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FDCFF" w14:textId="22C5BB1E" w:rsidR="009B6E8A" w:rsidRDefault="00E158EA" w:rsidP="009B6E8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ОТЧЕТ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ГЛАВЫ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2785BD" w14:textId="77CAA39C" w:rsidR="009B6E8A" w:rsidRDefault="00E158EA" w:rsidP="009B6E8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ОБРЗОВАНИЯ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</w:p>
    <w:p w14:paraId="2CF5F9CD" w14:textId="24B70B4C" w:rsidR="00E158EA" w:rsidRPr="009B6E8A" w:rsidRDefault="00E158EA" w:rsidP="009B6E8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</w:p>
    <w:p w14:paraId="5093F1BF" w14:textId="3AE11B10" w:rsidR="007C2CEC" w:rsidRPr="009B6E8A" w:rsidRDefault="00E158EA" w:rsidP="009B6E8A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ЗА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202</w:t>
      </w:r>
      <w:r w:rsidR="007C6B96" w:rsidRPr="009B6E8A">
        <w:rPr>
          <w:rFonts w:ascii="Times New Roman" w:hAnsi="Times New Roman" w:cs="Times New Roman"/>
          <w:b/>
          <w:sz w:val="28"/>
          <w:szCs w:val="28"/>
        </w:rPr>
        <w:t>5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ГОД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ПЕРСПЕКТИВАХ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202</w:t>
      </w:r>
      <w:r w:rsidR="007C6B96" w:rsidRPr="009B6E8A">
        <w:rPr>
          <w:rFonts w:ascii="Times New Roman" w:hAnsi="Times New Roman" w:cs="Times New Roman"/>
          <w:b/>
          <w:sz w:val="28"/>
          <w:szCs w:val="28"/>
        </w:rPr>
        <w:t>6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B131D6D" w14:textId="77777777" w:rsidR="00E75020" w:rsidRPr="009B6E8A" w:rsidRDefault="00E75020" w:rsidP="009B6E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4E236" w14:textId="436671F6" w:rsidR="00E75020" w:rsidRPr="009B6E8A" w:rsidRDefault="00E7502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</w:p>
    <w:p w14:paraId="30F526D7" w14:textId="48C01ADD" w:rsidR="00C61BCB" w:rsidRPr="009B6E8A" w:rsidRDefault="00C61BC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Глажевское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Киришского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F5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F5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F5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F5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B7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47698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F5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5D4B7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B7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B7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них:</w:t>
      </w:r>
    </w:p>
    <w:p w14:paraId="7B193B49" w14:textId="248D292E" w:rsidR="000A239F" w:rsidRPr="009B6E8A" w:rsidRDefault="000A239F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B7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794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5D4B7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908C71" w14:textId="1132EE1D" w:rsidR="005D4B7D" w:rsidRPr="009B6E8A" w:rsidRDefault="005D4B7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531,71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га;</w:t>
      </w:r>
    </w:p>
    <w:p w14:paraId="12045BAE" w14:textId="2C6C4FFF" w:rsidR="000A239F" w:rsidRPr="009B6E8A" w:rsidRDefault="000A239F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подсобным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B7D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149,07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9D378A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B42127" w14:textId="28EBC691" w:rsidR="000A239F" w:rsidRPr="009B6E8A" w:rsidRDefault="005D4B7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крестьянско-фермерских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составляет164,54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9D378A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68C615" w14:textId="0359D7CC" w:rsidR="000A239F" w:rsidRPr="009B6E8A" w:rsidRDefault="000A239F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78A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садоводческих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78A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</w:t>
      </w:r>
      <w:r w:rsidR="009D378A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78A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78A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78A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313,61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78A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</w:p>
    <w:p w14:paraId="71A66EBF" w14:textId="18DE4422" w:rsidR="000A239F" w:rsidRPr="009B6E8A" w:rsidRDefault="000A239F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</w:p>
    <w:p w14:paraId="06ED2170" w14:textId="51A9BF1A" w:rsidR="00DF2031" w:rsidRPr="009B6E8A" w:rsidRDefault="00DF2031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Динамика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численности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населения</w:t>
      </w:r>
    </w:p>
    <w:p w14:paraId="25C855E0" w14:textId="170D1FA3" w:rsidR="003F492A" w:rsidRPr="009B6E8A" w:rsidRDefault="003F492A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E8A">
        <w:rPr>
          <w:rFonts w:ascii="Times New Roman" w:hAnsi="Times New Roman" w:cs="Times New Roman"/>
          <w:sz w:val="28"/>
          <w:szCs w:val="28"/>
        </w:rPr>
        <w:t>Численночть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постоянного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начало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данным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Петростата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составляет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2834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человека.</w:t>
      </w:r>
    </w:p>
    <w:p w14:paraId="1CE950C6" w14:textId="482CC6E8" w:rsidR="002B4426" w:rsidRPr="009B6E8A" w:rsidRDefault="00AF1E58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данным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похозяйственного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учета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</w:t>
      </w:r>
      <w:r w:rsidR="00DF2031" w:rsidRPr="009B6E8A">
        <w:rPr>
          <w:rFonts w:ascii="Times New Roman" w:hAnsi="Times New Roman" w:cs="Times New Roman"/>
          <w:sz w:val="28"/>
          <w:szCs w:val="28"/>
        </w:rPr>
        <w:t>исленность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F2031" w:rsidRPr="009B6E8A">
        <w:rPr>
          <w:rFonts w:ascii="Times New Roman" w:hAnsi="Times New Roman" w:cs="Times New Roman"/>
          <w:sz w:val="28"/>
          <w:szCs w:val="28"/>
        </w:rPr>
        <w:t>постоянного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F2031" w:rsidRPr="009B6E8A">
        <w:rPr>
          <w:rFonts w:ascii="Times New Roman" w:hAnsi="Times New Roman" w:cs="Times New Roman"/>
          <w:sz w:val="28"/>
          <w:szCs w:val="28"/>
        </w:rPr>
        <w:t>населения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F2031" w:rsidRPr="009B6E8A">
        <w:rPr>
          <w:rFonts w:ascii="Times New Roman" w:hAnsi="Times New Roman" w:cs="Times New Roman"/>
          <w:sz w:val="28"/>
          <w:szCs w:val="28"/>
        </w:rPr>
        <w:t>составила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F2031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F2031" w:rsidRPr="009B6E8A">
        <w:rPr>
          <w:rFonts w:ascii="Times New Roman" w:hAnsi="Times New Roman" w:cs="Times New Roman"/>
          <w:sz w:val="28"/>
          <w:szCs w:val="28"/>
        </w:rPr>
        <w:t>начало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F2031"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F2031"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F2031"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3231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F2031" w:rsidRPr="009B6E8A">
        <w:rPr>
          <w:rFonts w:ascii="Times New Roman" w:hAnsi="Times New Roman" w:cs="Times New Roman"/>
          <w:sz w:val="28"/>
          <w:szCs w:val="28"/>
        </w:rPr>
        <w:t>человек</w:t>
      </w:r>
      <w:r w:rsidR="002B4426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Число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родившихся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2B4426"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январь-декабрь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человек.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Число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умерших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составило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48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человек.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Коэффициент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рождаемости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составляет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3,2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человек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1000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населения,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2B4426" w:rsidRPr="009B6E8A">
        <w:rPr>
          <w:rFonts w:ascii="Times New Roman" w:hAnsi="Times New Roman" w:cs="Times New Roman"/>
          <w:sz w:val="28"/>
          <w:szCs w:val="28"/>
        </w:rPr>
        <w:t>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коэффициент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смертности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16,9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человек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1000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населения,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коэффициент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естественного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прироста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составил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13,8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B4426" w:rsidRPr="009B6E8A">
        <w:rPr>
          <w:rFonts w:ascii="Times New Roman" w:hAnsi="Times New Roman" w:cs="Times New Roman"/>
          <w:sz w:val="28"/>
          <w:szCs w:val="28"/>
        </w:rPr>
        <w:t>человек.</w:t>
      </w:r>
    </w:p>
    <w:p w14:paraId="4C77A72A" w14:textId="66F9F524" w:rsidR="00387FAB" w:rsidRPr="009B6E8A" w:rsidRDefault="002B4426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Миграционный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прирост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январь-декабрь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человек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(выбыло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70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человек,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прибыл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61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человек).</w:t>
      </w:r>
    </w:p>
    <w:p w14:paraId="7FD5BD60" w14:textId="77777777" w:rsidR="00975A1C" w:rsidRPr="009B6E8A" w:rsidRDefault="00975A1C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07C7D8" w14:textId="567CFCA7" w:rsidR="00E75020" w:rsidRPr="009B6E8A" w:rsidRDefault="00E75020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Социальная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сфера</w:t>
      </w:r>
    </w:p>
    <w:p w14:paraId="18A4B947" w14:textId="4F50DE80" w:rsidR="00B44FAD" w:rsidRPr="009B6E8A" w:rsidRDefault="00387FAB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E8A">
        <w:rPr>
          <w:rFonts w:ascii="Times New Roman" w:eastAsia="Times New Roman" w:hAnsi="Times New Roman" w:cs="Times New Roman"/>
          <w:b/>
          <w:sz w:val="28"/>
          <w:szCs w:val="28"/>
        </w:rPr>
        <w:t>Образование</w:t>
      </w:r>
      <w:r w:rsidR="003E7290" w:rsidRPr="009B6E8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</w:rPr>
        <w:t>представлено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2D70A4" w:rsidRPr="009B6E8A">
        <w:rPr>
          <w:rFonts w:ascii="Times New Roman" w:hAnsi="Times New Roman" w:cs="Times New Roman"/>
          <w:sz w:val="28"/>
          <w:szCs w:val="28"/>
        </w:rPr>
        <w:t>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школ</w:t>
      </w:r>
      <w:r w:rsidR="002D70A4" w:rsidRPr="009B6E8A">
        <w:rPr>
          <w:rFonts w:ascii="Times New Roman" w:hAnsi="Times New Roman" w:cs="Times New Roman"/>
          <w:sz w:val="28"/>
          <w:szCs w:val="28"/>
        </w:rPr>
        <w:t>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Глажево</w:t>
      </w:r>
      <w:r w:rsidR="00E75020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которой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обучаются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07480" w:rsidRPr="009B6E8A">
        <w:rPr>
          <w:rFonts w:ascii="Times New Roman" w:hAnsi="Times New Roman" w:cs="Times New Roman"/>
          <w:sz w:val="28"/>
          <w:szCs w:val="28"/>
        </w:rPr>
        <w:t>188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человек.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школе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преподавательский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штат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укомплектован</w:t>
      </w:r>
      <w:r w:rsidR="002D70A4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проводятся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занятия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всем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5020" w:rsidRPr="009B6E8A">
        <w:rPr>
          <w:rFonts w:ascii="Times New Roman" w:hAnsi="Times New Roman" w:cs="Times New Roman"/>
          <w:sz w:val="28"/>
          <w:szCs w:val="28"/>
        </w:rPr>
        <w:t>направлениям</w:t>
      </w:r>
      <w:r w:rsidR="002D70A4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70A4" w:rsidRPr="009B6E8A">
        <w:rPr>
          <w:rFonts w:ascii="Times New Roman" w:hAnsi="Times New Roman" w:cs="Times New Roman"/>
          <w:sz w:val="28"/>
          <w:szCs w:val="28"/>
        </w:rPr>
        <w:t>включая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70A4" w:rsidRPr="009B6E8A">
        <w:rPr>
          <w:rFonts w:ascii="Times New Roman" w:hAnsi="Times New Roman" w:cs="Times New Roman"/>
          <w:sz w:val="28"/>
          <w:szCs w:val="28"/>
        </w:rPr>
        <w:t>программы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70A4" w:rsidRPr="009B6E8A">
        <w:rPr>
          <w:rFonts w:ascii="Times New Roman" w:hAnsi="Times New Roman" w:cs="Times New Roman"/>
          <w:sz w:val="28"/>
          <w:szCs w:val="28"/>
        </w:rPr>
        <w:t>дополнительного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70A4" w:rsidRPr="009B6E8A">
        <w:rPr>
          <w:rFonts w:ascii="Times New Roman" w:hAnsi="Times New Roman" w:cs="Times New Roman"/>
          <w:sz w:val="28"/>
          <w:szCs w:val="28"/>
        </w:rPr>
        <w:t>образования</w:t>
      </w:r>
      <w:r w:rsidR="00E75020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44FAD" w:rsidRPr="009B6E8A">
        <w:rPr>
          <w:rFonts w:ascii="Times New Roman" w:hAnsi="Times New Roman" w:cs="Times New Roman"/>
          <w:sz w:val="28"/>
          <w:szCs w:val="28"/>
        </w:rPr>
        <w:t>Дошкольное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44FAD" w:rsidRPr="009B6E8A">
        <w:rPr>
          <w:rFonts w:ascii="Times New Roman" w:hAnsi="Times New Roman" w:cs="Times New Roman"/>
          <w:sz w:val="28"/>
          <w:szCs w:val="28"/>
        </w:rPr>
        <w:t>отделение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FAD" w:rsidRPr="009B6E8A">
        <w:rPr>
          <w:rFonts w:ascii="Times New Roman" w:hAnsi="Times New Roman" w:cs="Times New Roman"/>
          <w:sz w:val="28"/>
          <w:szCs w:val="28"/>
        </w:rPr>
        <w:t>Глажевской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44FAD" w:rsidRPr="009B6E8A">
        <w:rPr>
          <w:rFonts w:ascii="Times New Roman" w:hAnsi="Times New Roman" w:cs="Times New Roman"/>
          <w:sz w:val="28"/>
          <w:szCs w:val="28"/>
        </w:rPr>
        <w:t>школы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44FAD" w:rsidRPr="009B6E8A">
        <w:rPr>
          <w:rFonts w:ascii="Times New Roman" w:hAnsi="Times New Roman" w:cs="Times New Roman"/>
          <w:sz w:val="28"/>
          <w:szCs w:val="28"/>
        </w:rPr>
        <w:t>представлено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eastAsia="Times New Roman" w:hAnsi="Times New Roman" w:cs="Times New Roman"/>
          <w:sz w:val="28"/>
          <w:szCs w:val="28"/>
        </w:rPr>
        <w:t>детским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eastAsia="Times New Roman" w:hAnsi="Times New Roman" w:cs="Times New Roman"/>
          <w:sz w:val="28"/>
          <w:szCs w:val="28"/>
        </w:rPr>
        <w:t>садом,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eastAsia="Times New Roman" w:hAnsi="Times New Roman" w:cs="Times New Roman"/>
          <w:sz w:val="28"/>
          <w:szCs w:val="28"/>
        </w:rPr>
        <w:t>посещают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FAD" w:rsidRPr="009B6E8A">
        <w:rPr>
          <w:rFonts w:ascii="Times New Roman" w:eastAsia="Times New Roman" w:hAnsi="Times New Roman" w:cs="Times New Roman"/>
          <w:sz w:val="28"/>
          <w:szCs w:val="28"/>
        </w:rPr>
        <w:t>85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FAD" w:rsidRPr="009B6E8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E7290" w:rsidRPr="009B6E8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hAnsi="Times New Roman" w:cs="Times New Roman"/>
          <w:sz w:val="28"/>
          <w:szCs w:val="28"/>
        </w:rPr>
        <w:t>период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hAnsi="Times New Roman" w:cs="Times New Roman"/>
          <w:sz w:val="28"/>
          <w:szCs w:val="28"/>
        </w:rPr>
        <w:t>летних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hAnsi="Times New Roman" w:cs="Times New Roman"/>
          <w:sz w:val="28"/>
          <w:szCs w:val="28"/>
        </w:rPr>
        <w:t>каникул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C5B70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290" w:rsidRPr="009B6E8A">
        <w:rPr>
          <w:rFonts w:ascii="Times New Roman" w:hAnsi="Times New Roman" w:cs="Times New Roman"/>
          <w:sz w:val="28"/>
          <w:szCs w:val="28"/>
        </w:rPr>
        <w:t>Глажевской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hAnsi="Times New Roman" w:cs="Times New Roman"/>
          <w:sz w:val="28"/>
          <w:szCs w:val="28"/>
        </w:rPr>
        <w:t>школ</w:t>
      </w:r>
      <w:r w:rsidR="00FC5B70" w:rsidRPr="009B6E8A">
        <w:rPr>
          <w:rFonts w:ascii="Times New Roman" w:hAnsi="Times New Roman" w:cs="Times New Roman"/>
          <w:sz w:val="28"/>
          <w:szCs w:val="28"/>
        </w:rPr>
        <w:t>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hAnsi="Times New Roman" w:cs="Times New Roman"/>
          <w:sz w:val="28"/>
          <w:szCs w:val="28"/>
        </w:rPr>
        <w:t>организуется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hAnsi="Times New Roman" w:cs="Times New Roman"/>
          <w:sz w:val="28"/>
          <w:szCs w:val="28"/>
        </w:rPr>
        <w:t>летний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hAnsi="Times New Roman" w:cs="Times New Roman"/>
          <w:sz w:val="28"/>
          <w:szCs w:val="28"/>
        </w:rPr>
        <w:t>оздоровительный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E7290" w:rsidRPr="009B6E8A">
        <w:rPr>
          <w:rFonts w:ascii="Times New Roman" w:hAnsi="Times New Roman" w:cs="Times New Roman"/>
          <w:sz w:val="28"/>
          <w:szCs w:val="28"/>
        </w:rPr>
        <w:t>лагерь.</w:t>
      </w:r>
    </w:p>
    <w:p w14:paraId="31F1E875" w14:textId="4D5027A1" w:rsidR="00B212DD" w:rsidRPr="009B6E8A" w:rsidRDefault="00314D50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базе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Глажевской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школы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располагается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обособленное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структурное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подразделение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Киришской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детской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школы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искусств,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где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реализуются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музыкального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искусс</w:t>
      </w:r>
      <w:r w:rsidR="00B44FAD" w:rsidRPr="009B6E8A">
        <w:rPr>
          <w:rFonts w:ascii="Times New Roman" w:hAnsi="Times New Roman" w:cs="Times New Roman"/>
          <w:sz w:val="28"/>
          <w:szCs w:val="28"/>
        </w:rPr>
        <w:t>т</w:t>
      </w:r>
      <w:r w:rsidRPr="009B6E8A">
        <w:rPr>
          <w:rFonts w:ascii="Times New Roman" w:hAnsi="Times New Roman" w:cs="Times New Roman"/>
          <w:sz w:val="28"/>
          <w:szCs w:val="28"/>
        </w:rPr>
        <w:t>ва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sz w:val="28"/>
          <w:szCs w:val="28"/>
        </w:rPr>
        <w:t>Фортепиано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sz w:val="28"/>
          <w:szCs w:val="28"/>
        </w:rPr>
        <w:t>Народные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инструменты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B44FAD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B44FAD" w:rsidRPr="009B6E8A">
        <w:rPr>
          <w:rFonts w:ascii="Times New Roman" w:hAnsi="Times New Roman" w:cs="Times New Roman"/>
          <w:sz w:val="28"/>
          <w:szCs w:val="28"/>
        </w:rPr>
        <w:t>Путь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44FAD" w:rsidRPr="009B6E8A">
        <w:rPr>
          <w:rFonts w:ascii="Times New Roman" w:hAnsi="Times New Roman" w:cs="Times New Roman"/>
          <w:sz w:val="28"/>
          <w:szCs w:val="28"/>
        </w:rPr>
        <w:t>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44FAD" w:rsidRPr="009B6E8A">
        <w:rPr>
          <w:rFonts w:ascii="Times New Roman" w:hAnsi="Times New Roman" w:cs="Times New Roman"/>
          <w:sz w:val="28"/>
          <w:szCs w:val="28"/>
        </w:rPr>
        <w:t>мастерству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B44FAD" w:rsidRPr="009B6E8A">
        <w:rPr>
          <w:rFonts w:ascii="Times New Roman" w:hAnsi="Times New Roman" w:cs="Times New Roman"/>
          <w:sz w:val="28"/>
          <w:szCs w:val="28"/>
        </w:rPr>
        <w:t>.</w:t>
      </w:r>
    </w:p>
    <w:p w14:paraId="1B4ACE86" w14:textId="683731FC" w:rsidR="00B212DD" w:rsidRPr="009B6E8A" w:rsidRDefault="00B212DD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Медицин</w:t>
      </w:r>
      <w:r w:rsidR="003E7290" w:rsidRPr="009B6E8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ские</w:t>
      </w:r>
      <w:r w:rsidR="009B6E8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3E7290" w:rsidRPr="009B6E8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услуги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3E729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населению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3E729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3E729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территории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="003E729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Глажевского</w:t>
      </w:r>
      <w:proofErr w:type="spellEnd"/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="003E729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сельского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3E729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поселения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3E729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оказывает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Глажевское</w:t>
      </w:r>
      <w:proofErr w:type="spellEnd"/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поликлиническое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отделение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ГБУЗ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ЛО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</w:t>
      </w:r>
      <w:proofErr w:type="spellStart"/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Киришской</w:t>
      </w:r>
      <w:proofErr w:type="spellEnd"/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клинической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межрайонной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больницы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»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поселке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Глажево.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населенных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пунктах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поселок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Тихорицы</w:t>
      </w:r>
      <w:proofErr w:type="spellEnd"/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деревня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Андреево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работают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8059F7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ель</w:t>
      </w:r>
      <w:r w:rsidR="008059F7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шерско-акушерские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408DC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пункты</w:t>
      </w:r>
      <w:r w:rsidR="008059F7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FC5B7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FC5B7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п.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FC5B7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Глажево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FC5B7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располагается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FC5B7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аптека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="00FC5B7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ООО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</w:t>
      </w:r>
      <w:r w:rsidR="00FC5B7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Фармация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</w:t>
      </w:r>
      <w:r w:rsidR="00FC5B7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7D30578A" w14:textId="261D724A" w:rsidR="008059F7" w:rsidRPr="009B6E8A" w:rsidRDefault="008059F7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поселке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Глажево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распол</w:t>
      </w:r>
      <w:r w:rsidR="00FC5B70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ожился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первый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открыт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ый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Ленобласти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Геронтологический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центр.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406AF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Центр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406AF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предназначен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406AF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для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406AF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восстановительного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406AF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лечения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="002C5526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предоставление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услуг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геронто</w:t>
      </w:r>
      <w:proofErr w:type="spellEnd"/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-профилактической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направленности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людям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пожилого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возраста.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чреждение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соц</w:t>
      </w:r>
      <w:r w:rsidR="00502B11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иального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обслуживания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рассчитано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50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койко-мест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сроком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пребывания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21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день.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Он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оснащен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современным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оборудованием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для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ЛФК,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физиопроцедур</w:t>
      </w:r>
      <w:proofErr w:type="spellEnd"/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процедур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использованием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массажных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кресел</w:t>
      </w:r>
      <w:r w:rsidR="006406AF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водолечения,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психосоматическ</w:t>
      </w:r>
      <w:r w:rsidR="00D816E5"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ой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релаксации,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занятий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психологом.</w:t>
      </w:r>
    </w:p>
    <w:p w14:paraId="2CF98325" w14:textId="77777777" w:rsidR="000A239F" w:rsidRPr="009B6E8A" w:rsidRDefault="000A239F" w:rsidP="009B6E8A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14:paraId="37F4C87A" w14:textId="380DC853" w:rsidR="002C5526" w:rsidRPr="009B6E8A" w:rsidRDefault="002C5526" w:rsidP="009B6E8A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9B6E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Сельское</w:t>
      </w:r>
      <w:r w:rsidR="009B6E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хозяйство</w:t>
      </w:r>
    </w:p>
    <w:p w14:paraId="44BBBACD" w14:textId="52B634CF" w:rsidR="002C5526" w:rsidRPr="009B6E8A" w:rsidRDefault="002C5526" w:rsidP="009B6E8A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На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территории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Глажевского</w:t>
      </w:r>
      <w:proofErr w:type="spellEnd"/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сельского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поселения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br/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ведут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сельскохозяйственную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деятельность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следующие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сельхозтоваропроизводители</w:t>
      </w:r>
      <w:proofErr w:type="spellEnd"/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–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937657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ООО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«</w:t>
      </w:r>
      <w:r w:rsidR="00937657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СП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="00937657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Осничевский</w:t>
      </w:r>
      <w:proofErr w:type="spellEnd"/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»</w:t>
      </w:r>
      <w:r w:rsidR="00937657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,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фермерское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хозяйство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Макароничевой</w:t>
      </w:r>
      <w:proofErr w:type="spellEnd"/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И.Г.,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фермерское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хозяйство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ИП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Степанова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В.Н.</w:t>
      </w:r>
    </w:p>
    <w:p w14:paraId="02936AFD" w14:textId="5842029D" w:rsidR="000A239F" w:rsidRPr="009B6E8A" w:rsidRDefault="002C5526" w:rsidP="009B6E8A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ООО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«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СП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Осничевский</w:t>
      </w:r>
      <w:proofErr w:type="spellEnd"/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»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—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651D2A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специализируется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="00651D2A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на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="00651D2A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производстве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молочных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и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мясных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продуктов.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Численность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поголовья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составляет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651D2A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2170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голов,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из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них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br/>
      </w:r>
      <w:r w:rsidR="00651D2A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1300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–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дойн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стадо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,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386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–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молодняк.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651D2A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П</w:t>
      </w:r>
      <w:proofErr w:type="spellStart"/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редприятие</w:t>
      </w:r>
      <w:proofErr w:type="spellEnd"/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651D2A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продолжает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участ</w:t>
      </w:r>
      <w:r w:rsidR="00651D2A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ие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br/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реализации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программ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по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развитию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сельского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хозяйства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Ленинградской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области</w:t>
      </w:r>
      <w:r w:rsidR="00BF5FC2"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.</w:t>
      </w:r>
    </w:p>
    <w:p w14:paraId="6AC3C069" w14:textId="5C2C07F2" w:rsidR="00651D2A" w:rsidRPr="009B6E8A" w:rsidRDefault="00651D2A" w:rsidP="009B6E8A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Специализацией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К(Ф)Х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Макароничевой</w:t>
      </w:r>
      <w:proofErr w:type="spellEnd"/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И.Г.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является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картофелеводство.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Поля,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возделываемые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крестьянским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хозяйством,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находятся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вблизи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деревень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Оломна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и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Наростыня</w:t>
      </w:r>
      <w:proofErr w:type="spellEnd"/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.</w:t>
      </w:r>
    </w:p>
    <w:p w14:paraId="68689259" w14:textId="776B1E05" w:rsidR="00651D2A" w:rsidRPr="009B6E8A" w:rsidRDefault="00651D2A" w:rsidP="009B6E8A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Специализацией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К(Ф)Х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ИП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Степанова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В.Н.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является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содержание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br/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и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разведение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овец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романовской</w:t>
      </w:r>
      <w:r w:rsid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породы.</w:t>
      </w:r>
    </w:p>
    <w:p w14:paraId="00ACE6BF" w14:textId="1331C793" w:rsidR="00C61BCB" w:rsidRPr="009B6E8A" w:rsidRDefault="00C61BC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C9F66" w14:textId="11D02DB3" w:rsidR="00014CC0" w:rsidRPr="009B6E8A" w:rsidRDefault="00014CC0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Бюджет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5BBD"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в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202</w:t>
      </w:r>
      <w:r w:rsidR="006A7533" w:rsidRPr="009B6E8A">
        <w:rPr>
          <w:rFonts w:ascii="Times New Roman" w:hAnsi="Times New Roman" w:cs="Times New Roman"/>
          <w:b/>
          <w:sz w:val="28"/>
          <w:szCs w:val="28"/>
        </w:rPr>
        <w:t>5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году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составил:</w:t>
      </w:r>
    </w:p>
    <w:p w14:paraId="7D440A2C" w14:textId="56F6DF6F" w:rsidR="00A95BBD" w:rsidRPr="009B6E8A" w:rsidRDefault="00A95BB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доходам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53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499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626,20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рублей,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что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99</w:t>
      </w:r>
      <w:r w:rsidRPr="009B6E8A">
        <w:rPr>
          <w:rFonts w:ascii="Times New Roman" w:hAnsi="Times New Roman" w:cs="Times New Roman"/>
          <w:sz w:val="28"/>
          <w:szCs w:val="28"/>
        </w:rPr>
        <w:t>,6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%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плановых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назначений.</w:t>
      </w:r>
    </w:p>
    <w:p w14:paraId="65341952" w14:textId="663DFE47" w:rsidR="00A95BBD" w:rsidRPr="009B6E8A" w:rsidRDefault="00A95BB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Собственных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налоговых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неналоговых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доходов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105F9" w:rsidRPr="009B6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105F9" w:rsidRPr="009B6E8A">
        <w:rPr>
          <w:rFonts w:ascii="Times New Roman" w:hAnsi="Times New Roman" w:cs="Times New Roman"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поступило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21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748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857,04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10</w:t>
      </w:r>
      <w:r w:rsidR="006A7533" w:rsidRPr="009B6E8A">
        <w:rPr>
          <w:rFonts w:ascii="Times New Roman" w:hAnsi="Times New Roman" w:cs="Times New Roman"/>
          <w:sz w:val="28"/>
          <w:szCs w:val="28"/>
        </w:rPr>
        <w:t>5</w:t>
      </w:r>
      <w:r w:rsidRPr="009B6E8A">
        <w:rPr>
          <w:rFonts w:ascii="Times New Roman" w:hAnsi="Times New Roman" w:cs="Times New Roman"/>
          <w:sz w:val="28"/>
          <w:szCs w:val="28"/>
        </w:rPr>
        <w:t>,</w:t>
      </w:r>
      <w:r w:rsidR="006A7533" w:rsidRPr="009B6E8A">
        <w:rPr>
          <w:rFonts w:ascii="Times New Roman" w:hAnsi="Times New Roman" w:cs="Times New Roman"/>
          <w:sz w:val="28"/>
          <w:szCs w:val="28"/>
        </w:rPr>
        <w:t>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%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105F9" w:rsidRPr="009B6E8A">
        <w:rPr>
          <w:rFonts w:ascii="Times New Roman" w:hAnsi="Times New Roman" w:cs="Times New Roman"/>
          <w:sz w:val="28"/>
          <w:szCs w:val="28"/>
        </w:rPr>
        <w:t>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105F9" w:rsidRPr="009B6E8A">
        <w:rPr>
          <w:rFonts w:ascii="Times New Roman" w:hAnsi="Times New Roman" w:cs="Times New Roman"/>
          <w:sz w:val="28"/>
          <w:szCs w:val="28"/>
        </w:rPr>
        <w:t>плановым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105F9" w:rsidRPr="009B6E8A">
        <w:rPr>
          <w:rFonts w:ascii="Times New Roman" w:hAnsi="Times New Roman" w:cs="Times New Roman"/>
          <w:sz w:val="28"/>
          <w:szCs w:val="28"/>
        </w:rPr>
        <w:t>назначениям</w:t>
      </w:r>
      <w:r w:rsidRPr="009B6E8A">
        <w:rPr>
          <w:rFonts w:ascii="Times New Roman" w:hAnsi="Times New Roman" w:cs="Times New Roman"/>
          <w:sz w:val="28"/>
          <w:szCs w:val="28"/>
        </w:rPr>
        <w:t>:</w:t>
      </w:r>
    </w:p>
    <w:p w14:paraId="5EBE688A" w14:textId="636B8F9D" w:rsidR="006105F9" w:rsidRPr="009B6E8A" w:rsidRDefault="006105F9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Доходную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часть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составляют: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налог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физических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лиц,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уплаты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акцизов,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налог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имущество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физических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лиц,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земельный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налог,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сдачи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аренду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имущества,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прочие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поступления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использования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имущества.</w:t>
      </w:r>
    </w:p>
    <w:p w14:paraId="5FBDC0AA" w14:textId="1438DD12" w:rsidR="00A95BBD" w:rsidRPr="009B6E8A" w:rsidRDefault="006105F9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Б</w:t>
      </w:r>
      <w:r w:rsidR="00A95BBD" w:rsidRPr="009B6E8A">
        <w:rPr>
          <w:rFonts w:ascii="Times New Roman" w:hAnsi="Times New Roman" w:cs="Times New Roman"/>
          <w:b/>
          <w:sz w:val="28"/>
          <w:szCs w:val="28"/>
        </w:rPr>
        <w:t>езвозмездные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b/>
          <w:sz w:val="28"/>
          <w:szCs w:val="28"/>
        </w:rPr>
        <w:t>поступления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b/>
          <w:sz w:val="28"/>
          <w:szCs w:val="28"/>
        </w:rPr>
        <w:t>от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b/>
          <w:sz w:val="28"/>
          <w:szCs w:val="28"/>
        </w:rPr>
        <w:t>бюджетов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b/>
          <w:sz w:val="28"/>
          <w:szCs w:val="28"/>
        </w:rPr>
        <w:t>других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b/>
          <w:sz w:val="28"/>
          <w:szCs w:val="28"/>
        </w:rPr>
        <w:t>уровней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(районный,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областной,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федеральный)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31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750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769,16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рублей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59,</w:t>
      </w:r>
      <w:r w:rsidR="006A7533" w:rsidRPr="009B6E8A">
        <w:rPr>
          <w:rFonts w:ascii="Times New Roman" w:hAnsi="Times New Roman" w:cs="Times New Roman"/>
          <w:sz w:val="28"/>
          <w:szCs w:val="28"/>
        </w:rPr>
        <w:t>3</w:t>
      </w:r>
      <w:r w:rsidR="00A95BBD" w:rsidRPr="009B6E8A">
        <w:rPr>
          <w:rFonts w:ascii="Times New Roman" w:hAnsi="Times New Roman" w:cs="Times New Roman"/>
          <w:sz w:val="28"/>
          <w:szCs w:val="28"/>
        </w:rPr>
        <w:t>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%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общего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объема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доходов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5BBD" w:rsidRPr="009B6E8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15C60" w:rsidRPr="009B6E8A">
        <w:rPr>
          <w:rFonts w:ascii="Times New Roman" w:hAnsi="Times New Roman" w:cs="Times New Roman"/>
          <w:sz w:val="28"/>
          <w:szCs w:val="28"/>
        </w:rPr>
        <w:t>сельского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поселения.</w:t>
      </w:r>
    </w:p>
    <w:p w14:paraId="0D952C40" w14:textId="159289B6" w:rsidR="00A95BBD" w:rsidRPr="009B6E8A" w:rsidRDefault="00C15C6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ЭТО</w:t>
      </w:r>
      <w:r w:rsidR="00A95BBD" w:rsidRPr="009B6E8A">
        <w:rPr>
          <w:rFonts w:ascii="Times New Roman" w:hAnsi="Times New Roman" w:cs="Times New Roman"/>
          <w:sz w:val="28"/>
          <w:szCs w:val="28"/>
        </w:rPr>
        <w:t>:</w:t>
      </w:r>
    </w:p>
    <w:p w14:paraId="2ECF5BB5" w14:textId="0968EA7F" w:rsidR="00A95BBD" w:rsidRPr="009B6E8A" w:rsidRDefault="00A95BB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Дотации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выравнивание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бюджетной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обеспеченности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</w:t>
      </w:r>
      <w:r w:rsidR="00C15C60" w:rsidRPr="009B6E8A">
        <w:rPr>
          <w:rFonts w:ascii="Times New Roman" w:hAnsi="Times New Roman" w:cs="Times New Roman"/>
          <w:sz w:val="28"/>
          <w:szCs w:val="28"/>
        </w:rPr>
        <w:t>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C60" w:rsidRPr="009B6E8A">
        <w:rPr>
          <w:rFonts w:ascii="Times New Roman" w:hAnsi="Times New Roman" w:cs="Times New Roman"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</w:t>
      </w:r>
      <w:r w:rsidR="00C15C60" w:rsidRPr="009B6E8A">
        <w:rPr>
          <w:rFonts w:ascii="Times New Roman" w:hAnsi="Times New Roman" w:cs="Times New Roman"/>
          <w:sz w:val="28"/>
          <w:szCs w:val="28"/>
        </w:rPr>
        <w:t>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район</w:t>
      </w:r>
      <w:r w:rsidR="00C15C60" w:rsidRPr="009B6E8A">
        <w:rPr>
          <w:rFonts w:ascii="Times New Roman" w:hAnsi="Times New Roman" w:cs="Times New Roman"/>
          <w:sz w:val="28"/>
          <w:szCs w:val="28"/>
        </w:rPr>
        <w:t>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19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275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A7533" w:rsidRPr="009B6E8A">
        <w:rPr>
          <w:rFonts w:ascii="Times New Roman" w:hAnsi="Times New Roman" w:cs="Times New Roman"/>
          <w:sz w:val="28"/>
          <w:szCs w:val="28"/>
        </w:rPr>
        <w:t>020</w:t>
      </w:r>
      <w:r w:rsidRPr="009B6E8A">
        <w:rPr>
          <w:rFonts w:ascii="Times New Roman" w:hAnsi="Times New Roman" w:cs="Times New Roman"/>
          <w:sz w:val="28"/>
          <w:szCs w:val="28"/>
        </w:rPr>
        <w:t>,00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рублей;</w:t>
      </w:r>
    </w:p>
    <w:p w14:paraId="2194384D" w14:textId="18F8B513" w:rsidR="00A95BBD" w:rsidRPr="009B6E8A" w:rsidRDefault="00A95BB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Субсидии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системы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Российской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Федерации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(межбюджетные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субсидии)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15C60"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15C60"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15C60" w:rsidRPr="009B6E8A">
        <w:rPr>
          <w:rFonts w:ascii="Times New Roman" w:hAnsi="Times New Roman" w:cs="Times New Roman"/>
          <w:sz w:val="28"/>
          <w:szCs w:val="28"/>
        </w:rPr>
        <w:t>Ленин</w:t>
      </w:r>
      <w:r w:rsidR="003B1ED8" w:rsidRPr="009B6E8A">
        <w:rPr>
          <w:rFonts w:ascii="Times New Roman" w:hAnsi="Times New Roman" w:cs="Times New Roman"/>
          <w:sz w:val="28"/>
          <w:szCs w:val="28"/>
        </w:rPr>
        <w:t>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3B1ED8"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849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908,12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числе:</w:t>
      </w:r>
    </w:p>
    <w:p w14:paraId="212D71DF" w14:textId="02E62E9D" w:rsidR="00A95BBD" w:rsidRPr="009B6E8A" w:rsidRDefault="00A95BB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Субсидия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реализацию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2333613"/>
      <w:r w:rsidRPr="009B6E8A">
        <w:rPr>
          <w:rFonts w:ascii="Times New Roman" w:hAnsi="Times New Roman" w:cs="Times New Roman"/>
          <w:sz w:val="28"/>
          <w:szCs w:val="28"/>
        </w:rPr>
        <w:t>областного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закона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1</w:t>
      </w:r>
      <w:r w:rsidR="008E2C92" w:rsidRPr="009B6E8A">
        <w:rPr>
          <w:rFonts w:ascii="Times New Roman" w:hAnsi="Times New Roman" w:cs="Times New Roman"/>
          <w:sz w:val="28"/>
          <w:szCs w:val="28"/>
        </w:rPr>
        <w:t>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февраля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2024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№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10</w:t>
      </w:r>
      <w:r w:rsidRPr="009B6E8A">
        <w:rPr>
          <w:rFonts w:ascii="Times New Roman" w:hAnsi="Times New Roman" w:cs="Times New Roman"/>
          <w:sz w:val="28"/>
          <w:szCs w:val="28"/>
        </w:rPr>
        <w:t>-оз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sz w:val="28"/>
          <w:szCs w:val="28"/>
        </w:rPr>
        <w:t>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содействии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участию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осуществлении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самоуправления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размере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508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099,88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рублей;</w:t>
      </w:r>
    </w:p>
    <w:p w14:paraId="3CDC3BA8" w14:textId="270F1706" w:rsidR="00A95BBD" w:rsidRPr="009B6E8A" w:rsidRDefault="00A95BB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Субсидия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реализацию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8E2C92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содержанию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мест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захоронений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организации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благоустройства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E2C92" w:rsidRPr="009B6E8A">
        <w:rPr>
          <w:rFonts w:ascii="Times New Roman" w:hAnsi="Times New Roman" w:cs="Times New Roman"/>
          <w:sz w:val="28"/>
          <w:szCs w:val="28"/>
        </w:rPr>
        <w:t>территорий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муниципальных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образований,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которых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располагаются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места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захоронений,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направленных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увековечение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памяти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погибших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при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защите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Отечества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651B22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соответствии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положениями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Закона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Российской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Федерации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651B22"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14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января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1993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№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4292-1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651B22" w:rsidRPr="009B6E8A">
        <w:rPr>
          <w:rFonts w:ascii="Times New Roman" w:hAnsi="Times New Roman" w:cs="Times New Roman"/>
          <w:sz w:val="28"/>
          <w:szCs w:val="28"/>
        </w:rPr>
        <w:t>Об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увековечении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памяти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погибших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при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защите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Отечества</w:t>
      </w:r>
      <w:r w:rsidR="009B6E8A">
        <w:rPr>
          <w:rFonts w:ascii="Times New Roman" w:hAnsi="Times New Roman" w:cs="Times New Roman"/>
          <w:sz w:val="28"/>
          <w:szCs w:val="28"/>
        </w:rPr>
        <w:t xml:space="preserve">» </w:t>
      </w:r>
      <w:r w:rsidR="00651B22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размере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277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390,78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рублей</w:t>
      </w:r>
      <w:r w:rsidRPr="009B6E8A">
        <w:rPr>
          <w:rFonts w:ascii="Times New Roman" w:hAnsi="Times New Roman" w:cs="Times New Roman"/>
          <w:sz w:val="28"/>
          <w:szCs w:val="28"/>
        </w:rPr>
        <w:t>;</w:t>
      </w:r>
    </w:p>
    <w:p w14:paraId="045886CC" w14:textId="6DD1297B" w:rsidR="00A95BBD" w:rsidRPr="009B6E8A" w:rsidRDefault="00A95BB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Субсидия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размере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399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222,14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реализацию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комплекса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борьбе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борщевиком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Сосновского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рамках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FC0E35" w:rsidRPr="009B6E8A">
        <w:rPr>
          <w:rFonts w:ascii="Times New Roman" w:hAnsi="Times New Roman" w:cs="Times New Roman"/>
          <w:sz w:val="28"/>
          <w:szCs w:val="28"/>
        </w:rPr>
        <w:t>Комплексное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C0E35" w:rsidRPr="009B6E8A">
        <w:rPr>
          <w:rFonts w:ascii="Times New Roman" w:hAnsi="Times New Roman" w:cs="Times New Roman"/>
          <w:sz w:val="28"/>
          <w:szCs w:val="28"/>
        </w:rPr>
        <w:t>развитие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C0E35" w:rsidRPr="009B6E8A">
        <w:rPr>
          <w:rFonts w:ascii="Times New Roman" w:hAnsi="Times New Roman" w:cs="Times New Roman"/>
          <w:sz w:val="28"/>
          <w:szCs w:val="28"/>
        </w:rPr>
        <w:t>сельских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C0E35" w:rsidRPr="009B6E8A">
        <w:rPr>
          <w:rFonts w:ascii="Times New Roman" w:hAnsi="Times New Roman" w:cs="Times New Roman"/>
          <w:sz w:val="28"/>
          <w:szCs w:val="28"/>
        </w:rPr>
        <w:t>территорий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C0E35"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C0E35"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» </w:t>
      </w:r>
      <w:r w:rsidRPr="009B6E8A">
        <w:rPr>
          <w:rFonts w:ascii="Times New Roman" w:hAnsi="Times New Roman" w:cs="Times New Roman"/>
          <w:sz w:val="28"/>
          <w:szCs w:val="28"/>
        </w:rPr>
        <w:t>;</w:t>
      </w:r>
    </w:p>
    <w:p w14:paraId="246334D9" w14:textId="0C315576" w:rsidR="00A95BBD" w:rsidRPr="009B6E8A" w:rsidRDefault="00A95BB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Субсидия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реализацию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капитальному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ремонту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ремонту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автомобильных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дорог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общего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1B22" w:rsidRPr="009B6E8A">
        <w:rPr>
          <w:rFonts w:ascii="Times New Roman" w:hAnsi="Times New Roman" w:cs="Times New Roman"/>
          <w:sz w:val="28"/>
          <w:szCs w:val="28"/>
        </w:rPr>
        <w:t>пользования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значения,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имеющих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приоритетный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социально-экономический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характер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размере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064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417,46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</w:t>
      </w:r>
      <w:r w:rsidR="000E6ED7" w:rsidRPr="009B6E8A">
        <w:rPr>
          <w:rFonts w:ascii="Times New Roman" w:hAnsi="Times New Roman" w:cs="Times New Roman"/>
          <w:sz w:val="28"/>
          <w:szCs w:val="28"/>
        </w:rPr>
        <w:t>ей</w:t>
      </w:r>
      <w:r w:rsidR="001704D5" w:rsidRPr="009B6E8A">
        <w:rPr>
          <w:rFonts w:ascii="Times New Roman" w:hAnsi="Times New Roman" w:cs="Times New Roman"/>
          <w:sz w:val="28"/>
          <w:szCs w:val="28"/>
        </w:rPr>
        <w:t>;</w:t>
      </w:r>
    </w:p>
    <w:p w14:paraId="4E541AE5" w14:textId="0C718169" w:rsidR="00A95BBD" w:rsidRPr="009B6E8A" w:rsidRDefault="00A95BB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Субвенции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сумме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410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420,00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числе:</w:t>
      </w:r>
    </w:p>
    <w:p w14:paraId="0B98965E" w14:textId="784ECF30" w:rsidR="00A95BBD" w:rsidRPr="009B6E8A" w:rsidRDefault="00A95BB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субвенции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осуществление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первичного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воинского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учета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территориях,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где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отсутствуют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военные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комиссариаты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406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900,0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рублей;</w:t>
      </w:r>
    </w:p>
    <w:p w14:paraId="77CD3916" w14:textId="2E6BCAC6" w:rsidR="00A95BBD" w:rsidRPr="009B6E8A" w:rsidRDefault="00A95BB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субвенции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местным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выполнение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передаваемых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полномочий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субъектов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РФ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520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рублей.</w:t>
      </w:r>
    </w:p>
    <w:p w14:paraId="5E6EEEA6" w14:textId="07A84B91" w:rsidR="00E158EA" w:rsidRPr="009B6E8A" w:rsidRDefault="003B1ED8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П</w:t>
      </w:r>
      <w:r w:rsidR="00A95BBD" w:rsidRPr="009B6E8A">
        <w:rPr>
          <w:rFonts w:ascii="Times New Roman" w:hAnsi="Times New Roman" w:cs="Times New Roman"/>
          <w:sz w:val="28"/>
          <w:szCs w:val="28"/>
        </w:rPr>
        <w:t>рочие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межбюджетные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трансферты,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передаваемые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бюджетам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сельских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поселений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проведение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непредвиденных,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аварийно-восстановительных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0D78D9" w:rsidRPr="009B6E8A">
        <w:rPr>
          <w:rFonts w:ascii="Times New Roman" w:hAnsi="Times New Roman" w:cs="Times New Roman"/>
          <w:sz w:val="28"/>
          <w:szCs w:val="28"/>
        </w:rPr>
        <w:t>работ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других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мероприятий,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направленных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решение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вопросов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значения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поселений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8D9" w:rsidRPr="009B6E8A">
        <w:rPr>
          <w:rFonts w:ascii="Times New Roman" w:hAnsi="Times New Roman" w:cs="Times New Roman"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78D9" w:rsidRPr="009B6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0D78D9" w:rsidRPr="009B6E8A">
        <w:rPr>
          <w:rFonts w:ascii="Times New Roman" w:hAnsi="Times New Roman" w:cs="Times New Roman"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940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6ED7" w:rsidRPr="009B6E8A">
        <w:rPr>
          <w:rFonts w:ascii="Times New Roman" w:hAnsi="Times New Roman" w:cs="Times New Roman"/>
          <w:sz w:val="28"/>
          <w:szCs w:val="28"/>
        </w:rPr>
        <w:t>308,69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95BBD" w:rsidRPr="009B6E8A">
        <w:rPr>
          <w:rFonts w:ascii="Times New Roman" w:hAnsi="Times New Roman" w:cs="Times New Roman"/>
          <w:sz w:val="28"/>
          <w:szCs w:val="28"/>
        </w:rPr>
        <w:t>рубл</w:t>
      </w:r>
      <w:r w:rsidR="000E6ED7" w:rsidRPr="009B6E8A">
        <w:rPr>
          <w:rFonts w:ascii="Times New Roman" w:hAnsi="Times New Roman" w:cs="Times New Roman"/>
          <w:sz w:val="28"/>
          <w:szCs w:val="28"/>
        </w:rPr>
        <w:t>ей</w:t>
      </w:r>
      <w:r w:rsidR="00A95BBD" w:rsidRPr="009B6E8A">
        <w:rPr>
          <w:rFonts w:ascii="Times New Roman" w:hAnsi="Times New Roman" w:cs="Times New Roman"/>
          <w:sz w:val="28"/>
          <w:szCs w:val="28"/>
        </w:rPr>
        <w:t>.</w:t>
      </w:r>
    </w:p>
    <w:p w14:paraId="6FCCAFB2" w14:textId="5E67A7AF" w:rsidR="000E6ED7" w:rsidRPr="009B6E8A" w:rsidRDefault="000E6ED7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Доходы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возврата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остатков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субсидий,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субвенций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межбюджетных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трансфертов,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имеющих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целевое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значение,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прошлых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95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011,24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рублей.</w:t>
      </w:r>
    </w:p>
    <w:p w14:paraId="51B25051" w14:textId="793441E4" w:rsidR="00A73223" w:rsidRPr="009B6E8A" w:rsidRDefault="006B5009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Расходная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часть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b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sz w:val="28"/>
          <w:szCs w:val="28"/>
        </w:rPr>
        <w:t>МО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223" w:rsidRPr="009B6E8A">
        <w:rPr>
          <w:rFonts w:ascii="Times New Roman" w:hAnsi="Times New Roman" w:cs="Times New Roman"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202</w:t>
      </w:r>
      <w:r w:rsidR="001704D5" w:rsidRPr="009B6E8A">
        <w:rPr>
          <w:rFonts w:ascii="Times New Roman" w:hAnsi="Times New Roman" w:cs="Times New Roman"/>
          <w:sz w:val="28"/>
          <w:szCs w:val="28"/>
        </w:rPr>
        <w:t>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51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277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185,46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sz w:val="28"/>
          <w:szCs w:val="28"/>
        </w:rPr>
        <w:t>рублей,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исполнена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sz w:val="28"/>
          <w:szCs w:val="28"/>
        </w:rPr>
        <w:t>9</w:t>
      </w:r>
      <w:r w:rsidR="001704D5" w:rsidRPr="009B6E8A">
        <w:rPr>
          <w:rFonts w:ascii="Times New Roman" w:hAnsi="Times New Roman" w:cs="Times New Roman"/>
          <w:sz w:val="28"/>
          <w:szCs w:val="28"/>
        </w:rPr>
        <w:t>5,15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sz w:val="28"/>
          <w:szCs w:val="28"/>
        </w:rPr>
        <w:t>%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sz w:val="28"/>
          <w:szCs w:val="28"/>
        </w:rPr>
        <w:t>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sz w:val="28"/>
          <w:szCs w:val="28"/>
        </w:rPr>
        <w:t>утвержденному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73223" w:rsidRPr="009B6E8A">
        <w:rPr>
          <w:rFonts w:ascii="Times New Roman" w:hAnsi="Times New Roman" w:cs="Times New Roman"/>
          <w:sz w:val="28"/>
          <w:szCs w:val="28"/>
        </w:rPr>
        <w:t>плану.</w:t>
      </w:r>
    </w:p>
    <w:p w14:paraId="40C013C9" w14:textId="048835C4" w:rsidR="00A73223" w:rsidRPr="009B6E8A" w:rsidRDefault="00A7322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Наибольший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удельный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вес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расходах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202</w:t>
      </w:r>
      <w:r w:rsidR="001704D5" w:rsidRPr="009B6E8A">
        <w:rPr>
          <w:rFonts w:ascii="Times New Roman" w:hAnsi="Times New Roman" w:cs="Times New Roman"/>
          <w:sz w:val="28"/>
          <w:szCs w:val="28"/>
        </w:rPr>
        <w:t>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занимают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жилищно-коммунальное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хозяйство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B5009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B5009" w:rsidRPr="009B6E8A">
        <w:rPr>
          <w:rFonts w:ascii="Times New Roman" w:hAnsi="Times New Roman" w:cs="Times New Roman"/>
          <w:sz w:val="28"/>
          <w:szCs w:val="28"/>
        </w:rPr>
        <w:t>сумме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18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826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172,22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36,7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%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общего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объема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расходов</w:t>
      </w:r>
      <w:r w:rsidR="003004EB" w:rsidRPr="009B6E8A">
        <w:rPr>
          <w:rFonts w:ascii="Times New Roman" w:hAnsi="Times New Roman" w:cs="Times New Roman"/>
          <w:sz w:val="28"/>
          <w:szCs w:val="28"/>
        </w:rPr>
        <w:t>.</w:t>
      </w:r>
    </w:p>
    <w:p w14:paraId="2A1427C1" w14:textId="21AB66B3" w:rsidR="00A73223" w:rsidRPr="009B6E8A" w:rsidRDefault="00A7322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Общегосударственные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занимают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</w:t>
      </w:r>
      <w:r w:rsidR="001704D5" w:rsidRPr="009B6E8A">
        <w:rPr>
          <w:rFonts w:ascii="Times New Roman" w:hAnsi="Times New Roman" w:cs="Times New Roman"/>
          <w:sz w:val="28"/>
          <w:szCs w:val="28"/>
        </w:rPr>
        <w:t>5,0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%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общей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структуре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расходов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составляют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12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828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035,60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</w:p>
    <w:p w14:paraId="2D9EB051" w14:textId="3D676A04" w:rsidR="00A73223" w:rsidRPr="009B6E8A" w:rsidRDefault="00A7322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сфере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национальной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экономики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14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564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778,01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704D5" w:rsidRPr="009B6E8A">
        <w:rPr>
          <w:rFonts w:ascii="Times New Roman" w:hAnsi="Times New Roman" w:cs="Times New Roman"/>
          <w:sz w:val="28"/>
          <w:szCs w:val="28"/>
        </w:rPr>
        <w:t>28,4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%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всех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расходов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бюджета.</w:t>
      </w:r>
    </w:p>
    <w:p w14:paraId="07CD6FED" w14:textId="1E762026" w:rsidR="001704D5" w:rsidRPr="009B6E8A" w:rsidRDefault="001704D5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сфере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национальная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безопасность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правоохранительная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деятельность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749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500,50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3,41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%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всех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расходов.</w:t>
      </w:r>
    </w:p>
    <w:p w14:paraId="28EC3D93" w14:textId="5128B815" w:rsidR="00D13AC0" w:rsidRPr="009B6E8A" w:rsidRDefault="00D13AC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правоохранительная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749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500,50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3,41%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14:paraId="0944AE53" w14:textId="3505B800" w:rsidR="00652F60" w:rsidRPr="009B6E8A" w:rsidRDefault="00652F6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78B63" w14:textId="5633DCBA" w:rsidR="00D13AC0" w:rsidRPr="009B6E8A" w:rsidRDefault="00D13AC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кинематография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003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381,90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3,91%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14:paraId="5AFB2CB4" w14:textId="3770A241" w:rsidR="00D13AC0" w:rsidRPr="009B6E8A" w:rsidRDefault="00D13AC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EEA20" w14:textId="788351CD" w:rsidR="00D13AC0" w:rsidRPr="009B6E8A" w:rsidRDefault="00D13AC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обороны,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переподготовки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305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317,23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2,55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14:paraId="15FFE4FC" w14:textId="0D308606" w:rsidR="003004EB" w:rsidRPr="009B6E8A" w:rsidRDefault="00A7322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перечислению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межбюджетных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трансфертов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Киришский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район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решения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вопросов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значения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B677F" w:rsidRPr="009B6E8A">
        <w:rPr>
          <w:rFonts w:ascii="Times New Roman" w:hAnsi="Times New Roman" w:cs="Times New Roman"/>
          <w:sz w:val="28"/>
          <w:szCs w:val="28"/>
        </w:rPr>
        <w:t>8,8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%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общего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объема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расходов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B677F" w:rsidRPr="009B6E8A">
        <w:rPr>
          <w:rFonts w:ascii="Times New Roman" w:hAnsi="Times New Roman" w:cs="Times New Roman"/>
          <w:sz w:val="28"/>
          <w:szCs w:val="28"/>
        </w:rPr>
        <w:t>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B677F" w:rsidRPr="009B6E8A">
        <w:rPr>
          <w:rFonts w:ascii="Times New Roman" w:hAnsi="Times New Roman" w:cs="Times New Roman"/>
          <w:sz w:val="28"/>
          <w:szCs w:val="28"/>
        </w:rPr>
        <w:t>498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B677F" w:rsidRPr="009B6E8A">
        <w:rPr>
          <w:rFonts w:ascii="Times New Roman" w:hAnsi="Times New Roman" w:cs="Times New Roman"/>
          <w:sz w:val="28"/>
          <w:szCs w:val="28"/>
        </w:rPr>
        <w:t>767,25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</w:p>
    <w:p w14:paraId="14060BA0" w14:textId="60E62F1D" w:rsidR="003004EB" w:rsidRPr="009B6E8A" w:rsidRDefault="003004E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в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202</w:t>
      </w:r>
      <w:r w:rsidR="008B677F" w:rsidRPr="009B6E8A">
        <w:rPr>
          <w:rFonts w:ascii="Times New Roman" w:hAnsi="Times New Roman" w:cs="Times New Roman"/>
          <w:b/>
          <w:sz w:val="28"/>
          <w:szCs w:val="28"/>
        </w:rPr>
        <w:t>5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году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уровень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были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переданы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b/>
          <w:sz w:val="28"/>
          <w:szCs w:val="28"/>
        </w:rPr>
        <w:br/>
      </w:r>
      <w:r w:rsidRPr="009B6E8A">
        <w:rPr>
          <w:rFonts w:ascii="Times New Roman" w:hAnsi="Times New Roman" w:cs="Times New Roman"/>
          <w:b/>
          <w:sz w:val="28"/>
          <w:szCs w:val="28"/>
        </w:rPr>
        <w:t>для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следующие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полномочия</w:t>
      </w:r>
      <w:r w:rsidRPr="009B6E8A">
        <w:rPr>
          <w:rFonts w:ascii="Times New Roman" w:hAnsi="Times New Roman" w:cs="Times New Roman"/>
          <w:sz w:val="28"/>
          <w:szCs w:val="28"/>
        </w:rPr>
        <w:t>:</w:t>
      </w:r>
    </w:p>
    <w:p w14:paraId="46F8B897" w14:textId="0D3E086D" w:rsidR="003004EB" w:rsidRPr="009B6E8A" w:rsidRDefault="003004E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участию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предупреждении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ликвидации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последствий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чрезвычайных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ситуаций,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содержанию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организации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деятельности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аварийно-спасательных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служб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формирований;</w:t>
      </w:r>
    </w:p>
    <w:p w14:paraId="4ECE4CED" w14:textId="5FF7FCA1" w:rsidR="003004EB" w:rsidRPr="009B6E8A" w:rsidRDefault="003004E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созданию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условий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развития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услуг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связи,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общественного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питания,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торговли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бытового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обслуживания;</w:t>
      </w:r>
    </w:p>
    <w:p w14:paraId="5B69F24B" w14:textId="6C671C81" w:rsidR="003004EB" w:rsidRPr="009B6E8A" w:rsidRDefault="003004E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формированию,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исполнению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контролю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исполнением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бюджета;</w:t>
      </w:r>
    </w:p>
    <w:p w14:paraId="0A810B0E" w14:textId="638035BF" w:rsidR="003004EB" w:rsidRPr="009B6E8A" w:rsidRDefault="003004E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организации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ритуальных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услуг,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числе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вывозу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умерших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граждан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внебольничных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условий,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также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содержанию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захоронений;</w:t>
      </w:r>
    </w:p>
    <w:p w14:paraId="1391C977" w14:textId="77EBFAEE" w:rsidR="003004EB" w:rsidRPr="009B6E8A" w:rsidRDefault="003004E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вопросам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жилищных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отношений;</w:t>
      </w:r>
    </w:p>
    <w:p w14:paraId="5AEAA89B" w14:textId="1ABE395F" w:rsidR="003004EB" w:rsidRPr="009B6E8A" w:rsidRDefault="003004E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созданию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условий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организации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досуга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обеспечения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услугами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организаций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культуры;</w:t>
      </w:r>
    </w:p>
    <w:p w14:paraId="77531BFF" w14:textId="1FD5FD5D" w:rsidR="003004EB" w:rsidRPr="009B6E8A" w:rsidRDefault="003004E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организации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библиотечного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обслуживания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комплектования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обеспечению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сохранности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библиотечных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фондов;</w:t>
      </w:r>
    </w:p>
    <w:p w14:paraId="4A65EFBC" w14:textId="05784ACB" w:rsidR="003004EB" w:rsidRPr="009B6E8A" w:rsidRDefault="003004E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вопросам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сфере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подготовки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генерального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плана,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правил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застройки;</w:t>
      </w:r>
    </w:p>
    <w:p w14:paraId="523A94AD" w14:textId="3305BB81" w:rsidR="00A73223" w:rsidRPr="009B6E8A" w:rsidRDefault="003004E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содействию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развитии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производства,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созданию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условий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развития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малого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среднего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предпринимательства.</w:t>
      </w:r>
    </w:p>
    <w:p w14:paraId="3EEDFCC4" w14:textId="6DB07C8A" w:rsidR="00A73223" w:rsidRPr="009B6E8A" w:rsidRDefault="00A7322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Доля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программных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расходов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составляет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77F" w:rsidRPr="009B6E8A">
        <w:rPr>
          <w:rFonts w:ascii="Times New Roman" w:hAnsi="Times New Roman" w:cs="Times New Roman"/>
          <w:b/>
          <w:sz w:val="28"/>
          <w:szCs w:val="28"/>
        </w:rPr>
        <w:t>72,8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%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общего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объема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расходов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что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суммарном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выражении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составляет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B677F" w:rsidRPr="009B6E8A">
        <w:rPr>
          <w:rFonts w:ascii="Times New Roman" w:hAnsi="Times New Roman" w:cs="Times New Roman"/>
          <w:sz w:val="28"/>
          <w:szCs w:val="28"/>
        </w:rPr>
        <w:t>37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B677F" w:rsidRPr="009B6E8A">
        <w:rPr>
          <w:rFonts w:ascii="Times New Roman" w:hAnsi="Times New Roman" w:cs="Times New Roman"/>
          <w:sz w:val="28"/>
          <w:szCs w:val="28"/>
        </w:rPr>
        <w:t>353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B677F" w:rsidRPr="009B6E8A">
        <w:rPr>
          <w:rFonts w:ascii="Times New Roman" w:hAnsi="Times New Roman" w:cs="Times New Roman"/>
          <w:sz w:val="28"/>
          <w:szCs w:val="28"/>
        </w:rPr>
        <w:t>891,86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</w:p>
    <w:p w14:paraId="63838B6E" w14:textId="4FB2C2A4" w:rsidR="008B4AD3" w:rsidRPr="009B6E8A" w:rsidRDefault="002F557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отчетном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периоде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образовании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осуществлялась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десяти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EF3F87" w:rsidRPr="009B6E8A">
        <w:rPr>
          <w:rFonts w:ascii="Times New Roman" w:hAnsi="Times New Roman" w:cs="Times New Roman"/>
          <w:sz w:val="28"/>
          <w:szCs w:val="28"/>
        </w:rPr>
        <w:t>.</w:t>
      </w:r>
    </w:p>
    <w:p w14:paraId="50A21B24" w14:textId="1537F98E" w:rsidR="00AC5A35" w:rsidRPr="009B6E8A" w:rsidRDefault="00545DD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устойчивого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функционирования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коммунальной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инженерной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инфраструктуры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повышение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энергоэффективности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в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>»</w:t>
      </w:r>
      <w:r w:rsidRPr="009B6E8A">
        <w:rPr>
          <w:rFonts w:ascii="Times New Roman" w:hAnsi="Times New Roman" w:cs="Times New Roman"/>
          <w:sz w:val="28"/>
          <w:szCs w:val="28"/>
        </w:rPr>
        <w:t>.</w:t>
      </w:r>
    </w:p>
    <w:p w14:paraId="3BBD1BBB" w14:textId="6F65A25D" w:rsidR="00545DD3" w:rsidRPr="009B6E8A" w:rsidRDefault="00545DD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отчетный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период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B50864" w:rsidRPr="009B6E8A">
        <w:rPr>
          <w:rFonts w:ascii="Times New Roman" w:hAnsi="Times New Roman" w:cs="Times New Roman"/>
          <w:sz w:val="28"/>
          <w:szCs w:val="28"/>
        </w:rPr>
        <w:t>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50864" w:rsidRPr="009B6E8A">
        <w:rPr>
          <w:rFonts w:ascii="Times New Roman" w:hAnsi="Times New Roman" w:cs="Times New Roman"/>
          <w:sz w:val="28"/>
          <w:szCs w:val="28"/>
        </w:rPr>
        <w:t>401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50864" w:rsidRPr="009B6E8A">
        <w:rPr>
          <w:rFonts w:ascii="Times New Roman" w:hAnsi="Times New Roman" w:cs="Times New Roman"/>
          <w:sz w:val="28"/>
          <w:szCs w:val="28"/>
        </w:rPr>
        <w:t>888,72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числе:</w:t>
      </w:r>
    </w:p>
    <w:p w14:paraId="2BC21A99" w14:textId="4D3E2A4D" w:rsidR="00B50864" w:rsidRPr="009B6E8A" w:rsidRDefault="00B50864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553BD609" w14:textId="5B0D6CA2" w:rsidR="00B50864" w:rsidRPr="009B6E8A" w:rsidRDefault="00B50864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деревень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электрооборудования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483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887,77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738EF4C7" w14:textId="27B8C72B" w:rsidR="00B50864" w:rsidRPr="009B6E8A" w:rsidRDefault="00B50864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BF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BF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светильников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443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600,00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246FCC94" w14:textId="260D870B" w:rsidR="00B50864" w:rsidRPr="009B6E8A" w:rsidRDefault="00B50864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524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461,60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7F990D86" w14:textId="28A6F2AE" w:rsidR="00B50864" w:rsidRPr="009B6E8A" w:rsidRDefault="00B50864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BF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пос.Глажево</w:t>
      </w:r>
      <w:proofErr w:type="spellEnd"/>
      <w:proofErr w:type="gram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3A42C625" w14:textId="60E9DFD6" w:rsidR="00C335C8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спорта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в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>»</w:t>
      </w:r>
      <w:r w:rsidRPr="009B6E8A">
        <w:rPr>
          <w:rFonts w:ascii="Times New Roman" w:hAnsi="Times New Roman" w:cs="Times New Roman"/>
          <w:sz w:val="28"/>
          <w:szCs w:val="28"/>
        </w:rPr>
        <w:t>.</w:t>
      </w:r>
    </w:p>
    <w:p w14:paraId="4B4877D9" w14:textId="76BD7ACF" w:rsidR="0057529C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отчетный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период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B50864" w:rsidRPr="009B6E8A">
        <w:rPr>
          <w:rFonts w:ascii="Times New Roman" w:hAnsi="Times New Roman" w:cs="Times New Roman"/>
          <w:sz w:val="28"/>
          <w:szCs w:val="28"/>
        </w:rPr>
        <w:t>194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50864" w:rsidRPr="009B6E8A">
        <w:rPr>
          <w:rFonts w:ascii="Times New Roman" w:hAnsi="Times New Roman" w:cs="Times New Roman"/>
          <w:sz w:val="28"/>
          <w:szCs w:val="28"/>
        </w:rPr>
        <w:t>261,23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00AA3" w:rsidRPr="009B6E8A">
        <w:rPr>
          <w:rFonts w:ascii="Times New Roman" w:hAnsi="Times New Roman" w:cs="Times New Roman"/>
          <w:sz w:val="28"/>
          <w:szCs w:val="28"/>
        </w:rPr>
        <w:t>(100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00AA3" w:rsidRPr="009B6E8A">
        <w:rPr>
          <w:rFonts w:ascii="Times New Roman" w:hAnsi="Times New Roman" w:cs="Times New Roman"/>
          <w:sz w:val="28"/>
          <w:szCs w:val="28"/>
        </w:rPr>
        <w:t>%)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направлены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на:</w:t>
      </w:r>
    </w:p>
    <w:p w14:paraId="64B12A7E" w14:textId="5E1D4E42" w:rsidR="00C60493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Организацию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проведение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физкультурно-оздоровительных,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спортивных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соревнований;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аренда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спортивного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зала;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приобретение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спортинвентаря,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подарочной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сувенирной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продукции.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организованы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спортивные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секции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волейболу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футболу,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команды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D0F" w:rsidRPr="009B6E8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принимают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участие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районных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спортивных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соревнованиях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мини-футболу,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настольному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теннису,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футболу,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волейболу.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721D0F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202</w:t>
      </w:r>
      <w:r w:rsidR="00700AA3" w:rsidRPr="009B6E8A">
        <w:rPr>
          <w:rFonts w:ascii="Times New Roman" w:hAnsi="Times New Roman" w:cs="Times New Roman"/>
          <w:sz w:val="28"/>
          <w:szCs w:val="28"/>
        </w:rPr>
        <w:t>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21D0F" w:rsidRPr="009B6E8A">
        <w:rPr>
          <w:rFonts w:ascii="Times New Roman" w:hAnsi="Times New Roman" w:cs="Times New Roman"/>
          <w:sz w:val="28"/>
          <w:szCs w:val="28"/>
        </w:rPr>
        <w:t>году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625C8" w:rsidRPr="009B6E8A">
        <w:rPr>
          <w:rFonts w:ascii="Times New Roman" w:hAnsi="Times New Roman" w:cs="Times New Roman"/>
          <w:sz w:val="28"/>
          <w:szCs w:val="28"/>
        </w:rPr>
        <w:t>команда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D625C8" w:rsidRPr="009B6E8A">
        <w:rPr>
          <w:rFonts w:ascii="Times New Roman" w:hAnsi="Times New Roman" w:cs="Times New Roman"/>
          <w:sz w:val="28"/>
          <w:szCs w:val="28"/>
        </w:rPr>
        <w:t>Глажево</w:t>
      </w:r>
      <w:r w:rsidR="009B6E8A">
        <w:rPr>
          <w:rFonts w:ascii="Times New Roman" w:hAnsi="Times New Roman" w:cs="Times New Roman"/>
          <w:sz w:val="28"/>
          <w:szCs w:val="28"/>
        </w:rPr>
        <w:t xml:space="preserve">» </w:t>
      </w:r>
      <w:r w:rsidR="00D625C8" w:rsidRPr="009B6E8A">
        <w:rPr>
          <w:rFonts w:ascii="Times New Roman" w:hAnsi="Times New Roman" w:cs="Times New Roman"/>
          <w:sz w:val="28"/>
          <w:szCs w:val="28"/>
        </w:rPr>
        <w:t>приняла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625C8" w:rsidRPr="009B6E8A">
        <w:rPr>
          <w:rFonts w:ascii="Times New Roman" w:hAnsi="Times New Roman" w:cs="Times New Roman"/>
          <w:sz w:val="28"/>
          <w:szCs w:val="28"/>
        </w:rPr>
        <w:t>участие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625C8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60493" w:rsidRPr="009B6E8A">
        <w:rPr>
          <w:rFonts w:ascii="Times New Roman" w:hAnsi="Times New Roman" w:cs="Times New Roman"/>
          <w:sz w:val="28"/>
          <w:szCs w:val="28"/>
        </w:rPr>
        <w:t>8</w:t>
      </w:r>
      <w:r w:rsidR="00D625C8" w:rsidRPr="009B6E8A">
        <w:rPr>
          <w:rFonts w:ascii="Times New Roman" w:hAnsi="Times New Roman" w:cs="Times New Roman"/>
          <w:sz w:val="28"/>
          <w:szCs w:val="28"/>
        </w:rPr>
        <w:t>-ти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625C8" w:rsidRPr="009B6E8A">
        <w:rPr>
          <w:rFonts w:ascii="Times New Roman" w:hAnsi="Times New Roman" w:cs="Times New Roman"/>
          <w:sz w:val="28"/>
          <w:szCs w:val="28"/>
        </w:rPr>
        <w:t>спортивных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625C8" w:rsidRPr="009B6E8A">
        <w:rPr>
          <w:rFonts w:ascii="Times New Roman" w:hAnsi="Times New Roman" w:cs="Times New Roman"/>
          <w:sz w:val="28"/>
          <w:szCs w:val="28"/>
        </w:rPr>
        <w:t>мероприятиях.</w:t>
      </w:r>
    </w:p>
    <w:p w14:paraId="362A8BBC" w14:textId="6778C7F9" w:rsidR="0057529C" w:rsidRPr="009B6E8A" w:rsidRDefault="00CC7958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целях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развития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физкультурных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2D3B06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году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был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выделен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земельный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участок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размещения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спортивной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площадки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технических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видов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спорта.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Инициатором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выступил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D3B06" w:rsidRPr="009B6E8A">
        <w:rPr>
          <w:rFonts w:ascii="Times New Roman" w:hAnsi="Times New Roman" w:cs="Times New Roman"/>
          <w:sz w:val="28"/>
          <w:szCs w:val="28"/>
        </w:rPr>
        <w:t>мотоклуб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132A3A" w:rsidRPr="009B6E8A">
        <w:rPr>
          <w:rFonts w:ascii="Times New Roman" w:hAnsi="Times New Roman" w:cs="Times New Roman"/>
          <w:sz w:val="28"/>
          <w:szCs w:val="28"/>
        </w:rPr>
        <w:t>КИНЕФ</w:t>
      </w:r>
      <w:r w:rsidR="009B6E8A">
        <w:rPr>
          <w:rFonts w:ascii="Times New Roman" w:hAnsi="Times New Roman" w:cs="Times New Roman"/>
          <w:sz w:val="28"/>
          <w:szCs w:val="28"/>
        </w:rPr>
        <w:t xml:space="preserve">» </w:t>
      </w:r>
      <w:r w:rsidR="00132A3A" w:rsidRPr="009B6E8A">
        <w:rPr>
          <w:rFonts w:ascii="Times New Roman" w:hAnsi="Times New Roman" w:cs="Times New Roman"/>
          <w:sz w:val="28"/>
          <w:szCs w:val="28"/>
        </w:rPr>
        <w:t>СК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132A3A" w:rsidRPr="009B6E8A">
        <w:rPr>
          <w:rFonts w:ascii="Times New Roman" w:hAnsi="Times New Roman" w:cs="Times New Roman"/>
          <w:sz w:val="28"/>
          <w:szCs w:val="28"/>
        </w:rPr>
        <w:t>НЕФТЯНИК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132A3A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32A3A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60493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32A3A" w:rsidRPr="009B6E8A">
        <w:rPr>
          <w:rFonts w:ascii="Times New Roman" w:hAnsi="Times New Roman" w:cs="Times New Roman"/>
          <w:sz w:val="28"/>
          <w:szCs w:val="28"/>
        </w:rPr>
        <w:t>феврал</w:t>
      </w:r>
      <w:r w:rsidR="00C60493" w:rsidRPr="009B6E8A">
        <w:rPr>
          <w:rFonts w:ascii="Times New Roman" w:hAnsi="Times New Roman" w:cs="Times New Roman"/>
          <w:sz w:val="28"/>
          <w:szCs w:val="28"/>
        </w:rPr>
        <w:t>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32A3A" w:rsidRPr="009B6E8A">
        <w:rPr>
          <w:rFonts w:ascii="Times New Roman" w:hAnsi="Times New Roman" w:cs="Times New Roman"/>
          <w:sz w:val="28"/>
          <w:szCs w:val="28"/>
        </w:rPr>
        <w:t>были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32A3A" w:rsidRPr="009B6E8A">
        <w:rPr>
          <w:rFonts w:ascii="Times New Roman" w:hAnsi="Times New Roman" w:cs="Times New Roman"/>
          <w:sz w:val="28"/>
          <w:szCs w:val="28"/>
        </w:rPr>
        <w:t>организованы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32A3A" w:rsidRPr="009B6E8A">
        <w:rPr>
          <w:rFonts w:ascii="Times New Roman" w:hAnsi="Times New Roman" w:cs="Times New Roman"/>
          <w:sz w:val="28"/>
          <w:szCs w:val="28"/>
        </w:rPr>
        <w:t>первые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132A3A" w:rsidRPr="009B6E8A">
        <w:rPr>
          <w:rFonts w:ascii="Times New Roman" w:hAnsi="Times New Roman" w:cs="Times New Roman"/>
          <w:sz w:val="28"/>
          <w:szCs w:val="28"/>
        </w:rPr>
        <w:t>учебно-тренировочные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32A3A" w:rsidRPr="009B6E8A">
        <w:rPr>
          <w:rFonts w:ascii="Times New Roman" w:hAnsi="Times New Roman" w:cs="Times New Roman"/>
          <w:sz w:val="28"/>
          <w:szCs w:val="28"/>
        </w:rPr>
        <w:t>сборы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32A3A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32A3A" w:rsidRPr="009B6E8A">
        <w:rPr>
          <w:rFonts w:ascii="Times New Roman" w:hAnsi="Times New Roman" w:cs="Times New Roman"/>
          <w:sz w:val="28"/>
          <w:szCs w:val="28"/>
        </w:rPr>
        <w:t>картингу,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46793" w:rsidRPr="009B6E8A">
        <w:rPr>
          <w:rFonts w:ascii="Times New Roman" w:hAnsi="Times New Roman" w:cs="Times New Roman"/>
          <w:sz w:val="28"/>
          <w:szCs w:val="28"/>
        </w:rPr>
        <w:t>посвященные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46793" w:rsidRPr="009B6E8A">
        <w:rPr>
          <w:rFonts w:ascii="Times New Roman" w:hAnsi="Times New Roman" w:cs="Times New Roman"/>
          <w:sz w:val="28"/>
          <w:szCs w:val="28"/>
        </w:rPr>
        <w:t>юбилею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C46793" w:rsidRPr="009B6E8A">
        <w:rPr>
          <w:rFonts w:ascii="Times New Roman" w:hAnsi="Times New Roman" w:cs="Times New Roman"/>
          <w:sz w:val="28"/>
          <w:szCs w:val="28"/>
        </w:rPr>
        <w:t>ООО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C46793" w:rsidRPr="009B6E8A">
        <w:rPr>
          <w:rFonts w:ascii="Times New Roman" w:hAnsi="Times New Roman" w:cs="Times New Roman"/>
          <w:sz w:val="28"/>
          <w:szCs w:val="28"/>
        </w:rPr>
        <w:t>КИНЕФ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C46793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46793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46793" w:rsidRPr="009B6E8A">
        <w:rPr>
          <w:rFonts w:ascii="Times New Roman" w:hAnsi="Times New Roman" w:cs="Times New Roman"/>
          <w:sz w:val="28"/>
          <w:szCs w:val="28"/>
        </w:rPr>
        <w:t>соревнованиях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46793" w:rsidRPr="009B6E8A">
        <w:rPr>
          <w:rFonts w:ascii="Times New Roman" w:hAnsi="Times New Roman" w:cs="Times New Roman"/>
          <w:sz w:val="28"/>
          <w:szCs w:val="28"/>
        </w:rPr>
        <w:t>приняли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46793" w:rsidRPr="009B6E8A">
        <w:rPr>
          <w:rFonts w:ascii="Times New Roman" w:hAnsi="Times New Roman" w:cs="Times New Roman"/>
          <w:sz w:val="28"/>
          <w:szCs w:val="28"/>
        </w:rPr>
        <w:t>участие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46793" w:rsidRPr="009B6E8A">
        <w:rPr>
          <w:rFonts w:ascii="Times New Roman" w:hAnsi="Times New Roman" w:cs="Times New Roman"/>
          <w:sz w:val="28"/>
          <w:szCs w:val="28"/>
        </w:rPr>
        <w:t>55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46793" w:rsidRPr="009B6E8A">
        <w:rPr>
          <w:rFonts w:ascii="Times New Roman" w:hAnsi="Times New Roman" w:cs="Times New Roman"/>
          <w:sz w:val="28"/>
          <w:szCs w:val="28"/>
        </w:rPr>
        <w:t>спортсменов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C46793"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32A3A"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32A3A" w:rsidRPr="009B6E8A">
        <w:rPr>
          <w:rFonts w:ascii="Times New Roman" w:hAnsi="Times New Roman" w:cs="Times New Roman"/>
          <w:sz w:val="28"/>
          <w:szCs w:val="28"/>
        </w:rPr>
        <w:t>области,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32A3A" w:rsidRPr="009B6E8A">
        <w:rPr>
          <w:rFonts w:ascii="Times New Roman" w:hAnsi="Times New Roman" w:cs="Times New Roman"/>
          <w:sz w:val="28"/>
          <w:szCs w:val="28"/>
        </w:rPr>
        <w:t>Карелии</w:t>
      </w:r>
      <w:r w:rsidR="00C46793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46793" w:rsidRPr="009B6E8A">
        <w:rPr>
          <w:rFonts w:ascii="Times New Roman" w:hAnsi="Times New Roman" w:cs="Times New Roman"/>
          <w:sz w:val="28"/>
          <w:szCs w:val="28"/>
        </w:rPr>
        <w:t>Великого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C46793" w:rsidRPr="009B6E8A">
        <w:rPr>
          <w:rFonts w:ascii="Times New Roman" w:hAnsi="Times New Roman" w:cs="Times New Roman"/>
          <w:sz w:val="28"/>
          <w:szCs w:val="28"/>
        </w:rPr>
        <w:t>Новгорода.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C3BFF" w:rsidRPr="009B6E8A">
        <w:rPr>
          <w:rFonts w:ascii="Times New Roman" w:hAnsi="Times New Roman" w:cs="Times New Roman"/>
          <w:sz w:val="28"/>
          <w:szCs w:val="28"/>
        </w:rPr>
        <w:t>Выражаем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C3BFF" w:rsidRPr="009B6E8A">
        <w:rPr>
          <w:rFonts w:ascii="Times New Roman" w:hAnsi="Times New Roman" w:cs="Times New Roman"/>
          <w:sz w:val="28"/>
          <w:szCs w:val="28"/>
        </w:rPr>
        <w:t>благодарность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C3BFF" w:rsidRPr="009B6E8A">
        <w:rPr>
          <w:rFonts w:ascii="Times New Roman" w:hAnsi="Times New Roman" w:cs="Times New Roman"/>
          <w:sz w:val="28"/>
          <w:szCs w:val="28"/>
        </w:rPr>
        <w:t>руководству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C3BFF" w:rsidRPr="009B6E8A">
        <w:rPr>
          <w:rFonts w:ascii="Times New Roman" w:hAnsi="Times New Roman" w:cs="Times New Roman"/>
          <w:sz w:val="28"/>
          <w:szCs w:val="28"/>
        </w:rPr>
        <w:t>ООО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5C3BFF" w:rsidRPr="009B6E8A">
        <w:rPr>
          <w:rFonts w:ascii="Times New Roman" w:hAnsi="Times New Roman" w:cs="Times New Roman"/>
          <w:sz w:val="28"/>
          <w:szCs w:val="28"/>
        </w:rPr>
        <w:t>СП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C3BFF" w:rsidRPr="009B6E8A">
        <w:rPr>
          <w:rFonts w:ascii="Times New Roman" w:hAnsi="Times New Roman" w:cs="Times New Roman"/>
          <w:sz w:val="28"/>
          <w:szCs w:val="28"/>
        </w:rPr>
        <w:t>Осничевский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» </w:t>
      </w:r>
      <w:r w:rsidR="005C3BFF"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C3BFF" w:rsidRPr="009B6E8A">
        <w:rPr>
          <w:rFonts w:ascii="Times New Roman" w:hAnsi="Times New Roman" w:cs="Times New Roman"/>
          <w:sz w:val="28"/>
          <w:szCs w:val="28"/>
        </w:rPr>
        <w:t>помощь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04C4A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04C4A" w:rsidRPr="009B6E8A">
        <w:rPr>
          <w:rFonts w:ascii="Times New Roman" w:hAnsi="Times New Roman" w:cs="Times New Roman"/>
          <w:sz w:val="28"/>
          <w:szCs w:val="28"/>
        </w:rPr>
        <w:t>подготовке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C4A" w:rsidRPr="009B6E8A">
        <w:rPr>
          <w:rFonts w:ascii="Times New Roman" w:hAnsi="Times New Roman" w:cs="Times New Roman"/>
          <w:sz w:val="28"/>
          <w:szCs w:val="28"/>
        </w:rPr>
        <w:t>мототрассы</w:t>
      </w:r>
      <w:proofErr w:type="spellEnd"/>
      <w:r w:rsidR="00D04C4A" w:rsidRPr="009B6E8A">
        <w:rPr>
          <w:rFonts w:ascii="Times New Roman" w:hAnsi="Times New Roman" w:cs="Times New Roman"/>
          <w:sz w:val="28"/>
          <w:szCs w:val="28"/>
        </w:rPr>
        <w:t>.</w:t>
      </w:r>
    </w:p>
    <w:p w14:paraId="7D23CCBC" w14:textId="4EC1ED35" w:rsidR="00C335C8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в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>»</w:t>
      </w:r>
      <w:r w:rsidRPr="009B6E8A">
        <w:rPr>
          <w:rFonts w:ascii="Times New Roman" w:hAnsi="Times New Roman" w:cs="Times New Roman"/>
          <w:b/>
          <w:sz w:val="28"/>
          <w:szCs w:val="28"/>
        </w:rPr>
        <w:t>.</w:t>
      </w:r>
    </w:p>
    <w:p w14:paraId="34E64142" w14:textId="1F9C7825" w:rsidR="0057529C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отчетный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период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700AA3" w:rsidRPr="009B6E8A">
        <w:rPr>
          <w:rFonts w:ascii="Times New Roman" w:hAnsi="Times New Roman" w:cs="Times New Roman"/>
          <w:sz w:val="28"/>
          <w:szCs w:val="28"/>
        </w:rPr>
        <w:t>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00AA3" w:rsidRPr="009B6E8A">
        <w:rPr>
          <w:rFonts w:ascii="Times New Roman" w:hAnsi="Times New Roman" w:cs="Times New Roman"/>
          <w:sz w:val="28"/>
          <w:szCs w:val="28"/>
        </w:rPr>
        <w:t>003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00AA3" w:rsidRPr="009B6E8A">
        <w:rPr>
          <w:rFonts w:ascii="Times New Roman" w:hAnsi="Times New Roman" w:cs="Times New Roman"/>
          <w:sz w:val="28"/>
          <w:szCs w:val="28"/>
        </w:rPr>
        <w:t>381,90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00AA3" w:rsidRPr="009B6E8A">
        <w:rPr>
          <w:rFonts w:ascii="Times New Roman" w:hAnsi="Times New Roman" w:cs="Times New Roman"/>
          <w:sz w:val="28"/>
          <w:szCs w:val="28"/>
        </w:rPr>
        <w:t>(100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00AA3" w:rsidRPr="009B6E8A">
        <w:rPr>
          <w:rFonts w:ascii="Times New Roman" w:hAnsi="Times New Roman" w:cs="Times New Roman"/>
          <w:sz w:val="28"/>
          <w:szCs w:val="28"/>
        </w:rPr>
        <w:t>%)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включают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себя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:</w:t>
      </w:r>
    </w:p>
    <w:p w14:paraId="00625640" w14:textId="4DA19DC4" w:rsidR="0057529C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Переданные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полномочия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созданию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условий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организации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досуга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обеспечения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жителей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услугами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организаций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культуры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организации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библиотечного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обслуживания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населения,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комплектованию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обеспечению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сохранности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библиотечных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фондов</w:t>
      </w:r>
      <w:r w:rsidR="00D625C8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успешно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работают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Дом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культуры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F96D55" w:rsidRPr="009B6E8A">
        <w:rPr>
          <w:rFonts w:ascii="Times New Roman" w:hAnsi="Times New Roman" w:cs="Times New Roman"/>
          <w:sz w:val="28"/>
          <w:szCs w:val="28"/>
        </w:rPr>
        <w:t>Юбилейный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F96D55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библиотеки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п.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Глажево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F96D55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96D55" w:rsidRPr="009B6E8A">
        <w:rPr>
          <w:rFonts w:ascii="Times New Roman" w:hAnsi="Times New Roman" w:cs="Times New Roman"/>
          <w:sz w:val="28"/>
          <w:szCs w:val="28"/>
        </w:rPr>
        <w:t>п.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D55" w:rsidRPr="009B6E8A">
        <w:rPr>
          <w:rFonts w:ascii="Times New Roman" w:hAnsi="Times New Roman" w:cs="Times New Roman"/>
          <w:sz w:val="28"/>
          <w:szCs w:val="28"/>
        </w:rPr>
        <w:t>Тихорицы</w:t>
      </w:r>
      <w:proofErr w:type="spellEnd"/>
      <w:r w:rsidR="00F96D55" w:rsidRPr="009B6E8A">
        <w:rPr>
          <w:rFonts w:ascii="Times New Roman" w:hAnsi="Times New Roman" w:cs="Times New Roman"/>
          <w:sz w:val="28"/>
          <w:szCs w:val="28"/>
        </w:rPr>
        <w:t>.</w:t>
      </w:r>
    </w:p>
    <w:p w14:paraId="377F3CD5" w14:textId="1E92559C" w:rsidR="00A24F0B" w:rsidRPr="009B6E8A" w:rsidRDefault="00A24F0B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отчетный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проведено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290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социально-значимых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культурно-досуговых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которые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посетило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477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человек.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Созданы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все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необходимые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условия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получения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культьурных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услуг,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общения,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развития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творческого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потенциала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жителей.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ДК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CE8" w:rsidRPr="009B6E8A">
        <w:rPr>
          <w:rFonts w:ascii="Times New Roman" w:hAnsi="Times New Roman" w:cs="Times New Roman"/>
          <w:sz w:val="28"/>
          <w:szCs w:val="28"/>
        </w:rPr>
        <w:t>функционирет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кружков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814CE8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любительских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объединений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различным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направлениям: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танцевальные,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вокальные,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театральный,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спортивно-оздоровительный,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кружевоплетения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814CE8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декоративно-прикладные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всех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14CE8" w:rsidRPr="009B6E8A">
        <w:rPr>
          <w:rFonts w:ascii="Times New Roman" w:hAnsi="Times New Roman" w:cs="Times New Roman"/>
          <w:sz w:val="28"/>
          <w:szCs w:val="28"/>
        </w:rPr>
        <w:t>возрастов.</w:t>
      </w:r>
    </w:p>
    <w:p w14:paraId="62D5D2B0" w14:textId="6EEB15BD" w:rsidR="00C00F75" w:rsidRPr="009B6E8A" w:rsidRDefault="00C00F75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Библиотечно-информационное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обслуживание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осуществляют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библиотеки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Глажевская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Тихорицкая</w:t>
      </w:r>
      <w:proofErr w:type="spellEnd"/>
      <w:r w:rsidRPr="009B6E8A">
        <w:rPr>
          <w:rFonts w:ascii="Times New Roman" w:hAnsi="Times New Roman" w:cs="Times New Roman"/>
          <w:sz w:val="28"/>
          <w:szCs w:val="28"/>
        </w:rPr>
        <w:t>.</w:t>
      </w:r>
    </w:p>
    <w:p w14:paraId="71BF5439" w14:textId="430629AF" w:rsidR="00C00F75" w:rsidRPr="009B6E8A" w:rsidRDefault="00C00F75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Всего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году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Глажевской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библиотеке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было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проведено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180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оформлено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77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выставок.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Тихорицкой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библиотеке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было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проведено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оформлено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выставок.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Глажевская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Тихорицкая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библиотеки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работают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всем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основным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социально-значимым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направлениям.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Приоритетными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являются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художественно-эстетическое,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краеведческое,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нравственно-патриотическое,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экологическое,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гражданско-правовое,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межэтническое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этноконфессиональное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направления.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Продолжается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тесное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социальное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партнерство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МОУ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5FFF" w:rsidRPr="009B6E8A">
        <w:rPr>
          <w:rFonts w:ascii="Times New Roman" w:hAnsi="Times New Roman" w:cs="Times New Roman"/>
          <w:sz w:val="28"/>
          <w:szCs w:val="28"/>
        </w:rPr>
        <w:t>Глажевская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СОШ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F15FFF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течение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учащихся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проведено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44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мероприятия,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F15FFF"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воспитанников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ДО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МОУ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15FFF" w:rsidRPr="009B6E8A">
        <w:rPr>
          <w:rFonts w:ascii="Times New Roman" w:hAnsi="Times New Roman" w:cs="Times New Roman"/>
          <w:sz w:val="28"/>
          <w:szCs w:val="28"/>
        </w:rPr>
        <w:t>Глажевская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СОШ</w:t>
      </w:r>
      <w:r w:rsidR="009B6E8A">
        <w:rPr>
          <w:rFonts w:ascii="Times New Roman" w:hAnsi="Times New Roman" w:cs="Times New Roman"/>
          <w:sz w:val="28"/>
          <w:szCs w:val="28"/>
        </w:rPr>
        <w:t xml:space="preserve">» </w:t>
      </w:r>
      <w:r w:rsidR="00F15FFF" w:rsidRPr="009B6E8A">
        <w:rPr>
          <w:rFonts w:ascii="Times New Roman" w:hAnsi="Times New Roman" w:cs="Times New Roman"/>
          <w:sz w:val="28"/>
          <w:szCs w:val="28"/>
        </w:rPr>
        <w:t>36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мероприятий.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Продолжается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сотрудничество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ЛОГБУ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F15FFF" w:rsidRPr="009B6E8A">
        <w:rPr>
          <w:rFonts w:ascii="Times New Roman" w:hAnsi="Times New Roman" w:cs="Times New Roman"/>
          <w:sz w:val="28"/>
          <w:szCs w:val="28"/>
        </w:rPr>
        <w:t>Геронтологический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центр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F15FFF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течение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пациентов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проведено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F15FFF" w:rsidRPr="009B6E8A">
        <w:rPr>
          <w:rFonts w:ascii="Times New Roman" w:hAnsi="Times New Roman" w:cs="Times New Roman"/>
          <w:sz w:val="28"/>
          <w:szCs w:val="28"/>
        </w:rPr>
        <w:t>66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мероприятий.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пенсионеров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посёлка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Глажево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проведено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15FFF" w:rsidRPr="009B6E8A">
        <w:rPr>
          <w:rFonts w:ascii="Times New Roman" w:hAnsi="Times New Roman" w:cs="Times New Roman"/>
          <w:sz w:val="28"/>
          <w:szCs w:val="28"/>
        </w:rPr>
        <w:t>мероприятий.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Ведётся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работа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сбору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краеведческих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материалов,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числе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предметов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старины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библиотечного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мини-музея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124774" w:rsidRPr="009B6E8A">
        <w:rPr>
          <w:rFonts w:ascii="Times New Roman" w:hAnsi="Times New Roman" w:cs="Times New Roman"/>
          <w:sz w:val="28"/>
          <w:szCs w:val="28"/>
        </w:rPr>
        <w:t>Русская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изба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124774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году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коллекцию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музея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пополнили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новых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экспонатов.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отчетном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году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проведено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124774" w:rsidRPr="009B6E8A">
        <w:rPr>
          <w:rFonts w:ascii="Times New Roman" w:hAnsi="Times New Roman" w:cs="Times New Roman"/>
          <w:sz w:val="28"/>
          <w:szCs w:val="28"/>
        </w:rPr>
        <w:t>44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мероприятия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(экскурсии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мини-музей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124774" w:rsidRPr="009B6E8A">
        <w:rPr>
          <w:rFonts w:ascii="Times New Roman" w:hAnsi="Times New Roman" w:cs="Times New Roman"/>
          <w:sz w:val="28"/>
          <w:szCs w:val="28"/>
        </w:rPr>
        <w:t>Русская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изба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124774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обзоры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постоянно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действующих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выставок,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гостей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посёлка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виртуальные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экскурсии-знакомства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74" w:rsidRPr="009B6E8A">
        <w:rPr>
          <w:rFonts w:ascii="Times New Roman" w:hAnsi="Times New Roman" w:cs="Times New Roman"/>
          <w:sz w:val="28"/>
          <w:szCs w:val="28"/>
        </w:rPr>
        <w:t>Глажевским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сельским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поселением,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беседы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об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истории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поселка,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совхоза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24774" w:rsidRPr="009B6E8A">
        <w:rPr>
          <w:rFonts w:ascii="Times New Roman" w:hAnsi="Times New Roman" w:cs="Times New Roman"/>
          <w:sz w:val="28"/>
          <w:szCs w:val="28"/>
        </w:rPr>
        <w:t>Осничевский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» </w:t>
      </w:r>
      <w:r w:rsidR="00124774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другие).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результатам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конкурсного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отбора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лучших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работников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сельских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учреждений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культуры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лучших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сельских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учреждений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культуры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году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74" w:rsidRPr="009B6E8A">
        <w:rPr>
          <w:rFonts w:ascii="Times New Roman" w:hAnsi="Times New Roman" w:cs="Times New Roman"/>
          <w:sz w:val="28"/>
          <w:szCs w:val="28"/>
        </w:rPr>
        <w:t>Глажевская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сельская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библиотека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124774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ее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сотрудники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признаны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победителями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присуждением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денежного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поощрения.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Желаем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сотрудникам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дальнейших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творческих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4774" w:rsidRPr="009B6E8A">
        <w:rPr>
          <w:rFonts w:ascii="Times New Roman" w:hAnsi="Times New Roman" w:cs="Times New Roman"/>
          <w:sz w:val="28"/>
          <w:szCs w:val="28"/>
        </w:rPr>
        <w:t>успехов!</w:t>
      </w:r>
    </w:p>
    <w:p w14:paraId="2D8D34B6" w14:textId="77777777" w:rsidR="00C00F75" w:rsidRPr="009B6E8A" w:rsidRDefault="00C00F75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511A3" w14:textId="3627AA48" w:rsidR="00C335C8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/>
          <w:sz w:val="28"/>
          <w:szCs w:val="28"/>
        </w:rPr>
        <w:t>Безопасность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>»</w:t>
      </w:r>
      <w:r w:rsidRPr="009B6E8A">
        <w:rPr>
          <w:rFonts w:ascii="Times New Roman" w:hAnsi="Times New Roman" w:cs="Times New Roman"/>
          <w:b/>
          <w:sz w:val="28"/>
          <w:szCs w:val="28"/>
        </w:rPr>
        <w:t>.</w:t>
      </w:r>
    </w:p>
    <w:p w14:paraId="398DFC0F" w14:textId="5E7A041A" w:rsidR="00C335C8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отчетный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период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00AA3" w:rsidRPr="009B6E8A">
        <w:rPr>
          <w:rFonts w:ascii="Times New Roman" w:hAnsi="Times New Roman" w:cs="Times New Roman"/>
          <w:sz w:val="28"/>
          <w:szCs w:val="28"/>
        </w:rPr>
        <w:t>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00AA3" w:rsidRPr="009B6E8A">
        <w:rPr>
          <w:rFonts w:ascii="Times New Roman" w:hAnsi="Times New Roman" w:cs="Times New Roman"/>
          <w:sz w:val="28"/>
          <w:szCs w:val="28"/>
        </w:rPr>
        <w:t>496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00AA3" w:rsidRPr="009B6E8A">
        <w:rPr>
          <w:rFonts w:ascii="Times New Roman" w:hAnsi="Times New Roman" w:cs="Times New Roman"/>
          <w:sz w:val="28"/>
          <w:szCs w:val="28"/>
        </w:rPr>
        <w:t>768,12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00AA3" w:rsidRPr="009B6E8A">
        <w:rPr>
          <w:rFonts w:ascii="Times New Roman" w:hAnsi="Times New Roman" w:cs="Times New Roman"/>
          <w:sz w:val="28"/>
          <w:szCs w:val="28"/>
        </w:rPr>
        <w:t>(100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00AA3" w:rsidRPr="009B6E8A">
        <w:rPr>
          <w:rFonts w:ascii="Times New Roman" w:hAnsi="Times New Roman" w:cs="Times New Roman"/>
          <w:sz w:val="28"/>
          <w:szCs w:val="28"/>
        </w:rPr>
        <w:t>%)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числе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рамках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проведены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направленные</w:t>
      </w:r>
      <w:r w:rsidR="00194763" w:rsidRPr="009B6E8A">
        <w:rPr>
          <w:rFonts w:ascii="Times New Roman" w:hAnsi="Times New Roman" w:cs="Times New Roman"/>
          <w:sz w:val="28"/>
          <w:szCs w:val="28"/>
        </w:rPr>
        <w:t>:</w:t>
      </w:r>
    </w:p>
    <w:p w14:paraId="7BC1AE11" w14:textId="2BFD610C" w:rsidR="00700AA3" w:rsidRPr="009B6E8A" w:rsidRDefault="00700AA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730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478,62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3886DB32" w14:textId="111E00CE" w:rsidR="00700AA3" w:rsidRPr="009B6E8A" w:rsidRDefault="00700AA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789,00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руб..</w:t>
      </w:r>
      <w:proofErr w:type="gramEnd"/>
    </w:p>
    <w:p w14:paraId="2893CD28" w14:textId="074982B2" w:rsidR="00700AA3" w:rsidRPr="009B6E8A" w:rsidRDefault="00700AA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расширению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Глажевского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Киришского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819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340,50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Тихорицы</w:t>
      </w:r>
      <w:proofErr w:type="spellEnd"/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5AF562" w14:textId="4DCF778D" w:rsidR="00700AA3" w:rsidRPr="009B6E8A" w:rsidRDefault="00700AA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4763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ереданные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200,00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</w:p>
    <w:p w14:paraId="209D8EDD" w14:textId="2ED342EE" w:rsidR="00D83EE7" w:rsidRPr="009B6E8A" w:rsidRDefault="00D83EE7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заглубленных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подвальных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заглубленные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2CC9BCBA" w14:textId="3D277C2B" w:rsidR="00D83EE7" w:rsidRPr="009B6E8A" w:rsidRDefault="00700AA3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подвальных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EE7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EE7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EE7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приспосабливаемых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EE7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заглубленные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590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960,00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D83EE7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211A5E32" w14:textId="77777777" w:rsidR="00D83EE7" w:rsidRPr="009B6E8A" w:rsidRDefault="00D83EE7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EEE148" w14:textId="28A61E23" w:rsidR="00C335C8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санитарное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>»</w:t>
      </w:r>
      <w:r w:rsidRPr="009B6E8A">
        <w:rPr>
          <w:rFonts w:ascii="Times New Roman" w:hAnsi="Times New Roman" w:cs="Times New Roman"/>
          <w:b/>
          <w:sz w:val="28"/>
          <w:szCs w:val="28"/>
        </w:rPr>
        <w:t>.</w:t>
      </w:r>
    </w:p>
    <w:p w14:paraId="0D465263" w14:textId="79BB7EF9" w:rsidR="0057529C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отчетный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период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83EE7" w:rsidRPr="009B6E8A">
        <w:rPr>
          <w:rFonts w:ascii="Times New Roman" w:hAnsi="Times New Roman" w:cs="Times New Roman"/>
          <w:sz w:val="28"/>
          <w:szCs w:val="28"/>
        </w:rPr>
        <w:t>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83EE7" w:rsidRPr="009B6E8A">
        <w:rPr>
          <w:rFonts w:ascii="Times New Roman" w:hAnsi="Times New Roman" w:cs="Times New Roman"/>
          <w:sz w:val="28"/>
          <w:szCs w:val="28"/>
        </w:rPr>
        <w:t>330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83EE7" w:rsidRPr="009B6E8A">
        <w:rPr>
          <w:rFonts w:ascii="Times New Roman" w:hAnsi="Times New Roman" w:cs="Times New Roman"/>
          <w:sz w:val="28"/>
          <w:szCs w:val="28"/>
        </w:rPr>
        <w:t>296,31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83EE7" w:rsidRPr="009B6E8A">
        <w:rPr>
          <w:rFonts w:ascii="Times New Roman" w:hAnsi="Times New Roman" w:cs="Times New Roman"/>
          <w:sz w:val="28"/>
          <w:szCs w:val="28"/>
        </w:rPr>
        <w:t>(92,8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83EE7" w:rsidRPr="009B6E8A">
        <w:rPr>
          <w:rFonts w:ascii="Times New Roman" w:hAnsi="Times New Roman" w:cs="Times New Roman"/>
          <w:sz w:val="28"/>
          <w:szCs w:val="28"/>
        </w:rPr>
        <w:t>%),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числе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рамках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проведены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10293CBC" w14:textId="16AA5A4F" w:rsidR="0057529C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борьбе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борщевиком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Сосновского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059BD" w:rsidRPr="009B6E8A">
        <w:rPr>
          <w:rFonts w:ascii="Times New Roman" w:hAnsi="Times New Roman" w:cs="Times New Roman"/>
          <w:sz w:val="28"/>
          <w:szCs w:val="28"/>
        </w:rPr>
        <w:t>113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059BD" w:rsidRPr="009B6E8A">
        <w:rPr>
          <w:rFonts w:ascii="Times New Roman" w:hAnsi="Times New Roman" w:cs="Times New Roman"/>
          <w:sz w:val="28"/>
          <w:szCs w:val="28"/>
        </w:rPr>
        <w:t>086,88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</w:t>
      </w:r>
      <w:r w:rsidR="009059BD" w:rsidRPr="009B6E8A">
        <w:rPr>
          <w:rFonts w:ascii="Times New Roman" w:hAnsi="Times New Roman" w:cs="Times New Roman"/>
          <w:sz w:val="28"/>
          <w:szCs w:val="28"/>
        </w:rPr>
        <w:t>ей</w:t>
      </w:r>
      <w:r w:rsidRPr="009B6E8A">
        <w:rPr>
          <w:rFonts w:ascii="Times New Roman" w:hAnsi="Times New Roman" w:cs="Times New Roman"/>
          <w:sz w:val="28"/>
          <w:szCs w:val="28"/>
        </w:rPr>
        <w:t>;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792688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92688" w:rsidRPr="009B6E8A">
        <w:rPr>
          <w:rFonts w:ascii="Times New Roman" w:hAnsi="Times New Roman" w:cs="Times New Roman"/>
          <w:sz w:val="28"/>
          <w:szCs w:val="28"/>
        </w:rPr>
        <w:t>202</w:t>
      </w:r>
      <w:r w:rsidR="009059BD" w:rsidRPr="009B6E8A">
        <w:rPr>
          <w:rFonts w:ascii="Times New Roman" w:hAnsi="Times New Roman" w:cs="Times New Roman"/>
          <w:sz w:val="28"/>
          <w:szCs w:val="28"/>
        </w:rPr>
        <w:t>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92688" w:rsidRPr="009B6E8A">
        <w:rPr>
          <w:rFonts w:ascii="Times New Roman" w:hAnsi="Times New Roman" w:cs="Times New Roman"/>
          <w:sz w:val="28"/>
          <w:szCs w:val="28"/>
        </w:rPr>
        <w:t>году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059BD" w:rsidRPr="009B6E8A">
        <w:rPr>
          <w:rFonts w:ascii="Times New Roman" w:hAnsi="Times New Roman" w:cs="Times New Roman"/>
          <w:sz w:val="28"/>
          <w:szCs w:val="28"/>
        </w:rPr>
        <w:t>планировалось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92688" w:rsidRPr="009B6E8A">
        <w:rPr>
          <w:rFonts w:ascii="Times New Roman" w:hAnsi="Times New Roman" w:cs="Times New Roman"/>
          <w:sz w:val="28"/>
          <w:szCs w:val="28"/>
        </w:rPr>
        <w:t>произве</w:t>
      </w:r>
      <w:r w:rsidR="009059BD" w:rsidRPr="009B6E8A">
        <w:rPr>
          <w:rFonts w:ascii="Times New Roman" w:hAnsi="Times New Roman" w:cs="Times New Roman"/>
          <w:sz w:val="28"/>
          <w:szCs w:val="28"/>
        </w:rPr>
        <w:t>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92688" w:rsidRPr="009B6E8A">
        <w:rPr>
          <w:rFonts w:ascii="Times New Roman" w:hAnsi="Times New Roman" w:cs="Times New Roman"/>
          <w:sz w:val="28"/>
          <w:szCs w:val="28"/>
        </w:rPr>
        <w:t>одноразов</w:t>
      </w:r>
      <w:r w:rsidR="00DF4549" w:rsidRPr="009B6E8A">
        <w:rPr>
          <w:rFonts w:ascii="Times New Roman" w:hAnsi="Times New Roman" w:cs="Times New Roman"/>
          <w:sz w:val="28"/>
          <w:szCs w:val="28"/>
        </w:rPr>
        <w:t>ую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химическ</w:t>
      </w:r>
      <w:r w:rsidR="00DF4549" w:rsidRPr="009B6E8A">
        <w:rPr>
          <w:rFonts w:ascii="Times New Roman" w:hAnsi="Times New Roman" w:cs="Times New Roman"/>
          <w:sz w:val="28"/>
          <w:szCs w:val="28"/>
        </w:rPr>
        <w:t>ую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92688" w:rsidRPr="009B6E8A">
        <w:rPr>
          <w:rFonts w:ascii="Times New Roman" w:hAnsi="Times New Roman" w:cs="Times New Roman"/>
          <w:sz w:val="28"/>
          <w:szCs w:val="28"/>
        </w:rPr>
        <w:t>обработк</w:t>
      </w:r>
      <w:r w:rsidR="00DF4549" w:rsidRPr="009B6E8A">
        <w:rPr>
          <w:rFonts w:ascii="Times New Roman" w:hAnsi="Times New Roman" w:cs="Times New Roman"/>
          <w:sz w:val="28"/>
          <w:szCs w:val="28"/>
        </w:rPr>
        <w:t>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92688" w:rsidRPr="009B6E8A">
        <w:rPr>
          <w:rFonts w:ascii="Times New Roman" w:hAnsi="Times New Roman" w:cs="Times New Roman"/>
          <w:sz w:val="28"/>
          <w:szCs w:val="28"/>
        </w:rPr>
        <w:t>территори</w:t>
      </w:r>
      <w:r w:rsidR="00A40E3B" w:rsidRPr="009B6E8A">
        <w:rPr>
          <w:rFonts w:ascii="Times New Roman" w:hAnsi="Times New Roman" w:cs="Times New Roman"/>
          <w:sz w:val="28"/>
          <w:szCs w:val="28"/>
        </w:rPr>
        <w:t>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засоренных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борщевиком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Сосновского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площади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059BD" w:rsidRPr="009B6E8A">
        <w:rPr>
          <w:rFonts w:ascii="Times New Roman" w:hAnsi="Times New Roman" w:cs="Times New Roman"/>
          <w:sz w:val="28"/>
          <w:szCs w:val="28"/>
        </w:rPr>
        <w:t>87,93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га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A40E3B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1</w:t>
      </w:r>
      <w:r w:rsidR="009059BD" w:rsidRPr="009B6E8A">
        <w:rPr>
          <w:rFonts w:ascii="Times New Roman" w:hAnsi="Times New Roman" w:cs="Times New Roman"/>
          <w:sz w:val="28"/>
          <w:szCs w:val="28"/>
        </w:rPr>
        <w:t>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населенных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пунктах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последующей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оценкой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эффективности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проведенных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059BD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результате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проверки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проведенной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администрацией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совместно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576B53"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РОССЕЛЬХОЗЦЕНТРОМ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(эффективно</w:t>
      </w:r>
      <w:r w:rsidR="00576B53" w:rsidRPr="009B6E8A">
        <w:rPr>
          <w:rFonts w:ascii="Times New Roman" w:hAnsi="Times New Roman" w:cs="Times New Roman"/>
          <w:sz w:val="28"/>
          <w:szCs w:val="28"/>
        </w:rPr>
        <w:t>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признана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обработка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лишь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7,3%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общей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площади,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неэффективно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40E3B"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92,7%</w:t>
      </w:r>
      <w:r w:rsidR="00A40E3B" w:rsidRPr="009B6E8A">
        <w:rPr>
          <w:rFonts w:ascii="Times New Roman" w:hAnsi="Times New Roman" w:cs="Times New Roman"/>
          <w:sz w:val="28"/>
          <w:szCs w:val="28"/>
        </w:rPr>
        <w:t>)</w:t>
      </w:r>
      <w:r w:rsidR="00B43666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результате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чего,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Администрацией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было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принято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решение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об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одностороннем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расторжении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муниципальн</w:t>
      </w:r>
      <w:r w:rsidR="000D2B7A" w:rsidRPr="009B6E8A">
        <w:rPr>
          <w:rFonts w:ascii="Times New Roman" w:hAnsi="Times New Roman" w:cs="Times New Roman"/>
          <w:sz w:val="28"/>
          <w:szCs w:val="28"/>
        </w:rPr>
        <w:t>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контракт</w:t>
      </w:r>
      <w:r w:rsidR="000D2B7A" w:rsidRPr="009B6E8A">
        <w:rPr>
          <w:rFonts w:ascii="Times New Roman" w:hAnsi="Times New Roman" w:cs="Times New Roman"/>
          <w:sz w:val="28"/>
          <w:szCs w:val="28"/>
        </w:rPr>
        <w:t>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9B6E8A">
        <w:rPr>
          <w:rFonts w:ascii="Times New Roman" w:hAnsi="Times New Roman" w:cs="Times New Roman"/>
          <w:sz w:val="28"/>
          <w:szCs w:val="28"/>
        </w:rPr>
        <w:br/>
      </w:r>
      <w:r w:rsidR="00576B53"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Исполнителем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ООО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0D2B7A" w:rsidRPr="009B6E8A">
        <w:rPr>
          <w:rFonts w:ascii="Times New Roman" w:hAnsi="Times New Roman" w:cs="Times New Roman"/>
          <w:sz w:val="28"/>
          <w:szCs w:val="28"/>
        </w:rPr>
        <w:t>Звезд</w:t>
      </w:r>
      <w:r w:rsidR="00DF4549" w:rsidRPr="009B6E8A">
        <w:rPr>
          <w:rFonts w:ascii="Times New Roman" w:hAnsi="Times New Roman" w:cs="Times New Roman"/>
          <w:sz w:val="28"/>
          <w:szCs w:val="28"/>
        </w:rPr>
        <w:t>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СПб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576B53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средства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возвращены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областной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бюджет,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администрацией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было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направлено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обращение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Управление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Федеральной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антимонопольной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службы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России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контролю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сфере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закупок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включении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6B53" w:rsidRPr="009B6E8A">
        <w:rPr>
          <w:rFonts w:ascii="Times New Roman" w:hAnsi="Times New Roman" w:cs="Times New Roman"/>
          <w:sz w:val="28"/>
          <w:szCs w:val="28"/>
        </w:rPr>
        <w:t>Исполнител</w:t>
      </w:r>
      <w:r w:rsidR="000D2B7A" w:rsidRPr="009B6E8A">
        <w:rPr>
          <w:rFonts w:ascii="Times New Roman" w:hAnsi="Times New Roman" w:cs="Times New Roman"/>
          <w:sz w:val="28"/>
          <w:szCs w:val="28"/>
        </w:rPr>
        <w:t>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реестр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недобросовестных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поставщиков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(подрядчиков),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обращение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F4549" w:rsidRPr="009B6E8A">
        <w:rPr>
          <w:rFonts w:ascii="Times New Roman" w:hAnsi="Times New Roman" w:cs="Times New Roman"/>
          <w:sz w:val="28"/>
          <w:szCs w:val="28"/>
        </w:rPr>
        <w:t>было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D2B7A" w:rsidRPr="009B6E8A">
        <w:rPr>
          <w:rFonts w:ascii="Times New Roman" w:hAnsi="Times New Roman" w:cs="Times New Roman"/>
          <w:sz w:val="28"/>
          <w:szCs w:val="28"/>
        </w:rPr>
        <w:t>удовлетворено.</w:t>
      </w:r>
    </w:p>
    <w:p w14:paraId="60B35A8F" w14:textId="3B79B695" w:rsidR="00DF4549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мероприятия,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направленные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благоустройство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584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526,52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руб.;</w:t>
      </w:r>
    </w:p>
    <w:p w14:paraId="77CE4CEF" w14:textId="4B4EB2A5" w:rsidR="00DF4549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числе:</w:t>
      </w:r>
    </w:p>
    <w:p w14:paraId="406A6EC0" w14:textId="05703379" w:rsidR="00DF4549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работы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благоустройству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детских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площадок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Наволок,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д.Подсопье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383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080,00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руб.;</w:t>
      </w:r>
    </w:p>
    <w:p w14:paraId="201AD539" w14:textId="11549D8F" w:rsidR="00DF4549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поставка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установка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оборудования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детских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площадок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Подсопье</w:t>
      </w:r>
      <w:proofErr w:type="spellEnd"/>
      <w:r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д.Наволок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191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756,00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</w:p>
    <w:p w14:paraId="4E279464" w14:textId="45B67E78" w:rsidR="00DF4549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работы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окашиванию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44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826,60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руб.;</w:t>
      </w:r>
    </w:p>
    <w:p w14:paraId="5F749598" w14:textId="016BEC71" w:rsidR="00DF4549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работы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спиливанию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деревьев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Глажево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80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000,00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рублей</w:t>
      </w:r>
    </w:p>
    <w:p w14:paraId="169BDD2F" w14:textId="38EF1DF8" w:rsidR="00DF4549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работы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содержанию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общественных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637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611,92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руб.;</w:t>
      </w:r>
    </w:p>
    <w:p w14:paraId="471A275F" w14:textId="45D986B5" w:rsidR="00DF4549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работы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уборке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контейнерных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площадок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247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100,00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руб.;</w:t>
      </w:r>
    </w:p>
    <w:p w14:paraId="51653164" w14:textId="5190C14E" w:rsidR="00DF4549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содержание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воинских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захоронений,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расположенных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50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250,00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руб.;</w:t>
      </w:r>
    </w:p>
    <w:p w14:paraId="453F6171" w14:textId="7EB2859F" w:rsidR="006577ED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проведены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ремонтные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работы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братских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захоронениях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д.Глажево</w:t>
      </w:r>
      <w:proofErr w:type="spellEnd"/>
      <w:r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6E8A">
        <w:rPr>
          <w:rFonts w:ascii="Times New Roman" w:hAnsi="Times New Roman" w:cs="Times New Roman"/>
          <w:sz w:val="28"/>
          <w:szCs w:val="28"/>
        </w:rPr>
        <w:t>пос.Тихорицы</w:t>
      </w:r>
      <w:proofErr w:type="spellEnd"/>
      <w:proofErr w:type="gram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сумму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97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550,93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</w:p>
    <w:p w14:paraId="3224A6EA" w14:textId="1362B95F" w:rsidR="00DF4549" w:rsidRPr="009B6E8A" w:rsidRDefault="006577ED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Выражаем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благодасрность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работникам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жилищного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хозяйства.</w:t>
      </w:r>
    </w:p>
    <w:p w14:paraId="432433D4" w14:textId="762D4399" w:rsidR="00DF4549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проведены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ремонтно-восстановительные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работы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братского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захоронения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77ED" w:rsidRPr="009B6E8A">
        <w:rPr>
          <w:rFonts w:ascii="Times New Roman" w:hAnsi="Times New Roman" w:cs="Times New Roman"/>
          <w:sz w:val="28"/>
          <w:szCs w:val="28"/>
        </w:rPr>
        <w:t>советских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77ED" w:rsidRPr="009B6E8A">
        <w:rPr>
          <w:rFonts w:ascii="Times New Roman" w:hAnsi="Times New Roman" w:cs="Times New Roman"/>
          <w:sz w:val="28"/>
          <w:szCs w:val="28"/>
        </w:rPr>
        <w:t>воинов,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77ED" w:rsidRPr="009B6E8A">
        <w:rPr>
          <w:rFonts w:ascii="Times New Roman" w:hAnsi="Times New Roman" w:cs="Times New Roman"/>
          <w:sz w:val="28"/>
          <w:szCs w:val="28"/>
        </w:rPr>
        <w:t>погибших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77ED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77ED" w:rsidRPr="009B6E8A">
        <w:rPr>
          <w:rFonts w:ascii="Times New Roman" w:hAnsi="Times New Roman" w:cs="Times New Roman"/>
          <w:sz w:val="28"/>
          <w:szCs w:val="28"/>
        </w:rPr>
        <w:t>1941-1944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7ED" w:rsidRPr="009B6E8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6577ED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Бор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рамках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Соглашения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Комитетом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молодежной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политике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размере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505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942,63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числе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средства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277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390,78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руб.;</w:t>
      </w:r>
    </w:p>
    <w:p w14:paraId="5EE5172B" w14:textId="563A3B99" w:rsidR="00DF4549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ликвидация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несанкционированных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свалок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996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254,00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  <w:r w:rsidR="00272B2C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убрано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="00A31599" w:rsidRPr="009B6E8A">
        <w:rPr>
          <w:rFonts w:ascii="Times New Roman" w:hAnsi="Times New Roman" w:cs="Times New Roman"/>
          <w:sz w:val="28"/>
          <w:szCs w:val="28"/>
        </w:rPr>
        <w:t>213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кубических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метров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отходов,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это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строительный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мусор,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спил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деревьев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="00272B2C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кустарников,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автомобильные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272B2C" w:rsidRPr="009B6E8A">
        <w:rPr>
          <w:rFonts w:ascii="Times New Roman" w:hAnsi="Times New Roman" w:cs="Times New Roman"/>
          <w:sz w:val="28"/>
          <w:szCs w:val="28"/>
        </w:rPr>
        <w:t>шины</w:t>
      </w:r>
      <w:r w:rsidR="00A31599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что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не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относится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599" w:rsidRPr="009B6E8A">
        <w:rPr>
          <w:rFonts w:ascii="Times New Roman" w:hAnsi="Times New Roman" w:cs="Times New Roman"/>
          <w:sz w:val="28"/>
          <w:szCs w:val="28"/>
        </w:rPr>
        <w:t>коммунльным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="00A31599" w:rsidRPr="009B6E8A">
        <w:rPr>
          <w:rFonts w:ascii="Times New Roman" w:hAnsi="Times New Roman" w:cs="Times New Roman"/>
          <w:sz w:val="28"/>
          <w:szCs w:val="28"/>
        </w:rPr>
        <w:t>отходам-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это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несанкционированные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свалки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д.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Оломна,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599" w:rsidRPr="009B6E8A">
        <w:rPr>
          <w:rFonts w:ascii="Times New Roman" w:hAnsi="Times New Roman" w:cs="Times New Roman"/>
          <w:sz w:val="28"/>
          <w:szCs w:val="28"/>
        </w:rPr>
        <w:t>Тихорицы</w:t>
      </w:r>
      <w:proofErr w:type="spellEnd"/>
      <w:r w:rsidR="00A31599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д.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Глажево,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д.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599" w:rsidRPr="009B6E8A">
        <w:rPr>
          <w:rFonts w:ascii="Times New Roman" w:hAnsi="Times New Roman" w:cs="Times New Roman"/>
          <w:sz w:val="28"/>
          <w:szCs w:val="28"/>
        </w:rPr>
        <w:t>Черенцево</w:t>
      </w:r>
      <w:proofErr w:type="spellEnd"/>
      <w:r w:rsidR="00A31599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д.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599" w:rsidRPr="009B6E8A">
        <w:rPr>
          <w:rFonts w:ascii="Times New Roman" w:hAnsi="Times New Roman" w:cs="Times New Roman"/>
          <w:sz w:val="28"/>
          <w:szCs w:val="28"/>
        </w:rPr>
        <w:t>Багольник</w:t>
      </w:r>
      <w:proofErr w:type="spellEnd"/>
      <w:r w:rsidR="00A31599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п.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A31599" w:rsidRPr="009B6E8A">
        <w:rPr>
          <w:rFonts w:ascii="Times New Roman" w:hAnsi="Times New Roman" w:cs="Times New Roman"/>
          <w:sz w:val="28"/>
          <w:szCs w:val="28"/>
        </w:rPr>
        <w:t>Глажево</w:t>
      </w:r>
      <w:r w:rsidRPr="009B6E8A">
        <w:rPr>
          <w:rFonts w:ascii="Times New Roman" w:hAnsi="Times New Roman" w:cs="Times New Roman"/>
          <w:sz w:val="28"/>
          <w:szCs w:val="28"/>
        </w:rPr>
        <w:t>;</w:t>
      </w:r>
    </w:p>
    <w:p w14:paraId="46A96034" w14:textId="7C38279D" w:rsidR="0057529C" w:rsidRPr="009B6E8A" w:rsidRDefault="00DF45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переданные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полномочия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организации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ритуальных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услуг</w:t>
      </w:r>
      <w:r w:rsidR="006577ED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числе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вывоз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умерших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граждан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внебольничных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условий,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также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содержанию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захоронения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77ED"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735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585,35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</w:t>
      </w:r>
    </w:p>
    <w:p w14:paraId="625D2638" w14:textId="130D4C9A" w:rsidR="00E26A9A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автомобильных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дорог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>»</w:t>
      </w:r>
      <w:r w:rsidRPr="009B6E8A">
        <w:rPr>
          <w:rFonts w:ascii="Times New Roman" w:hAnsi="Times New Roman" w:cs="Times New Roman"/>
          <w:b/>
          <w:sz w:val="28"/>
          <w:szCs w:val="28"/>
        </w:rPr>
        <w:t>.</w:t>
      </w:r>
    </w:p>
    <w:p w14:paraId="186C316A" w14:textId="45992C70" w:rsidR="00BA45F9" w:rsidRPr="009B6E8A" w:rsidRDefault="00BA45F9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учтено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45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единиц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дорог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общего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пользования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значения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протяженностью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44,683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км.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Все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дороги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стоят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учете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казне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МО.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Проведена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работа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паспортизации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дорог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общего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пользования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значения.</w:t>
      </w:r>
    </w:p>
    <w:p w14:paraId="6ADC83CA" w14:textId="4460734F" w:rsidR="0057529C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отчетный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период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77ED" w:rsidRPr="009B6E8A">
        <w:rPr>
          <w:rFonts w:ascii="Times New Roman" w:hAnsi="Times New Roman" w:cs="Times New Roman"/>
          <w:sz w:val="28"/>
          <w:szCs w:val="28"/>
        </w:rPr>
        <w:t>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77ED" w:rsidRPr="009B6E8A">
        <w:rPr>
          <w:rFonts w:ascii="Times New Roman" w:hAnsi="Times New Roman" w:cs="Times New Roman"/>
          <w:sz w:val="28"/>
          <w:szCs w:val="28"/>
        </w:rPr>
        <w:t>407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6577ED" w:rsidRPr="009B6E8A">
        <w:rPr>
          <w:rFonts w:ascii="Times New Roman" w:hAnsi="Times New Roman" w:cs="Times New Roman"/>
          <w:sz w:val="28"/>
          <w:szCs w:val="28"/>
        </w:rPr>
        <w:t>538,84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числе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рамках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выполнены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следующие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:</w:t>
      </w:r>
    </w:p>
    <w:p w14:paraId="4187818E" w14:textId="4C7C447A" w:rsidR="00E736D0" w:rsidRPr="009B6E8A" w:rsidRDefault="00E736D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Молодежный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0682016D" w14:textId="70174F7E" w:rsidR="00E736D0" w:rsidRPr="009B6E8A" w:rsidRDefault="00E736D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ямочный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Тихорицы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409,00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447D6819" w14:textId="49519367" w:rsidR="00E736D0" w:rsidRPr="009B6E8A" w:rsidRDefault="00E736D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№5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430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1A0F5516" w14:textId="5EC6289B" w:rsidR="00E736D0" w:rsidRPr="009B6E8A" w:rsidRDefault="00E736D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дорожному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подъездной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799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471,24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064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417,46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593FE3D7" w14:textId="61A773EE" w:rsidR="00E736D0" w:rsidRPr="009B6E8A" w:rsidRDefault="00E736D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грейдирование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расчистку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658,60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79C29140" w14:textId="28B04747" w:rsidR="007728AA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качественным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жильем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граждан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>»</w:t>
      </w:r>
      <w:r w:rsidRPr="009B6E8A">
        <w:rPr>
          <w:rFonts w:ascii="Times New Roman" w:hAnsi="Times New Roman" w:cs="Times New Roman"/>
          <w:b/>
          <w:sz w:val="28"/>
          <w:szCs w:val="28"/>
        </w:rPr>
        <w:t>.</w:t>
      </w:r>
    </w:p>
    <w:p w14:paraId="620AAE07" w14:textId="5990AF5B" w:rsidR="0057529C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отчетный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период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36D0" w:rsidRPr="009B6E8A">
        <w:rPr>
          <w:rFonts w:ascii="Times New Roman" w:hAnsi="Times New Roman" w:cs="Times New Roman"/>
          <w:sz w:val="28"/>
          <w:szCs w:val="28"/>
        </w:rPr>
        <w:t>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36D0" w:rsidRPr="009B6E8A">
        <w:rPr>
          <w:rFonts w:ascii="Times New Roman" w:hAnsi="Times New Roman" w:cs="Times New Roman"/>
          <w:sz w:val="28"/>
          <w:szCs w:val="28"/>
        </w:rPr>
        <w:t>426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36D0" w:rsidRPr="009B6E8A">
        <w:rPr>
          <w:rFonts w:ascii="Times New Roman" w:hAnsi="Times New Roman" w:cs="Times New Roman"/>
          <w:sz w:val="28"/>
          <w:szCs w:val="28"/>
        </w:rPr>
        <w:t>456,68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руб.,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числе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взносы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капитальный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peмонт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общего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имущества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многоквартирных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домах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728AA" w:rsidRPr="009B6E8A">
        <w:rPr>
          <w:rFonts w:ascii="Times New Roman" w:hAnsi="Times New Roman" w:cs="Times New Roman"/>
          <w:sz w:val="28"/>
          <w:szCs w:val="28"/>
        </w:rPr>
        <w:t>(муниципальный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728AA" w:rsidRPr="009B6E8A">
        <w:rPr>
          <w:rFonts w:ascii="Times New Roman" w:hAnsi="Times New Roman" w:cs="Times New Roman"/>
          <w:sz w:val="28"/>
          <w:szCs w:val="28"/>
        </w:rPr>
        <w:t>жилой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728AA" w:rsidRPr="009B6E8A">
        <w:rPr>
          <w:rFonts w:ascii="Times New Roman" w:hAnsi="Times New Roman" w:cs="Times New Roman"/>
          <w:sz w:val="28"/>
          <w:szCs w:val="28"/>
        </w:rPr>
        <w:t>фонд)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счет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регионального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оператора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целях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формирования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фонда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капитального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ремонта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36D0" w:rsidRPr="009B6E8A">
        <w:rPr>
          <w:rFonts w:ascii="Times New Roman" w:hAnsi="Times New Roman" w:cs="Times New Roman"/>
          <w:sz w:val="28"/>
          <w:szCs w:val="28"/>
        </w:rPr>
        <w:t>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36D0" w:rsidRPr="009B6E8A">
        <w:rPr>
          <w:rFonts w:ascii="Times New Roman" w:hAnsi="Times New Roman" w:cs="Times New Roman"/>
          <w:sz w:val="28"/>
          <w:szCs w:val="28"/>
        </w:rPr>
        <w:t>395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36D0" w:rsidRPr="009B6E8A">
        <w:rPr>
          <w:rFonts w:ascii="Times New Roman" w:hAnsi="Times New Roman" w:cs="Times New Roman"/>
          <w:sz w:val="28"/>
          <w:szCs w:val="28"/>
        </w:rPr>
        <w:t>472,68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736D0" w:rsidRPr="009B6E8A">
        <w:rPr>
          <w:rFonts w:ascii="Times New Roman" w:hAnsi="Times New Roman" w:cs="Times New Roman"/>
          <w:sz w:val="28"/>
          <w:szCs w:val="28"/>
        </w:rPr>
        <w:t>рублей</w:t>
      </w:r>
      <w:r w:rsidR="0026414D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Фондом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капитального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ремонта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году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выполнены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работы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ремонту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фасада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дома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№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8,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ремонт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подвальных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помещений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дома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№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7,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работы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замене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стояков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ГВС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ХВС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доме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№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10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п.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sz w:val="28"/>
          <w:szCs w:val="28"/>
        </w:rPr>
        <w:t>Глажево.</w:t>
      </w:r>
    </w:p>
    <w:p w14:paraId="07F49487" w14:textId="1EA42734" w:rsidR="007728AA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/>
          <w:sz w:val="28"/>
          <w:szCs w:val="28"/>
        </w:rPr>
        <w:t>Стимулирование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экономической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активности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>»</w:t>
      </w:r>
      <w:r w:rsidRPr="009B6E8A">
        <w:rPr>
          <w:rFonts w:ascii="Times New Roman" w:hAnsi="Times New Roman" w:cs="Times New Roman"/>
          <w:b/>
          <w:sz w:val="28"/>
          <w:szCs w:val="28"/>
        </w:rPr>
        <w:t>.</w:t>
      </w:r>
    </w:p>
    <w:p w14:paraId="1DB6476B" w14:textId="56867A74" w:rsidR="0057529C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Субсидии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возмещение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недополученных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доходов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(или)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возмещение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фактически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понесенных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затрат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связи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производством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(реализацией)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товаров,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выполнением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работ,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оказанием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услуг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–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34EFF" w:rsidRPr="009B6E8A">
        <w:rPr>
          <w:rFonts w:ascii="Times New Roman" w:hAnsi="Times New Roman" w:cs="Times New Roman"/>
          <w:sz w:val="28"/>
          <w:szCs w:val="28"/>
        </w:rPr>
        <w:t>1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34EFF" w:rsidRPr="009B6E8A">
        <w:rPr>
          <w:rFonts w:ascii="Times New Roman" w:hAnsi="Times New Roman" w:cs="Times New Roman"/>
          <w:sz w:val="28"/>
          <w:szCs w:val="28"/>
        </w:rPr>
        <w:t>574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34EFF" w:rsidRPr="009B6E8A">
        <w:rPr>
          <w:rFonts w:ascii="Times New Roman" w:hAnsi="Times New Roman" w:cs="Times New Roman"/>
          <w:sz w:val="28"/>
          <w:szCs w:val="28"/>
        </w:rPr>
        <w:t>893,00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рублей</w:t>
      </w:r>
      <w:r w:rsidR="0035068D" w:rsidRPr="009B6E8A">
        <w:rPr>
          <w:rFonts w:ascii="Times New Roman" w:hAnsi="Times New Roman" w:cs="Times New Roman"/>
          <w:sz w:val="28"/>
          <w:szCs w:val="28"/>
        </w:rPr>
        <w:t>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5068D" w:rsidRPr="009B6E8A">
        <w:rPr>
          <w:rFonts w:ascii="Times New Roman" w:hAnsi="Times New Roman" w:cs="Times New Roman"/>
          <w:sz w:val="28"/>
          <w:szCs w:val="28"/>
        </w:rPr>
        <w:t>Данные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5068D" w:rsidRPr="009B6E8A">
        <w:rPr>
          <w:rFonts w:ascii="Times New Roman" w:hAnsi="Times New Roman" w:cs="Times New Roman"/>
          <w:sz w:val="28"/>
          <w:szCs w:val="28"/>
        </w:rPr>
        <w:t>субсидии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5068D" w:rsidRPr="009B6E8A">
        <w:rPr>
          <w:rFonts w:ascii="Times New Roman" w:hAnsi="Times New Roman" w:cs="Times New Roman"/>
          <w:sz w:val="28"/>
          <w:szCs w:val="28"/>
        </w:rPr>
        <w:t>возмещ</w:t>
      </w:r>
      <w:r w:rsidR="00DC22A0" w:rsidRPr="009B6E8A">
        <w:rPr>
          <w:rFonts w:ascii="Times New Roman" w:hAnsi="Times New Roman" w:cs="Times New Roman"/>
          <w:sz w:val="28"/>
          <w:szCs w:val="28"/>
        </w:rPr>
        <w:t>ают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5068D" w:rsidRPr="009B6E8A">
        <w:rPr>
          <w:rFonts w:ascii="Times New Roman" w:hAnsi="Times New Roman" w:cs="Times New Roman"/>
          <w:sz w:val="28"/>
          <w:szCs w:val="28"/>
        </w:rPr>
        <w:t>затрат</w:t>
      </w:r>
      <w:r w:rsidR="00DC22A0" w:rsidRPr="009B6E8A">
        <w:rPr>
          <w:rFonts w:ascii="Times New Roman" w:hAnsi="Times New Roman" w:cs="Times New Roman"/>
          <w:sz w:val="28"/>
          <w:szCs w:val="28"/>
        </w:rPr>
        <w:t>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5068D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5068D" w:rsidRPr="009B6E8A">
        <w:rPr>
          <w:rFonts w:ascii="Times New Roman" w:hAnsi="Times New Roman" w:cs="Times New Roman"/>
          <w:sz w:val="28"/>
          <w:szCs w:val="28"/>
        </w:rPr>
        <w:t>содержанию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5068D" w:rsidRPr="009B6E8A">
        <w:rPr>
          <w:rFonts w:ascii="Times New Roman" w:hAnsi="Times New Roman" w:cs="Times New Roman"/>
          <w:sz w:val="28"/>
          <w:szCs w:val="28"/>
        </w:rPr>
        <w:t>общественных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5068D" w:rsidRPr="009B6E8A">
        <w:rPr>
          <w:rFonts w:ascii="Times New Roman" w:hAnsi="Times New Roman" w:cs="Times New Roman"/>
          <w:sz w:val="28"/>
          <w:szCs w:val="28"/>
        </w:rPr>
        <w:t>бань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5068D" w:rsidRPr="009B6E8A">
        <w:rPr>
          <w:rFonts w:ascii="Times New Roman" w:hAnsi="Times New Roman" w:cs="Times New Roman"/>
          <w:sz w:val="28"/>
          <w:szCs w:val="28"/>
        </w:rPr>
        <w:t>п.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5068D" w:rsidRPr="009B6E8A">
        <w:rPr>
          <w:rFonts w:ascii="Times New Roman" w:hAnsi="Times New Roman" w:cs="Times New Roman"/>
          <w:sz w:val="28"/>
          <w:szCs w:val="28"/>
        </w:rPr>
        <w:t>Глажево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="0035068D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5068D" w:rsidRPr="009B6E8A">
        <w:rPr>
          <w:rFonts w:ascii="Times New Roman" w:hAnsi="Times New Roman" w:cs="Times New Roman"/>
          <w:sz w:val="28"/>
          <w:szCs w:val="28"/>
        </w:rPr>
        <w:t>п.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68D" w:rsidRPr="009B6E8A">
        <w:rPr>
          <w:rFonts w:ascii="Times New Roman" w:hAnsi="Times New Roman" w:cs="Times New Roman"/>
          <w:sz w:val="28"/>
          <w:szCs w:val="28"/>
        </w:rPr>
        <w:t>Тихорицы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2A0" w:rsidRPr="009B6E8A">
        <w:rPr>
          <w:rFonts w:ascii="Times New Roman" w:hAnsi="Times New Roman" w:cs="Times New Roman"/>
          <w:sz w:val="28"/>
          <w:szCs w:val="28"/>
        </w:rPr>
        <w:t>Глажевскому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C22A0" w:rsidRPr="009B6E8A">
        <w:rPr>
          <w:rFonts w:ascii="Times New Roman" w:hAnsi="Times New Roman" w:cs="Times New Roman"/>
          <w:sz w:val="28"/>
          <w:szCs w:val="28"/>
        </w:rPr>
        <w:t>Жилищному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DC22A0" w:rsidRPr="009B6E8A">
        <w:rPr>
          <w:rFonts w:ascii="Times New Roman" w:hAnsi="Times New Roman" w:cs="Times New Roman"/>
          <w:sz w:val="28"/>
          <w:szCs w:val="28"/>
        </w:rPr>
        <w:t>хозяйству.</w:t>
      </w:r>
    </w:p>
    <w:p w14:paraId="5199B988" w14:textId="0014AA28" w:rsidR="007728AA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/>
          <w:sz w:val="28"/>
          <w:szCs w:val="28"/>
        </w:rPr>
        <w:t>Устойчивое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общественное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b/>
          <w:sz w:val="28"/>
          <w:szCs w:val="28"/>
        </w:rPr>
        <w:br/>
      </w:r>
      <w:r w:rsidRPr="009B6E8A">
        <w:rPr>
          <w:rFonts w:ascii="Times New Roman" w:hAnsi="Times New Roman" w:cs="Times New Roman"/>
          <w:b/>
          <w:sz w:val="28"/>
          <w:szCs w:val="28"/>
        </w:rPr>
        <w:t>в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>»</w:t>
      </w:r>
      <w:r w:rsidRPr="009B6E8A">
        <w:rPr>
          <w:rFonts w:ascii="Times New Roman" w:hAnsi="Times New Roman" w:cs="Times New Roman"/>
          <w:b/>
          <w:sz w:val="28"/>
          <w:szCs w:val="28"/>
        </w:rPr>
        <w:t>.</w:t>
      </w:r>
    </w:p>
    <w:p w14:paraId="19B5DF17" w14:textId="7F6F7163" w:rsidR="0057529C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Членские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взносы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членов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Ассоциации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sz w:val="28"/>
          <w:szCs w:val="28"/>
        </w:rPr>
        <w:t>Совет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образований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»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202</w:t>
      </w:r>
      <w:r w:rsidR="00534EFF" w:rsidRPr="009B6E8A">
        <w:rPr>
          <w:rFonts w:ascii="Times New Roman" w:hAnsi="Times New Roman" w:cs="Times New Roman"/>
          <w:sz w:val="28"/>
          <w:szCs w:val="28"/>
        </w:rPr>
        <w:t>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году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34EFF" w:rsidRPr="009B6E8A">
        <w:rPr>
          <w:rFonts w:ascii="Times New Roman" w:hAnsi="Times New Roman" w:cs="Times New Roman"/>
          <w:sz w:val="28"/>
          <w:szCs w:val="28"/>
        </w:rPr>
        <w:t>814</w:t>
      </w:r>
      <w:r w:rsidRPr="009B6E8A">
        <w:rPr>
          <w:rFonts w:ascii="Times New Roman" w:hAnsi="Times New Roman" w:cs="Times New Roman"/>
          <w:sz w:val="28"/>
          <w:szCs w:val="28"/>
        </w:rPr>
        <w:t>,</w:t>
      </w:r>
      <w:r w:rsidR="00534EFF" w:rsidRPr="009B6E8A">
        <w:rPr>
          <w:rFonts w:ascii="Times New Roman" w:hAnsi="Times New Roman" w:cs="Times New Roman"/>
          <w:sz w:val="28"/>
          <w:szCs w:val="28"/>
        </w:rPr>
        <w:t>0</w:t>
      </w:r>
      <w:r w:rsidRPr="009B6E8A">
        <w:rPr>
          <w:rFonts w:ascii="Times New Roman" w:hAnsi="Times New Roman" w:cs="Times New Roman"/>
          <w:sz w:val="28"/>
          <w:szCs w:val="28"/>
        </w:rPr>
        <w:t>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рублей;</w:t>
      </w:r>
    </w:p>
    <w:p w14:paraId="407E8526" w14:textId="4392936C" w:rsidR="007728AA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частей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Глажевское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/>
          <w:sz w:val="28"/>
          <w:szCs w:val="28"/>
        </w:rPr>
        <w:t>»</w:t>
      </w:r>
      <w:r w:rsidRPr="009B6E8A">
        <w:rPr>
          <w:rFonts w:ascii="Times New Roman" w:hAnsi="Times New Roman" w:cs="Times New Roman"/>
          <w:sz w:val="28"/>
          <w:szCs w:val="28"/>
        </w:rPr>
        <w:t>.</w:t>
      </w:r>
    </w:p>
    <w:p w14:paraId="4B089416" w14:textId="33D0773B" w:rsidR="00C76105" w:rsidRPr="009B6E8A" w:rsidRDefault="00C76105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Расходы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данной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отчетный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период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составили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="00534EFF" w:rsidRPr="009B6E8A">
        <w:rPr>
          <w:rFonts w:ascii="Times New Roman" w:hAnsi="Times New Roman" w:cs="Times New Roman"/>
          <w:sz w:val="28"/>
          <w:szCs w:val="28"/>
        </w:rPr>
        <w:t>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34EFF" w:rsidRPr="009B6E8A">
        <w:rPr>
          <w:rFonts w:ascii="Times New Roman" w:hAnsi="Times New Roman" w:cs="Times New Roman"/>
          <w:sz w:val="28"/>
          <w:szCs w:val="28"/>
        </w:rPr>
        <w:t>509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34EFF" w:rsidRPr="009B6E8A">
        <w:rPr>
          <w:rFonts w:ascii="Times New Roman" w:hAnsi="Times New Roman" w:cs="Times New Roman"/>
          <w:sz w:val="28"/>
          <w:szCs w:val="28"/>
        </w:rPr>
        <w:t>593,06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рублей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34EFF" w:rsidRPr="009B6E8A">
        <w:rPr>
          <w:rFonts w:ascii="Times New Roman" w:hAnsi="Times New Roman" w:cs="Times New Roman"/>
          <w:sz w:val="28"/>
          <w:szCs w:val="28"/>
        </w:rPr>
        <w:t>(100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34EFF" w:rsidRPr="009B6E8A">
        <w:rPr>
          <w:rFonts w:ascii="Times New Roman" w:hAnsi="Times New Roman" w:cs="Times New Roman"/>
          <w:sz w:val="28"/>
          <w:szCs w:val="28"/>
        </w:rPr>
        <w:t>%)</w:t>
      </w:r>
      <w:r w:rsidRPr="009B6E8A">
        <w:rPr>
          <w:rFonts w:ascii="Times New Roman" w:hAnsi="Times New Roman" w:cs="Times New Roman"/>
          <w:sz w:val="28"/>
          <w:szCs w:val="28"/>
        </w:rPr>
        <w:t>.</w:t>
      </w:r>
    </w:p>
    <w:p w14:paraId="082CB2AE" w14:textId="12146D8D" w:rsidR="003336DE" w:rsidRPr="009B6E8A" w:rsidRDefault="00534EFF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336DE" w:rsidRPr="009B6E8A">
        <w:rPr>
          <w:rFonts w:ascii="Times New Roman" w:hAnsi="Times New Roman" w:cs="Times New Roman"/>
          <w:sz w:val="28"/>
          <w:szCs w:val="28"/>
        </w:rPr>
        <w:t>реализации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336DE"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336DE" w:rsidRPr="009B6E8A">
        <w:rPr>
          <w:rFonts w:ascii="Times New Roman" w:hAnsi="Times New Roman" w:cs="Times New Roman"/>
          <w:sz w:val="28"/>
          <w:szCs w:val="28"/>
        </w:rPr>
        <w:t>программы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участвуют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336DE" w:rsidRPr="009B6E8A">
        <w:rPr>
          <w:rFonts w:ascii="Times New Roman" w:hAnsi="Times New Roman" w:cs="Times New Roman"/>
          <w:sz w:val="28"/>
          <w:szCs w:val="28"/>
        </w:rPr>
        <w:t>старосты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населенных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пунктов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336DE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территориальный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336DE" w:rsidRPr="009B6E8A">
        <w:rPr>
          <w:rFonts w:ascii="Times New Roman" w:hAnsi="Times New Roman" w:cs="Times New Roman"/>
          <w:sz w:val="28"/>
          <w:szCs w:val="28"/>
        </w:rPr>
        <w:t>общественны</w:t>
      </w:r>
      <w:r w:rsidRPr="009B6E8A">
        <w:rPr>
          <w:rFonts w:ascii="Times New Roman" w:hAnsi="Times New Roman" w:cs="Times New Roman"/>
          <w:sz w:val="28"/>
          <w:szCs w:val="28"/>
        </w:rPr>
        <w:t>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336DE" w:rsidRPr="009B6E8A">
        <w:rPr>
          <w:rFonts w:ascii="Times New Roman" w:hAnsi="Times New Roman" w:cs="Times New Roman"/>
          <w:sz w:val="28"/>
          <w:szCs w:val="28"/>
        </w:rPr>
        <w:t>совет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Глажево</w:t>
      </w:r>
      <w:r w:rsidR="003336DE" w:rsidRPr="009B6E8A">
        <w:rPr>
          <w:rFonts w:ascii="Times New Roman" w:hAnsi="Times New Roman" w:cs="Times New Roman"/>
          <w:sz w:val="28"/>
          <w:szCs w:val="28"/>
        </w:rPr>
        <w:t>.</w:t>
      </w:r>
    </w:p>
    <w:p w14:paraId="0D6E8A6D" w14:textId="7963B0D1" w:rsidR="00BD6F3F" w:rsidRPr="009B6E8A" w:rsidRDefault="0057529C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рамках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реализации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областного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закона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16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февраля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2024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№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10-оз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BF0D42" w:rsidRPr="009B6E8A">
        <w:rPr>
          <w:rFonts w:ascii="Times New Roman" w:hAnsi="Times New Roman" w:cs="Times New Roman"/>
          <w:sz w:val="28"/>
          <w:szCs w:val="28"/>
        </w:rPr>
        <w:t>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содействии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участию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населения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осуществлении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самоуправления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="00BF0D42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» </w:t>
      </w:r>
      <w:r w:rsidR="00BF0D42" w:rsidRPr="009B6E8A">
        <w:rPr>
          <w:rFonts w:ascii="Times New Roman" w:hAnsi="Times New Roman" w:cs="Times New Roman"/>
          <w:sz w:val="28"/>
          <w:szCs w:val="28"/>
        </w:rPr>
        <w:t>реализованы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следующие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F0D42" w:rsidRPr="009B6E8A">
        <w:rPr>
          <w:rFonts w:ascii="Times New Roman" w:hAnsi="Times New Roman" w:cs="Times New Roman"/>
          <w:sz w:val="28"/>
          <w:szCs w:val="28"/>
        </w:rPr>
        <w:t>проекты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953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213,75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508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099,88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F3F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руб.:</w:t>
      </w:r>
    </w:p>
    <w:p w14:paraId="604B18D5" w14:textId="000E4098" w:rsidR="00BD6F3F" w:rsidRPr="009B6E8A" w:rsidRDefault="00BD6F3F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Багольник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304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499,92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1715F30C" w14:textId="3DD0AE7B" w:rsidR="00BD6F3F" w:rsidRPr="009B6E8A" w:rsidRDefault="00BD6F3F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д.Андреево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856,54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434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875,07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3A99F2A3" w14:textId="09C2856C" w:rsidR="00BD6F3F" w:rsidRPr="009B6E8A" w:rsidRDefault="00BD6F3F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д.Подсопье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731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207,48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506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150,10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3559DE0A" w14:textId="70F71C56" w:rsidR="00BD6F3F" w:rsidRPr="009B6E8A" w:rsidRDefault="00BD6F3F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Оломна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499,98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474,91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6DC464DA" w14:textId="7B82A79B" w:rsidR="00BD6F3F" w:rsidRPr="009B6E8A" w:rsidRDefault="00BD6F3F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22225757"/>
      <w:r w:rsidRPr="009B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r w:rsidR="009B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проекту</w:t>
      </w:r>
      <w:r w:rsidR="009B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ТОС</w:t>
      </w:r>
      <w:r w:rsidR="009B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Глажево47</w:t>
      </w:r>
      <w:r w:rsidR="009B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благоустроена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5,6,12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парковочных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дорожек,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освещения)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079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649,75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008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099,88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47A0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A0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A0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A0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A0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A0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A0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747A0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296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704,14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3C12E329" w14:textId="426060FD" w:rsidR="00BF0D42" w:rsidRPr="009B6E8A" w:rsidRDefault="00D747A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F0D42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D42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D42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D42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D42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по:</w:t>
      </w:r>
    </w:p>
    <w:p w14:paraId="3BA173F0" w14:textId="3796F23B" w:rsidR="00BF0D42" w:rsidRPr="009B6E8A" w:rsidRDefault="00BF0D42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 w:rsidR="00D747A0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Оломна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765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221,18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3BE98213" w14:textId="4D80E8B5" w:rsidR="00BF0D42" w:rsidRPr="009B6E8A" w:rsidRDefault="00BF0D42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7A0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д.Подсопье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699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232,64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082FDC1C" w14:textId="03F24358" w:rsidR="00BF0D42" w:rsidRPr="009B6E8A" w:rsidRDefault="00BF0D42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п.ст</w:t>
      </w:r>
      <w:proofErr w:type="spellEnd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775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221,35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2F1BE368" w14:textId="630FD684" w:rsidR="00BF0D42" w:rsidRPr="009B6E8A" w:rsidRDefault="00D747A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556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379,31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3CDF67C5" w14:textId="77777777" w:rsidR="00B27049" w:rsidRPr="009B6E8A" w:rsidRDefault="00B2704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31D448" w14:textId="5F52A982" w:rsidR="00607480" w:rsidRPr="009B6E8A" w:rsidRDefault="0060748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Непрограммные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составили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923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293,60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27,15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числе:</w:t>
      </w:r>
    </w:p>
    <w:p w14:paraId="25A99D82" w14:textId="77777777" w:rsidR="00607480" w:rsidRPr="009B6E8A" w:rsidRDefault="0060748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C4569" w14:textId="2D74D032" w:rsidR="00607480" w:rsidRPr="009B6E8A" w:rsidRDefault="0060748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399,38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нормативам,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ЛО.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Штатная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изменилась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122677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14:paraId="2CCFCE66" w14:textId="7563D21F" w:rsidR="00607480" w:rsidRPr="009B6E8A" w:rsidRDefault="0060748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Непрограммные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соглашениями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535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600,00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3B2DDF45" w14:textId="1180E5CD" w:rsidR="00607480" w:rsidRPr="009B6E8A" w:rsidRDefault="0060748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ритуальных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принадлежностей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650,00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69DB2717" w14:textId="18FCAABD" w:rsidR="00607480" w:rsidRPr="009B6E8A" w:rsidRDefault="0060748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122677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648,22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17779312" w14:textId="4DD2043B" w:rsidR="00607480" w:rsidRPr="009B6E8A" w:rsidRDefault="0060748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</w:t>
      </w:r>
      <w:r w:rsidR="00122677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677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122677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</w:t>
      </w:r>
      <w:r w:rsidR="00122677"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096,00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руб.;</w:t>
      </w:r>
    </w:p>
    <w:p w14:paraId="6151DABA" w14:textId="302ED028" w:rsidR="00607480" w:rsidRPr="009B6E8A" w:rsidRDefault="0060748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406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900,00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.Средства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использованы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объеме,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штатная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14:paraId="1C40EC76" w14:textId="2B92A462" w:rsidR="00607480" w:rsidRPr="009B6E8A" w:rsidRDefault="0060748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4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кадастровой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5EE212C6" w14:textId="77777777" w:rsidR="00574EE5" w:rsidRDefault="00574EE5" w:rsidP="00574EE5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6D4FF" w14:textId="33B91832" w:rsidR="000B678D" w:rsidRPr="009B6E8A" w:rsidRDefault="000B678D" w:rsidP="00574EE5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Задачи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на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202</w:t>
      </w:r>
      <w:r w:rsidR="000C23F9" w:rsidRPr="009B6E8A">
        <w:rPr>
          <w:rFonts w:ascii="Times New Roman" w:hAnsi="Times New Roman" w:cs="Times New Roman"/>
          <w:b/>
          <w:sz w:val="28"/>
          <w:szCs w:val="28"/>
        </w:rPr>
        <w:t>6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3F9" w:rsidRPr="009B6E8A">
        <w:rPr>
          <w:rFonts w:ascii="Times New Roman" w:hAnsi="Times New Roman" w:cs="Times New Roman"/>
          <w:b/>
          <w:sz w:val="28"/>
          <w:szCs w:val="28"/>
        </w:rPr>
        <w:t>год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3F9" w:rsidRPr="009B6E8A">
        <w:rPr>
          <w:rFonts w:ascii="Times New Roman" w:hAnsi="Times New Roman" w:cs="Times New Roman"/>
          <w:b/>
          <w:sz w:val="28"/>
          <w:szCs w:val="28"/>
        </w:rPr>
        <w:t>и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3F9" w:rsidRPr="009B6E8A">
        <w:rPr>
          <w:rFonts w:ascii="Times New Roman" w:hAnsi="Times New Roman" w:cs="Times New Roman"/>
          <w:b/>
          <w:sz w:val="28"/>
          <w:szCs w:val="28"/>
        </w:rPr>
        <w:t>плановый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3F9" w:rsidRPr="009B6E8A">
        <w:rPr>
          <w:rFonts w:ascii="Times New Roman" w:hAnsi="Times New Roman" w:cs="Times New Roman"/>
          <w:b/>
          <w:sz w:val="28"/>
          <w:szCs w:val="28"/>
        </w:rPr>
        <w:t>период</w:t>
      </w:r>
    </w:p>
    <w:p w14:paraId="4455F289" w14:textId="77777777" w:rsidR="000B678D" w:rsidRPr="009B6E8A" w:rsidRDefault="000B678D" w:rsidP="00574EE5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5AF870" w14:textId="10349620" w:rsidR="00A37B7A" w:rsidRPr="009B6E8A" w:rsidRDefault="000B678D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Основной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задачей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администрации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как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предшествующие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годы,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остается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создание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безопасных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комфортных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условий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проживания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граждан.</w:t>
      </w:r>
    </w:p>
    <w:p w14:paraId="2F0896E0" w14:textId="7245464F" w:rsidR="005F34CD" w:rsidRPr="009B6E8A" w:rsidRDefault="005F34C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Глажевское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поселение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Киришского</w:t>
      </w:r>
      <w:proofErr w:type="spellEnd"/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год:</w:t>
      </w:r>
    </w:p>
    <w:p w14:paraId="7790CC5D" w14:textId="699EE2F3" w:rsidR="005F34CD" w:rsidRPr="009B6E8A" w:rsidRDefault="005F34C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прогнозируемый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доходов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Глажевское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поселение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Киришского</w:t>
      </w:r>
      <w:proofErr w:type="spellEnd"/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440,83285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08FD0672" w14:textId="1659BDBC" w:rsidR="005F34CD" w:rsidRPr="009B6E8A" w:rsidRDefault="005F34C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расходов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Глажевское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поселение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Киришского</w:t>
      </w:r>
      <w:proofErr w:type="spellEnd"/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690,83285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6DED0439" w14:textId="5A3004B2" w:rsidR="005F34CD" w:rsidRPr="009B6E8A" w:rsidRDefault="005F34C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прогнозируемый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дефицит</w:t>
      </w:r>
      <w:r w:rsid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Глажевское</w:t>
      </w:r>
      <w:proofErr w:type="spellEnd"/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поселение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Киришского</w:t>
      </w:r>
      <w:proofErr w:type="spellEnd"/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</w:t>
      </w:r>
      <w:r w:rsid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250,000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30463894" w14:textId="77236E4F" w:rsidR="000B678D" w:rsidRPr="009B6E8A" w:rsidRDefault="00402775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Участие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региональных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программа</w:t>
      </w:r>
      <w:r w:rsidR="0083406D" w:rsidRPr="009B6E8A">
        <w:rPr>
          <w:rFonts w:ascii="Times New Roman" w:hAnsi="Times New Roman" w:cs="Times New Roman"/>
          <w:sz w:val="28"/>
          <w:szCs w:val="28"/>
        </w:rPr>
        <w:t>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позволит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привлечь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дополнительные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средства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решение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вопросов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значения.</w:t>
      </w:r>
    </w:p>
    <w:p w14:paraId="67CF6FBE" w14:textId="65512040" w:rsidR="004D2AE8" w:rsidRPr="009B6E8A" w:rsidRDefault="000B678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B6E8A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9B6E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iCs/>
          <w:sz w:val="28"/>
          <w:szCs w:val="28"/>
        </w:rPr>
        <w:t>202</w:t>
      </w:r>
      <w:r w:rsidR="005F34CD" w:rsidRPr="009B6E8A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9B6E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iCs/>
          <w:sz w:val="28"/>
          <w:szCs w:val="28"/>
        </w:rPr>
        <w:t>году</w:t>
      </w:r>
      <w:r w:rsidR="009B6E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муниципальное</w:t>
      </w:r>
      <w:r w:rsidR="009B6E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iCs/>
          <w:sz w:val="28"/>
          <w:szCs w:val="28"/>
        </w:rPr>
        <w:t>образование</w:t>
      </w:r>
      <w:r w:rsidR="009B6E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21C51" w:rsidRPr="009B6E8A">
        <w:rPr>
          <w:rFonts w:ascii="Times New Roman" w:hAnsi="Times New Roman" w:cs="Times New Roman"/>
          <w:b/>
          <w:bCs/>
          <w:iCs/>
          <w:sz w:val="28"/>
          <w:szCs w:val="28"/>
        </w:rPr>
        <w:t>принимает</w:t>
      </w:r>
      <w:r w:rsidR="009B6E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iCs/>
          <w:sz w:val="28"/>
          <w:szCs w:val="28"/>
        </w:rPr>
        <w:t>участие:</w:t>
      </w:r>
    </w:p>
    <w:p w14:paraId="58882230" w14:textId="41347D34" w:rsidR="000B678D" w:rsidRPr="009B6E8A" w:rsidRDefault="000B678D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B6E8A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74EE5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рамках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комплекса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борьбе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борщевиком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Сосновского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территориях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образований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планируется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обработать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площадью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51,3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га,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после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обследований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проведенных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летний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период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2025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были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выявлены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площади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засоренные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9D2" w:rsidRPr="009B6E8A">
        <w:rPr>
          <w:rFonts w:ascii="Times New Roman" w:hAnsi="Times New Roman" w:cs="Times New Roman"/>
          <w:sz w:val="28"/>
          <w:szCs w:val="28"/>
        </w:rPr>
        <w:t>борщевтком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Сосновского,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Администрацией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подана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9D2" w:rsidRPr="009B6E8A">
        <w:rPr>
          <w:rFonts w:ascii="Times New Roman" w:hAnsi="Times New Roman" w:cs="Times New Roman"/>
          <w:sz w:val="28"/>
          <w:szCs w:val="28"/>
        </w:rPr>
        <w:t>Крмите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АПК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дополнительная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sz w:val="28"/>
          <w:szCs w:val="28"/>
        </w:rPr>
        <w:t>заявка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sz w:val="28"/>
          <w:szCs w:val="28"/>
        </w:rPr>
        <w:t>уточненными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sz w:val="28"/>
          <w:szCs w:val="28"/>
        </w:rPr>
        <w:t>площадями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sz w:val="28"/>
          <w:szCs w:val="28"/>
        </w:rPr>
        <w:t>для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sz w:val="28"/>
          <w:szCs w:val="28"/>
        </w:rPr>
        <w:t>дальнейших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sz w:val="28"/>
          <w:szCs w:val="28"/>
        </w:rPr>
        <w:t>обработок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="00875633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sz w:val="28"/>
          <w:szCs w:val="28"/>
        </w:rPr>
        <w:t>объеме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F34CD" w:rsidRPr="009B6E8A">
        <w:rPr>
          <w:rFonts w:ascii="Times New Roman" w:hAnsi="Times New Roman" w:cs="Times New Roman"/>
          <w:sz w:val="28"/>
          <w:szCs w:val="28"/>
        </w:rPr>
        <w:t>109,59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га.</w:t>
      </w:r>
    </w:p>
    <w:p w14:paraId="1A6BCA4D" w14:textId="34D64F42" w:rsidR="00E83AC9" w:rsidRPr="009B6E8A" w:rsidRDefault="000B678D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реализации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закона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16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февраля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2024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года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№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10-оз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="009B6E8A">
        <w:rPr>
          <w:rFonts w:ascii="Times New Roman" w:hAnsi="Times New Roman" w:cs="Times New Roman"/>
          <w:sz w:val="28"/>
          <w:szCs w:val="28"/>
        </w:rPr>
        <w:t>«</w:t>
      </w:r>
      <w:r w:rsidRPr="009B6E8A">
        <w:rPr>
          <w:rFonts w:ascii="Times New Roman" w:hAnsi="Times New Roman" w:cs="Times New Roman"/>
          <w:sz w:val="28"/>
          <w:szCs w:val="28"/>
        </w:rPr>
        <w:t>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содействии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участию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осуществлении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самоуправления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CB3439" w:rsidRPr="009B6E8A">
        <w:rPr>
          <w:rFonts w:ascii="Times New Roman" w:hAnsi="Times New Roman" w:cs="Times New Roman"/>
          <w:sz w:val="28"/>
          <w:szCs w:val="28"/>
        </w:rPr>
        <w:t>: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83AC9" w:rsidRPr="009B6E8A">
        <w:rPr>
          <w:rFonts w:ascii="Times New Roman" w:hAnsi="Times New Roman" w:cs="Times New Roman"/>
          <w:sz w:val="28"/>
          <w:szCs w:val="28"/>
        </w:rPr>
        <w:t>мероприятия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E83AC9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2677" w:rsidRPr="009B6E8A">
        <w:rPr>
          <w:rFonts w:ascii="Times New Roman" w:hAnsi="Times New Roman" w:cs="Times New Roman"/>
          <w:sz w:val="28"/>
          <w:szCs w:val="28"/>
        </w:rPr>
        <w:t>Благоустройств</w:t>
      </w:r>
      <w:r w:rsidR="00E83AC9" w:rsidRPr="009B6E8A">
        <w:rPr>
          <w:rFonts w:ascii="Times New Roman" w:hAnsi="Times New Roman" w:cs="Times New Roman"/>
          <w:sz w:val="28"/>
          <w:szCs w:val="28"/>
        </w:rPr>
        <w:t>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2677"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2677" w:rsidRPr="009B6E8A">
        <w:rPr>
          <w:rFonts w:ascii="Times New Roman" w:hAnsi="Times New Roman" w:cs="Times New Roman"/>
          <w:sz w:val="28"/>
          <w:szCs w:val="28"/>
        </w:rPr>
        <w:t>деревни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2677" w:rsidRPr="009B6E8A">
        <w:rPr>
          <w:rFonts w:ascii="Times New Roman" w:hAnsi="Times New Roman" w:cs="Times New Roman"/>
          <w:sz w:val="28"/>
          <w:szCs w:val="28"/>
        </w:rPr>
        <w:t>Оломна: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2677" w:rsidRPr="009B6E8A">
        <w:rPr>
          <w:rFonts w:ascii="Times New Roman" w:hAnsi="Times New Roman" w:cs="Times New Roman"/>
          <w:sz w:val="28"/>
          <w:szCs w:val="28"/>
        </w:rPr>
        <w:t>спил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2677" w:rsidRPr="009B6E8A">
        <w:rPr>
          <w:rFonts w:ascii="Times New Roman" w:hAnsi="Times New Roman" w:cs="Times New Roman"/>
          <w:sz w:val="28"/>
          <w:szCs w:val="28"/>
        </w:rPr>
        <w:t>аварийных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2677" w:rsidRPr="009B6E8A">
        <w:rPr>
          <w:rFonts w:ascii="Times New Roman" w:hAnsi="Times New Roman" w:cs="Times New Roman"/>
          <w:sz w:val="28"/>
          <w:szCs w:val="28"/>
        </w:rPr>
        <w:t>деревьев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2677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122677" w:rsidRPr="009B6E8A">
        <w:rPr>
          <w:rFonts w:ascii="Times New Roman" w:hAnsi="Times New Roman" w:cs="Times New Roman"/>
          <w:sz w:val="28"/>
          <w:szCs w:val="28"/>
        </w:rPr>
        <w:t>кустарников</w:t>
      </w:r>
      <w:r w:rsidR="00E83AC9" w:rsidRPr="009B6E8A">
        <w:rPr>
          <w:rFonts w:ascii="Times New Roman" w:hAnsi="Times New Roman" w:cs="Times New Roman"/>
          <w:sz w:val="28"/>
          <w:szCs w:val="28"/>
        </w:rPr>
        <w:t>;</w:t>
      </w:r>
    </w:p>
    <w:p w14:paraId="7994833F" w14:textId="5A36BB8D" w:rsidR="000B678D" w:rsidRPr="009B6E8A" w:rsidRDefault="00E83AC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Благоустройство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общественной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деревни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Наволок: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ремонт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уличного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освещения,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спил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аварийных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деревьев,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ремонт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участка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дороги;</w:t>
      </w:r>
    </w:p>
    <w:p w14:paraId="4F82CA3F" w14:textId="5E7C48FA" w:rsidR="00E83AC9" w:rsidRPr="009B6E8A" w:rsidRDefault="00E83AC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Благоустройство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деревни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Грабково</w:t>
      </w:r>
      <w:proofErr w:type="spellEnd"/>
      <w:r w:rsidRPr="009B6E8A">
        <w:rPr>
          <w:rFonts w:ascii="Times New Roman" w:hAnsi="Times New Roman" w:cs="Times New Roman"/>
          <w:sz w:val="28"/>
          <w:szCs w:val="28"/>
        </w:rPr>
        <w:t>: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ремонт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уличного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освещения.</w:t>
      </w:r>
    </w:p>
    <w:p w14:paraId="4CBA412F" w14:textId="1CAB5B9D" w:rsidR="00875633" w:rsidRPr="009B6E8A" w:rsidRDefault="00875633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реализация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ремонту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модернизации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(площадок)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накопления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твердых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коммунальных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отходов,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будет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отремонтировано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8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площадок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ТКО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(Комитет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обращению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с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отходами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рамах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гос.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программы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ЛО</w:t>
      </w:r>
      <w:r w:rsidR="009B6E8A">
        <w:rPr>
          <w:rFonts w:ascii="Times New Roman" w:hAnsi="Times New Roman" w:cs="Times New Roman"/>
          <w:sz w:val="28"/>
          <w:szCs w:val="28"/>
        </w:rPr>
        <w:t xml:space="preserve"> «</w:t>
      </w:r>
      <w:r w:rsidR="007517AA" w:rsidRPr="009B6E8A">
        <w:rPr>
          <w:rFonts w:ascii="Times New Roman" w:hAnsi="Times New Roman" w:cs="Times New Roman"/>
          <w:sz w:val="28"/>
          <w:szCs w:val="28"/>
        </w:rPr>
        <w:t>Охрана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окружающей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среды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sz w:val="28"/>
          <w:szCs w:val="28"/>
        </w:rPr>
        <w:t>ЛО</w:t>
      </w:r>
      <w:r w:rsidR="009B6E8A">
        <w:rPr>
          <w:rFonts w:ascii="Times New Roman" w:hAnsi="Times New Roman" w:cs="Times New Roman"/>
          <w:sz w:val="28"/>
          <w:szCs w:val="28"/>
        </w:rPr>
        <w:t>»</w:t>
      </w:r>
      <w:r w:rsidR="007517AA" w:rsidRPr="009B6E8A">
        <w:rPr>
          <w:rFonts w:ascii="Times New Roman" w:hAnsi="Times New Roman" w:cs="Times New Roman"/>
          <w:sz w:val="28"/>
          <w:szCs w:val="28"/>
        </w:rPr>
        <w:t>);</w:t>
      </w:r>
    </w:p>
    <w:p w14:paraId="581455C1" w14:textId="74E65832" w:rsidR="007517AA" w:rsidRPr="009B6E8A" w:rsidRDefault="007517AA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реализация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56F1"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субсидии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поступивших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порядке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средств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федерального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образований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осуществление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обеспечению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сохранности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воинских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захоронений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56F1" w:rsidRPr="009B6E8A">
        <w:rPr>
          <w:rFonts w:ascii="Times New Roman" w:hAnsi="Times New Roman" w:cs="Times New Roman"/>
          <w:sz w:val="28"/>
          <w:szCs w:val="28"/>
        </w:rPr>
        <w:t>установка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56F1" w:rsidRPr="009B6E8A">
        <w:rPr>
          <w:rFonts w:ascii="Times New Roman" w:hAnsi="Times New Roman" w:cs="Times New Roman"/>
          <w:sz w:val="28"/>
          <w:szCs w:val="28"/>
        </w:rPr>
        <w:t>мемориальных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56F1" w:rsidRPr="009B6E8A">
        <w:rPr>
          <w:rFonts w:ascii="Times New Roman" w:hAnsi="Times New Roman" w:cs="Times New Roman"/>
          <w:sz w:val="28"/>
          <w:szCs w:val="28"/>
        </w:rPr>
        <w:t>плит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56F1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56F1" w:rsidRPr="009B6E8A">
        <w:rPr>
          <w:rFonts w:ascii="Times New Roman" w:hAnsi="Times New Roman" w:cs="Times New Roman"/>
          <w:sz w:val="28"/>
          <w:szCs w:val="28"/>
        </w:rPr>
        <w:t>благоустройство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56F1" w:rsidRPr="009B6E8A">
        <w:rPr>
          <w:rFonts w:ascii="Times New Roman" w:hAnsi="Times New Roman" w:cs="Times New Roman"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="000E56F1" w:rsidRPr="009B6E8A">
        <w:rPr>
          <w:rFonts w:ascii="Times New Roman" w:hAnsi="Times New Roman" w:cs="Times New Roman"/>
          <w:sz w:val="28"/>
          <w:szCs w:val="28"/>
        </w:rPr>
        <w:t>ВЗ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56F1" w:rsidRPr="009B6E8A">
        <w:rPr>
          <w:rFonts w:ascii="Times New Roman" w:hAnsi="Times New Roman" w:cs="Times New Roman"/>
          <w:sz w:val="28"/>
          <w:szCs w:val="28"/>
        </w:rPr>
        <w:t>Оломна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0E56F1" w:rsidRPr="009B6E8A">
        <w:rPr>
          <w:rFonts w:ascii="Times New Roman" w:hAnsi="Times New Roman" w:cs="Times New Roman"/>
          <w:sz w:val="28"/>
          <w:szCs w:val="28"/>
        </w:rPr>
        <w:t>2.</w:t>
      </w:r>
    </w:p>
    <w:p w14:paraId="2E73019A" w14:textId="43D25EEA" w:rsidR="004D2AE8" w:rsidRPr="009B6E8A" w:rsidRDefault="004D2AE8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B6E8A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574EE5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подпрограмме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Обеспечение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устойчивого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функционирования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коммунальной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инженерной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инфраструктуры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государственной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программы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Обеспечение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устойчивого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функционирования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развития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коммунальной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инженерной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инфраструктуры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повышение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bCs/>
          <w:iCs/>
          <w:sz w:val="28"/>
          <w:szCs w:val="28"/>
        </w:rPr>
        <w:t>энергоэффективности</w:t>
      </w:r>
      <w:proofErr w:type="spellEnd"/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целях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проведения</w:t>
      </w:r>
      <w:r w:rsidR="009B6E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апитального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ремонта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котельной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п.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Глажево,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части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замены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двух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БАГВ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(№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3,4),</w:t>
      </w:r>
      <w:r w:rsidR="009B6E8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>сумма</w:t>
      </w:r>
      <w:r w:rsid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>СМР</w:t>
      </w:r>
      <w:r w:rsid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>смете</w:t>
      </w:r>
      <w:r w:rsid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</w:t>
      </w:r>
      <w:r w:rsid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>119,530</w:t>
      </w:r>
      <w:r w:rsid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>тыс.</w:t>
      </w:r>
      <w:r w:rsidR="009B6E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рублей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2027</w:t>
      </w:r>
      <w:r w:rsid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B6E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год.</w:t>
      </w:r>
    </w:p>
    <w:p w14:paraId="6BB03D9D" w14:textId="78900E72" w:rsidR="000E56F1" w:rsidRPr="009B6E8A" w:rsidRDefault="000E56F1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обеспечение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первичных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пожарной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безопасности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чистка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обоустройство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пожарных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водоемов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-3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ед.</w:t>
      </w:r>
    </w:p>
    <w:p w14:paraId="0888F661" w14:textId="47CC0513" w:rsidR="001F60CF" w:rsidRPr="009B6E8A" w:rsidRDefault="001F60CF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продолжатся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работы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приведению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нормативное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состояние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сетей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уличного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освещения</w:t>
      </w:r>
      <w:r w:rsidR="00732ABD" w:rsidRPr="009B6E8A">
        <w:rPr>
          <w:rFonts w:ascii="Times New Roman" w:hAnsi="Times New Roman" w:cs="Times New Roman"/>
          <w:sz w:val="28"/>
          <w:szCs w:val="28"/>
        </w:rPr>
        <w:t>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32ABD"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32ABD" w:rsidRPr="009B6E8A">
        <w:rPr>
          <w:rFonts w:ascii="Times New Roman" w:hAnsi="Times New Roman" w:cs="Times New Roman"/>
          <w:sz w:val="28"/>
          <w:szCs w:val="28"/>
        </w:rPr>
        <w:t>том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32ABD" w:rsidRPr="009B6E8A">
        <w:rPr>
          <w:rFonts w:ascii="Times New Roman" w:hAnsi="Times New Roman" w:cs="Times New Roman"/>
          <w:sz w:val="28"/>
          <w:szCs w:val="28"/>
        </w:rPr>
        <w:t>числе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32ABD" w:rsidRPr="009B6E8A">
        <w:rPr>
          <w:rFonts w:ascii="Times New Roman" w:hAnsi="Times New Roman" w:cs="Times New Roman"/>
          <w:sz w:val="28"/>
          <w:szCs w:val="28"/>
        </w:rPr>
        <w:t>установка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32ABD" w:rsidRPr="009B6E8A">
        <w:rPr>
          <w:rFonts w:ascii="Times New Roman" w:hAnsi="Times New Roman" w:cs="Times New Roman"/>
          <w:sz w:val="28"/>
          <w:szCs w:val="28"/>
        </w:rPr>
        <w:t>дополнительных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32ABD" w:rsidRPr="009B6E8A">
        <w:rPr>
          <w:rFonts w:ascii="Times New Roman" w:hAnsi="Times New Roman" w:cs="Times New Roman"/>
          <w:sz w:val="28"/>
          <w:szCs w:val="28"/>
        </w:rPr>
        <w:t>приборов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32ABD" w:rsidRPr="009B6E8A">
        <w:rPr>
          <w:rFonts w:ascii="Times New Roman" w:hAnsi="Times New Roman" w:cs="Times New Roman"/>
          <w:sz w:val="28"/>
          <w:szCs w:val="28"/>
        </w:rPr>
        <w:t>уличного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32ABD" w:rsidRPr="009B6E8A">
        <w:rPr>
          <w:rFonts w:ascii="Times New Roman" w:hAnsi="Times New Roman" w:cs="Times New Roman"/>
          <w:sz w:val="28"/>
          <w:szCs w:val="28"/>
        </w:rPr>
        <w:t>освещения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32ABD"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32ABD" w:rsidRPr="009B6E8A">
        <w:rPr>
          <w:rFonts w:ascii="Times New Roman" w:hAnsi="Times New Roman" w:cs="Times New Roman"/>
          <w:sz w:val="28"/>
          <w:szCs w:val="28"/>
        </w:rPr>
        <w:t>заявкам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732ABD" w:rsidRPr="009B6E8A">
        <w:rPr>
          <w:rFonts w:ascii="Times New Roman" w:hAnsi="Times New Roman" w:cs="Times New Roman"/>
          <w:sz w:val="28"/>
          <w:szCs w:val="28"/>
        </w:rPr>
        <w:t>жителей.</w:t>
      </w:r>
    </w:p>
    <w:p w14:paraId="5E39DAFF" w14:textId="49872AA4" w:rsidR="00E96B60" w:rsidRPr="009B6E8A" w:rsidRDefault="00E96B60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ремо</w:t>
      </w:r>
      <w:r w:rsidR="004D2AE8" w:rsidRPr="009B6E8A">
        <w:rPr>
          <w:rFonts w:ascii="Times New Roman" w:hAnsi="Times New Roman" w:cs="Times New Roman"/>
          <w:sz w:val="28"/>
          <w:szCs w:val="28"/>
        </w:rPr>
        <w:t>н</w:t>
      </w:r>
      <w:r w:rsidRPr="009B6E8A">
        <w:rPr>
          <w:rFonts w:ascii="Times New Roman" w:hAnsi="Times New Roman" w:cs="Times New Roman"/>
          <w:sz w:val="28"/>
          <w:szCs w:val="28"/>
        </w:rPr>
        <w:t>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проезда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вдоль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дома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16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п.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Глажево,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ремонт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участка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дороги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дома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№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10,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продолжится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ремонт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участков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дорог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Молодежный.</w:t>
      </w:r>
    </w:p>
    <w:p w14:paraId="253FB50B" w14:textId="288F24FD" w:rsidR="00A31599" w:rsidRPr="009B6E8A" w:rsidRDefault="00E96B60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запланированы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мероприятия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актуализации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схем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теплоснабжения,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водоснабжения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водоотведения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A31599" w:rsidRPr="009B6E8A">
        <w:rPr>
          <w:rFonts w:ascii="Times New Roman" w:hAnsi="Times New Roman" w:cs="Times New Roman"/>
          <w:sz w:val="28"/>
          <w:szCs w:val="28"/>
        </w:rPr>
        <w:t>;</w:t>
      </w:r>
    </w:p>
    <w:p w14:paraId="712B0261" w14:textId="617BBFE6" w:rsidR="00E96B60" w:rsidRPr="009B6E8A" w:rsidRDefault="00A31599" w:rsidP="009B6E8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-</w:t>
      </w:r>
      <w:r w:rsidR="00574EE5">
        <w:rPr>
          <w:rFonts w:ascii="Times New Roman" w:hAnsi="Times New Roman" w:cs="Times New Roman"/>
          <w:sz w:val="28"/>
          <w:szCs w:val="28"/>
        </w:rPr>
        <w:tab/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счет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средств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бюджета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также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будут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обустроены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4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площадки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ТКО,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запланированы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средства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ликвидацию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несанкционированных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свалок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sz w:val="28"/>
          <w:szCs w:val="28"/>
        </w:rPr>
        <w:br/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объеме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233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м3</w:t>
      </w:r>
      <w:r w:rsidR="00E96B60" w:rsidRPr="009B6E8A">
        <w:rPr>
          <w:rFonts w:ascii="Times New Roman" w:hAnsi="Times New Roman" w:cs="Times New Roman"/>
          <w:sz w:val="28"/>
          <w:szCs w:val="28"/>
        </w:rPr>
        <w:t>.</w:t>
      </w:r>
    </w:p>
    <w:p w14:paraId="30088637" w14:textId="1DF32628" w:rsidR="00DB32DE" w:rsidRPr="009B6E8A" w:rsidRDefault="00DB32DE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E8A">
        <w:rPr>
          <w:rFonts w:ascii="Times New Roman" w:hAnsi="Times New Roman" w:cs="Times New Roman"/>
          <w:b/>
          <w:sz w:val="28"/>
          <w:szCs w:val="28"/>
        </w:rPr>
        <w:t>Иные</w:t>
      </w:r>
      <w:r w:rsidR="009B6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sz w:val="28"/>
          <w:szCs w:val="28"/>
        </w:rPr>
        <w:t>вопросы</w:t>
      </w:r>
    </w:p>
    <w:p w14:paraId="1538E369" w14:textId="0F4B6E7C" w:rsidR="00D96AA6" w:rsidRPr="009B6E8A" w:rsidRDefault="00A31164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6E8A">
        <w:rPr>
          <w:rFonts w:ascii="Times New Roman" w:hAnsi="Times New Roman" w:cs="Times New Roman"/>
          <w:bCs/>
          <w:sz w:val="28"/>
          <w:szCs w:val="28"/>
        </w:rPr>
        <w:t>Указом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президента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Федерации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0CF" w:rsidRPr="009B6E8A">
        <w:rPr>
          <w:rFonts w:ascii="Times New Roman" w:hAnsi="Times New Roman" w:cs="Times New Roman"/>
          <w:bCs/>
          <w:sz w:val="28"/>
          <w:szCs w:val="28"/>
        </w:rPr>
        <w:t>2025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60CF" w:rsidRPr="009B6E8A">
        <w:rPr>
          <w:rFonts w:ascii="Times New Roman" w:hAnsi="Times New Roman" w:cs="Times New Roman"/>
          <w:bCs/>
          <w:sz w:val="28"/>
          <w:szCs w:val="28"/>
        </w:rPr>
        <w:t>год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был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объявлен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Годом</w:t>
      </w:r>
      <w:r w:rsidR="009B6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защитника</w:t>
      </w:r>
      <w:r w:rsidR="009B6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Отечества</w:t>
      </w:r>
      <w:r w:rsidR="009B6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B6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80-летия</w:t>
      </w:r>
      <w:r w:rsidR="009B6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Победы</w:t>
      </w:r>
      <w:r w:rsidR="009B6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Великой</w:t>
      </w:r>
      <w:r w:rsidR="009B6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Отечественной</w:t>
      </w:r>
      <w:r w:rsidR="009B6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войне</w:t>
      </w:r>
      <w:r w:rsidR="009B6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1941-1945</w:t>
      </w:r>
      <w:r w:rsidR="009B6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Этот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год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ста</w:t>
      </w:r>
      <w:r w:rsidR="00812CA3" w:rsidRPr="009B6E8A">
        <w:rPr>
          <w:rFonts w:ascii="Times New Roman" w:hAnsi="Times New Roman" w:cs="Times New Roman"/>
          <w:bCs/>
          <w:sz w:val="28"/>
          <w:szCs w:val="28"/>
        </w:rPr>
        <w:t>л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данью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уважения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к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ратному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подвигу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всех,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bCs/>
          <w:sz w:val="28"/>
          <w:szCs w:val="28"/>
        </w:rPr>
        <w:br/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кто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сражался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за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Родину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разные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исторические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эпохи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Жителю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нашего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ветерану,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участнику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Великой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Отечественной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войны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Теплякову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Аркадию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bCs/>
          <w:sz w:val="28"/>
          <w:szCs w:val="28"/>
        </w:rPr>
        <w:t>Михайловичу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06D" w:rsidRPr="009B6E8A">
        <w:rPr>
          <w:rFonts w:ascii="Times New Roman" w:hAnsi="Times New Roman" w:cs="Times New Roman"/>
          <w:bCs/>
          <w:sz w:val="28"/>
          <w:szCs w:val="28"/>
        </w:rPr>
        <w:t>при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своено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звание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Почетного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гражданина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39D2" w:rsidRPr="009B6E8A">
        <w:rPr>
          <w:rFonts w:ascii="Times New Roman" w:hAnsi="Times New Roman" w:cs="Times New Roman"/>
          <w:bCs/>
          <w:sz w:val="28"/>
          <w:szCs w:val="28"/>
        </w:rPr>
        <w:t>Киришск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ий</w:t>
      </w:r>
      <w:proofErr w:type="spellEnd"/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39D2" w:rsidRPr="009B6E8A">
        <w:rPr>
          <w:rFonts w:ascii="Times New Roman" w:hAnsi="Times New Roman" w:cs="Times New Roman"/>
          <w:bCs/>
          <w:sz w:val="28"/>
          <w:szCs w:val="28"/>
        </w:rPr>
        <w:t>муницальн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ый</w:t>
      </w:r>
      <w:proofErr w:type="spellEnd"/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9D2" w:rsidRPr="009B6E8A">
        <w:rPr>
          <w:rFonts w:ascii="Times New Roman" w:hAnsi="Times New Roman" w:cs="Times New Roman"/>
          <w:bCs/>
          <w:sz w:val="28"/>
          <w:szCs w:val="28"/>
        </w:rPr>
        <w:t>рай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он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17AA" w:rsidRPr="009B6E8A">
        <w:rPr>
          <w:rFonts w:ascii="Times New Roman" w:hAnsi="Times New Roman" w:cs="Times New Roman"/>
          <w:bCs/>
          <w:sz w:val="28"/>
          <w:szCs w:val="28"/>
        </w:rPr>
        <w:t>Л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енинградской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Cs/>
          <w:sz w:val="28"/>
          <w:szCs w:val="28"/>
        </w:rPr>
        <w:t>»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ему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исполнилось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99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лет,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желаем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ветерану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долгих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лет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633" w:rsidRPr="009B6E8A">
        <w:rPr>
          <w:rFonts w:ascii="Times New Roman" w:hAnsi="Times New Roman" w:cs="Times New Roman"/>
          <w:bCs/>
          <w:sz w:val="28"/>
          <w:szCs w:val="28"/>
        </w:rPr>
        <w:t>жизни</w:t>
      </w:r>
      <w:r w:rsidR="0083406D" w:rsidRPr="009B6E8A">
        <w:rPr>
          <w:rFonts w:ascii="Times New Roman" w:hAnsi="Times New Roman" w:cs="Times New Roman"/>
          <w:bCs/>
          <w:sz w:val="28"/>
          <w:szCs w:val="28"/>
        </w:rPr>
        <w:t>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bCs/>
          <w:sz w:val="28"/>
          <w:szCs w:val="28"/>
        </w:rPr>
        <w:br/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ознаменование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юбилея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Великой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Победы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на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5EAC" w:rsidRPr="009B6E8A">
        <w:rPr>
          <w:rFonts w:ascii="Times New Roman" w:hAnsi="Times New Roman" w:cs="Times New Roman"/>
          <w:bCs/>
          <w:sz w:val="28"/>
          <w:szCs w:val="28"/>
        </w:rPr>
        <w:t>посления</w:t>
      </w:r>
      <w:proofErr w:type="spellEnd"/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были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проведены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торжественные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мероприятия,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на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всех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воинских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5EAC" w:rsidRPr="009B6E8A">
        <w:rPr>
          <w:rFonts w:ascii="Times New Roman" w:hAnsi="Times New Roman" w:cs="Times New Roman"/>
          <w:bCs/>
          <w:sz w:val="28"/>
          <w:szCs w:val="28"/>
        </w:rPr>
        <w:t>захорооениях</w:t>
      </w:r>
      <w:proofErr w:type="spellEnd"/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состоялись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митинги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с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участием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жителей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поселения.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Мы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продолжаем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помнить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bCs/>
          <w:sz w:val="28"/>
          <w:szCs w:val="28"/>
        </w:rPr>
        <w:br/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гордиться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подвигами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наших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5EAC" w:rsidRPr="009B6E8A">
        <w:rPr>
          <w:rFonts w:ascii="Times New Roman" w:hAnsi="Times New Roman" w:cs="Times New Roman"/>
          <w:bCs/>
          <w:sz w:val="28"/>
          <w:szCs w:val="28"/>
        </w:rPr>
        <w:t>предков.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весенне-летний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период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2025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года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поисковой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экспедицией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Поиск-МГИВ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ГБОУ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НСО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Сибирский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Кадетский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Корпус</w:t>
      </w:r>
      <w:r w:rsidR="009B6E8A">
        <w:rPr>
          <w:rFonts w:ascii="Times New Roman" w:hAnsi="Times New Roman" w:cs="Times New Roman"/>
          <w:bCs/>
          <w:sz w:val="28"/>
          <w:szCs w:val="28"/>
        </w:rPr>
        <w:t>»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п/о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D96AA6" w:rsidRPr="009B6E8A">
        <w:rPr>
          <w:rFonts w:ascii="Times New Roman" w:hAnsi="Times New Roman" w:cs="Times New Roman"/>
          <w:bCs/>
          <w:sz w:val="28"/>
          <w:szCs w:val="28"/>
        </w:rPr>
        <w:t>Волховский</w:t>
      </w:r>
      <w:proofErr w:type="spellEnd"/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фронт</w:t>
      </w:r>
      <w:r w:rsidR="009B6E8A">
        <w:rPr>
          <w:rFonts w:ascii="Times New Roman" w:hAnsi="Times New Roman" w:cs="Times New Roman"/>
          <w:bCs/>
          <w:sz w:val="28"/>
          <w:szCs w:val="28"/>
        </w:rPr>
        <w:t>»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п/о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Небо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Ленинграда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были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осуществлены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поисково-разведывательные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работы,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ходе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которых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было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обнаружено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госпитальное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кладбище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воинов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54-й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армии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6AA6" w:rsidRPr="009B6E8A">
        <w:rPr>
          <w:rFonts w:ascii="Times New Roman" w:hAnsi="Times New Roman" w:cs="Times New Roman"/>
          <w:bCs/>
          <w:sz w:val="28"/>
          <w:szCs w:val="28"/>
        </w:rPr>
        <w:t>Волховского</w:t>
      </w:r>
      <w:proofErr w:type="spellEnd"/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фронта.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Из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неучтенных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госпитальных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захоронений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были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подняты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останки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167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человек.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Для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захоронения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(перезахоронения)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был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выделен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земельный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участок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деревне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Оломна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6AA6" w:rsidRPr="009B6E8A">
        <w:rPr>
          <w:rFonts w:ascii="Times New Roman" w:hAnsi="Times New Roman" w:cs="Times New Roman"/>
          <w:bCs/>
          <w:sz w:val="28"/>
          <w:szCs w:val="28"/>
        </w:rPr>
        <w:t>Киришского</w:t>
      </w:r>
      <w:proofErr w:type="spellEnd"/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6AA6" w:rsidRPr="009B6E8A">
        <w:rPr>
          <w:rFonts w:ascii="Times New Roman" w:hAnsi="Times New Roman" w:cs="Times New Roman"/>
          <w:bCs/>
          <w:sz w:val="28"/>
          <w:szCs w:val="28"/>
        </w:rPr>
        <w:t>райна</w:t>
      </w:r>
      <w:proofErr w:type="spellEnd"/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вблизи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уже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существующего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братского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захоронения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советских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воинов,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погибших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1941-1944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6AA6" w:rsidRPr="009B6E8A">
        <w:rPr>
          <w:rFonts w:ascii="Times New Roman" w:hAnsi="Times New Roman" w:cs="Times New Roman"/>
          <w:bCs/>
          <w:sz w:val="28"/>
          <w:szCs w:val="28"/>
        </w:rPr>
        <w:t>г.г</w:t>
      </w:r>
      <w:proofErr w:type="spellEnd"/>
      <w:r w:rsidR="00D96AA6" w:rsidRPr="009B6E8A">
        <w:rPr>
          <w:rFonts w:ascii="Times New Roman" w:hAnsi="Times New Roman" w:cs="Times New Roman"/>
          <w:bCs/>
          <w:sz w:val="28"/>
          <w:szCs w:val="28"/>
        </w:rPr>
        <w:t>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bCs/>
          <w:sz w:val="28"/>
          <w:szCs w:val="28"/>
        </w:rPr>
        <w:br/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торжественной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обстановке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02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сентября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2025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года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на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вновь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образованном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земельном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участке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были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перезахоронены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останки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167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воинов,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том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числе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bCs/>
          <w:sz w:val="28"/>
          <w:szCs w:val="28"/>
        </w:rPr>
        <w:br/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163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известных,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4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неизвестных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солдат.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2026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году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будет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произведено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благоустройство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данного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участка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воинского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захоронения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установлены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мемориальные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плиты,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784" w:rsidRPr="009B6E8A">
        <w:rPr>
          <w:rFonts w:ascii="Times New Roman" w:hAnsi="Times New Roman" w:cs="Times New Roman"/>
          <w:bCs/>
          <w:sz w:val="28"/>
          <w:szCs w:val="28"/>
        </w:rPr>
        <w:t>заявка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C2784" w:rsidRPr="009B6E8A">
        <w:rPr>
          <w:rFonts w:ascii="Times New Roman" w:hAnsi="Times New Roman" w:cs="Times New Roman"/>
          <w:bCs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784" w:rsidRPr="009B6E8A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784" w:rsidRPr="009B6E8A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прошла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конкурсный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отбор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на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выделение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784" w:rsidRPr="009B6E8A">
        <w:rPr>
          <w:rFonts w:ascii="Times New Roman" w:hAnsi="Times New Roman" w:cs="Times New Roman"/>
          <w:bCs/>
          <w:sz w:val="28"/>
          <w:szCs w:val="28"/>
        </w:rPr>
        <w:t>по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784" w:rsidRPr="009B6E8A">
        <w:rPr>
          <w:rFonts w:ascii="Times New Roman" w:hAnsi="Times New Roman" w:cs="Times New Roman"/>
          <w:bCs/>
          <w:sz w:val="28"/>
          <w:szCs w:val="28"/>
        </w:rPr>
        <w:t>программе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784" w:rsidRPr="009B6E8A">
        <w:rPr>
          <w:rFonts w:ascii="Times New Roman" w:hAnsi="Times New Roman" w:cs="Times New Roman"/>
          <w:bCs/>
          <w:sz w:val="28"/>
          <w:szCs w:val="28"/>
        </w:rPr>
        <w:t>реализации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сохранности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воинских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захоронений,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захоронения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благоустройства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захоронения,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увековечение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погибших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784" w:rsidRPr="009B6E8A">
        <w:rPr>
          <w:rFonts w:ascii="Times New Roman" w:eastAsia="Times New Roman" w:hAnsi="Times New Roman" w:cs="Times New Roman"/>
          <w:sz w:val="28"/>
          <w:szCs w:val="28"/>
        </w:rPr>
        <w:t>Отечества</w:t>
      </w:r>
      <w:r w:rsidR="002C00EC" w:rsidRPr="009B6E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0EC" w:rsidRPr="009B6E8A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 w:rsidR="009B6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2C00EC" w:rsidRPr="009B6E8A">
        <w:rPr>
          <w:rFonts w:ascii="Times New Roman" w:hAnsi="Times New Roman" w:cs="Times New Roman"/>
          <w:bCs/>
          <w:sz w:val="28"/>
          <w:szCs w:val="28"/>
        </w:rPr>
        <w:t>ом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молодежной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политике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AA6" w:rsidRPr="009B6E8A">
        <w:rPr>
          <w:rFonts w:ascii="Times New Roman" w:hAnsi="Times New Roman" w:cs="Times New Roman"/>
          <w:bCs/>
          <w:sz w:val="28"/>
          <w:szCs w:val="28"/>
        </w:rPr>
        <w:t>ЛО</w:t>
      </w:r>
      <w:r w:rsidR="005C2784" w:rsidRPr="009B6E8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775419" w14:textId="5E303144" w:rsidR="007517AA" w:rsidRPr="009B6E8A" w:rsidRDefault="002C00EC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6E8A">
        <w:rPr>
          <w:rFonts w:ascii="Times New Roman" w:hAnsi="Times New Roman" w:cs="Times New Roman"/>
          <w:bCs/>
          <w:sz w:val="28"/>
          <w:szCs w:val="28"/>
        </w:rPr>
        <w:t>Не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можем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не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вспомнить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наших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земляков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–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участник</w:t>
      </w:r>
      <w:r w:rsidRPr="009B6E8A">
        <w:rPr>
          <w:rFonts w:ascii="Times New Roman" w:hAnsi="Times New Roman" w:cs="Times New Roman"/>
          <w:bCs/>
          <w:sz w:val="28"/>
          <w:szCs w:val="28"/>
        </w:rPr>
        <w:t>ов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специальной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военной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операции</w:t>
      </w:r>
      <w:r w:rsidRPr="009B6E8A">
        <w:rPr>
          <w:rFonts w:ascii="Times New Roman" w:hAnsi="Times New Roman" w:cs="Times New Roman"/>
          <w:bCs/>
          <w:sz w:val="28"/>
          <w:szCs w:val="28"/>
        </w:rPr>
        <w:t>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сейчас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исполняют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свой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долг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по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защите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Отечества,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bCs/>
          <w:sz w:val="28"/>
          <w:szCs w:val="28"/>
        </w:rPr>
        <w:br/>
      </w:r>
      <w:r w:rsidRPr="009B6E8A">
        <w:rPr>
          <w:rFonts w:ascii="Times New Roman" w:hAnsi="Times New Roman" w:cs="Times New Roman"/>
          <w:bCs/>
          <w:sz w:val="28"/>
          <w:szCs w:val="28"/>
        </w:rPr>
        <w:t>к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сожалению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-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есть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потери</w:t>
      </w:r>
      <w:r w:rsidR="008B0465" w:rsidRPr="009B6E8A">
        <w:rPr>
          <w:rFonts w:ascii="Times New Roman" w:hAnsi="Times New Roman" w:cs="Times New Roman"/>
          <w:bCs/>
          <w:sz w:val="28"/>
          <w:szCs w:val="28"/>
        </w:rPr>
        <w:t>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эти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дни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по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всей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стране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проходит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Всероссийская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акция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B6E8A">
        <w:rPr>
          <w:rFonts w:ascii="Times New Roman" w:hAnsi="Times New Roman" w:cs="Times New Roman"/>
          <w:bCs/>
          <w:sz w:val="28"/>
          <w:szCs w:val="28"/>
        </w:rPr>
        <w:t>Нашим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героям</w:t>
      </w:r>
      <w:r w:rsidR="009B6E8A">
        <w:rPr>
          <w:rFonts w:ascii="Times New Roman" w:hAnsi="Times New Roman" w:cs="Times New Roman"/>
          <w:bCs/>
          <w:sz w:val="28"/>
          <w:szCs w:val="28"/>
        </w:rPr>
        <w:t>»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приуроченная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к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Дню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защитника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Отечества.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bCs/>
          <w:sz w:val="28"/>
          <w:szCs w:val="28"/>
        </w:rPr>
        <w:br/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Это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возможность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каждому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из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нас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сказать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спасибо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тем,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кто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защищает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Родину.</w:t>
      </w:r>
    </w:p>
    <w:p w14:paraId="141FB1E9" w14:textId="79DEDA3D" w:rsidR="005D5FB0" w:rsidRPr="009B6E8A" w:rsidRDefault="005D5FB0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6E8A">
        <w:rPr>
          <w:rFonts w:ascii="Times New Roman" w:hAnsi="Times New Roman" w:cs="Times New Roman"/>
          <w:bCs/>
          <w:sz w:val="28"/>
          <w:szCs w:val="28"/>
        </w:rPr>
        <w:t>Благодарим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каждого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жителя,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предпринимателей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руководителей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организаций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поселения,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участвуют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сборе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гуманитарной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помощи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EE5">
        <w:rPr>
          <w:rFonts w:ascii="Times New Roman" w:hAnsi="Times New Roman" w:cs="Times New Roman"/>
          <w:bCs/>
          <w:sz w:val="28"/>
          <w:szCs w:val="28"/>
        </w:rPr>
        <w:br/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для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наших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бойцов</w:t>
      </w:r>
      <w:r w:rsidRPr="009B6E8A">
        <w:rPr>
          <w:rFonts w:ascii="Times New Roman" w:hAnsi="Times New Roman" w:cs="Times New Roman"/>
          <w:bCs/>
          <w:sz w:val="28"/>
          <w:szCs w:val="28"/>
        </w:rPr>
        <w:t>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оказывают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финансовую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поддержку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в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приобретении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F85" w:rsidRPr="009B6E8A">
        <w:rPr>
          <w:rFonts w:ascii="Times New Roman" w:hAnsi="Times New Roman" w:cs="Times New Roman"/>
          <w:bCs/>
          <w:sz w:val="28"/>
          <w:szCs w:val="28"/>
        </w:rPr>
        <w:t>медикаментов,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вещей,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строительных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материалов.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Пусть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каждый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защитник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знает: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мы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рядом,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мы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помним,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мы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48" w:rsidRPr="009B6E8A">
        <w:rPr>
          <w:rFonts w:ascii="Times New Roman" w:hAnsi="Times New Roman" w:cs="Times New Roman"/>
          <w:bCs/>
          <w:sz w:val="28"/>
          <w:szCs w:val="28"/>
        </w:rPr>
        <w:t>гордимся!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Спасибо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за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ваше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неравнодушие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и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активную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гражданскую</w:t>
      </w:r>
      <w:r w:rsidR="009B6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bCs/>
          <w:sz w:val="28"/>
          <w:szCs w:val="28"/>
        </w:rPr>
        <w:t>позицию.</w:t>
      </w:r>
    </w:p>
    <w:p w14:paraId="6690E8D2" w14:textId="17F6A37B" w:rsidR="001F60CF" w:rsidRPr="009B6E8A" w:rsidRDefault="001F60CF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Администрация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FB0" w:rsidRPr="009B6E8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выражает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благодарность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Губернатору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области,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председателям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профильных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комитетов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Правительства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оказанную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01842" w:rsidRPr="009B6E8A">
        <w:rPr>
          <w:rFonts w:ascii="Times New Roman" w:hAnsi="Times New Roman" w:cs="Times New Roman"/>
          <w:sz w:val="28"/>
          <w:szCs w:val="28"/>
        </w:rPr>
        <w:t>методическую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="00F01842"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финансовую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помощь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решении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вопросов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значения.</w:t>
      </w:r>
    </w:p>
    <w:p w14:paraId="6040A49E" w14:textId="4AB6FE93" w:rsidR="001F60CF" w:rsidRPr="009B6E8A" w:rsidRDefault="001F60CF" w:rsidP="009B6E8A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Администрация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FB0" w:rsidRPr="009B6E8A">
        <w:rPr>
          <w:rFonts w:ascii="Times New Roman" w:hAnsi="Times New Roman" w:cs="Times New Roman"/>
          <w:sz w:val="28"/>
          <w:szCs w:val="28"/>
        </w:rPr>
        <w:t>Глажевского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сельского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поселения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выражает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благодарность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главе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Киришский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район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главе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администрации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муниципального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образования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E8A">
        <w:rPr>
          <w:rFonts w:ascii="Times New Roman" w:hAnsi="Times New Roman" w:cs="Times New Roman"/>
          <w:sz w:val="28"/>
          <w:szCs w:val="28"/>
        </w:rPr>
        <w:t>Киришский</w:t>
      </w:r>
      <w:proofErr w:type="spellEnd"/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район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Ленинградской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области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за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оказанную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помощь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решении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вопросов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местного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значения.</w:t>
      </w:r>
    </w:p>
    <w:p w14:paraId="05A6F813" w14:textId="77777777" w:rsidR="000B7B2C" w:rsidRPr="009B6E8A" w:rsidRDefault="000B7B2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345EC" w14:textId="67391FC4" w:rsidR="00DB32DE" w:rsidRPr="009B6E8A" w:rsidRDefault="005D5FB0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Доклад</w:t>
      </w:r>
      <w:r w:rsidR="009B6E8A">
        <w:rPr>
          <w:rFonts w:ascii="Times New Roman" w:hAnsi="Times New Roman" w:cs="Times New Roman"/>
          <w:sz w:val="28"/>
          <w:szCs w:val="28"/>
        </w:rPr>
        <w:t xml:space="preserve"> </w:t>
      </w:r>
      <w:r w:rsidRPr="009B6E8A">
        <w:rPr>
          <w:rFonts w:ascii="Times New Roman" w:hAnsi="Times New Roman" w:cs="Times New Roman"/>
          <w:sz w:val="28"/>
          <w:szCs w:val="28"/>
        </w:rPr>
        <w:t>окончен.</w:t>
      </w:r>
    </w:p>
    <w:p w14:paraId="7E746F7B" w14:textId="5209311D" w:rsidR="000B7B2C" w:rsidRPr="009B6E8A" w:rsidRDefault="000B7B2C" w:rsidP="009B6E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8A">
        <w:rPr>
          <w:rFonts w:ascii="Times New Roman" w:hAnsi="Times New Roman" w:cs="Times New Roman"/>
          <w:sz w:val="28"/>
          <w:szCs w:val="28"/>
        </w:rPr>
        <w:t>2</w:t>
      </w:r>
      <w:r w:rsidR="00FE7616" w:rsidRPr="009B6E8A">
        <w:rPr>
          <w:rFonts w:ascii="Times New Roman" w:hAnsi="Times New Roman" w:cs="Times New Roman"/>
          <w:sz w:val="28"/>
          <w:szCs w:val="28"/>
        </w:rPr>
        <w:t>0</w:t>
      </w:r>
      <w:r w:rsidRPr="009B6E8A">
        <w:rPr>
          <w:rFonts w:ascii="Times New Roman" w:hAnsi="Times New Roman" w:cs="Times New Roman"/>
          <w:sz w:val="28"/>
          <w:szCs w:val="28"/>
        </w:rPr>
        <w:t>.02.202</w:t>
      </w:r>
      <w:r w:rsidR="00FE7616" w:rsidRPr="009B6E8A">
        <w:rPr>
          <w:rFonts w:ascii="Times New Roman" w:hAnsi="Times New Roman" w:cs="Times New Roman"/>
          <w:sz w:val="28"/>
          <w:szCs w:val="28"/>
        </w:rPr>
        <w:t>6</w:t>
      </w:r>
      <w:bookmarkStart w:id="2" w:name="_GoBack"/>
      <w:bookmarkEnd w:id="2"/>
    </w:p>
    <w:sectPr w:rsidR="000B7B2C" w:rsidRPr="009B6E8A" w:rsidSect="009B6E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C3"/>
    <w:rsid w:val="00014CC0"/>
    <w:rsid w:val="000151DB"/>
    <w:rsid w:val="0001788E"/>
    <w:rsid w:val="000A239F"/>
    <w:rsid w:val="000B678D"/>
    <w:rsid w:val="000B7B2C"/>
    <w:rsid w:val="000C23F9"/>
    <w:rsid w:val="000C5D82"/>
    <w:rsid w:val="000D2B7A"/>
    <w:rsid w:val="000D78D9"/>
    <w:rsid w:val="000E56F1"/>
    <w:rsid w:val="000E6ED7"/>
    <w:rsid w:val="00122677"/>
    <w:rsid w:val="00124774"/>
    <w:rsid w:val="00130081"/>
    <w:rsid w:val="00132A3A"/>
    <w:rsid w:val="00146331"/>
    <w:rsid w:val="001704D5"/>
    <w:rsid w:val="00172029"/>
    <w:rsid w:val="00194763"/>
    <w:rsid w:val="001D00AB"/>
    <w:rsid w:val="001F60CF"/>
    <w:rsid w:val="00204627"/>
    <w:rsid w:val="0026414D"/>
    <w:rsid w:val="00272B2C"/>
    <w:rsid w:val="002B4426"/>
    <w:rsid w:val="002C00EC"/>
    <w:rsid w:val="002C5526"/>
    <w:rsid w:val="002D3B06"/>
    <w:rsid w:val="002D70A4"/>
    <w:rsid w:val="002F5573"/>
    <w:rsid w:val="003004EB"/>
    <w:rsid w:val="00314D50"/>
    <w:rsid w:val="003336DE"/>
    <w:rsid w:val="0035068D"/>
    <w:rsid w:val="00372135"/>
    <w:rsid w:val="00387FAB"/>
    <w:rsid w:val="003A39D2"/>
    <w:rsid w:val="003A5095"/>
    <w:rsid w:val="003B1ED8"/>
    <w:rsid w:val="003E7290"/>
    <w:rsid w:val="003F492A"/>
    <w:rsid w:val="00402775"/>
    <w:rsid w:val="004200E5"/>
    <w:rsid w:val="00421B46"/>
    <w:rsid w:val="004C2B27"/>
    <w:rsid w:val="004D2AE8"/>
    <w:rsid w:val="004F517E"/>
    <w:rsid w:val="00502B11"/>
    <w:rsid w:val="00534EFF"/>
    <w:rsid w:val="00545DD3"/>
    <w:rsid w:val="00574EE5"/>
    <w:rsid w:val="0057529C"/>
    <w:rsid w:val="00576B53"/>
    <w:rsid w:val="005C2784"/>
    <w:rsid w:val="005C3BFF"/>
    <w:rsid w:val="005D4B7D"/>
    <w:rsid w:val="005D5FB0"/>
    <w:rsid w:val="005E0358"/>
    <w:rsid w:val="005F34CD"/>
    <w:rsid w:val="00607480"/>
    <w:rsid w:val="006105F9"/>
    <w:rsid w:val="006278F2"/>
    <w:rsid w:val="006406AF"/>
    <w:rsid w:val="00651B22"/>
    <w:rsid w:val="00651D2A"/>
    <w:rsid w:val="00652F60"/>
    <w:rsid w:val="006577ED"/>
    <w:rsid w:val="006A63EE"/>
    <w:rsid w:val="006A7533"/>
    <w:rsid w:val="006B5009"/>
    <w:rsid w:val="006F39F4"/>
    <w:rsid w:val="00700AA3"/>
    <w:rsid w:val="00721D0F"/>
    <w:rsid w:val="00732ABD"/>
    <w:rsid w:val="007517AA"/>
    <w:rsid w:val="00755C39"/>
    <w:rsid w:val="007728AA"/>
    <w:rsid w:val="00792688"/>
    <w:rsid w:val="007A655B"/>
    <w:rsid w:val="007C2CEC"/>
    <w:rsid w:val="007C6B96"/>
    <w:rsid w:val="007D6A00"/>
    <w:rsid w:val="008059F7"/>
    <w:rsid w:val="00812CA3"/>
    <w:rsid w:val="00814CE8"/>
    <w:rsid w:val="0083406D"/>
    <w:rsid w:val="00875633"/>
    <w:rsid w:val="008B0465"/>
    <w:rsid w:val="008B4AD3"/>
    <w:rsid w:val="008B677F"/>
    <w:rsid w:val="008C6C40"/>
    <w:rsid w:val="008D1D90"/>
    <w:rsid w:val="008E2C92"/>
    <w:rsid w:val="009059BD"/>
    <w:rsid w:val="00937657"/>
    <w:rsid w:val="00975A1C"/>
    <w:rsid w:val="009B6E8A"/>
    <w:rsid w:val="009C3F5D"/>
    <w:rsid w:val="009D378A"/>
    <w:rsid w:val="00A0025B"/>
    <w:rsid w:val="00A24F0B"/>
    <w:rsid w:val="00A31164"/>
    <w:rsid w:val="00A31599"/>
    <w:rsid w:val="00A37B7A"/>
    <w:rsid w:val="00A408DC"/>
    <w:rsid w:val="00A40E3B"/>
    <w:rsid w:val="00A73223"/>
    <w:rsid w:val="00A95BBD"/>
    <w:rsid w:val="00AC5A35"/>
    <w:rsid w:val="00AD6CC3"/>
    <w:rsid w:val="00AF0F85"/>
    <w:rsid w:val="00AF1E58"/>
    <w:rsid w:val="00B212DD"/>
    <w:rsid w:val="00B27049"/>
    <w:rsid w:val="00B43666"/>
    <w:rsid w:val="00B44FAD"/>
    <w:rsid w:val="00B50864"/>
    <w:rsid w:val="00BA45F9"/>
    <w:rsid w:val="00BD6F3F"/>
    <w:rsid w:val="00BF0D42"/>
    <w:rsid w:val="00BF5FC2"/>
    <w:rsid w:val="00C00F75"/>
    <w:rsid w:val="00C0746D"/>
    <w:rsid w:val="00C15C60"/>
    <w:rsid w:val="00C335C8"/>
    <w:rsid w:val="00C46793"/>
    <w:rsid w:val="00C4767E"/>
    <w:rsid w:val="00C60493"/>
    <w:rsid w:val="00C61BCB"/>
    <w:rsid w:val="00C76105"/>
    <w:rsid w:val="00C807BE"/>
    <w:rsid w:val="00C96AFF"/>
    <w:rsid w:val="00CB3439"/>
    <w:rsid w:val="00CC7958"/>
    <w:rsid w:val="00CD0648"/>
    <w:rsid w:val="00D04C4A"/>
    <w:rsid w:val="00D13AC0"/>
    <w:rsid w:val="00D625C8"/>
    <w:rsid w:val="00D747A0"/>
    <w:rsid w:val="00D816E5"/>
    <w:rsid w:val="00D83EE7"/>
    <w:rsid w:val="00D96AA6"/>
    <w:rsid w:val="00DB32DE"/>
    <w:rsid w:val="00DB629B"/>
    <w:rsid w:val="00DC22A0"/>
    <w:rsid w:val="00DD080B"/>
    <w:rsid w:val="00DE4C98"/>
    <w:rsid w:val="00DF2031"/>
    <w:rsid w:val="00DF4549"/>
    <w:rsid w:val="00E158EA"/>
    <w:rsid w:val="00E21C51"/>
    <w:rsid w:val="00E2402F"/>
    <w:rsid w:val="00E26A9A"/>
    <w:rsid w:val="00E51AB9"/>
    <w:rsid w:val="00E736D0"/>
    <w:rsid w:val="00E75020"/>
    <w:rsid w:val="00E83AC9"/>
    <w:rsid w:val="00E9062E"/>
    <w:rsid w:val="00E96B60"/>
    <w:rsid w:val="00ED2340"/>
    <w:rsid w:val="00EF3F87"/>
    <w:rsid w:val="00F01842"/>
    <w:rsid w:val="00F15FFF"/>
    <w:rsid w:val="00F67E08"/>
    <w:rsid w:val="00F96D55"/>
    <w:rsid w:val="00FA5EAC"/>
    <w:rsid w:val="00FB26FC"/>
    <w:rsid w:val="00FC0E35"/>
    <w:rsid w:val="00FC5B70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A1E6"/>
  <w15:chartTrackingRefBased/>
  <w15:docId w15:val="{6BB5BAD0-A207-4096-A54E-28A2313A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0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0B678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13</Pages>
  <Words>4692</Words>
  <Characters>26750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Громова Надежда Александровна</cp:lastModifiedBy>
  <cp:revision>13</cp:revision>
  <cp:lastPrinted>2026-02-19T07:10:00Z</cp:lastPrinted>
  <dcterms:created xsi:type="dcterms:W3CDTF">2026-02-18T12:01:00Z</dcterms:created>
  <dcterms:modified xsi:type="dcterms:W3CDTF">2026-02-19T13:49:00Z</dcterms:modified>
</cp:coreProperties>
</file>