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8B" w:rsidRDefault="0029448B">
      <w:pPr>
        <w:pStyle w:val="ConsPlusTitlePage"/>
      </w:pPr>
      <w:bookmarkStart w:id="0" w:name="_GoBack"/>
      <w:bookmarkEnd w:id="0"/>
      <w:r>
        <w:br/>
      </w:r>
    </w:p>
    <w:p w:rsidR="0029448B" w:rsidRDefault="0029448B">
      <w:pPr>
        <w:pStyle w:val="ConsPlusNormal"/>
        <w:jc w:val="both"/>
        <w:outlineLvl w:val="0"/>
      </w:pPr>
    </w:p>
    <w:p w:rsidR="0029448B" w:rsidRDefault="0029448B">
      <w:pPr>
        <w:pStyle w:val="ConsPlusTitle"/>
        <w:jc w:val="center"/>
        <w:outlineLvl w:val="0"/>
      </w:pPr>
      <w:r>
        <w:t xml:space="preserve">КОМИТЕТ ПО МЕСТНОМУ САМОУПРАВЛЕНИЮ, </w:t>
      </w:r>
      <w:proofErr w:type="gramStart"/>
      <w:r>
        <w:t>МЕЖНАЦИОНАЛЬНЫМ</w:t>
      </w:r>
      <w:proofErr w:type="gramEnd"/>
    </w:p>
    <w:p w:rsidR="0029448B" w:rsidRDefault="0029448B">
      <w:pPr>
        <w:pStyle w:val="ConsPlusTitle"/>
        <w:jc w:val="center"/>
      </w:pPr>
      <w:r>
        <w:t>И МЕЖКОНФЕССИОНАЛЬНЫМ ОТНОШЕНИЯМ ЛЕНИНГРАДСКОЙ ОБЛАСТИ</w:t>
      </w:r>
    </w:p>
    <w:p w:rsidR="0029448B" w:rsidRDefault="0029448B">
      <w:pPr>
        <w:pStyle w:val="ConsPlusTitle"/>
        <w:jc w:val="center"/>
      </w:pPr>
    </w:p>
    <w:p w:rsidR="0029448B" w:rsidRDefault="0029448B">
      <w:pPr>
        <w:pStyle w:val="ConsPlusTitle"/>
        <w:jc w:val="center"/>
      </w:pPr>
      <w:r>
        <w:t>ПРИКАЗ</w:t>
      </w:r>
    </w:p>
    <w:p w:rsidR="0029448B" w:rsidRDefault="0029448B">
      <w:pPr>
        <w:pStyle w:val="ConsPlusTitle"/>
        <w:jc w:val="center"/>
      </w:pPr>
      <w:r>
        <w:t>от 26 мая 2011 г. N 6</w:t>
      </w:r>
    </w:p>
    <w:p w:rsidR="0029448B" w:rsidRDefault="0029448B">
      <w:pPr>
        <w:pStyle w:val="ConsPlusTitle"/>
        <w:jc w:val="center"/>
      </w:pPr>
    </w:p>
    <w:p w:rsidR="0029448B" w:rsidRDefault="0029448B">
      <w:pPr>
        <w:pStyle w:val="ConsPlusTitle"/>
        <w:jc w:val="center"/>
      </w:pPr>
      <w:r>
        <w:t>ОБ УТВЕРЖДЕНИИ СОСТАВА КОМИССИИ ПО СОБЛЮДЕНИЮ ТРЕБОВАНИЙ</w:t>
      </w:r>
    </w:p>
    <w:p w:rsidR="0029448B" w:rsidRDefault="0029448B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29448B" w:rsidRDefault="0029448B">
      <w:pPr>
        <w:pStyle w:val="ConsPlusTitle"/>
        <w:jc w:val="center"/>
      </w:pPr>
      <w:r>
        <w:t>ЛЕНИНГРАДСКОЙ ОБЛАСТИ И УРЕГУЛИРОВАНИЮ КОНФЛИКТА ИНТЕРЕСОВ</w:t>
      </w:r>
    </w:p>
    <w:p w:rsidR="0029448B" w:rsidRDefault="0029448B">
      <w:pPr>
        <w:pStyle w:val="ConsPlusTitle"/>
        <w:jc w:val="center"/>
      </w:pPr>
      <w:r>
        <w:t xml:space="preserve">В КОМИТЕТЕ ПО МЕСТНОМУ САМОУПРАВЛЕНИЮ, </w:t>
      </w:r>
      <w:proofErr w:type="gramStart"/>
      <w:r>
        <w:t>МЕЖНАЦИОНАЛЬНЫМ</w:t>
      </w:r>
      <w:proofErr w:type="gramEnd"/>
    </w:p>
    <w:p w:rsidR="0029448B" w:rsidRDefault="0029448B">
      <w:pPr>
        <w:pStyle w:val="ConsPlusTitle"/>
        <w:jc w:val="center"/>
      </w:pPr>
      <w:r>
        <w:t>И МЕЖКОНФЕССИОНАЛЬНЫМ ОТНОШЕНИЯМ ЛЕНИНГРАДСКОЙ ОБЛАСТИ</w:t>
      </w:r>
    </w:p>
    <w:p w:rsidR="0029448B" w:rsidRDefault="0029448B">
      <w:pPr>
        <w:pStyle w:val="ConsPlusTitle"/>
        <w:jc w:val="center"/>
      </w:pPr>
      <w:r>
        <w:t xml:space="preserve">И </w:t>
      </w:r>
      <w:proofErr w:type="gramStart"/>
      <w:r>
        <w:t>УТВЕРЖДЕНИИ</w:t>
      </w:r>
      <w:proofErr w:type="gramEnd"/>
      <w:r>
        <w:t xml:space="preserve"> ПОРЯДКА ЕЕ РАБОТЫ</w:t>
      </w:r>
    </w:p>
    <w:p w:rsidR="0029448B" w:rsidRDefault="002944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44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8B" w:rsidRDefault="002944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8B" w:rsidRDefault="002944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448B" w:rsidRDefault="0029448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местному самоуправлению, межнациональным</w:t>
            </w:r>
            <w:proofErr w:type="gramEnd"/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и межконфессиональным отношениям Ленинградской области от 04.10.2013 </w:t>
            </w:r>
            <w:hyperlink r:id="rId5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04.08.2014 </w:t>
            </w:r>
            <w:hyperlink r:id="rId6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26.09.2014 </w:t>
            </w:r>
            <w:hyperlink r:id="rId7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13.04.2015 </w:t>
            </w:r>
            <w:hyperlink r:id="rId8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 xml:space="preserve">, от 29.01.2016 </w:t>
            </w:r>
            <w:hyperlink r:id="rId9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20.09.2017 </w:t>
            </w:r>
            <w:hyperlink r:id="rId10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01.11.2017 </w:t>
            </w:r>
            <w:hyperlink r:id="rId1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12.03.2018 </w:t>
            </w:r>
            <w:hyperlink r:id="rId12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21.04.2020 </w:t>
            </w:r>
            <w:hyperlink r:id="rId13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14.12.2020 </w:t>
            </w:r>
            <w:hyperlink r:id="rId14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24.04.2023 </w:t>
            </w:r>
            <w:hyperlink r:id="rId15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04.08.2023 </w:t>
            </w:r>
            <w:hyperlink r:id="rId16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20.03.2024 </w:t>
            </w:r>
            <w:hyperlink r:id="rId17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8B" w:rsidRDefault="0029448B">
            <w:pPr>
              <w:pStyle w:val="ConsPlusNormal"/>
            </w:pPr>
          </w:p>
        </w:tc>
      </w:tr>
    </w:tbl>
    <w:p w:rsidR="0029448B" w:rsidRDefault="0029448B">
      <w:pPr>
        <w:pStyle w:val="ConsPlusNormal"/>
        <w:jc w:val="center"/>
      </w:pPr>
    </w:p>
    <w:p w:rsidR="0029448B" w:rsidRDefault="0029448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8">
        <w:r>
          <w:rPr>
            <w:color w:val="0000FF"/>
          </w:rPr>
          <w:t>Уставом</w:t>
        </w:r>
      </w:hyperlink>
      <w:r>
        <w:t xml:space="preserve"> Ленинградской области и на основании </w:t>
      </w:r>
      <w:hyperlink r:id="rId19">
        <w:r>
          <w:rPr>
            <w:color w:val="0000FF"/>
          </w:rPr>
          <w:t>пункта 3</w:t>
        </w:r>
      </w:hyperlink>
      <w:r>
        <w:t xml:space="preserve"> постановления Правительства Ленинградской области от 9 декабря 2010 года N 334 "О комиссиях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 Ленинградской области" (с изменениями) приказываю:</w:t>
      </w:r>
      <w:proofErr w:type="gramEnd"/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местному самоуправлению, межнациональным и межконфессиональным отношениям Ленинградской области согласно приложению 1.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89">
        <w:r>
          <w:rPr>
            <w:color w:val="0000FF"/>
          </w:rPr>
          <w:t>Положение</w:t>
        </w:r>
      </w:hyperlink>
      <w:r>
        <w:t xml:space="preserve">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местному самоуправлению, межнациональным и межконфессиональным отношениям Ленинградской области согласно приложению 2.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20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10 декабря 2010 года N 3 "Об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местному самоуправлению, межнациональным и межконфессиональным отношениям Ленинградской области и утверждении порядка ее работы".</w:t>
      </w:r>
      <w:proofErr w:type="gramEnd"/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jc w:val="right"/>
      </w:pPr>
      <w:r>
        <w:t>Председатель комитета</w:t>
      </w:r>
    </w:p>
    <w:p w:rsidR="0029448B" w:rsidRDefault="0029448B">
      <w:pPr>
        <w:pStyle w:val="ConsPlusNormal"/>
        <w:jc w:val="right"/>
      </w:pPr>
      <w:r>
        <w:t>по местному самоуправлению,</w:t>
      </w:r>
    </w:p>
    <w:p w:rsidR="0029448B" w:rsidRDefault="0029448B">
      <w:pPr>
        <w:pStyle w:val="ConsPlusNormal"/>
        <w:jc w:val="right"/>
      </w:pPr>
      <w:r>
        <w:t>межнациональным</w:t>
      </w:r>
    </w:p>
    <w:p w:rsidR="0029448B" w:rsidRDefault="0029448B">
      <w:pPr>
        <w:pStyle w:val="ConsPlusNormal"/>
        <w:jc w:val="right"/>
      </w:pPr>
      <w:r>
        <w:t>и межконфессиональным отношениям</w:t>
      </w:r>
    </w:p>
    <w:p w:rsidR="0029448B" w:rsidRDefault="0029448B">
      <w:pPr>
        <w:pStyle w:val="ConsPlusNormal"/>
        <w:jc w:val="right"/>
      </w:pPr>
      <w:r>
        <w:lastRenderedPageBreak/>
        <w:t>Ленинградской области</w:t>
      </w:r>
    </w:p>
    <w:p w:rsidR="0029448B" w:rsidRDefault="0029448B">
      <w:pPr>
        <w:pStyle w:val="ConsPlusNormal"/>
        <w:jc w:val="right"/>
      </w:pPr>
      <w:proofErr w:type="spellStart"/>
      <w:r>
        <w:t>В.А.Скоробогатов</w:t>
      </w:r>
      <w:proofErr w:type="spellEnd"/>
    </w:p>
    <w:p w:rsidR="0029448B" w:rsidRDefault="0029448B">
      <w:pPr>
        <w:pStyle w:val="ConsPlusNormal"/>
        <w:jc w:val="right"/>
      </w:pPr>
    </w:p>
    <w:p w:rsidR="0029448B" w:rsidRDefault="0029448B">
      <w:pPr>
        <w:pStyle w:val="ConsPlusNormal"/>
        <w:jc w:val="right"/>
      </w:pPr>
    </w:p>
    <w:p w:rsidR="0029448B" w:rsidRDefault="0029448B">
      <w:pPr>
        <w:pStyle w:val="ConsPlusNormal"/>
        <w:jc w:val="right"/>
      </w:pPr>
    </w:p>
    <w:p w:rsidR="0029448B" w:rsidRDefault="0029448B">
      <w:pPr>
        <w:pStyle w:val="ConsPlusNormal"/>
        <w:jc w:val="right"/>
      </w:pPr>
    </w:p>
    <w:p w:rsidR="0029448B" w:rsidRDefault="0029448B">
      <w:pPr>
        <w:pStyle w:val="ConsPlusNormal"/>
        <w:jc w:val="right"/>
      </w:pPr>
    </w:p>
    <w:p w:rsidR="0029448B" w:rsidRDefault="0029448B">
      <w:pPr>
        <w:pStyle w:val="ConsPlusNormal"/>
        <w:jc w:val="right"/>
        <w:outlineLvl w:val="0"/>
      </w:pPr>
      <w:r>
        <w:t>ПРИЛОЖЕНИЕ 1</w:t>
      </w:r>
    </w:p>
    <w:p w:rsidR="0029448B" w:rsidRDefault="0029448B">
      <w:pPr>
        <w:pStyle w:val="ConsPlusNormal"/>
        <w:jc w:val="right"/>
      </w:pPr>
      <w:r>
        <w:t>к приказу комитета по местному</w:t>
      </w:r>
    </w:p>
    <w:p w:rsidR="0029448B" w:rsidRDefault="0029448B">
      <w:pPr>
        <w:pStyle w:val="ConsPlusNormal"/>
        <w:jc w:val="right"/>
      </w:pPr>
      <w:r>
        <w:t xml:space="preserve">самоуправлению, </w:t>
      </w:r>
      <w:proofErr w:type="gramStart"/>
      <w:r>
        <w:t>межнациональным</w:t>
      </w:r>
      <w:proofErr w:type="gramEnd"/>
    </w:p>
    <w:p w:rsidR="0029448B" w:rsidRDefault="0029448B">
      <w:pPr>
        <w:pStyle w:val="ConsPlusNormal"/>
        <w:jc w:val="right"/>
      </w:pPr>
      <w:r>
        <w:t>и межконфессиональным отношениям</w:t>
      </w:r>
    </w:p>
    <w:p w:rsidR="0029448B" w:rsidRDefault="0029448B">
      <w:pPr>
        <w:pStyle w:val="ConsPlusNormal"/>
        <w:jc w:val="right"/>
      </w:pPr>
      <w:r>
        <w:t>Ленинградской области</w:t>
      </w:r>
    </w:p>
    <w:p w:rsidR="0029448B" w:rsidRDefault="0029448B">
      <w:pPr>
        <w:pStyle w:val="ConsPlusNormal"/>
        <w:jc w:val="right"/>
      </w:pPr>
      <w:r>
        <w:t>от 26.05.2011 N 6</w:t>
      </w:r>
    </w:p>
    <w:p w:rsidR="0029448B" w:rsidRDefault="0029448B">
      <w:pPr>
        <w:pStyle w:val="ConsPlusNormal"/>
        <w:jc w:val="center"/>
      </w:pPr>
    </w:p>
    <w:p w:rsidR="0029448B" w:rsidRDefault="0029448B">
      <w:pPr>
        <w:pStyle w:val="ConsPlusTitle"/>
        <w:jc w:val="center"/>
      </w:pPr>
      <w:bookmarkStart w:id="1" w:name="P46"/>
      <w:bookmarkEnd w:id="1"/>
      <w:r>
        <w:t>СОСТАВ</w:t>
      </w:r>
    </w:p>
    <w:p w:rsidR="0029448B" w:rsidRDefault="0029448B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29448B" w:rsidRDefault="0029448B">
      <w:pPr>
        <w:pStyle w:val="ConsPlusTitle"/>
        <w:jc w:val="center"/>
      </w:pPr>
      <w:r>
        <w:t>ГОСУДАРСТВЕННЫХ ГРАЖДАНСКИХ СЛУЖАЩИХ ЛЕНИНГРАДСКОЙ ОБЛАСТИ</w:t>
      </w:r>
    </w:p>
    <w:p w:rsidR="0029448B" w:rsidRDefault="0029448B">
      <w:pPr>
        <w:pStyle w:val="ConsPlusTitle"/>
        <w:jc w:val="center"/>
      </w:pPr>
      <w:r>
        <w:t>И УРЕГУЛИРОВАНИЮ КОНФЛИКТА ИНТЕРЕСОВ В КОМИТЕТЕ ПО МЕСТНОМУ</w:t>
      </w:r>
    </w:p>
    <w:p w:rsidR="0029448B" w:rsidRDefault="0029448B">
      <w:pPr>
        <w:pStyle w:val="ConsPlusTitle"/>
        <w:jc w:val="center"/>
      </w:pPr>
      <w:r>
        <w:t xml:space="preserve">САМОУПРАВЛЕНИЮ, </w:t>
      </w:r>
      <w:proofErr w:type="gramStart"/>
      <w:r>
        <w:t>МЕЖНАЦИОНАЛЬНЫМ</w:t>
      </w:r>
      <w:proofErr w:type="gramEnd"/>
      <w:r>
        <w:t xml:space="preserve"> И МЕЖКОНФЕССИОНАЛЬНЫМ</w:t>
      </w:r>
    </w:p>
    <w:p w:rsidR="0029448B" w:rsidRDefault="0029448B">
      <w:pPr>
        <w:pStyle w:val="ConsPlusTitle"/>
        <w:jc w:val="center"/>
      </w:pPr>
      <w:r>
        <w:t>ОТНОШЕНИЯМ ЛЕНИНГРАДСКОЙ ОБЛАСТИ</w:t>
      </w:r>
    </w:p>
    <w:p w:rsidR="0029448B" w:rsidRDefault="002944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44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8B" w:rsidRDefault="002944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8B" w:rsidRDefault="002944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448B" w:rsidRDefault="0029448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местному самоуправлению, межнациональным</w:t>
            </w:r>
            <w:proofErr w:type="gramEnd"/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и межконфессиональным отношениям Ленинградской области от 04.10.2013 </w:t>
            </w:r>
            <w:hyperlink r:id="rId21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04.08.2014 </w:t>
            </w:r>
            <w:hyperlink r:id="rId22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20.09.2017 </w:t>
            </w:r>
            <w:hyperlink r:id="rId23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12.03.2018 </w:t>
            </w:r>
            <w:hyperlink r:id="rId24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21.04.2020 </w:t>
            </w:r>
            <w:hyperlink r:id="rId25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26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8B" w:rsidRDefault="0029448B">
            <w:pPr>
              <w:pStyle w:val="ConsPlusNormal"/>
            </w:pPr>
          </w:p>
        </w:tc>
      </w:tr>
    </w:tbl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  <w:r>
        <w:t>Председатель комиссии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  <w:r>
        <w:t>Заместитель председателя комитета по местному самоуправлению, межнациональным и межконфессиональным отношениям Ленинградской области - начальник департамента развития местного самоуправления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  <w:r>
        <w:t>Заместитель председателя комиссии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  <w:r>
        <w:t>Государственный гражданский служащий Ленинградской области, замещающий должность гражданской службы в комитете по местному самоуправлению, межнациональным и межконфессиональным отношениям Ленинградской области и назначаемый председателем комитета по местному самоуправлению, межнациональным и межконфессиональным отношениям Ленинградской области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  <w:r>
        <w:t>Члены комиссии:</w:t>
      </w:r>
    </w:p>
    <w:p w:rsidR="0029448B" w:rsidRDefault="0029448B">
      <w:pPr>
        <w:pStyle w:val="ConsPlusNormal"/>
      </w:pPr>
    </w:p>
    <w:p w:rsidR="0029448B" w:rsidRDefault="0029448B">
      <w:pPr>
        <w:pStyle w:val="ConsPlusNormal"/>
        <w:ind w:firstLine="540"/>
        <w:jc w:val="both"/>
      </w:pPr>
      <w:r>
        <w:t>Государственный гражданский служащий Ленинградской области - представитель комитета правового обеспечения Ленинградской области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Государственный гражданский служащий Ленинградской области - представитель управления государственной службы и кадров Администрации Губернатора и Правительства Ленинградской области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</w:t>
      </w:r>
      <w:r>
        <w:lastRenderedPageBreak/>
        <w:t>государственной службой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Представитель общественного совета, образованного при органе исполнительной власти Ленинградской области (по решению председателя комитета по местному самоуправлению, межнациональным и межконфессиональным отношениям Ленинградской области)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Представитель профсоюзного комитета первичной профсоюзной организации Правительства Ленинградской области (по решению председателя комитета по местному самоуправлению, межнациональным и межконфессиональным отношениям Ленинградской области)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  <w:r>
        <w:t>Секретарь комиссии</w:t>
      </w:r>
    </w:p>
    <w:p w:rsidR="0029448B" w:rsidRDefault="0029448B">
      <w:pPr>
        <w:pStyle w:val="ConsPlusNormal"/>
      </w:pPr>
    </w:p>
    <w:p w:rsidR="0029448B" w:rsidRDefault="0029448B">
      <w:pPr>
        <w:pStyle w:val="ConsPlusNormal"/>
        <w:ind w:firstLine="540"/>
        <w:jc w:val="both"/>
      </w:pPr>
      <w:r>
        <w:t>Государственный гражданский служащий Ленинградской области - представитель управления профилактики коррупционных и иных правонарушений Администрации Губернатора и Правительства Ленинградской области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jc w:val="right"/>
        <w:outlineLvl w:val="0"/>
      </w:pPr>
      <w:r>
        <w:t>ПРИЛОЖЕНИЕ 2</w:t>
      </w:r>
    </w:p>
    <w:p w:rsidR="0029448B" w:rsidRDefault="0029448B">
      <w:pPr>
        <w:pStyle w:val="ConsPlusNormal"/>
        <w:jc w:val="right"/>
      </w:pPr>
      <w:r>
        <w:t>к приказу комитета по местному</w:t>
      </w:r>
    </w:p>
    <w:p w:rsidR="0029448B" w:rsidRDefault="0029448B">
      <w:pPr>
        <w:pStyle w:val="ConsPlusNormal"/>
        <w:jc w:val="right"/>
      </w:pPr>
      <w:r>
        <w:t xml:space="preserve">самоуправлению, </w:t>
      </w:r>
      <w:proofErr w:type="gramStart"/>
      <w:r>
        <w:t>межнациональным</w:t>
      </w:r>
      <w:proofErr w:type="gramEnd"/>
    </w:p>
    <w:p w:rsidR="0029448B" w:rsidRDefault="0029448B">
      <w:pPr>
        <w:pStyle w:val="ConsPlusNormal"/>
        <w:jc w:val="right"/>
      </w:pPr>
      <w:r>
        <w:t>и межконфессиональным отношениям</w:t>
      </w:r>
    </w:p>
    <w:p w:rsidR="0029448B" w:rsidRDefault="0029448B">
      <w:pPr>
        <w:pStyle w:val="ConsPlusNormal"/>
        <w:jc w:val="right"/>
      </w:pPr>
      <w:r>
        <w:t>Ленинградской области</w:t>
      </w:r>
    </w:p>
    <w:p w:rsidR="0029448B" w:rsidRDefault="0029448B">
      <w:pPr>
        <w:pStyle w:val="ConsPlusNormal"/>
        <w:jc w:val="right"/>
      </w:pPr>
      <w:r>
        <w:t>от 26.05.2011 N 6</w:t>
      </w:r>
    </w:p>
    <w:p w:rsidR="0029448B" w:rsidRDefault="0029448B">
      <w:pPr>
        <w:pStyle w:val="ConsPlusNormal"/>
        <w:jc w:val="center"/>
      </w:pPr>
    </w:p>
    <w:p w:rsidR="0029448B" w:rsidRDefault="0029448B">
      <w:pPr>
        <w:pStyle w:val="ConsPlusTitle"/>
        <w:jc w:val="center"/>
      </w:pPr>
      <w:bookmarkStart w:id="2" w:name="P89"/>
      <w:bookmarkEnd w:id="2"/>
      <w:r>
        <w:t>ПОЛОЖЕНИЕ</w:t>
      </w:r>
    </w:p>
    <w:p w:rsidR="0029448B" w:rsidRDefault="0029448B">
      <w:pPr>
        <w:pStyle w:val="ConsPlusTitle"/>
        <w:jc w:val="center"/>
      </w:pPr>
      <w:r>
        <w:t>О ПОРЯДКЕ РАБОТЫ КОМИССИИ ПО СОБЛЮДЕНИЮ ТРЕБОВАНИЙ</w:t>
      </w:r>
    </w:p>
    <w:p w:rsidR="0029448B" w:rsidRDefault="0029448B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29448B" w:rsidRDefault="0029448B">
      <w:pPr>
        <w:pStyle w:val="ConsPlusTitle"/>
        <w:jc w:val="center"/>
      </w:pPr>
      <w:r>
        <w:t>ЛЕНИНГРАДСКОЙ ОБЛАСТИ И УРЕГУЛИРОВАНИЮ КОНФЛИКТА ИНТЕРЕСОВ</w:t>
      </w:r>
    </w:p>
    <w:p w:rsidR="0029448B" w:rsidRDefault="0029448B">
      <w:pPr>
        <w:pStyle w:val="ConsPlusTitle"/>
        <w:jc w:val="center"/>
      </w:pPr>
      <w:r>
        <w:t xml:space="preserve">В КОМИТЕТЕ ПО МЕСТНОМУ САМОУПРАВЛЕНИЮ, </w:t>
      </w:r>
      <w:proofErr w:type="gramStart"/>
      <w:r>
        <w:t>МЕЖНАЦИОНАЛЬНЫМ</w:t>
      </w:r>
      <w:proofErr w:type="gramEnd"/>
    </w:p>
    <w:p w:rsidR="0029448B" w:rsidRDefault="0029448B">
      <w:pPr>
        <w:pStyle w:val="ConsPlusTitle"/>
        <w:jc w:val="center"/>
      </w:pPr>
      <w:r>
        <w:t>И МЕЖКОНФЕССИОНАЛЬНЫМ ОТНОШЕНИЯМ ЛЕНИНГРАДСКОЙ ОБЛАСТИ</w:t>
      </w:r>
    </w:p>
    <w:p w:rsidR="0029448B" w:rsidRDefault="002944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44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8B" w:rsidRDefault="002944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8B" w:rsidRDefault="002944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448B" w:rsidRDefault="0029448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местному самоуправлению, межнациональным</w:t>
            </w:r>
            <w:proofErr w:type="gramEnd"/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и межконфессиональным отношениям Ленинградской области от 04.10.2013 </w:t>
            </w:r>
            <w:hyperlink r:id="rId27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04.08.2014 </w:t>
            </w:r>
            <w:hyperlink r:id="rId28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26.09.2014 </w:t>
            </w:r>
            <w:hyperlink r:id="rId29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13.04.2015 </w:t>
            </w:r>
            <w:hyperlink r:id="rId30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 xml:space="preserve">, от 29.01.2016 </w:t>
            </w:r>
            <w:hyperlink r:id="rId3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20.09.2017 </w:t>
            </w:r>
            <w:hyperlink r:id="rId32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01.11.2017 </w:t>
            </w:r>
            <w:hyperlink r:id="rId33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21.04.2020 </w:t>
            </w:r>
            <w:hyperlink r:id="rId34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29448B" w:rsidRDefault="002944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14.12.2020 </w:t>
            </w:r>
            <w:hyperlink r:id="rId35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24.04.2023 </w:t>
            </w:r>
            <w:hyperlink r:id="rId3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20.03.2024 </w:t>
            </w:r>
            <w:hyperlink r:id="rId37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48B" w:rsidRDefault="0029448B">
            <w:pPr>
              <w:pStyle w:val="ConsPlusNormal"/>
            </w:pPr>
          </w:p>
        </w:tc>
      </w:tr>
    </w:tbl>
    <w:p w:rsidR="0029448B" w:rsidRDefault="0029448B">
      <w:pPr>
        <w:pStyle w:val="ConsPlusNormal"/>
        <w:jc w:val="center"/>
      </w:pPr>
    </w:p>
    <w:p w:rsidR="0029448B" w:rsidRDefault="0029448B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29448B" w:rsidRDefault="0029448B">
      <w:pPr>
        <w:pStyle w:val="ConsPlusNormal"/>
        <w:jc w:val="center"/>
      </w:pPr>
    </w:p>
    <w:p w:rsidR="0029448B" w:rsidRDefault="0029448B">
      <w:pPr>
        <w:pStyle w:val="ConsPlusNormal"/>
        <w:ind w:firstLine="540"/>
        <w:jc w:val="both"/>
      </w:pPr>
      <w:r>
        <w:t>1.1. Настоящим Положением определяется порядок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местному самоуправлению, межнациональным и межконфессиональным отношениям Ленинградской области (далее - комиссия).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Комиссия в своей деятельности руководствуется </w:t>
      </w:r>
      <w:hyperlink r:id="rId3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</w:t>
      </w:r>
      <w:r>
        <w:lastRenderedPageBreak/>
        <w:t xml:space="preserve">Ленинградской области, а также </w:t>
      </w:r>
      <w:hyperlink r:id="rId39">
        <w:r>
          <w:rPr>
            <w:color w:val="0000FF"/>
          </w:rPr>
          <w:t>Положением</w:t>
        </w:r>
      </w:hyperlink>
      <w:r>
        <w:t xml:space="preserve">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органе исполнительной власти Ленинградской области и аппарате мирового судьи Ленинградской области, утвержденным</w:t>
      </w:r>
      <w:proofErr w:type="gramEnd"/>
      <w:r>
        <w:t xml:space="preserve"> постановлением Правительства Ленинградской области от 9 декабря 2010 года N 334.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1.3. Основной задачей комиссии является содействие государственным органам:</w:t>
      </w:r>
    </w:p>
    <w:p w:rsidR="0029448B" w:rsidRDefault="0029448B">
      <w:pPr>
        <w:pStyle w:val="ConsPlusNormal"/>
        <w:spacing w:before="220"/>
        <w:ind w:firstLine="540"/>
        <w:jc w:val="both"/>
      </w:pPr>
      <w:proofErr w:type="gramStart"/>
      <w:r>
        <w:t xml:space="preserve">а) в обеспечении соблюдения государственными гражданскими служащими Ленинградской области в комитете по местному самоуправлению, межнациональным и межконфессиональным отношениям Ленинградской области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 федеральным законам в целях противодействия коррупции (далее - требования к служебному</w:t>
      </w:r>
      <w:proofErr w:type="gramEnd"/>
      <w:r>
        <w:t xml:space="preserve"> поведению </w:t>
      </w:r>
      <w:proofErr w:type="gramStart"/>
      <w:r>
        <w:t>и(</w:t>
      </w:r>
      <w:proofErr w:type="gramEnd"/>
      <w:r>
        <w:t>или) требования об урегулировании конфликта интересов);</w:t>
      </w:r>
    </w:p>
    <w:p w:rsidR="0029448B" w:rsidRDefault="0029448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1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20.03.2024 N 1)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б) в осуществлении в комитете по местному самоуправлению, межнациональным, и межконфессиональным отношениям Ленинградской области мер по предупреждению коррупции.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1.4 - 1.5. Исключены. - </w:t>
      </w:r>
      <w:hyperlink r:id="rId42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04.10.2013 N 7.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Title"/>
        <w:ind w:firstLine="540"/>
        <w:jc w:val="both"/>
        <w:outlineLvl w:val="1"/>
      </w:pPr>
      <w:r>
        <w:t>2. Основания для проведения заседания комиссии</w:t>
      </w:r>
    </w:p>
    <w:p w:rsidR="0029448B" w:rsidRDefault="0029448B">
      <w:pPr>
        <w:pStyle w:val="ConsPlusNormal"/>
        <w:jc w:val="center"/>
      </w:pPr>
    </w:p>
    <w:p w:rsidR="0029448B" w:rsidRDefault="0029448B">
      <w:pPr>
        <w:pStyle w:val="ConsPlusNormal"/>
        <w:ind w:firstLine="540"/>
        <w:jc w:val="both"/>
      </w:pPr>
      <w:bookmarkStart w:id="3" w:name="P114"/>
      <w:bookmarkEnd w:id="3"/>
      <w:r>
        <w:t>2.1. Основаниями для проведения заседания комиссии являются: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4" w:name="P115"/>
      <w:bookmarkEnd w:id="4"/>
      <w:proofErr w:type="gramStart"/>
      <w:r>
        <w:t xml:space="preserve">а) представление первым вице-губернатором Ленинградской области - руководителем Администрации Губернатора и Правительства Ленинградской области в соответствии с </w:t>
      </w:r>
      <w:hyperlink r:id="rId43">
        <w:r>
          <w:rPr>
            <w:color w:val="0000FF"/>
          </w:rPr>
          <w:t>пунктом 22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утвержденных постановлением</w:t>
      </w:r>
      <w:proofErr w:type="gramEnd"/>
      <w:r>
        <w:t xml:space="preserve"> Губернатора Ленинградской области от 11 декабря 2009 года N 120-пг, материалов проверки, свидетельствующих:</w:t>
      </w:r>
    </w:p>
    <w:p w:rsidR="0029448B" w:rsidRDefault="0029448B">
      <w:pPr>
        <w:pStyle w:val="ConsPlusNormal"/>
        <w:jc w:val="both"/>
      </w:pPr>
      <w:r>
        <w:t xml:space="preserve">(в ред. Приказов комитета по местному самоуправлению, межнациональным и межконфессиональным отношениям Ленинградской области от 21.04.2020 </w:t>
      </w:r>
      <w:hyperlink r:id="rId44">
        <w:r>
          <w:rPr>
            <w:color w:val="0000FF"/>
          </w:rPr>
          <w:t>N 6</w:t>
        </w:r>
      </w:hyperlink>
      <w:r>
        <w:t xml:space="preserve">, от 14.12.2020 </w:t>
      </w:r>
      <w:hyperlink r:id="rId45">
        <w:r>
          <w:rPr>
            <w:color w:val="0000FF"/>
          </w:rPr>
          <w:t>N 20</w:t>
        </w:r>
      </w:hyperlink>
      <w:r>
        <w:t>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5" w:name="P117"/>
      <w:bookmarkEnd w:id="5"/>
      <w:r>
        <w:t xml:space="preserve">о представлении гражданским служащим недостоверных или неполных сведений, предусмотренных </w:t>
      </w:r>
      <w:hyperlink r:id="rId46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6" w:name="P118"/>
      <w:bookmarkEnd w:id="6"/>
      <w:r>
        <w:t xml:space="preserve">о несоблюдении государственным служащим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интересов;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7" w:name="P119"/>
      <w:bookmarkEnd w:id="7"/>
      <w:proofErr w:type="gramStart"/>
      <w:r>
        <w:t>б) поступившее в управление профилактики коррупционных и иных правонарушений Администрации Губернатора и Правительства Ленинградской области:</w:t>
      </w:r>
      <w:proofErr w:type="gramEnd"/>
    </w:p>
    <w:p w:rsidR="0029448B" w:rsidRDefault="0029448B">
      <w:pPr>
        <w:pStyle w:val="ConsPlusNormal"/>
        <w:jc w:val="both"/>
      </w:pPr>
      <w:r>
        <w:t xml:space="preserve">(в ред. Приказов комитета по местному самоуправлению, межнациональным и межконфессиональным отношениям Ленинградской области от 20.09.2017 </w:t>
      </w:r>
      <w:hyperlink r:id="rId47">
        <w:r>
          <w:rPr>
            <w:color w:val="0000FF"/>
          </w:rPr>
          <w:t>N 10</w:t>
        </w:r>
      </w:hyperlink>
      <w:r>
        <w:t xml:space="preserve">, от 21.04.2020 </w:t>
      </w:r>
      <w:hyperlink r:id="rId48">
        <w:r>
          <w:rPr>
            <w:color w:val="0000FF"/>
          </w:rPr>
          <w:t>N 6</w:t>
        </w:r>
      </w:hyperlink>
      <w:r>
        <w:t>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8" w:name="P121"/>
      <w:bookmarkEnd w:id="8"/>
      <w:proofErr w:type="gramStart"/>
      <w:r>
        <w:t xml:space="preserve">обращение гражданина, замещавшего в комитете по местному самоуправлению, межнациональным и межконфессиональным отношениям Ленинградской области должность </w:t>
      </w:r>
      <w:r>
        <w:lastRenderedPageBreak/>
        <w:t>гражданской службы, включенную в перечень должностей, утвержденный нормативным правовым актом Ленинградской области (далее - гражданин, замещавший должность гражданской службы),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</w:t>
      </w:r>
      <w:proofErr w:type="gramEnd"/>
      <w:r>
        <w:t xml:space="preserve">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29448B" w:rsidRDefault="0029448B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26.09.2014 N 8)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9" w:name="P123"/>
      <w:bookmarkEnd w:id="9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10" w:name="P124"/>
      <w:bookmarkEnd w:id="10"/>
      <w:r>
        <w:t xml:space="preserve">заявление гражданского служащего о невозможности выполнить требования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>
        <w:t>и(</w:t>
      </w:r>
      <w:proofErr w:type="gramEnd"/>
      <w:r>
        <w:t xml:space="preserve">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>
        <w:t>и(</w:t>
      </w:r>
      <w:proofErr w:type="gramEnd"/>
      <w:r>
        <w:t>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9448B" w:rsidRDefault="0029448B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13.04.2015 N 5)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11" w:name="P126"/>
      <w:bookmarkEnd w:id="11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9448B" w:rsidRDefault="0029448B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29.01.2016 N 2)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12" w:name="P128"/>
      <w:bookmarkEnd w:id="12"/>
      <w:r>
        <w:t xml:space="preserve">в) представление председателя комитета по местному самоуправлению, межнациональным и межконфессиональным отношениям Ленинградской области или любого члена комиссии, касающееся обеспечения соблюдения гражданским служащим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 либо осуществления в комитете по местному самоуправлению, межнациональным и межконфессиональным отношениям Ленинградской области мер по предупреждению коррупции;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13" w:name="P129"/>
      <w:bookmarkEnd w:id="13"/>
      <w:r>
        <w:t xml:space="preserve">г) представление Губернатором Ленинградской области либо уполномоченным им должностным лицом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53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доходам";</w:t>
      </w:r>
    </w:p>
    <w:p w:rsidR="0029448B" w:rsidRDefault="0029448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4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04.10.2013 N 7)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14" w:name="P131"/>
      <w:bookmarkEnd w:id="14"/>
      <w:proofErr w:type="gramStart"/>
      <w:r>
        <w:t xml:space="preserve">д) поступившее в соответствии с </w:t>
      </w:r>
      <w:hyperlink r:id="rId55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5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представителю нанимателя уведомление коммерческой или некоммерческой </w:t>
      </w:r>
      <w:r>
        <w:lastRenderedPageBreak/>
        <w:t>организации о заключении с гражданином, замещавшим должность гражданской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</w:t>
      </w:r>
      <w:proofErr w:type="gramEnd"/>
      <w:r>
        <w:t xml:space="preserve"> </w:t>
      </w:r>
      <w:proofErr w:type="gramStart"/>
      <w:r>
        <w:t>в его должностные (служебные) обязанности, исполняемые во время замещения им должности гражданской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>
        <w:t xml:space="preserve"> или некоммерческой организации комиссией не рассматривался;</w:t>
      </w:r>
    </w:p>
    <w:p w:rsidR="0029448B" w:rsidRDefault="0029448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7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13.04.2015 N 5)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15" w:name="P133"/>
      <w:bookmarkEnd w:id="15"/>
      <w:r>
        <w:t xml:space="preserve">е) поступившее в соответствии с </w:t>
      </w:r>
      <w:hyperlink r:id="rId58">
        <w:r>
          <w:rPr>
            <w:color w:val="0000FF"/>
          </w:rPr>
          <w:t>частью 6 статьи 13</w:t>
        </w:r>
      </w:hyperlink>
      <w:r>
        <w:t xml:space="preserve"> Федерального закона от 25 декабря 2008 года N 273-ФЗ "О противодействии коррупции" в комиссию уведомление гражданского служащего о возникновении не зависящих от него обстоятельств, препятствующих соблюдению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интересов.</w:t>
      </w:r>
    </w:p>
    <w:p w:rsidR="0029448B" w:rsidRDefault="0029448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20.03.2024 N 1)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Информация, предусмотренная настоящим пунктом, направляется в комиссию на имя ее председателя.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2.2.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16" w:name="P137"/>
      <w:bookmarkEnd w:id="16"/>
      <w:r>
        <w:t xml:space="preserve">2.3. Обращение, указанное в </w:t>
      </w:r>
      <w:hyperlink w:anchor="P121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подается гражданином, замещавшим должность гражданской службы, в управление профилактики коррупционных и иных правонарушений Администрации Губернатора и Правительства Ленинградской области. </w:t>
      </w:r>
      <w:proofErr w:type="gramStart"/>
      <w:r>
        <w:t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а также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</w:t>
      </w:r>
      <w:proofErr w:type="gramEnd"/>
      <w: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 профилактики коррупционных и иных правонарушений Администрации Губернатора и Правительства Ленинградской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0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29448B" w:rsidRDefault="002944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 введен </w:t>
      </w:r>
      <w:hyperlink r:id="rId61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26.09.2014 N 8; в ред. Приказов комитета по местному самоуправлению, межнациональным и межконфессиональным отношениям Ленинградской области от 29.01.2016 </w:t>
      </w:r>
      <w:hyperlink r:id="rId62">
        <w:r>
          <w:rPr>
            <w:color w:val="0000FF"/>
          </w:rPr>
          <w:t>N 2</w:t>
        </w:r>
      </w:hyperlink>
      <w:r>
        <w:t xml:space="preserve">, от 20.09.2017 </w:t>
      </w:r>
      <w:hyperlink r:id="rId63">
        <w:r>
          <w:rPr>
            <w:color w:val="0000FF"/>
          </w:rPr>
          <w:t>N 10</w:t>
        </w:r>
      </w:hyperlink>
      <w:r>
        <w:t xml:space="preserve">, от 21.04.2020 </w:t>
      </w:r>
      <w:hyperlink r:id="rId64">
        <w:r>
          <w:rPr>
            <w:color w:val="0000FF"/>
          </w:rPr>
          <w:t>N 6</w:t>
        </w:r>
      </w:hyperlink>
      <w:r>
        <w:t>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2.4. Обращение, указанное в </w:t>
      </w:r>
      <w:hyperlink w:anchor="P121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29448B" w:rsidRDefault="002944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введен </w:t>
      </w:r>
      <w:hyperlink r:id="rId65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26.09.2014 N 8)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17" w:name="P141"/>
      <w:bookmarkEnd w:id="17"/>
      <w:r>
        <w:lastRenderedPageBreak/>
        <w:t xml:space="preserve">2.5. Уведомление, указанное в </w:t>
      </w:r>
      <w:hyperlink w:anchor="P131">
        <w:r>
          <w:rPr>
            <w:color w:val="0000FF"/>
          </w:rPr>
          <w:t>подпункте "д" пункта 2.1</w:t>
        </w:r>
      </w:hyperlink>
      <w:r>
        <w:t xml:space="preserve"> настоящего Положения, рассматривается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мотивированного заключения о соблюдении гражданином, замещавшим должность гражданской службы, требований </w:t>
      </w:r>
      <w:hyperlink r:id="rId6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29448B" w:rsidRDefault="002944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введен </w:t>
      </w:r>
      <w:hyperlink r:id="rId67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26.09.2014 N 8; в ред. Приказов комитета по местному самоуправлению, межнациональным и межконфессиональным отношениям Ленинградской области от 29.01.2016 </w:t>
      </w:r>
      <w:hyperlink r:id="rId68">
        <w:r>
          <w:rPr>
            <w:color w:val="0000FF"/>
          </w:rPr>
          <w:t>N 2</w:t>
        </w:r>
      </w:hyperlink>
      <w:r>
        <w:t xml:space="preserve">, от 20.09.2017 </w:t>
      </w:r>
      <w:hyperlink r:id="rId69">
        <w:r>
          <w:rPr>
            <w:color w:val="0000FF"/>
          </w:rPr>
          <w:t>N 10</w:t>
        </w:r>
      </w:hyperlink>
      <w:r>
        <w:t xml:space="preserve">, от 21.04.2020 </w:t>
      </w:r>
      <w:hyperlink r:id="rId70">
        <w:r>
          <w:rPr>
            <w:color w:val="0000FF"/>
          </w:rPr>
          <w:t>N 6</w:t>
        </w:r>
      </w:hyperlink>
      <w:r>
        <w:t>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18" w:name="P143"/>
      <w:bookmarkEnd w:id="18"/>
      <w:r>
        <w:t xml:space="preserve">2.6. Заседание комиссии по рассмотрению заявлений, указанных в </w:t>
      </w:r>
      <w:hyperlink w:anchor="P123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24">
        <w:r>
          <w:rPr>
            <w:color w:val="0000FF"/>
          </w:rPr>
          <w:t>четвертом подпункта "б" пункта 2.1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9448B" w:rsidRDefault="002944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2.6 введен </w:t>
      </w:r>
      <w:hyperlink r:id="rId71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26.09.2014 N 8; в ред. </w:t>
      </w:r>
      <w:hyperlink r:id="rId72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29.01.2016 N 2)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19" w:name="P145"/>
      <w:bookmarkEnd w:id="19"/>
      <w:r>
        <w:t xml:space="preserve">2.7. </w:t>
      </w:r>
      <w:proofErr w:type="gramStart"/>
      <w:r>
        <w:t xml:space="preserve">Уведомления, указанные в </w:t>
      </w:r>
      <w:hyperlink w:anchor="P131">
        <w:r>
          <w:rPr>
            <w:color w:val="0000FF"/>
          </w:rPr>
          <w:t>подпунктах "д"</w:t>
        </w:r>
      </w:hyperlink>
      <w:r>
        <w:t xml:space="preserve"> и </w:t>
      </w:r>
      <w:hyperlink w:anchor="P133">
        <w:r>
          <w:rPr>
            <w:color w:val="0000FF"/>
          </w:rPr>
          <w:t>"е" пункта 2.1</w:t>
        </w:r>
      </w:hyperlink>
      <w:r>
        <w:t xml:space="preserve"> настоящего Положения, рассматриваются на очередном (плановом) заседании комиссии.</w:t>
      </w:r>
      <w:proofErr w:type="gramEnd"/>
    </w:p>
    <w:p w:rsidR="0029448B" w:rsidRDefault="002944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 ред. </w:t>
      </w:r>
      <w:hyperlink r:id="rId73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20.03.2024 N 1)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20" w:name="P147"/>
      <w:bookmarkEnd w:id="20"/>
      <w:r>
        <w:t xml:space="preserve">2.8. Уведомления, указанные в </w:t>
      </w:r>
      <w:hyperlink w:anchor="P126">
        <w:r>
          <w:rPr>
            <w:color w:val="0000FF"/>
          </w:rPr>
          <w:t>абзаце пятом подпункта "б"</w:t>
        </w:r>
      </w:hyperlink>
      <w:r>
        <w:t xml:space="preserve"> и в </w:t>
      </w:r>
      <w:hyperlink w:anchor="P133">
        <w:r>
          <w:rPr>
            <w:color w:val="0000FF"/>
          </w:rPr>
          <w:t>подпункте "е" пункта 2.1</w:t>
        </w:r>
      </w:hyperlink>
      <w:r>
        <w:t xml:space="preserve"> настоящего Положения, рассматриваются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мотивированных заключений по результатам рассмотрения уведомлений.</w:t>
      </w:r>
    </w:p>
    <w:p w:rsidR="0029448B" w:rsidRDefault="002944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2.8 в ред. </w:t>
      </w:r>
      <w:hyperlink r:id="rId74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20.03.2024 N 1)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121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или уведомлений, указанных в </w:t>
      </w:r>
      <w:hyperlink w:anchor="P126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31">
        <w:r>
          <w:rPr>
            <w:color w:val="0000FF"/>
          </w:rPr>
          <w:t>подпунктах "д"</w:t>
        </w:r>
      </w:hyperlink>
      <w:r>
        <w:t xml:space="preserve"> и </w:t>
      </w:r>
      <w:hyperlink w:anchor="P133">
        <w:r>
          <w:rPr>
            <w:color w:val="0000FF"/>
          </w:rPr>
          <w:t>"е" пункта 2.1</w:t>
        </w:r>
      </w:hyperlink>
      <w:r>
        <w:t xml:space="preserve"> настоящего Положения, должностные лица управления профилактики коррупционных и иных правонарушений Администрации Губернатора и Правительства Ленинградской области имеют право проводить собеседование с гражданским служащим, представившим обращение или уведомление</w:t>
      </w:r>
      <w:proofErr w:type="gramEnd"/>
      <w:r>
        <w:t xml:space="preserve">, </w:t>
      </w:r>
      <w:proofErr w:type="gramStart"/>
      <w:r>
        <w:t>получать от него письменные пояснения, а первый вице-губернатор Ленинградской области - руководитель Администрации Губернатора и Правительства Ленинградской области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proofErr w:type="gramEnd"/>
      <w: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9448B" w:rsidRDefault="0029448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по местному самоуправлению, межнациональным и межконфессиональным отношениям Ленинградской области от 24.04.2023 </w:t>
      </w:r>
      <w:hyperlink r:id="rId75">
        <w:r>
          <w:rPr>
            <w:color w:val="0000FF"/>
          </w:rPr>
          <w:t>N 4</w:t>
        </w:r>
      </w:hyperlink>
      <w:r>
        <w:t xml:space="preserve">, от 20.03.2024 </w:t>
      </w:r>
      <w:hyperlink r:id="rId76">
        <w:r>
          <w:rPr>
            <w:color w:val="0000FF"/>
          </w:rPr>
          <w:t>N 1</w:t>
        </w:r>
      </w:hyperlink>
      <w:r>
        <w:t>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2.10. Мотивированные заключения, предусмотренные </w:t>
      </w:r>
      <w:hyperlink w:anchor="P137">
        <w:r>
          <w:rPr>
            <w:color w:val="0000FF"/>
          </w:rPr>
          <w:t>пунктами 2.3</w:t>
        </w:r>
      </w:hyperlink>
      <w:r>
        <w:t xml:space="preserve">, </w:t>
      </w:r>
      <w:hyperlink w:anchor="P141">
        <w:r>
          <w:rPr>
            <w:color w:val="0000FF"/>
          </w:rPr>
          <w:t>2.5</w:t>
        </w:r>
      </w:hyperlink>
      <w:r>
        <w:t xml:space="preserve"> и </w:t>
      </w:r>
      <w:hyperlink w:anchor="P147">
        <w:r>
          <w:rPr>
            <w:color w:val="0000FF"/>
          </w:rPr>
          <w:t>2.8</w:t>
        </w:r>
      </w:hyperlink>
      <w:r>
        <w:t xml:space="preserve"> настоящего Положения, должны содержать: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lastRenderedPageBreak/>
        <w:t xml:space="preserve">а) информацию, изложенную в обращениях или уведомлениях, указанных в </w:t>
      </w:r>
      <w:hyperlink w:anchor="P121">
        <w:r>
          <w:rPr>
            <w:color w:val="0000FF"/>
          </w:rPr>
          <w:t>абзацах втором</w:t>
        </w:r>
      </w:hyperlink>
      <w:r>
        <w:t xml:space="preserve"> и </w:t>
      </w:r>
      <w:hyperlink w:anchor="P126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31">
        <w:r>
          <w:rPr>
            <w:color w:val="0000FF"/>
          </w:rPr>
          <w:t>подпунктах "д"</w:t>
        </w:r>
      </w:hyperlink>
      <w:r>
        <w:t xml:space="preserve"> и </w:t>
      </w:r>
      <w:hyperlink w:anchor="P133">
        <w:r>
          <w:rPr>
            <w:color w:val="0000FF"/>
          </w:rPr>
          <w:t>"е" пункта 2.1</w:t>
        </w:r>
      </w:hyperlink>
      <w:r>
        <w:t xml:space="preserve"> настоящего Положения;</w:t>
      </w:r>
    </w:p>
    <w:p w:rsidR="0029448B" w:rsidRDefault="0029448B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20.03.2024 N 1)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21">
        <w:r>
          <w:rPr>
            <w:color w:val="0000FF"/>
          </w:rPr>
          <w:t>абзацах втором</w:t>
        </w:r>
      </w:hyperlink>
      <w:r>
        <w:t xml:space="preserve">, </w:t>
      </w:r>
      <w:hyperlink w:anchor="P126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31">
        <w:r>
          <w:rPr>
            <w:color w:val="0000FF"/>
          </w:rPr>
          <w:t>подпунктах "д"</w:t>
        </w:r>
      </w:hyperlink>
      <w:r>
        <w:t xml:space="preserve"> и </w:t>
      </w:r>
      <w:hyperlink w:anchor="P133">
        <w:r>
          <w:rPr>
            <w:color w:val="0000FF"/>
          </w:rPr>
          <w:t>"е" пункта 2.1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222">
        <w:r>
          <w:rPr>
            <w:color w:val="0000FF"/>
          </w:rPr>
          <w:t>пунктами 7.3</w:t>
        </w:r>
      </w:hyperlink>
      <w:r>
        <w:t xml:space="preserve">, </w:t>
      </w:r>
      <w:hyperlink w:anchor="P233">
        <w:r>
          <w:rPr>
            <w:color w:val="0000FF"/>
          </w:rPr>
          <w:t>7.4.2</w:t>
        </w:r>
      </w:hyperlink>
      <w:r>
        <w:t xml:space="preserve">, </w:t>
      </w:r>
      <w:hyperlink w:anchor="P242">
        <w:r>
          <w:rPr>
            <w:color w:val="0000FF"/>
          </w:rPr>
          <w:t>7.4.4</w:t>
        </w:r>
      </w:hyperlink>
      <w:r>
        <w:t xml:space="preserve">, </w:t>
      </w:r>
      <w:hyperlink w:anchor="P246">
        <w:r>
          <w:rPr>
            <w:color w:val="0000FF"/>
          </w:rPr>
          <w:t>7.4.5</w:t>
        </w:r>
      </w:hyperlink>
      <w:r>
        <w:t xml:space="preserve"> настоящего Положения или иного решения.</w:t>
      </w:r>
    </w:p>
    <w:p w:rsidR="0029448B" w:rsidRDefault="0029448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78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20.03.2024 N 1)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Title"/>
        <w:ind w:firstLine="540"/>
        <w:jc w:val="both"/>
        <w:outlineLvl w:val="1"/>
      </w:pPr>
      <w:r>
        <w:t>3. Принятие решения о проведении заседания комиссии</w:t>
      </w:r>
    </w:p>
    <w:p w:rsidR="0029448B" w:rsidRDefault="0029448B">
      <w:pPr>
        <w:pStyle w:val="ConsPlusNormal"/>
        <w:jc w:val="center"/>
      </w:pPr>
    </w:p>
    <w:p w:rsidR="0029448B" w:rsidRDefault="0029448B">
      <w:pPr>
        <w:pStyle w:val="ConsPlusNormal"/>
        <w:ind w:firstLine="540"/>
        <w:jc w:val="both"/>
      </w:pPr>
      <w:r>
        <w:t>При поступлении в комиссию информации, содержащей основания для проведения заседания комиссии, председатель комиссии: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а) в 10-дневный срок:</w:t>
      </w:r>
    </w:p>
    <w:p w:rsidR="0029448B" w:rsidRDefault="0029448B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29.01.2016 N 2)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назначает дату заседания комиссии (при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3">
        <w:r>
          <w:rPr>
            <w:color w:val="0000FF"/>
          </w:rPr>
          <w:t>подпунктами 2.6</w:t>
        </w:r>
      </w:hyperlink>
      <w:r>
        <w:t xml:space="preserve"> и </w:t>
      </w:r>
      <w:hyperlink w:anchor="P145">
        <w:r>
          <w:rPr>
            <w:color w:val="0000FF"/>
          </w:rPr>
          <w:t>2.7</w:t>
        </w:r>
      </w:hyperlink>
      <w:r>
        <w:t xml:space="preserve"> настоящего Положения;</w:t>
      </w:r>
    </w:p>
    <w:p w:rsidR="0029448B" w:rsidRDefault="0029448B">
      <w:pPr>
        <w:pStyle w:val="ConsPlusNormal"/>
        <w:jc w:val="both"/>
      </w:pPr>
      <w:r>
        <w:t xml:space="preserve">(в ред. Приказов комитета по местному самоуправлению, межнациональным и межконфессиональным отношениям Ленинградской области от 26.09.2014 </w:t>
      </w:r>
      <w:hyperlink r:id="rId80">
        <w:r>
          <w:rPr>
            <w:color w:val="0000FF"/>
          </w:rPr>
          <w:t>N 8</w:t>
        </w:r>
      </w:hyperlink>
      <w:r>
        <w:t xml:space="preserve">, от 29.01.2016 </w:t>
      </w:r>
      <w:hyperlink r:id="rId81">
        <w:r>
          <w:rPr>
            <w:color w:val="0000FF"/>
          </w:rPr>
          <w:t>N 2</w:t>
        </w:r>
      </w:hyperlink>
      <w:r>
        <w:t>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информирует Администрацию Губернатора и Правительства Ленинградской области о дате проведения заседания комиссии и необходимости формирования персонального состава комиссии;</w:t>
      </w:r>
    </w:p>
    <w:p w:rsidR="0029448B" w:rsidRDefault="0029448B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21.04.2020 N 6)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представляет кандидатуру гражданского служащего для включения в состав комиссии в качестве заместителя председателя комиссии;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по решению руководителя органа исполнительной власти Ленинградской области направляет запросы в общественный совет, образованный при органе исполнительной власти Ленинградской области, и в профсоюзный комитет первичной профсоюзной организации Правительства Ленинградской области с предложением направить представителя в состав комиссии, информирует о кандидатурах Администрацию Губернатора и Правительства Ленинградской области;</w:t>
      </w:r>
    </w:p>
    <w:p w:rsidR="0029448B" w:rsidRDefault="0029448B">
      <w:pPr>
        <w:pStyle w:val="ConsPlusNormal"/>
        <w:jc w:val="both"/>
      </w:pPr>
      <w:r>
        <w:t xml:space="preserve">(в ред. Приказов комитета по местному самоуправлению, межнациональным и межконфессиональным отношениям Ленинградской области от 04.08.2014 </w:t>
      </w:r>
      <w:hyperlink r:id="rId83">
        <w:r>
          <w:rPr>
            <w:color w:val="0000FF"/>
          </w:rPr>
          <w:t>N 6</w:t>
        </w:r>
      </w:hyperlink>
      <w:r>
        <w:t xml:space="preserve">, от 21.04.2020 </w:t>
      </w:r>
      <w:hyperlink r:id="rId84">
        <w:r>
          <w:rPr>
            <w:color w:val="0000FF"/>
          </w:rPr>
          <w:t>N 6</w:t>
        </w:r>
      </w:hyperlink>
      <w:r>
        <w:t>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</w:t>
      </w:r>
      <w:proofErr w:type="gramStart"/>
      <w:r>
        <w:t>и(</w:t>
      </w:r>
      <w:proofErr w:type="gramEnd"/>
      <w:r>
        <w:t xml:space="preserve">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явившейся основанием для проведения заседания комиссии, и с результатами ее проверки, проведенной в соответствии с </w:t>
      </w:r>
      <w:hyperlink r:id="rId85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11 декабря 2009 </w:t>
      </w:r>
      <w:proofErr w:type="gramStart"/>
      <w:r>
        <w:t xml:space="preserve">года N 120-пг "О реализации Указа Президента Российской Федерации от 21 сентября 2009 года N 1065 "О </w:t>
      </w:r>
      <w:r>
        <w:lastRenderedPageBreak/>
        <w:t>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поведению".</w:t>
      </w:r>
      <w:proofErr w:type="gramEnd"/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Title"/>
        <w:ind w:firstLine="540"/>
        <w:jc w:val="both"/>
        <w:outlineLvl w:val="1"/>
      </w:pPr>
      <w:r>
        <w:t>4. Формирование персонального состава комиссии</w:t>
      </w:r>
    </w:p>
    <w:p w:rsidR="0029448B" w:rsidRDefault="0029448B">
      <w:pPr>
        <w:pStyle w:val="ConsPlusNormal"/>
        <w:jc w:val="center"/>
      </w:pPr>
    </w:p>
    <w:p w:rsidR="0029448B" w:rsidRDefault="0029448B">
      <w:pPr>
        <w:pStyle w:val="ConsPlusNormal"/>
        <w:ind w:firstLine="540"/>
        <w:jc w:val="both"/>
      </w:pPr>
      <w:r>
        <w:t xml:space="preserve">Формирование персонального состава комиссии осуществляется в порядке, определенном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9 декабря 2010 года N 334 "О комиссиях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 Ленинградской области".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Title"/>
        <w:ind w:firstLine="540"/>
        <w:jc w:val="both"/>
        <w:outlineLvl w:val="1"/>
      </w:pPr>
      <w:r>
        <w:t>5. Подготовка заседания комиссии</w:t>
      </w:r>
    </w:p>
    <w:p w:rsidR="0029448B" w:rsidRDefault="0029448B">
      <w:pPr>
        <w:pStyle w:val="ConsPlusNormal"/>
        <w:jc w:val="center"/>
      </w:pPr>
    </w:p>
    <w:p w:rsidR="0029448B" w:rsidRDefault="0029448B">
      <w:pPr>
        <w:pStyle w:val="ConsPlusNormal"/>
        <w:ind w:firstLine="540"/>
        <w:jc w:val="both"/>
      </w:pPr>
      <w:r>
        <w:t>5.1. При подготовке к заседанию комиссии председатель комиссии направляет при необходимости письменный запрос в адрес руководителей государственных органов, органов местного самоуправления и организаций о представлении в комиссию дополнительных сведений;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запрашивает письменные объяснения гражданского служащего, в отношении которого рассматривается вопрос о соблюдении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интересов;</w:t>
      </w:r>
    </w:p>
    <w:p w:rsidR="0029448B" w:rsidRDefault="0029448B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ходатайства о приглашении на заседание комиссии лиц, указанных в </w:t>
      </w:r>
      <w:hyperlink r:id="rId87">
        <w:r>
          <w:rPr>
            <w:color w:val="0000FF"/>
          </w:rPr>
          <w:t>подпункте "б" пункта 4.8</w:t>
        </w:r>
      </w:hyperlink>
      <w:r>
        <w:t xml:space="preserve"> Положения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органе исполнительной власти Ленинградской области и аппарате мирового судьи Ленинградской области, утвержденным постановлением Правительства Ленинградской области от 9 декабря 2010 года N 334 "О комиссиях</w:t>
      </w:r>
      <w:proofErr w:type="gramEnd"/>
      <w:r>
        <w:t xml:space="preserve">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 Ленинградской области",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5.2. Секретарь комиссии решает организационные вопросы, связанные с подготовкой заседания комиссии: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а) по решению председателя комиссии формирует повестку дня заседания комиссии;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б) доводит до сведения членов комиссии информацию о материалах, представленных на рассмотрение комиссии;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в) извещает членов комиссии о дате, времени и месте заседания комиссии, вопросах, включенных в повестку дня заседания комиссии;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г) подготавливает материалы, необходимые для принятия решения.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5.3. К заседанию комиссии должны быть подготовлены проект перечня вопросов, включенных в повестку дня заседания комиссии, и следующие документы: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должностной регламент гражданского служащего, в отношении которого проводится проверка;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документы, послужившие основанием для проведения заседания комиссии;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lastRenderedPageBreak/>
        <w:t>письменные объяснения гражданского служащего;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при наличии - дополнительные сведения, полученные от государственных органов, органов местного самоуправления и организаций;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иные необходимые документы.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Title"/>
        <w:ind w:firstLine="540"/>
        <w:jc w:val="both"/>
        <w:outlineLvl w:val="1"/>
      </w:pPr>
      <w:r>
        <w:t>6. Порядок проведения заседания комиссии</w:t>
      </w:r>
    </w:p>
    <w:p w:rsidR="0029448B" w:rsidRDefault="0029448B">
      <w:pPr>
        <w:pStyle w:val="ConsPlusNormal"/>
        <w:jc w:val="center"/>
      </w:pPr>
    </w:p>
    <w:p w:rsidR="0029448B" w:rsidRDefault="0029448B">
      <w:pPr>
        <w:pStyle w:val="ConsPlusNormal"/>
        <w:ind w:firstLine="540"/>
        <w:jc w:val="both"/>
      </w:pPr>
      <w:r>
        <w:t>6.1.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органах исполнительной власти Ленинградской области, недопустимо.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6.2.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член комиссии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6.3.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</w:t>
      </w:r>
      <w:proofErr w:type="gramStart"/>
      <w:r>
        <w:t>и(</w:t>
      </w:r>
      <w:proofErr w:type="gramEnd"/>
      <w:r>
        <w:t xml:space="preserve">или) требований об урегулировании конфликта интересов, или гражданина, замещавшего должность гражданской службы в органе исполнительной власти Ленинградской области.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119">
        <w:r>
          <w:rPr>
            <w:color w:val="0000FF"/>
          </w:rPr>
          <w:t>подпунктами "б"</w:t>
        </w:r>
      </w:hyperlink>
      <w:r>
        <w:t xml:space="preserve"> и </w:t>
      </w:r>
      <w:hyperlink w:anchor="P133">
        <w:r>
          <w:rPr>
            <w:color w:val="0000FF"/>
          </w:rPr>
          <w:t>"е" пункта 2.1</w:t>
        </w:r>
      </w:hyperlink>
      <w:r>
        <w:t xml:space="preserve"> настоящего Положения.</w:t>
      </w:r>
    </w:p>
    <w:p w:rsidR="0029448B" w:rsidRDefault="0029448B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20.03.2024 N 1)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Заседания комиссии могут проводиться в отсутствие гражданского служащего или гражданина в случаях: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9">
        <w:r>
          <w:rPr>
            <w:color w:val="0000FF"/>
          </w:rPr>
          <w:t>подпунктами "б"</w:t>
        </w:r>
      </w:hyperlink>
      <w:r>
        <w:t xml:space="preserve"> и </w:t>
      </w:r>
      <w:hyperlink w:anchor="P133">
        <w:r>
          <w:rPr>
            <w:color w:val="0000FF"/>
          </w:rPr>
          <w:t>"е" пункта 2.1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29448B" w:rsidRDefault="0029448B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20.03.2024 N 1)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9448B" w:rsidRDefault="0029448B">
      <w:pPr>
        <w:pStyle w:val="ConsPlusNormal"/>
        <w:jc w:val="both"/>
      </w:pPr>
      <w:r>
        <w:t xml:space="preserve">(п. 6.3 в ред. </w:t>
      </w:r>
      <w:hyperlink r:id="rId90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29.01.2016 N 2)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6.4. Заседание комиссии ведет председатель комиссии. В отсутствие председателя комиссии его обязанности исполняет заместитель председателя комиссии. Председатель комиссии, заместитель председателя комиссии, члены комиссии и секретарь комиссии при принятии решений обладают равными правами.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6.5. Протокол заседания комиссии ведет секретарь комиссии.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6.6. На заседании комиссия: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утверждает перечень вопросов, включенных в повестку дня заседания комиссии;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lastRenderedPageBreak/>
        <w:t>заслушивает пояснения гражданского служащего или гражданина, замещавшего должность гражданской службы (с их согласия), и иных лиц;</w:t>
      </w:r>
    </w:p>
    <w:p w:rsidR="0029448B" w:rsidRDefault="0029448B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26.09.2014 N 8)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рассматривает материалы по существу вынесенных на данное заседание вопросов, а также дополнительные материалы.</w:t>
      </w:r>
    </w:p>
    <w:p w:rsidR="0029448B" w:rsidRDefault="0029448B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26.09.2014 N 8)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6.7.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Title"/>
        <w:ind w:firstLine="540"/>
        <w:jc w:val="both"/>
        <w:outlineLvl w:val="1"/>
      </w:pPr>
      <w:r>
        <w:t>7. Решения комиссии, порядок их принятия и оформления</w:t>
      </w:r>
    </w:p>
    <w:p w:rsidR="0029448B" w:rsidRDefault="0029448B">
      <w:pPr>
        <w:pStyle w:val="ConsPlusNormal"/>
        <w:jc w:val="center"/>
      </w:pPr>
    </w:p>
    <w:p w:rsidR="0029448B" w:rsidRDefault="0029448B">
      <w:pPr>
        <w:pStyle w:val="ConsPlusNormal"/>
        <w:ind w:firstLine="540"/>
        <w:jc w:val="both"/>
      </w:pPr>
      <w:bookmarkStart w:id="21" w:name="P216"/>
      <w:bookmarkEnd w:id="21"/>
      <w:r>
        <w:t xml:space="preserve">7.1. По итогам рассмотрения вопроса, указанного в </w:t>
      </w:r>
      <w:hyperlink w:anchor="P117">
        <w:r>
          <w:rPr>
            <w:color w:val="0000FF"/>
          </w:rPr>
          <w:t>абзаце втором подпункта "а"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29448B" w:rsidRDefault="0029448B">
      <w:pPr>
        <w:pStyle w:val="ConsPlusNormal"/>
        <w:spacing w:before="220"/>
        <w:ind w:firstLine="540"/>
        <w:jc w:val="both"/>
      </w:pPr>
      <w:proofErr w:type="gramStart"/>
      <w:r>
        <w:t xml:space="preserve">а) установить, что сведения, представленные гражданским служащим в соответствии с </w:t>
      </w:r>
      <w:hyperlink r:id="rId93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 Ленинградской области от</w:t>
      </w:r>
      <w:proofErr w:type="gramEnd"/>
      <w:r>
        <w:t xml:space="preserve"> 11 декабря 2009 года N 120-пг, являются достоверными и полными;</w:t>
      </w:r>
    </w:p>
    <w:p w:rsidR="0029448B" w:rsidRDefault="0029448B">
      <w:pPr>
        <w:pStyle w:val="ConsPlusNormal"/>
        <w:spacing w:before="220"/>
        <w:ind w:firstLine="540"/>
        <w:jc w:val="both"/>
      </w:pPr>
      <w:proofErr w:type="gramStart"/>
      <w:r>
        <w:t xml:space="preserve">б) установить, что сведения, представленные гражданским служащим в соответствии с </w:t>
      </w:r>
      <w:hyperlink r:id="rId94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 Ленинградской области от</w:t>
      </w:r>
      <w:proofErr w:type="gramEnd"/>
      <w:r>
        <w:t xml:space="preserve"> 11 декабря 2009 года N 120-пг, являются недостоверными </w:t>
      </w:r>
      <w:proofErr w:type="gramStart"/>
      <w:r>
        <w:t>и(</w:t>
      </w:r>
      <w:proofErr w:type="gramEnd"/>
      <w:r>
        <w:t>или) неполными.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7.2. По итогам рассмотрения вопроса, указанного в </w:t>
      </w:r>
      <w:hyperlink w:anchor="P118">
        <w:r>
          <w:rPr>
            <w:color w:val="0000FF"/>
          </w:rPr>
          <w:t>абзаце третьем подпункта "а"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а) установить, что гражданский служащий соблюдал требования к служебному поведению </w:t>
      </w:r>
      <w:proofErr w:type="gramStart"/>
      <w:r>
        <w:t>и(</w:t>
      </w:r>
      <w:proofErr w:type="gramEnd"/>
      <w:r>
        <w:t>или) требования об урегулировании конфликта интересов;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б) установить, что гражданский служащий не соблюдал требования к служебному поведению </w:t>
      </w:r>
      <w:proofErr w:type="gramStart"/>
      <w:r>
        <w:t>и(</w:t>
      </w:r>
      <w:proofErr w:type="gramEnd"/>
      <w:r>
        <w:t>или) требования об урегулировании конфликта интересов, 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22" w:name="P222"/>
      <w:bookmarkEnd w:id="22"/>
      <w:r>
        <w:t xml:space="preserve">7.3. По итогам рассмотрения вопроса, указанного в </w:t>
      </w:r>
      <w:hyperlink w:anchor="P121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</w:t>
      </w:r>
      <w:r>
        <w:lastRenderedPageBreak/>
        <w:t>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7.4. По итогам рассмотрения вопроса, указанного в </w:t>
      </w:r>
      <w:hyperlink w:anchor="P123">
        <w:r>
          <w:rPr>
            <w:color w:val="0000FF"/>
          </w:rPr>
          <w:t>абзаце третьем подпункта "б"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29448B" w:rsidRDefault="0029448B">
      <w:pPr>
        <w:pStyle w:val="ConsPlusNormal"/>
        <w:spacing w:before="220"/>
        <w:ind w:firstLine="540"/>
        <w:jc w:val="both"/>
      </w:pPr>
      <w:proofErr w:type="gramStart"/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29448B" w:rsidRDefault="0029448B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7.4-1. По итогам рассмотрения вопроса, указанного в </w:t>
      </w:r>
      <w:hyperlink w:anchor="P124">
        <w:r>
          <w:rPr>
            <w:color w:val="0000FF"/>
          </w:rPr>
          <w:t>абзаце четвертом подпункта "б"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95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>
        <w:t>и(</w:t>
      </w:r>
      <w:proofErr w:type="gramEnd"/>
      <w:r>
        <w:t>или) пользоваться иностранными финансовыми инструментами", являются объективными и уважительными;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>
        <w:t>и(</w:t>
      </w:r>
      <w:proofErr w:type="gramEnd"/>
      <w:r>
        <w:t>или) пользоваться иностранными финансовыми инструментами", не являются объективными и уважительными.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29448B" w:rsidRDefault="0029448B">
      <w:pPr>
        <w:pStyle w:val="ConsPlusNormal"/>
        <w:jc w:val="both"/>
      </w:pPr>
      <w:r>
        <w:t xml:space="preserve">(п. 7.4-1 </w:t>
      </w:r>
      <w:proofErr w:type="gramStart"/>
      <w:r>
        <w:t>введен</w:t>
      </w:r>
      <w:proofErr w:type="gramEnd"/>
      <w:r>
        <w:t xml:space="preserve"> </w:t>
      </w:r>
      <w:hyperlink r:id="rId97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13.04.2015 N 5)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23" w:name="P233"/>
      <w:bookmarkEnd w:id="23"/>
      <w:r>
        <w:t xml:space="preserve">7.4.2. По итогам рассмотрения вопроса, указанного в </w:t>
      </w:r>
      <w:hyperlink w:anchor="P126">
        <w:r>
          <w:rPr>
            <w:color w:val="0000FF"/>
          </w:rPr>
          <w:t>абзаце пятом подпункта "б"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</w:t>
      </w:r>
      <w:proofErr w:type="gramStart"/>
      <w:r>
        <w:t>и(</w:t>
      </w:r>
      <w:proofErr w:type="gramEnd"/>
      <w:r>
        <w:t xml:space="preserve">или) руководителю органа исполнительной </w:t>
      </w:r>
      <w:r>
        <w:lastRenderedPageBreak/>
        <w:t>власти Ленинградской области принять меры по урегулированию конфликта интересов или по недопущению его возникновения;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в) признать, что гражданский служащий не соблюдал требования об урегулировании конфликта интересов.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29448B" w:rsidRDefault="002944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7.4.2 введен </w:t>
      </w:r>
      <w:hyperlink r:id="rId98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29.01.2016 N 2)</w:t>
      </w:r>
    </w:p>
    <w:p w:rsidR="0029448B" w:rsidRDefault="0029448B">
      <w:pPr>
        <w:pStyle w:val="ConsPlusNormal"/>
        <w:spacing w:before="220"/>
        <w:ind w:firstLine="540"/>
        <w:jc w:val="both"/>
      </w:pPr>
      <w:hyperlink r:id="rId99">
        <w:r>
          <w:rPr>
            <w:color w:val="0000FF"/>
          </w:rPr>
          <w:t>7.4.3</w:t>
        </w:r>
      </w:hyperlink>
      <w:r>
        <w:t xml:space="preserve">. По итогам рассмотрения вопроса, указанного в </w:t>
      </w:r>
      <w:hyperlink w:anchor="P129">
        <w:r>
          <w:rPr>
            <w:color w:val="0000FF"/>
          </w:rPr>
          <w:t>подпункте "г"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 в соответствии с </w:t>
      </w:r>
      <w:hyperlink r:id="rId100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10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</w:t>
      </w:r>
      <w:proofErr w:type="gramStart"/>
      <w:r>
        <w:t>и(</w:t>
      </w:r>
      <w:proofErr w:type="gramEnd"/>
      <w:r>
        <w:t xml:space="preserve">или) неполными. В этом случае комиссия рекомендует представителю нанимателя применить к гражданскому служащему конкретную меру ответственности </w:t>
      </w:r>
      <w:proofErr w:type="gramStart"/>
      <w:r>
        <w:t>и(</w:t>
      </w:r>
      <w:proofErr w:type="gramEnd"/>
      <w:r>
        <w:t xml:space="preserve">или) направить в срок, установленный </w:t>
      </w:r>
      <w:hyperlink w:anchor="P276">
        <w:r>
          <w:rPr>
            <w:color w:val="0000FF"/>
          </w:rPr>
          <w:t>пунктом 8.2</w:t>
        </w:r>
      </w:hyperlink>
      <w:r>
        <w:t xml:space="preserve"> настоящего Положения, материалы, полученные в результате осуществления контроля за расходами, в органы прокуратуры и(или) иные государственные органы в соответствии с их компетенцией.</w:t>
      </w:r>
    </w:p>
    <w:p w:rsidR="0029448B" w:rsidRDefault="0029448B">
      <w:pPr>
        <w:pStyle w:val="ConsPlusNormal"/>
        <w:jc w:val="both"/>
      </w:pPr>
      <w:r>
        <w:t xml:space="preserve">(пункт введен </w:t>
      </w:r>
      <w:hyperlink r:id="rId102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04.10.2013 N 7)</w:t>
      </w:r>
    </w:p>
    <w:bookmarkStart w:id="24" w:name="P242"/>
    <w:bookmarkEnd w:id="24"/>
    <w:p w:rsidR="0029448B" w:rsidRDefault="0029448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"https://login.consultant.ru/link/?req=doc&amp;base=SPB&amp;n=169212&amp;dst=100029" \h </w:instrText>
      </w:r>
      <w:r>
        <w:fldChar w:fldCharType="separate"/>
      </w:r>
      <w:r>
        <w:rPr>
          <w:color w:val="0000FF"/>
        </w:rPr>
        <w:t>7.4.4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131">
        <w:r>
          <w:rPr>
            <w:color w:val="0000FF"/>
          </w:rPr>
          <w:t>подпункте "д" пункта 2.1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службы, одно из следующих решений: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</w:t>
      </w:r>
      <w:proofErr w:type="gramStart"/>
      <w:r>
        <w:t>и(</w:t>
      </w:r>
      <w:proofErr w:type="gramEnd"/>
      <w:r>
        <w:t xml:space="preserve">или) выполнение в коммерческой или некоммерческой организации работ (оказание услуг) нарушают требования </w:t>
      </w:r>
      <w:hyperlink r:id="rId103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29448B" w:rsidRDefault="0029448B">
      <w:pPr>
        <w:pStyle w:val="ConsPlusNormal"/>
        <w:jc w:val="both"/>
      </w:pPr>
      <w:r>
        <w:t xml:space="preserve">(пункт введен </w:t>
      </w:r>
      <w:hyperlink r:id="rId104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26.09.2014 N 8)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25" w:name="P246"/>
      <w:bookmarkEnd w:id="25"/>
      <w:r>
        <w:t xml:space="preserve">7.4.5. По итогам рассмотрения вопроса, указанного в </w:t>
      </w:r>
      <w:hyperlink w:anchor="P133">
        <w:r>
          <w:rPr>
            <w:color w:val="0000FF"/>
          </w:rPr>
          <w:t>подпункте "е"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а) признать наличие причинно-следственной связи между возникновением не зависящих от гражданского служащего обстоятельства и невозможностью соблюдения им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интересов.</w:t>
      </w:r>
    </w:p>
    <w:p w:rsidR="0029448B" w:rsidRDefault="0029448B">
      <w:pPr>
        <w:pStyle w:val="ConsPlusNormal"/>
        <w:jc w:val="both"/>
      </w:pPr>
      <w:r>
        <w:t xml:space="preserve">(п. 7.4.5 </w:t>
      </w:r>
      <w:proofErr w:type="gramStart"/>
      <w:r>
        <w:t>введен</w:t>
      </w:r>
      <w:proofErr w:type="gramEnd"/>
      <w:r>
        <w:t xml:space="preserve"> </w:t>
      </w:r>
      <w:hyperlink r:id="rId105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</w:t>
      </w:r>
      <w:r>
        <w:lastRenderedPageBreak/>
        <w:t>межконфессиональным отношениям Ленинградской области от 20.03.2024 N 1)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7.5. По итогам рассмотрения вопросов, предусмотренных </w:t>
      </w:r>
      <w:hyperlink w:anchor="P115">
        <w:r>
          <w:rPr>
            <w:color w:val="0000FF"/>
          </w:rPr>
          <w:t>подпунктами "а"</w:t>
        </w:r>
      </w:hyperlink>
      <w:r>
        <w:t xml:space="preserve">, </w:t>
      </w:r>
      <w:hyperlink w:anchor="P119">
        <w:r>
          <w:rPr>
            <w:color w:val="0000FF"/>
          </w:rPr>
          <w:t>"б"</w:t>
        </w:r>
      </w:hyperlink>
      <w:r>
        <w:t xml:space="preserve">, </w:t>
      </w:r>
      <w:hyperlink w:anchor="P129">
        <w:r>
          <w:rPr>
            <w:color w:val="0000FF"/>
          </w:rPr>
          <w:t>"г"</w:t>
        </w:r>
      </w:hyperlink>
      <w:r>
        <w:t xml:space="preserve">, </w:t>
      </w:r>
      <w:hyperlink w:anchor="P131">
        <w:r>
          <w:rPr>
            <w:color w:val="0000FF"/>
          </w:rPr>
          <w:t>"д"</w:t>
        </w:r>
      </w:hyperlink>
      <w:r>
        <w:t xml:space="preserve"> и </w:t>
      </w:r>
      <w:hyperlink w:anchor="P133">
        <w:r>
          <w:rPr>
            <w:color w:val="0000FF"/>
          </w:rPr>
          <w:t>"е" пункта 2.1</w:t>
        </w:r>
      </w:hyperlink>
      <w:r>
        <w:t xml:space="preserve"> настоящего Положения, при наличии к тому оснований комиссия может принять иное решение, чем предусмотрено </w:t>
      </w:r>
      <w:hyperlink w:anchor="P216">
        <w:r>
          <w:rPr>
            <w:color w:val="0000FF"/>
          </w:rPr>
          <w:t>пунктами 7.1</w:t>
        </w:r>
      </w:hyperlink>
      <w:r>
        <w:t xml:space="preserve"> - </w:t>
      </w:r>
      <w:hyperlink w:anchor="P246">
        <w:r>
          <w:rPr>
            <w:color w:val="0000FF"/>
          </w:rPr>
          <w:t>7.4.5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9448B" w:rsidRDefault="002944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7.5 в ред. </w:t>
      </w:r>
      <w:hyperlink r:id="rId106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20.03.2024 N 1)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7.6. По итогам рассмотрения вопроса, предусмотренного </w:t>
      </w:r>
      <w:hyperlink w:anchor="P128">
        <w:r>
          <w:rPr>
            <w:color w:val="0000FF"/>
          </w:rPr>
          <w:t>подпунктом "в" пункта 2.1</w:t>
        </w:r>
      </w:hyperlink>
      <w:r>
        <w:t xml:space="preserve"> настоящего Положения, комиссия принимает соответствующее решение.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7.7. Для исполнения решений комиссии могут быть подготовлены проекты правовых актов и поручений представителя нанимателя.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7.8. Решения комиссии по вопросам, указанным в </w:t>
      </w:r>
      <w:hyperlink w:anchor="P114">
        <w:r>
          <w:rPr>
            <w:color w:val="0000FF"/>
          </w:rPr>
          <w:t>пункте 2.1</w:t>
        </w:r>
      </w:hyperlink>
      <w:r>
        <w:t xml:space="preserve"> настоящего Положения, принимаются открытым голосованием простым большинством голосов присутствующих на заседании членов комиссии.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7.9.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1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121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носит обязательный характер.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7.10. В протоколе заседания комиссии указываются: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 комиссии;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управление профилактики коррупционных и иных правонарушений Администрации Губернатора и Правительства Ленинградской области;</w:t>
      </w:r>
    </w:p>
    <w:p w:rsidR="0029448B" w:rsidRDefault="0029448B">
      <w:pPr>
        <w:pStyle w:val="ConsPlusNormal"/>
        <w:jc w:val="both"/>
      </w:pPr>
      <w:r>
        <w:t xml:space="preserve">(в ред. Приказов комитета по местному самоуправлению, межнациональным и межконфессиональным отношениям Ленинградской области от 20.09.2017 </w:t>
      </w:r>
      <w:hyperlink r:id="rId107">
        <w:r>
          <w:rPr>
            <w:color w:val="0000FF"/>
          </w:rPr>
          <w:t>N 10</w:t>
        </w:r>
      </w:hyperlink>
      <w:r>
        <w:t xml:space="preserve">, от 21.04.2020 </w:t>
      </w:r>
      <w:hyperlink r:id="rId108">
        <w:r>
          <w:rPr>
            <w:color w:val="0000FF"/>
          </w:rPr>
          <w:t>N 6</w:t>
        </w:r>
      </w:hyperlink>
      <w:r>
        <w:t>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lastRenderedPageBreak/>
        <w:t>7.11.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>7.12. Копия протокола заседания комиссии в 7-дневный срок со дня заседания комиссии направляется представителю нанимателя, выписки из протокола заседания комиссии - председателю комитета по местному самоуправлению, межнациональным и межконфессиональным отношениям Ленинградской области, гражданскому служащему, а также по решению комиссии - иным заинтересованным лицам.</w:t>
      </w:r>
    </w:p>
    <w:p w:rsidR="0029448B" w:rsidRDefault="0029448B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29.01.2016 N 2)</w:t>
      </w:r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7.13. </w:t>
      </w:r>
      <w:proofErr w:type="gramStart"/>
      <w:r>
        <w:t xml:space="preserve">Выписка из решения комиссии, заверенная подписью секретаря комиссии, вручается гражданину, замещавшему должность гражданской службы, в отношении которого рассматривался вопрос, указанный в </w:t>
      </w:r>
      <w:hyperlink w:anchor="P121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трех рабочих дней начиная со дня, следующего за днем проведения соответствующего заседания комиссии.</w:t>
      </w:r>
      <w:proofErr w:type="gramEnd"/>
    </w:p>
    <w:p w:rsidR="0029448B" w:rsidRDefault="0029448B">
      <w:pPr>
        <w:pStyle w:val="ConsPlusNormal"/>
        <w:jc w:val="both"/>
      </w:pPr>
      <w:r>
        <w:t xml:space="preserve">(п. 7.13 </w:t>
      </w:r>
      <w:proofErr w:type="gramStart"/>
      <w:r>
        <w:t>введен</w:t>
      </w:r>
      <w:proofErr w:type="gramEnd"/>
      <w:r>
        <w:t xml:space="preserve"> </w:t>
      </w:r>
      <w:hyperlink r:id="rId110">
        <w:r>
          <w:rPr>
            <w:color w:val="0000FF"/>
          </w:rPr>
          <w:t>Приказом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26.09.2014 N 8)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Title"/>
        <w:ind w:firstLine="540"/>
        <w:jc w:val="both"/>
        <w:outlineLvl w:val="1"/>
      </w:pPr>
      <w:r>
        <w:t>8. Заключительные положения</w:t>
      </w:r>
    </w:p>
    <w:p w:rsidR="0029448B" w:rsidRDefault="0029448B">
      <w:pPr>
        <w:pStyle w:val="ConsPlusNormal"/>
        <w:jc w:val="center"/>
      </w:pPr>
    </w:p>
    <w:p w:rsidR="0029448B" w:rsidRDefault="0029448B">
      <w:pPr>
        <w:pStyle w:val="ConsPlusNormal"/>
        <w:ind w:firstLine="540"/>
        <w:jc w:val="both"/>
      </w:pPr>
      <w:r>
        <w:t>8.1. В случае установления комиссией обстоятельств, свидетельствующих о наличии признаков дисциплинарного проступка в действиях (бездействии) гражданского служащего, информация об этом направляется представителю нанимателя для решения вопроса о привлечении гражданского служащего к дисциплинарной ответственности в порядке, предусмотренном действующим законодательством.</w:t>
      </w:r>
    </w:p>
    <w:p w:rsidR="0029448B" w:rsidRDefault="0029448B">
      <w:pPr>
        <w:pStyle w:val="ConsPlusNormal"/>
        <w:spacing w:before="220"/>
        <w:ind w:firstLine="540"/>
        <w:jc w:val="both"/>
      </w:pPr>
      <w:bookmarkStart w:id="26" w:name="P276"/>
      <w:bookmarkEnd w:id="26"/>
      <w:r>
        <w:t xml:space="preserve">8.2. </w:t>
      </w:r>
      <w:proofErr w:type="gramStart"/>
      <w: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29448B" w:rsidRDefault="0029448B">
      <w:pPr>
        <w:pStyle w:val="ConsPlusNormal"/>
        <w:spacing w:before="220"/>
        <w:ind w:firstLine="540"/>
        <w:jc w:val="both"/>
      </w:pPr>
      <w:r>
        <w:t xml:space="preserve">8.3. Копия протокола заседания комиссии или выписка из него приобщается к личному делу гражданского служащего, в отношении которого комиссией рассмотрен вопрос о соблюдении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интересов.</w:t>
      </w:r>
    </w:p>
    <w:p w:rsidR="0029448B" w:rsidRDefault="002944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8.3 в ред. </w:t>
      </w:r>
      <w:hyperlink r:id="rId111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04.08.2014 N 6)</w:t>
      </w: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ind w:firstLine="540"/>
        <w:jc w:val="both"/>
      </w:pPr>
    </w:p>
    <w:p w:rsidR="0029448B" w:rsidRDefault="002944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EAC" w:rsidRDefault="00911EAC"/>
    <w:sectPr w:rsidR="00911EAC" w:rsidSect="00CB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8B"/>
    <w:rsid w:val="0029448B"/>
    <w:rsid w:val="009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4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44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44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44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44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44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44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44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4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44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44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44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44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44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44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44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77951&amp;dst=100005" TargetMode="External"/><Relationship Id="rId21" Type="http://schemas.openxmlformats.org/officeDocument/2006/relationships/hyperlink" Target="https://login.consultant.ru/link/?req=doc&amp;base=SPB&amp;n=143763&amp;dst=100006" TargetMode="External"/><Relationship Id="rId42" Type="http://schemas.openxmlformats.org/officeDocument/2006/relationships/hyperlink" Target="https://login.consultant.ru/link/?req=doc&amp;base=SPB&amp;n=143763&amp;dst=100010" TargetMode="External"/><Relationship Id="rId47" Type="http://schemas.openxmlformats.org/officeDocument/2006/relationships/hyperlink" Target="https://login.consultant.ru/link/?req=doc&amp;base=SPB&amp;n=190523&amp;dst=100012" TargetMode="External"/><Relationship Id="rId63" Type="http://schemas.openxmlformats.org/officeDocument/2006/relationships/hyperlink" Target="https://login.consultant.ru/link/?req=doc&amp;base=SPB&amp;n=190523&amp;dst=100012" TargetMode="External"/><Relationship Id="rId68" Type="http://schemas.openxmlformats.org/officeDocument/2006/relationships/hyperlink" Target="https://login.consultant.ru/link/?req=doc&amp;base=SPB&amp;n=169212&amp;dst=100010" TargetMode="External"/><Relationship Id="rId84" Type="http://schemas.openxmlformats.org/officeDocument/2006/relationships/hyperlink" Target="https://login.consultant.ru/link/?req=doc&amp;base=SPB&amp;n=225246&amp;dst=100010" TargetMode="External"/><Relationship Id="rId89" Type="http://schemas.openxmlformats.org/officeDocument/2006/relationships/hyperlink" Target="https://login.consultant.ru/link/?req=doc&amp;base=SPB&amp;n=289126&amp;dst=100021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77951&amp;dst=100005" TargetMode="External"/><Relationship Id="rId29" Type="http://schemas.openxmlformats.org/officeDocument/2006/relationships/hyperlink" Target="https://login.consultant.ru/link/?req=doc&amp;base=SPB&amp;n=152009&amp;dst=100005" TargetMode="External"/><Relationship Id="rId107" Type="http://schemas.openxmlformats.org/officeDocument/2006/relationships/hyperlink" Target="https://login.consultant.ru/link/?req=doc&amp;base=SPB&amp;n=190523&amp;dst=100013" TargetMode="External"/><Relationship Id="rId11" Type="http://schemas.openxmlformats.org/officeDocument/2006/relationships/hyperlink" Target="https://login.consultant.ru/link/?req=doc&amp;base=SPB&amp;n=192061&amp;dst=100005" TargetMode="External"/><Relationship Id="rId24" Type="http://schemas.openxmlformats.org/officeDocument/2006/relationships/hyperlink" Target="https://login.consultant.ru/link/?req=doc&amp;base=SPB&amp;n=197254&amp;dst=100005" TargetMode="External"/><Relationship Id="rId32" Type="http://schemas.openxmlformats.org/officeDocument/2006/relationships/hyperlink" Target="https://login.consultant.ru/link/?req=doc&amp;base=SPB&amp;n=190523&amp;dst=100011" TargetMode="External"/><Relationship Id="rId37" Type="http://schemas.openxmlformats.org/officeDocument/2006/relationships/hyperlink" Target="https://login.consultant.ru/link/?req=doc&amp;base=SPB&amp;n=289126&amp;dst=100005" TargetMode="External"/><Relationship Id="rId40" Type="http://schemas.openxmlformats.org/officeDocument/2006/relationships/hyperlink" Target="https://login.consultant.ru/link/?req=doc&amp;base=LAW&amp;n=464894" TargetMode="External"/><Relationship Id="rId45" Type="http://schemas.openxmlformats.org/officeDocument/2006/relationships/hyperlink" Target="https://login.consultant.ru/link/?req=doc&amp;base=SPB&amp;n=235215&amp;dst=100005" TargetMode="External"/><Relationship Id="rId53" Type="http://schemas.openxmlformats.org/officeDocument/2006/relationships/hyperlink" Target="https://login.consultant.ru/link/?req=doc&amp;base=LAW&amp;n=442435&amp;dst=100028" TargetMode="External"/><Relationship Id="rId58" Type="http://schemas.openxmlformats.org/officeDocument/2006/relationships/hyperlink" Target="https://login.consultant.ru/link/?req=doc&amp;base=LAW&amp;n=464894&amp;dst=339" TargetMode="External"/><Relationship Id="rId66" Type="http://schemas.openxmlformats.org/officeDocument/2006/relationships/hyperlink" Target="https://login.consultant.ru/link/?req=doc&amp;base=LAW&amp;n=464894&amp;dst=28" TargetMode="External"/><Relationship Id="rId74" Type="http://schemas.openxmlformats.org/officeDocument/2006/relationships/hyperlink" Target="https://login.consultant.ru/link/?req=doc&amp;base=SPB&amp;n=289126&amp;dst=100012" TargetMode="External"/><Relationship Id="rId79" Type="http://schemas.openxmlformats.org/officeDocument/2006/relationships/hyperlink" Target="https://login.consultant.ru/link/?req=doc&amp;base=SPB&amp;n=169212&amp;dst=100016" TargetMode="External"/><Relationship Id="rId87" Type="http://schemas.openxmlformats.org/officeDocument/2006/relationships/hyperlink" Target="https://login.consultant.ru/link/?req=doc&amp;base=SPB&amp;n=288631&amp;dst=100217" TargetMode="External"/><Relationship Id="rId102" Type="http://schemas.openxmlformats.org/officeDocument/2006/relationships/hyperlink" Target="https://login.consultant.ru/link/?req=doc&amp;base=SPB&amp;n=143763&amp;dst=100013" TargetMode="External"/><Relationship Id="rId110" Type="http://schemas.openxmlformats.org/officeDocument/2006/relationships/hyperlink" Target="https://login.consultant.ru/link/?req=doc&amp;base=SPB&amp;n=152009&amp;dst=100028" TargetMode="External"/><Relationship Id="rId5" Type="http://schemas.openxmlformats.org/officeDocument/2006/relationships/hyperlink" Target="https://login.consultant.ru/link/?req=doc&amp;base=SPB&amp;n=143763&amp;dst=100005" TargetMode="External"/><Relationship Id="rId61" Type="http://schemas.openxmlformats.org/officeDocument/2006/relationships/hyperlink" Target="https://login.consultant.ru/link/?req=doc&amp;base=SPB&amp;n=152009&amp;dst=100011" TargetMode="External"/><Relationship Id="rId82" Type="http://schemas.openxmlformats.org/officeDocument/2006/relationships/hyperlink" Target="https://login.consultant.ru/link/?req=doc&amp;base=SPB&amp;n=225246&amp;dst=100010" TargetMode="External"/><Relationship Id="rId90" Type="http://schemas.openxmlformats.org/officeDocument/2006/relationships/hyperlink" Target="https://login.consultant.ru/link/?req=doc&amp;base=SPB&amp;n=169212&amp;dst=100019" TargetMode="External"/><Relationship Id="rId95" Type="http://schemas.openxmlformats.org/officeDocument/2006/relationships/hyperlink" Target="https://login.consultant.ru/link/?req=doc&amp;base=LAW&amp;n=451740" TargetMode="External"/><Relationship Id="rId19" Type="http://schemas.openxmlformats.org/officeDocument/2006/relationships/hyperlink" Target="https://login.consultant.ru/link/?req=doc&amp;base=SPB&amp;n=288631&amp;dst=100007" TargetMode="External"/><Relationship Id="rId14" Type="http://schemas.openxmlformats.org/officeDocument/2006/relationships/hyperlink" Target="https://login.consultant.ru/link/?req=doc&amp;base=SPB&amp;n=235215&amp;dst=100005" TargetMode="External"/><Relationship Id="rId22" Type="http://schemas.openxmlformats.org/officeDocument/2006/relationships/hyperlink" Target="https://login.consultant.ru/link/?req=doc&amp;base=SPB&amp;n=149915&amp;dst=100006" TargetMode="External"/><Relationship Id="rId27" Type="http://schemas.openxmlformats.org/officeDocument/2006/relationships/hyperlink" Target="https://login.consultant.ru/link/?req=doc&amp;base=SPB&amp;n=143763&amp;dst=100009" TargetMode="External"/><Relationship Id="rId30" Type="http://schemas.openxmlformats.org/officeDocument/2006/relationships/hyperlink" Target="https://login.consultant.ru/link/?req=doc&amp;base=SPB&amp;n=159193&amp;dst=100005" TargetMode="External"/><Relationship Id="rId35" Type="http://schemas.openxmlformats.org/officeDocument/2006/relationships/hyperlink" Target="https://login.consultant.ru/link/?req=doc&amp;base=SPB&amp;n=235215&amp;dst=100005" TargetMode="External"/><Relationship Id="rId43" Type="http://schemas.openxmlformats.org/officeDocument/2006/relationships/hyperlink" Target="https://login.consultant.ru/link/?req=doc&amp;base=SPB&amp;n=271125&amp;dst=100091" TargetMode="External"/><Relationship Id="rId48" Type="http://schemas.openxmlformats.org/officeDocument/2006/relationships/hyperlink" Target="https://login.consultant.ru/link/?req=doc&amp;base=SPB&amp;n=225246&amp;dst=100009" TargetMode="External"/><Relationship Id="rId56" Type="http://schemas.openxmlformats.org/officeDocument/2006/relationships/hyperlink" Target="https://login.consultant.ru/link/?req=doc&amp;base=LAW&amp;n=474024&amp;dst=1713" TargetMode="External"/><Relationship Id="rId64" Type="http://schemas.openxmlformats.org/officeDocument/2006/relationships/hyperlink" Target="https://login.consultant.ru/link/?req=doc&amp;base=SPB&amp;n=225246&amp;dst=100009" TargetMode="External"/><Relationship Id="rId69" Type="http://schemas.openxmlformats.org/officeDocument/2006/relationships/hyperlink" Target="https://login.consultant.ru/link/?req=doc&amp;base=SPB&amp;n=190523&amp;dst=100012" TargetMode="External"/><Relationship Id="rId77" Type="http://schemas.openxmlformats.org/officeDocument/2006/relationships/hyperlink" Target="https://login.consultant.ru/link/?req=doc&amp;base=SPB&amp;n=289126&amp;dst=100016" TargetMode="External"/><Relationship Id="rId100" Type="http://schemas.openxmlformats.org/officeDocument/2006/relationships/hyperlink" Target="https://login.consultant.ru/link/?req=doc&amp;base=LAW&amp;n=442435&amp;dst=100028" TargetMode="External"/><Relationship Id="rId105" Type="http://schemas.openxmlformats.org/officeDocument/2006/relationships/hyperlink" Target="https://login.consultant.ru/link/?req=doc&amp;base=SPB&amp;n=289126&amp;dst=100022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159193&amp;dst=100005" TargetMode="External"/><Relationship Id="rId51" Type="http://schemas.openxmlformats.org/officeDocument/2006/relationships/hyperlink" Target="https://login.consultant.ru/link/?req=doc&amp;base=SPB&amp;n=159193&amp;dst=100007" TargetMode="External"/><Relationship Id="rId72" Type="http://schemas.openxmlformats.org/officeDocument/2006/relationships/hyperlink" Target="https://login.consultant.ru/link/?req=doc&amp;base=SPB&amp;n=169212&amp;dst=100015" TargetMode="External"/><Relationship Id="rId80" Type="http://schemas.openxmlformats.org/officeDocument/2006/relationships/hyperlink" Target="https://login.consultant.ru/link/?req=doc&amp;base=SPB&amp;n=152009&amp;dst=100017" TargetMode="External"/><Relationship Id="rId85" Type="http://schemas.openxmlformats.org/officeDocument/2006/relationships/hyperlink" Target="https://login.consultant.ru/link/?req=doc&amp;base=SPB&amp;n=271125" TargetMode="External"/><Relationship Id="rId93" Type="http://schemas.openxmlformats.org/officeDocument/2006/relationships/hyperlink" Target="https://login.consultant.ru/link/?req=doc&amp;base=SPB&amp;n=271125&amp;dst=100012" TargetMode="External"/><Relationship Id="rId98" Type="http://schemas.openxmlformats.org/officeDocument/2006/relationships/hyperlink" Target="https://login.consultant.ru/link/?req=doc&amp;base=SPB&amp;n=169212&amp;dst=1000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197254&amp;dst=100004" TargetMode="External"/><Relationship Id="rId17" Type="http://schemas.openxmlformats.org/officeDocument/2006/relationships/hyperlink" Target="https://login.consultant.ru/link/?req=doc&amp;base=SPB&amp;n=289126&amp;dst=100005" TargetMode="External"/><Relationship Id="rId25" Type="http://schemas.openxmlformats.org/officeDocument/2006/relationships/hyperlink" Target="https://login.consultant.ru/link/?req=doc&amp;base=SPB&amp;n=225246&amp;dst=100006" TargetMode="External"/><Relationship Id="rId33" Type="http://schemas.openxmlformats.org/officeDocument/2006/relationships/hyperlink" Target="https://login.consultant.ru/link/?req=doc&amp;base=SPB&amp;n=192061&amp;dst=100005" TargetMode="External"/><Relationship Id="rId38" Type="http://schemas.openxmlformats.org/officeDocument/2006/relationships/hyperlink" Target="https://login.consultant.ru/link/?req=doc&amp;base=LAW&amp;n=2875" TargetMode="External"/><Relationship Id="rId46" Type="http://schemas.openxmlformats.org/officeDocument/2006/relationships/hyperlink" Target="https://login.consultant.ru/link/?req=doc&amp;base=SPB&amp;n=271125&amp;dst=100012" TargetMode="External"/><Relationship Id="rId59" Type="http://schemas.openxmlformats.org/officeDocument/2006/relationships/hyperlink" Target="https://login.consultant.ru/link/?req=doc&amp;base=SPB&amp;n=289126&amp;dst=100008" TargetMode="External"/><Relationship Id="rId67" Type="http://schemas.openxmlformats.org/officeDocument/2006/relationships/hyperlink" Target="https://login.consultant.ru/link/?req=doc&amp;base=SPB&amp;n=152009&amp;dst=100014" TargetMode="External"/><Relationship Id="rId103" Type="http://schemas.openxmlformats.org/officeDocument/2006/relationships/hyperlink" Target="https://login.consultant.ru/link/?req=doc&amp;base=LAW&amp;n=464894&amp;dst=28" TargetMode="External"/><Relationship Id="rId108" Type="http://schemas.openxmlformats.org/officeDocument/2006/relationships/hyperlink" Target="https://login.consultant.ru/link/?req=doc&amp;base=SPB&amp;n=225246&amp;dst=100009" TargetMode="External"/><Relationship Id="rId20" Type="http://schemas.openxmlformats.org/officeDocument/2006/relationships/hyperlink" Target="https://login.consultant.ru/link/?req=doc&amp;base=SPB&amp;n=108919" TargetMode="External"/><Relationship Id="rId41" Type="http://schemas.openxmlformats.org/officeDocument/2006/relationships/hyperlink" Target="https://login.consultant.ru/link/?req=doc&amp;base=SPB&amp;n=289126&amp;dst=100006" TargetMode="External"/><Relationship Id="rId54" Type="http://schemas.openxmlformats.org/officeDocument/2006/relationships/hyperlink" Target="https://login.consultant.ru/link/?req=doc&amp;base=SPB&amp;n=143763&amp;dst=100011" TargetMode="External"/><Relationship Id="rId62" Type="http://schemas.openxmlformats.org/officeDocument/2006/relationships/hyperlink" Target="https://login.consultant.ru/link/?req=doc&amp;base=SPB&amp;n=169212&amp;dst=100009" TargetMode="External"/><Relationship Id="rId70" Type="http://schemas.openxmlformats.org/officeDocument/2006/relationships/hyperlink" Target="https://login.consultant.ru/link/?req=doc&amp;base=SPB&amp;n=225246&amp;dst=100009" TargetMode="External"/><Relationship Id="rId75" Type="http://schemas.openxmlformats.org/officeDocument/2006/relationships/hyperlink" Target="https://login.consultant.ru/link/?req=doc&amp;base=SPB&amp;n=272961&amp;dst=100006" TargetMode="External"/><Relationship Id="rId83" Type="http://schemas.openxmlformats.org/officeDocument/2006/relationships/hyperlink" Target="https://login.consultant.ru/link/?req=doc&amp;base=SPB&amp;n=149915&amp;dst=100017" TargetMode="External"/><Relationship Id="rId88" Type="http://schemas.openxmlformats.org/officeDocument/2006/relationships/hyperlink" Target="https://login.consultant.ru/link/?req=doc&amp;base=SPB&amp;n=289126&amp;dst=100020" TargetMode="External"/><Relationship Id="rId91" Type="http://schemas.openxmlformats.org/officeDocument/2006/relationships/hyperlink" Target="https://login.consultant.ru/link/?req=doc&amp;base=SPB&amp;n=152009&amp;dst=100021" TargetMode="External"/><Relationship Id="rId96" Type="http://schemas.openxmlformats.org/officeDocument/2006/relationships/hyperlink" Target="https://login.consultant.ru/link/?req=doc&amp;base=LAW&amp;n=451740" TargetMode="External"/><Relationship Id="rId111" Type="http://schemas.openxmlformats.org/officeDocument/2006/relationships/hyperlink" Target="https://login.consultant.ru/link/?req=doc&amp;base=SPB&amp;n=149915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49915&amp;dst=100005" TargetMode="External"/><Relationship Id="rId15" Type="http://schemas.openxmlformats.org/officeDocument/2006/relationships/hyperlink" Target="https://login.consultant.ru/link/?req=doc&amp;base=SPB&amp;n=272961&amp;dst=100005" TargetMode="External"/><Relationship Id="rId23" Type="http://schemas.openxmlformats.org/officeDocument/2006/relationships/hyperlink" Target="https://login.consultant.ru/link/?req=doc&amp;base=SPB&amp;n=190523&amp;dst=100006" TargetMode="External"/><Relationship Id="rId28" Type="http://schemas.openxmlformats.org/officeDocument/2006/relationships/hyperlink" Target="https://login.consultant.ru/link/?req=doc&amp;base=SPB&amp;n=149915&amp;dst=100016" TargetMode="External"/><Relationship Id="rId36" Type="http://schemas.openxmlformats.org/officeDocument/2006/relationships/hyperlink" Target="https://login.consultant.ru/link/?req=doc&amp;base=SPB&amp;n=272961&amp;dst=100005" TargetMode="External"/><Relationship Id="rId49" Type="http://schemas.openxmlformats.org/officeDocument/2006/relationships/hyperlink" Target="https://login.consultant.ru/link/?req=doc&amp;base=SPB&amp;n=152009&amp;dst=100007" TargetMode="External"/><Relationship Id="rId57" Type="http://schemas.openxmlformats.org/officeDocument/2006/relationships/hyperlink" Target="https://login.consultant.ru/link/?req=doc&amp;base=SPB&amp;n=159193&amp;dst=100009" TargetMode="External"/><Relationship Id="rId106" Type="http://schemas.openxmlformats.org/officeDocument/2006/relationships/hyperlink" Target="https://login.consultant.ru/link/?req=doc&amp;base=SPB&amp;n=289126&amp;dst=100026" TargetMode="External"/><Relationship Id="rId10" Type="http://schemas.openxmlformats.org/officeDocument/2006/relationships/hyperlink" Target="https://login.consultant.ru/link/?req=doc&amp;base=SPB&amp;n=190523&amp;dst=100005" TargetMode="External"/><Relationship Id="rId31" Type="http://schemas.openxmlformats.org/officeDocument/2006/relationships/hyperlink" Target="https://login.consultant.ru/link/?req=doc&amp;base=SPB&amp;n=169212&amp;dst=100005" TargetMode="External"/><Relationship Id="rId44" Type="http://schemas.openxmlformats.org/officeDocument/2006/relationships/hyperlink" Target="https://login.consultant.ru/link/?req=doc&amp;base=SPB&amp;n=225246&amp;dst=100008" TargetMode="External"/><Relationship Id="rId52" Type="http://schemas.openxmlformats.org/officeDocument/2006/relationships/hyperlink" Target="https://login.consultant.ru/link/?req=doc&amp;base=SPB&amp;n=169212&amp;dst=100007" TargetMode="External"/><Relationship Id="rId60" Type="http://schemas.openxmlformats.org/officeDocument/2006/relationships/hyperlink" Target="https://login.consultant.ru/link/?req=doc&amp;base=LAW&amp;n=464894&amp;dst=28" TargetMode="External"/><Relationship Id="rId65" Type="http://schemas.openxmlformats.org/officeDocument/2006/relationships/hyperlink" Target="https://login.consultant.ru/link/?req=doc&amp;base=SPB&amp;n=152009&amp;dst=100013" TargetMode="External"/><Relationship Id="rId73" Type="http://schemas.openxmlformats.org/officeDocument/2006/relationships/hyperlink" Target="https://login.consultant.ru/link/?req=doc&amp;base=SPB&amp;n=289126&amp;dst=100010" TargetMode="External"/><Relationship Id="rId78" Type="http://schemas.openxmlformats.org/officeDocument/2006/relationships/hyperlink" Target="https://login.consultant.ru/link/?req=doc&amp;base=SPB&amp;n=289126&amp;dst=100017" TargetMode="External"/><Relationship Id="rId81" Type="http://schemas.openxmlformats.org/officeDocument/2006/relationships/hyperlink" Target="https://login.consultant.ru/link/?req=doc&amp;base=SPB&amp;n=169212&amp;dst=100018" TargetMode="External"/><Relationship Id="rId86" Type="http://schemas.openxmlformats.org/officeDocument/2006/relationships/hyperlink" Target="https://login.consultant.ru/link/?req=doc&amp;base=SPB&amp;n=288631&amp;dst=100158" TargetMode="External"/><Relationship Id="rId94" Type="http://schemas.openxmlformats.org/officeDocument/2006/relationships/hyperlink" Target="https://login.consultant.ru/link/?req=doc&amp;base=SPB&amp;n=271125&amp;dst=100012" TargetMode="External"/><Relationship Id="rId99" Type="http://schemas.openxmlformats.org/officeDocument/2006/relationships/hyperlink" Target="https://login.consultant.ru/link/?req=doc&amp;base=SPB&amp;n=169212&amp;dst=100029" TargetMode="External"/><Relationship Id="rId101" Type="http://schemas.openxmlformats.org/officeDocument/2006/relationships/hyperlink" Target="https://login.consultant.ru/link/?req=doc&amp;base=LAW&amp;n=442435&amp;dst=100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69212&amp;dst=100005" TargetMode="External"/><Relationship Id="rId13" Type="http://schemas.openxmlformats.org/officeDocument/2006/relationships/hyperlink" Target="https://login.consultant.ru/link/?req=doc&amp;base=SPB&amp;n=225246&amp;dst=100005" TargetMode="External"/><Relationship Id="rId18" Type="http://schemas.openxmlformats.org/officeDocument/2006/relationships/hyperlink" Target="https://login.consultant.ru/link/?req=doc&amp;base=SPB&amp;n=285009" TargetMode="External"/><Relationship Id="rId39" Type="http://schemas.openxmlformats.org/officeDocument/2006/relationships/hyperlink" Target="https://login.consultant.ru/link/?req=doc&amp;base=SPB&amp;n=288631&amp;dst=100032" TargetMode="External"/><Relationship Id="rId109" Type="http://schemas.openxmlformats.org/officeDocument/2006/relationships/hyperlink" Target="https://login.consultant.ru/link/?req=doc&amp;base=SPB&amp;n=169212&amp;dst=100031" TargetMode="External"/><Relationship Id="rId34" Type="http://schemas.openxmlformats.org/officeDocument/2006/relationships/hyperlink" Target="https://login.consultant.ru/link/?req=doc&amp;base=SPB&amp;n=225246&amp;dst=100007" TargetMode="External"/><Relationship Id="rId50" Type="http://schemas.openxmlformats.org/officeDocument/2006/relationships/hyperlink" Target="https://login.consultant.ru/link/?req=doc&amp;base=LAW&amp;n=451740" TargetMode="External"/><Relationship Id="rId55" Type="http://schemas.openxmlformats.org/officeDocument/2006/relationships/hyperlink" Target="https://login.consultant.ru/link/?req=doc&amp;base=LAW&amp;n=464894&amp;dst=33" TargetMode="External"/><Relationship Id="rId76" Type="http://schemas.openxmlformats.org/officeDocument/2006/relationships/hyperlink" Target="https://login.consultant.ru/link/?req=doc&amp;base=SPB&amp;n=289126&amp;dst=100014" TargetMode="External"/><Relationship Id="rId97" Type="http://schemas.openxmlformats.org/officeDocument/2006/relationships/hyperlink" Target="https://login.consultant.ru/link/?req=doc&amp;base=SPB&amp;n=159193&amp;dst=100013" TargetMode="External"/><Relationship Id="rId104" Type="http://schemas.openxmlformats.org/officeDocument/2006/relationships/hyperlink" Target="https://login.consultant.ru/link/?req=doc&amp;base=SPB&amp;n=152009&amp;dst=100024" TargetMode="External"/><Relationship Id="rId7" Type="http://schemas.openxmlformats.org/officeDocument/2006/relationships/hyperlink" Target="https://login.consultant.ru/link/?req=doc&amp;base=SPB&amp;n=152009&amp;dst=100005" TargetMode="External"/><Relationship Id="rId71" Type="http://schemas.openxmlformats.org/officeDocument/2006/relationships/hyperlink" Target="https://login.consultant.ru/link/?req=doc&amp;base=SPB&amp;n=152009&amp;dst=100015" TargetMode="External"/><Relationship Id="rId92" Type="http://schemas.openxmlformats.org/officeDocument/2006/relationships/hyperlink" Target="https://login.consultant.ru/link/?req=doc&amp;base=SPB&amp;n=152009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8536</Words>
  <Characters>48657</Characters>
  <Application>Microsoft Office Word</Application>
  <DocSecurity>0</DocSecurity>
  <Lines>405</Lines>
  <Paragraphs>114</Paragraphs>
  <ScaleCrop>false</ScaleCrop>
  <Company/>
  <LinksUpToDate>false</LinksUpToDate>
  <CharactersWithSpaces>57079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Морозова Ольга Александровна</cp:lastModifiedBy>
  <cp:revision>1</cp:revision>
  <dcterms:created xsi:type="dcterms:W3CDTF">2025-08-07T11:43:00Z</dcterms:created>
  <dcterms:modified xsi:type="dcterms:W3CDTF">2025-08-07T11:45:00Z</dcterms:modified>
</cp:coreProperties>
</file>