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4F90" w:rsidRDefault="00E24F90">
      <w:pPr>
        <w:pStyle w:val="ConsPlusTitlePage"/>
      </w:pPr>
      <w:bookmarkStart w:id="0" w:name="_GoBack"/>
      <w:r>
        <w:br/>
      </w:r>
    </w:p>
    <w:p w:rsidR="00E24F90" w:rsidRDefault="00E24F90">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E24F90">
        <w:tc>
          <w:tcPr>
            <w:tcW w:w="4677" w:type="dxa"/>
            <w:tcBorders>
              <w:top w:val="nil"/>
              <w:left w:val="nil"/>
              <w:bottom w:val="nil"/>
              <w:right w:val="nil"/>
            </w:tcBorders>
          </w:tcPr>
          <w:p w:rsidR="00E24F90" w:rsidRDefault="00E24F90">
            <w:pPr>
              <w:pStyle w:val="ConsPlusNormal"/>
              <w:outlineLvl w:val="0"/>
            </w:pPr>
            <w:r>
              <w:t>15 июня 2010 года</w:t>
            </w:r>
          </w:p>
        </w:tc>
        <w:tc>
          <w:tcPr>
            <w:tcW w:w="4677" w:type="dxa"/>
            <w:tcBorders>
              <w:top w:val="nil"/>
              <w:left w:val="nil"/>
              <w:bottom w:val="nil"/>
              <w:right w:val="nil"/>
            </w:tcBorders>
          </w:tcPr>
          <w:p w:rsidR="00E24F90" w:rsidRDefault="00E24F90">
            <w:pPr>
              <w:pStyle w:val="ConsPlusNormal"/>
              <w:jc w:val="right"/>
              <w:outlineLvl w:val="0"/>
            </w:pPr>
            <w:r>
              <w:t>N 32-оз</w:t>
            </w:r>
          </w:p>
        </w:tc>
      </w:tr>
    </w:tbl>
    <w:p w:rsidR="00E24F90" w:rsidRDefault="00E24F90">
      <w:pPr>
        <w:pStyle w:val="ConsPlusNormal"/>
        <w:pBdr>
          <w:bottom w:val="single" w:sz="6" w:space="0" w:color="auto"/>
        </w:pBdr>
        <w:spacing w:before="100" w:after="100"/>
        <w:jc w:val="both"/>
        <w:rPr>
          <w:sz w:val="2"/>
          <w:szCs w:val="2"/>
        </w:rPr>
      </w:pPr>
    </w:p>
    <w:p w:rsidR="00E24F90" w:rsidRDefault="00E24F90">
      <w:pPr>
        <w:pStyle w:val="ConsPlusNormal"/>
        <w:jc w:val="center"/>
      </w:pPr>
    </w:p>
    <w:p w:rsidR="00E24F90" w:rsidRDefault="00E24F90">
      <w:pPr>
        <w:pStyle w:val="ConsPlusTitle"/>
        <w:jc w:val="center"/>
      </w:pPr>
      <w:r>
        <w:t>ЛЕНИНГРАДСКАЯ ОБЛАСТЬ</w:t>
      </w:r>
    </w:p>
    <w:p w:rsidR="00E24F90" w:rsidRDefault="00E24F90">
      <w:pPr>
        <w:pStyle w:val="ConsPlusTitle"/>
        <w:jc w:val="center"/>
      </w:pPr>
    </w:p>
    <w:p w:rsidR="00E24F90" w:rsidRDefault="00E24F90">
      <w:pPr>
        <w:pStyle w:val="ConsPlusTitle"/>
        <w:jc w:val="center"/>
      </w:pPr>
      <w:r>
        <w:t>ОБЛАСТНОЙ ЗАКОН</w:t>
      </w:r>
    </w:p>
    <w:p w:rsidR="00E24F90" w:rsidRDefault="00E24F90">
      <w:pPr>
        <w:pStyle w:val="ConsPlusTitle"/>
        <w:jc w:val="center"/>
      </w:pPr>
    </w:p>
    <w:p w:rsidR="00E24F90" w:rsidRDefault="00E24F90">
      <w:pPr>
        <w:pStyle w:val="ConsPlusTitle"/>
        <w:jc w:val="center"/>
      </w:pPr>
      <w:r>
        <w:t>ОБ АДМИНИСТРАТИВНО-ТЕРРИТОРИАЛЬНОМ УСТРОЙСТВЕ</w:t>
      </w:r>
    </w:p>
    <w:p w:rsidR="00E24F90" w:rsidRDefault="00E24F90">
      <w:pPr>
        <w:pStyle w:val="ConsPlusTitle"/>
        <w:jc w:val="center"/>
      </w:pPr>
      <w:r>
        <w:t>ЛЕНИНГРАДСКОЙ ОБЛАСТИ И ПОРЯДКЕ ЕГО ИЗМЕНЕНИЯ</w:t>
      </w:r>
    </w:p>
    <w:p w:rsidR="00E24F90" w:rsidRDefault="00E24F90">
      <w:pPr>
        <w:pStyle w:val="ConsPlusNormal"/>
        <w:jc w:val="center"/>
      </w:pPr>
    </w:p>
    <w:p w:rsidR="00E24F90" w:rsidRDefault="00E24F90">
      <w:pPr>
        <w:pStyle w:val="ConsPlusNormal"/>
        <w:jc w:val="center"/>
      </w:pPr>
      <w:r>
        <w:t>(Принят Законодательным собранием Ленинградской области</w:t>
      </w:r>
    </w:p>
    <w:p w:rsidR="00E24F90" w:rsidRDefault="00E24F90">
      <w:pPr>
        <w:pStyle w:val="ConsPlusNormal"/>
        <w:jc w:val="center"/>
      </w:pPr>
      <w:r>
        <w:t>26 мая 2010 года)</w:t>
      </w:r>
    </w:p>
    <w:p w:rsidR="00E24F90" w:rsidRDefault="00E24F9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24F9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4F90" w:rsidRDefault="00E24F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4F90" w:rsidRDefault="00E24F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4F90" w:rsidRDefault="00E24F90">
            <w:pPr>
              <w:pStyle w:val="ConsPlusNormal"/>
              <w:jc w:val="center"/>
            </w:pPr>
            <w:r>
              <w:rPr>
                <w:color w:val="392C69"/>
              </w:rPr>
              <w:t>Список изменяющих документов</w:t>
            </w:r>
          </w:p>
          <w:p w:rsidR="00E24F90" w:rsidRDefault="00E24F90">
            <w:pPr>
              <w:pStyle w:val="ConsPlusNormal"/>
              <w:jc w:val="center"/>
            </w:pPr>
            <w:r>
              <w:rPr>
                <w:color w:val="392C69"/>
              </w:rPr>
              <w:t xml:space="preserve">(в ред. Областных законов Ленинградской области от 15.05.2012 </w:t>
            </w:r>
            <w:hyperlink r:id="rId5">
              <w:r>
                <w:rPr>
                  <w:color w:val="0000FF"/>
                </w:rPr>
                <w:t>N 34-оз</w:t>
              </w:r>
            </w:hyperlink>
            <w:r>
              <w:rPr>
                <w:color w:val="392C69"/>
              </w:rPr>
              <w:t>,</w:t>
            </w:r>
          </w:p>
          <w:p w:rsidR="00E24F90" w:rsidRDefault="00E24F90">
            <w:pPr>
              <w:pStyle w:val="ConsPlusNormal"/>
              <w:jc w:val="center"/>
            </w:pPr>
            <w:r>
              <w:rPr>
                <w:color w:val="392C69"/>
              </w:rPr>
              <w:t xml:space="preserve">от 06.06.2013 </w:t>
            </w:r>
            <w:hyperlink r:id="rId6">
              <w:r>
                <w:rPr>
                  <w:color w:val="0000FF"/>
                </w:rPr>
                <w:t>N 32-оз</w:t>
              </w:r>
            </w:hyperlink>
            <w:r>
              <w:rPr>
                <w:color w:val="392C69"/>
              </w:rPr>
              <w:t xml:space="preserve">, от 27.06.2013 </w:t>
            </w:r>
            <w:hyperlink r:id="rId7">
              <w:r>
                <w:rPr>
                  <w:color w:val="0000FF"/>
                </w:rPr>
                <w:t>N 43-оз</w:t>
              </w:r>
            </w:hyperlink>
            <w:r>
              <w:rPr>
                <w:color w:val="392C69"/>
              </w:rPr>
              <w:t xml:space="preserve">, от 08.05.2014 </w:t>
            </w:r>
            <w:hyperlink r:id="rId8">
              <w:r>
                <w:rPr>
                  <w:color w:val="0000FF"/>
                </w:rPr>
                <w:t>N 22-оз</w:t>
              </w:r>
            </w:hyperlink>
            <w:r>
              <w:rPr>
                <w:color w:val="392C69"/>
              </w:rPr>
              <w:t>,</w:t>
            </w:r>
          </w:p>
          <w:p w:rsidR="00E24F90" w:rsidRDefault="00E24F90">
            <w:pPr>
              <w:pStyle w:val="ConsPlusNormal"/>
              <w:jc w:val="center"/>
            </w:pPr>
            <w:r>
              <w:rPr>
                <w:color w:val="392C69"/>
              </w:rPr>
              <w:t xml:space="preserve">от 08.05.2014 </w:t>
            </w:r>
            <w:hyperlink r:id="rId9">
              <w:r>
                <w:rPr>
                  <w:color w:val="0000FF"/>
                </w:rPr>
                <w:t>N 23-оз</w:t>
              </w:r>
            </w:hyperlink>
            <w:r>
              <w:rPr>
                <w:color w:val="392C69"/>
              </w:rPr>
              <w:t xml:space="preserve">, от 02.06.2014 </w:t>
            </w:r>
            <w:hyperlink r:id="rId10">
              <w:r>
                <w:rPr>
                  <w:color w:val="0000FF"/>
                </w:rPr>
                <w:t>N 27-оз</w:t>
              </w:r>
            </w:hyperlink>
            <w:r>
              <w:rPr>
                <w:color w:val="392C69"/>
              </w:rPr>
              <w:t xml:space="preserve">, от 13.10.2014 </w:t>
            </w:r>
            <w:hyperlink r:id="rId11">
              <w:r>
                <w:rPr>
                  <w:color w:val="0000FF"/>
                </w:rPr>
                <w:t>N 64-оз</w:t>
              </w:r>
            </w:hyperlink>
            <w:r>
              <w:rPr>
                <w:color w:val="392C69"/>
              </w:rPr>
              <w:t>,</w:t>
            </w:r>
          </w:p>
          <w:p w:rsidR="00E24F90" w:rsidRDefault="00E24F90">
            <w:pPr>
              <w:pStyle w:val="ConsPlusNormal"/>
              <w:jc w:val="center"/>
            </w:pPr>
            <w:r>
              <w:rPr>
                <w:color w:val="392C69"/>
              </w:rPr>
              <w:t xml:space="preserve">от 04.08.2015 </w:t>
            </w:r>
            <w:hyperlink r:id="rId12">
              <w:r>
                <w:rPr>
                  <w:color w:val="0000FF"/>
                </w:rPr>
                <w:t>N 85-оз</w:t>
              </w:r>
            </w:hyperlink>
            <w:r>
              <w:rPr>
                <w:color w:val="392C69"/>
              </w:rPr>
              <w:t xml:space="preserve">, от 29.12.2015 </w:t>
            </w:r>
            <w:hyperlink r:id="rId13">
              <w:r>
                <w:rPr>
                  <w:color w:val="0000FF"/>
                </w:rPr>
                <w:t>N 148-оз</w:t>
              </w:r>
            </w:hyperlink>
            <w:r>
              <w:rPr>
                <w:color w:val="392C69"/>
              </w:rPr>
              <w:t xml:space="preserve">, от 12.04.2016 </w:t>
            </w:r>
            <w:hyperlink r:id="rId14">
              <w:r>
                <w:rPr>
                  <w:color w:val="0000FF"/>
                </w:rPr>
                <w:t>N 24-оз</w:t>
              </w:r>
            </w:hyperlink>
            <w:r>
              <w:rPr>
                <w:color w:val="392C69"/>
              </w:rPr>
              <w:t>,</w:t>
            </w:r>
          </w:p>
          <w:p w:rsidR="00E24F90" w:rsidRDefault="00E24F90">
            <w:pPr>
              <w:pStyle w:val="ConsPlusNormal"/>
              <w:jc w:val="center"/>
            </w:pPr>
            <w:r>
              <w:rPr>
                <w:color w:val="392C69"/>
              </w:rPr>
              <w:t xml:space="preserve">от 29.12.2016 </w:t>
            </w:r>
            <w:hyperlink r:id="rId15">
              <w:r>
                <w:rPr>
                  <w:color w:val="0000FF"/>
                </w:rPr>
                <w:t>N 113-оз</w:t>
              </w:r>
            </w:hyperlink>
            <w:r>
              <w:rPr>
                <w:color w:val="392C69"/>
              </w:rPr>
              <w:t xml:space="preserve">, от 29.12.2016 </w:t>
            </w:r>
            <w:hyperlink r:id="rId16">
              <w:r>
                <w:rPr>
                  <w:color w:val="0000FF"/>
                </w:rPr>
                <w:t>N 116-оз</w:t>
              </w:r>
            </w:hyperlink>
            <w:r>
              <w:rPr>
                <w:color w:val="392C69"/>
              </w:rPr>
              <w:t xml:space="preserve">, от 05.06.2017 </w:t>
            </w:r>
            <w:hyperlink r:id="rId17">
              <w:r>
                <w:rPr>
                  <w:color w:val="0000FF"/>
                </w:rPr>
                <w:t>N 30-оз</w:t>
              </w:r>
            </w:hyperlink>
            <w:r>
              <w:rPr>
                <w:color w:val="392C69"/>
              </w:rPr>
              <w:t>,</w:t>
            </w:r>
          </w:p>
          <w:p w:rsidR="00E24F90" w:rsidRDefault="00E24F90">
            <w:pPr>
              <w:pStyle w:val="ConsPlusNormal"/>
              <w:jc w:val="center"/>
            </w:pPr>
            <w:r>
              <w:rPr>
                <w:color w:val="392C69"/>
              </w:rPr>
              <w:t xml:space="preserve">от 16.10.2017 </w:t>
            </w:r>
            <w:hyperlink r:id="rId18">
              <w:r>
                <w:rPr>
                  <w:color w:val="0000FF"/>
                </w:rPr>
                <w:t>N 63-оз</w:t>
              </w:r>
            </w:hyperlink>
            <w:r>
              <w:rPr>
                <w:color w:val="392C69"/>
              </w:rPr>
              <w:t xml:space="preserve">, от 18.06.2018 </w:t>
            </w:r>
            <w:hyperlink r:id="rId19">
              <w:r>
                <w:rPr>
                  <w:color w:val="0000FF"/>
                </w:rPr>
                <w:t>N 46-оз</w:t>
              </w:r>
            </w:hyperlink>
            <w:r>
              <w:rPr>
                <w:color w:val="392C69"/>
              </w:rPr>
              <w:t xml:space="preserve">, от 25.12.2018 </w:t>
            </w:r>
            <w:hyperlink r:id="rId20">
              <w:r>
                <w:rPr>
                  <w:color w:val="0000FF"/>
                </w:rPr>
                <w:t>N 134-оз</w:t>
              </w:r>
            </w:hyperlink>
            <w:r>
              <w:rPr>
                <w:color w:val="392C69"/>
              </w:rPr>
              <w:t>,</w:t>
            </w:r>
          </w:p>
          <w:p w:rsidR="00E24F90" w:rsidRDefault="00E24F90">
            <w:pPr>
              <w:pStyle w:val="ConsPlusNormal"/>
              <w:jc w:val="center"/>
            </w:pPr>
            <w:r>
              <w:rPr>
                <w:color w:val="392C69"/>
              </w:rPr>
              <w:t xml:space="preserve">от 15.04.2019 </w:t>
            </w:r>
            <w:hyperlink r:id="rId21">
              <w:r>
                <w:rPr>
                  <w:color w:val="0000FF"/>
                </w:rPr>
                <w:t>N 17-оз</w:t>
              </w:r>
            </w:hyperlink>
            <w:r>
              <w:rPr>
                <w:color w:val="392C69"/>
              </w:rPr>
              <w:t xml:space="preserve">, от 07.05.2019 </w:t>
            </w:r>
            <w:hyperlink r:id="rId22">
              <w:r>
                <w:rPr>
                  <w:color w:val="0000FF"/>
                </w:rPr>
                <w:t>N 33-оз</w:t>
              </w:r>
            </w:hyperlink>
            <w:r>
              <w:rPr>
                <w:color w:val="392C69"/>
              </w:rPr>
              <w:t xml:space="preserve">, от 07.05.2019 </w:t>
            </w:r>
            <w:hyperlink r:id="rId23">
              <w:r>
                <w:rPr>
                  <w:color w:val="0000FF"/>
                </w:rPr>
                <w:t>N 34-оз</w:t>
              </w:r>
            </w:hyperlink>
            <w:r>
              <w:rPr>
                <w:color w:val="392C69"/>
              </w:rPr>
              <w:t>,</w:t>
            </w:r>
          </w:p>
          <w:p w:rsidR="00E24F90" w:rsidRDefault="00E24F90">
            <w:pPr>
              <w:pStyle w:val="ConsPlusNormal"/>
              <w:jc w:val="center"/>
            </w:pPr>
            <w:r>
              <w:rPr>
                <w:color w:val="392C69"/>
              </w:rPr>
              <w:t xml:space="preserve">от 07.05.2019 </w:t>
            </w:r>
            <w:hyperlink r:id="rId24">
              <w:r>
                <w:rPr>
                  <w:color w:val="0000FF"/>
                </w:rPr>
                <w:t>N 35-оз</w:t>
              </w:r>
            </w:hyperlink>
            <w:r>
              <w:rPr>
                <w:color w:val="392C69"/>
              </w:rPr>
              <w:t xml:space="preserve">, от 20.01.2020 </w:t>
            </w:r>
            <w:hyperlink r:id="rId25">
              <w:r>
                <w:rPr>
                  <w:color w:val="0000FF"/>
                </w:rPr>
                <w:t>N 8-оз</w:t>
              </w:r>
            </w:hyperlink>
            <w:r>
              <w:rPr>
                <w:color w:val="392C69"/>
              </w:rPr>
              <w:t xml:space="preserve">, от 06.04.2020 </w:t>
            </w:r>
            <w:hyperlink r:id="rId26">
              <w:r>
                <w:rPr>
                  <w:color w:val="0000FF"/>
                </w:rPr>
                <w:t>N 38-оз</w:t>
              </w:r>
            </w:hyperlink>
            <w:r>
              <w:rPr>
                <w:color w:val="392C69"/>
              </w:rPr>
              <w:t>,</w:t>
            </w:r>
          </w:p>
          <w:p w:rsidR="00E24F90" w:rsidRDefault="00E24F90">
            <w:pPr>
              <w:pStyle w:val="ConsPlusNormal"/>
              <w:jc w:val="center"/>
            </w:pPr>
            <w:r>
              <w:rPr>
                <w:color w:val="392C69"/>
              </w:rPr>
              <w:t xml:space="preserve">от 13.07.2020 </w:t>
            </w:r>
            <w:hyperlink r:id="rId27">
              <w:r>
                <w:rPr>
                  <w:color w:val="0000FF"/>
                </w:rPr>
                <w:t>N 81-оз</w:t>
              </w:r>
            </w:hyperlink>
            <w:r>
              <w:rPr>
                <w:color w:val="392C69"/>
              </w:rPr>
              <w:t xml:space="preserve">, от 23.10.2020 </w:t>
            </w:r>
            <w:hyperlink r:id="rId28">
              <w:r>
                <w:rPr>
                  <w:color w:val="0000FF"/>
                </w:rPr>
                <w:t>N 101-оз</w:t>
              </w:r>
            </w:hyperlink>
            <w:r>
              <w:rPr>
                <w:color w:val="392C69"/>
              </w:rPr>
              <w:t xml:space="preserve">, от 12.02.2021 </w:t>
            </w:r>
            <w:hyperlink r:id="rId29">
              <w:r>
                <w:rPr>
                  <w:color w:val="0000FF"/>
                </w:rPr>
                <w:t>N 2-оз</w:t>
              </w:r>
            </w:hyperlink>
            <w:r>
              <w:rPr>
                <w:color w:val="392C69"/>
              </w:rPr>
              <w:t>,</w:t>
            </w:r>
          </w:p>
          <w:p w:rsidR="00E24F90" w:rsidRDefault="00E24F90">
            <w:pPr>
              <w:pStyle w:val="ConsPlusNormal"/>
              <w:jc w:val="center"/>
            </w:pPr>
            <w:r>
              <w:rPr>
                <w:color w:val="392C69"/>
              </w:rPr>
              <w:t xml:space="preserve">от 12.02.2021 </w:t>
            </w:r>
            <w:hyperlink r:id="rId30">
              <w:r>
                <w:rPr>
                  <w:color w:val="0000FF"/>
                </w:rPr>
                <w:t>N 3-оз</w:t>
              </w:r>
            </w:hyperlink>
            <w:r>
              <w:rPr>
                <w:color w:val="392C69"/>
              </w:rPr>
              <w:t xml:space="preserve">, от 12.02.2021 </w:t>
            </w:r>
            <w:hyperlink r:id="rId31">
              <w:r>
                <w:rPr>
                  <w:color w:val="0000FF"/>
                </w:rPr>
                <w:t>N 4-оз</w:t>
              </w:r>
            </w:hyperlink>
            <w:r>
              <w:rPr>
                <w:color w:val="392C69"/>
              </w:rPr>
              <w:t xml:space="preserve">, от 15.03.2021 </w:t>
            </w:r>
            <w:hyperlink r:id="rId32">
              <w:r>
                <w:rPr>
                  <w:color w:val="0000FF"/>
                </w:rPr>
                <w:t>N 23-оз</w:t>
              </w:r>
            </w:hyperlink>
            <w:r>
              <w:rPr>
                <w:color w:val="392C69"/>
              </w:rPr>
              <w:t>,</w:t>
            </w:r>
          </w:p>
          <w:p w:rsidR="00E24F90" w:rsidRDefault="00E24F90">
            <w:pPr>
              <w:pStyle w:val="ConsPlusNormal"/>
              <w:jc w:val="center"/>
            </w:pPr>
            <w:r>
              <w:rPr>
                <w:color w:val="392C69"/>
              </w:rPr>
              <w:t xml:space="preserve">от 15.03.2021 </w:t>
            </w:r>
            <w:hyperlink r:id="rId33">
              <w:r>
                <w:rPr>
                  <w:color w:val="0000FF"/>
                </w:rPr>
                <w:t>N 28-оз</w:t>
              </w:r>
            </w:hyperlink>
            <w:r>
              <w:rPr>
                <w:color w:val="392C69"/>
              </w:rPr>
              <w:t xml:space="preserve">, от 12.04.2021 </w:t>
            </w:r>
            <w:hyperlink r:id="rId34">
              <w:r>
                <w:rPr>
                  <w:color w:val="0000FF"/>
                </w:rPr>
                <w:t>N 41-оз</w:t>
              </w:r>
            </w:hyperlink>
            <w:r>
              <w:rPr>
                <w:color w:val="392C69"/>
              </w:rPr>
              <w:t xml:space="preserve">, от 19.04.2021 </w:t>
            </w:r>
            <w:hyperlink r:id="rId35">
              <w:r>
                <w:rPr>
                  <w:color w:val="0000FF"/>
                </w:rPr>
                <w:t>N 52-оз</w:t>
              </w:r>
            </w:hyperlink>
            <w:r>
              <w:rPr>
                <w:color w:val="392C69"/>
              </w:rPr>
              <w:t>,</w:t>
            </w:r>
          </w:p>
          <w:p w:rsidR="00E24F90" w:rsidRDefault="00E24F90">
            <w:pPr>
              <w:pStyle w:val="ConsPlusNormal"/>
              <w:jc w:val="center"/>
            </w:pPr>
            <w:r>
              <w:rPr>
                <w:color w:val="392C69"/>
              </w:rPr>
              <w:t xml:space="preserve">от 13.05.2021 </w:t>
            </w:r>
            <w:hyperlink r:id="rId36">
              <w:r>
                <w:rPr>
                  <w:color w:val="0000FF"/>
                </w:rPr>
                <w:t>N 63-оз</w:t>
              </w:r>
            </w:hyperlink>
            <w:r>
              <w:rPr>
                <w:color w:val="392C69"/>
              </w:rPr>
              <w:t xml:space="preserve">, от 07.07.2021 </w:t>
            </w:r>
            <w:hyperlink r:id="rId37">
              <w:r>
                <w:rPr>
                  <w:color w:val="0000FF"/>
                </w:rPr>
                <w:t>N 90-оз</w:t>
              </w:r>
            </w:hyperlink>
            <w:r>
              <w:rPr>
                <w:color w:val="392C69"/>
              </w:rPr>
              <w:t xml:space="preserve">, от 28.12.2021 </w:t>
            </w:r>
            <w:hyperlink r:id="rId38">
              <w:r>
                <w:rPr>
                  <w:color w:val="0000FF"/>
                </w:rPr>
                <w:t>N 166-оз</w:t>
              </w:r>
            </w:hyperlink>
            <w:r>
              <w:rPr>
                <w:color w:val="392C69"/>
              </w:rPr>
              <w:t>,</w:t>
            </w:r>
          </w:p>
          <w:p w:rsidR="00E24F90" w:rsidRDefault="00E24F90">
            <w:pPr>
              <w:pStyle w:val="ConsPlusNormal"/>
              <w:jc w:val="center"/>
            </w:pPr>
            <w:r>
              <w:rPr>
                <w:color w:val="392C69"/>
              </w:rPr>
              <w:t xml:space="preserve">от 18.03.2022 </w:t>
            </w:r>
            <w:hyperlink r:id="rId39">
              <w:r>
                <w:rPr>
                  <w:color w:val="0000FF"/>
                </w:rPr>
                <w:t>N 31-оз</w:t>
              </w:r>
            </w:hyperlink>
            <w:r>
              <w:rPr>
                <w:color w:val="392C69"/>
              </w:rPr>
              <w:t xml:space="preserve">, от 18.03.2022 </w:t>
            </w:r>
            <w:hyperlink r:id="rId40">
              <w:r>
                <w:rPr>
                  <w:color w:val="0000FF"/>
                </w:rPr>
                <w:t>N 32-оз</w:t>
              </w:r>
            </w:hyperlink>
            <w:r>
              <w:rPr>
                <w:color w:val="392C69"/>
              </w:rPr>
              <w:t xml:space="preserve">, от 18.03.2022 </w:t>
            </w:r>
            <w:hyperlink r:id="rId41">
              <w:r>
                <w:rPr>
                  <w:color w:val="0000FF"/>
                </w:rPr>
                <w:t>N 33-оз</w:t>
              </w:r>
            </w:hyperlink>
            <w:r>
              <w:rPr>
                <w:color w:val="392C69"/>
              </w:rPr>
              <w:t>,</w:t>
            </w:r>
          </w:p>
          <w:p w:rsidR="00E24F90" w:rsidRDefault="00E24F90">
            <w:pPr>
              <w:pStyle w:val="ConsPlusNormal"/>
              <w:jc w:val="center"/>
            </w:pPr>
            <w:r>
              <w:rPr>
                <w:color w:val="392C69"/>
              </w:rPr>
              <w:t xml:space="preserve">от 16.05.2022 </w:t>
            </w:r>
            <w:hyperlink r:id="rId42">
              <w:r>
                <w:rPr>
                  <w:color w:val="0000FF"/>
                </w:rPr>
                <w:t>N 46-оз</w:t>
              </w:r>
            </w:hyperlink>
            <w:r>
              <w:rPr>
                <w:color w:val="392C69"/>
              </w:rPr>
              <w:t xml:space="preserve">, от 21.06.2022 </w:t>
            </w:r>
            <w:hyperlink r:id="rId43">
              <w:r>
                <w:rPr>
                  <w:color w:val="0000FF"/>
                </w:rPr>
                <w:t>N 69-оз</w:t>
              </w:r>
            </w:hyperlink>
            <w:r>
              <w:rPr>
                <w:color w:val="392C69"/>
              </w:rPr>
              <w:t xml:space="preserve">, от 21.06.2022 </w:t>
            </w:r>
            <w:hyperlink r:id="rId44">
              <w:r>
                <w:rPr>
                  <w:color w:val="0000FF"/>
                </w:rPr>
                <w:t>N 70-оз</w:t>
              </w:r>
            </w:hyperlink>
            <w:r>
              <w:rPr>
                <w:color w:val="392C69"/>
              </w:rPr>
              <w:t>,</w:t>
            </w:r>
          </w:p>
          <w:p w:rsidR="00E24F90" w:rsidRDefault="00E24F90">
            <w:pPr>
              <w:pStyle w:val="ConsPlusNormal"/>
              <w:jc w:val="center"/>
            </w:pPr>
            <w:r>
              <w:rPr>
                <w:color w:val="392C69"/>
              </w:rPr>
              <w:t xml:space="preserve">от 28.07.2022 </w:t>
            </w:r>
            <w:hyperlink r:id="rId45">
              <w:r>
                <w:rPr>
                  <w:color w:val="0000FF"/>
                </w:rPr>
                <w:t>N 98-оз</w:t>
              </w:r>
            </w:hyperlink>
            <w:r>
              <w:rPr>
                <w:color w:val="392C69"/>
              </w:rPr>
              <w:t xml:space="preserve">, от 10.10.2022 </w:t>
            </w:r>
            <w:hyperlink r:id="rId46">
              <w:r>
                <w:rPr>
                  <w:color w:val="0000FF"/>
                </w:rPr>
                <w:t>N 122-оз</w:t>
              </w:r>
            </w:hyperlink>
            <w:r>
              <w:rPr>
                <w:color w:val="392C69"/>
              </w:rPr>
              <w:t xml:space="preserve">, от 15.11.2022 </w:t>
            </w:r>
            <w:hyperlink r:id="rId47">
              <w:r>
                <w:rPr>
                  <w:color w:val="0000FF"/>
                </w:rPr>
                <w:t>N 133-оз</w:t>
              </w:r>
            </w:hyperlink>
            <w:r>
              <w:rPr>
                <w:color w:val="392C69"/>
              </w:rPr>
              <w:t>,</w:t>
            </w:r>
          </w:p>
          <w:p w:rsidR="00E24F90" w:rsidRDefault="00E24F90">
            <w:pPr>
              <w:pStyle w:val="ConsPlusNormal"/>
              <w:jc w:val="center"/>
            </w:pPr>
            <w:r>
              <w:rPr>
                <w:color w:val="392C69"/>
              </w:rPr>
              <w:t xml:space="preserve">от 26.05.2023 </w:t>
            </w:r>
            <w:hyperlink r:id="rId48">
              <w:r>
                <w:rPr>
                  <w:color w:val="0000FF"/>
                </w:rPr>
                <w:t>N 57-оз</w:t>
              </w:r>
            </w:hyperlink>
            <w:r>
              <w:rPr>
                <w:color w:val="392C69"/>
              </w:rPr>
              <w:t xml:space="preserve">, от 14.06.2023 </w:t>
            </w:r>
            <w:hyperlink r:id="rId49">
              <w:r>
                <w:rPr>
                  <w:color w:val="0000FF"/>
                </w:rPr>
                <w:t>N 61-оз</w:t>
              </w:r>
            </w:hyperlink>
            <w:r>
              <w:rPr>
                <w:color w:val="392C69"/>
              </w:rPr>
              <w:t xml:space="preserve">, от 15.06.2023 </w:t>
            </w:r>
            <w:hyperlink r:id="rId50">
              <w:r>
                <w:rPr>
                  <w:color w:val="0000FF"/>
                </w:rPr>
                <w:t>N 68-оз</w:t>
              </w:r>
            </w:hyperlink>
            <w:r>
              <w:rPr>
                <w:color w:val="392C69"/>
              </w:rPr>
              <w:t>,</w:t>
            </w:r>
          </w:p>
          <w:p w:rsidR="00E24F90" w:rsidRDefault="00E24F90">
            <w:pPr>
              <w:pStyle w:val="ConsPlusNormal"/>
              <w:jc w:val="center"/>
            </w:pPr>
            <w:r>
              <w:rPr>
                <w:color w:val="392C69"/>
              </w:rPr>
              <w:t xml:space="preserve">от 16.10.2023 </w:t>
            </w:r>
            <w:hyperlink r:id="rId51">
              <w:r>
                <w:rPr>
                  <w:color w:val="0000FF"/>
                </w:rPr>
                <w:t>N 103-оз</w:t>
              </w:r>
            </w:hyperlink>
            <w:r>
              <w:rPr>
                <w:color w:val="392C69"/>
              </w:rPr>
              <w:t xml:space="preserve">, от 17.11.2023 </w:t>
            </w:r>
            <w:hyperlink r:id="rId52">
              <w:r>
                <w:rPr>
                  <w:color w:val="0000FF"/>
                </w:rPr>
                <w:t>N 133-оз</w:t>
              </w:r>
            </w:hyperlink>
            <w:r>
              <w:rPr>
                <w:color w:val="392C69"/>
              </w:rPr>
              <w:t xml:space="preserve">, от 19.03.2024 </w:t>
            </w:r>
            <w:hyperlink r:id="rId53">
              <w:r>
                <w:rPr>
                  <w:color w:val="0000FF"/>
                </w:rPr>
                <w:t>N 28-оз</w:t>
              </w:r>
            </w:hyperlink>
            <w:r>
              <w:rPr>
                <w:color w:val="392C69"/>
              </w:rPr>
              <w:t>,</w:t>
            </w:r>
          </w:p>
          <w:p w:rsidR="00E24F90" w:rsidRDefault="00E24F90">
            <w:pPr>
              <w:pStyle w:val="ConsPlusNormal"/>
              <w:jc w:val="center"/>
            </w:pPr>
            <w:r>
              <w:rPr>
                <w:color w:val="392C69"/>
              </w:rPr>
              <w:t xml:space="preserve">от 02.05.2024 </w:t>
            </w:r>
            <w:hyperlink r:id="rId54">
              <w:r>
                <w:rPr>
                  <w:color w:val="0000FF"/>
                </w:rPr>
                <w:t>N 50-оз</w:t>
              </w:r>
            </w:hyperlink>
            <w:r>
              <w:rPr>
                <w:color w:val="392C69"/>
              </w:rPr>
              <w:t xml:space="preserve">, от 16.05.2024 </w:t>
            </w:r>
            <w:hyperlink r:id="rId55">
              <w:r>
                <w:rPr>
                  <w:color w:val="0000FF"/>
                </w:rPr>
                <w:t>N 64-оз</w:t>
              </w:r>
            </w:hyperlink>
            <w:r>
              <w:rPr>
                <w:color w:val="392C69"/>
              </w:rPr>
              <w:t xml:space="preserve">, от 08.06.2024 </w:t>
            </w:r>
            <w:hyperlink r:id="rId56">
              <w:r>
                <w:rPr>
                  <w:color w:val="0000FF"/>
                </w:rPr>
                <w:t>N 66-оз</w:t>
              </w:r>
            </w:hyperlink>
            <w:r>
              <w:rPr>
                <w:color w:val="392C69"/>
              </w:rPr>
              <w:t>,</w:t>
            </w:r>
          </w:p>
          <w:p w:rsidR="00E24F90" w:rsidRDefault="00E24F90">
            <w:pPr>
              <w:pStyle w:val="ConsPlusNormal"/>
              <w:jc w:val="center"/>
            </w:pPr>
            <w:r>
              <w:rPr>
                <w:color w:val="392C69"/>
              </w:rPr>
              <w:t xml:space="preserve">от 10.06.2024 </w:t>
            </w:r>
            <w:hyperlink r:id="rId57">
              <w:r>
                <w:rPr>
                  <w:color w:val="0000FF"/>
                </w:rPr>
                <w:t>N 70-оз</w:t>
              </w:r>
            </w:hyperlink>
            <w:r>
              <w:rPr>
                <w:color w:val="392C69"/>
              </w:rPr>
              <w:t xml:space="preserve">, от 10.07.2024 </w:t>
            </w:r>
            <w:hyperlink r:id="rId58">
              <w:r>
                <w:rPr>
                  <w:color w:val="0000FF"/>
                </w:rPr>
                <w:t>N 91-оз</w:t>
              </w:r>
            </w:hyperlink>
            <w:r>
              <w:rPr>
                <w:color w:val="392C69"/>
              </w:rPr>
              <w:t xml:space="preserve">, от 02.11.2024 </w:t>
            </w:r>
            <w:hyperlink r:id="rId59">
              <w:r>
                <w:rPr>
                  <w:color w:val="0000FF"/>
                </w:rPr>
                <w:t>N 149-оз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24F90" w:rsidRDefault="00E24F90">
            <w:pPr>
              <w:pStyle w:val="ConsPlusNormal"/>
            </w:pPr>
          </w:p>
        </w:tc>
      </w:tr>
    </w:tbl>
    <w:p w:rsidR="00E24F90" w:rsidRDefault="00E24F90">
      <w:pPr>
        <w:pStyle w:val="ConsPlusNormal"/>
        <w:ind w:firstLine="540"/>
        <w:jc w:val="both"/>
      </w:pPr>
    </w:p>
    <w:p w:rsidR="00E24F90" w:rsidRDefault="00E24F90">
      <w:pPr>
        <w:pStyle w:val="ConsPlusNormal"/>
        <w:ind w:firstLine="540"/>
        <w:jc w:val="both"/>
      </w:pPr>
      <w:r>
        <w:t xml:space="preserve">Настоящий областной закон устанавливает административно-территориальное устройство Ленинградской области и порядок его изменения. Правовую основу настоящего областного закона составляют федеральные законы, </w:t>
      </w:r>
      <w:hyperlink r:id="rId60">
        <w:r>
          <w:rPr>
            <w:color w:val="0000FF"/>
          </w:rPr>
          <w:t>Устав</w:t>
        </w:r>
      </w:hyperlink>
      <w:r>
        <w:t xml:space="preserve"> Ленинградской области.</w:t>
      </w:r>
    </w:p>
    <w:p w:rsidR="00E24F90" w:rsidRDefault="00E24F90">
      <w:pPr>
        <w:pStyle w:val="ConsPlusNormal"/>
        <w:ind w:firstLine="540"/>
        <w:jc w:val="both"/>
      </w:pPr>
    </w:p>
    <w:p w:rsidR="00E24F90" w:rsidRDefault="00E24F90">
      <w:pPr>
        <w:pStyle w:val="ConsPlusTitle"/>
        <w:ind w:firstLine="540"/>
        <w:jc w:val="both"/>
        <w:outlineLvl w:val="1"/>
      </w:pPr>
      <w:bookmarkStart w:id="1" w:name="P36"/>
      <w:bookmarkEnd w:id="1"/>
      <w:r>
        <w:t>Статья 1. Основные термины и понятия, применяемые в настоящем областном законе</w:t>
      </w:r>
    </w:p>
    <w:p w:rsidR="00E24F90" w:rsidRDefault="00E24F90">
      <w:pPr>
        <w:pStyle w:val="ConsPlusNormal"/>
        <w:ind w:firstLine="540"/>
        <w:jc w:val="both"/>
      </w:pPr>
    </w:p>
    <w:p w:rsidR="00E24F90" w:rsidRDefault="00E24F90">
      <w:pPr>
        <w:pStyle w:val="ConsPlusNormal"/>
        <w:ind w:firstLine="540"/>
        <w:jc w:val="both"/>
      </w:pPr>
      <w:r>
        <w:t>В целях настоящего областного закона используются следующие термины и понятия:</w:t>
      </w:r>
    </w:p>
    <w:p w:rsidR="00E24F90" w:rsidRDefault="00E24F90">
      <w:pPr>
        <w:pStyle w:val="ConsPlusNormal"/>
        <w:spacing w:before="220"/>
        <w:ind w:firstLine="540"/>
        <w:jc w:val="both"/>
      </w:pPr>
      <w:r>
        <w:t>населенный пункт - застроенная и(или) подлежащая застройке часть территории в пределах установленной границы, служащая постоянным или преимущественным местом проживания и жизнедеятельности людей, имеющая наименование, присвоенное или выявленное в соответствии с федеральным законодательством;</w:t>
      </w:r>
    </w:p>
    <w:p w:rsidR="00E24F90" w:rsidRDefault="00E24F90">
      <w:pPr>
        <w:pStyle w:val="ConsPlusNormal"/>
        <w:spacing w:before="220"/>
        <w:ind w:firstLine="540"/>
        <w:jc w:val="both"/>
      </w:pPr>
      <w:r>
        <w:t>административно-территориальная единица Ленинградской области - территория муниципального образования, иная часть территории Ленинградской области, на которых образуются органы местного самоуправления и(или) территориальные органы исполнительной власти Ленинградской области;</w:t>
      </w:r>
    </w:p>
    <w:p w:rsidR="00E24F90" w:rsidRDefault="00E24F90">
      <w:pPr>
        <w:pStyle w:val="ConsPlusNormal"/>
        <w:spacing w:before="220"/>
        <w:ind w:firstLine="540"/>
        <w:jc w:val="both"/>
      </w:pPr>
      <w:r>
        <w:lastRenderedPageBreak/>
        <w:t>административный центр - населенный пункт, установленный областным законом как место нахождения представительного органа муниципального образования, или место нахождения территориального органа исполнительной власти Ленинградской области;</w:t>
      </w:r>
    </w:p>
    <w:p w:rsidR="00E24F90" w:rsidRDefault="00E24F90">
      <w:pPr>
        <w:pStyle w:val="ConsPlusNormal"/>
        <w:spacing w:before="220"/>
        <w:ind w:firstLine="540"/>
        <w:jc w:val="both"/>
      </w:pPr>
      <w:r>
        <w:t>деревня - населенный пункт преимущественно с одноэтажной застройкой с численностью населения до 300 человек;</w:t>
      </w:r>
    </w:p>
    <w:p w:rsidR="00E24F90" w:rsidRDefault="00E24F90">
      <w:pPr>
        <w:pStyle w:val="ConsPlusNormal"/>
        <w:spacing w:before="220"/>
        <w:ind w:firstLine="540"/>
        <w:jc w:val="both"/>
      </w:pPr>
      <w:r>
        <w:t>село - населенный пункт преимущественно с одноэтажной застройкой, имеющий объекты инфраструктуры торгового, бытового, культурного, медицинского и административного назначения, с численностью населения от 300 до 1000 человек;</w:t>
      </w:r>
    </w:p>
    <w:p w:rsidR="00E24F90" w:rsidRDefault="00E24F90">
      <w:pPr>
        <w:pStyle w:val="ConsPlusNormal"/>
        <w:spacing w:before="220"/>
        <w:ind w:firstLine="540"/>
        <w:jc w:val="both"/>
      </w:pPr>
      <w:r>
        <w:t>поселок - населенный пункт со смешанной застройкой, имеющий развитые объекты инфраструктуры торгового, бытового, медицинского, культурного, образовательного и административного назначения, с численностью населения от 1000 до 3000 человек;</w:t>
      </w:r>
    </w:p>
    <w:p w:rsidR="00E24F90" w:rsidRDefault="00E24F90">
      <w:pPr>
        <w:pStyle w:val="ConsPlusNormal"/>
        <w:spacing w:before="220"/>
        <w:ind w:firstLine="540"/>
        <w:jc w:val="both"/>
      </w:pPr>
      <w:r>
        <w:t>городской поселок (поселок городского типа) - населенный пункт со смешанной застройкой, имеющий развернутую сферу обслуживания и промышленное производство, с численностью населения от 3000 до 12000 человек;</w:t>
      </w:r>
    </w:p>
    <w:p w:rsidR="00E24F90" w:rsidRDefault="00E24F90">
      <w:pPr>
        <w:pStyle w:val="ConsPlusNormal"/>
        <w:spacing w:before="220"/>
        <w:ind w:firstLine="540"/>
        <w:jc w:val="both"/>
      </w:pPr>
      <w:r>
        <w:t>город - населенный пункт с численностью населения не менее 12000 человек, имеющий как капитальную, так и индивидуальную застройку различной этажности, здания общественного, производственного и иного назначения, развитую систему социальной инженерной и транспортной инфраструктуры, высокий уровень благоустройства территории и преимущественную занятость трудоспособного населения в промышленности.</w:t>
      </w:r>
    </w:p>
    <w:p w:rsidR="00E24F90" w:rsidRDefault="00E24F90">
      <w:pPr>
        <w:pStyle w:val="ConsPlusNormal"/>
        <w:ind w:firstLine="540"/>
        <w:jc w:val="both"/>
      </w:pPr>
    </w:p>
    <w:p w:rsidR="00E24F90" w:rsidRDefault="00E24F90">
      <w:pPr>
        <w:pStyle w:val="ConsPlusTitle"/>
        <w:ind w:firstLine="540"/>
        <w:jc w:val="both"/>
        <w:outlineLvl w:val="1"/>
      </w:pPr>
      <w:r>
        <w:t>Статья 2. Территория Ленинградской области</w:t>
      </w:r>
    </w:p>
    <w:p w:rsidR="00E24F90" w:rsidRDefault="00E24F90">
      <w:pPr>
        <w:pStyle w:val="ConsPlusNormal"/>
        <w:ind w:firstLine="540"/>
        <w:jc w:val="both"/>
      </w:pPr>
    </w:p>
    <w:p w:rsidR="00E24F90" w:rsidRDefault="00E24F90">
      <w:pPr>
        <w:pStyle w:val="ConsPlusNormal"/>
        <w:ind w:firstLine="540"/>
        <w:jc w:val="both"/>
      </w:pPr>
      <w:r>
        <w:t>1. Территория Ленинградской области едина и является составной частью территории Российской Федерации.</w:t>
      </w:r>
    </w:p>
    <w:p w:rsidR="00E24F90" w:rsidRDefault="00E24F90">
      <w:pPr>
        <w:pStyle w:val="ConsPlusNormal"/>
        <w:spacing w:before="220"/>
        <w:ind w:firstLine="540"/>
        <w:jc w:val="both"/>
      </w:pPr>
      <w:r>
        <w:t>Определение положения и описание границ Ленинградской области с каждым смежным субъектом Российской Федерации и по акваториям Финского залива, Ладожского и Онежского озер и соответствующие картографические материалы прилагаются к соглашениям об установлении, изменении или уточнении положения границ, заключаемым Губернатором Ленинградской области с высшими должностными лицами смежных субъектов Российской Федерации: Республики Карелия, города федерального значения Санкт-Петербург, Вологодской области, Новгородской области и Псковской области.</w:t>
      </w:r>
    </w:p>
    <w:p w:rsidR="00E24F90" w:rsidRDefault="00E24F90">
      <w:pPr>
        <w:pStyle w:val="ConsPlusNormal"/>
        <w:spacing w:before="220"/>
        <w:ind w:firstLine="540"/>
        <w:jc w:val="both"/>
      </w:pPr>
      <w:r>
        <w:t>Соглашения об установлении, изменении или уточнении положения границ вступают в силу после их утверждения постановлением Законодательного собрания Ленинградской области и правовым актом, установленным законодательством соответствующего смежного субъекта Российской Федерации. Изменение границ субъектов Российской Федерации утверждается Советом Федерации Федерального Собрания Российской Федерации.</w:t>
      </w:r>
    </w:p>
    <w:p w:rsidR="00E24F90" w:rsidRDefault="00E24F90">
      <w:pPr>
        <w:pStyle w:val="ConsPlusNormal"/>
        <w:spacing w:before="220"/>
        <w:ind w:firstLine="540"/>
        <w:jc w:val="both"/>
      </w:pPr>
      <w:r>
        <w:t xml:space="preserve">2. Определение положения и статуса границы Ленинградской области на участке, совпадающем с государственной границей Российской Федерации, находится в ведении Российской Федерации и регулируется в соответствии с </w:t>
      </w:r>
      <w:hyperlink r:id="rId61">
        <w:r>
          <w:rPr>
            <w:color w:val="0000FF"/>
          </w:rPr>
          <w:t>Конституцией</w:t>
        </w:r>
      </w:hyperlink>
      <w:r>
        <w:t xml:space="preserve"> Российской Федерации и федеральными законами.</w:t>
      </w:r>
    </w:p>
    <w:p w:rsidR="00E24F90" w:rsidRDefault="00E24F90">
      <w:pPr>
        <w:pStyle w:val="ConsPlusNormal"/>
        <w:spacing w:before="220"/>
        <w:ind w:firstLine="540"/>
        <w:jc w:val="both"/>
      </w:pPr>
      <w:r>
        <w:t xml:space="preserve">3. Утратил силу. - Областной </w:t>
      </w:r>
      <w:hyperlink r:id="rId62">
        <w:r>
          <w:rPr>
            <w:color w:val="0000FF"/>
          </w:rPr>
          <w:t>закон</w:t>
        </w:r>
      </w:hyperlink>
      <w:r>
        <w:t xml:space="preserve"> Ленинградской области от 07.07.2021 N 90-оз.</w:t>
      </w:r>
    </w:p>
    <w:p w:rsidR="00E24F90" w:rsidRDefault="00E24F90">
      <w:pPr>
        <w:pStyle w:val="ConsPlusNormal"/>
        <w:ind w:firstLine="540"/>
        <w:jc w:val="both"/>
      </w:pPr>
    </w:p>
    <w:p w:rsidR="00E24F90" w:rsidRDefault="00E24F90">
      <w:pPr>
        <w:pStyle w:val="ConsPlusTitle"/>
        <w:ind w:firstLine="540"/>
        <w:jc w:val="both"/>
        <w:outlineLvl w:val="1"/>
      </w:pPr>
      <w:r>
        <w:t>Статья 3. Виды административно-территориальных единиц в Ленинградской области</w:t>
      </w:r>
    </w:p>
    <w:p w:rsidR="00E24F90" w:rsidRDefault="00E24F90">
      <w:pPr>
        <w:pStyle w:val="ConsPlusNormal"/>
        <w:ind w:firstLine="540"/>
        <w:jc w:val="both"/>
      </w:pPr>
    </w:p>
    <w:p w:rsidR="00E24F90" w:rsidRDefault="00E24F90">
      <w:pPr>
        <w:pStyle w:val="ConsPlusNormal"/>
        <w:ind w:firstLine="540"/>
        <w:jc w:val="both"/>
      </w:pPr>
      <w:r>
        <w:t>В Ленинградской области устанавливаются следующие виды административно-территориальных единиц:</w:t>
      </w:r>
    </w:p>
    <w:p w:rsidR="00E24F90" w:rsidRDefault="00E24F90">
      <w:pPr>
        <w:pStyle w:val="ConsPlusNormal"/>
        <w:spacing w:before="220"/>
        <w:ind w:firstLine="540"/>
        <w:jc w:val="both"/>
      </w:pPr>
      <w:r>
        <w:lastRenderedPageBreak/>
        <w:t>административный округ;</w:t>
      </w:r>
    </w:p>
    <w:p w:rsidR="00E24F90" w:rsidRDefault="00E24F90">
      <w:pPr>
        <w:pStyle w:val="ConsPlusNormal"/>
        <w:spacing w:before="220"/>
        <w:ind w:firstLine="540"/>
        <w:jc w:val="both"/>
      </w:pPr>
      <w:r>
        <w:t>административный район;</w:t>
      </w:r>
    </w:p>
    <w:p w:rsidR="00E24F90" w:rsidRDefault="00E24F90">
      <w:pPr>
        <w:pStyle w:val="ConsPlusNormal"/>
        <w:spacing w:before="220"/>
        <w:ind w:firstLine="540"/>
        <w:jc w:val="both"/>
      </w:pPr>
      <w:r>
        <w:t>муниципальное образование со статусом муниципального района;</w:t>
      </w:r>
    </w:p>
    <w:p w:rsidR="00E24F90" w:rsidRDefault="00E24F90">
      <w:pPr>
        <w:pStyle w:val="ConsPlusNormal"/>
        <w:spacing w:before="220"/>
        <w:ind w:firstLine="540"/>
        <w:jc w:val="both"/>
      </w:pPr>
      <w:r>
        <w:t>муниципальное образование со статусом городского округа;</w:t>
      </w:r>
    </w:p>
    <w:p w:rsidR="00E24F90" w:rsidRDefault="00E24F90">
      <w:pPr>
        <w:pStyle w:val="ConsPlusNormal"/>
        <w:spacing w:before="220"/>
        <w:ind w:firstLine="540"/>
        <w:jc w:val="both"/>
      </w:pPr>
      <w:r>
        <w:t xml:space="preserve">абзац утратил силу. - Областной </w:t>
      </w:r>
      <w:hyperlink r:id="rId63">
        <w:r>
          <w:rPr>
            <w:color w:val="0000FF"/>
          </w:rPr>
          <w:t>закон</w:t>
        </w:r>
      </w:hyperlink>
      <w:r>
        <w:t xml:space="preserve"> Ленинградской области от 15.06.2023 N 68-оз;</w:t>
      </w:r>
    </w:p>
    <w:p w:rsidR="00E24F90" w:rsidRDefault="00E24F90">
      <w:pPr>
        <w:pStyle w:val="ConsPlusNormal"/>
        <w:spacing w:before="220"/>
        <w:ind w:firstLine="540"/>
        <w:jc w:val="both"/>
      </w:pPr>
      <w:r>
        <w:t>муниципальное образование со статусом муниципального округа;</w:t>
      </w:r>
    </w:p>
    <w:p w:rsidR="00E24F90" w:rsidRDefault="00E24F90">
      <w:pPr>
        <w:pStyle w:val="ConsPlusNormal"/>
        <w:jc w:val="both"/>
      </w:pPr>
      <w:r>
        <w:t xml:space="preserve">(абзац введен Областным </w:t>
      </w:r>
      <w:hyperlink r:id="rId64">
        <w:r>
          <w:rPr>
            <w:color w:val="0000FF"/>
          </w:rPr>
          <w:t>законом</w:t>
        </w:r>
      </w:hyperlink>
      <w:r>
        <w:t xml:space="preserve"> Ленинградской области от 15.06.2023 N 68-оз)</w:t>
      </w:r>
    </w:p>
    <w:p w:rsidR="00E24F90" w:rsidRDefault="00E24F90">
      <w:pPr>
        <w:pStyle w:val="ConsPlusNormal"/>
        <w:spacing w:before="220"/>
        <w:ind w:firstLine="540"/>
        <w:jc w:val="both"/>
      </w:pPr>
      <w:r>
        <w:t>муниципальное образование со статусом городского поселения;</w:t>
      </w:r>
    </w:p>
    <w:p w:rsidR="00E24F90" w:rsidRDefault="00E24F90">
      <w:pPr>
        <w:pStyle w:val="ConsPlusNormal"/>
        <w:jc w:val="both"/>
      </w:pPr>
      <w:r>
        <w:t xml:space="preserve">(абзац введен Областным </w:t>
      </w:r>
      <w:hyperlink r:id="rId65">
        <w:r>
          <w:rPr>
            <w:color w:val="0000FF"/>
          </w:rPr>
          <w:t>законом</w:t>
        </w:r>
      </w:hyperlink>
      <w:r>
        <w:t xml:space="preserve"> Ленинградской области от 15.06.2023 N 68-оз)</w:t>
      </w:r>
    </w:p>
    <w:p w:rsidR="00E24F90" w:rsidRDefault="00E24F90">
      <w:pPr>
        <w:pStyle w:val="ConsPlusNormal"/>
        <w:spacing w:before="220"/>
        <w:ind w:firstLine="540"/>
        <w:jc w:val="both"/>
      </w:pPr>
      <w:r>
        <w:t>муниципальное образование со статусом сельского поселения.</w:t>
      </w:r>
    </w:p>
    <w:p w:rsidR="00E24F90" w:rsidRDefault="00E24F90">
      <w:pPr>
        <w:pStyle w:val="ConsPlusNormal"/>
        <w:jc w:val="both"/>
      </w:pPr>
      <w:r>
        <w:t xml:space="preserve">(абзац введен Областным </w:t>
      </w:r>
      <w:hyperlink r:id="rId66">
        <w:r>
          <w:rPr>
            <w:color w:val="0000FF"/>
          </w:rPr>
          <w:t>законом</w:t>
        </w:r>
      </w:hyperlink>
      <w:r>
        <w:t xml:space="preserve"> Ленинградской области от 15.06.2023 N 68-оз)</w:t>
      </w:r>
    </w:p>
    <w:p w:rsidR="00E24F90" w:rsidRDefault="00E24F90">
      <w:pPr>
        <w:pStyle w:val="ConsPlusNormal"/>
        <w:spacing w:before="220"/>
        <w:ind w:firstLine="540"/>
        <w:jc w:val="both"/>
      </w:pPr>
      <w:r>
        <w:t xml:space="preserve">Границы административно-территориальных единиц, кроме административного округа, и границы муниципальных образований Ленинградской области совпадают. </w:t>
      </w:r>
      <w:hyperlink w:anchor="P179">
        <w:r>
          <w:rPr>
            <w:color w:val="0000FF"/>
          </w:rPr>
          <w:t>Перечень</w:t>
        </w:r>
      </w:hyperlink>
      <w:r>
        <w:t xml:space="preserve"> административно-территориальных единиц Ленинградской области приводится в приложении 1 к настоящему областному закону.</w:t>
      </w:r>
    </w:p>
    <w:p w:rsidR="00E24F90" w:rsidRDefault="00E24F90">
      <w:pPr>
        <w:pStyle w:val="ConsPlusNormal"/>
        <w:ind w:firstLine="540"/>
        <w:jc w:val="both"/>
      </w:pPr>
    </w:p>
    <w:p w:rsidR="00E24F90" w:rsidRDefault="00E24F90">
      <w:pPr>
        <w:pStyle w:val="ConsPlusTitle"/>
        <w:ind w:firstLine="540"/>
        <w:jc w:val="both"/>
        <w:outlineLvl w:val="1"/>
      </w:pPr>
      <w:r>
        <w:t>Статья 4. Порядок образования, преобразования и упразднения административно-территориальных единиц</w:t>
      </w:r>
    </w:p>
    <w:p w:rsidR="00E24F90" w:rsidRDefault="00E24F90">
      <w:pPr>
        <w:pStyle w:val="ConsPlusNormal"/>
        <w:ind w:firstLine="540"/>
        <w:jc w:val="both"/>
      </w:pPr>
    </w:p>
    <w:p w:rsidR="00E24F90" w:rsidRDefault="00E24F90">
      <w:pPr>
        <w:pStyle w:val="ConsPlusNormal"/>
        <w:ind w:firstLine="540"/>
        <w:jc w:val="both"/>
      </w:pPr>
      <w:r>
        <w:t xml:space="preserve">1. Установление и изменение границ, преобразование административно-территориальных единиц, являющихся муниципальными образованиями, осуществляются в соответствии с Федеральным </w:t>
      </w:r>
      <w:hyperlink r:id="rId67">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областными законами по представлению Губернатора Ленинградской области.</w:t>
      </w:r>
    </w:p>
    <w:p w:rsidR="00E24F90" w:rsidRDefault="00E24F90">
      <w:pPr>
        <w:pStyle w:val="ConsPlusNormal"/>
        <w:spacing w:before="220"/>
        <w:ind w:firstLine="540"/>
        <w:jc w:val="both"/>
      </w:pPr>
      <w:r>
        <w:t xml:space="preserve">1-1. В соответствии с положениями </w:t>
      </w:r>
      <w:hyperlink r:id="rId68">
        <w:r>
          <w:rPr>
            <w:color w:val="0000FF"/>
          </w:rPr>
          <w:t>части 3 статьи 85</w:t>
        </w:r>
      </w:hyperlink>
      <w:r>
        <w:t xml:space="preserve"> Федерального закона от 6 октября 2003 года N 131-ФЗ "Об общих принципах организации местного самоуправления в Российской Федерации" границы муниципальных образований Ленинградской области и их </w:t>
      </w:r>
      <w:hyperlink w:anchor="P4014">
        <w:r>
          <w:rPr>
            <w:color w:val="0000FF"/>
          </w:rPr>
          <w:t>описание</w:t>
        </w:r>
      </w:hyperlink>
      <w:r>
        <w:t xml:space="preserve"> утверждаются согласно приложению 3 к настоящему областному закону.</w:t>
      </w:r>
    </w:p>
    <w:p w:rsidR="00E24F90" w:rsidRDefault="00E24F90">
      <w:pPr>
        <w:pStyle w:val="ConsPlusNormal"/>
        <w:jc w:val="both"/>
      </w:pPr>
      <w:r>
        <w:t xml:space="preserve">(часть 1-1 введена </w:t>
      </w:r>
      <w:hyperlink r:id="rId69">
        <w:r>
          <w:rPr>
            <w:color w:val="0000FF"/>
          </w:rPr>
          <w:t>Законом</w:t>
        </w:r>
      </w:hyperlink>
      <w:r>
        <w:t xml:space="preserve"> Ленинградской области от 04.08.2015 N 85-оз)</w:t>
      </w:r>
    </w:p>
    <w:p w:rsidR="00E24F90" w:rsidRDefault="00E24F90">
      <w:pPr>
        <w:pStyle w:val="ConsPlusNormal"/>
        <w:spacing w:before="220"/>
        <w:ind w:firstLine="540"/>
        <w:jc w:val="both"/>
      </w:pPr>
      <w:r>
        <w:t>2. Установление границ, образование, преобразование и упразднение административно-территориальных единиц, являющихся административными округами с органами исполнительной власти Ленинградской области, производятся по представлению Губернатора Ленинградской области областными законами в границах одного или нескольких муниципальных образований, при этом граница административного округа не может пересекать границу муниципального образования.</w:t>
      </w:r>
    </w:p>
    <w:p w:rsidR="00E24F90" w:rsidRDefault="00E24F90">
      <w:pPr>
        <w:pStyle w:val="ConsPlusNormal"/>
        <w:spacing w:before="220"/>
        <w:ind w:firstLine="540"/>
        <w:jc w:val="both"/>
      </w:pPr>
      <w:r>
        <w:t>3. Административно-территориальная единица Ленинградской области имеет административный центр. Установление и перенесение административных центров муниципальных образований и административных округов осуществляются областными законами. Административный центр считается упраздненным при упразднении административно-территориальной единицы.</w:t>
      </w:r>
    </w:p>
    <w:p w:rsidR="00E24F90" w:rsidRDefault="00E24F90">
      <w:pPr>
        <w:pStyle w:val="ConsPlusNormal"/>
        <w:spacing w:before="220"/>
        <w:ind w:firstLine="540"/>
        <w:jc w:val="both"/>
      </w:pPr>
      <w:r>
        <w:t>4. Административные округа Ленинградской области образовываются в следующих случаях:</w:t>
      </w:r>
    </w:p>
    <w:p w:rsidR="00E24F90" w:rsidRDefault="00E24F90">
      <w:pPr>
        <w:pStyle w:val="ConsPlusNormal"/>
        <w:spacing w:before="220"/>
        <w:ind w:firstLine="540"/>
        <w:jc w:val="both"/>
      </w:pPr>
      <w:r>
        <w:t>для реализации межмуниципальных программ и проектов;</w:t>
      </w:r>
    </w:p>
    <w:p w:rsidR="00E24F90" w:rsidRDefault="00E24F90">
      <w:pPr>
        <w:pStyle w:val="ConsPlusNormal"/>
        <w:spacing w:before="220"/>
        <w:ind w:firstLine="540"/>
        <w:jc w:val="both"/>
      </w:pPr>
      <w:r>
        <w:lastRenderedPageBreak/>
        <w:t>для контроля над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w:t>
      </w:r>
    </w:p>
    <w:p w:rsidR="00E24F90" w:rsidRDefault="00E24F90">
      <w:pPr>
        <w:pStyle w:val="ConsPlusNormal"/>
        <w:spacing w:before="220"/>
        <w:ind w:firstLine="540"/>
        <w:jc w:val="both"/>
      </w:pPr>
      <w:r>
        <w:t>для осуществления контроля соблюдения условий контракта с главой местной администрации в части, касающейся осуществления отдельных государственных полномочий, переданных органам местного самоуправления федеральными законами и областными законами Ленинградской области;</w:t>
      </w:r>
    </w:p>
    <w:p w:rsidR="00E24F90" w:rsidRDefault="00E24F90">
      <w:pPr>
        <w:pStyle w:val="ConsPlusNormal"/>
        <w:spacing w:before="220"/>
        <w:ind w:firstLine="540"/>
        <w:jc w:val="both"/>
      </w:pPr>
      <w:r>
        <w:t>для исполнения отдельных государственных полномочий, осуществление которых затруднено органами исполнительной власти Ленинградской области, расположенными в Санкт-Петербурге, в том числе при прекращении действия областных законов о наделении органов местного самоуправления отдельными государственными полномочиями;</w:t>
      </w:r>
    </w:p>
    <w:p w:rsidR="00E24F90" w:rsidRDefault="00E24F90">
      <w:pPr>
        <w:pStyle w:val="ConsPlusNormal"/>
        <w:spacing w:before="220"/>
        <w:ind w:firstLine="540"/>
        <w:jc w:val="both"/>
      </w:pPr>
      <w:r>
        <w:t>для организации и координации работы территориальных подразделений отраслевых органов исполнительной власти Ленинградской области;</w:t>
      </w:r>
    </w:p>
    <w:p w:rsidR="00E24F90" w:rsidRDefault="00E24F90">
      <w:pPr>
        <w:pStyle w:val="ConsPlusNormal"/>
        <w:spacing w:before="220"/>
        <w:ind w:firstLine="540"/>
        <w:jc w:val="both"/>
      </w:pPr>
      <w:r>
        <w:t>для иных целей в соответствии с действующим законодательством.</w:t>
      </w:r>
    </w:p>
    <w:p w:rsidR="00E24F90" w:rsidRDefault="00E24F90">
      <w:pPr>
        <w:pStyle w:val="ConsPlusNormal"/>
        <w:spacing w:before="220"/>
        <w:ind w:firstLine="540"/>
        <w:jc w:val="both"/>
      </w:pPr>
      <w:r>
        <w:t>5. Проекты областных законов по вопросам административно-территориального устройства рассматриваются Законодательным собранием Ленинградской области по представлению Губернатора Ленинградской области.</w:t>
      </w:r>
    </w:p>
    <w:p w:rsidR="00E24F90" w:rsidRDefault="00E24F90">
      <w:pPr>
        <w:pStyle w:val="ConsPlusNormal"/>
        <w:ind w:firstLine="540"/>
        <w:jc w:val="both"/>
      </w:pPr>
    </w:p>
    <w:p w:rsidR="00E24F90" w:rsidRDefault="00E24F90">
      <w:pPr>
        <w:pStyle w:val="ConsPlusTitle"/>
        <w:ind w:firstLine="540"/>
        <w:jc w:val="both"/>
        <w:outlineLvl w:val="1"/>
      </w:pPr>
      <w:r>
        <w:t>Статья 5. Категории населенных пунктов</w:t>
      </w:r>
    </w:p>
    <w:p w:rsidR="00E24F90" w:rsidRDefault="00E24F90">
      <w:pPr>
        <w:pStyle w:val="ConsPlusNormal"/>
        <w:ind w:firstLine="540"/>
        <w:jc w:val="both"/>
      </w:pPr>
    </w:p>
    <w:p w:rsidR="00E24F90" w:rsidRDefault="00E24F90">
      <w:pPr>
        <w:pStyle w:val="ConsPlusNormal"/>
        <w:ind w:firstLine="540"/>
        <w:jc w:val="both"/>
      </w:pPr>
      <w:r>
        <w:t>1. Населенные пункты в Ленинградской области делятся на городские и сельские населенные пункты.</w:t>
      </w:r>
    </w:p>
    <w:p w:rsidR="00E24F90" w:rsidRDefault="00E24F90">
      <w:pPr>
        <w:pStyle w:val="ConsPlusNormal"/>
        <w:spacing w:before="220"/>
        <w:ind w:firstLine="540"/>
        <w:jc w:val="both"/>
      </w:pPr>
      <w:r>
        <w:t>К городским населенным пунктам относятся города и городские поселки. Городскими поселками (поселками городского типа) являются населенные пункты, отнесенные к категории рабочих, курортных или дачных поселков на день вступления в силу настоящего областного закона в соответствии с законодательством Российской Федерации.</w:t>
      </w:r>
    </w:p>
    <w:p w:rsidR="00E24F90" w:rsidRDefault="00E24F90">
      <w:pPr>
        <w:pStyle w:val="ConsPlusNormal"/>
        <w:spacing w:before="220"/>
        <w:ind w:firstLine="540"/>
        <w:jc w:val="both"/>
      </w:pPr>
      <w:r>
        <w:t>Сельскими являются все населенные пункты, не отнесенные к городским населенным пунктам.</w:t>
      </w:r>
    </w:p>
    <w:p w:rsidR="00E24F90" w:rsidRDefault="00E24F90">
      <w:pPr>
        <w:pStyle w:val="ConsPlusNormal"/>
        <w:spacing w:before="220"/>
        <w:ind w:firstLine="540"/>
        <w:jc w:val="both"/>
      </w:pPr>
      <w:r>
        <w:t xml:space="preserve">2. При снижении численности населения города, городского поселка, поселка и села более чем в два раза к установленной численности населения или при существенном несоответствии остальных критериев требованиям, указанным в </w:t>
      </w:r>
      <w:hyperlink w:anchor="P36">
        <w:r>
          <w:rPr>
            <w:color w:val="0000FF"/>
          </w:rPr>
          <w:t>статье 1</w:t>
        </w:r>
      </w:hyperlink>
      <w:r>
        <w:t xml:space="preserve"> настоящего областного закона, населенный пункт может быть отнесен к другой категории населенных пунктов.</w:t>
      </w:r>
    </w:p>
    <w:p w:rsidR="00E24F90" w:rsidRDefault="00E24F90">
      <w:pPr>
        <w:pStyle w:val="ConsPlusNormal"/>
        <w:spacing w:before="220"/>
        <w:ind w:firstLine="540"/>
        <w:jc w:val="both"/>
      </w:pPr>
      <w:r>
        <w:t>При рассмотрении вопросов, связанных с изменением категории населенного пункта, учитывается мнение соответствующего муниципального образования, включая муниципальный район, оформленное в виде правового акта представительного органа местного самоуправления.</w:t>
      </w:r>
    </w:p>
    <w:p w:rsidR="00E24F90" w:rsidRDefault="00E24F90">
      <w:pPr>
        <w:pStyle w:val="ConsPlusNormal"/>
        <w:spacing w:before="220"/>
        <w:ind w:firstLine="540"/>
        <w:jc w:val="both"/>
      </w:pPr>
      <w:r>
        <w:t>3. Отнесение населенных пунктов к категориям, перечисленным в настоящей статье, производится областными законами.</w:t>
      </w:r>
    </w:p>
    <w:p w:rsidR="00E24F90" w:rsidRDefault="00E24F90">
      <w:pPr>
        <w:pStyle w:val="ConsPlusNormal"/>
        <w:spacing w:before="220"/>
        <w:ind w:firstLine="540"/>
        <w:jc w:val="both"/>
      </w:pPr>
      <w:r>
        <w:t xml:space="preserve">4. </w:t>
      </w:r>
      <w:hyperlink w:anchor="P678">
        <w:r>
          <w:rPr>
            <w:color w:val="0000FF"/>
          </w:rPr>
          <w:t>Перечень</w:t>
        </w:r>
      </w:hyperlink>
      <w:r>
        <w:t xml:space="preserve"> населенных пунктов в границах административно-территориальных единиц Ленинградской области приводится в приложении 2 к настоящему областному закону.</w:t>
      </w:r>
    </w:p>
    <w:p w:rsidR="00E24F90" w:rsidRDefault="00E24F90">
      <w:pPr>
        <w:pStyle w:val="ConsPlusNormal"/>
        <w:jc w:val="both"/>
      </w:pPr>
      <w:r>
        <w:t xml:space="preserve">(в ред. </w:t>
      </w:r>
      <w:hyperlink r:id="rId70">
        <w:r>
          <w:rPr>
            <w:color w:val="0000FF"/>
          </w:rPr>
          <w:t>Закона</w:t>
        </w:r>
      </w:hyperlink>
      <w:r>
        <w:t xml:space="preserve"> Ленинградской области от 15.05.2012 N 34-оз)</w:t>
      </w:r>
    </w:p>
    <w:p w:rsidR="00E24F90" w:rsidRDefault="00E24F90">
      <w:pPr>
        <w:pStyle w:val="ConsPlusNormal"/>
        <w:spacing w:before="220"/>
        <w:ind w:firstLine="540"/>
        <w:jc w:val="both"/>
      </w:pPr>
      <w:r>
        <w:t xml:space="preserve">5. Утратил силу. - </w:t>
      </w:r>
      <w:hyperlink r:id="rId71">
        <w:r>
          <w:rPr>
            <w:color w:val="0000FF"/>
          </w:rPr>
          <w:t>Закон</w:t>
        </w:r>
      </w:hyperlink>
      <w:r>
        <w:t xml:space="preserve"> Ленинградской области от 04.08.2015 N 85-оз.</w:t>
      </w:r>
    </w:p>
    <w:p w:rsidR="00E24F90" w:rsidRDefault="00E24F90">
      <w:pPr>
        <w:pStyle w:val="ConsPlusNormal"/>
        <w:jc w:val="both"/>
      </w:pPr>
    </w:p>
    <w:p w:rsidR="00E24F90" w:rsidRDefault="00E24F90">
      <w:pPr>
        <w:pStyle w:val="ConsPlusTitle"/>
        <w:ind w:firstLine="540"/>
        <w:jc w:val="both"/>
        <w:outlineLvl w:val="1"/>
      </w:pPr>
      <w:r>
        <w:t>Статья 5-1. Порядок упразднения населенного пункта</w:t>
      </w:r>
    </w:p>
    <w:p w:rsidR="00E24F90" w:rsidRDefault="00E24F90">
      <w:pPr>
        <w:pStyle w:val="ConsPlusNormal"/>
        <w:ind w:firstLine="540"/>
        <w:jc w:val="both"/>
      </w:pPr>
    </w:p>
    <w:p w:rsidR="00E24F90" w:rsidRDefault="00E24F90">
      <w:pPr>
        <w:pStyle w:val="ConsPlusNormal"/>
        <w:ind w:firstLine="540"/>
        <w:jc w:val="both"/>
      </w:pPr>
      <w:r>
        <w:lastRenderedPageBreak/>
        <w:t xml:space="preserve">(введена </w:t>
      </w:r>
      <w:hyperlink r:id="rId72">
        <w:r>
          <w:rPr>
            <w:color w:val="0000FF"/>
          </w:rPr>
          <w:t>Законом</w:t>
        </w:r>
      </w:hyperlink>
      <w:r>
        <w:t xml:space="preserve"> Ленинградской области от 12.04.2016 N 24-оз)</w:t>
      </w:r>
    </w:p>
    <w:p w:rsidR="00E24F90" w:rsidRDefault="00E24F90">
      <w:pPr>
        <w:pStyle w:val="ConsPlusNormal"/>
        <w:jc w:val="both"/>
      </w:pPr>
    </w:p>
    <w:p w:rsidR="00E24F90" w:rsidRDefault="00E24F90">
      <w:pPr>
        <w:pStyle w:val="ConsPlusNormal"/>
        <w:ind w:firstLine="540"/>
        <w:jc w:val="both"/>
      </w:pPr>
      <w:bookmarkStart w:id="2" w:name="P104"/>
      <w:bookmarkEnd w:id="2"/>
      <w:r>
        <w:t>1. Упразднение населенного пункта производится в случае отсутствия граждан, зарегистрированных по месту пребывания или жительства на территории указанного населенного пункта, недвижимого имущества, принадлежащего на праве собственности гражданам и юридическим лицам, а также земельных участков, предоставленных для строительства (в том числе индивидуального жилищного строительства) или ведения личного подсобного хозяйства, садоводства или огородничества для собственных нужд.</w:t>
      </w:r>
    </w:p>
    <w:p w:rsidR="00E24F90" w:rsidRDefault="00E24F90">
      <w:pPr>
        <w:pStyle w:val="ConsPlusNormal"/>
        <w:jc w:val="both"/>
      </w:pPr>
      <w:r>
        <w:t xml:space="preserve">(в ред. Областного </w:t>
      </w:r>
      <w:hyperlink r:id="rId73">
        <w:r>
          <w:rPr>
            <w:color w:val="0000FF"/>
          </w:rPr>
          <w:t>закона</w:t>
        </w:r>
      </w:hyperlink>
      <w:r>
        <w:t xml:space="preserve"> Ленинградской области от 25.12.2018 N 134-оз)</w:t>
      </w:r>
    </w:p>
    <w:p w:rsidR="00E24F90" w:rsidRDefault="00E24F90">
      <w:pPr>
        <w:pStyle w:val="ConsPlusNormal"/>
        <w:spacing w:before="220"/>
        <w:ind w:firstLine="540"/>
        <w:jc w:val="both"/>
      </w:pPr>
      <w:r>
        <w:t>Упразднение населенного пункта производится путем принятия областного закона.</w:t>
      </w:r>
    </w:p>
    <w:p w:rsidR="00E24F90" w:rsidRDefault="00E24F90">
      <w:pPr>
        <w:pStyle w:val="ConsPlusNormal"/>
        <w:spacing w:before="220"/>
        <w:ind w:firstLine="540"/>
        <w:jc w:val="both"/>
      </w:pPr>
      <w:r>
        <w:t>Решение о внесении в Законодательное собрание Ленинградской области проекта областного закона об упразднении населенного пункта принимается по результатам рассмотрения ходатайства представительного органа местного самоуправления поселения, муниципального округа, городского округа, на территории которого находится населенный пункт, подлежащий упразднению.</w:t>
      </w:r>
    </w:p>
    <w:p w:rsidR="00E24F90" w:rsidRDefault="00E24F90">
      <w:pPr>
        <w:pStyle w:val="ConsPlusNormal"/>
        <w:jc w:val="both"/>
      </w:pPr>
      <w:r>
        <w:t xml:space="preserve">(в ред. Областного </w:t>
      </w:r>
      <w:hyperlink r:id="rId74">
        <w:r>
          <w:rPr>
            <w:color w:val="0000FF"/>
          </w:rPr>
          <w:t>закона</w:t>
        </w:r>
      </w:hyperlink>
      <w:r>
        <w:t xml:space="preserve"> Ленинградской области от 15.06.2023 N 68-оз)</w:t>
      </w:r>
    </w:p>
    <w:p w:rsidR="00E24F90" w:rsidRDefault="00E24F90">
      <w:pPr>
        <w:pStyle w:val="ConsPlusNormal"/>
        <w:spacing w:before="220"/>
        <w:ind w:firstLine="540"/>
        <w:jc w:val="both"/>
      </w:pPr>
      <w:r>
        <w:t>2. Ходатайство представительного органа местного самоуправления поселения, муниципального округа, городского округа об упразднении населенного пункта должно содержать:</w:t>
      </w:r>
    </w:p>
    <w:p w:rsidR="00E24F90" w:rsidRDefault="00E24F90">
      <w:pPr>
        <w:pStyle w:val="ConsPlusNormal"/>
        <w:jc w:val="both"/>
      </w:pPr>
      <w:r>
        <w:t xml:space="preserve">(в ред. Областного </w:t>
      </w:r>
      <w:hyperlink r:id="rId75">
        <w:r>
          <w:rPr>
            <w:color w:val="0000FF"/>
          </w:rPr>
          <w:t>закона</w:t>
        </w:r>
      </w:hyperlink>
      <w:r>
        <w:t xml:space="preserve"> Ленинградской области от 15.06.2023 N 68-оз)</w:t>
      </w:r>
    </w:p>
    <w:p w:rsidR="00E24F90" w:rsidRDefault="00E24F90">
      <w:pPr>
        <w:pStyle w:val="ConsPlusNormal"/>
        <w:spacing w:before="220"/>
        <w:ind w:firstLine="540"/>
        <w:jc w:val="both"/>
      </w:pPr>
      <w:r>
        <w:t>1) обоснование необходимости упразднения населенного пункта;</w:t>
      </w:r>
    </w:p>
    <w:p w:rsidR="00E24F90" w:rsidRDefault="00E24F90">
      <w:pPr>
        <w:pStyle w:val="ConsPlusNormal"/>
        <w:spacing w:before="220"/>
        <w:ind w:firstLine="540"/>
        <w:jc w:val="both"/>
      </w:pPr>
      <w:r>
        <w:t>2) мотивированный вывод об отсутствии оснований для восстановления населенного пункта (возобновления жизни и деятельности людей в населенном пункте).</w:t>
      </w:r>
    </w:p>
    <w:p w:rsidR="00E24F90" w:rsidRDefault="00E24F90">
      <w:pPr>
        <w:pStyle w:val="ConsPlusNormal"/>
        <w:spacing w:before="220"/>
        <w:ind w:firstLine="540"/>
        <w:jc w:val="both"/>
      </w:pPr>
      <w:r>
        <w:t>3. К ходатайству представительного органа местного самоуправления поселения, муниципального округа, городского округа об упразднении населенного пункта прилагаются:</w:t>
      </w:r>
    </w:p>
    <w:p w:rsidR="00E24F90" w:rsidRDefault="00E24F90">
      <w:pPr>
        <w:pStyle w:val="ConsPlusNormal"/>
        <w:jc w:val="both"/>
      </w:pPr>
      <w:r>
        <w:t xml:space="preserve">(в ред. Областного </w:t>
      </w:r>
      <w:hyperlink r:id="rId76">
        <w:r>
          <w:rPr>
            <w:color w:val="0000FF"/>
          </w:rPr>
          <w:t>закона</w:t>
        </w:r>
      </w:hyperlink>
      <w:r>
        <w:t xml:space="preserve"> Ленинградской области от 15.06.2023 N 68-оз)</w:t>
      </w:r>
    </w:p>
    <w:p w:rsidR="00E24F90" w:rsidRDefault="00E24F90">
      <w:pPr>
        <w:pStyle w:val="ConsPlusNormal"/>
        <w:spacing w:before="220"/>
        <w:ind w:firstLine="540"/>
        <w:jc w:val="both"/>
      </w:pPr>
      <w:r>
        <w:t>1) заверенная копия карты (схемы), содержащейся в генеральном плане поселения, муниципального округа, городского округа и отображающей границу населенного пункта;</w:t>
      </w:r>
    </w:p>
    <w:p w:rsidR="00E24F90" w:rsidRDefault="00E24F90">
      <w:pPr>
        <w:pStyle w:val="ConsPlusNormal"/>
        <w:jc w:val="both"/>
      </w:pPr>
      <w:r>
        <w:t xml:space="preserve">(в ред. Областного </w:t>
      </w:r>
      <w:hyperlink r:id="rId77">
        <w:r>
          <w:rPr>
            <w:color w:val="0000FF"/>
          </w:rPr>
          <w:t>закона</w:t>
        </w:r>
      </w:hyperlink>
      <w:r>
        <w:t xml:space="preserve"> Ленинградской области от 15.06.2023 N 68-оз)</w:t>
      </w:r>
    </w:p>
    <w:p w:rsidR="00E24F90" w:rsidRDefault="00E24F90">
      <w:pPr>
        <w:pStyle w:val="ConsPlusNormal"/>
        <w:spacing w:before="220"/>
        <w:ind w:firstLine="540"/>
        <w:jc w:val="both"/>
      </w:pPr>
      <w:bookmarkStart w:id="3" w:name="P117"/>
      <w:bookmarkEnd w:id="3"/>
      <w:r>
        <w:t>2) документы, содержащие сведения из государственных информационных систем (ресурсов, регистров), предоставленные уполномоченными органами или организациями, об отсутствии граждан, зарегистрированных по месту пребывания или жительства на территории упраздняемого населенного пункта;</w:t>
      </w:r>
    </w:p>
    <w:p w:rsidR="00E24F90" w:rsidRDefault="00E24F90">
      <w:pPr>
        <w:pStyle w:val="ConsPlusNormal"/>
        <w:jc w:val="both"/>
      </w:pPr>
      <w:r>
        <w:t xml:space="preserve">(п. 2 в ред. Областного </w:t>
      </w:r>
      <w:hyperlink r:id="rId78">
        <w:r>
          <w:rPr>
            <w:color w:val="0000FF"/>
          </w:rPr>
          <w:t>закона</w:t>
        </w:r>
      </w:hyperlink>
      <w:r>
        <w:t xml:space="preserve"> Ленинградской области от 19.03.2024 N 28-оз)</w:t>
      </w:r>
    </w:p>
    <w:p w:rsidR="00E24F90" w:rsidRDefault="00E24F90">
      <w:pPr>
        <w:pStyle w:val="ConsPlusNormal"/>
        <w:spacing w:before="220"/>
        <w:ind w:firstLine="540"/>
        <w:jc w:val="both"/>
      </w:pPr>
      <w:bookmarkStart w:id="4" w:name="P119"/>
      <w:bookmarkEnd w:id="4"/>
      <w:r>
        <w:t>3) документы, содержащие сведения из государственных информационных систем (ресурсов, регистров), предоставленные уполномоченными органами или организациями, об отсутствии на территории упраздняемого населенного пункта принадлежащего физическим и(или) юридическим лицам на праве собственности недвижимого имущества, а также земельных участков, предоставленных для строительства (в том числе индивидуального жилищного строительства) или ведения личного подсобного хозяйства, садоводства или огородничества для собственных нужд.</w:t>
      </w:r>
    </w:p>
    <w:p w:rsidR="00E24F90" w:rsidRDefault="00E24F90">
      <w:pPr>
        <w:pStyle w:val="ConsPlusNormal"/>
        <w:jc w:val="both"/>
      </w:pPr>
      <w:r>
        <w:t xml:space="preserve">(п. 3 в ред. Областного </w:t>
      </w:r>
      <w:hyperlink r:id="rId79">
        <w:r>
          <w:rPr>
            <w:color w:val="0000FF"/>
          </w:rPr>
          <w:t>закона</w:t>
        </w:r>
      </w:hyperlink>
      <w:r>
        <w:t xml:space="preserve"> Ленинградской области от 19.03.2024 N 28-оз)</w:t>
      </w:r>
    </w:p>
    <w:p w:rsidR="00E24F90" w:rsidRDefault="00E24F90">
      <w:pPr>
        <w:pStyle w:val="ConsPlusNormal"/>
        <w:spacing w:before="220"/>
        <w:ind w:firstLine="540"/>
        <w:jc w:val="both"/>
      </w:pPr>
      <w:bookmarkStart w:id="5" w:name="P121"/>
      <w:bookmarkEnd w:id="5"/>
      <w:r>
        <w:t xml:space="preserve">3-1. В случае отсутствия в документах, указанных в </w:t>
      </w:r>
      <w:hyperlink w:anchor="P117">
        <w:r>
          <w:rPr>
            <w:color w:val="0000FF"/>
          </w:rPr>
          <w:t>пунктах 2</w:t>
        </w:r>
      </w:hyperlink>
      <w:r>
        <w:t xml:space="preserve"> и(или) </w:t>
      </w:r>
      <w:hyperlink w:anchor="P119">
        <w:r>
          <w:rPr>
            <w:color w:val="0000FF"/>
          </w:rPr>
          <w:t>3 части 3</w:t>
        </w:r>
      </w:hyperlink>
      <w:r>
        <w:t xml:space="preserve"> настоящей статьи, сведений, позволяющих сделать вывод о наличии обстоятельств, указанных в </w:t>
      </w:r>
      <w:hyperlink w:anchor="P104">
        <w:r>
          <w:rPr>
            <w:color w:val="0000FF"/>
          </w:rPr>
          <w:t>части 1</w:t>
        </w:r>
      </w:hyperlink>
      <w:r>
        <w:t xml:space="preserve"> настоящей статьи, предоставляется заключение администрации поселения, муниципального округа, городского округа, на территории которого расположен упраздняемый населенный пункт, </w:t>
      </w:r>
      <w:r>
        <w:lastRenderedPageBreak/>
        <w:t>с приложением документов, в том числе архивных, подтверждающих отсутствие граждан, зарегистрированных по месту пребывания или жительства на территории упраздняемого населенного пункта, и(или) принадлежащего физическим и(или) юридическим лицам на праве собственности недвижимого имущества, а также земельных участков, предоставленных для строительства (в том числе индивидуального жилищного строительства) или ведения личного подсобного хозяйства, садоводства или огородничества для собственных нужд.</w:t>
      </w:r>
    </w:p>
    <w:p w:rsidR="00E24F90" w:rsidRDefault="00E24F90">
      <w:pPr>
        <w:pStyle w:val="ConsPlusNormal"/>
        <w:spacing w:before="220"/>
        <w:ind w:firstLine="540"/>
        <w:jc w:val="both"/>
      </w:pPr>
      <w:r>
        <w:t xml:space="preserve">Заключение, предусмотренное </w:t>
      </w:r>
      <w:hyperlink w:anchor="P121">
        <w:r>
          <w:rPr>
            <w:color w:val="0000FF"/>
          </w:rPr>
          <w:t>абзацем первым</w:t>
        </w:r>
      </w:hyperlink>
      <w:r>
        <w:t xml:space="preserve"> настоящей части, подписывается главой местной администрации либо лицом, его замещающим.</w:t>
      </w:r>
    </w:p>
    <w:p w:rsidR="00E24F90" w:rsidRDefault="00E24F90">
      <w:pPr>
        <w:pStyle w:val="ConsPlusNormal"/>
        <w:jc w:val="both"/>
      </w:pPr>
      <w:r>
        <w:t xml:space="preserve">(часть 3-1 введена Областным </w:t>
      </w:r>
      <w:hyperlink r:id="rId80">
        <w:r>
          <w:rPr>
            <w:color w:val="0000FF"/>
          </w:rPr>
          <w:t>законом</w:t>
        </w:r>
      </w:hyperlink>
      <w:r>
        <w:t xml:space="preserve"> Ленинградской области от 19.03.2024 N 28-оз)</w:t>
      </w:r>
    </w:p>
    <w:p w:rsidR="00E24F90" w:rsidRDefault="00E24F90">
      <w:pPr>
        <w:pStyle w:val="ConsPlusNormal"/>
        <w:ind w:firstLine="540"/>
        <w:jc w:val="both"/>
      </w:pPr>
    </w:p>
    <w:p w:rsidR="00E24F90" w:rsidRDefault="00E24F90">
      <w:pPr>
        <w:pStyle w:val="ConsPlusTitle"/>
        <w:ind w:firstLine="540"/>
        <w:jc w:val="both"/>
        <w:outlineLvl w:val="1"/>
      </w:pPr>
      <w:r>
        <w:t>Статья 6. Порядок наименования, переименования и объединения населенных пунктов</w:t>
      </w:r>
    </w:p>
    <w:p w:rsidR="00E24F90" w:rsidRDefault="00E24F90">
      <w:pPr>
        <w:pStyle w:val="ConsPlusNormal"/>
        <w:ind w:firstLine="540"/>
        <w:jc w:val="both"/>
      </w:pPr>
    </w:p>
    <w:p w:rsidR="00E24F90" w:rsidRDefault="00E24F90">
      <w:pPr>
        <w:pStyle w:val="ConsPlusNormal"/>
        <w:ind w:firstLine="540"/>
        <w:jc w:val="both"/>
      </w:pPr>
      <w:r>
        <w:t xml:space="preserve">1. Наименование вновь образованного населенного пункта или переименование населенного пункта производится федеральным законом или актом Правительства Российской Федерации, принимаемым в порядке, предусмотренном федеральным законодательством о наименованиях географических объектов. Населенный пункт является вновь образованным на основании правового акта о присвоении ему наименования в порядке, установленном Федеральным </w:t>
      </w:r>
      <w:hyperlink r:id="rId81">
        <w:r>
          <w:rPr>
            <w:color w:val="0000FF"/>
          </w:rPr>
          <w:t>законом</w:t>
        </w:r>
      </w:hyperlink>
      <w:r>
        <w:t xml:space="preserve"> от 18 декабря 1997 года N 152-ФЗ "О наименованиях географических объектов". При рассмотрении Законодательным собранием Ленинградской области предложения о присвоении наименования населенный пункт является вновь образуемым; необходимым условием принятия решения об одобрении предложения о присвоении наименования вновь образуемому населенному пункту является наличие обособленной территории в границах населенных пунктов. До присвоения вновь образуемому населенному пункту наименования соответствующая территория учитывается за тем населенным пунктом, с которым она связана в административном или хозяйственном отношении.</w:t>
      </w:r>
    </w:p>
    <w:p w:rsidR="00E24F90" w:rsidRDefault="00E24F90">
      <w:pPr>
        <w:pStyle w:val="ConsPlusNormal"/>
        <w:jc w:val="both"/>
      </w:pPr>
      <w:r>
        <w:t xml:space="preserve">(в ред. </w:t>
      </w:r>
      <w:hyperlink r:id="rId82">
        <w:r>
          <w:rPr>
            <w:color w:val="0000FF"/>
          </w:rPr>
          <w:t>Закона</w:t>
        </w:r>
      </w:hyperlink>
      <w:r>
        <w:t xml:space="preserve"> Ленинградской области от 27.06.2013 N 43-оз)</w:t>
      </w:r>
    </w:p>
    <w:p w:rsidR="00E24F90" w:rsidRDefault="00E24F90">
      <w:pPr>
        <w:pStyle w:val="ConsPlusNormal"/>
        <w:spacing w:before="220"/>
        <w:ind w:firstLine="540"/>
        <w:jc w:val="both"/>
      </w:pPr>
      <w:r>
        <w:t>При рассмотрении предложений о присвоении наименований вновь образованным населенным пунктам или о переименовании населенных пунктов Законодательным собранием Ленинградской области запрашивается и учитывается мнение Губернатора Ленинградской области и соответствующего муниципального района, муниципального округа или городского округа.</w:t>
      </w:r>
    </w:p>
    <w:p w:rsidR="00E24F90" w:rsidRDefault="00E24F90">
      <w:pPr>
        <w:pStyle w:val="ConsPlusNormal"/>
        <w:jc w:val="both"/>
      </w:pPr>
      <w:r>
        <w:t xml:space="preserve">(в ред. Областного </w:t>
      </w:r>
      <w:hyperlink r:id="rId83">
        <w:r>
          <w:rPr>
            <w:color w:val="0000FF"/>
          </w:rPr>
          <w:t>закона</w:t>
        </w:r>
      </w:hyperlink>
      <w:r>
        <w:t xml:space="preserve"> Ленинградской области от 15.06.2023 N 68-оз)</w:t>
      </w:r>
    </w:p>
    <w:p w:rsidR="00E24F90" w:rsidRDefault="00E24F90">
      <w:pPr>
        <w:pStyle w:val="ConsPlusNormal"/>
        <w:spacing w:before="220"/>
        <w:ind w:firstLine="540"/>
        <w:jc w:val="both"/>
      </w:pPr>
      <w:r>
        <w:t>Мнение Губернатора Ленинградской области оформляется в форме правового акта Губернатора, мнение муниципального района, муниципального округа или городского округа оформляется правовым актом соответствующего представительного органа.</w:t>
      </w:r>
    </w:p>
    <w:p w:rsidR="00E24F90" w:rsidRDefault="00E24F90">
      <w:pPr>
        <w:pStyle w:val="ConsPlusNormal"/>
        <w:jc w:val="both"/>
      </w:pPr>
      <w:r>
        <w:t xml:space="preserve">(в ред. Областного </w:t>
      </w:r>
      <w:hyperlink r:id="rId84">
        <w:r>
          <w:rPr>
            <w:color w:val="0000FF"/>
          </w:rPr>
          <w:t>закона</w:t>
        </w:r>
      </w:hyperlink>
      <w:r>
        <w:t xml:space="preserve"> Ленинградской области от 15.06.2023 N 68-оз)</w:t>
      </w:r>
    </w:p>
    <w:p w:rsidR="00E24F90" w:rsidRDefault="00E24F90">
      <w:pPr>
        <w:pStyle w:val="ConsPlusNormal"/>
        <w:spacing w:before="220"/>
        <w:ind w:firstLine="540"/>
        <w:jc w:val="both"/>
      </w:pPr>
      <w:r>
        <w:t>2. Населенные пункты могут быть объединены в один населенный пункт при наличии смежных границ, либо могут быть объединены населенный пункт, сведения о местоположении границ которого имеются в Едином государственном реестре недвижимости, с населенным пунктом (пунктами), сведения о границах которого (которых) отсутствуют в Едином государственном реестре недвижимости, при этом должны соблюдаться следующие условия:</w:t>
      </w:r>
    </w:p>
    <w:p w:rsidR="00E24F90" w:rsidRDefault="00E24F90">
      <w:pPr>
        <w:pStyle w:val="ConsPlusNormal"/>
        <w:jc w:val="both"/>
      </w:pPr>
      <w:r>
        <w:t xml:space="preserve">(в ред. Областного </w:t>
      </w:r>
      <w:hyperlink r:id="rId85">
        <w:r>
          <w:rPr>
            <w:color w:val="0000FF"/>
          </w:rPr>
          <w:t>закона</w:t>
        </w:r>
      </w:hyperlink>
      <w:r>
        <w:t xml:space="preserve"> Ленинградской области от 15.06.2023 N 68-оз)</w:t>
      </w:r>
    </w:p>
    <w:p w:rsidR="00E24F90" w:rsidRDefault="00E24F90">
      <w:pPr>
        <w:pStyle w:val="ConsPlusNormal"/>
        <w:spacing w:before="220"/>
        <w:ind w:firstLine="540"/>
        <w:jc w:val="both"/>
      </w:pPr>
      <w:r>
        <w:t>наличие таких населенных пунктов в границах одного городского или сельского поселения, муниципального или городского округа;</w:t>
      </w:r>
    </w:p>
    <w:p w:rsidR="00E24F90" w:rsidRDefault="00E24F90">
      <w:pPr>
        <w:pStyle w:val="ConsPlusNormal"/>
        <w:jc w:val="both"/>
      </w:pPr>
      <w:r>
        <w:t xml:space="preserve">(в ред. Областного </w:t>
      </w:r>
      <w:hyperlink r:id="rId86">
        <w:r>
          <w:rPr>
            <w:color w:val="0000FF"/>
          </w:rPr>
          <w:t>закона</w:t>
        </w:r>
      </w:hyperlink>
      <w:r>
        <w:t xml:space="preserve"> Ленинградской области от 15.06.2023 N 68-оз)</w:t>
      </w:r>
    </w:p>
    <w:p w:rsidR="00E24F90" w:rsidRDefault="00E24F90">
      <w:pPr>
        <w:pStyle w:val="ConsPlusNormal"/>
        <w:spacing w:before="220"/>
        <w:ind w:firstLine="540"/>
        <w:jc w:val="both"/>
      </w:pPr>
      <w:r>
        <w:t>ходатайство представительного органа местного самоуправления городского или сельского поселения, муниципального или городского округа, содержащее обоснование необходимости объединения населенных пунктов;</w:t>
      </w:r>
    </w:p>
    <w:p w:rsidR="00E24F90" w:rsidRDefault="00E24F90">
      <w:pPr>
        <w:pStyle w:val="ConsPlusNormal"/>
        <w:jc w:val="both"/>
      </w:pPr>
      <w:r>
        <w:t xml:space="preserve">(в ред. Областного </w:t>
      </w:r>
      <w:hyperlink r:id="rId87">
        <w:r>
          <w:rPr>
            <w:color w:val="0000FF"/>
          </w:rPr>
          <w:t>закона</w:t>
        </w:r>
      </w:hyperlink>
      <w:r>
        <w:t xml:space="preserve"> Ленинградской области от 15.06.2023 N 68-оз)</w:t>
      </w:r>
    </w:p>
    <w:p w:rsidR="00E24F90" w:rsidRDefault="00E24F90">
      <w:pPr>
        <w:pStyle w:val="ConsPlusNormal"/>
        <w:spacing w:before="220"/>
        <w:ind w:firstLine="540"/>
        <w:jc w:val="both"/>
      </w:pPr>
      <w:r>
        <w:lastRenderedPageBreak/>
        <w:t xml:space="preserve">абзац утратил силу. - </w:t>
      </w:r>
      <w:hyperlink r:id="rId88">
        <w:r>
          <w:rPr>
            <w:color w:val="0000FF"/>
          </w:rPr>
          <w:t>Закон</w:t>
        </w:r>
      </w:hyperlink>
      <w:r>
        <w:t xml:space="preserve"> Ленинградской области от 12.04.2016 N 24-оз.</w:t>
      </w:r>
    </w:p>
    <w:p w:rsidR="00E24F90" w:rsidRDefault="00E24F90">
      <w:pPr>
        <w:pStyle w:val="ConsPlusNormal"/>
        <w:spacing w:before="220"/>
        <w:ind w:firstLine="540"/>
        <w:jc w:val="both"/>
      </w:pPr>
      <w:r>
        <w:t>При объединении населенных пунктов за укрупненным населенным пунктом сохраняется одно из прежних наименований. Преимущественно сохраняется наименование того населенного пункта, в котором имеется одноименная железнодорожная станция, иной значительный географический объект, или наименование которого связано со значительными событиями истории Ленинградской области или России.</w:t>
      </w:r>
    </w:p>
    <w:p w:rsidR="00E24F90" w:rsidRDefault="00E24F90">
      <w:pPr>
        <w:pStyle w:val="ConsPlusNormal"/>
        <w:ind w:firstLine="540"/>
        <w:jc w:val="both"/>
      </w:pPr>
    </w:p>
    <w:p w:rsidR="00E24F90" w:rsidRDefault="00E24F90">
      <w:pPr>
        <w:pStyle w:val="ConsPlusTitle"/>
        <w:ind w:firstLine="540"/>
        <w:jc w:val="both"/>
        <w:outlineLvl w:val="1"/>
      </w:pPr>
      <w:r>
        <w:t>Статья 6-1. Информирование населения о необходимых затратах при рассмотрении предложений и присвоении наименований географическим объектам или о переименовании географических объектов и порядок выявления мнения населения об указанных предложениях</w:t>
      </w:r>
    </w:p>
    <w:p w:rsidR="00E24F90" w:rsidRDefault="00E24F90">
      <w:pPr>
        <w:pStyle w:val="ConsPlusNormal"/>
        <w:ind w:firstLine="540"/>
        <w:jc w:val="both"/>
      </w:pPr>
    </w:p>
    <w:p w:rsidR="00E24F90" w:rsidRDefault="00E24F90">
      <w:pPr>
        <w:pStyle w:val="ConsPlusNormal"/>
        <w:ind w:firstLine="540"/>
        <w:jc w:val="both"/>
      </w:pPr>
      <w:r>
        <w:t xml:space="preserve">(введена </w:t>
      </w:r>
      <w:hyperlink r:id="rId89">
        <w:r>
          <w:rPr>
            <w:color w:val="0000FF"/>
          </w:rPr>
          <w:t>Законом</w:t>
        </w:r>
      </w:hyperlink>
      <w:r>
        <w:t xml:space="preserve"> Ленинградской области от 27.06.2013 N 43-оз)</w:t>
      </w:r>
    </w:p>
    <w:p w:rsidR="00E24F90" w:rsidRDefault="00E24F90">
      <w:pPr>
        <w:pStyle w:val="ConsPlusNormal"/>
        <w:jc w:val="both"/>
      </w:pPr>
    </w:p>
    <w:p w:rsidR="00E24F90" w:rsidRDefault="00E24F90">
      <w:pPr>
        <w:pStyle w:val="ConsPlusNormal"/>
        <w:ind w:firstLine="540"/>
        <w:jc w:val="both"/>
      </w:pPr>
      <w:r>
        <w:t>При рассмотрении предложений о присвоении наименований географическим объектам или о переименовании географических объектов Законодательное собрание Ленинградской области информирует население соответствующей территории о необходимых затратах, направляя информацию в советы депутатов муниципальных образований, в границах которых расположен географический объект. Информация не направляется в случаях, когда предложения поступили от соответствующих муниципальных образований.</w:t>
      </w:r>
    </w:p>
    <w:p w:rsidR="00E24F90" w:rsidRDefault="00E24F90">
      <w:pPr>
        <w:pStyle w:val="ConsPlusNormal"/>
        <w:spacing w:before="220"/>
        <w:ind w:firstLine="540"/>
        <w:jc w:val="both"/>
      </w:pPr>
      <w:r>
        <w:t>Законодательное собрание Ленинградской области выявляет мнение населения соответствующей территории об указанных предложениях, выраженное представительными органами муниципальных образований, в границах которых расположен географический объект.</w:t>
      </w:r>
    </w:p>
    <w:p w:rsidR="00E24F90" w:rsidRDefault="00E24F90">
      <w:pPr>
        <w:pStyle w:val="ConsPlusNormal"/>
        <w:ind w:firstLine="540"/>
        <w:jc w:val="both"/>
      </w:pPr>
    </w:p>
    <w:p w:rsidR="00E24F90" w:rsidRDefault="00E24F90">
      <w:pPr>
        <w:pStyle w:val="ConsPlusTitle"/>
        <w:ind w:firstLine="540"/>
        <w:jc w:val="both"/>
        <w:outlineLvl w:val="1"/>
      </w:pPr>
      <w:r>
        <w:t>Статья 7. Перечень административно-территориальных единиц и населенных пунктов</w:t>
      </w:r>
    </w:p>
    <w:p w:rsidR="00E24F90" w:rsidRDefault="00E24F90">
      <w:pPr>
        <w:pStyle w:val="ConsPlusNormal"/>
        <w:ind w:firstLine="540"/>
        <w:jc w:val="both"/>
      </w:pPr>
    </w:p>
    <w:p w:rsidR="00E24F90" w:rsidRDefault="00E24F90">
      <w:pPr>
        <w:pStyle w:val="ConsPlusNormal"/>
        <w:ind w:firstLine="540"/>
        <w:jc w:val="both"/>
      </w:pPr>
      <w:r>
        <w:t xml:space="preserve">(в ред. </w:t>
      </w:r>
      <w:hyperlink r:id="rId90">
        <w:r>
          <w:rPr>
            <w:color w:val="0000FF"/>
          </w:rPr>
          <w:t>Закона</w:t>
        </w:r>
      </w:hyperlink>
      <w:r>
        <w:t xml:space="preserve"> Ленинградской области от 27.06.2013 N 43-оз)</w:t>
      </w:r>
    </w:p>
    <w:p w:rsidR="00E24F90" w:rsidRDefault="00E24F90">
      <w:pPr>
        <w:pStyle w:val="ConsPlusNormal"/>
        <w:jc w:val="both"/>
      </w:pPr>
    </w:p>
    <w:p w:rsidR="00E24F90" w:rsidRDefault="00E24F90">
      <w:pPr>
        <w:pStyle w:val="ConsPlusNormal"/>
        <w:ind w:firstLine="540"/>
        <w:jc w:val="both"/>
      </w:pPr>
      <w:r>
        <w:t xml:space="preserve">1. Включение административно-территориальных единиц и населенных пунктов в </w:t>
      </w:r>
      <w:hyperlink w:anchor="P179">
        <w:r>
          <w:rPr>
            <w:color w:val="0000FF"/>
          </w:rPr>
          <w:t>приложения 1</w:t>
        </w:r>
      </w:hyperlink>
      <w:r>
        <w:t xml:space="preserve"> и </w:t>
      </w:r>
      <w:hyperlink w:anchor="P678">
        <w:r>
          <w:rPr>
            <w:color w:val="0000FF"/>
          </w:rPr>
          <w:t>2</w:t>
        </w:r>
      </w:hyperlink>
      <w:r>
        <w:t xml:space="preserve"> к настоящему областному закону и исключение из них производятся на основании областных законов или актов Правительства Российской Федерации в соответствии с настоящим областным законом.</w:t>
      </w:r>
    </w:p>
    <w:p w:rsidR="00E24F90" w:rsidRDefault="00E24F90">
      <w:pPr>
        <w:pStyle w:val="ConsPlusNormal"/>
        <w:jc w:val="both"/>
      </w:pPr>
      <w:r>
        <w:t xml:space="preserve">(в ред. Областного </w:t>
      </w:r>
      <w:hyperlink r:id="rId91">
        <w:r>
          <w:rPr>
            <w:color w:val="0000FF"/>
          </w:rPr>
          <w:t>закона</w:t>
        </w:r>
      </w:hyperlink>
      <w:r>
        <w:t xml:space="preserve"> Ленинградской области от 15.06.2023 N 68-оз)</w:t>
      </w:r>
    </w:p>
    <w:p w:rsidR="00E24F90" w:rsidRDefault="00E24F90">
      <w:pPr>
        <w:pStyle w:val="ConsPlusNormal"/>
        <w:spacing w:before="220"/>
        <w:ind w:firstLine="540"/>
        <w:jc w:val="both"/>
      </w:pPr>
      <w:r>
        <w:t xml:space="preserve">Населенные пункты, которые вошли в состав городов, городских поселков после объединения или присоединены к другим населенным пунктам на основании областных законов, исключаются из </w:t>
      </w:r>
      <w:hyperlink w:anchor="P179">
        <w:r>
          <w:rPr>
            <w:color w:val="0000FF"/>
          </w:rPr>
          <w:t>приложений 1</w:t>
        </w:r>
      </w:hyperlink>
      <w:r>
        <w:t xml:space="preserve"> и </w:t>
      </w:r>
      <w:hyperlink w:anchor="P678">
        <w:r>
          <w:rPr>
            <w:color w:val="0000FF"/>
          </w:rPr>
          <w:t>2</w:t>
        </w:r>
      </w:hyperlink>
      <w:r>
        <w:t xml:space="preserve"> к настоящему областному закону.</w:t>
      </w:r>
    </w:p>
    <w:p w:rsidR="00E24F90" w:rsidRDefault="00E24F90">
      <w:pPr>
        <w:pStyle w:val="ConsPlusNormal"/>
        <w:spacing w:before="220"/>
        <w:ind w:firstLine="540"/>
        <w:jc w:val="both"/>
      </w:pPr>
      <w:r>
        <w:t xml:space="preserve">2. Утратил силу. - Областной </w:t>
      </w:r>
      <w:hyperlink r:id="rId92">
        <w:r>
          <w:rPr>
            <w:color w:val="0000FF"/>
          </w:rPr>
          <w:t>закон</w:t>
        </w:r>
      </w:hyperlink>
      <w:r>
        <w:t xml:space="preserve"> Ленинградской области от 25.12.2018 N 134-оз.</w:t>
      </w:r>
    </w:p>
    <w:p w:rsidR="00E24F90" w:rsidRDefault="00E24F90">
      <w:pPr>
        <w:pStyle w:val="ConsPlusNormal"/>
        <w:ind w:firstLine="540"/>
        <w:jc w:val="both"/>
      </w:pPr>
    </w:p>
    <w:p w:rsidR="00E24F90" w:rsidRDefault="00E24F90">
      <w:pPr>
        <w:pStyle w:val="ConsPlusTitle"/>
        <w:ind w:firstLine="540"/>
        <w:jc w:val="both"/>
        <w:outlineLvl w:val="1"/>
      </w:pPr>
      <w:r>
        <w:t xml:space="preserve">Статья 8. Утратила силу. - Областной </w:t>
      </w:r>
      <w:hyperlink r:id="rId93">
        <w:r>
          <w:rPr>
            <w:color w:val="0000FF"/>
          </w:rPr>
          <w:t>закон</w:t>
        </w:r>
      </w:hyperlink>
      <w:r>
        <w:t xml:space="preserve"> Ленинградской области от 25.12.2018 N 134-оз.</w:t>
      </w:r>
    </w:p>
    <w:p w:rsidR="00E24F90" w:rsidRDefault="00E24F90">
      <w:pPr>
        <w:pStyle w:val="ConsPlusNormal"/>
        <w:ind w:firstLine="540"/>
        <w:jc w:val="both"/>
      </w:pPr>
    </w:p>
    <w:p w:rsidR="00E24F90" w:rsidRDefault="00E24F90">
      <w:pPr>
        <w:pStyle w:val="ConsPlusTitle"/>
        <w:ind w:firstLine="540"/>
        <w:jc w:val="both"/>
        <w:outlineLvl w:val="1"/>
      </w:pPr>
      <w:r>
        <w:t>Статья 9. Вступление в силу настоящего областного закона</w:t>
      </w:r>
    </w:p>
    <w:p w:rsidR="00E24F90" w:rsidRDefault="00E24F90">
      <w:pPr>
        <w:pStyle w:val="ConsPlusNormal"/>
        <w:ind w:firstLine="540"/>
        <w:jc w:val="both"/>
      </w:pPr>
    </w:p>
    <w:p w:rsidR="00E24F90" w:rsidRDefault="00E24F90">
      <w:pPr>
        <w:pStyle w:val="ConsPlusNormal"/>
        <w:ind w:firstLine="540"/>
        <w:jc w:val="both"/>
      </w:pPr>
      <w:r>
        <w:t>Настоящий областной закон вступает в силу со дня его официального опубликования.</w:t>
      </w:r>
    </w:p>
    <w:p w:rsidR="00E24F90" w:rsidRDefault="00E24F90">
      <w:pPr>
        <w:pStyle w:val="ConsPlusNormal"/>
        <w:ind w:firstLine="540"/>
        <w:jc w:val="both"/>
      </w:pPr>
    </w:p>
    <w:p w:rsidR="00E24F90" w:rsidRDefault="00E24F90">
      <w:pPr>
        <w:pStyle w:val="ConsPlusNormal"/>
        <w:jc w:val="right"/>
      </w:pPr>
      <w:r>
        <w:t>Губернатор</w:t>
      </w:r>
    </w:p>
    <w:p w:rsidR="00E24F90" w:rsidRDefault="00E24F90">
      <w:pPr>
        <w:pStyle w:val="ConsPlusNormal"/>
        <w:jc w:val="right"/>
      </w:pPr>
      <w:r>
        <w:t>Ленинградской области</w:t>
      </w:r>
    </w:p>
    <w:p w:rsidR="00E24F90" w:rsidRDefault="00E24F90">
      <w:pPr>
        <w:pStyle w:val="ConsPlusNormal"/>
        <w:jc w:val="right"/>
      </w:pPr>
      <w:r>
        <w:t>В.Сердюков</w:t>
      </w:r>
    </w:p>
    <w:p w:rsidR="00E24F90" w:rsidRDefault="00E24F90">
      <w:pPr>
        <w:pStyle w:val="ConsPlusNormal"/>
      </w:pPr>
      <w:r>
        <w:t>Санкт-Петербург</w:t>
      </w:r>
    </w:p>
    <w:p w:rsidR="00E24F90" w:rsidRDefault="00E24F90">
      <w:pPr>
        <w:pStyle w:val="ConsPlusNormal"/>
        <w:spacing w:before="220"/>
      </w:pPr>
      <w:r>
        <w:t>15 июня 2010 года</w:t>
      </w:r>
    </w:p>
    <w:p w:rsidR="00E24F90" w:rsidRDefault="00E24F90">
      <w:pPr>
        <w:pStyle w:val="ConsPlusNormal"/>
        <w:spacing w:before="220"/>
      </w:pPr>
      <w:r>
        <w:t>N 32-оз</w:t>
      </w:r>
    </w:p>
    <w:p w:rsidR="00E24F90" w:rsidRDefault="00E24F90">
      <w:pPr>
        <w:pStyle w:val="ConsPlusNormal"/>
        <w:ind w:firstLine="540"/>
        <w:jc w:val="both"/>
      </w:pPr>
    </w:p>
    <w:p w:rsidR="00E24F90" w:rsidRDefault="00E24F90">
      <w:pPr>
        <w:pStyle w:val="ConsPlusNormal"/>
        <w:ind w:firstLine="540"/>
        <w:jc w:val="both"/>
      </w:pPr>
    </w:p>
    <w:p w:rsidR="00E24F90" w:rsidRDefault="00E24F90">
      <w:pPr>
        <w:pStyle w:val="ConsPlusNormal"/>
        <w:ind w:firstLine="540"/>
        <w:jc w:val="both"/>
      </w:pPr>
    </w:p>
    <w:p w:rsidR="00E24F90" w:rsidRDefault="00E24F90">
      <w:pPr>
        <w:pStyle w:val="ConsPlusNormal"/>
        <w:ind w:firstLine="540"/>
        <w:jc w:val="both"/>
      </w:pPr>
    </w:p>
    <w:p w:rsidR="00E24F90" w:rsidRDefault="00E24F90">
      <w:pPr>
        <w:pStyle w:val="ConsPlusNormal"/>
        <w:ind w:firstLine="540"/>
        <w:jc w:val="both"/>
      </w:pPr>
    </w:p>
    <w:p w:rsidR="00E24F90" w:rsidRDefault="00E24F90">
      <w:pPr>
        <w:pStyle w:val="ConsPlusNormal"/>
        <w:jc w:val="right"/>
        <w:outlineLvl w:val="0"/>
      </w:pPr>
      <w:r>
        <w:t>ПРИЛОЖЕНИЕ 1</w:t>
      </w:r>
    </w:p>
    <w:p w:rsidR="00E24F90" w:rsidRDefault="00E24F90">
      <w:pPr>
        <w:pStyle w:val="ConsPlusNormal"/>
        <w:jc w:val="right"/>
      </w:pPr>
      <w:r>
        <w:t>к областному закону</w:t>
      </w:r>
    </w:p>
    <w:p w:rsidR="00E24F90" w:rsidRDefault="00E24F90">
      <w:pPr>
        <w:pStyle w:val="ConsPlusNormal"/>
        <w:jc w:val="right"/>
      </w:pPr>
      <w:r>
        <w:t>от 15.06.2010 N 32-оз</w:t>
      </w:r>
    </w:p>
    <w:p w:rsidR="00E24F90" w:rsidRDefault="00E24F90">
      <w:pPr>
        <w:pStyle w:val="ConsPlusNormal"/>
        <w:jc w:val="right"/>
      </w:pPr>
    </w:p>
    <w:p w:rsidR="00E24F90" w:rsidRDefault="00E24F90">
      <w:pPr>
        <w:pStyle w:val="ConsPlusTitle"/>
        <w:jc w:val="center"/>
      </w:pPr>
      <w:bookmarkStart w:id="6" w:name="P179"/>
      <w:bookmarkEnd w:id="6"/>
      <w:r>
        <w:t>ПЕРЕЧЕНЬ</w:t>
      </w:r>
    </w:p>
    <w:p w:rsidR="00E24F90" w:rsidRDefault="00E24F90">
      <w:pPr>
        <w:pStyle w:val="ConsPlusTitle"/>
        <w:jc w:val="center"/>
      </w:pPr>
      <w:r>
        <w:t>АДМИНИСТРАТИВНО-ТЕРРИТОРИАЛЬНЫХ ЕДИНИЦ</w:t>
      </w:r>
    </w:p>
    <w:p w:rsidR="00E24F90" w:rsidRDefault="00E24F90">
      <w:pPr>
        <w:pStyle w:val="ConsPlusTitle"/>
        <w:jc w:val="center"/>
      </w:pPr>
      <w:r>
        <w:t>ЛЕНИНГРАДСКОЙ ОБЛАСТИ</w:t>
      </w:r>
    </w:p>
    <w:p w:rsidR="00E24F90" w:rsidRDefault="00E24F9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24F9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4F90" w:rsidRDefault="00E24F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4F90" w:rsidRDefault="00E24F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4F90" w:rsidRDefault="00E24F90">
            <w:pPr>
              <w:pStyle w:val="ConsPlusNormal"/>
              <w:jc w:val="center"/>
            </w:pPr>
            <w:r>
              <w:rPr>
                <w:color w:val="392C69"/>
              </w:rPr>
              <w:t>Список изменяющих документов</w:t>
            </w:r>
          </w:p>
          <w:p w:rsidR="00E24F90" w:rsidRDefault="00E24F90">
            <w:pPr>
              <w:pStyle w:val="ConsPlusNormal"/>
              <w:jc w:val="center"/>
            </w:pPr>
            <w:r>
              <w:rPr>
                <w:color w:val="392C69"/>
              </w:rPr>
              <w:t xml:space="preserve">(в ред. Областных законов Ленинградской области от 15.05.2012 </w:t>
            </w:r>
            <w:hyperlink r:id="rId94">
              <w:r>
                <w:rPr>
                  <w:color w:val="0000FF"/>
                </w:rPr>
                <w:t>N 34-оз</w:t>
              </w:r>
            </w:hyperlink>
            <w:r>
              <w:rPr>
                <w:color w:val="392C69"/>
              </w:rPr>
              <w:t>,</w:t>
            </w:r>
          </w:p>
          <w:p w:rsidR="00E24F90" w:rsidRDefault="00E24F90">
            <w:pPr>
              <w:pStyle w:val="ConsPlusNormal"/>
              <w:jc w:val="center"/>
            </w:pPr>
            <w:r>
              <w:rPr>
                <w:color w:val="392C69"/>
              </w:rPr>
              <w:t xml:space="preserve">от 06.06.2013 </w:t>
            </w:r>
            <w:hyperlink r:id="rId95">
              <w:r>
                <w:rPr>
                  <w:color w:val="0000FF"/>
                </w:rPr>
                <w:t>N 32-оз</w:t>
              </w:r>
            </w:hyperlink>
            <w:r>
              <w:rPr>
                <w:color w:val="392C69"/>
              </w:rPr>
              <w:t xml:space="preserve">, от 08.05.2014 </w:t>
            </w:r>
            <w:hyperlink r:id="rId96">
              <w:r>
                <w:rPr>
                  <w:color w:val="0000FF"/>
                </w:rPr>
                <w:t>N 22-оз</w:t>
              </w:r>
            </w:hyperlink>
            <w:r>
              <w:rPr>
                <w:color w:val="392C69"/>
              </w:rPr>
              <w:t xml:space="preserve">, от 08.05.2014 </w:t>
            </w:r>
            <w:hyperlink r:id="rId97">
              <w:r>
                <w:rPr>
                  <w:color w:val="0000FF"/>
                </w:rPr>
                <w:t>N 23-оз</w:t>
              </w:r>
            </w:hyperlink>
            <w:r>
              <w:rPr>
                <w:color w:val="392C69"/>
              </w:rPr>
              <w:t>,</w:t>
            </w:r>
          </w:p>
          <w:p w:rsidR="00E24F90" w:rsidRDefault="00E24F90">
            <w:pPr>
              <w:pStyle w:val="ConsPlusNormal"/>
              <w:jc w:val="center"/>
            </w:pPr>
            <w:r>
              <w:rPr>
                <w:color w:val="392C69"/>
              </w:rPr>
              <w:t xml:space="preserve">от 02.06.2014 </w:t>
            </w:r>
            <w:hyperlink r:id="rId98">
              <w:r>
                <w:rPr>
                  <w:color w:val="0000FF"/>
                </w:rPr>
                <w:t>N 27-оз</w:t>
              </w:r>
            </w:hyperlink>
            <w:r>
              <w:rPr>
                <w:color w:val="392C69"/>
              </w:rPr>
              <w:t xml:space="preserve">, от 29.12.2015 </w:t>
            </w:r>
            <w:hyperlink r:id="rId99">
              <w:r>
                <w:rPr>
                  <w:color w:val="0000FF"/>
                </w:rPr>
                <w:t>N 148-оз</w:t>
              </w:r>
            </w:hyperlink>
            <w:r>
              <w:rPr>
                <w:color w:val="392C69"/>
              </w:rPr>
              <w:t xml:space="preserve">, от 29.12.2016 </w:t>
            </w:r>
            <w:hyperlink r:id="rId100">
              <w:r>
                <w:rPr>
                  <w:color w:val="0000FF"/>
                </w:rPr>
                <w:t>N 113-оз</w:t>
              </w:r>
            </w:hyperlink>
            <w:r>
              <w:rPr>
                <w:color w:val="392C69"/>
              </w:rPr>
              <w:t>,</w:t>
            </w:r>
          </w:p>
          <w:p w:rsidR="00E24F90" w:rsidRDefault="00E24F90">
            <w:pPr>
              <w:pStyle w:val="ConsPlusNormal"/>
              <w:jc w:val="center"/>
            </w:pPr>
            <w:r>
              <w:rPr>
                <w:color w:val="392C69"/>
              </w:rPr>
              <w:t xml:space="preserve">от 29.12.2016 </w:t>
            </w:r>
            <w:hyperlink r:id="rId101">
              <w:r>
                <w:rPr>
                  <w:color w:val="0000FF"/>
                </w:rPr>
                <w:t>N 116-оз</w:t>
              </w:r>
            </w:hyperlink>
            <w:r>
              <w:rPr>
                <w:color w:val="392C69"/>
              </w:rPr>
              <w:t xml:space="preserve">, от 05.06.2017 </w:t>
            </w:r>
            <w:hyperlink r:id="rId102">
              <w:r>
                <w:rPr>
                  <w:color w:val="0000FF"/>
                </w:rPr>
                <w:t>N 30-оз</w:t>
              </w:r>
            </w:hyperlink>
            <w:r>
              <w:rPr>
                <w:color w:val="392C69"/>
              </w:rPr>
              <w:t xml:space="preserve">, от 15.04.2019 </w:t>
            </w:r>
            <w:hyperlink r:id="rId103">
              <w:r>
                <w:rPr>
                  <w:color w:val="0000FF"/>
                </w:rPr>
                <w:t>N 17-оз</w:t>
              </w:r>
            </w:hyperlink>
            <w:r>
              <w:rPr>
                <w:color w:val="392C69"/>
              </w:rPr>
              <w:t>,</w:t>
            </w:r>
          </w:p>
          <w:p w:rsidR="00E24F90" w:rsidRDefault="00E24F90">
            <w:pPr>
              <w:pStyle w:val="ConsPlusNormal"/>
              <w:jc w:val="center"/>
            </w:pPr>
            <w:r>
              <w:rPr>
                <w:color w:val="392C69"/>
              </w:rPr>
              <w:t xml:space="preserve">от 07.05.2019 </w:t>
            </w:r>
            <w:hyperlink r:id="rId104">
              <w:r>
                <w:rPr>
                  <w:color w:val="0000FF"/>
                </w:rPr>
                <w:t>N 33-оз</w:t>
              </w:r>
            </w:hyperlink>
            <w:r>
              <w:rPr>
                <w:color w:val="392C69"/>
              </w:rPr>
              <w:t xml:space="preserve">, от 07.05.2019 </w:t>
            </w:r>
            <w:hyperlink r:id="rId105">
              <w:r>
                <w:rPr>
                  <w:color w:val="0000FF"/>
                </w:rPr>
                <w:t>N 34-оз</w:t>
              </w:r>
            </w:hyperlink>
            <w:r>
              <w:rPr>
                <w:color w:val="392C69"/>
              </w:rPr>
              <w:t xml:space="preserve">, от 07.05.2019 </w:t>
            </w:r>
            <w:hyperlink r:id="rId106">
              <w:r>
                <w:rPr>
                  <w:color w:val="0000FF"/>
                </w:rPr>
                <w:t>N 35-оз</w:t>
              </w:r>
            </w:hyperlink>
            <w:r>
              <w:rPr>
                <w:color w:val="392C69"/>
              </w:rPr>
              <w:t>,</w:t>
            </w:r>
          </w:p>
          <w:p w:rsidR="00E24F90" w:rsidRDefault="00E24F90">
            <w:pPr>
              <w:pStyle w:val="ConsPlusNormal"/>
              <w:jc w:val="center"/>
            </w:pPr>
            <w:r>
              <w:rPr>
                <w:color w:val="392C69"/>
              </w:rPr>
              <w:t xml:space="preserve">от 16.05.2022 </w:t>
            </w:r>
            <w:hyperlink r:id="rId107">
              <w:r>
                <w:rPr>
                  <w:color w:val="0000FF"/>
                </w:rPr>
                <w:t>N 46-оз</w:t>
              </w:r>
            </w:hyperlink>
            <w:r>
              <w:rPr>
                <w:color w:val="392C69"/>
              </w:rPr>
              <w:t xml:space="preserve">, от 14.06.2023 </w:t>
            </w:r>
            <w:hyperlink r:id="rId108">
              <w:r>
                <w:rPr>
                  <w:color w:val="0000FF"/>
                </w:rPr>
                <w:t>N 61-оз</w:t>
              </w:r>
            </w:hyperlink>
            <w:r>
              <w:rPr>
                <w:color w:val="392C69"/>
              </w:rPr>
              <w:t xml:space="preserve">, от 02.05.2024 </w:t>
            </w:r>
            <w:hyperlink r:id="rId109">
              <w:r>
                <w:rPr>
                  <w:color w:val="0000FF"/>
                </w:rPr>
                <w:t>N 50-оз</w:t>
              </w:r>
            </w:hyperlink>
            <w:r>
              <w:rPr>
                <w:color w:val="392C69"/>
              </w:rPr>
              <w:t>,</w:t>
            </w:r>
          </w:p>
          <w:p w:rsidR="00E24F90" w:rsidRDefault="00E24F90">
            <w:pPr>
              <w:pStyle w:val="ConsPlusNormal"/>
              <w:jc w:val="center"/>
            </w:pPr>
            <w:r>
              <w:rPr>
                <w:color w:val="392C69"/>
              </w:rPr>
              <w:t xml:space="preserve">от 16.05.2024 </w:t>
            </w:r>
            <w:hyperlink r:id="rId110">
              <w:r>
                <w:rPr>
                  <w:color w:val="0000FF"/>
                </w:rPr>
                <w:t>N 64-оз</w:t>
              </w:r>
            </w:hyperlink>
            <w:r>
              <w:rPr>
                <w:color w:val="392C69"/>
              </w:rPr>
              <w:t xml:space="preserve">, от 08.06.2024 </w:t>
            </w:r>
            <w:hyperlink r:id="rId111">
              <w:r>
                <w:rPr>
                  <w:color w:val="0000FF"/>
                </w:rPr>
                <w:t>N 66-оз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24F90" w:rsidRDefault="00E24F90">
            <w:pPr>
              <w:pStyle w:val="ConsPlusNormal"/>
            </w:pPr>
          </w:p>
        </w:tc>
      </w:tr>
    </w:tbl>
    <w:p w:rsidR="00E24F90" w:rsidRDefault="00E24F90">
      <w:pPr>
        <w:pStyle w:val="ConsPlusNormal"/>
        <w:jc w:val="center"/>
      </w:pPr>
    </w:p>
    <w:p w:rsidR="00E24F90" w:rsidRDefault="00E24F90">
      <w:pPr>
        <w:pStyle w:val="ConsPlusTitle"/>
        <w:jc w:val="center"/>
        <w:outlineLvl w:val="1"/>
      </w:pPr>
      <w:r>
        <w:t>БОКСИТОГОРСКИЙ МУНИЦИПАЛЬНЫЙ РАЙОН</w:t>
      </w:r>
    </w:p>
    <w:p w:rsidR="00E24F90" w:rsidRDefault="00E24F90">
      <w:pPr>
        <w:pStyle w:val="ConsPlusTitle"/>
        <w:jc w:val="center"/>
      </w:pPr>
      <w:r>
        <w:t>(АДМИНИСТРАТИВНЫЙ ЦЕНТР - ГОРОД БОКСИТОГОРСК)</w:t>
      </w:r>
    </w:p>
    <w:p w:rsidR="00E24F90" w:rsidRDefault="00E24F90">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19"/>
        <w:gridCol w:w="4252"/>
      </w:tblGrid>
      <w:tr w:rsidR="00E24F90">
        <w:tc>
          <w:tcPr>
            <w:tcW w:w="4819" w:type="dxa"/>
          </w:tcPr>
          <w:p w:rsidR="00E24F90" w:rsidRDefault="00E24F90">
            <w:pPr>
              <w:pStyle w:val="ConsPlusNormal"/>
              <w:jc w:val="center"/>
            </w:pPr>
            <w:r>
              <w:t>Поселение</w:t>
            </w:r>
          </w:p>
        </w:tc>
        <w:tc>
          <w:tcPr>
            <w:tcW w:w="4252" w:type="dxa"/>
          </w:tcPr>
          <w:p w:rsidR="00E24F90" w:rsidRDefault="00E24F90">
            <w:pPr>
              <w:pStyle w:val="ConsPlusNormal"/>
              <w:jc w:val="center"/>
            </w:pPr>
            <w:r>
              <w:t>Административный центр</w:t>
            </w:r>
          </w:p>
        </w:tc>
      </w:tr>
      <w:tr w:rsidR="00E24F90">
        <w:tblPrEx>
          <w:tblBorders>
            <w:insideH w:val="nil"/>
          </w:tblBorders>
        </w:tblPrEx>
        <w:tc>
          <w:tcPr>
            <w:tcW w:w="9071" w:type="dxa"/>
            <w:gridSpan w:val="2"/>
            <w:tcBorders>
              <w:bottom w:val="nil"/>
            </w:tcBorders>
          </w:tcPr>
          <w:p w:rsidR="00E24F90" w:rsidRDefault="00E24F90">
            <w:pPr>
              <w:pStyle w:val="ConsPlusNormal"/>
              <w:jc w:val="both"/>
            </w:pPr>
            <w:r>
              <w:t xml:space="preserve">Позиция утратила силу. - </w:t>
            </w:r>
            <w:hyperlink r:id="rId112">
              <w:r>
                <w:rPr>
                  <w:color w:val="0000FF"/>
                </w:rPr>
                <w:t>Закон</w:t>
              </w:r>
            </w:hyperlink>
            <w:r>
              <w:t xml:space="preserve"> Ленинградской области от 08.05.2014 N 22-оз</w:t>
            </w:r>
          </w:p>
        </w:tc>
      </w:tr>
      <w:tr w:rsidR="00E24F90">
        <w:tc>
          <w:tcPr>
            <w:tcW w:w="4819" w:type="dxa"/>
          </w:tcPr>
          <w:p w:rsidR="00E24F90" w:rsidRDefault="00E24F90">
            <w:pPr>
              <w:pStyle w:val="ConsPlusNormal"/>
            </w:pPr>
            <w:r>
              <w:t>Бокситогорское городское поселение</w:t>
            </w:r>
          </w:p>
        </w:tc>
        <w:tc>
          <w:tcPr>
            <w:tcW w:w="4252" w:type="dxa"/>
          </w:tcPr>
          <w:p w:rsidR="00E24F90" w:rsidRDefault="00E24F90">
            <w:pPr>
              <w:pStyle w:val="ConsPlusNormal"/>
            </w:pPr>
            <w:r>
              <w:t>Бокситогорск, город</w:t>
            </w:r>
          </w:p>
        </w:tc>
      </w:tr>
      <w:tr w:rsidR="00E24F90">
        <w:tc>
          <w:tcPr>
            <w:tcW w:w="4819" w:type="dxa"/>
          </w:tcPr>
          <w:p w:rsidR="00E24F90" w:rsidRDefault="00E24F90">
            <w:pPr>
              <w:pStyle w:val="ConsPlusNormal"/>
            </w:pPr>
            <w:r>
              <w:t>Большедворское сельское поселение</w:t>
            </w:r>
          </w:p>
        </w:tc>
        <w:tc>
          <w:tcPr>
            <w:tcW w:w="4252" w:type="dxa"/>
          </w:tcPr>
          <w:p w:rsidR="00E24F90" w:rsidRDefault="00E24F90">
            <w:pPr>
              <w:pStyle w:val="ConsPlusNormal"/>
            </w:pPr>
            <w:r>
              <w:t>Большой Двор, деревня</w:t>
            </w:r>
          </w:p>
        </w:tc>
      </w:tr>
      <w:tr w:rsidR="00E24F90">
        <w:tc>
          <w:tcPr>
            <w:tcW w:w="4819" w:type="dxa"/>
          </w:tcPr>
          <w:p w:rsidR="00E24F90" w:rsidRDefault="00E24F90">
            <w:pPr>
              <w:pStyle w:val="ConsPlusNormal"/>
            </w:pPr>
            <w:r>
              <w:t>Борское сельское поселение</w:t>
            </w:r>
          </w:p>
        </w:tc>
        <w:tc>
          <w:tcPr>
            <w:tcW w:w="4252" w:type="dxa"/>
          </w:tcPr>
          <w:p w:rsidR="00E24F90" w:rsidRDefault="00E24F90">
            <w:pPr>
              <w:pStyle w:val="ConsPlusNormal"/>
            </w:pPr>
            <w:r>
              <w:t>Бор, деревня</w:t>
            </w:r>
          </w:p>
        </w:tc>
      </w:tr>
      <w:tr w:rsidR="00E24F90">
        <w:tc>
          <w:tcPr>
            <w:tcW w:w="4819" w:type="dxa"/>
          </w:tcPr>
          <w:p w:rsidR="00E24F90" w:rsidRDefault="00E24F90">
            <w:pPr>
              <w:pStyle w:val="ConsPlusNormal"/>
            </w:pPr>
            <w:r>
              <w:t>Ефимовское городское поселение</w:t>
            </w:r>
          </w:p>
        </w:tc>
        <w:tc>
          <w:tcPr>
            <w:tcW w:w="4252" w:type="dxa"/>
          </w:tcPr>
          <w:p w:rsidR="00E24F90" w:rsidRDefault="00E24F90">
            <w:pPr>
              <w:pStyle w:val="ConsPlusNormal"/>
            </w:pPr>
            <w:r>
              <w:t>Ефимовский, городской поселок</w:t>
            </w:r>
          </w:p>
        </w:tc>
      </w:tr>
      <w:tr w:rsidR="00E24F90">
        <w:tblPrEx>
          <w:tblBorders>
            <w:insideH w:val="nil"/>
          </w:tblBorders>
        </w:tblPrEx>
        <w:tc>
          <w:tcPr>
            <w:tcW w:w="9071" w:type="dxa"/>
            <w:gridSpan w:val="2"/>
            <w:tcBorders>
              <w:bottom w:val="nil"/>
            </w:tcBorders>
          </w:tcPr>
          <w:p w:rsidR="00E24F90" w:rsidRDefault="00E24F90">
            <w:pPr>
              <w:pStyle w:val="ConsPlusNormal"/>
              <w:jc w:val="both"/>
            </w:pPr>
            <w:r>
              <w:t xml:space="preserve">Позиция утратила силу. - </w:t>
            </w:r>
            <w:hyperlink r:id="rId113">
              <w:r>
                <w:rPr>
                  <w:color w:val="0000FF"/>
                </w:rPr>
                <w:t>Закон</w:t>
              </w:r>
            </w:hyperlink>
            <w:r>
              <w:t xml:space="preserve"> Ленинградской области от 02.06.2014 N 27-оз</w:t>
            </w:r>
          </w:p>
        </w:tc>
      </w:tr>
      <w:tr w:rsidR="00E24F90">
        <w:tblPrEx>
          <w:tblBorders>
            <w:insideH w:val="nil"/>
          </w:tblBorders>
        </w:tblPrEx>
        <w:tc>
          <w:tcPr>
            <w:tcW w:w="9071" w:type="dxa"/>
            <w:gridSpan w:val="2"/>
            <w:tcBorders>
              <w:bottom w:val="nil"/>
            </w:tcBorders>
          </w:tcPr>
          <w:p w:rsidR="00E24F90" w:rsidRDefault="00E24F90">
            <w:pPr>
              <w:pStyle w:val="ConsPlusNormal"/>
              <w:jc w:val="both"/>
            </w:pPr>
            <w:r>
              <w:t xml:space="preserve">Позиция утратила силу. - Областной </w:t>
            </w:r>
            <w:hyperlink r:id="rId114">
              <w:r>
                <w:rPr>
                  <w:color w:val="0000FF"/>
                </w:rPr>
                <w:t>закон</w:t>
              </w:r>
            </w:hyperlink>
            <w:r>
              <w:t xml:space="preserve"> Ленинградской области от 07.05.2019 N 34-оз</w:t>
            </w:r>
          </w:p>
        </w:tc>
      </w:tr>
      <w:tr w:rsidR="00E24F90">
        <w:tc>
          <w:tcPr>
            <w:tcW w:w="4819" w:type="dxa"/>
          </w:tcPr>
          <w:p w:rsidR="00E24F90" w:rsidRDefault="00E24F90">
            <w:pPr>
              <w:pStyle w:val="ConsPlusNormal"/>
            </w:pPr>
            <w:r>
              <w:t>Пикалевское городское поселение</w:t>
            </w:r>
          </w:p>
        </w:tc>
        <w:tc>
          <w:tcPr>
            <w:tcW w:w="4252" w:type="dxa"/>
          </w:tcPr>
          <w:p w:rsidR="00E24F90" w:rsidRDefault="00E24F90">
            <w:pPr>
              <w:pStyle w:val="ConsPlusNormal"/>
            </w:pPr>
            <w:r>
              <w:t>Пикалево, город</w:t>
            </w:r>
          </w:p>
        </w:tc>
      </w:tr>
      <w:tr w:rsidR="00E24F90">
        <w:tblPrEx>
          <w:tblBorders>
            <w:insideH w:val="nil"/>
          </w:tblBorders>
        </w:tblPrEx>
        <w:tc>
          <w:tcPr>
            <w:tcW w:w="4819" w:type="dxa"/>
            <w:tcBorders>
              <w:bottom w:val="nil"/>
            </w:tcBorders>
          </w:tcPr>
          <w:p w:rsidR="00E24F90" w:rsidRDefault="00E24F90">
            <w:pPr>
              <w:pStyle w:val="ConsPlusNormal"/>
            </w:pPr>
            <w:r>
              <w:t>Лидское сельское поселение</w:t>
            </w:r>
          </w:p>
        </w:tc>
        <w:tc>
          <w:tcPr>
            <w:tcW w:w="4252" w:type="dxa"/>
            <w:tcBorders>
              <w:bottom w:val="nil"/>
            </w:tcBorders>
          </w:tcPr>
          <w:p w:rsidR="00E24F90" w:rsidRDefault="00E24F90">
            <w:pPr>
              <w:pStyle w:val="ConsPlusNormal"/>
            </w:pPr>
            <w:r>
              <w:t>Заборье, поселок</w:t>
            </w:r>
          </w:p>
        </w:tc>
      </w:tr>
      <w:tr w:rsidR="00E24F90">
        <w:tblPrEx>
          <w:tblBorders>
            <w:insideH w:val="nil"/>
          </w:tblBorders>
        </w:tblPrEx>
        <w:tc>
          <w:tcPr>
            <w:tcW w:w="9071" w:type="dxa"/>
            <w:gridSpan w:val="2"/>
            <w:tcBorders>
              <w:top w:val="nil"/>
            </w:tcBorders>
          </w:tcPr>
          <w:p w:rsidR="00E24F90" w:rsidRDefault="00E24F90">
            <w:pPr>
              <w:pStyle w:val="ConsPlusNormal"/>
              <w:jc w:val="both"/>
            </w:pPr>
            <w:r>
              <w:t xml:space="preserve">(в ред. </w:t>
            </w:r>
            <w:hyperlink r:id="rId115">
              <w:r>
                <w:rPr>
                  <w:color w:val="0000FF"/>
                </w:rPr>
                <w:t>Закона</w:t>
              </w:r>
            </w:hyperlink>
            <w:r>
              <w:t xml:space="preserve"> Ленинградской области от 02.06.2014 N 27-оз)</w:t>
            </w:r>
          </w:p>
        </w:tc>
      </w:tr>
      <w:tr w:rsidR="00E24F90">
        <w:tblPrEx>
          <w:tblBorders>
            <w:insideH w:val="nil"/>
          </w:tblBorders>
        </w:tblPrEx>
        <w:tc>
          <w:tcPr>
            <w:tcW w:w="9071" w:type="dxa"/>
            <w:gridSpan w:val="2"/>
            <w:tcBorders>
              <w:bottom w:val="nil"/>
            </w:tcBorders>
          </w:tcPr>
          <w:p w:rsidR="00E24F90" w:rsidRDefault="00E24F90">
            <w:pPr>
              <w:pStyle w:val="ConsPlusNormal"/>
              <w:jc w:val="both"/>
            </w:pPr>
            <w:r>
              <w:t xml:space="preserve">Позиция утратила силу. - Областной </w:t>
            </w:r>
            <w:hyperlink r:id="rId116">
              <w:r>
                <w:rPr>
                  <w:color w:val="0000FF"/>
                </w:rPr>
                <w:t>закон</w:t>
              </w:r>
            </w:hyperlink>
            <w:r>
              <w:t xml:space="preserve"> Ленинградской области от 07.05.2019 N 34-оз</w:t>
            </w:r>
          </w:p>
        </w:tc>
      </w:tr>
      <w:tr w:rsidR="00E24F90">
        <w:tc>
          <w:tcPr>
            <w:tcW w:w="4819" w:type="dxa"/>
          </w:tcPr>
          <w:p w:rsidR="00E24F90" w:rsidRDefault="00E24F90">
            <w:pPr>
              <w:pStyle w:val="ConsPlusNormal"/>
            </w:pPr>
            <w:r>
              <w:t>Самойловское сельское поселение</w:t>
            </w:r>
          </w:p>
        </w:tc>
        <w:tc>
          <w:tcPr>
            <w:tcW w:w="4252" w:type="dxa"/>
          </w:tcPr>
          <w:p w:rsidR="00E24F90" w:rsidRDefault="00E24F90">
            <w:pPr>
              <w:pStyle w:val="ConsPlusNormal"/>
            </w:pPr>
            <w:r>
              <w:t>Совхозный, поселок</w:t>
            </w:r>
          </w:p>
        </w:tc>
      </w:tr>
    </w:tbl>
    <w:p w:rsidR="00E24F90" w:rsidRDefault="00E24F90">
      <w:pPr>
        <w:pStyle w:val="ConsPlusNormal"/>
        <w:jc w:val="center"/>
      </w:pPr>
    </w:p>
    <w:p w:rsidR="00E24F90" w:rsidRDefault="00E24F90">
      <w:pPr>
        <w:pStyle w:val="ConsPlusTitle"/>
        <w:jc w:val="center"/>
        <w:outlineLvl w:val="1"/>
      </w:pPr>
      <w:r>
        <w:t>ВОЛОСОВСКИЙ МУНИЦИПАЛЬНЫЙ РАЙОН</w:t>
      </w:r>
    </w:p>
    <w:p w:rsidR="00E24F90" w:rsidRDefault="00E24F90">
      <w:pPr>
        <w:pStyle w:val="ConsPlusTitle"/>
        <w:jc w:val="center"/>
      </w:pPr>
      <w:r>
        <w:t>(АДМИНИСТРАТИВНЫЙ ЦЕНТР - ГОРОД ВОЛОСОВО)</w:t>
      </w:r>
    </w:p>
    <w:p w:rsidR="00E24F90" w:rsidRDefault="00E24F90">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19"/>
        <w:gridCol w:w="4252"/>
      </w:tblGrid>
      <w:tr w:rsidR="00E24F90">
        <w:tc>
          <w:tcPr>
            <w:tcW w:w="4819" w:type="dxa"/>
          </w:tcPr>
          <w:p w:rsidR="00E24F90" w:rsidRDefault="00E24F90">
            <w:pPr>
              <w:pStyle w:val="ConsPlusNormal"/>
              <w:jc w:val="center"/>
            </w:pPr>
            <w:r>
              <w:lastRenderedPageBreak/>
              <w:t>Поселение</w:t>
            </w:r>
          </w:p>
        </w:tc>
        <w:tc>
          <w:tcPr>
            <w:tcW w:w="4252" w:type="dxa"/>
          </w:tcPr>
          <w:p w:rsidR="00E24F90" w:rsidRDefault="00E24F90">
            <w:pPr>
              <w:pStyle w:val="ConsPlusNormal"/>
              <w:jc w:val="center"/>
            </w:pPr>
            <w:r>
              <w:t>Административный центр</w:t>
            </w:r>
          </w:p>
        </w:tc>
      </w:tr>
      <w:tr w:rsidR="00E24F90">
        <w:tc>
          <w:tcPr>
            <w:tcW w:w="4819" w:type="dxa"/>
          </w:tcPr>
          <w:p w:rsidR="00E24F90" w:rsidRDefault="00E24F90">
            <w:pPr>
              <w:pStyle w:val="ConsPlusNormal"/>
            </w:pPr>
            <w:r>
              <w:t>Бегуницкое сельское поселение</w:t>
            </w:r>
          </w:p>
        </w:tc>
        <w:tc>
          <w:tcPr>
            <w:tcW w:w="4252" w:type="dxa"/>
          </w:tcPr>
          <w:p w:rsidR="00E24F90" w:rsidRDefault="00E24F90">
            <w:pPr>
              <w:pStyle w:val="ConsPlusNormal"/>
            </w:pPr>
            <w:r>
              <w:t>Бегуницы, деревня</w:t>
            </w:r>
          </w:p>
        </w:tc>
      </w:tr>
      <w:tr w:rsidR="00E24F90">
        <w:tblPrEx>
          <w:tblBorders>
            <w:insideH w:val="nil"/>
          </w:tblBorders>
        </w:tblPrEx>
        <w:tc>
          <w:tcPr>
            <w:tcW w:w="9071" w:type="dxa"/>
            <w:gridSpan w:val="2"/>
            <w:tcBorders>
              <w:bottom w:val="nil"/>
            </w:tcBorders>
          </w:tcPr>
          <w:p w:rsidR="00E24F90" w:rsidRDefault="00E24F90">
            <w:pPr>
              <w:pStyle w:val="ConsPlusNormal"/>
              <w:jc w:val="both"/>
            </w:pPr>
            <w:r>
              <w:t xml:space="preserve">Позиция утратила силу. - Областной </w:t>
            </w:r>
            <w:hyperlink r:id="rId117">
              <w:r>
                <w:rPr>
                  <w:color w:val="0000FF"/>
                </w:rPr>
                <w:t>закон</w:t>
              </w:r>
            </w:hyperlink>
            <w:r>
              <w:t xml:space="preserve"> Ленинградской области от 07.05.2019 N 35-оз</w:t>
            </w:r>
          </w:p>
        </w:tc>
      </w:tr>
      <w:tr w:rsidR="00E24F90">
        <w:tc>
          <w:tcPr>
            <w:tcW w:w="4819" w:type="dxa"/>
          </w:tcPr>
          <w:p w:rsidR="00E24F90" w:rsidRDefault="00E24F90">
            <w:pPr>
              <w:pStyle w:val="ConsPlusNormal"/>
            </w:pPr>
            <w:r>
              <w:t>Большеврудское сельское поселение</w:t>
            </w:r>
          </w:p>
        </w:tc>
        <w:tc>
          <w:tcPr>
            <w:tcW w:w="4252" w:type="dxa"/>
          </w:tcPr>
          <w:p w:rsidR="00E24F90" w:rsidRDefault="00E24F90">
            <w:pPr>
              <w:pStyle w:val="ConsPlusNormal"/>
            </w:pPr>
            <w:r>
              <w:t>Большая Вруда, деревня</w:t>
            </w:r>
          </w:p>
        </w:tc>
      </w:tr>
      <w:tr w:rsidR="00E24F90">
        <w:tc>
          <w:tcPr>
            <w:tcW w:w="4819" w:type="dxa"/>
          </w:tcPr>
          <w:p w:rsidR="00E24F90" w:rsidRDefault="00E24F90">
            <w:pPr>
              <w:pStyle w:val="ConsPlusNormal"/>
            </w:pPr>
            <w:r>
              <w:t>Волосовское городское поселение</w:t>
            </w:r>
          </w:p>
        </w:tc>
        <w:tc>
          <w:tcPr>
            <w:tcW w:w="4252" w:type="dxa"/>
          </w:tcPr>
          <w:p w:rsidR="00E24F90" w:rsidRDefault="00E24F90">
            <w:pPr>
              <w:pStyle w:val="ConsPlusNormal"/>
            </w:pPr>
            <w:r>
              <w:t>Волосово, город</w:t>
            </w:r>
          </w:p>
        </w:tc>
      </w:tr>
      <w:tr w:rsidR="00E24F90">
        <w:tblPrEx>
          <w:tblBorders>
            <w:insideH w:val="nil"/>
          </w:tblBorders>
        </w:tblPrEx>
        <w:tc>
          <w:tcPr>
            <w:tcW w:w="9071" w:type="dxa"/>
            <w:gridSpan w:val="2"/>
            <w:tcBorders>
              <w:bottom w:val="nil"/>
            </w:tcBorders>
          </w:tcPr>
          <w:p w:rsidR="00E24F90" w:rsidRDefault="00E24F90">
            <w:pPr>
              <w:pStyle w:val="ConsPlusNormal"/>
              <w:jc w:val="both"/>
            </w:pPr>
            <w:r>
              <w:t xml:space="preserve">Позиция утратила силу. - Областной </w:t>
            </w:r>
            <w:hyperlink r:id="rId118">
              <w:r>
                <w:rPr>
                  <w:color w:val="0000FF"/>
                </w:rPr>
                <w:t>закон</w:t>
              </w:r>
            </w:hyperlink>
            <w:r>
              <w:t xml:space="preserve"> Ленинградской области от 07.05.2019 N 35-оз</w:t>
            </w:r>
          </w:p>
        </w:tc>
      </w:tr>
      <w:tr w:rsidR="00E24F90">
        <w:tblPrEx>
          <w:tblBorders>
            <w:insideH w:val="nil"/>
          </w:tblBorders>
        </w:tblPrEx>
        <w:tc>
          <w:tcPr>
            <w:tcW w:w="9071" w:type="dxa"/>
            <w:gridSpan w:val="2"/>
            <w:tcBorders>
              <w:bottom w:val="nil"/>
            </w:tcBorders>
          </w:tcPr>
          <w:p w:rsidR="00E24F90" w:rsidRDefault="00E24F90">
            <w:pPr>
              <w:pStyle w:val="ConsPlusNormal"/>
              <w:jc w:val="both"/>
            </w:pPr>
            <w:r>
              <w:t xml:space="preserve">Позиция утратила силу. - Областной </w:t>
            </w:r>
            <w:hyperlink r:id="rId119">
              <w:r>
                <w:rPr>
                  <w:color w:val="0000FF"/>
                </w:rPr>
                <w:t>закон</w:t>
              </w:r>
            </w:hyperlink>
            <w:r>
              <w:t xml:space="preserve"> Ленинградской области от 07.05.2019 N 35-оз</w:t>
            </w:r>
          </w:p>
        </w:tc>
      </w:tr>
      <w:tr w:rsidR="00E24F90">
        <w:tblPrEx>
          <w:tblBorders>
            <w:insideH w:val="nil"/>
          </w:tblBorders>
        </w:tblPrEx>
        <w:tc>
          <w:tcPr>
            <w:tcW w:w="9071" w:type="dxa"/>
            <w:gridSpan w:val="2"/>
            <w:tcBorders>
              <w:bottom w:val="nil"/>
            </w:tcBorders>
          </w:tcPr>
          <w:p w:rsidR="00E24F90" w:rsidRDefault="00E24F90">
            <w:pPr>
              <w:pStyle w:val="ConsPlusNormal"/>
              <w:jc w:val="both"/>
            </w:pPr>
            <w:r>
              <w:t xml:space="preserve">Позиция утратила силу. - Областной </w:t>
            </w:r>
            <w:hyperlink r:id="rId120">
              <w:r>
                <w:rPr>
                  <w:color w:val="0000FF"/>
                </w:rPr>
                <w:t>закон</w:t>
              </w:r>
            </w:hyperlink>
            <w:r>
              <w:t xml:space="preserve"> Ленинградской области от 07.05.2019 N 35-оз</w:t>
            </w:r>
          </w:p>
        </w:tc>
      </w:tr>
      <w:tr w:rsidR="00E24F90">
        <w:tc>
          <w:tcPr>
            <w:tcW w:w="4819" w:type="dxa"/>
          </w:tcPr>
          <w:p w:rsidR="00E24F90" w:rsidRDefault="00E24F90">
            <w:pPr>
              <w:pStyle w:val="ConsPlusNormal"/>
            </w:pPr>
            <w:r>
              <w:t>Калитинское сельское поселение</w:t>
            </w:r>
          </w:p>
        </w:tc>
        <w:tc>
          <w:tcPr>
            <w:tcW w:w="4252" w:type="dxa"/>
          </w:tcPr>
          <w:p w:rsidR="00E24F90" w:rsidRDefault="00E24F90">
            <w:pPr>
              <w:pStyle w:val="ConsPlusNormal"/>
            </w:pPr>
            <w:r>
              <w:t>Калитино, поселок</w:t>
            </w:r>
          </w:p>
        </w:tc>
      </w:tr>
      <w:tr w:rsidR="00E24F90">
        <w:tblPrEx>
          <w:tblBorders>
            <w:insideH w:val="nil"/>
          </w:tblBorders>
        </w:tblPrEx>
        <w:tc>
          <w:tcPr>
            <w:tcW w:w="9071" w:type="dxa"/>
            <w:gridSpan w:val="2"/>
            <w:tcBorders>
              <w:bottom w:val="nil"/>
            </w:tcBorders>
          </w:tcPr>
          <w:p w:rsidR="00E24F90" w:rsidRDefault="00E24F90">
            <w:pPr>
              <w:pStyle w:val="ConsPlusNormal"/>
              <w:jc w:val="both"/>
            </w:pPr>
            <w:r>
              <w:t xml:space="preserve">Позиция утратила силу. - Областной </w:t>
            </w:r>
            <w:hyperlink r:id="rId121">
              <w:r>
                <w:rPr>
                  <w:color w:val="0000FF"/>
                </w:rPr>
                <w:t>закон</w:t>
              </w:r>
            </w:hyperlink>
            <w:r>
              <w:t xml:space="preserve"> Ленинградской области от 07.05.2019 N 35-оз</w:t>
            </w:r>
          </w:p>
        </w:tc>
      </w:tr>
      <w:tr w:rsidR="00E24F90">
        <w:tblPrEx>
          <w:tblBorders>
            <w:insideH w:val="nil"/>
          </w:tblBorders>
        </w:tblPrEx>
        <w:tc>
          <w:tcPr>
            <w:tcW w:w="9071" w:type="dxa"/>
            <w:gridSpan w:val="2"/>
            <w:tcBorders>
              <w:bottom w:val="nil"/>
            </w:tcBorders>
          </w:tcPr>
          <w:p w:rsidR="00E24F90" w:rsidRDefault="00E24F90">
            <w:pPr>
              <w:pStyle w:val="ConsPlusNormal"/>
              <w:jc w:val="both"/>
            </w:pPr>
            <w:r>
              <w:t xml:space="preserve">Позиция утратила силу. - Областной </w:t>
            </w:r>
            <w:hyperlink r:id="rId122">
              <w:r>
                <w:rPr>
                  <w:color w:val="0000FF"/>
                </w:rPr>
                <w:t>закон</w:t>
              </w:r>
            </w:hyperlink>
            <w:r>
              <w:t xml:space="preserve"> Ленинградской области от 07.05.2019 N 35-оз</w:t>
            </w:r>
          </w:p>
        </w:tc>
      </w:tr>
      <w:tr w:rsidR="00E24F90">
        <w:tc>
          <w:tcPr>
            <w:tcW w:w="4819" w:type="dxa"/>
          </w:tcPr>
          <w:p w:rsidR="00E24F90" w:rsidRDefault="00E24F90">
            <w:pPr>
              <w:pStyle w:val="ConsPlusNormal"/>
            </w:pPr>
            <w:r>
              <w:t>Клопицкое сельское поселение</w:t>
            </w:r>
          </w:p>
        </w:tc>
        <w:tc>
          <w:tcPr>
            <w:tcW w:w="4252" w:type="dxa"/>
          </w:tcPr>
          <w:p w:rsidR="00E24F90" w:rsidRDefault="00E24F90">
            <w:pPr>
              <w:pStyle w:val="ConsPlusNormal"/>
            </w:pPr>
            <w:r>
              <w:t>Клопицы, деревня</w:t>
            </w:r>
          </w:p>
        </w:tc>
      </w:tr>
      <w:tr w:rsidR="00E24F90">
        <w:tblPrEx>
          <w:tblBorders>
            <w:insideH w:val="nil"/>
          </w:tblBorders>
        </w:tblPrEx>
        <w:tc>
          <w:tcPr>
            <w:tcW w:w="9071" w:type="dxa"/>
            <w:gridSpan w:val="2"/>
            <w:tcBorders>
              <w:bottom w:val="nil"/>
            </w:tcBorders>
          </w:tcPr>
          <w:p w:rsidR="00E24F90" w:rsidRDefault="00E24F90">
            <w:pPr>
              <w:pStyle w:val="ConsPlusNormal"/>
              <w:jc w:val="both"/>
            </w:pPr>
            <w:r>
              <w:t xml:space="preserve">Позиция утратила силу. - Областной </w:t>
            </w:r>
            <w:hyperlink r:id="rId123">
              <w:r>
                <w:rPr>
                  <w:color w:val="0000FF"/>
                </w:rPr>
                <w:t>закон</w:t>
              </w:r>
            </w:hyperlink>
            <w:r>
              <w:t xml:space="preserve"> Ленинградской области от 07.05.2019 N 35-оз</w:t>
            </w:r>
          </w:p>
        </w:tc>
      </w:tr>
      <w:tr w:rsidR="00E24F90">
        <w:tc>
          <w:tcPr>
            <w:tcW w:w="4819" w:type="dxa"/>
          </w:tcPr>
          <w:p w:rsidR="00E24F90" w:rsidRDefault="00E24F90">
            <w:pPr>
              <w:pStyle w:val="ConsPlusNormal"/>
            </w:pPr>
            <w:r>
              <w:t>Рабитицкое сельское поселение</w:t>
            </w:r>
          </w:p>
        </w:tc>
        <w:tc>
          <w:tcPr>
            <w:tcW w:w="4252" w:type="dxa"/>
          </w:tcPr>
          <w:p w:rsidR="00E24F90" w:rsidRDefault="00E24F90">
            <w:pPr>
              <w:pStyle w:val="ConsPlusNormal"/>
            </w:pPr>
            <w:r>
              <w:t>Рабитицы, деревня</w:t>
            </w:r>
          </w:p>
        </w:tc>
      </w:tr>
      <w:tr w:rsidR="00E24F90">
        <w:tc>
          <w:tcPr>
            <w:tcW w:w="4819" w:type="dxa"/>
          </w:tcPr>
          <w:p w:rsidR="00E24F90" w:rsidRDefault="00E24F90">
            <w:pPr>
              <w:pStyle w:val="ConsPlusNormal"/>
            </w:pPr>
            <w:r>
              <w:t>Сабское сельское поселение</w:t>
            </w:r>
          </w:p>
        </w:tc>
        <w:tc>
          <w:tcPr>
            <w:tcW w:w="4252" w:type="dxa"/>
          </w:tcPr>
          <w:p w:rsidR="00E24F90" w:rsidRDefault="00E24F90">
            <w:pPr>
              <w:pStyle w:val="ConsPlusNormal"/>
            </w:pPr>
            <w:r>
              <w:t>Большой Сабск, деревня</w:t>
            </w:r>
          </w:p>
        </w:tc>
      </w:tr>
      <w:tr w:rsidR="00E24F90">
        <w:tblPrEx>
          <w:tblBorders>
            <w:insideH w:val="nil"/>
          </w:tblBorders>
        </w:tblPrEx>
        <w:tc>
          <w:tcPr>
            <w:tcW w:w="9071" w:type="dxa"/>
            <w:gridSpan w:val="2"/>
            <w:tcBorders>
              <w:bottom w:val="nil"/>
            </w:tcBorders>
          </w:tcPr>
          <w:p w:rsidR="00E24F90" w:rsidRDefault="00E24F90">
            <w:pPr>
              <w:pStyle w:val="ConsPlusNormal"/>
              <w:jc w:val="both"/>
            </w:pPr>
            <w:r>
              <w:t xml:space="preserve">Позиция утратила силу. - Областной </w:t>
            </w:r>
            <w:hyperlink r:id="rId124">
              <w:r>
                <w:rPr>
                  <w:color w:val="0000FF"/>
                </w:rPr>
                <w:t>закон</w:t>
              </w:r>
            </w:hyperlink>
            <w:r>
              <w:t xml:space="preserve"> Ленинградской области от 07.05.2019 N 35-оз</w:t>
            </w:r>
          </w:p>
        </w:tc>
      </w:tr>
      <w:tr w:rsidR="00E24F90">
        <w:tblPrEx>
          <w:tblBorders>
            <w:insideH w:val="nil"/>
          </w:tblBorders>
        </w:tblPrEx>
        <w:tc>
          <w:tcPr>
            <w:tcW w:w="9071" w:type="dxa"/>
            <w:gridSpan w:val="2"/>
          </w:tcPr>
          <w:p w:rsidR="00E24F90" w:rsidRDefault="00E24F90">
            <w:pPr>
              <w:pStyle w:val="ConsPlusNormal"/>
              <w:jc w:val="both"/>
            </w:pPr>
            <w:r>
              <w:t xml:space="preserve">Позиция утратила силу. - Областной </w:t>
            </w:r>
            <w:hyperlink r:id="rId125">
              <w:r>
                <w:rPr>
                  <w:color w:val="0000FF"/>
                </w:rPr>
                <w:t>закон</w:t>
              </w:r>
            </w:hyperlink>
            <w:r>
              <w:t xml:space="preserve"> Ленинградской области от 07.05.2019 N 35-оз</w:t>
            </w:r>
          </w:p>
        </w:tc>
      </w:tr>
    </w:tbl>
    <w:p w:rsidR="00E24F90" w:rsidRDefault="00E24F90">
      <w:pPr>
        <w:pStyle w:val="ConsPlusNormal"/>
        <w:jc w:val="center"/>
      </w:pPr>
    </w:p>
    <w:p w:rsidR="00E24F90" w:rsidRDefault="00E24F90">
      <w:pPr>
        <w:pStyle w:val="ConsPlusTitle"/>
        <w:jc w:val="center"/>
        <w:outlineLvl w:val="1"/>
      </w:pPr>
      <w:r>
        <w:t>ВОЛХОВСКИЙ МУНИЦИПАЛЬНЫЙ РАЙОН</w:t>
      </w:r>
    </w:p>
    <w:p w:rsidR="00E24F90" w:rsidRDefault="00E24F90">
      <w:pPr>
        <w:pStyle w:val="ConsPlusTitle"/>
        <w:jc w:val="center"/>
      </w:pPr>
      <w:r>
        <w:t>(АДМИНИСТРАТИВНЫЙ ЦЕНТР - ГОРОД ВОЛХОВ)</w:t>
      </w:r>
    </w:p>
    <w:p w:rsidR="00E24F90" w:rsidRDefault="00E24F90">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19"/>
        <w:gridCol w:w="4252"/>
      </w:tblGrid>
      <w:tr w:rsidR="00E24F90">
        <w:tc>
          <w:tcPr>
            <w:tcW w:w="4819" w:type="dxa"/>
          </w:tcPr>
          <w:p w:rsidR="00E24F90" w:rsidRDefault="00E24F90">
            <w:pPr>
              <w:pStyle w:val="ConsPlusNormal"/>
              <w:jc w:val="center"/>
            </w:pPr>
            <w:r>
              <w:t>Поселение</w:t>
            </w:r>
          </w:p>
        </w:tc>
        <w:tc>
          <w:tcPr>
            <w:tcW w:w="4252" w:type="dxa"/>
          </w:tcPr>
          <w:p w:rsidR="00E24F90" w:rsidRDefault="00E24F90">
            <w:pPr>
              <w:pStyle w:val="ConsPlusNormal"/>
              <w:jc w:val="center"/>
            </w:pPr>
            <w:r>
              <w:t>Административный центр</w:t>
            </w:r>
          </w:p>
        </w:tc>
      </w:tr>
      <w:tr w:rsidR="00E24F90">
        <w:tc>
          <w:tcPr>
            <w:tcW w:w="4819" w:type="dxa"/>
          </w:tcPr>
          <w:p w:rsidR="00E24F90" w:rsidRDefault="00E24F90">
            <w:pPr>
              <w:pStyle w:val="ConsPlusNormal"/>
            </w:pPr>
            <w:r>
              <w:t>Бережковское сельское поселение</w:t>
            </w:r>
          </w:p>
        </w:tc>
        <w:tc>
          <w:tcPr>
            <w:tcW w:w="4252" w:type="dxa"/>
          </w:tcPr>
          <w:p w:rsidR="00E24F90" w:rsidRDefault="00E24F90">
            <w:pPr>
              <w:pStyle w:val="ConsPlusNormal"/>
            </w:pPr>
            <w:r>
              <w:t>Бережки, деревня</w:t>
            </w:r>
          </w:p>
        </w:tc>
      </w:tr>
      <w:tr w:rsidR="00E24F90">
        <w:tc>
          <w:tcPr>
            <w:tcW w:w="4819" w:type="dxa"/>
          </w:tcPr>
          <w:p w:rsidR="00E24F90" w:rsidRDefault="00E24F90">
            <w:pPr>
              <w:pStyle w:val="ConsPlusNormal"/>
            </w:pPr>
            <w:r>
              <w:t>Волховское городское поселение</w:t>
            </w:r>
          </w:p>
        </w:tc>
        <w:tc>
          <w:tcPr>
            <w:tcW w:w="4252" w:type="dxa"/>
          </w:tcPr>
          <w:p w:rsidR="00E24F90" w:rsidRDefault="00E24F90">
            <w:pPr>
              <w:pStyle w:val="ConsPlusNormal"/>
            </w:pPr>
            <w:r>
              <w:t>Волхов, город</w:t>
            </w:r>
          </w:p>
        </w:tc>
      </w:tr>
      <w:tr w:rsidR="00E24F90">
        <w:tc>
          <w:tcPr>
            <w:tcW w:w="4819" w:type="dxa"/>
          </w:tcPr>
          <w:p w:rsidR="00E24F90" w:rsidRDefault="00E24F90">
            <w:pPr>
              <w:pStyle w:val="ConsPlusNormal"/>
            </w:pPr>
            <w:r>
              <w:t>Вындиноостровское сельское поселение</w:t>
            </w:r>
          </w:p>
        </w:tc>
        <w:tc>
          <w:tcPr>
            <w:tcW w:w="4252" w:type="dxa"/>
          </w:tcPr>
          <w:p w:rsidR="00E24F90" w:rsidRDefault="00E24F90">
            <w:pPr>
              <w:pStyle w:val="ConsPlusNormal"/>
            </w:pPr>
            <w:r>
              <w:t>Вындин Остров, деревня</w:t>
            </w:r>
          </w:p>
        </w:tc>
      </w:tr>
      <w:tr w:rsidR="00E24F90">
        <w:tc>
          <w:tcPr>
            <w:tcW w:w="4819" w:type="dxa"/>
          </w:tcPr>
          <w:p w:rsidR="00E24F90" w:rsidRDefault="00E24F90">
            <w:pPr>
              <w:pStyle w:val="ConsPlusNormal"/>
            </w:pPr>
            <w:r>
              <w:t>Иссадское сельское поселение</w:t>
            </w:r>
          </w:p>
        </w:tc>
        <w:tc>
          <w:tcPr>
            <w:tcW w:w="4252" w:type="dxa"/>
          </w:tcPr>
          <w:p w:rsidR="00E24F90" w:rsidRDefault="00E24F90">
            <w:pPr>
              <w:pStyle w:val="ConsPlusNormal"/>
            </w:pPr>
            <w:r>
              <w:t>Иссад, деревня</w:t>
            </w:r>
          </w:p>
        </w:tc>
      </w:tr>
      <w:tr w:rsidR="00E24F90">
        <w:tc>
          <w:tcPr>
            <w:tcW w:w="4819" w:type="dxa"/>
          </w:tcPr>
          <w:p w:rsidR="00E24F90" w:rsidRDefault="00E24F90">
            <w:pPr>
              <w:pStyle w:val="ConsPlusNormal"/>
            </w:pPr>
            <w:r>
              <w:t>Кисельнинское сельское поселение</w:t>
            </w:r>
          </w:p>
        </w:tc>
        <w:tc>
          <w:tcPr>
            <w:tcW w:w="4252" w:type="dxa"/>
          </w:tcPr>
          <w:p w:rsidR="00E24F90" w:rsidRDefault="00E24F90">
            <w:pPr>
              <w:pStyle w:val="ConsPlusNormal"/>
            </w:pPr>
            <w:r>
              <w:t>Кисельня, деревня</w:t>
            </w:r>
          </w:p>
        </w:tc>
      </w:tr>
      <w:tr w:rsidR="00E24F90">
        <w:tc>
          <w:tcPr>
            <w:tcW w:w="4819" w:type="dxa"/>
          </w:tcPr>
          <w:p w:rsidR="00E24F90" w:rsidRDefault="00E24F90">
            <w:pPr>
              <w:pStyle w:val="ConsPlusNormal"/>
            </w:pPr>
            <w:r>
              <w:t>Колчановское сельское поселение</w:t>
            </w:r>
          </w:p>
        </w:tc>
        <w:tc>
          <w:tcPr>
            <w:tcW w:w="4252" w:type="dxa"/>
          </w:tcPr>
          <w:p w:rsidR="00E24F90" w:rsidRDefault="00E24F90">
            <w:pPr>
              <w:pStyle w:val="ConsPlusNormal"/>
            </w:pPr>
            <w:r>
              <w:t>Колчаново, село</w:t>
            </w:r>
          </w:p>
        </w:tc>
      </w:tr>
      <w:tr w:rsidR="00E24F90">
        <w:tc>
          <w:tcPr>
            <w:tcW w:w="4819" w:type="dxa"/>
          </w:tcPr>
          <w:p w:rsidR="00E24F90" w:rsidRDefault="00E24F90">
            <w:pPr>
              <w:pStyle w:val="ConsPlusNormal"/>
            </w:pPr>
            <w:r>
              <w:t>Новоладожское городское поселение</w:t>
            </w:r>
          </w:p>
        </w:tc>
        <w:tc>
          <w:tcPr>
            <w:tcW w:w="4252" w:type="dxa"/>
          </w:tcPr>
          <w:p w:rsidR="00E24F90" w:rsidRDefault="00E24F90">
            <w:pPr>
              <w:pStyle w:val="ConsPlusNormal"/>
            </w:pPr>
            <w:r>
              <w:t>Новая Ладога, город</w:t>
            </w:r>
          </w:p>
        </w:tc>
      </w:tr>
      <w:tr w:rsidR="00E24F90">
        <w:tc>
          <w:tcPr>
            <w:tcW w:w="4819" w:type="dxa"/>
          </w:tcPr>
          <w:p w:rsidR="00E24F90" w:rsidRDefault="00E24F90">
            <w:pPr>
              <w:pStyle w:val="ConsPlusNormal"/>
            </w:pPr>
            <w:r>
              <w:t>Пашское сельское поселение</w:t>
            </w:r>
          </w:p>
        </w:tc>
        <w:tc>
          <w:tcPr>
            <w:tcW w:w="4252" w:type="dxa"/>
          </w:tcPr>
          <w:p w:rsidR="00E24F90" w:rsidRDefault="00E24F90">
            <w:pPr>
              <w:pStyle w:val="ConsPlusNormal"/>
            </w:pPr>
            <w:r>
              <w:t>Паша, село</w:t>
            </w:r>
          </w:p>
        </w:tc>
      </w:tr>
      <w:tr w:rsidR="00E24F90">
        <w:tc>
          <w:tcPr>
            <w:tcW w:w="4819" w:type="dxa"/>
          </w:tcPr>
          <w:p w:rsidR="00E24F90" w:rsidRDefault="00E24F90">
            <w:pPr>
              <w:pStyle w:val="ConsPlusNormal"/>
            </w:pPr>
            <w:r>
              <w:t>Потанинское сельское поселение</w:t>
            </w:r>
          </w:p>
        </w:tc>
        <w:tc>
          <w:tcPr>
            <w:tcW w:w="4252" w:type="dxa"/>
          </w:tcPr>
          <w:p w:rsidR="00E24F90" w:rsidRDefault="00E24F90">
            <w:pPr>
              <w:pStyle w:val="ConsPlusNormal"/>
            </w:pPr>
            <w:r>
              <w:t>Потанино, деревня</w:t>
            </w:r>
          </w:p>
        </w:tc>
      </w:tr>
      <w:tr w:rsidR="00E24F90">
        <w:tc>
          <w:tcPr>
            <w:tcW w:w="4819" w:type="dxa"/>
          </w:tcPr>
          <w:p w:rsidR="00E24F90" w:rsidRDefault="00E24F90">
            <w:pPr>
              <w:pStyle w:val="ConsPlusNormal"/>
            </w:pPr>
            <w:r>
              <w:t>Свирицкое сельское поселение</w:t>
            </w:r>
          </w:p>
        </w:tc>
        <w:tc>
          <w:tcPr>
            <w:tcW w:w="4252" w:type="dxa"/>
          </w:tcPr>
          <w:p w:rsidR="00E24F90" w:rsidRDefault="00E24F90">
            <w:pPr>
              <w:pStyle w:val="ConsPlusNormal"/>
            </w:pPr>
            <w:r>
              <w:t>Свирица, поселок</w:t>
            </w:r>
          </w:p>
        </w:tc>
      </w:tr>
      <w:tr w:rsidR="00E24F90">
        <w:tc>
          <w:tcPr>
            <w:tcW w:w="4819" w:type="dxa"/>
          </w:tcPr>
          <w:p w:rsidR="00E24F90" w:rsidRDefault="00E24F90">
            <w:pPr>
              <w:pStyle w:val="ConsPlusNormal"/>
            </w:pPr>
            <w:r>
              <w:lastRenderedPageBreak/>
              <w:t>Селивановское сельское поселение</w:t>
            </w:r>
          </w:p>
        </w:tc>
        <w:tc>
          <w:tcPr>
            <w:tcW w:w="4252" w:type="dxa"/>
          </w:tcPr>
          <w:p w:rsidR="00E24F90" w:rsidRDefault="00E24F90">
            <w:pPr>
              <w:pStyle w:val="ConsPlusNormal"/>
            </w:pPr>
            <w:r>
              <w:t>Селиваново, поселок</w:t>
            </w:r>
          </w:p>
        </w:tc>
      </w:tr>
      <w:tr w:rsidR="00E24F90">
        <w:tc>
          <w:tcPr>
            <w:tcW w:w="4819" w:type="dxa"/>
          </w:tcPr>
          <w:p w:rsidR="00E24F90" w:rsidRDefault="00E24F90">
            <w:pPr>
              <w:pStyle w:val="ConsPlusNormal"/>
            </w:pPr>
            <w:r>
              <w:t>Староладожское сельское поселение</w:t>
            </w:r>
          </w:p>
        </w:tc>
        <w:tc>
          <w:tcPr>
            <w:tcW w:w="4252" w:type="dxa"/>
          </w:tcPr>
          <w:p w:rsidR="00E24F90" w:rsidRDefault="00E24F90">
            <w:pPr>
              <w:pStyle w:val="ConsPlusNormal"/>
            </w:pPr>
            <w:r>
              <w:t>Старая Ладога, село</w:t>
            </w:r>
          </w:p>
        </w:tc>
      </w:tr>
      <w:tr w:rsidR="00E24F90">
        <w:tc>
          <w:tcPr>
            <w:tcW w:w="4819" w:type="dxa"/>
          </w:tcPr>
          <w:p w:rsidR="00E24F90" w:rsidRDefault="00E24F90">
            <w:pPr>
              <w:pStyle w:val="ConsPlusNormal"/>
            </w:pPr>
            <w:r>
              <w:t>Сясьстройское городское поселение</w:t>
            </w:r>
          </w:p>
        </w:tc>
        <w:tc>
          <w:tcPr>
            <w:tcW w:w="4252" w:type="dxa"/>
          </w:tcPr>
          <w:p w:rsidR="00E24F90" w:rsidRDefault="00E24F90">
            <w:pPr>
              <w:pStyle w:val="ConsPlusNormal"/>
            </w:pPr>
            <w:r>
              <w:t>Сясьстрой, город</w:t>
            </w:r>
          </w:p>
        </w:tc>
      </w:tr>
      <w:tr w:rsidR="00E24F90">
        <w:tc>
          <w:tcPr>
            <w:tcW w:w="4819" w:type="dxa"/>
          </w:tcPr>
          <w:p w:rsidR="00E24F90" w:rsidRDefault="00E24F90">
            <w:pPr>
              <w:pStyle w:val="ConsPlusNormal"/>
            </w:pPr>
            <w:r>
              <w:t>Усадищенское сельское поселение</w:t>
            </w:r>
          </w:p>
        </w:tc>
        <w:tc>
          <w:tcPr>
            <w:tcW w:w="4252" w:type="dxa"/>
          </w:tcPr>
          <w:p w:rsidR="00E24F90" w:rsidRDefault="00E24F90">
            <w:pPr>
              <w:pStyle w:val="ConsPlusNormal"/>
            </w:pPr>
            <w:r>
              <w:t>Усадище, деревня</w:t>
            </w:r>
          </w:p>
        </w:tc>
      </w:tr>
      <w:tr w:rsidR="00E24F90">
        <w:tc>
          <w:tcPr>
            <w:tcW w:w="4819" w:type="dxa"/>
          </w:tcPr>
          <w:p w:rsidR="00E24F90" w:rsidRDefault="00E24F90">
            <w:pPr>
              <w:pStyle w:val="ConsPlusNormal"/>
            </w:pPr>
            <w:r>
              <w:t>Хваловское сельское поселение</w:t>
            </w:r>
          </w:p>
        </w:tc>
        <w:tc>
          <w:tcPr>
            <w:tcW w:w="4252" w:type="dxa"/>
          </w:tcPr>
          <w:p w:rsidR="00E24F90" w:rsidRDefault="00E24F90">
            <w:pPr>
              <w:pStyle w:val="ConsPlusNormal"/>
            </w:pPr>
            <w:r>
              <w:t>Хвалово, деревня</w:t>
            </w:r>
          </w:p>
        </w:tc>
      </w:tr>
    </w:tbl>
    <w:p w:rsidR="00E24F90" w:rsidRDefault="00E24F90">
      <w:pPr>
        <w:pStyle w:val="ConsPlusNormal"/>
        <w:jc w:val="center"/>
      </w:pPr>
    </w:p>
    <w:p w:rsidR="00E24F90" w:rsidRDefault="00E24F90">
      <w:pPr>
        <w:pStyle w:val="ConsPlusTitle"/>
        <w:jc w:val="center"/>
        <w:outlineLvl w:val="1"/>
      </w:pPr>
      <w:r>
        <w:t>ВСЕВОЛОЖСКИЙ МУНИЦИПАЛЬНЫЙ РАЙОН</w:t>
      </w:r>
    </w:p>
    <w:p w:rsidR="00E24F90" w:rsidRDefault="00E24F90">
      <w:pPr>
        <w:pStyle w:val="ConsPlusTitle"/>
        <w:jc w:val="center"/>
      </w:pPr>
      <w:r>
        <w:t>(АДМИНИСТРАТИВНЫЙ ЦЕНТР - ГОРОД ВСЕВОЛОЖСК)</w:t>
      </w:r>
    </w:p>
    <w:p w:rsidR="00E24F90" w:rsidRDefault="00E24F90">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19"/>
        <w:gridCol w:w="4252"/>
      </w:tblGrid>
      <w:tr w:rsidR="00E24F90">
        <w:tc>
          <w:tcPr>
            <w:tcW w:w="4819" w:type="dxa"/>
          </w:tcPr>
          <w:p w:rsidR="00E24F90" w:rsidRDefault="00E24F90">
            <w:pPr>
              <w:pStyle w:val="ConsPlusNormal"/>
              <w:jc w:val="center"/>
            </w:pPr>
            <w:r>
              <w:t>Поселение</w:t>
            </w:r>
          </w:p>
        </w:tc>
        <w:tc>
          <w:tcPr>
            <w:tcW w:w="4252" w:type="dxa"/>
          </w:tcPr>
          <w:p w:rsidR="00E24F90" w:rsidRDefault="00E24F90">
            <w:pPr>
              <w:pStyle w:val="ConsPlusNormal"/>
              <w:jc w:val="center"/>
            </w:pPr>
            <w:r>
              <w:t>Административный центр</w:t>
            </w:r>
          </w:p>
        </w:tc>
      </w:tr>
      <w:tr w:rsidR="00E24F90">
        <w:tc>
          <w:tcPr>
            <w:tcW w:w="4819" w:type="dxa"/>
          </w:tcPr>
          <w:p w:rsidR="00E24F90" w:rsidRDefault="00E24F90">
            <w:pPr>
              <w:pStyle w:val="ConsPlusNormal"/>
            </w:pPr>
            <w:r>
              <w:t>Агалатовское сельское поселение</w:t>
            </w:r>
          </w:p>
        </w:tc>
        <w:tc>
          <w:tcPr>
            <w:tcW w:w="4252" w:type="dxa"/>
          </w:tcPr>
          <w:p w:rsidR="00E24F90" w:rsidRDefault="00E24F90">
            <w:pPr>
              <w:pStyle w:val="ConsPlusNormal"/>
            </w:pPr>
            <w:r>
              <w:t>Агалатово, деревня</w:t>
            </w:r>
          </w:p>
        </w:tc>
      </w:tr>
      <w:tr w:rsidR="00E24F90">
        <w:tblPrEx>
          <w:tblBorders>
            <w:insideH w:val="nil"/>
          </w:tblBorders>
        </w:tblPrEx>
        <w:tc>
          <w:tcPr>
            <w:tcW w:w="4819" w:type="dxa"/>
            <w:tcBorders>
              <w:bottom w:val="nil"/>
            </w:tcBorders>
          </w:tcPr>
          <w:p w:rsidR="00E24F90" w:rsidRDefault="00E24F90">
            <w:pPr>
              <w:pStyle w:val="ConsPlusNormal"/>
            </w:pPr>
            <w:r>
              <w:t>Бугровское городское поселение</w:t>
            </w:r>
          </w:p>
        </w:tc>
        <w:tc>
          <w:tcPr>
            <w:tcW w:w="4252" w:type="dxa"/>
            <w:tcBorders>
              <w:bottom w:val="nil"/>
            </w:tcBorders>
          </w:tcPr>
          <w:p w:rsidR="00E24F90" w:rsidRDefault="00E24F90">
            <w:pPr>
              <w:pStyle w:val="ConsPlusNormal"/>
            </w:pPr>
            <w:r>
              <w:t>Бугры, город</w:t>
            </w:r>
          </w:p>
        </w:tc>
      </w:tr>
      <w:tr w:rsidR="00E24F90">
        <w:tblPrEx>
          <w:tblBorders>
            <w:insideH w:val="nil"/>
          </w:tblBorders>
        </w:tblPrEx>
        <w:tc>
          <w:tcPr>
            <w:tcW w:w="9071" w:type="dxa"/>
            <w:gridSpan w:val="2"/>
            <w:tcBorders>
              <w:top w:val="nil"/>
            </w:tcBorders>
          </w:tcPr>
          <w:p w:rsidR="00E24F90" w:rsidRDefault="00E24F90">
            <w:pPr>
              <w:pStyle w:val="ConsPlusNormal"/>
              <w:jc w:val="both"/>
            </w:pPr>
            <w:r>
              <w:t xml:space="preserve">(в ред. Областного </w:t>
            </w:r>
            <w:hyperlink r:id="rId126">
              <w:r>
                <w:rPr>
                  <w:color w:val="0000FF"/>
                </w:rPr>
                <w:t>закона</w:t>
              </w:r>
            </w:hyperlink>
            <w:r>
              <w:t xml:space="preserve"> Ленинградской области от 08.06.2024 N 66-оз)</w:t>
            </w:r>
          </w:p>
        </w:tc>
      </w:tr>
      <w:tr w:rsidR="00E24F90">
        <w:tc>
          <w:tcPr>
            <w:tcW w:w="4819" w:type="dxa"/>
          </w:tcPr>
          <w:p w:rsidR="00E24F90" w:rsidRDefault="00E24F90">
            <w:pPr>
              <w:pStyle w:val="ConsPlusNormal"/>
            </w:pPr>
            <w:r>
              <w:t>Всеволожское городское поселение</w:t>
            </w:r>
          </w:p>
        </w:tc>
        <w:tc>
          <w:tcPr>
            <w:tcW w:w="4252" w:type="dxa"/>
          </w:tcPr>
          <w:p w:rsidR="00E24F90" w:rsidRDefault="00E24F90">
            <w:pPr>
              <w:pStyle w:val="ConsPlusNormal"/>
            </w:pPr>
            <w:r>
              <w:t>Всеволожск, город</w:t>
            </w:r>
          </w:p>
        </w:tc>
      </w:tr>
      <w:tr w:rsidR="00E24F90">
        <w:tc>
          <w:tcPr>
            <w:tcW w:w="4819" w:type="dxa"/>
          </w:tcPr>
          <w:p w:rsidR="00E24F90" w:rsidRDefault="00E24F90">
            <w:pPr>
              <w:pStyle w:val="ConsPlusNormal"/>
            </w:pPr>
            <w:r>
              <w:t>Дубровское городское поселение</w:t>
            </w:r>
          </w:p>
        </w:tc>
        <w:tc>
          <w:tcPr>
            <w:tcW w:w="4252" w:type="dxa"/>
          </w:tcPr>
          <w:p w:rsidR="00E24F90" w:rsidRDefault="00E24F90">
            <w:pPr>
              <w:pStyle w:val="ConsPlusNormal"/>
            </w:pPr>
            <w:r>
              <w:t>Дубровка, городской поселок</w:t>
            </w:r>
          </w:p>
        </w:tc>
      </w:tr>
      <w:tr w:rsidR="00E24F90">
        <w:tblPrEx>
          <w:tblBorders>
            <w:insideH w:val="nil"/>
          </w:tblBorders>
        </w:tblPrEx>
        <w:tc>
          <w:tcPr>
            <w:tcW w:w="4819" w:type="dxa"/>
            <w:tcBorders>
              <w:bottom w:val="nil"/>
            </w:tcBorders>
          </w:tcPr>
          <w:p w:rsidR="00E24F90" w:rsidRDefault="00E24F90">
            <w:pPr>
              <w:pStyle w:val="ConsPlusNormal"/>
            </w:pPr>
            <w:r>
              <w:t>Заневское городское поселение</w:t>
            </w:r>
          </w:p>
        </w:tc>
        <w:tc>
          <w:tcPr>
            <w:tcW w:w="4252" w:type="dxa"/>
            <w:tcBorders>
              <w:bottom w:val="nil"/>
            </w:tcBorders>
          </w:tcPr>
          <w:p w:rsidR="00E24F90" w:rsidRDefault="00E24F90">
            <w:pPr>
              <w:pStyle w:val="ConsPlusNormal"/>
            </w:pPr>
            <w:r>
              <w:t>Янино-1, городской поселок</w:t>
            </w:r>
          </w:p>
        </w:tc>
      </w:tr>
      <w:tr w:rsidR="00E24F90">
        <w:tblPrEx>
          <w:tblBorders>
            <w:insideH w:val="nil"/>
          </w:tblBorders>
        </w:tblPrEx>
        <w:tc>
          <w:tcPr>
            <w:tcW w:w="9071" w:type="dxa"/>
            <w:gridSpan w:val="2"/>
            <w:tcBorders>
              <w:top w:val="nil"/>
            </w:tcBorders>
          </w:tcPr>
          <w:p w:rsidR="00E24F90" w:rsidRDefault="00E24F90">
            <w:pPr>
              <w:pStyle w:val="ConsPlusNormal"/>
              <w:jc w:val="both"/>
            </w:pPr>
            <w:r>
              <w:t xml:space="preserve">(в ред. </w:t>
            </w:r>
            <w:hyperlink r:id="rId127">
              <w:r>
                <w:rPr>
                  <w:color w:val="0000FF"/>
                </w:rPr>
                <w:t>Закона</w:t>
              </w:r>
            </w:hyperlink>
            <w:r>
              <w:t xml:space="preserve"> Ленинградской области от 29.12.2015 N 148-оз)</w:t>
            </w:r>
          </w:p>
        </w:tc>
      </w:tr>
      <w:tr w:rsidR="00E24F90">
        <w:tblPrEx>
          <w:tblBorders>
            <w:insideH w:val="nil"/>
          </w:tblBorders>
        </w:tblPrEx>
        <w:tc>
          <w:tcPr>
            <w:tcW w:w="4819" w:type="dxa"/>
            <w:tcBorders>
              <w:bottom w:val="nil"/>
            </w:tcBorders>
          </w:tcPr>
          <w:p w:rsidR="00E24F90" w:rsidRDefault="00E24F90">
            <w:pPr>
              <w:pStyle w:val="ConsPlusNormal"/>
            </w:pPr>
            <w:r>
              <w:t>Колтушское городское поселение</w:t>
            </w:r>
          </w:p>
        </w:tc>
        <w:tc>
          <w:tcPr>
            <w:tcW w:w="4252" w:type="dxa"/>
            <w:tcBorders>
              <w:bottom w:val="nil"/>
            </w:tcBorders>
          </w:tcPr>
          <w:p w:rsidR="00E24F90" w:rsidRDefault="00E24F90">
            <w:pPr>
              <w:pStyle w:val="ConsPlusNormal"/>
            </w:pPr>
            <w:r>
              <w:t>Колтуши, город</w:t>
            </w:r>
          </w:p>
        </w:tc>
      </w:tr>
      <w:tr w:rsidR="00E24F90">
        <w:tblPrEx>
          <w:tblBorders>
            <w:insideH w:val="nil"/>
          </w:tblBorders>
        </w:tblPrEx>
        <w:tc>
          <w:tcPr>
            <w:tcW w:w="9071" w:type="dxa"/>
            <w:gridSpan w:val="2"/>
            <w:tcBorders>
              <w:top w:val="nil"/>
            </w:tcBorders>
          </w:tcPr>
          <w:p w:rsidR="00E24F90" w:rsidRDefault="00E24F90">
            <w:pPr>
              <w:pStyle w:val="ConsPlusNormal"/>
              <w:jc w:val="both"/>
            </w:pPr>
            <w:r>
              <w:t xml:space="preserve">(в ред. Областного </w:t>
            </w:r>
            <w:hyperlink r:id="rId128">
              <w:r>
                <w:rPr>
                  <w:color w:val="0000FF"/>
                </w:rPr>
                <w:t>закона</w:t>
              </w:r>
            </w:hyperlink>
            <w:r>
              <w:t xml:space="preserve"> Ленинградской области от 14.06.2023 N 61-оз)</w:t>
            </w:r>
          </w:p>
        </w:tc>
      </w:tr>
      <w:tr w:rsidR="00E24F90">
        <w:tc>
          <w:tcPr>
            <w:tcW w:w="4819" w:type="dxa"/>
          </w:tcPr>
          <w:p w:rsidR="00E24F90" w:rsidRDefault="00E24F90">
            <w:pPr>
              <w:pStyle w:val="ConsPlusNormal"/>
            </w:pPr>
            <w:r>
              <w:t>Кузьмоловское городское поселение</w:t>
            </w:r>
          </w:p>
        </w:tc>
        <w:tc>
          <w:tcPr>
            <w:tcW w:w="4252" w:type="dxa"/>
          </w:tcPr>
          <w:p w:rsidR="00E24F90" w:rsidRDefault="00E24F90">
            <w:pPr>
              <w:pStyle w:val="ConsPlusNormal"/>
            </w:pPr>
            <w:r>
              <w:t>Кузьмоловский, городской поселок</w:t>
            </w:r>
          </w:p>
        </w:tc>
      </w:tr>
      <w:tr w:rsidR="00E24F90">
        <w:tc>
          <w:tcPr>
            <w:tcW w:w="4819" w:type="dxa"/>
          </w:tcPr>
          <w:p w:rsidR="00E24F90" w:rsidRDefault="00E24F90">
            <w:pPr>
              <w:pStyle w:val="ConsPlusNormal"/>
            </w:pPr>
            <w:r>
              <w:t>Куйвозовское сельское поселение</w:t>
            </w:r>
          </w:p>
        </w:tc>
        <w:tc>
          <w:tcPr>
            <w:tcW w:w="4252" w:type="dxa"/>
          </w:tcPr>
          <w:p w:rsidR="00E24F90" w:rsidRDefault="00E24F90">
            <w:pPr>
              <w:pStyle w:val="ConsPlusNormal"/>
            </w:pPr>
            <w:r>
              <w:t>Куйвози, деревня</w:t>
            </w:r>
          </w:p>
        </w:tc>
      </w:tr>
      <w:tr w:rsidR="00E24F90">
        <w:tc>
          <w:tcPr>
            <w:tcW w:w="4819" w:type="dxa"/>
          </w:tcPr>
          <w:p w:rsidR="00E24F90" w:rsidRDefault="00E24F90">
            <w:pPr>
              <w:pStyle w:val="ConsPlusNormal"/>
            </w:pPr>
            <w:r>
              <w:t>Лесколовское сельское поселение</w:t>
            </w:r>
          </w:p>
        </w:tc>
        <w:tc>
          <w:tcPr>
            <w:tcW w:w="4252" w:type="dxa"/>
          </w:tcPr>
          <w:p w:rsidR="00E24F90" w:rsidRDefault="00E24F90">
            <w:pPr>
              <w:pStyle w:val="ConsPlusNormal"/>
            </w:pPr>
            <w:r>
              <w:t>Верхние Осельки, деревня</w:t>
            </w:r>
          </w:p>
        </w:tc>
      </w:tr>
      <w:tr w:rsidR="00E24F90">
        <w:tc>
          <w:tcPr>
            <w:tcW w:w="4819" w:type="dxa"/>
          </w:tcPr>
          <w:p w:rsidR="00E24F90" w:rsidRDefault="00E24F90">
            <w:pPr>
              <w:pStyle w:val="ConsPlusNormal"/>
            </w:pPr>
            <w:r>
              <w:t>Морозовское городское поселение</w:t>
            </w:r>
          </w:p>
        </w:tc>
        <w:tc>
          <w:tcPr>
            <w:tcW w:w="4252" w:type="dxa"/>
          </w:tcPr>
          <w:p w:rsidR="00E24F90" w:rsidRDefault="00E24F90">
            <w:pPr>
              <w:pStyle w:val="ConsPlusNormal"/>
            </w:pPr>
            <w:r>
              <w:t>имени Морозова, городской поселок</w:t>
            </w:r>
          </w:p>
        </w:tc>
      </w:tr>
      <w:tr w:rsidR="00E24F90">
        <w:tblPrEx>
          <w:tblBorders>
            <w:insideH w:val="nil"/>
          </w:tblBorders>
        </w:tblPrEx>
        <w:tc>
          <w:tcPr>
            <w:tcW w:w="4819" w:type="dxa"/>
            <w:tcBorders>
              <w:bottom w:val="nil"/>
            </w:tcBorders>
          </w:tcPr>
          <w:p w:rsidR="00E24F90" w:rsidRDefault="00E24F90">
            <w:pPr>
              <w:pStyle w:val="ConsPlusNormal"/>
            </w:pPr>
            <w:r>
              <w:t>Муринское городское поселение</w:t>
            </w:r>
          </w:p>
        </w:tc>
        <w:tc>
          <w:tcPr>
            <w:tcW w:w="4252" w:type="dxa"/>
            <w:tcBorders>
              <w:bottom w:val="nil"/>
            </w:tcBorders>
          </w:tcPr>
          <w:p w:rsidR="00E24F90" w:rsidRDefault="00E24F90">
            <w:pPr>
              <w:pStyle w:val="ConsPlusNormal"/>
            </w:pPr>
            <w:r>
              <w:t>Мурино, город</w:t>
            </w:r>
          </w:p>
        </w:tc>
      </w:tr>
      <w:tr w:rsidR="00E24F90">
        <w:tblPrEx>
          <w:tblBorders>
            <w:insideH w:val="nil"/>
          </w:tblBorders>
        </w:tblPrEx>
        <w:tc>
          <w:tcPr>
            <w:tcW w:w="9071" w:type="dxa"/>
            <w:gridSpan w:val="2"/>
            <w:tcBorders>
              <w:top w:val="nil"/>
            </w:tcBorders>
          </w:tcPr>
          <w:p w:rsidR="00E24F90" w:rsidRDefault="00E24F90">
            <w:pPr>
              <w:pStyle w:val="ConsPlusNormal"/>
              <w:jc w:val="both"/>
            </w:pPr>
            <w:r>
              <w:t xml:space="preserve">(в ред. Областного </w:t>
            </w:r>
            <w:hyperlink r:id="rId129">
              <w:r>
                <w:rPr>
                  <w:color w:val="0000FF"/>
                </w:rPr>
                <w:t>закона</w:t>
              </w:r>
            </w:hyperlink>
            <w:r>
              <w:t xml:space="preserve"> Ленинградской области от 15.04.2019 N 17-оз)</w:t>
            </w:r>
          </w:p>
        </w:tc>
      </w:tr>
      <w:tr w:rsidR="00E24F90">
        <w:tc>
          <w:tcPr>
            <w:tcW w:w="4819" w:type="dxa"/>
          </w:tcPr>
          <w:p w:rsidR="00E24F90" w:rsidRDefault="00E24F90">
            <w:pPr>
              <w:pStyle w:val="ConsPlusNormal"/>
            </w:pPr>
            <w:r>
              <w:t>Новодевяткинское сельское поселение</w:t>
            </w:r>
          </w:p>
        </w:tc>
        <w:tc>
          <w:tcPr>
            <w:tcW w:w="4252" w:type="dxa"/>
          </w:tcPr>
          <w:p w:rsidR="00E24F90" w:rsidRDefault="00E24F90">
            <w:pPr>
              <w:pStyle w:val="ConsPlusNormal"/>
            </w:pPr>
            <w:r>
              <w:t>Новое Девяткино, деревня</w:t>
            </w:r>
          </w:p>
        </w:tc>
      </w:tr>
      <w:tr w:rsidR="00E24F90">
        <w:tblPrEx>
          <w:tblBorders>
            <w:insideH w:val="nil"/>
          </w:tblBorders>
        </w:tblPrEx>
        <w:tc>
          <w:tcPr>
            <w:tcW w:w="9071" w:type="dxa"/>
            <w:gridSpan w:val="2"/>
            <w:tcBorders>
              <w:bottom w:val="nil"/>
            </w:tcBorders>
          </w:tcPr>
          <w:p w:rsidR="00E24F90" w:rsidRDefault="00E24F90">
            <w:pPr>
              <w:pStyle w:val="ConsPlusNormal"/>
              <w:jc w:val="both"/>
            </w:pPr>
            <w:r>
              <w:t xml:space="preserve">Позиция утратила силу. - </w:t>
            </w:r>
            <w:hyperlink r:id="rId130">
              <w:r>
                <w:rPr>
                  <w:color w:val="0000FF"/>
                </w:rPr>
                <w:t>Закон</w:t>
              </w:r>
            </w:hyperlink>
            <w:r>
              <w:t xml:space="preserve"> Ленинградской области от 06.06.2013 N 32-оз</w:t>
            </w:r>
          </w:p>
        </w:tc>
      </w:tr>
      <w:tr w:rsidR="00E24F90">
        <w:tc>
          <w:tcPr>
            <w:tcW w:w="4819" w:type="dxa"/>
          </w:tcPr>
          <w:p w:rsidR="00E24F90" w:rsidRDefault="00E24F90">
            <w:pPr>
              <w:pStyle w:val="ConsPlusNormal"/>
            </w:pPr>
            <w:r>
              <w:t>Рахьинское городское поселение</w:t>
            </w:r>
          </w:p>
        </w:tc>
        <w:tc>
          <w:tcPr>
            <w:tcW w:w="4252" w:type="dxa"/>
          </w:tcPr>
          <w:p w:rsidR="00E24F90" w:rsidRDefault="00E24F90">
            <w:pPr>
              <w:pStyle w:val="ConsPlusNormal"/>
            </w:pPr>
            <w:r>
              <w:t>Рахья, городской поселок</w:t>
            </w:r>
          </w:p>
        </w:tc>
      </w:tr>
      <w:tr w:rsidR="00E24F90">
        <w:tc>
          <w:tcPr>
            <w:tcW w:w="4819" w:type="dxa"/>
          </w:tcPr>
          <w:p w:rsidR="00E24F90" w:rsidRDefault="00E24F90">
            <w:pPr>
              <w:pStyle w:val="ConsPlusNormal"/>
            </w:pPr>
            <w:r>
              <w:t>Романовское сельское поселение</w:t>
            </w:r>
          </w:p>
        </w:tc>
        <w:tc>
          <w:tcPr>
            <w:tcW w:w="4252" w:type="dxa"/>
          </w:tcPr>
          <w:p w:rsidR="00E24F90" w:rsidRDefault="00E24F90">
            <w:pPr>
              <w:pStyle w:val="ConsPlusNormal"/>
            </w:pPr>
            <w:r>
              <w:t>Романовка, поселок</w:t>
            </w:r>
          </w:p>
        </w:tc>
      </w:tr>
      <w:tr w:rsidR="00E24F90">
        <w:tc>
          <w:tcPr>
            <w:tcW w:w="4819" w:type="dxa"/>
          </w:tcPr>
          <w:p w:rsidR="00E24F90" w:rsidRDefault="00E24F90">
            <w:pPr>
              <w:pStyle w:val="ConsPlusNormal"/>
            </w:pPr>
            <w:r>
              <w:t>Свердловское городское поселение</w:t>
            </w:r>
          </w:p>
        </w:tc>
        <w:tc>
          <w:tcPr>
            <w:tcW w:w="4252" w:type="dxa"/>
          </w:tcPr>
          <w:p w:rsidR="00E24F90" w:rsidRDefault="00E24F90">
            <w:pPr>
              <w:pStyle w:val="ConsPlusNormal"/>
            </w:pPr>
            <w:r>
              <w:t>имени Свердлова, городской поселок</w:t>
            </w:r>
          </w:p>
        </w:tc>
      </w:tr>
      <w:tr w:rsidR="00E24F90">
        <w:tc>
          <w:tcPr>
            <w:tcW w:w="4819" w:type="dxa"/>
          </w:tcPr>
          <w:p w:rsidR="00E24F90" w:rsidRDefault="00E24F90">
            <w:pPr>
              <w:pStyle w:val="ConsPlusNormal"/>
            </w:pPr>
            <w:r>
              <w:t>Сертоловское городское поселение</w:t>
            </w:r>
          </w:p>
        </w:tc>
        <w:tc>
          <w:tcPr>
            <w:tcW w:w="4252" w:type="dxa"/>
          </w:tcPr>
          <w:p w:rsidR="00E24F90" w:rsidRDefault="00E24F90">
            <w:pPr>
              <w:pStyle w:val="ConsPlusNormal"/>
            </w:pPr>
            <w:r>
              <w:t>Сертолово, город</w:t>
            </w:r>
          </w:p>
        </w:tc>
      </w:tr>
      <w:tr w:rsidR="00E24F90">
        <w:tc>
          <w:tcPr>
            <w:tcW w:w="4819" w:type="dxa"/>
          </w:tcPr>
          <w:p w:rsidR="00E24F90" w:rsidRDefault="00E24F90">
            <w:pPr>
              <w:pStyle w:val="ConsPlusNormal"/>
            </w:pPr>
            <w:r>
              <w:t>Токсовское городское поселение</w:t>
            </w:r>
          </w:p>
        </w:tc>
        <w:tc>
          <w:tcPr>
            <w:tcW w:w="4252" w:type="dxa"/>
          </w:tcPr>
          <w:p w:rsidR="00E24F90" w:rsidRDefault="00E24F90">
            <w:pPr>
              <w:pStyle w:val="ConsPlusNormal"/>
            </w:pPr>
            <w:r>
              <w:t>Токсово, городской поселок</w:t>
            </w:r>
          </w:p>
        </w:tc>
      </w:tr>
      <w:tr w:rsidR="00E24F90">
        <w:tblPrEx>
          <w:tblBorders>
            <w:insideH w:val="nil"/>
          </w:tblBorders>
        </w:tblPrEx>
        <w:tc>
          <w:tcPr>
            <w:tcW w:w="4819" w:type="dxa"/>
            <w:tcBorders>
              <w:bottom w:val="nil"/>
            </w:tcBorders>
          </w:tcPr>
          <w:p w:rsidR="00E24F90" w:rsidRDefault="00E24F90">
            <w:pPr>
              <w:pStyle w:val="ConsPlusNormal"/>
            </w:pPr>
            <w:r>
              <w:lastRenderedPageBreak/>
              <w:t>Щегловское сельское поселение</w:t>
            </w:r>
          </w:p>
        </w:tc>
        <w:tc>
          <w:tcPr>
            <w:tcW w:w="4252" w:type="dxa"/>
            <w:tcBorders>
              <w:bottom w:val="nil"/>
            </w:tcBorders>
          </w:tcPr>
          <w:p w:rsidR="00E24F90" w:rsidRDefault="00E24F90">
            <w:pPr>
              <w:pStyle w:val="ConsPlusNormal"/>
            </w:pPr>
            <w:r>
              <w:t>Щеглово, поселок</w:t>
            </w:r>
          </w:p>
        </w:tc>
      </w:tr>
      <w:tr w:rsidR="00E24F90">
        <w:tblPrEx>
          <w:tblBorders>
            <w:insideH w:val="nil"/>
          </w:tblBorders>
        </w:tblPrEx>
        <w:tc>
          <w:tcPr>
            <w:tcW w:w="9071" w:type="dxa"/>
            <w:gridSpan w:val="2"/>
            <w:tcBorders>
              <w:top w:val="nil"/>
            </w:tcBorders>
          </w:tcPr>
          <w:p w:rsidR="00E24F90" w:rsidRDefault="00E24F90">
            <w:pPr>
              <w:pStyle w:val="ConsPlusNormal"/>
              <w:jc w:val="both"/>
            </w:pPr>
            <w:r>
              <w:t xml:space="preserve">(в ред. Областного </w:t>
            </w:r>
            <w:hyperlink r:id="rId131">
              <w:r>
                <w:rPr>
                  <w:color w:val="0000FF"/>
                </w:rPr>
                <w:t>закона</w:t>
              </w:r>
            </w:hyperlink>
            <w:r>
              <w:t xml:space="preserve"> Ленинградской области от 16.05.2022 N 46-оз)</w:t>
            </w:r>
          </w:p>
        </w:tc>
      </w:tr>
      <w:tr w:rsidR="00E24F90">
        <w:tc>
          <w:tcPr>
            <w:tcW w:w="4819" w:type="dxa"/>
          </w:tcPr>
          <w:p w:rsidR="00E24F90" w:rsidRDefault="00E24F90">
            <w:pPr>
              <w:pStyle w:val="ConsPlusNormal"/>
            </w:pPr>
            <w:r>
              <w:t>Юкковское сельское поселение</w:t>
            </w:r>
          </w:p>
        </w:tc>
        <w:tc>
          <w:tcPr>
            <w:tcW w:w="4252" w:type="dxa"/>
          </w:tcPr>
          <w:p w:rsidR="00E24F90" w:rsidRDefault="00E24F90">
            <w:pPr>
              <w:pStyle w:val="ConsPlusNormal"/>
            </w:pPr>
            <w:r>
              <w:t>Юкки, деревня</w:t>
            </w:r>
          </w:p>
        </w:tc>
      </w:tr>
    </w:tbl>
    <w:p w:rsidR="00E24F90" w:rsidRDefault="00E24F90">
      <w:pPr>
        <w:pStyle w:val="ConsPlusNormal"/>
        <w:jc w:val="center"/>
      </w:pPr>
    </w:p>
    <w:p w:rsidR="00E24F90" w:rsidRDefault="00E24F90">
      <w:pPr>
        <w:pStyle w:val="ConsPlusTitle"/>
        <w:jc w:val="center"/>
        <w:outlineLvl w:val="1"/>
      </w:pPr>
      <w:r>
        <w:t>ВЫБОРГСКИЙ МУНИЦИПАЛЬНЫЙ РАЙОН</w:t>
      </w:r>
    </w:p>
    <w:p w:rsidR="00E24F90" w:rsidRDefault="00E24F90">
      <w:pPr>
        <w:pStyle w:val="ConsPlusTitle"/>
        <w:jc w:val="center"/>
      </w:pPr>
      <w:r>
        <w:t>(АДМИНИСТРАТИВНЫЙ ЦЕНТР - ГОРОД ВЫБОРГ)</w:t>
      </w:r>
    </w:p>
    <w:p w:rsidR="00E24F90" w:rsidRDefault="00E24F90">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19"/>
        <w:gridCol w:w="4252"/>
      </w:tblGrid>
      <w:tr w:rsidR="00E24F90">
        <w:tc>
          <w:tcPr>
            <w:tcW w:w="4819" w:type="dxa"/>
          </w:tcPr>
          <w:p w:rsidR="00E24F90" w:rsidRDefault="00E24F90">
            <w:pPr>
              <w:pStyle w:val="ConsPlusNormal"/>
              <w:jc w:val="center"/>
            </w:pPr>
            <w:r>
              <w:t>Поселение</w:t>
            </w:r>
          </w:p>
        </w:tc>
        <w:tc>
          <w:tcPr>
            <w:tcW w:w="4252" w:type="dxa"/>
          </w:tcPr>
          <w:p w:rsidR="00E24F90" w:rsidRDefault="00E24F90">
            <w:pPr>
              <w:pStyle w:val="ConsPlusNormal"/>
              <w:jc w:val="center"/>
            </w:pPr>
            <w:r>
              <w:t>Административный центр</w:t>
            </w:r>
          </w:p>
        </w:tc>
      </w:tr>
      <w:tr w:rsidR="00E24F90">
        <w:tc>
          <w:tcPr>
            <w:tcW w:w="4819" w:type="dxa"/>
          </w:tcPr>
          <w:p w:rsidR="00E24F90" w:rsidRDefault="00E24F90">
            <w:pPr>
              <w:pStyle w:val="ConsPlusNormal"/>
            </w:pPr>
            <w:r>
              <w:t>Выборгское городское поселение</w:t>
            </w:r>
          </w:p>
        </w:tc>
        <w:tc>
          <w:tcPr>
            <w:tcW w:w="4252" w:type="dxa"/>
          </w:tcPr>
          <w:p w:rsidR="00E24F90" w:rsidRDefault="00E24F90">
            <w:pPr>
              <w:pStyle w:val="ConsPlusNormal"/>
            </w:pPr>
            <w:r>
              <w:t>Выборг, город</w:t>
            </w:r>
          </w:p>
        </w:tc>
      </w:tr>
      <w:tr w:rsidR="00E24F90">
        <w:tc>
          <w:tcPr>
            <w:tcW w:w="4819" w:type="dxa"/>
          </w:tcPr>
          <w:p w:rsidR="00E24F90" w:rsidRDefault="00E24F90">
            <w:pPr>
              <w:pStyle w:val="ConsPlusNormal"/>
            </w:pPr>
            <w:r>
              <w:t>Высоцкое городское поселение</w:t>
            </w:r>
          </w:p>
        </w:tc>
        <w:tc>
          <w:tcPr>
            <w:tcW w:w="4252" w:type="dxa"/>
          </w:tcPr>
          <w:p w:rsidR="00E24F90" w:rsidRDefault="00E24F90">
            <w:pPr>
              <w:pStyle w:val="ConsPlusNormal"/>
            </w:pPr>
            <w:r>
              <w:t>Высоцк, город</w:t>
            </w:r>
          </w:p>
        </w:tc>
      </w:tr>
      <w:tr w:rsidR="00E24F90">
        <w:tblPrEx>
          <w:tblBorders>
            <w:insideH w:val="nil"/>
          </w:tblBorders>
        </w:tblPrEx>
        <w:tc>
          <w:tcPr>
            <w:tcW w:w="9071" w:type="dxa"/>
            <w:gridSpan w:val="2"/>
            <w:tcBorders>
              <w:bottom w:val="nil"/>
            </w:tcBorders>
          </w:tcPr>
          <w:p w:rsidR="00E24F90" w:rsidRDefault="00E24F90">
            <w:pPr>
              <w:pStyle w:val="ConsPlusNormal"/>
              <w:jc w:val="both"/>
            </w:pPr>
            <w:r>
              <w:t xml:space="preserve">Позиция утратила силу. - </w:t>
            </w:r>
            <w:hyperlink r:id="rId132">
              <w:r>
                <w:rPr>
                  <w:color w:val="0000FF"/>
                </w:rPr>
                <w:t>Закон</w:t>
              </w:r>
            </w:hyperlink>
            <w:r>
              <w:t xml:space="preserve"> Ленинградской области от 08.05.2014 N 23-оз</w:t>
            </w:r>
          </w:p>
        </w:tc>
      </w:tr>
      <w:tr w:rsidR="00E24F90">
        <w:tc>
          <w:tcPr>
            <w:tcW w:w="4819" w:type="dxa"/>
          </w:tcPr>
          <w:p w:rsidR="00E24F90" w:rsidRDefault="00E24F90">
            <w:pPr>
              <w:pStyle w:val="ConsPlusNormal"/>
            </w:pPr>
            <w:r>
              <w:t>Гончаровское сельское поселение</w:t>
            </w:r>
          </w:p>
        </w:tc>
        <w:tc>
          <w:tcPr>
            <w:tcW w:w="4252" w:type="dxa"/>
          </w:tcPr>
          <w:p w:rsidR="00E24F90" w:rsidRDefault="00E24F90">
            <w:pPr>
              <w:pStyle w:val="ConsPlusNormal"/>
            </w:pPr>
            <w:r>
              <w:t>Гончарово, поселок</w:t>
            </w:r>
          </w:p>
        </w:tc>
      </w:tr>
      <w:tr w:rsidR="00E24F90">
        <w:tc>
          <w:tcPr>
            <w:tcW w:w="4819" w:type="dxa"/>
          </w:tcPr>
          <w:p w:rsidR="00E24F90" w:rsidRDefault="00E24F90">
            <w:pPr>
              <w:pStyle w:val="ConsPlusNormal"/>
            </w:pPr>
            <w:r>
              <w:t>Каменногорское городское поселение</w:t>
            </w:r>
          </w:p>
        </w:tc>
        <w:tc>
          <w:tcPr>
            <w:tcW w:w="4252" w:type="dxa"/>
          </w:tcPr>
          <w:p w:rsidR="00E24F90" w:rsidRDefault="00E24F90">
            <w:pPr>
              <w:pStyle w:val="ConsPlusNormal"/>
            </w:pPr>
            <w:r>
              <w:t>Каменногорск, город</w:t>
            </w:r>
          </w:p>
        </w:tc>
      </w:tr>
      <w:tr w:rsidR="00E24F90">
        <w:tc>
          <w:tcPr>
            <w:tcW w:w="4819" w:type="dxa"/>
          </w:tcPr>
          <w:p w:rsidR="00E24F90" w:rsidRDefault="00E24F90">
            <w:pPr>
              <w:pStyle w:val="ConsPlusNormal"/>
            </w:pPr>
            <w:r>
              <w:t>Красносельское сельское поселение</w:t>
            </w:r>
          </w:p>
        </w:tc>
        <w:tc>
          <w:tcPr>
            <w:tcW w:w="4252" w:type="dxa"/>
          </w:tcPr>
          <w:p w:rsidR="00E24F90" w:rsidRDefault="00E24F90">
            <w:pPr>
              <w:pStyle w:val="ConsPlusNormal"/>
            </w:pPr>
            <w:r>
              <w:t>Красносельское, поселок</w:t>
            </w:r>
          </w:p>
        </w:tc>
      </w:tr>
      <w:tr w:rsidR="00E24F90">
        <w:tc>
          <w:tcPr>
            <w:tcW w:w="4819" w:type="dxa"/>
          </w:tcPr>
          <w:p w:rsidR="00E24F90" w:rsidRDefault="00E24F90">
            <w:pPr>
              <w:pStyle w:val="ConsPlusNormal"/>
            </w:pPr>
            <w:r>
              <w:t>Первомайское сельское поселение</w:t>
            </w:r>
          </w:p>
        </w:tc>
        <w:tc>
          <w:tcPr>
            <w:tcW w:w="4252" w:type="dxa"/>
          </w:tcPr>
          <w:p w:rsidR="00E24F90" w:rsidRDefault="00E24F90">
            <w:pPr>
              <w:pStyle w:val="ConsPlusNormal"/>
            </w:pPr>
            <w:r>
              <w:t>Первомайское, поселок</w:t>
            </w:r>
          </w:p>
        </w:tc>
      </w:tr>
      <w:tr w:rsidR="00E24F90">
        <w:tc>
          <w:tcPr>
            <w:tcW w:w="4819" w:type="dxa"/>
          </w:tcPr>
          <w:p w:rsidR="00E24F90" w:rsidRDefault="00E24F90">
            <w:pPr>
              <w:pStyle w:val="ConsPlusNormal"/>
            </w:pPr>
            <w:r>
              <w:t>Полянское сельское поселение</w:t>
            </w:r>
          </w:p>
        </w:tc>
        <w:tc>
          <w:tcPr>
            <w:tcW w:w="4252" w:type="dxa"/>
          </w:tcPr>
          <w:p w:rsidR="00E24F90" w:rsidRDefault="00E24F90">
            <w:pPr>
              <w:pStyle w:val="ConsPlusNormal"/>
            </w:pPr>
            <w:r>
              <w:t>Поляны, поселок</w:t>
            </w:r>
          </w:p>
        </w:tc>
      </w:tr>
      <w:tr w:rsidR="00E24F90">
        <w:tc>
          <w:tcPr>
            <w:tcW w:w="4819" w:type="dxa"/>
          </w:tcPr>
          <w:p w:rsidR="00E24F90" w:rsidRDefault="00E24F90">
            <w:pPr>
              <w:pStyle w:val="ConsPlusNormal"/>
            </w:pPr>
            <w:r>
              <w:t>Приморское городское поселение</w:t>
            </w:r>
          </w:p>
        </w:tc>
        <w:tc>
          <w:tcPr>
            <w:tcW w:w="4252" w:type="dxa"/>
          </w:tcPr>
          <w:p w:rsidR="00E24F90" w:rsidRDefault="00E24F90">
            <w:pPr>
              <w:pStyle w:val="ConsPlusNormal"/>
            </w:pPr>
            <w:r>
              <w:t>Приморск, город</w:t>
            </w:r>
          </w:p>
        </w:tc>
      </w:tr>
      <w:tr w:rsidR="00E24F90">
        <w:tc>
          <w:tcPr>
            <w:tcW w:w="4819" w:type="dxa"/>
          </w:tcPr>
          <w:p w:rsidR="00E24F90" w:rsidRDefault="00E24F90">
            <w:pPr>
              <w:pStyle w:val="ConsPlusNormal"/>
            </w:pPr>
            <w:r>
              <w:t>Рощинское городское поселение</w:t>
            </w:r>
          </w:p>
        </w:tc>
        <w:tc>
          <w:tcPr>
            <w:tcW w:w="4252" w:type="dxa"/>
          </w:tcPr>
          <w:p w:rsidR="00E24F90" w:rsidRDefault="00E24F90">
            <w:pPr>
              <w:pStyle w:val="ConsPlusNormal"/>
            </w:pPr>
            <w:r>
              <w:t>Рощино, городской поселок</w:t>
            </w:r>
          </w:p>
        </w:tc>
      </w:tr>
      <w:tr w:rsidR="00E24F90">
        <w:tc>
          <w:tcPr>
            <w:tcW w:w="4819" w:type="dxa"/>
          </w:tcPr>
          <w:p w:rsidR="00E24F90" w:rsidRDefault="00E24F90">
            <w:pPr>
              <w:pStyle w:val="ConsPlusNormal"/>
            </w:pPr>
            <w:r>
              <w:t>Светогорское городское поселение</w:t>
            </w:r>
          </w:p>
        </w:tc>
        <w:tc>
          <w:tcPr>
            <w:tcW w:w="4252" w:type="dxa"/>
          </w:tcPr>
          <w:p w:rsidR="00E24F90" w:rsidRDefault="00E24F90">
            <w:pPr>
              <w:pStyle w:val="ConsPlusNormal"/>
            </w:pPr>
            <w:r>
              <w:t>Светогорск, город</w:t>
            </w:r>
          </w:p>
        </w:tc>
      </w:tr>
      <w:tr w:rsidR="00E24F90">
        <w:tc>
          <w:tcPr>
            <w:tcW w:w="4819" w:type="dxa"/>
          </w:tcPr>
          <w:p w:rsidR="00E24F90" w:rsidRDefault="00E24F90">
            <w:pPr>
              <w:pStyle w:val="ConsPlusNormal"/>
            </w:pPr>
            <w:r>
              <w:t>Селезневское сельское поселение</w:t>
            </w:r>
          </w:p>
        </w:tc>
        <w:tc>
          <w:tcPr>
            <w:tcW w:w="4252" w:type="dxa"/>
          </w:tcPr>
          <w:p w:rsidR="00E24F90" w:rsidRDefault="00E24F90">
            <w:pPr>
              <w:pStyle w:val="ConsPlusNormal"/>
            </w:pPr>
            <w:r>
              <w:t>Селезнево, поселок</w:t>
            </w:r>
          </w:p>
        </w:tc>
      </w:tr>
      <w:tr w:rsidR="00E24F90">
        <w:tblPrEx>
          <w:tblBorders>
            <w:insideH w:val="nil"/>
          </w:tblBorders>
        </w:tblPrEx>
        <w:tc>
          <w:tcPr>
            <w:tcW w:w="4819" w:type="dxa"/>
            <w:tcBorders>
              <w:bottom w:val="nil"/>
            </w:tcBorders>
          </w:tcPr>
          <w:p w:rsidR="00E24F90" w:rsidRDefault="00E24F90">
            <w:pPr>
              <w:pStyle w:val="ConsPlusNormal"/>
            </w:pPr>
            <w:r>
              <w:t>Советское городское поселение</w:t>
            </w:r>
          </w:p>
        </w:tc>
        <w:tc>
          <w:tcPr>
            <w:tcW w:w="4252" w:type="dxa"/>
            <w:tcBorders>
              <w:bottom w:val="nil"/>
            </w:tcBorders>
          </w:tcPr>
          <w:p w:rsidR="00E24F90" w:rsidRDefault="00E24F90">
            <w:pPr>
              <w:pStyle w:val="ConsPlusNormal"/>
            </w:pPr>
            <w:r>
              <w:t>Советский, городской поселок</w:t>
            </w:r>
          </w:p>
        </w:tc>
      </w:tr>
      <w:tr w:rsidR="00E24F90">
        <w:tblPrEx>
          <w:tblBorders>
            <w:insideH w:val="nil"/>
          </w:tblBorders>
        </w:tblPrEx>
        <w:tc>
          <w:tcPr>
            <w:tcW w:w="9071" w:type="dxa"/>
            <w:gridSpan w:val="2"/>
            <w:tcBorders>
              <w:top w:val="nil"/>
            </w:tcBorders>
          </w:tcPr>
          <w:p w:rsidR="00E24F90" w:rsidRDefault="00E24F90">
            <w:pPr>
              <w:pStyle w:val="ConsPlusNormal"/>
              <w:jc w:val="both"/>
            </w:pPr>
            <w:r>
              <w:t xml:space="preserve">(введено </w:t>
            </w:r>
            <w:hyperlink r:id="rId133">
              <w:r>
                <w:rPr>
                  <w:color w:val="0000FF"/>
                </w:rPr>
                <w:t>Законом</w:t>
              </w:r>
            </w:hyperlink>
            <w:r>
              <w:t xml:space="preserve"> Ленинградской области от 15.05.2012 N 34-оз)</w:t>
            </w:r>
          </w:p>
        </w:tc>
      </w:tr>
    </w:tbl>
    <w:p w:rsidR="00E24F90" w:rsidRDefault="00E24F90">
      <w:pPr>
        <w:pStyle w:val="ConsPlusNormal"/>
        <w:jc w:val="center"/>
      </w:pPr>
    </w:p>
    <w:p w:rsidR="00E24F90" w:rsidRDefault="00E24F90">
      <w:pPr>
        <w:pStyle w:val="ConsPlusTitle"/>
        <w:jc w:val="center"/>
        <w:outlineLvl w:val="1"/>
      </w:pPr>
      <w:r>
        <w:t>ГАТЧИНСКИЙ МУНИЦИПАЛЬНЫЙ ОКРУГ</w:t>
      </w:r>
    </w:p>
    <w:p w:rsidR="00E24F90" w:rsidRDefault="00E24F90">
      <w:pPr>
        <w:pStyle w:val="ConsPlusTitle"/>
        <w:jc w:val="center"/>
      </w:pPr>
      <w:r>
        <w:t>(АДМИНИСТРАТИВНЫЙ ЦЕНТР - ГОРОД ГАТЧИНА)</w:t>
      </w:r>
    </w:p>
    <w:p w:rsidR="00E24F90" w:rsidRDefault="00E24F90">
      <w:pPr>
        <w:pStyle w:val="ConsPlusNormal"/>
        <w:jc w:val="center"/>
      </w:pPr>
      <w:r>
        <w:t xml:space="preserve">(в ред. Областного </w:t>
      </w:r>
      <w:hyperlink r:id="rId134">
        <w:r>
          <w:rPr>
            <w:color w:val="0000FF"/>
          </w:rPr>
          <w:t>закона</w:t>
        </w:r>
      </w:hyperlink>
      <w:r>
        <w:t xml:space="preserve"> Ленинградской области</w:t>
      </w:r>
    </w:p>
    <w:p w:rsidR="00E24F90" w:rsidRDefault="00E24F90">
      <w:pPr>
        <w:pStyle w:val="ConsPlusNormal"/>
        <w:jc w:val="center"/>
      </w:pPr>
      <w:r>
        <w:t>от 02.05.2024 N 50-оз)</w:t>
      </w:r>
    </w:p>
    <w:p w:rsidR="00E24F90" w:rsidRDefault="00E24F90">
      <w:pPr>
        <w:pStyle w:val="ConsPlusNormal"/>
        <w:jc w:val="both"/>
      </w:pPr>
    </w:p>
    <w:p w:rsidR="00E24F90" w:rsidRDefault="00E24F90">
      <w:pPr>
        <w:pStyle w:val="ConsPlusNormal"/>
        <w:ind w:firstLine="540"/>
        <w:jc w:val="both"/>
      </w:pPr>
      <w:r>
        <w:t xml:space="preserve">Таблица исключена. - Областной </w:t>
      </w:r>
      <w:hyperlink r:id="rId135">
        <w:r>
          <w:rPr>
            <w:color w:val="0000FF"/>
          </w:rPr>
          <w:t>закон</w:t>
        </w:r>
      </w:hyperlink>
      <w:r>
        <w:t xml:space="preserve"> Ленинградской области от 02.05.2024 N 50-оз.</w:t>
      </w:r>
    </w:p>
    <w:p w:rsidR="00E24F90" w:rsidRDefault="00E24F90">
      <w:pPr>
        <w:pStyle w:val="ConsPlusNormal"/>
        <w:jc w:val="center"/>
      </w:pPr>
    </w:p>
    <w:p w:rsidR="00E24F90" w:rsidRDefault="00E24F90">
      <w:pPr>
        <w:pStyle w:val="ConsPlusTitle"/>
        <w:jc w:val="center"/>
        <w:outlineLvl w:val="1"/>
      </w:pPr>
      <w:r>
        <w:t>КИНГИСЕППСКИЙ МУНИЦИПАЛЬНЫЙ РАЙОН</w:t>
      </w:r>
    </w:p>
    <w:p w:rsidR="00E24F90" w:rsidRDefault="00E24F90">
      <w:pPr>
        <w:pStyle w:val="ConsPlusTitle"/>
        <w:jc w:val="center"/>
      </w:pPr>
      <w:r>
        <w:t>(АДМИНИСТРАТИВНЫЙ ЦЕНТР - ГОРОД КИНГИСЕПП)</w:t>
      </w:r>
    </w:p>
    <w:p w:rsidR="00E24F90" w:rsidRDefault="00E24F90">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19"/>
        <w:gridCol w:w="4252"/>
      </w:tblGrid>
      <w:tr w:rsidR="00E24F90">
        <w:tc>
          <w:tcPr>
            <w:tcW w:w="4819" w:type="dxa"/>
          </w:tcPr>
          <w:p w:rsidR="00E24F90" w:rsidRDefault="00E24F90">
            <w:pPr>
              <w:pStyle w:val="ConsPlusNormal"/>
              <w:jc w:val="center"/>
            </w:pPr>
            <w:r>
              <w:t>Поселение</w:t>
            </w:r>
          </w:p>
        </w:tc>
        <w:tc>
          <w:tcPr>
            <w:tcW w:w="4252" w:type="dxa"/>
          </w:tcPr>
          <w:p w:rsidR="00E24F90" w:rsidRDefault="00E24F90">
            <w:pPr>
              <w:pStyle w:val="ConsPlusNormal"/>
              <w:jc w:val="center"/>
            </w:pPr>
            <w:r>
              <w:t>Административный центр</w:t>
            </w:r>
          </w:p>
        </w:tc>
      </w:tr>
      <w:tr w:rsidR="00E24F90">
        <w:tc>
          <w:tcPr>
            <w:tcW w:w="4819" w:type="dxa"/>
          </w:tcPr>
          <w:p w:rsidR="00E24F90" w:rsidRDefault="00E24F90">
            <w:pPr>
              <w:pStyle w:val="ConsPlusNormal"/>
              <w:jc w:val="center"/>
            </w:pPr>
            <w:r>
              <w:t>1</w:t>
            </w:r>
          </w:p>
        </w:tc>
        <w:tc>
          <w:tcPr>
            <w:tcW w:w="4252" w:type="dxa"/>
          </w:tcPr>
          <w:p w:rsidR="00E24F90" w:rsidRDefault="00E24F90">
            <w:pPr>
              <w:pStyle w:val="ConsPlusNormal"/>
              <w:jc w:val="center"/>
            </w:pPr>
            <w:r>
              <w:t>2</w:t>
            </w:r>
          </w:p>
        </w:tc>
      </w:tr>
      <w:tr w:rsidR="00E24F90">
        <w:tc>
          <w:tcPr>
            <w:tcW w:w="4819" w:type="dxa"/>
          </w:tcPr>
          <w:p w:rsidR="00E24F90" w:rsidRDefault="00E24F90">
            <w:pPr>
              <w:pStyle w:val="ConsPlusNormal"/>
            </w:pPr>
            <w:r>
              <w:t>Большелуцкое сельское поселение</w:t>
            </w:r>
          </w:p>
        </w:tc>
        <w:tc>
          <w:tcPr>
            <w:tcW w:w="4252" w:type="dxa"/>
          </w:tcPr>
          <w:p w:rsidR="00E24F90" w:rsidRDefault="00E24F90">
            <w:pPr>
              <w:pStyle w:val="ConsPlusNormal"/>
            </w:pPr>
            <w:r>
              <w:t>Кингисеппский, поселок</w:t>
            </w:r>
          </w:p>
        </w:tc>
      </w:tr>
      <w:tr w:rsidR="00E24F90">
        <w:tc>
          <w:tcPr>
            <w:tcW w:w="4819" w:type="dxa"/>
          </w:tcPr>
          <w:p w:rsidR="00E24F90" w:rsidRDefault="00E24F90">
            <w:pPr>
              <w:pStyle w:val="ConsPlusNormal"/>
            </w:pPr>
            <w:r>
              <w:lastRenderedPageBreak/>
              <w:t>Вистинское сельское поселение</w:t>
            </w:r>
          </w:p>
        </w:tc>
        <w:tc>
          <w:tcPr>
            <w:tcW w:w="4252" w:type="dxa"/>
          </w:tcPr>
          <w:p w:rsidR="00E24F90" w:rsidRDefault="00E24F90">
            <w:pPr>
              <w:pStyle w:val="ConsPlusNormal"/>
            </w:pPr>
            <w:r>
              <w:t>Вистино, деревня</w:t>
            </w:r>
          </w:p>
        </w:tc>
      </w:tr>
      <w:tr w:rsidR="00E24F90">
        <w:tc>
          <w:tcPr>
            <w:tcW w:w="4819" w:type="dxa"/>
          </w:tcPr>
          <w:p w:rsidR="00E24F90" w:rsidRDefault="00E24F90">
            <w:pPr>
              <w:pStyle w:val="ConsPlusNormal"/>
            </w:pPr>
            <w:r>
              <w:t>Ивангородское городское поселение</w:t>
            </w:r>
          </w:p>
        </w:tc>
        <w:tc>
          <w:tcPr>
            <w:tcW w:w="4252" w:type="dxa"/>
          </w:tcPr>
          <w:p w:rsidR="00E24F90" w:rsidRDefault="00E24F90">
            <w:pPr>
              <w:pStyle w:val="ConsPlusNormal"/>
            </w:pPr>
            <w:r>
              <w:t>Ивангород, город</w:t>
            </w:r>
          </w:p>
        </w:tc>
      </w:tr>
      <w:tr w:rsidR="00E24F90">
        <w:tc>
          <w:tcPr>
            <w:tcW w:w="4819" w:type="dxa"/>
          </w:tcPr>
          <w:p w:rsidR="00E24F90" w:rsidRDefault="00E24F90">
            <w:pPr>
              <w:pStyle w:val="ConsPlusNormal"/>
            </w:pPr>
            <w:r>
              <w:t>Кингисеппское городское поселение</w:t>
            </w:r>
          </w:p>
        </w:tc>
        <w:tc>
          <w:tcPr>
            <w:tcW w:w="4252" w:type="dxa"/>
          </w:tcPr>
          <w:p w:rsidR="00E24F90" w:rsidRDefault="00E24F90">
            <w:pPr>
              <w:pStyle w:val="ConsPlusNormal"/>
            </w:pPr>
            <w:r>
              <w:t>Кингисепп, город</w:t>
            </w:r>
          </w:p>
        </w:tc>
      </w:tr>
      <w:tr w:rsidR="00E24F90">
        <w:tc>
          <w:tcPr>
            <w:tcW w:w="4819" w:type="dxa"/>
          </w:tcPr>
          <w:p w:rsidR="00E24F90" w:rsidRDefault="00E24F90">
            <w:pPr>
              <w:pStyle w:val="ConsPlusNormal"/>
            </w:pPr>
            <w:r>
              <w:t>Котельское сельское поселение</w:t>
            </w:r>
          </w:p>
        </w:tc>
        <w:tc>
          <w:tcPr>
            <w:tcW w:w="4252" w:type="dxa"/>
          </w:tcPr>
          <w:p w:rsidR="00E24F90" w:rsidRDefault="00E24F90">
            <w:pPr>
              <w:pStyle w:val="ConsPlusNormal"/>
            </w:pPr>
            <w:r>
              <w:t>Котельский, поселок</w:t>
            </w:r>
          </w:p>
        </w:tc>
      </w:tr>
      <w:tr w:rsidR="00E24F90">
        <w:tc>
          <w:tcPr>
            <w:tcW w:w="4819" w:type="dxa"/>
          </w:tcPr>
          <w:p w:rsidR="00E24F90" w:rsidRDefault="00E24F90">
            <w:pPr>
              <w:pStyle w:val="ConsPlusNormal"/>
            </w:pPr>
            <w:r>
              <w:t>Куземкинское сельское поселение</w:t>
            </w:r>
          </w:p>
        </w:tc>
        <w:tc>
          <w:tcPr>
            <w:tcW w:w="4252" w:type="dxa"/>
          </w:tcPr>
          <w:p w:rsidR="00E24F90" w:rsidRDefault="00E24F90">
            <w:pPr>
              <w:pStyle w:val="ConsPlusNormal"/>
            </w:pPr>
            <w:r>
              <w:t>Большое Куземкино, деревня</w:t>
            </w:r>
          </w:p>
        </w:tc>
      </w:tr>
      <w:tr w:rsidR="00E24F90">
        <w:tc>
          <w:tcPr>
            <w:tcW w:w="4819" w:type="dxa"/>
          </w:tcPr>
          <w:p w:rsidR="00E24F90" w:rsidRDefault="00E24F90">
            <w:pPr>
              <w:pStyle w:val="ConsPlusNormal"/>
            </w:pPr>
            <w:r>
              <w:t>Нежновское сельское поселение</w:t>
            </w:r>
          </w:p>
        </w:tc>
        <w:tc>
          <w:tcPr>
            <w:tcW w:w="4252" w:type="dxa"/>
          </w:tcPr>
          <w:p w:rsidR="00E24F90" w:rsidRDefault="00E24F90">
            <w:pPr>
              <w:pStyle w:val="ConsPlusNormal"/>
            </w:pPr>
            <w:r>
              <w:t>Нежново, деревня</w:t>
            </w:r>
          </w:p>
        </w:tc>
      </w:tr>
      <w:tr w:rsidR="00E24F90">
        <w:tc>
          <w:tcPr>
            <w:tcW w:w="4819" w:type="dxa"/>
          </w:tcPr>
          <w:p w:rsidR="00E24F90" w:rsidRDefault="00E24F90">
            <w:pPr>
              <w:pStyle w:val="ConsPlusNormal"/>
            </w:pPr>
            <w:r>
              <w:t>Опольевское сельское поселение</w:t>
            </w:r>
          </w:p>
        </w:tc>
        <w:tc>
          <w:tcPr>
            <w:tcW w:w="4252" w:type="dxa"/>
          </w:tcPr>
          <w:p w:rsidR="00E24F90" w:rsidRDefault="00E24F90">
            <w:pPr>
              <w:pStyle w:val="ConsPlusNormal"/>
            </w:pPr>
            <w:r>
              <w:t>Ополье, деревня</w:t>
            </w:r>
          </w:p>
        </w:tc>
      </w:tr>
      <w:tr w:rsidR="00E24F90">
        <w:tc>
          <w:tcPr>
            <w:tcW w:w="4819" w:type="dxa"/>
          </w:tcPr>
          <w:p w:rsidR="00E24F90" w:rsidRDefault="00E24F90">
            <w:pPr>
              <w:pStyle w:val="ConsPlusNormal"/>
            </w:pPr>
            <w:r>
              <w:t>Пустомержское сельское поселение</w:t>
            </w:r>
          </w:p>
        </w:tc>
        <w:tc>
          <w:tcPr>
            <w:tcW w:w="4252" w:type="dxa"/>
          </w:tcPr>
          <w:p w:rsidR="00E24F90" w:rsidRDefault="00E24F90">
            <w:pPr>
              <w:pStyle w:val="ConsPlusNormal"/>
            </w:pPr>
            <w:r>
              <w:t>Большая Пустомержа, деревня</w:t>
            </w:r>
          </w:p>
        </w:tc>
      </w:tr>
      <w:tr w:rsidR="00E24F90">
        <w:tc>
          <w:tcPr>
            <w:tcW w:w="4819" w:type="dxa"/>
          </w:tcPr>
          <w:p w:rsidR="00E24F90" w:rsidRDefault="00E24F90">
            <w:pPr>
              <w:pStyle w:val="ConsPlusNormal"/>
            </w:pPr>
            <w:r>
              <w:t>Усть-Лужское сельское поселение</w:t>
            </w:r>
          </w:p>
        </w:tc>
        <w:tc>
          <w:tcPr>
            <w:tcW w:w="4252" w:type="dxa"/>
          </w:tcPr>
          <w:p w:rsidR="00E24F90" w:rsidRDefault="00E24F90">
            <w:pPr>
              <w:pStyle w:val="ConsPlusNormal"/>
            </w:pPr>
            <w:r>
              <w:t>Усть-Луга, поселок</w:t>
            </w:r>
          </w:p>
        </w:tc>
      </w:tr>
      <w:tr w:rsidR="00E24F90">
        <w:tc>
          <w:tcPr>
            <w:tcW w:w="4819" w:type="dxa"/>
          </w:tcPr>
          <w:p w:rsidR="00E24F90" w:rsidRDefault="00E24F90">
            <w:pPr>
              <w:pStyle w:val="ConsPlusNormal"/>
            </w:pPr>
            <w:r>
              <w:t>Фалилеевское сельское поселение</w:t>
            </w:r>
          </w:p>
        </w:tc>
        <w:tc>
          <w:tcPr>
            <w:tcW w:w="4252" w:type="dxa"/>
          </w:tcPr>
          <w:p w:rsidR="00E24F90" w:rsidRDefault="00E24F90">
            <w:pPr>
              <w:pStyle w:val="ConsPlusNormal"/>
            </w:pPr>
            <w:r>
              <w:t>Фалилеево, деревня</w:t>
            </w:r>
          </w:p>
        </w:tc>
      </w:tr>
    </w:tbl>
    <w:p w:rsidR="00E24F90" w:rsidRDefault="00E24F90">
      <w:pPr>
        <w:pStyle w:val="ConsPlusNormal"/>
        <w:jc w:val="center"/>
      </w:pPr>
    </w:p>
    <w:p w:rsidR="00E24F90" w:rsidRDefault="00E24F90">
      <w:pPr>
        <w:pStyle w:val="ConsPlusTitle"/>
        <w:jc w:val="center"/>
        <w:outlineLvl w:val="1"/>
      </w:pPr>
      <w:r>
        <w:t>КИРИШСКИЙ МУНИЦИПАЛЬНЫЙ РАЙОН</w:t>
      </w:r>
    </w:p>
    <w:p w:rsidR="00E24F90" w:rsidRDefault="00E24F90">
      <w:pPr>
        <w:pStyle w:val="ConsPlusTitle"/>
        <w:jc w:val="center"/>
      </w:pPr>
      <w:r>
        <w:t>(АДМИНИСТРАТИВНЫЙ ЦЕНТР - ГОРОД КИРИШИ)</w:t>
      </w:r>
    </w:p>
    <w:p w:rsidR="00E24F90" w:rsidRDefault="00E24F90">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19"/>
        <w:gridCol w:w="4252"/>
      </w:tblGrid>
      <w:tr w:rsidR="00E24F90">
        <w:tc>
          <w:tcPr>
            <w:tcW w:w="4819" w:type="dxa"/>
          </w:tcPr>
          <w:p w:rsidR="00E24F90" w:rsidRDefault="00E24F90">
            <w:pPr>
              <w:pStyle w:val="ConsPlusNormal"/>
              <w:jc w:val="center"/>
            </w:pPr>
            <w:r>
              <w:t>Поселение</w:t>
            </w:r>
          </w:p>
        </w:tc>
        <w:tc>
          <w:tcPr>
            <w:tcW w:w="4252" w:type="dxa"/>
          </w:tcPr>
          <w:p w:rsidR="00E24F90" w:rsidRDefault="00E24F90">
            <w:pPr>
              <w:pStyle w:val="ConsPlusNormal"/>
              <w:jc w:val="center"/>
            </w:pPr>
            <w:r>
              <w:t>Административный центр</w:t>
            </w:r>
          </w:p>
        </w:tc>
      </w:tr>
      <w:tr w:rsidR="00E24F90">
        <w:tc>
          <w:tcPr>
            <w:tcW w:w="4819" w:type="dxa"/>
          </w:tcPr>
          <w:p w:rsidR="00E24F90" w:rsidRDefault="00E24F90">
            <w:pPr>
              <w:pStyle w:val="ConsPlusNormal"/>
            </w:pPr>
            <w:r>
              <w:t>Будогощское городское поселение</w:t>
            </w:r>
          </w:p>
        </w:tc>
        <w:tc>
          <w:tcPr>
            <w:tcW w:w="4252" w:type="dxa"/>
          </w:tcPr>
          <w:p w:rsidR="00E24F90" w:rsidRDefault="00E24F90">
            <w:pPr>
              <w:pStyle w:val="ConsPlusNormal"/>
            </w:pPr>
            <w:r>
              <w:t>Будогощь, городской поселок</w:t>
            </w:r>
          </w:p>
        </w:tc>
      </w:tr>
      <w:tr w:rsidR="00E24F90">
        <w:tc>
          <w:tcPr>
            <w:tcW w:w="4819" w:type="dxa"/>
          </w:tcPr>
          <w:p w:rsidR="00E24F90" w:rsidRDefault="00E24F90">
            <w:pPr>
              <w:pStyle w:val="ConsPlusNormal"/>
            </w:pPr>
            <w:r>
              <w:t>Глажевское сельское поселение</w:t>
            </w:r>
          </w:p>
        </w:tc>
        <w:tc>
          <w:tcPr>
            <w:tcW w:w="4252" w:type="dxa"/>
          </w:tcPr>
          <w:p w:rsidR="00E24F90" w:rsidRDefault="00E24F90">
            <w:pPr>
              <w:pStyle w:val="ConsPlusNormal"/>
            </w:pPr>
            <w:r>
              <w:t>Глажево, поселок</w:t>
            </w:r>
          </w:p>
        </w:tc>
      </w:tr>
      <w:tr w:rsidR="00E24F90">
        <w:tc>
          <w:tcPr>
            <w:tcW w:w="4819" w:type="dxa"/>
          </w:tcPr>
          <w:p w:rsidR="00E24F90" w:rsidRDefault="00E24F90">
            <w:pPr>
              <w:pStyle w:val="ConsPlusNormal"/>
            </w:pPr>
            <w:r>
              <w:t>Киришское городское поселение</w:t>
            </w:r>
          </w:p>
        </w:tc>
        <w:tc>
          <w:tcPr>
            <w:tcW w:w="4252" w:type="dxa"/>
          </w:tcPr>
          <w:p w:rsidR="00E24F90" w:rsidRDefault="00E24F90">
            <w:pPr>
              <w:pStyle w:val="ConsPlusNormal"/>
            </w:pPr>
            <w:r>
              <w:t>Кириши, город</w:t>
            </w:r>
          </w:p>
        </w:tc>
      </w:tr>
      <w:tr w:rsidR="00E24F90">
        <w:tc>
          <w:tcPr>
            <w:tcW w:w="4819" w:type="dxa"/>
          </w:tcPr>
          <w:p w:rsidR="00E24F90" w:rsidRDefault="00E24F90">
            <w:pPr>
              <w:pStyle w:val="ConsPlusNormal"/>
            </w:pPr>
            <w:r>
              <w:t>Кусинское сельское поселение</w:t>
            </w:r>
          </w:p>
        </w:tc>
        <w:tc>
          <w:tcPr>
            <w:tcW w:w="4252" w:type="dxa"/>
          </w:tcPr>
          <w:p w:rsidR="00E24F90" w:rsidRDefault="00E24F90">
            <w:pPr>
              <w:pStyle w:val="ConsPlusNormal"/>
            </w:pPr>
            <w:r>
              <w:t>Кусино, деревня</w:t>
            </w:r>
          </w:p>
        </w:tc>
      </w:tr>
      <w:tr w:rsidR="00E24F90">
        <w:tc>
          <w:tcPr>
            <w:tcW w:w="4819" w:type="dxa"/>
          </w:tcPr>
          <w:p w:rsidR="00E24F90" w:rsidRDefault="00E24F90">
            <w:pPr>
              <w:pStyle w:val="ConsPlusNormal"/>
            </w:pPr>
            <w:r>
              <w:t>Пчевжинское сельское поселение</w:t>
            </w:r>
          </w:p>
        </w:tc>
        <w:tc>
          <w:tcPr>
            <w:tcW w:w="4252" w:type="dxa"/>
          </w:tcPr>
          <w:p w:rsidR="00E24F90" w:rsidRDefault="00E24F90">
            <w:pPr>
              <w:pStyle w:val="ConsPlusNormal"/>
            </w:pPr>
            <w:r>
              <w:t>Пчевжа, поселок</w:t>
            </w:r>
          </w:p>
        </w:tc>
      </w:tr>
      <w:tr w:rsidR="00E24F90">
        <w:tc>
          <w:tcPr>
            <w:tcW w:w="4819" w:type="dxa"/>
          </w:tcPr>
          <w:p w:rsidR="00E24F90" w:rsidRDefault="00E24F90">
            <w:pPr>
              <w:pStyle w:val="ConsPlusNormal"/>
            </w:pPr>
            <w:r>
              <w:t>Пчевское сельское поселение</w:t>
            </w:r>
          </w:p>
        </w:tc>
        <w:tc>
          <w:tcPr>
            <w:tcW w:w="4252" w:type="dxa"/>
          </w:tcPr>
          <w:p w:rsidR="00E24F90" w:rsidRDefault="00E24F90">
            <w:pPr>
              <w:pStyle w:val="ConsPlusNormal"/>
            </w:pPr>
            <w:r>
              <w:t>Пчева, деревня</w:t>
            </w:r>
          </w:p>
        </w:tc>
      </w:tr>
    </w:tbl>
    <w:p w:rsidR="00E24F90" w:rsidRDefault="00E24F90">
      <w:pPr>
        <w:pStyle w:val="ConsPlusNormal"/>
        <w:jc w:val="center"/>
      </w:pPr>
    </w:p>
    <w:p w:rsidR="00E24F90" w:rsidRDefault="00E24F90">
      <w:pPr>
        <w:pStyle w:val="ConsPlusTitle"/>
        <w:jc w:val="center"/>
        <w:outlineLvl w:val="1"/>
      </w:pPr>
      <w:r>
        <w:t>КИРОВСКИЙ МУНИЦИПАЛЬНЫЙ РАЙОН</w:t>
      </w:r>
    </w:p>
    <w:p w:rsidR="00E24F90" w:rsidRDefault="00E24F90">
      <w:pPr>
        <w:pStyle w:val="ConsPlusTitle"/>
        <w:jc w:val="center"/>
      </w:pPr>
      <w:r>
        <w:t>(АДМИНИСТРАТИВНЫЙ ЦЕНТР - ГОРОД КИРОВСК)</w:t>
      </w:r>
    </w:p>
    <w:p w:rsidR="00E24F90" w:rsidRDefault="00E24F90">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19"/>
        <w:gridCol w:w="4252"/>
      </w:tblGrid>
      <w:tr w:rsidR="00E24F90">
        <w:tc>
          <w:tcPr>
            <w:tcW w:w="4819" w:type="dxa"/>
          </w:tcPr>
          <w:p w:rsidR="00E24F90" w:rsidRDefault="00E24F90">
            <w:pPr>
              <w:pStyle w:val="ConsPlusNormal"/>
              <w:jc w:val="center"/>
            </w:pPr>
            <w:r>
              <w:t>Поселение</w:t>
            </w:r>
          </w:p>
        </w:tc>
        <w:tc>
          <w:tcPr>
            <w:tcW w:w="4252" w:type="dxa"/>
          </w:tcPr>
          <w:p w:rsidR="00E24F90" w:rsidRDefault="00E24F90">
            <w:pPr>
              <w:pStyle w:val="ConsPlusNormal"/>
              <w:jc w:val="center"/>
            </w:pPr>
            <w:r>
              <w:t>Административный центр</w:t>
            </w:r>
          </w:p>
        </w:tc>
      </w:tr>
      <w:tr w:rsidR="00E24F90">
        <w:tc>
          <w:tcPr>
            <w:tcW w:w="4819" w:type="dxa"/>
          </w:tcPr>
          <w:p w:rsidR="00E24F90" w:rsidRDefault="00E24F90">
            <w:pPr>
              <w:pStyle w:val="ConsPlusNormal"/>
            </w:pPr>
            <w:r>
              <w:t>Кировское городское поселение</w:t>
            </w:r>
          </w:p>
        </w:tc>
        <w:tc>
          <w:tcPr>
            <w:tcW w:w="4252" w:type="dxa"/>
          </w:tcPr>
          <w:p w:rsidR="00E24F90" w:rsidRDefault="00E24F90">
            <w:pPr>
              <w:pStyle w:val="ConsPlusNormal"/>
            </w:pPr>
            <w:r>
              <w:t>Кировск, город</w:t>
            </w:r>
          </w:p>
        </w:tc>
      </w:tr>
      <w:tr w:rsidR="00E24F90">
        <w:tc>
          <w:tcPr>
            <w:tcW w:w="4819" w:type="dxa"/>
          </w:tcPr>
          <w:p w:rsidR="00E24F90" w:rsidRDefault="00E24F90">
            <w:pPr>
              <w:pStyle w:val="ConsPlusNormal"/>
            </w:pPr>
            <w:r>
              <w:t>Мгинское городское поселение</w:t>
            </w:r>
          </w:p>
        </w:tc>
        <w:tc>
          <w:tcPr>
            <w:tcW w:w="4252" w:type="dxa"/>
          </w:tcPr>
          <w:p w:rsidR="00E24F90" w:rsidRDefault="00E24F90">
            <w:pPr>
              <w:pStyle w:val="ConsPlusNormal"/>
            </w:pPr>
            <w:r>
              <w:t>Мга, городской поселок</w:t>
            </w:r>
          </w:p>
        </w:tc>
      </w:tr>
      <w:tr w:rsidR="00E24F90">
        <w:tc>
          <w:tcPr>
            <w:tcW w:w="4819" w:type="dxa"/>
          </w:tcPr>
          <w:p w:rsidR="00E24F90" w:rsidRDefault="00E24F90">
            <w:pPr>
              <w:pStyle w:val="ConsPlusNormal"/>
            </w:pPr>
            <w:r>
              <w:t>Назиевское городское поселение</w:t>
            </w:r>
          </w:p>
        </w:tc>
        <w:tc>
          <w:tcPr>
            <w:tcW w:w="4252" w:type="dxa"/>
          </w:tcPr>
          <w:p w:rsidR="00E24F90" w:rsidRDefault="00E24F90">
            <w:pPr>
              <w:pStyle w:val="ConsPlusNormal"/>
            </w:pPr>
            <w:r>
              <w:t>Назия, городской поселок</w:t>
            </w:r>
          </w:p>
        </w:tc>
      </w:tr>
      <w:tr w:rsidR="00E24F90">
        <w:tc>
          <w:tcPr>
            <w:tcW w:w="4819" w:type="dxa"/>
          </w:tcPr>
          <w:p w:rsidR="00E24F90" w:rsidRDefault="00E24F90">
            <w:pPr>
              <w:pStyle w:val="ConsPlusNormal"/>
            </w:pPr>
            <w:r>
              <w:t>Отрадненское городское поселение</w:t>
            </w:r>
          </w:p>
        </w:tc>
        <w:tc>
          <w:tcPr>
            <w:tcW w:w="4252" w:type="dxa"/>
          </w:tcPr>
          <w:p w:rsidR="00E24F90" w:rsidRDefault="00E24F90">
            <w:pPr>
              <w:pStyle w:val="ConsPlusNormal"/>
            </w:pPr>
            <w:r>
              <w:t>Отрадное, город</w:t>
            </w:r>
          </w:p>
        </w:tc>
      </w:tr>
      <w:tr w:rsidR="00E24F90">
        <w:tc>
          <w:tcPr>
            <w:tcW w:w="4819" w:type="dxa"/>
          </w:tcPr>
          <w:p w:rsidR="00E24F90" w:rsidRDefault="00E24F90">
            <w:pPr>
              <w:pStyle w:val="ConsPlusNormal"/>
            </w:pPr>
            <w:r>
              <w:t>Павловское городское поселение</w:t>
            </w:r>
          </w:p>
        </w:tc>
        <w:tc>
          <w:tcPr>
            <w:tcW w:w="4252" w:type="dxa"/>
          </w:tcPr>
          <w:p w:rsidR="00E24F90" w:rsidRDefault="00E24F90">
            <w:pPr>
              <w:pStyle w:val="ConsPlusNormal"/>
            </w:pPr>
            <w:r>
              <w:t>Павлово, городской поселок</w:t>
            </w:r>
          </w:p>
        </w:tc>
      </w:tr>
      <w:tr w:rsidR="00E24F90">
        <w:tc>
          <w:tcPr>
            <w:tcW w:w="4819" w:type="dxa"/>
          </w:tcPr>
          <w:p w:rsidR="00E24F90" w:rsidRDefault="00E24F90">
            <w:pPr>
              <w:pStyle w:val="ConsPlusNormal"/>
            </w:pPr>
            <w:r>
              <w:t>Приладожское городское поселение</w:t>
            </w:r>
          </w:p>
        </w:tc>
        <w:tc>
          <w:tcPr>
            <w:tcW w:w="4252" w:type="dxa"/>
          </w:tcPr>
          <w:p w:rsidR="00E24F90" w:rsidRDefault="00E24F90">
            <w:pPr>
              <w:pStyle w:val="ConsPlusNormal"/>
            </w:pPr>
            <w:r>
              <w:t>Приладожский, городской поселок</w:t>
            </w:r>
          </w:p>
        </w:tc>
      </w:tr>
      <w:tr w:rsidR="00E24F90">
        <w:tc>
          <w:tcPr>
            <w:tcW w:w="4819" w:type="dxa"/>
          </w:tcPr>
          <w:p w:rsidR="00E24F90" w:rsidRDefault="00E24F90">
            <w:pPr>
              <w:pStyle w:val="ConsPlusNormal"/>
            </w:pPr>
            <w:r>
              <w:t>Путиловское сельское поселение</w:t>
            </w:r>
          </w:p>
        </w:tc>
        <w:tc>
          <w:tcPr>
            <w:tcW w:w="4252" w:type="dxa"/>
          </w:tcPr>
          <w:p w:rsidR="00E24F90" w:rsidRDefault="00E24F90">
            <w:pPr>
              <w:pStyle w:val="ConsPlusNormal"/>
            </w:pPr>
            <w:r>
              <w:t>Путилово, село</w:t>
            </w:r>
          </w:p>
        </w:tc>
      </w:tr>
      <w:tr w:rsidR="00E24F90">
        <w:tc>
          <w:tcPr>
            <w:tcW w:w="4819" w:type="dxa"/>
          </w:tcPr>
          <w:p w:rsidR="00E24F90" w:rsidRDefault="00E24F90">
            <w:pPr>
              <w:pStyle w:val="ConsPlusNormal"/>
            </w:pPr>
            <w:r>
              <w:lastRenderedPageBreak/>
              <w:t>Синявинское городское поселение</w:t>
            </w:r>
          </w:p>
        </w:tc>
        <w:tc>
          <w:tcPr>
            <w:tcW w:w="4252" w:type="dxa"/>
          </w:tcPr>
          <w:p w:rsidR="00E24F90" w:rsidRDefault="00E24F90">
            <w:pPr>
              <w:pStyle w:val="ConsPlusNormal"/>
            </w:pPr>
            <w:r>
              <w:t>Синявино, городской поселок</w:t>
            </w:r>
          </w:p>
        </w:tc>
      </w:tr>
      <w:tr w:rsidR="00E24F90">
        <w:tc>
          <w:tcPr>
            <w:tcW w:w="4819" w:type="dxa"/>
          </w:tcPr>
          <w:p w:rsidR="00E24F90" w:rsidRDefault="00E24F90">
            <w:pPr>
              <w:pStyle w:val="ConsPlusNormal"/>
            </w:pPr>
            <w:r>
              <w:t>Суховское сельское поселение</w:t>
            </w:r>
          </w:p>
        </w:tc>
        <w:tc>
          <w:tcPr>
            <w:tcW w:w="4252" w:type="dxa"/>
          </w:tcPr>
          <w:p w:rsidR="00E24F90" w:rsidRDefault="00E24F90">
            <w:pPr>
              <w:pStyle w:val="ConsPlusNormal"/>
            </w:pPr>
            <w:r>
              <w:t>Сухое, деревня</w:t>
            </w:r>
          </w:p>
        </w:tc>
      </w:tr>
      <w:tr w:rsidR="00E24F90">
        <w:tc>
          <w:tcPr>
            <w:tcW w:w="4819" w:type="dxa"/>
          </w:tcPr>
          <w:p w:rsidR="00E24F90" w:rsidRDefault="00E24F90">
            <w:pPr>
              <w:pStyle w:val="ConsPlusNormal"/>
            </w:pPr>
            <w:r>
              <w:t>Шлиссельбургское городское поселение</w:t>
            </w:r>
          </w:p>
        </w:tc>
        <w:tc>
          <w:tcPr>
            <w:tcW w:w="4252" w:type="dxa"/>
          </w:tcPr>
          <w:p w:rsidR="00E24F90" w:rsidRDefault="00E24F90">
            <w:pPr>
              <w:pStyle w:val="ConsPlusNormal"/>
            </w:pPr>
            <w:r>
              <w:t>Шлиссельбург, город</w:t>
            </w:r>
          </w:p>
        </w:tc>
      </w:tr>
      <w:tr w:rsidR="00E24F90">
        <w:tc>
          <w:tcPr>
            <w:tcW w:w="4819" w:type="dxa"/>
          </w:tcPr>
          <w:p w:rsidR="00E24F90" w:rsidRDefault="00E24F90">
            <w:pPr>
              <w:pStyle w:val="ConsPlusNormal"/>
            </w:pPr>
            <w:r>
              <w:t>Шумское сельское поселение</w:t>
            </w:r>
          </w:p>
        </w:tc>
        <w:tc>
          <w:tcPr>
            <w:tcW w:w="4252" w:type="dxa"/>
          </w:tcPr>
          <w:p w:rsidR="00E24F90" w:rsidRDefault="00E24F90">
            <w:pPr>
              <w:pStyle w:val="ConsPlusNormal"/>
            </w:pPr>
            <w:r>
              <w:t>Шум, село</w:t>
            </w:r>
          </w:p>
        </w:tc>
      </w:tr>
    </w:tbl>
    <w:p w:rsidR="00E24F90" w:rsidRDefault="00E24F90">
      <w:pPr>
        <w:pStyle w:val="ConsPlusNormal"/>
        <w:jc w:val="center"/>
      </w:pPr>
    </w:p>
    <w:p w:rsidR="00E24F90" w:rsidRDefault="00E24F90">
      <w:pPr>
        <w:pStyle w:val="ConsPlusTitle"/>
        <w:jc w:val="center"/>
        <w:outlineLvl w:val="1"/>
      </w:pPr>
      <w:r>
        <w:t>ЛОДЕЙНОПОЛЬСКИЙ МУНИЦИПАЛЬНЫЙ РАЙОН</w:t>
      </w:r>
    </w:p>
    <w:p w:rsidR="00E24F90" w:rsidRDefault="00E24F90">
      <w:pPr>
        <w:pStyle w:val="ConsPlusTitle"/>
        <w:jc w:val="center"/>
      </w:pPr>
      <w:r>
        <w:t>(АДМИНИСТРАТИВНЫЙ ЦЕНТР - ГОРОД ЛОДЕЙНОЕ ПОЛЕ)</w:t>
      </w:r>
    </w:p>
    <w:p w:rsidR="00E24F90" w:rsidRDefault="00E24F90">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19"/>
        <w:gridCol w:w="4252"/>
      </w:tblGrid>
      <w:tr w:rsidR="00E24F90">
        <w:tc>
          <w:tcPr>
            <w:tcW w:w="4819" w:type="dxa"/>
          </w:tcPr>
          <w:p w:rsidR="00E24F90" w:rsidRDefault="00E24F90">
            <w:pPr>
              <w:pStyle w:val="ConsPlusNormal"/>
              <w:jc w:val="center"/>
            </w:pPr>
            <w:r>
              <w:t>Поселение</w:t>
            </w:r>
          </w:p>
        </w:tc>
        <w:tc>
          <w:tcPr>
            <w:tcW w:w="4252" w:type="dxa"/>
          </w:tcPr>
          <w:p w:rsidR="00E24F90" w:rsidRDefault="00E24F90">
            <w:pPr>
              <w:pStyle w:val="ConsPlusNormal"/>
              <w:jc w:val="center"/>
            </w:pPr>
            <w:r>
              <w:t>Административный центр</w:t>
            </w:r>
          </w:p>
        </w:tc>
      </w:tr>
      <w:tr w:rsidR="00E24F90">
        <w:tc>
          <w:tcPr>
            <w:tcW w:w="4819" w:type="dxa"/>
          </w:tcPr>
          <w:p w:rsidR="00E24F90" w:rsidRDefault="00E24F90">
            <w:pPr>
              <w:pStyle w:val="ConsPlusNormal"/>
            </w:pPr>
            <w:r>
              <w:t>Алеховщинское сельское поселение</w:t>
            </w:r>
          </w:p>
        </w:tc>
        <w:tc>
          <w:tcPr>
            <w:tcW w:w="4252" w:type="dxa"/>
          </w:tcPr>
          <w:p w:rsidR="00E24F90" w:rsidRDefault="00E24F90">
            <w:pPr>
              <w:pStyle w:val="ConsPlusNormal"/>
            </w:pPr>
            <w:r>
              <w:t>Алеховщина, село</w:t>
            </w:r>
          </w:p>
        </w:tc>
      </w:tr>
      <w:tr w:rsidR="00E24F90">
        <w:tblPrEx>
          <w:tblBorders>
            <w:insideH w:val="nil"/>
          </w:tblBorders>
        </w:tblPrEx>
        <w:tc>
          <w:tcPr>
            <w:tcW w:w="4819" w:type="dxa"/>
            <w:tcBorders>
              <w:bottom w:val="nil"/>
            </w:tcBorders>
          </w:tcPr>
          <w:p w:rsidR="00E24F90" w:rsidRDefault="00E24F90">
            <w:pPr>
              <w:pStyle w:val="ConsPlusNormal"/>
            </w:pPr>
            <w:r>
              <w:t>Доможировское сельское поселение</w:t>
            </w:r>
          </w:p>
        </w:tc>
        <w:tc>
          <w:tcPr>
            <w:tcW w:w="4252" w:type="dxa"/>
            <w:tcBorders>
              <w:bottom w:val="nil"/>
            </w:tcBorders>
          </w:tcPr>
          <w:p w:rsidR="00E24F90" w:rsidRDefault="00E24F90">
            <w:pPr>
              <w:pStyle w:val="ConsPlusNormal"/>
            </w:pPr>
            <w:r>
              <w:t>Доможирово, деревня</w:t>
            </w:r>
          </w:p>
        </w:tc>
      </w:tr>
      <w:tr w:rsidR="00E24F90">
        <w:tblPrEx>
          <w:tblBorders>
            <w:insideH w:val="nil"/>
          </w:tblBorders>
        </w:tblPrEx>
        <w:tc>
          <w:tcPr>
            <w:tcW w:w="9071" w:type="dxa"/>
            <w:gridSpan w:val="2"/>
            <w:tcBorders>
              <w:top w:val="nil"/>
            </w:tcBorders>
          </w:tcPr>
          <w:p w:rsidR="00E24F90" w:rsidRDefault="00E24F90">
            <w:pPr>
              <w:pStyle w:val="ConsPlusNormal"/>
              <w:jc w:val="both"/>
            </w:pPr>
            <w:r>
              <w:t xml:space="preserve">(в ред. </w:t>
            </w:r>
            <w:hyperlink r:id="rId136">
              <w:r>
                <w:rPr>
                  <w:color w:val="0000FF"/>
                </w:rPr>
                <w:t>Закона</w:t>
              </w:r>
            </w:hyperlink>
            <w:r>
              <w:t xml:space="preserve"> Ленинградской области от 15.05.2012 N 34-оз)</w:t>
            </w:r>
          </w:p>
        </w:tc>
      </w:tr>
      <w:tr w:rsidR="00E24F90">
        <w:tc>
          <w:tcPr>
            <w:tcW w:w="4819" w:type="dxa"/>
          </w:tcPr>
          <w:p w:rsidR="00E24F90" w:rsidRDefault="00E24F90">
            <w:pPr>
              <w:pStyle w:val="ConsPlusNormal"/>
            </w:pPr>
            <w:r>
              <w:t>Лодейнопольское городское поселение</w:t>
            </w:r>
          </w:p>
        </w:tc>
        <w:tc>
          <w:tcPr>
            <w:tcW w:w="4252" w:type="dxa"/>
          </w:tcPr>
          <w:p w:rsidR="00E24F90" w:rsidRDefault="00E24F90">
            <w:pPr>
              <w:pStyle w:val="ConsPlusNormal"/>
            </w:pPr>
            <w:r>
              <w:t>Лодейное Поле, город</w:t>
            </w:r>
          </w:p>
        </w:tc>
      </w:tr>
      <w:tr w:rsidR="00E24F90">
        <w:tc>
          <w:tcPr>
            <w:tcW w:w="4819" w:type="dxa"/>
          </w:tcPr>
          <w:p w:rsidR="00E24F90" w:rsidRDefault="00E24F90">
            <w:pPr>
              <w:pStyle w:val="ConsPlusNormal"/>
            </w:pPr>
            <w:r>
              <w:t>Свирьстройское городское поселение</w:t>
            </w:r>
          </w:p>
        </w:tc>
        <w:tc>
          <w:tcPr>
            <w:tcW w:w="4252" w:type="dxa"/>
          </w:tcPr>
          <w:p w:rsidR="00E24F90" w:rsidRDefault="00E24F90">
            <w:pPr>
              <w:pStyle w:val="ConsPlusNormal"/>
            </w:pPr>
            <w:r>
              <w:t>Свирьстрой, городской поселок</w:t>
            </w:r>
          </w:p>
        </w:tc>
      </w:tr>
      <w:tr w:rsidR="00E24F90">
        <w:tc>
          <w:tcPr>
            <w:tcW w:w="4819" w:type="dxa"/>
          </w:tcPr>
          <w:p w:rsidR="00E24F90" w:rsidRDefault="00E24F90">
            <w:pPr>
              <w:pStyle w:val="ConsPlusNormal"/>
            </w:pPr>
            <w:r>
              <w:t>Янегское сельское поселение</w:t>
            </w:r>
          </w:p>
        </w:tc>
        <w:tc>
          <w:tcPr>
            <w:tcW w:w="4252" w:type="dxa"/>
          </w:tcPr>
          <w:p w:rsidR="00E24F90" w:rsidRDefault="00E24F90">
            <w:pPr>
              <w:pStyle w:val="ConsPlusNormal"/>
            </w:pPr>
            <w:r>
              <w:t>Янега, поселок</w:t>
            </w:r>
          </w:p>
        </w:tc>
      </w:tr>
    </w:tbl>
    <w:p w:rsidR="00E24F90" w:rsidRDefault="00E24F90">
      <w:pPr>
        <w:pStyle w:val="ConsPlusNormal"/>
        <w:jc w:val="center"/>
      </w:pPr>
    </w:p>
    <w:p w:rsidR="00E24F90" w:rsidRDefault="00E24F90">
      <w:pPr>
        <w:pStyle w:val="ConsPlusTitle"/>
        <w:jc w:val="center"/>
        <w:outlineLvl w:val="1"/>
      </w:pPr>
      <w:r>
        <w:t>ЛОМОНОСОВСКИЙ МУНИЦИПАЛЬНЫЙ РАЙОН</w:t>
      </w:r>
    </w:p>
    <w:p w:rsidR="00E24F90" w:rsidRDefault="00E24F90">
      <w:pPr>
        <w:pStyle w:val="ConsPlusTitle"/>
        <w:jc w:val="center"/>
      </w:pPr>
      <w:r>
        <w:t>(МЕСТО НАХОЖДЕНИЯ ОРГАНОВ МЕСТНОГО</w:t>
      </w:r>
    </w:p>
    <w:p w:rsidR="00E24F90" w:rsidRDefault="00E24F90">
      <w:pPr>
        <w:pStyle w:val="ConsPlusTitle"/>
        <w:jc w:val="center"/>
      </w:pPr>
      <w:r>
        <w:t>САМОУПРАВЛЕНИЯ - ГОРОД ЛОМОНОСОВ)</w:t>
      </w:r>
    </w:p>
    <w:p w:rsidR="00E24F90" w:rsidRDefault="00E24F90">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19"/>
        <w:gridCol w:w="4252"/>
      </w:tblGrid>
      <w:tr w:rsidR="00E24F90">
        <w:tc>
          <w:tcPr>
            <w:tcW w:w="4819" w:type="dxa"/>
          </w:tcPr>
          <w:p w:rsidR="00E24F90" w:rsidRDefault="00E24F90">
            <w:pPr>
              <w:pStyle w:val="ConsPlusNormal"/>
              <w:jc w:val="center"/>
            </w:pPr>
            <w:r>
              <w:t>Поселение</w:t>
            </w:r>
          </w:p>
        </w:tc>
        <w:tc>
          <w:tcPr>
            <w:tcW w:w="4252" w:type="dxa"/>
          </w:tcPr>
          <w:p w:rsidR="00E24F90" w:rsidRDefault="00E24F90">
            <w:pPr>
              <w:pStyle w:val="ConsPlusNormal"/>
              <w:jc w:val="center"/>
            </w:pPr>
            <w:r>
              <w:t>Административный центр</w:t>
            </w:r>
          </w:p>
        </w:tc>
      </w:tr>
      <w:tr w:rsidR="00E24F90">
        <w:tc>
          <w:tcPr>
            <w:tcW w:w="4819" w:type="dxa"/>
          </w:tcPr>
          <w:p w:rsidR="00E24F90" w:rsidRDefault="00E24F90">
            <w:pPr>
              <w:pStyle w:val="ConsPlusNormal"/>
              <w:jc w:val="center"/>
            </w:pPr>
            <w:r>
              <w:t>1</w:t>
            </w:r>
          </w:p>
        </w:tc>
        <w:tc>
          <w:tcPr>
            <w:tcW w:w="4252" w:type="dxa"/>
          </w:tcPr>
          <w:p w:rsidR="00E24F90" w:rsidRDefault="00E24F90">
            <w:pPr>
              <w:pStyle w:val="ConsPlusNormal"/>
              <w:jc w:val="center"/>
            </w:pPr>
            <w:r>
              <w:t>2</w:t>
            </w:r>
          </w:p>
        </w:tc>
      </w:tr>
      <w:tr w:rsidR="00E24F90">
        <w:tblPrEx>
          <w:tblBorders>
            <w:insideH w:val="nil"/>
          </w:tblBorders>
        </w:tblPrEx>
        <w:tc>
          <w:tcPr>
            <w:tcW w:w="4819" w:type="dxa"/>
            <w:tcBorders>
              <w:bottom w:val="nil"/>
            </w:tcBorders>
          </w:tcPr>
          <w:p w:rsidR="00E24F90" w:rsidRDefault="00E24F90">
            <w:pPr>
              <w:pStyle w:val="ConsPlusNormal"/>
            </w:pPr>
            <w:r>
              <w:t>Аннинское городское поселение</w:t>
            </w:r>
          </w:p>
        </w:tc>
        <w:tc>
          <w:tcPr>
            <w:tcW w:w="4252" w:type="dxa"/>
            <w:tcBorders>
              <w:bottom w:val="nil"/>
            </w:tcBorders>
          </w:tcPr>
          <w:p w:rsidR="00E24F90" w:rsidRDefault="00E24F90">
            <w:pPr>
              <w:pStyle w:val="ConsPlusNormal"/>
            </w:pPr>
            <w:r>
              <w:t>Новоселье, городской поселок</w:t>
            </w:r>
          </w:p>
        </w:tc>
      </w:tr>
      <w:tr w:rsidR="00E24F90">
        <w:tblPrEx>
          <w:tblBorders>
            <w:insideH w:val="nil"/>
          </w:tblBorders>
        </w:tblPrEx>
        <w:tc>
          <w:tcPr>
            <w:tcW w:w="9071" w:type="dxa"/>
            <w:gridSpan w:val="2"/>
            <w:tcBorders>
              <w:top w:val="nil"/>
            </w:tcBorders>
          </w:tcPr>
          <w:p w:rsidR="00E24F90" w:rsidRDefault="00E24F90">
            <w:pPr>
              <w:pStyle w:val="ConsPlusNormal"/>
              <w:jc w:val="both"/>
            </w:pPr>
            <w:r>
              <w:t xml:space="preserve">(в ред. </w:t>
            </w:r>
            <w:hyperlink r:id="rId137">
              <w:r>
                <w:rPr>
                  <w:color w:val="0000FF"/>
                </w:rPr>
                <w:t>Закона</w:t>
              </w:r>
            </w:hyperlink>
            <w:r>
              <w:t xml:space="preserve"> Ленинградской области от 29.12.2016 N 116-оз)</w:t>
            </w:r>
          </w:p>
        </w:tc>
      </w:tr>
      <w:tr w:rsidR="00E24F90">
        <w:tc>
          <w:tcPr>
            <w:tcW w:w="4819" w:type="dxa"/>
          </w:tcPr>
          <w:p w:rsidR="00E24F90" w:rsidRDefault="00E24F90">
            <w:pPr>
              <w:pStyle w:val="ConsPlusNormal"/>
            </w:pPr>
            <w:r>
              <w:t>Большеижорское городское поселение</w:t>
            </w:r>
          </w:p>
        </w:tc>
        <w:tc>
          <w:tcPr>
            <w:tcW w:w="4252" w:type="dxa"/>
          </w:tcPr>
          <w:p w:rsidR="00E24F90" w:rsidRDefault="00E24F90">
            <w:pPr>
              <w:pStyle w:val="ConsPlusNormal"/>
            </w:pPr>
            <w:r>
              <w:t>Большая Ижора, городской поселок</w:t>
            </w:r>
          </w:p>
        </w:tc>
      </w:tr>
      <w:tr w:rsidR="00E24F90">
        <w:tblPrEx>
          <w:tblBorders>
            <w:insideH w:val="nil"/>
          </w:tblBorders>
        </w:tblPrEx>
        <w:tc>
          <w:tcPr>
            <w:tcW w:w="4819" w:type="dxa"/>
            <w:tcBorders>
              <w:bottom w:val="nil"/>
            </w:tcBorders>
          </w:tcPr>
          <w:p w:rsidR="00E24F90" w:rsidRDefault="00E24F90">
            <w:pPr>
              <w:pStyle w:val="ConsPlusNormal"/>
            </w:pPr>
            <w:r>
              <w:t>Виллозское городское поселение</w:t>
            </w:r>
          </w:p>
        </w:tc>
        <w:tc>
          <w:tcPr>
            <w:tcW w:w="4252" w:type="dxa"/>
            <w:tcBorders>
              <w:bottom w:val="nil"/>
            </w:tcBorders>
          </w:tcPr>
          <w:p w:rsidR="00E24F90" w:rsidRDefault="00E24F90">
            <w:pPr>
              <w:pStyle w:val="ConsPlusNormal"/>
            </w:pPr>
            <w:r>
              <w:t>Виллози, городской поселок</w:t>
            </w:r>
          </w:p>
        </w:tc>
      </w:tr>
      <w:tr w:rsidR="00E24F90">
        <w:tblPrEx>
          <w:tblBorders>
            <w:insideH w:val="nil"/>
          </w:tblBorders>
        </w:tblPrEx>
        <w:tc>
          <w:tcPr>
            <w:tcW w:w="9071" w:type="dxa"/>
            <w:gridSpan w:val="2"/>
            <w:tcBorders>
              <w:top w:val="nil"/>
            </w:tcBorders>
          </w:tcPr>
          <w:p w:rsidR="00E24F90" w:rsidRDefault="00E24F90">
            <w:pPr>
              <w:pStyle w:val="ConsPlusNormal"/>
              <w:jc w:val="both"/>
            </w:pPr>
            <w:r>
              <w:t xml:space="preserve">(в ред. </w:t>
            </w:r>
            <w:hyperlink r:id="rId138">
              <w:r>
                <w:rPr>
                  <w:color w:val="0000FF"/>
                </w:rPr>
                <w:t>Закона</w:t>
              </w:r>
            </w:hyperlink>
            <w:r>
              <w:t xml:space="preserve"> Ленинградской области от 29.12.2016 N 113-оз)</w:t>
            </w:r>
          </w:p>
        </w:tc>
      </w:tr>
      <w:tr w:rsidR="00E24F90">
        <w:tc>
          <w:tcPr>
            <w:tcW w:w="4819" w:type="dxa"/>
          </w:tcPr>
          <w:p w:rsidR="00E24F90" w:rsidRDefault="00E24F90">
            <w:pPr>
              <w:pStyle w:val="ConsPlusNormal"/>
            </w:pPr>
            <w:r>
              <w:t>Горбунковское сельское поселение</w:t>
            </w:r>
          </w:p>
        </w:tc>
        <w:tc>
          <w:tcPr>
            <w:tcW w:w="4252" w:type="dxa"/>
          </w:tcPr>
          <w:p w:rsidR="00E24F90" w:rsidRDefault="00E24F90">
            <w:pPr>
              <w:pStyle w:val="ConsPlusNormal"/>
            </w:pPr>
            <w:r>
              <w:t>Горбунки, деревня</w:t>
            </w:r>
          </w:p>
        </w:tc>
      </w:tr>
      <w:tr w:rsidR="00E24F90">
        <w:tc>
          <w:tcPr>
            <w:tcW w:w="4819" w:type="dxa"/>
          </w:tcPr>
          <w:p w:rsidR="00E24F90" w:rsidRDefault="00E24F90">
            <w:pPr>
              <w:pStyle w:val="ConsPlusNormal"/>
            </w:pPr>
            <w:r>
              <w:t>Гостилицкое сельское поселение</w:t>
            </w:r>
          </w:p>
        </w:tc>
        <w:tc>
          <w:tcPr>
            <w:tcW w:w="4252" w:type="dxa"/>
          </w:tcPr>
          <w:p w:rsidR="00E24F90" w:rsidRDefault="00E24F90">
            <w:pPr>
              <w:pStyle w:val="ConsPlusNormal"/>
            </w:pPr>
            <w:r>
              <w:t>Гостилицы, деревня</w:t>
            </w:r>
          </w:p>
        </w:tc>
      </w:tr>
      <w:tr w:rsidR="00E24F90">
        <w:tc>
          <w:tcPr>
            <w:tcW w:w="4819" w:type="dxa"/>
          </w:tcPr>
          <w:p w:rsidR="00E24F90" w:rsidRDefault="00E24F90">
            <w:pPr>
              <w:pStyle w:val="ConsPlusNormal"/>
            </w:pPr>
            <w:r>
              <w:t>Кипенское сельское поселение</w:t>
            </w:r>
          </w:p>
        </w:tc>
        <w:tc>
          <w:tcPr>
            <w:tcW w:w="4252" w:type="dxa"/>
          </w:tcPr>
          <w:p w:rsidR="00E24F90" w:rsidRDefault="00E24F90">
            <w:pPr>
              <w:pStyle w:val="ConsPlusNormal"/>
            </w:pPr>
            <w:r>
              <w:t>Кипень, деревня</w:t>
            </w:r>
          </w:p>
        </w:tc>
      </w:tr>
      <w:tr w:rsidR="00E24F90">
        <w:tc>
          <w:tcPr>
            <w:tcW w:w="4819" w:type="dxa"/>
          </w:tcPr>
          <w:p w:rsidR="00E24F90" w:rsidRDefault="00E24F90">
            <w:pPr>
              <w:pStyle w:val="ConsPlusNormal"/>
            </w:pPr>
            <w:r>
              <w:t>Копорское сельское поселение</w:t>
            </w:r>
          </w:p>
        </w:tc>
        <w:tc>
          <w:tcPr>
            <w:tcW w:w="4252" w:type="dxa"/>
          </w:tcPr>
          <w:p w:rsidR="00E24F90" w:rsidRDefault="00E24F90">
            <w:pPr>
              <w:pStyle w:val="ConsPlusNormal"/>
            </w:pPr>
            <w:r>
              <w:t>Копорье, село</w:t>
            </w:r>
          </w:p>
        </w:tc>
      </w:tr>
      <w:tr w:rsidR="00E24F90">
        <w:tc>
          <w:tcPr>
            <w:tcW w:w="4819" w:type="dxa"/>
          </w:tcPr>
          <w:p w:rsidR="00E24F90" w:rsidRDefault="00E24F90">
            <w:pPr>
              <w:pStyle w:val="ConsPlusNormal"/>
            </w:pPr>
            <w:r>
              <w:t>Лаголовское сельское поселение</w:t>
            </w:r>
          </w:p>
        </w:tc>
        <w:tc>
          <w:tcPr>
            <w:tcW w:w="4252" w:type="dxa"/>
          </w:tcPr>
          <w:p w:rsidR="00E24F90" w:rsidRDefault="00E24F90">
            <w:pPr>
              <w:pStyle w:val="ConsPlusNormal"/>
            </w:pPr>
            <w:r>
              <w:t>Лаголово, деревня</w:t>
            </w:r>
          </w:p>
        </w:tc>
      </w:tr>
      <w:tr w:rsidR="00E24F90">
        <w:tc>
          <w:tcPr>
            <w:tcW w:w="4819" w:type="dxa"/>
          </w:tcPr>
          <w:p w:rsidR="00E24F90" w:rsidRDefault="00E24F90">
            <w:pPr>
              <w:pStyle w:val="ConsPlusNormal"/>
            </w:pPr>
            <w:r>
              <w:t>Лебяженское городское поселение</w:t>
            </w:r>
          </w:p>
        </w:tc>
        <w:tc>
          <w:tcPr>
            <w:tcW w:w="4252" w:type="dxa"/>
          </w:tcPr>
          <w:p w:rsidR="00E24F90" w:rsidRDefault="00E24F90">
            <w:pPr>
              <w:pStyle w:val="ConsPlusNormal"/>
            </w:pPr>
            <w:r>
              <w:t>Лебяжье, городской поселок</w:t>
            </w:r>
          </w:p>
        </w:tc>
      </w:tr>
      <w:tr w:rsidR="00E24F90">
        <w:tc>
          <w:tcPr>
            <w:tcW w:w="4819" w:type="dxa"/>
          </w:tcPr>
          <w:p w:rsidR="00E24F90" w:rsidRDefault="00E24F90">
            <w:pPr>
              <w:pStyle w:val="ConsPlusNormal"/>
            </w:pPr>
            <w:r>
              <w:t>Лопухинское сельское поселение</w:t>
            </w:r>
          </w:p>
        </w:tc>
        <w:tc>
          <w:tcPr>
            <w:tcW w:w="4252" w:type="dxa"/>
          </w:tcPr>
          <w:p w:rsidR="00E24F90" w:rsidRDefault="00E24F90">
            <w:pPr>
              <w:pStyle w:val="ConsPlusNormal"/>
            </w:pPr>
            <w:r>
              <w:t>Лопухинка, деревня</w:t>
            </w:r>
          </w:p>
        </w:tc>
      </w:tr>
      <w:tr w:rsidR="00E24F90">
        <w:tc>
          <w:tcPr>
            <w:tcW w:w="4819" w:type="dxa"/>
          </w:tcPr>
          <w:p w:rsidR="00E24F90" w:rsidRDefault="00E24F90">
            <w:pPr>
              <w:pStyle w:val="ConsPlusNormal"/>
            </w:pPr>
            <w:r>
              <w:lastRenderedPageBreak/>
              <w:t>Низинское сельское поселение</w:t>
            </w:r>
          </w:p>
        </w:tc>
        <w:tc>
          <w:tcPr>
            <w:tcW w:w="4252" w:type="dxa"/>
          </w:tcPr>
          <w:p w:rsidR="00E24F90" w:rsidRDefault="00E24F90">
            <w:pPr>
              <w:pStyle w:val="ConsPlusNormal"/>
            </w:pPr>
            <w:r>
              <w:t>Низино, деревня</w:t>
            </w:r>
          </w:p>
        </w:tc>
      </w:tr>
      <w:tr w:rsidR="00E24F90">
        <w:tc>
          <w:tcPr>
            <w:tcW w:w="4819" w:type="dxa"/>
          </w:tcPr>
          <w:p w:rsidR="00E24F90" w:rsidRDefault="00E24F90">
            <w:pPr>
              <w:pStyle w:val="ConsPlusNormal"/>
            </w:pPr>
            <w:r>
              <w:t>Оржицкое сельское поселение</w:t>
            </w:r>
          </w:p>
        </w:tc>
        <w:tc>
          <w:tcPr>
            <w:tcW w:w="4252" w:type="dxa"/>
          </w:tcPr>
          <w:p w:rsidR="00E24F90" w:rsidRDefault="00E24F90">
            <w:pPr>
              <w:pStyle w:val="ConsPlusNormal"/>
            </w:pPr>
            <w:r>
              <w:t>Оржицы, деревня</w:t>
            </w:r>
          </w:p>
        </w:tc>
      </w:tr>
      <w:tr w:rsidR="00E24F90">
        <w:tc>
          <w:tcPr>
            <w:tcW w:w="4819" w:type="dxa"/>
          </w:tcPr>
          <w:p w:rsidR="00E24F90" w:rsidRDefault="00E24F90">
            <w:pPr>
              <w:pStyle w:val="ConsPlusNormal"/>
            </w:pPr>
            <w:r>
              <w:t>Пениковское сельское поселение</w:t>
            </w:r>
          </w:p>
        </w:tc>
        <w:tc>
          <w:tcPr>
            <w:tcW w:w="4252" w:type="dxa"/>
          </w:tcPr>
          <w:p w:rsidR="00E24F90" w:rsidRDefault="00E24F90">
            <w:pPr>
              <w:pStyle w:val="ConsPlusNormal"/>
            </w:pPr>
            <w:r>
              <w:t>Пеники, деревня</w:t>
            </w:r>
          </w:p>
        </w:tc>
      </w:tr>
      <w:tr w:rsidR="00E24F90">
        <w:tc>
          <w:tcPr>
            <w:tcW w:w="4819" w:type="dxa"/>
          </w:tcPr>
          <w:p w:rsidR="00E24F90" w:rsidRDefault="00E24F90">
            <w:pPr>
              <w:pStyle w:val="ConsPlusNormal"/>
            </w:pPr>
            <w:r>
              <w:t>Ропшинское сельское поселение</w:t>
            </w:r>
          </w:p>
        </w:tc>
        <w:tc>
          <w:tcPr>
            <w:tcW w:w="4252" w:type="dxa"/>
          </w:tcPr>
          <w:p w:rsidR="00E24F90" w:rsidRDefault="00E24F90">
            <w:pPr>
              <w:pStyle w:val="ConsPlusNormal"/>
            </w:pPr>
            <w:r>
              <w:t>Ропша, поселок</w:t>
            </w:r>
          </w:p>
        </w:tc>
      </w:tr>
      <w:tr w:rsidR="00E24F90">
        <w:tc>
          <w:tcPr>
            <w:tcW w:w="4819" w:type="dxa"/>
          </w:tcPr>
          <w:p w:rsidR="00E24F90" w:rsidRDefault="00E24F90">
            <w:pPr>
              <w:pStyle w:val="ConsPlusNormal"/>
            </w:pPr>
            <w:r>
              <w:t>Русско-Высоцкое сельское поселение</w:t>
            </w:r>
          </w:p>
        </w:tc>
        <w:tc>
          <w:tcPr>
            <w:tcW w:w="4252" w:type="dxa"/>
          </w:tcPr>
          <w:p w:rsidR="00E24F90" w:rsidRDefault="00E24F90">
            <w:pPr>
              <w:pStyle w:val="ConsPlusNormal"/>
            </w:pPr>
            <w:r>
              <w:t>Русско-Высоцкое, село</w:t>
            </w:r>
          </w:p>
        </w:tc>
      </w:tr>
    </w:tbl>
    <w:p w:rsidR="00E24F90" w:rsidRDefault="00E24F90">
      <w:pPr>
        <w:pStyle w:val="ConsPlusNormal"/>
        <w:jc w:val="center"/>
      </w:pPr>
    </w:p>
    <w:p w:rsidR="00E24F90" w:rsidRDefault="00E24F90">
      <w:pPr>
        <w:pStyle w:val="ConsPlusTitle"/>
        <w:jc w:val="center"/>
        <w:outlineLvl w:val="1"/>
      </w:pPr>
      <w:r>
        <w:t>ЛУЖСКИЙ МУНИЦИПАЛЬНЫЙ РАЙОН</w:t>
      </w:r>
    </w:p>
    <w:p w:rsidR="00E24F90" w:rsidRDefault="00E24F90">
      <w:pPr>
        <w:pStyle w:val="ConsPlusTitle"/>
        <w:jc w:val="center"/>
      </w:pPr>
      <w:r>
        <w:t>(АДМИНИСТРАТИВНЫЙ ЦЕНТР - ГОРОД ЛУГА)</w:t>
      </w:r>
    </w:p>
    <w:p w:rsidR="00E24F90" w:rsidRDefault="00E24F90">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19"/>
        <w:gridCol w:w="4252"/>
      </w:tblGrid>
      <w:tr w:rsidR="00E24F90">
        <w:tc>
          <w:tcPr>
            <w:tcW w:w="4819" w:type="dxa"/>
          </w:tcPr>
          <w:p w:rsidR="00E24F90" w:rsidRDefault="00E24F90">
            <w:pPr>
              <w:pStyle w:val="ConsPlusNormal"/>
              <w:jc w:val="center"/>
            </w:pPr>
            <w:r>
              <w:t>Поселение</w:t>
            </w:r>
          </w:p>
        </w:tc>
        <w:tc>
          <w:tcPr>
            <w:tcW w:w="4252" w:type="dxa"/>
          </w:tcPr>
          <w:p w:rsidR="00E24F90" w:rsidRDefault="00E24F90">
            <w:pPr>
              <w:pStyle w:val="ConsPlusNormal"/>
              <w:jc w:val="center"/>
            </w:pPr>
            <w:r>
              <w:t>Административный центр</w:t>
            </w:r>
          </w:p>
        </w:tc>
      </w:tr>
      <w:tr w:rsidR="00E24F90">
        <w:tc>
          <w:tcPr>
            <w:tcW w:w="4819" w:type="dxa"/>
          </w:tcPr>
          <w:p w:rsidR="00E24F90" w:rsidRDefault="00E24F90">
            <w:pPr>
              <w:pStyle w:val="ConsPlusNormal"/>
            </w:pPr>
            <w:r>
              <w:t>Володарское сельское поселение</w:t>
            </w:r>
          </w:p>
        </w:tc>
        <w:tc>
          <w:tcPr>
            <w:tcW w:w="4252" w:type="dxa"/>
          </w:tcPr>
          <w:p w:rsidR="00E24F90" w:rsidRDefault="00E24F90">
            <w:pPr>
              <w:pStyle w:val="ConsPlusNormal"/>
            </w:pPr>
            <w:r>
              <w:t>Володарское, поселок</w:t>
            </w:r>
          </w:p>
        </w:tc>
      </w:tr>
      <w:tr w:rsidR="00E24F90">
        <w:tc>
          <w:tcPr>
            <w:tcW w:w="4819" w:type="dxa"/>
          </w:tcPr>
          <w:p w:rsidR="00E24F90" w:rsidRDefault="00E24F90">
            <w:pPr>
              <w:pStyle w:val="ConsPlusNormal"/>
            </w:pPr>
            <w:r>
              <w:t>Волошовское сельское поселение</w:t>
            </w:r>
          </w:p>
        </w:tc>
        <w:tc>
          <w:tcPr>
            <w:tcW w:w="4252" w:type="dxa"/>
          </w:tcPr>
          <w:p w:rsidR="00E24F90" w:rsidRDefault="00E24F90">
            <w:pPr>
              <w:pStyle w:val="ConsPlusNormal"/>
            </w:pPr>
            <w:r>
              <w:t>Волошово, поселок</w:t>
            </w:r>
          </w:p>
        </w:tc>
      </w:tr>
      <w:tr w:rsidR="00E24F90">
        <w:tc>
          <w:tcPr>
            <w:tcW w:w="4819" w:type="dxa"/>
          </w:tcPr>
          <w:p w:rsidR="00E24F90" w:rsidRDefault="00E24F90">
            <w:pPr>
              <w:pStyle w:val="ConsPlusNormal"/>
            </w:pPr>
            <w:r>
              <w:t>Дзержинское сельское поселение</w:t>
            </w:r>
          </w:p>
        </w:tc>
        <w:tc>
          <w:tcPr>
            <w:tcW w:w="4252" w:type="dxa"/>
          </w:tcPr>
          <w:p w:rsidR="00E24F90" w:rsidRDefault="00E24F90">
            <w:pPr>
              <w:pStyle w:val="ConsPlusNormal"/>
            </w:pPr>
            <w:r>
              <w:t>Дзержинского, поселок</w:t>
            </w:r>
          </w:p>
        </w:tc>
      </w:tr>
      <w:tr w:rsidR="00E24F90">
        <w:tc>
          <w:tcPr>
            <w:tcW w:w="4819" w:type="dxa"/>
          </w:tcPr>
          <w:p w:rsidR="00E24F90" w:rsidRDefault="00E24F90">
            <w:pPr>
              <w:pStyle w:val="ConsPlusNormal"/>
            </w:pPr>
            <w:r>
              <w:t>Заклинское сельское поселение</w:t>
            </w:r>
          </w:p>
        </w:tc>
        <w:tc>
          <w:tcPr>
            <w:tcW w:w="4252" w:type="dxa"/>
          </w:tcPr>
          <w:p w:rsidR="00E24F90" w:rsidRDefault="00E24F90">
            <w:pPr>
              <w:pStyle w:val="ConsPlusNormal"/>
            </w:pPr>
            <w:r>
              <w:t>Заклинье, деревня</w:t>
            </w:r>
          </w:p>
        </w:tc>
      </w:tr>
      <w:tr w:rsidR="00E24F90">
        <w:tc>
          <w:tcPr>
            <w:tcW w:w="4819" w:type="dxa"/>
          </w:tcPr>
          <w:p w:rsidR="00E24F90" w:rsidRDefault="00E24F90">
            <w:pPr>
              <w:pStyle w:val="ConsPlusNormal"/>
            </w:pPr>
            <w:r>
              <w:t>Лужское городское поселение</w:t>
            </w:r>
          </w:p>
        </w:tc>
        <w:tc>
          <w:tcPr>
            <w:tcW w:w="4252" w:type="dxa"/>
          </w:tcPr>
          <w:p w:rsidR="00E24F90" w:rsidRDefault="00E24F90">
            <w:pPr>
              <w:pStyle w:val="ConsPlusNormal"/>
            </w:pPr>
            <w:r>
              <w:t>Луга, город</w:t>
            </w:r>
          </w:p>
        </w:tc>
      </w:tr>
      <w:tr w:rsidR="00E24F90">
        <w:tc>
          <w:tcPr>
            <w:tcW w:w="4819" w:type="dxa"/>
          </w:tcPr>
          <w:p w:rsidR="00E24F90" w:rsidRDefault="00E24F90">
            <w:pPr>
              <w:pStyle w:val="ConsPlusNormal"/>
            </w:pPr>
            <w:r>
              <w:t>Мшинское сельское поселение</w:t>
            </w:r>
          </w:p>
        </w:tc>
        <w:tc>
          <w:tcPr>
            <w:tcW w:w="4252" w:type="dxa"/>
          </w:tcPr>
          <w:p w:rsidR="00E24F90" w:rsidRDefault="00E24F90">
            <w:pPr>
              <w:pStyle w:val="ConsPlusNormal"/>
            </w:pPr>
            <w:r>
              <w:t>Мшинская, поселок</w:t>
            </w:r>
          </w:p>
        </w:tc>
      </w:tr>
      <w:tr w:rsidR="00E24F90">
        <w:tc>
          <w:tcPr>
            <w:tcW w:w="4819" w:type="dxa"/>
          </w:tcPr>
          <w:p w:rsidR="00E24F90" w:rsidRDefault="00E24F90">
            <w:pPr>
              <w:pStyle w:val="ConsPlusNormal"/>
            </w:pPr>
            <w:r>
              <w:t>Оредежское сельское поселение</w:t>
            </w:r>
          </w:p>
        </w:tc>
        <w:tc>
          <w:tcPr>
            <w:tcW w:w="4252" w:type="dxa"/>
          </w:tcPr>
          <w:p w:rsidR="00E24F90" w:rsidRDefault="00E24F90">
            <w:pPr>
              <w:pStyle w:val="ConsPlusNormal"/>
            </w:pPr>
            <w:r>
              <w:t>Оредеж, поселок</w:t>
            </w:r>
          </w:p>
        </w:tc>
      </w:tr>
      <w:tr w:rsidR="00E24F90">
        <w:tc>
          <w:tcPr>
            <w:tcW w:w="4819" w:type="dxa"/>
          </w:tcPr>
          <w:p w:rsidR="00E24F90" w:rsidRDefault="00E24F90">
            <w:pPr>
              <w:pStyle w:val="ConsPlusNormal"/>
            </w:pPr>
            <w:r>
              <w:t>Осьминское сельское поселение</w:t>
            </w:r>
          </w:p>
        </w:tc>
        <w:tc>
          <w:tcPr>
            <w:tcW w:w="4252" w:type="dxa"/>
          </w:tcPr>
          <w:p w:rsidR="00E24F90" w:rsidRDefault="00E24F90">
            <w:pPr>
              <w:pStyle w:val="ConsPlusNormal"/>
            </w:pPr>
            <w:r>
              <w:t>Осьмино, поселок</w:t>
            </w:r>
          </w:p>
        </w:tc>
      </w:tr>
      <w:tr w:rsidR="00E24F90">
        <w:tc>
          <w:tcPr>
            <w:tcW w:w="4819" w:type="dxa"/>
          </w:tcPr>
          <w:p w:rsidR="00E24F90" w:rsidRDefault="00E24F90">
            <w:pPr>
              <w:pStyle w:val="ConsPlusNormal"/>
            </w:pPr>
            <w:r>
              <w:t>Ретюнское сельское поселение</w:t>
            </w:r>
          </w:p>
        </w:tc>
        <w:tc>
          <w:tcPr>
            <w:tcW w:w="4252" w:type="dxa"/>
          </w:tcPr>
          <w:p w:rsidR="00E24F90" w:rsidRDefault="00E24F90">
            <w:pPr>
              <w:pStyle w:val="ConsPlusNormal"/>
            </w:pPr>
            <w:r>
              <w:t>Ретюнь, деревня</w:t>
            </w:r>
          </w:p>
        </w:tc>
      </w:tr>
      <w:tr w:rsidR="00E24F90">
        <w:tc>
          <w:tcPr>
            <w:tcW w:w="4819" w:type="dxa"/>
          </w:tcPr>
          <w:p w:rsidR="00E24F90" w:rsidRDefault="00E24F90">
            <w:pPr>
              <w:pStyle w:val="ConsPlusNormal"/>
            </w:pPr>
            <w:r>
              <w:t>Серебрянское сельское поселение</w:t>
            </w:r>
          </w:p>
        </w:tc>
        <w:tc>
          <w:tcPr>
            <w:tcW w:w="4252" w:type="dxa"/>
          </w:tcPr>
          <w:p w:rsidR="00E24F90" w:rsidRDefault="00E24F90">
            <w:pPr>
              <w:pStyle w:val="ConsPlusNormal"/>
            </w:pPr>
            <w:r>
              <w:t>Серебрянский, поселок</w:t>
            </w:r>
          </w:p>
        </w:tc>
      </w:tr>
      <w:tr w:rsidR="00E24F90">
        <w:tc>
          <w:tcPr>
            <w:tcW w:w="4819" w:type="dxa"/>
          </w:tcPr>
          <w:p w:rsidR="00E24F90" w:rsidRDefault="00E24F90">
            <w:pPr>
              <w:pStyle w:val="ConsPlusNormal"/>
            </w:pPr>
            <w:r>
              <w:t>Скребловское сельское поселение</w:t>
            </w:r>
          </w:p>
        </w:tc>
        <w:tc>
          <w:tcPr>
            <w:tcW w:w="4252" w:type="dxa"/>
          </w:tcPr>
          <w:p w:rsidR="00E24F90" w:rsidRDefault="00E24F90">
            <w:pPr>
              <w:pStyle w:val="ConsPlusNormal"/>
            </w:pPr>
            <w:r>
              <w:t>Скреблово, поселок</w:t>
            </w:r>
          </w:p>
        </w:tc>
      </w:tr>
      <w:tr w:rsidR="00E24F90">
        <w:tblPrEx>
          <w:tblBorders>
            <w:insideH w:val="nil"/>
          </w:tblBorders>
        </w:tblPrEx>
        <w:tc>
          <w:tcPr>
            <w:tcW w:w="9071" w:type="dxa"/>
            <w:gridSpan w:val="2"/>
            <w:tcBorders>
              <w:bottom w:val="nil"/>
            </w:tcBorders>
          </w:tcPr>
          <w:p w:rsidR="00E24F90" w:rsidRDefault="00E24F90">
            <w:pPr>
              <w:pStyle w:val="ConsPlusNormal"/>
              <w:jc w:val="both"/>
            </w:pPr>
            <w:r>
              <w:t xml:space="preserve">Позиция утратила силу. - Областной </w:t>
            </w:r>
            <w:hyperlink r:id="rId139">
              <w:r>
                <w:rPr>
                  <w:color w:val="0000FF"/>
                </w:rPr>
                <w:t>закон</w:t>
              </w:r>
            </w:hyperlink>
            <w:r>
              <w:t xml:space="preserve"> Ленинградской области от 07.05.2019 N 33-оз</w:t>
            </w:r>
          </w:p>
        </w:tc>
      </w:tr>
      <w:tr w:rsidR="00E24F90">
        <w:tc>
          <w:tcPr>
            <w:tcW w:w="4819" w:type="dxa"/>
          </w:tcPr>
          <w:p w:rsidR="00E24F90" w:rsidRDefault="00E24F90">
            <w:pPr>
              <w:pStyle w:val="ConsPlusNormal"/>
            </w:pPr>
            <w:r>
              <w:t>Толмачевское городское поселение</w:t>
            </w:r>
          </w:p>
        </w:tc>
        <w:tc>
          <w:tcPr>
            <w:tcW w:w="4252" w:type="dxa"/>
          </w:tcPr>
          <w:p w:rsidR="00E24F90" w:rsidRDefault="00E24F90">
            <w:pPr>
              <w:pStyle w:val="ConsPlusNormal"/>
            </w:pPr>
            <w:r>
              <w:t>Толмачево, городской поселок</w:t>
            </w:r>
          </w:p>
        </w:tc>
      </w:tr>
      <w:tr w:rsidR="00E24F90">
        <w:tc>
          <w:tcPr>
            <w:tcW w:w="4819" w:type="dxa"/>
          </w:tcPr>
          <w:p w:rsidR="00E24F90" w:rsidRDefault="00E24F90">
            <w:pPr>
              <w:pStyle w:val="ConsPlusNormal"/>
            </w:pPr>
            <w:r>
              <w:t>Торковичское сельское поселение</w:t>
            </w:r>
          </w:p>
        </w:tc>
        <w:tc>
          <w:tcPr>
            <w:tcW w:w="4252" w:type="dxa"/>
          </w:tcPr>
          <w:p w:rsidR="00E24F90" w:rsidRDefault="00E24F90">
            <w:pPr>
              <w:pStyle w:val="ConsPlusNormal"/>
            </w:pPr>
            <w:r>
              <w:t>Торковичи, поселок</w:t>
            </w:r>
          </w:p>
        </w:tc>
      </w:tr>
      <w:tr w:rsidR="00E24F90">
        <w:tc>
          <w:tcPr>
            <w:tcW w:w="4819" w:type="dxa"/>
          </w:tcPr>
          <w:p w:rsidR="00E24F90" w:rsidRDefault="00E24F90">
            <w:pPr>
              <w:pStyle w:val="ConsPlusNormal"/>
            </w:pPr>
            <w:r>
              <w:t>Ям-Тесовское сельское поселение</w:t>
            </w:r>
          </w:p>
        </w:tc>
        <w:tc>
          <w:tcPr>
            <w:tcW w:w="4252" w:type="dxa"/>
          </w:tcPr>
          <w:p w:rsidR="00E24F90" w:rsidRDefault="00E24F90">
            <w:pPr>
              <w:pStyle w:val="ConsPlusNormal"/>
            </w:pPr>
            <w:r>
              <w:t>Ям-Тесово, деревня</w:t>
            </w:r>
          </w:p>
        </w:tc>
      </w:tr>
    </w:tbl>
    <w:p w:rsidR="00E24F90" w:rsidRDefault="00E24F90">
      <w:pPr>
        <w:pStyle w:val="ConsPlusNormal"/>
        <w:jc w:val="center"/>
      </w:pPr>
    </w:p>
    <w:p w:rsidR="00E24F90" w:rsidRDefault="00E24F90">
      <w:pPr>
        <w:pStyle w:val="ConsPlusTitle"/>
        <w:jc w:val="center"/>
        <w:outlineLvl w:val="1"/>
      </w:pPr>
      <w:r>
        <w:t>ПОДПОРОЖСКИЙ МУНИЦИПАЛЬНЫЙ РАЙОН</w:t>
      </w:r>
    </w:p>
    <w:p w:rsidR="00E24F90" w:rsidRDefault="00E24F90">
      <w:pPr>
        <w:pStyle w:val="ConsPlusTitle"/>
        <w:jc w:val="center"/>
      </w:pPr>
      <w:r>
        <w:t>(АДМИНИСТРАТИВНЫЙ ЦЕНТР - ГОРОД ПОДПОРОЖЬЕ)</w:t>
      </w:r>
    </w:p>
    <w:p w:rsidR="00E24F90" w:rsidRDefault="00E24F90">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19"/>
        <w:gridCol w:w="4252"/>
      </w:tblGrid>
      <w:tr w:rsidR="00E24F90">
        <w:tc>
          <w:tcPr>
            <w:tcW w:w="4819" w:type="dxa"/>
          </w:tcPr>
          <w:p w:rsidR="00E24F90" w:rsidRDefault="00E24F90">
            <w:pPr>
              <w:pStyle w:val="ConsPlusNormal"/>
              <w:jc w:val="center"/>
            </w:pPr>
            <w:r>
              <w:t>Поселение</w:t>
            </w:r>
          </w:p>
        </w:tc>
        <w:tc>
          <w:tcPr>
            <w:tcW w:w="4252" w:type="dxa"/>
          </w:tcPr>
          <w:p w:rsidR="00E24F90" w:rsidRDefault="00E24F90">
            <w:pPr>
              <w:pStyle w:val="ConsPlusNormal"/>
              <w:jc w:val="center"/>
            </w:pPr>
            <w:r>
              <w:t>Административный центр</w:t>
            </w:r>
          </w:p>
        </w:tc>
      </w:tr>
      <w:tr w:rsidR="00E24F90">
        <w:tc>
          <w:tcPr>
            <w:tcW w:w="4819" w:type="dxa"/>
          </w:tcPr>
          <w:p w:rsidR="00E24F90" w:rsidRDefault="00E24F90">
            <w:pPr>
              <w:pStyle w:val="ConsPlusNormal"/>
            </w:pPr>
            <w:r>
              <w:t>Важинское городское поселение</w:t>
            </w:r>
          </w:p>
        </w:tc>
        <w:tc>
          <w:tcPr>
            <w:tcW w:w="4252" w:type="dxa"/>
          </w:tcPr>
          <w:p w:rsidR="00E24F90" w:rsidRDefault="00E24F90">
            <w:pPr>
              <w:pStyle w:val="ConsPlusNormal"/>
            </w:pPr>
            <w:r>
              <w:t>Важины, городской поселок</w:t>
            </w:r>
          </w:p>
        </w:tc>
      </w:tr>
      <w:tr w:rsidR="00E24F90">
        <w:tc>
          <w:tcPr>
            <w:tcW w:w="4819" w:type="dxa"/>
          </w:tcPr>
          <w:p w:rsidR="00E24F90" w:rsidRDefault="00E24F90">
            <w:pPr>
              <w:pStyle w:val="ConsPlusNormal"/>
            </w:pPr>
            <w:r>
              <w:t>Винницкое сельское поселение</w:t>
            </w:r>
          </w:p>
        </w:tc>
        <w:tc>
          <w:tcPr>
            <w:tcW w:w="4252" w:type="dxa"/>
          </w:tcPr>
          <w:p w:rsidR="00E24F90" w:rsidRDefault="00E24F90">
            <w:pPr>
              <w:pStyle w:val="ConsPlusNormal"/>
            </w:pPr>
            <w:r>
              <w:t>Винницы, село</w:t>
            </w:r>
          </w:p>
        </w:tc>
      </w:tr>
      <w:tr w:rsidR="00E24F90">
        <w:tc>
          <w:tcPr>
            <w:tcW w:w="4819" w:type="dxa"/>
          </w:tcPr>
          <w:p w:rsidR="00E24F90" w:rsidRDefault="00E24F90">
            <w:pPr>
              <w:pStyle w:val="ConsPlusNormal"/>
            </w:pPr>
            <w:r>
              <w:t>Вознесенское городское поселение</w:t>
            </w:r>
          </w:p>
        </w:tc>
        <w:tc>
          <w:tcPr>
            <w:tcW w:w="4252" w:type="dxa"/>
          </w:tcPr>
          <w:p w:rsidR="00E24F90" w:rsidRDefault="00E24F90">
            <w:pPr>
              <w:pStyle w:val="ConsPlusNormal"/>
            </w:pPr>
            <w:r>
              <w:t>Вознесенье, городской поселок</w:t>
            </w:r>
          </w:p>
        </w:tc>
      </w:tr>
      <w:tr w:rsidR="00E24F90">
        <w:tc>
          <w:tcPr>
            <w:tcW w:w="4819" w:type="dxa"/>
          </w:tcPr>
          <w:p w:rsidR="00E24F90" w:rsidRDefault="00E24F90">
            <w:pPr>
              <w:pStyle w:val="ConsPlusNormal"/>
            </w:pPr>
            <w:r>
              <w:lastRenderedPageBreak/>
              <w:t>Никольское городское поселение</w:t>
            </w:r>
          </w:p>
        </w:tc>
        <w:tc>
          <w:tcPr>
            <w:tcW w:w="4252" w:type="dxa"/>
          </w:tcPr>
          <w:p w:rsidR="00E24F90" w:rsidRDefault="00E24F90">
            <w:pPr>
              <w:pStyle w:val="ConsPlusNormal"/>
            </w:pPr>
            <w:r>
              <w:t>Никольский, городской поселок</w:t>
            </w:r>
          </w:p>
        </w:tc>
      </w:tr>
      <w:tr w:rsidR="00E24F90">
        <w:tc>
          <w:tcPr>
            <w:tcW w:w="4819" w:type="dxa"/>
          </w:tcPr>
          <w:p w:rsidR="00E24F90" w:rsidRDefault="00E24F90">
            <w:pPr>
              <w:pStyle w:val="ConsPlusNormal"/>
            </w:pPr>
            <w:r>
              <w:t>Подпорожское городское поселение</w:t>
            </w:r>
          </w:p>
        </w:tc>
        <w:tc>
          <w:tcPr>
            <w:tcW w:w="4252" w:type="dxa"/>
          </w:tcPr>
          <w:p w:rsidR="00E24F90" w:rsidRDefault="00E24F90">
            <w:pPr>
              <w:pStyle w:val="ConsPlusNormal"/>
            </w:pPr>
            <w:r>
              <w:t>Подпорожье, город</w:t>
            </w:r>
          </w:p>
        </w:tc>
      </w:tr>
    </w:tbl>
    <w:p w:rsidR="00E24F90" w:rsidRDefault="00E24F90">
      <w:pPr>
        <w:pStyle w:val="ConsPlusNormal"/>
        <w:jc w:val="center"/>
      </w:pPr>
    </w:p>
    <w:p w:rsidR="00E24F90" w:rsidRDefault="00E24F90">
      <w:pPr>
        <w:pStyle w:val="ConsPlusTitle"/>
        <w:jc w:val="center"/>
        <w:outlineLvl w:val="1"/>
      </w:pPr>
      <w:r>
        <w:t>ПРИОЗЕРСКИЙ МУНИЦИПАЛЬНЫЙ РАЙОН</w:t>
      </w:r>
    </w:p>
    <w:p w:rsidR="00E24F90" w:rsidRDefault="00E24F90">
      <w:pPr>
        <w:pStyle w:val="ConsPlusTitle"/>
        <w:jc w:val="center"/>
      </w:pPr>
      <w:r>
        <w:t>(АДМИНИСТРАТИВНЫЙ ЦЕНТР - ГОРОД ПРИОЗЕРСК)</w:t>
      </w:r>
    </w:p>
    <w:p w:rsidR="00E24F90" w:rsidRDefault="00E24F90">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19"/>
        <w:gridCol w:w="4252"/>
      </w:tblGrid>
      <w:tr w:rsidR="00E24F90">
        <w:tc>
          <w:tcPr>
            <w:tcW w:w="4819" w:type="dxa"/>
          </w:tcPr>
          <w:p w:rsidR="00E24F90" w:rsidRDefault="00E24F90">
            <w:pPr>
              <w:pStyle w:val="ConsPlusNormal"/>
              <w:jc w:val="center"/>
            </w:pPr>
            <w:r>
              <w:t>Поселение</w:t>
            </w:r>
          </w:p>
        </w:tc>
        <w:tc>
          <w:tcPr>
            <w:tcW w:w="4252" w:type="dxa"/>
          </w:tcPr>
          <w:p w:rsidR="00E24F90" w:rsidRDefault="00E24F90">
            <w:pPr>
              <w:pStyle w:val="ConsPlusNormal"/>
              <w:jc w:val="center"/>
            </w:pPr>
            <w:r>
              <w:t>Административный центр</w:t>
            </w:r>
          </w:p>
        </w:tc>
      </w:tr>
      <w:tr w:rsidR="00E24F90">
        <w:tc>
          <w:tcPr>
            <w:tcW w:w="4819" w:type="dxa"/>
          </w:tcPr>
          <w:p w:rsidR="00E24F90" w:rsidRDefault="00E24F90">
            <w:pPr>
              <w:pStyle w:val="ConsPlusNormal"/>
            </w:pPr>
            <w:r>
              <w:t>Громовское сельское поселение</w:t>
            </w:r>
          </w:p>
        </w:tc>
        <w:tc>
          <w:tcPr>
            <w:tcW w:w="4252" w:type="dxa"/>
          </w:tcPr>
          <w:p w:rsidR="00E24F90" w:rsidRDefault="00E24F90">
            <w:pPr>
              <w:pStyle w:val="ConsPlusNormal"/>
            </w:pPr>
            <w:r>
              <w:t>Громово, поселок</w:t>
            </w:r>
          </w:p>
        </w:tc>
      </w:tr>
      <w:tr w:rsidR="00E24F90">
        <w:tc>
          <w:tcPr>
            <w:tcW w:w="4819" w:type="dxa"/>
          </w:tcPr>
          <w:p w:rsidR="00E24F90" w:rsidRDefault="00E24F90">
            <w:pPr>
              <w:pStyle w:val="ConsPlusNormal"/>
            </w:pPr>
            <w:r>
              <w:t>Запорожское сельское поселение</w:t>
            </w:r>
          </w:p>
        </w:tc>
        <w:tc>
          <w:tcPr>
            <w:tcW w:w="4252" w:type="dxa"/>
          </w:tcPr>
          <w:p w:rsidR="00E24F90" w:rsidRDefault="00E24F90">
            <w:pPr>
              <w:pStyle w:val="ConsPlusNormal"/>
            </w:pPr>
            <w:r>
              <w:t>Запорожское, поселок</w:t>
            </w:r>
          </w:p>
        </w:tc>
      </w:tr>
      <w:tr w:rsidR="00E24F90">
        <w:tc>
          <w:tcPr>
            <w:tcW w:w="4819" w:type="dxa"/>
          </w:tcPr>
          <w:p w:rsidR="00E24F90" w:rsidRDefault="00E24F90">
            <w:pPr>
              <w:pStyle w:val="ConsPlusNormal"/>
            </w:pPr>
            <w:r>
              <w:t>Красноозерное сельское поселение</w:t>
            </w:r>
          </w:p>
        </w:tc>
        <w:tc>
          <w:tcPr>
            <w:tcW w:w="4252" w:type="dxa"/>
          </w:tcPr>
          <w:p w:rsidR="00E24F90" w:rsidRDefault="00E24F90">
            <w:pPr>
              <w:pStyle w:val="ConsPlusNormal"/>
            </w:pPr>
            <w:r>
              <w:t>Красноозерное, деревня</w:t>
            </w:r>
          </w:p>
        </w:tc>
      </w:tr>
      <w:tr w:rsidR="00E24F90">
        <w:tc>
          <w:tcPr>
            <w:tcW w:w="4819" w:type="dxa"/>
          </w:tcPr>
          <w:p w:rsidR="00E24F90" w:rsidRDefault="00E24F90">
            <w:pPr>
              <w:pStyle w:val="ConsPlusNormal"/>
            </w:pPr>
            <w:r>
              <w:t>Кузнечнинское городское поселение</w:t>
            </w:r>
          </w:p>
        </w:tc>
        <w:tc>
          <w:tcPr>
            <w:tcW w:w="4252" w:type="dxa"/>
          </w:tcPr>
          <w:p w:rsidR="00E24F90" w:rsidRDefault="00E24F90">
            <w:pPr>
              <w:pStyle w:val="ConsPlusNormal"/>
            </w:pPr>
            <w:r>
              <w:t>Кузнечное, городской поселок</w:t>
            </w:r>
          </w:p>
        </w:tc>
      </w:tr>
      <w:tr w:rsidR="00E24F90">
        <w:tc>
          <w:tcPr>
            <w:tcW w:w="4819" w:type="dxa"/>
          </w:tcPr>
          <w:p w:rsidR="00E24F90" w:rsidRDefault="00E24F90">
            <w:pPr>
              <w:pStyle w:val="ConsPlusNormal"/>
            </w:pPr>
            <w:r>
              <w:t>Ларионовское сельское поселение</w:t>
            </w:r>
          </w:p>
        </w:tc>
        <w:tc>
          <w:tcPr>
            <w:tcW w:w="4252" w:type="dxa"/>
          </w:tcPr>
          <w:p w:rsidR="00E24F90" w:rsidRDefault="00E24F90">
            <w:pPr>
              <w:pStyle w:val="ConsPlusNormal"/>
            </w:pPr>
            <w:r>
              <w:t>Ларионово, поселок</w:t>
            </w:r>
          </w:p>
        </w:tc>
      </w:tr>
      <w:tr w:rsidR="00E24F90">
        <w:tc>
          <w:tcPr>
            <w:tcW w:w="4819" w:type="dxa"/>
          </w:tcPr>
          <w:p w:rsidR="00E24F90" w:rsidRDefault="00E24F90">
            <w:pPr>
              <w:pStyle w:val="ConsPlusNormal"/>
            </w:pPr>
            <w:r>
              <w:t>Мельниковское сельское поселение</w:t>
            </w:r>
          </w:p>
        </w:tc>
        <w:tc>
          <w:tcPr>
            <w:tcW w:w="4252" w:type="dxa"/>
          </w:tcPr>
          <w:p w:rsidR="00E24F90" w:rsidRDefault="00E24F90">
            <w:pPr>
              <w:pStyle w:val="ConsPlusNormal"/>
            </w:pPr>
            <w:r>
              <w:t>Мельниково, поселок</w:t>
            </w:r>
          </w:p>
        </w:tc>
      </w:tr>
      <w:tr w:rsidR="00E24F90">
        <w:tc>
          <w:tcPr>
            <w:tcW w:w="4819" w:type="dxa"/>
          </w:tcPr>
          <w:p w:rsidR="00E24F90" w:rsidRDefault="00E24F90">
            <w:pPr>
              <w:pStyle w:val="ConsPlusNormal"/>
            </w:pPr>
            <w:r>
              <w:t>Мичуринское сельское поселение</w:t>
            </w:r>
          </w:p>
        </w:tc>
        <w:tc>
          <w:tcPr>
            <w:tcW w:w="4252" w:type="dxa"/>
          </w:tcPr>
          <w:p w:rsidR="00E24F90" w:rsidRDefault="00E24F90">
            <w:pPr>
              <w:pStyle w:val="ConsPlusNormal"/>
            </w:pPr>
            <w:r>
              <w:t>Мичуринское, поселок</w:t>
            </w:r>
          </w:p>
        </w:tc>
      </w:tr>
      <w:tr w:rsidR="00E24F90">
        <w:tc>
          <w:tcPr>
            <w:tcW w:w="4819" w:type="dxa"/>
          </w:tcPr>
          <w:p w:rsidR="00E24F90" w:rsidRDefault="00E24F90">
            <w:pPr>
              <w:pStyle w:val="ConsPlusNormal"/>
            </w:pPr>
            <w:r>
              <w:t>Петровское сельское поселение</w:t>
            </w:r>
          </w:p>
        </w:tc>
        <w:tc>
          <w:tcPr>
            <w:tcW w:w="4252" w:type="dxa"/>
          </w:tcPr>
          <w:p w:rsidR="00E24F90" w:rsidRDefault="00E24F90">
            <w:pPr>
              <w:pStyle w:val="ConsPlusNormal"/>
            </w:pPr>
            <w:r>
              <w:t>Петровское, поселок</w:t>
            </w:r>
          </w:p>
        </w:tc>
      </w:tr>
      <w:tr w:rsidR="00E24F90">
        <w:tc>
          <w:tcPr>
            <w:tcW w:w="4819" w:type="dxa"/>
          </w:tcPr>
          <w:p w:rsidR="00E24F90" w:rsidRDefault="00E24F90">
            <w:pPr>
              <w:pStyle w:val="ConsPlusNormal"/>
            </w:pPr>
            <w:r>
              <w:t>Плодовское сельское поселение</w:t>
            </w:r>
          </w:p>
        </w:tc>
        <w:tc>
          <w:tcPr>
            <w:tcW w:w="4252" w:type="dxa"/>
          </w:tcPr>
          <w:p w:rsidR="00E24F90" w:rsidRDefault="00E24F90">
            <w:pPr>
              <w:pStyle w:val="ConsPlusNormal"/>
            </w:pPr>
            <w:r>
              <w:t>Плодовое, поселок</w:t>
            </w:r>
          </w:p>
        </w:tc>
      </w:tr>
      <w:tr w:rsidR="00E24F90">
        <w:tc>
          <w:tcPr>
            <w:tcW w:w="4819" w:type="dxa"/>
          </w:tcPr>
          <w:p w:rsidR="00E24F90" w:rsidRDefault="00E24F90">
            <w:pPr>
              <w:pStyle w:val="ConsPlusNormal"/>
            </w:pPr>
            <w:r>
              <w:t>Приозерское городское поселение</w:t>
            </w:r>
          </w:p>
        </w:tc>
        <w:tc>
          <w:tcPr>
            <w:tcW w:w="4252" w:type="dxa"/>
          </w:tcPr>
          <w:p w:rsidR="00E24F90" w:rsidRDefault="00E24F90">
            <w:pPr>
              <w:pStyle w:val="ConsPlusNormal"/>
            </w:pPr>
            <w:r>
              <w:t>Приозерск, город</w:t>
            </w:r>
          </w:p>
        </w:tc>
      </w:tr>
      <w:tr w:rsidR="00E24F90">
        <w:tc>
          <w:tcPr>
            <w:tcW w:w="4819" w:type="dxa"/>
          </w:tcPr>
          <w:p w:rsidR="00E24F90" w:rsidRDefault="00E24F90">
            <w:pPr>
              <w:pStyle w:val="ConsPlusNormal"/>
            </w:pPr>
            <w:r>
              <w:t>Раздольевское сельское поселение</w:t>
            </w:r>
          </w:p>
        </w:tc>
        <w:tc>
          <w:tcPr>
            <w:tcW w:w="4252" w:type="dxa"/>
          </w:tcPr>
          <w:p w:rsidR="00E24F90" w:rsidRDefault="00E24F90">
            <w:pPr>
              <w:pStyle w:val="ConsPlusNormal"/>
            </w:pPr>
            <w:r>
              <w:t>Раздолье, деревня</w:t>
            </w:r>
          </w:p>
        </w:tc>
      </w:tr>
      <w:tr w:rsidR="00E24F90">
        <w:tc>
          <w:tcPr>
            <w:tcW w:w="4819" w:type="dxa"/>
          </w:tcPr>
          <w:p w:rsidR="00E24F90" w:rsidRDefault="00E24F90">
            <w:pPr>
              <w:pStyle w:val="ConsPlusNormal"/>
            </w:pPr>
            <w:r>
              <w:t>Ромашкинское сельское поселение</w:t>
            </w:r>
          </w:p>
        </w:tc>
        <w:tc>
          <w:tcPr>
            <w:tcW w:w="4252" w:type="dxa"/>
          </w:tcPr>
          <w:p w:rsidR="00E24F90" w:rsidRDefault="00E24F90">
            <w:pPr>
              <w:pStyle w:val="ConsPlusNormal"/>
            </w:pPr>
            <w:r>
              <w:t>Ромашки, поселок</w:t>
            </w:r>
          </w:p>
        </w:tc>
      </w:tr>
      <w:tr w:rsidR="00E24F90">
        <w:tc>
          <w:tcPr>
            <w:tcW w:w="4819" w:type="dxa"/>
          </w:tcPr>
          <w:p w:rsidR="00E24F90" w:rsidRDefault="00E24F90">
            <w:pPr>
              <w:pStyle w:val="ConsPlusNormal"/>
            </w:pPr>
            <w:r>
              <w:t>Севастьяновское сельское поселение</w:t>
            </w:r>
          </w:p>
        </w:tc>
        <w:tc>
          <w:tcPr>
            <w:tcW w:w="4252" w:type="dxa"/>
          </w:tcPr>
          <w:p w:rsidR="00E24F90" w:rsidRDefault="00E24F90">
            <w:pPr>
              <w:pStyle w:val="ConsPlusNormal"/>
            </w:pPr>
            <w:r>
              <w:t>Севастьяново, поселок</w:t>
            </w:r>
          </w:p>
        </w:tc>
      </w:tr>
      <w:tr w:rsidR="00E24F90">
        <w:tc>
          <w:tcPr>
            <w:tcW w:w="4819" w:type="dxa"/>
          </w:tcPr>
          <w:p w:rsidR="00E24F90" w:rsidRDefault="00E24F90">
            <w:pPr>
              <w:pStyle w:val="ConsPlusNormal"/>
            </w:pPr>
            <w:r>
              <w:t>Сосновское сельское поселение</w:t>
            </w:r>
          </w:p>
        </w:tc>
        <w:tc>
          <w:tcPr>
            <w:tcW w:w="4252" w:type="dxa"/>
          </w:tcPr>
          <w:p w:rsidR="00E24F90" w:rsidRDefault="00E24F90">
            <w:pPr>
              <w:pStyle w:val="ConsPlusNormal"/>
            </w:pPr>
            <w:r>
              <w:t>Сосново, поселок</w:t>
            </w:r>
          </w:p>
        </w:tc>
      </w:tr>
    </w:tbl>
    <w:p w:rsidR="00E24F90" w:rsidRDefault="00E24F90">
      <w:pPr>
        <w:pStyle w:val="ConsPlusNormal"/>
        <w:jc w:val="center"/>
      </w:pPr>
    </w:p>
    <w:p w:rsidR="00E24F90" w:rsidRDefault="00E24F90">
      <w:pPr>
        <w:pStyle w:val="ConsPlusTitle"/>
        <w:jc w:val="center"/>
        <w:outlineLvl w:val="1"/>
      </w:pPr>
      <w:r>
        <w:t>СЛАНЦЕВСКИЙ МУНИЦИПАЛЬНЫЙ РАЙОН</w:t>
      </w:r>
    </w:p>
    <w:p w:rsidR="00E24F90" w:rsidRDefault="00E24F90">
      <w:pPr>
        <w:pStyle w:val="ConsPlusTitle"/>
        <w:jc w:val="center"/>
      </w:pPr>
      <w:r>
        <w:t>(АДМИНИСТРАТИВНЫЙ ЦЕНТР - ГОРОД СЛАНЦЫ)</w:t>
      </w:r>
    </w:p>
    <w:p w:rsidR="00E24F90" w:rsidRDefault="00E24F90">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19"/>
        <w:gridCol w:w="4252"/>
      </w:tblGrid>
      <w:tr w:rsidR="00E24F90">
        <w:tc>
          <w:tcPr>
            <w:tcW w:w="4819" w:type="dxa"/>
          </w:tcPr>
          <w:p w:rsidR="00E24F90" w:rsidRDefault="00E24F90">
            <w:pPr>
              <w:pStyle w:val="ConsPlusNormal"/>
              <w:jc w:val="center"/>
            </w:pPr>
            <w:r>
              <w:t>Поселение</w:t>
            </w:r>
          </w:p>
        </w:tc>
        <w:tc>
          <w:tcPr>
            <w:tcW w:w="4252" w:type="dxa"/>
          </w:tcPr>
          <w:p w:rsidR="00E24F90" w:rsidRDefault="00E24F90">
            <w:pPr>
              <w:pStyle w:val="ConsPlusNormal"/>
              <w:jc w:val="center"/>
            </w:pPr>
            <w:r>
              <w:t>Административный центр</w:t>
            </w:r>
          </w:p>
        </w:tc>
      </w:tr>
      <w:tr w:rsidR="00E24F90">
        <w:tc>
          <w:tcPr>
            <w:tcW w:w="4819" w:type="dxa"/>
          </w:tcPr>
          <w:p w:rsidR="00E24F90" w:rsidRDefault="00E24F90">
            <w:pPr>
              <w:pStyle w:val="ConsPlusNormal"/>
            </w:pPr>
            <w:r>
              <w:t>Выскатское сельское поселение</w:t>
            </w:r>
          </w:p>
        </w:tc>
        <w:tc>
          <w:tcPr>
            <w:tcW w:w="4252" w:type="dxa"/>
          </w:tcPr>
          <w:p w:rsidR="00E24F90" w:rsidRDefault="00E24F90">
            <w:pPr>
              <w:pStyle w:val="ConsPlusNormal"/>
            </w:pPr>
            <w:r>
              <w:t>Выскатка, деревня</w:t>
            </w:r>
          </w:p>
        </w:tc>
      </w:tr>
      <w:tr w:rsidR="00E24F90">
        <w:tc>
          <w:tcPr>
            <w:tcW w:w="4819" w:type="dxa"/>
          </w:tcPr>
          <w:p w:rsidR="00E24F90" w:rsidRDefault="00E24F90">
            <w:pPr>
              <w:pStyle w:val="ConsPlusNormal"/>
            </w:pPr>
            <w:r>
              <w:t>Гостицкое сельское поселение</w:t>
            </w:r>
          </w:p>
        </w:tc>
        <w:tc>
          <w:tcPr>
            <w:tcW w:w="4252" w:type="dxa"/>
          </w:tcPr>
          <w:p w:rsidR="00E24F90" w:rsidRDefault="00E24F90">
            <w:pPr>
              <w:pStyle w:val="ConsPlusNormal"/>
            </w:pPr>
            <w:r>
              <w:t>Гостицы, деревня</w:t>
            </w:r>
          </w:p>
        </w:tc>
      </w:tr>
      <w:tr w:rsidR="00E24F90">
        <w:tc>
          <w:tcPr>
            <w:tcW w:w="4819" w:type="dxa"/>
          </w:tcPr>
          <w:p w:rsidR="00E24F90" w:rsidRDefault="00E24F90">
            <w:pPr>
              <w:pStyle w:val="ConsPlusNormal"/>
            </w:pPr>
            <w:r>
              <w:t>Загривское сельское поселение</w:t>
            </w:r>
          </w:p>
        </w:tc>
        <w:tc>
          <w:tcPr>
            <w:tcW w:w="4252" w:type="dxa"/>
          </w:tcPr>
          <w:p w:rsidR="00E24F90" w:rsidRDefault="00E24F90">
            <w:pPr>
              <w:pStyle w:val="ConsPlusNormal"/>
            </w:pPr>
            <w:r>
              <w:t>Загривье, деревня</w:t>
            </w:r>
          </w:p>
        </w:tc>
      </w:tr>
      <w:tr w:rsidR="00E24F90">
        <w:tc>
          <w:tcPr>
            <w:tcW w:w="4819" w:type="dxa"/>
          </w:tcPr>
          <w:p w:rsidR="00E24F90" w:rsidRDefault="00E24F90">
            <w:pPr>
              <w:pStyle w:val="ConsPlusNormal"/>
            </w:pPr>
            <w:r>
              <w:t>Новосельское сельское поселение</w:t>
            </w:r>
          </w:p>
        </w:tc>
        <w:tc>
          <w:tcPr>
            <w:tcW w:w="4252" w:type="dxa"/>
          </w:tcPr>
          <w:p w:rsidR="00E24F90" w:rsidRDefault="00E24F90">
            <w:pPr>
              <w:pStyle w:val="ConsPlusNormal"/>
            </w:pPr>
            <w:r>
              <w:t>Новоселье, деревня</w:t>
            </w:r>
          </w:p>
        </w:tc>
      </w:tr>
      <w:tr w:rsidR="00E24F90">
        <w:tc>
          <w:tcPr>
            <w:tcW w:w="4819" w:type="dxa"/>
          </w:tcPr>
          <w:p w:rsidR="00E24F90" w:rsidRDefault="00E24F90">
            <w:pPr>
              <w:pStyle w:val="ConsPlusNormal"/>
            </w:pPr>
            <w:r>
              <w:t>Сланцевское городское поселение</w:t>
            </w:r>
          </w:p>
        </w:tc>
        <w:tc>
          <w:tcPr>
            <w:tcW w:w="4252" w:type="dxa"/>
          </w:tcPr>
          <w:p w:rsidR="00E24F90" w:rsidRDefault="00E24F90">
            <w:pPr>
              <w:pStyle w:val="ConsPlusNormal"/>
            </w:pPr>
            <w:r>
              <w:t>Сланцы, город</w:t>
            </w:r>
          </w:p>
        </w:tc>
      </w:tr>
      <w:tr w:rsidR="00E24F90">
        <w:tc>
          <w:tcPr>
            <w:tcW w:w="4819" w:type="dxa"/>
          </w:tcPr>
          <w:p w:rsidR="00E24F90" w:rsidRDefault="00E24F90">
            <w:pPr>
              <w:pStyle w:val="ConsPlusNormal"/>
            </w:pPr>
            <w:r>
              <w:t>Старопольское сельское поселение</w:t>
            </w:r>
          </w:p>
        </w:tc>
        <w:tc>
          <w:tcPr>
            <w:tcW w:w="4252" w:type="dxa"/>
          </w:tcPr>
          <w:p w:rsidR="00E24F90" w:rsidRDefault="00E24F90">
            <w:pPr>
              <w:pStyle w:val="ConsPlusNormal"/>
            </w:pPr>
            <w:r>
              <w:t>Старополье, деревня</w:t>
            </w:r>
          </w:p>
        </w:tc>
      </w:tr>
      <w:tr w:rsidR="00E24F90">
        <w:tc>
          <w:tcPr>
            <w:tcW w:w="4819" w:type="dxa"/>
          </w:tcPr>
          <w:p w:rsidR="00E24F90" w:rsidRDefault="00E24F90">
            <w:pPr>
              <w:pStyle w:val="ConsPlusNormal"/>
            </w:pPr>
            <w:r>
              <w:t>Черновское сельское поселение</w:t>
            </w:r>
          </w:p>
        </w:tc>
        <w:tc>
          <w:tcPr>
            <w:tcW w:w="4252" w:type="dxa"/>
          </w:tcPr>
          <w:p w:rsidR="00E24F90" w:rsidRDefault="00E24F90">
            <w:pPr>
              <w:pStyle w:val="ConsPlusNormal"/>
            </w:pPr>
            <w:r>
              <w:t>Монастырек, деревня</w:t>
            </w:r>
          </w:p>
        </w:tc>
      </w:tr>
    </w:tbl>
    <w:p w:rsidR="00E24F90" w:rsidRDefault="00E24F90">
      <w:pPr>
        <w:pStyle w:val="ConsPlusNormal"/>
        <w:jc w:val="center"/>
      </w:pPr>
    </w:p>
    <w:p w:rsidR="00E24F90" w:rsidRDefault="00E24F90">
      <w:pPr>
        <w:pStyle w:val="ConsPlusTitle"/>
        <w:jc w:val="center"/>
        <w:outlineLvl w:val="1"/>
      </w:pPr>
      <w:r>
        <w:lastRenderedPageBreak/>
        <w:t>ТИХВИНСКИЙ МУНИЦИПАЛЬНЫЙ РАЙОН</w:t>
      </w:r>
    </w:p>
    <w:p w:rsidR="00E24F90" w:rsidRDefault="00E24F90">
      <w:pPr>
        <w:pStyle w:val="ConsPlusTitle"/>
        <w:jc w:val="center"/>
      </w:pPr>
      <w:r>
        <w:t>(АДМИНИСТРАТИВНЫЙ ЦЕНТР - ГОРОД ТИХВИН)</w:t>
      </w:r>
    </w:p>
    <w:p w:rsidR="00E24F90" w:rsidRDefault="00E24F90">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19"/>
        <w:gridCol w:w="4252"/>
      </w:tblGrid>
      <w:tr w:rsidR="00E24F90">
        <w:tc>
          <w:tcPr>
            <w:tcW w:w="4819" w:type="dxa"/>
          </w:tcPr>
          <w:p w:rsidR="00E24F90" w:rsidRDefault="00E24F90">
            <w:pPr>
              <w:pStyle w:val="ConsPlusNormal"/>
              <w:jc w:val="center"/>
            </w:pPr>
            <w:r>
              <w:t>Поселение</w:t>
            </w:r>
          </w:p>
        </w:tc>
        <w:tc>
          <w:tcPr>
            <w:tcW w:w="4252" w:type="dxa"/>
          </w:tcPr>
          <w:p w:rsidR="00E24F90" w:rsidRDefault="00E24F90">
            <w:pPr>
              <w:pStyle w:val="ConsPlusNormal"/>
              <w:jc w:val="center"/>
            </w:pPr>
            <w:r>
              <w:t>Административный центр</w:t>
            </w:r>
          </w:p>
        </w:tc>
      </w:tr>
      <w:tr w:rsidR="00E24F90">
        <w:tc>
          <w:tcPr>
            <w:tcW w:w="4819" w:type="dxa"/>
          </w:tcPr>
          <w:p w:rsidR="00E24F90" w:rsidRDefault="00E24F90">
            <w:pPr>
              <w:pStyle w:val="ConsPlusNormal"/>
            </w:pPr>
            <w:r>
              <w:t>Борское сельское поселение</w:t>
            </w:r>
          </w:p>
        </w:tc>
        <w:tc>
          <w:tcPr>
            <w:tcW w:w="4252" w:type="dxa"/>
          </w:tcPr>
          <w:p w:rsidR="00E24F90" w:rsidRDefault="00E24F90">
            <w:pPr>
              <w:pStyle w:val="ConsPlusNormal"/>
            </w:pPr>
            <w:r>
              <w:t>Бор, деревня</w:t>
            </w:r>
          </w:p>
        </w:tc>
      </w:tr>
      <w:tr w:rsidR="00E24F90">
        <w:tc>
          <w:tcPr>
            <w:tcW w:w="4819" w:type="dxa"/>
          </w:tcPr>
          <w:p w:rsidR="00E24F90" w:rsidRDefault="00E24F90">
            <w:pPr>
              <w:pStyle w:val="ConsPlusNormal"/>
            </w:pPr>
            <w:r>
              <w:t>Ганьковское сельское поселение</w:t>
            </w:r>
          </w:p>
        </w:tc>
        <w:tc>
          <w:tcPr>
            <w:tcW w:w="4252" w:type="dxa"/>
          </w:tcPr>
          <w:p w:rsidR="00E24F90" w:rsidRDefault="00E24F90">
            <w:pPr>
              <w:pStyle w:val="ConsPlusNormal"/>
            </w:pPr>
            <w:r>
              <w:t>Ганьково, деревня</w:t>
            </w:r>
          </w:p>
        </w:tc>
      </w:tr>
      <w:tr w:rsidR="00E24F90">
        <w:tc>
          <w:tcPr>
            <w:tcW w:w="4819" w:type="dxa"/>
          </w:tcPr>
          <w:p w:rsidR="00E24F90" w:rsidRDefault="00E24F90">
            <w:pPr>
              <w:pStyle w:val="ConsPlusNormal"/>
            </w:pPr>
            <w:r>
              <w:t>Горское сельское поселение</w:t>
            </w:r>
          </w:p>
        </w:tc>
        <w:tc>
          <w:tcPr>
            <w:tcW w:w="4252" w:type="dxa"/>
          </w:tcPr>
          <w:p w:rsidR="00E24F90" w:rsidRDefault="00E24F90">
            <w:pPr>
              <w:pStyle w:val="ConsPlusNormal"/>
            </w:pPr>
            <w:r>
              <w:t>Горка, деревня</w:t>
            </w:r>
          </w:p>
        </w:tc>
      </w:tr>
      <w:tr w:rsidR="00E24F90">
        <w:tc>
          <w:tcPr>
            <w:tcW w:w="4819" w:type="dxa"/>
          </w:tcPr>
          <w:p w:rsidR="00E24F90" w:rsidRDefault="00E24F90">
            <w:pPr>
              <w:pStyle w:val="ConsPlusNormal"/>
            </w:pPr>
            <w:r>
              <w:t>Коськовское сельское поселение</w:t>
            </w:r>
          </w:p>
        </w:tc>
        <w:tc>
          <w:tcPr>
            <w:tcW w:w="4252" w:type="dxa"/>
          </w:tcPr>
          <w:p w:rsidR="00E24F90" w:rsidRDefault="00E24F90">
            <w:pPr>
              <w:pStyle w:val="ConsPlusNormal"/>
            </w:pPr>
            <w:r>
              <w:t>Коськово, деревня</w:t>
            </w:r>
          </w:p>
        </w:tc>
      </w:tr>
      <w:tr w:rsidR="00E24F90">
        <w:tc>
          <w:tcPr>
            <w:tcW w:w="4819" w:type="dxa"/>
          </w:tcPr>
          <w:p w:rsidR="00E24F90" w:rsidRDefault="00E24F90">
            <w:pPr>
              <w:pStyle w:val="ConsPlusNormal"/>
            </w:pPr>
            <w:r>
              <w:t>Мелегежское сельское поселение</w:t>
            </w:r>
          </w:p>
        </w:tc>
        <w:tc>
          <w:tcPr>
            <w:tcW w:w="4252" w:type="dxa"/>
          </w:tcPr>
          <w:p w:rsidR="00E24F90" w:rsidRDefault="00E24F90">
            <w:pPr>
              <w:pStyle w:val="ConsPlusNormal"/>
            </w:pPr>
            <w:r>
              <w:t>Мелегежская Горка, деревня</w:t>
            </w:r>
          </w:p>
        </w:tc>
      </w:tr>
      <w:tr w:rsidR="00E24F90">
        <w:tc>
          <w:tcPr>
            <w:tcW w:w="4819" w:type="dxa"/>
          </w:tcPr>
          <w:p w:rsidR="00E24F90" w:rsidRDefault="00E24F90">
            <w:pPr>
              <w:pStyle w:val="ConsPlusNormal"/>
            </w:pPr>
            <w:r>
              <w:t>Пашозерское сельское поселение</w:t>
            </w:r>
          </w:p>
        </w:tc>
        <w:tc>
          <w:tcPr>
            <w:tcW w:w="4252" w:type="dxa"/>
          </w:tcPr>
          <w:p w:rsidR="00E24F90" w:rsidRDefault="00E24F90">
            <w:pPr>
              <w:pStyle w:val="ConsPlusNormal"/>
            </w:pPr>
            <w:r>
              <w:t>Пашозеро, деревня</w:t>
            </w:r>
          </w:p>
        </w:tc>
      </w:tr>
      <w:tr w:rsidR="00E24F90">
        <w:tc>
          <w:tcPr>
            <w:tcW w:w="4819" w:type="dxa"/>
          </w:tcPr>
          <w:p w:rsidR="00E24F90" w:rsidRDefault="00E24F90">
            <w:pPr>
              <w:pStyle w:val="ConsPlusNormal"/>
            </w:pPr>
            <w:r>
              <w:t>Тихвинское городское поселение</w:t>
            </w:r>
          </w:p>
        </w:tc>
        <w:tc>
          <w:tcPr>
            <w:tcW w:w="4252" w:type="dxa"/>
          </w:tcPr>
          <w:p w:rsidR="00E24F90" w:rsidRDefault="00E24F90">
            <w:pPr>
              <w:pStyle w:val="ConsPlusNormal"/>
            </w:pPr>
            <w:r>
              <w:t>Тихвин, город</w:t>
            </w:r>
          </w:p>
        </w:tc>
      </w:tr>
      <w:tr w:rsidR="00E24F90">
        <w:tc>
          <w:tcPr>
            <w:tcW w:w="4819" w:type="dxa"/>
          </w:tcPr>
          <w:p w:rsidR="00E24F90" w:rsidRDefault="00E24F90">
            <w:pPr>
              <w:pStyle w:val="ConsPlusNormal"/>
            </w:pPr>
            <w:r>
              <w:t>Цвылевское сельское поселение</w:t>
            </w:r>
          </w:p>
        </w:tc>
        <w:tc>
          <w:tcPr>
            <w:tcW w:w="4252" w:type="dxa"/>
          </w:tcPr>
          <w:p w:rsidR="00E24F90" w:rsidRDefault="00E24F90">
            <w:pPr>
              <w:pStyle w:val="ConsPlusNormal"/>
            </w:pPr>
            <w:r>
              <w:t>Цвылево, поселок</w:t>
            </w:r>
          </w:p>
        </w:tc>
      </w:tr>
      <w:tr w:rsidR="00E24F90">
        <w:tc>
          <w:tcPr>
            <w:tcW w:w="4819" w:type="dxa"/>
          </w:tcPr>
          <w:p w:rsidR="00E24F90" w:rsidRDefault="00E24F90">
            <w:pPr>
              <w:pStyle w:val="ConsPlusNormal"/>
            </w:pPr>
            <w:r>
              <w:t>Шугозерское сельское поселение</w:t>
            </w:r>
          </w:p>
        </w:tc>
        <w:tc>
          <w:tcPr>
            <w:tcW w:w="4252" w:type="dxa"/>
          </w:tcPr>
          <w:p w:rsidR="00E24F90" w:rsidRDefault="00E24F90">
            <w:pPr>
              <w:pStyle w:val="ConsPlusNormal"/>
            </w:pPr>
            <w:r>
              <w:t>Шугозеро, поселок</w:t>
            </w:r>
          </w:p>
        </w:tc>
      </w:tr>
    </w:tbl>
    <w:p w:rsidR="00E24F90" w:rsidRDefault="00E24F90">
      <w:pPr>
        <w:pStyle w:val="ConsPlusNormal"/>
        <w:jc w:val="center"/>
      </w:pPr>
    </w:p>
    <w:p w:rsidR="00E24F90" w:rsidRDefault="00E24F90">
      <w:pPr>
        <w:pStyle w:val="ConsPlusTitle"/>
        <w:jc w:val="center"/>
        <w:outlineLvl w:val="1"/>
      </w:pPr>
      <w:r>
        <w:t>ТОСНЕНСКИЙ МУНИЦИПАЛЬНЫЙ РАЙОН</w:t>
      </w:r>
    </w:p>
    <w:p w:rsidR="00E24F90" w:rsidRDefault="00E24F90">
      <w:pPr>
        <w:pStyle w:val="ConsPlusTitle"/>
        <w:jc w:val="center"/>
      </w:pPr>
      <w:r>
        <w:t>(АДМИНИСТРАТИВНЫЙ ЦЕНТР - ГОРОД ТОСНО)</w:t>
      </w:r>
    </w:p>
    <w:p w:rsidR="00E24F90" w:rsidRDefault="00E24F90">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19"/>
        <w:gridCol w:w="4252"/>
      </w:tblGrid>
      <w:tr w:rsidR="00E24F90">
        <w:tc>
          <w:tcPr>
            <w:tcW w:w="4819" w:type="dxa"/>
          </w:tcPr>
          <w:p w:rsidR="00E24F90" w:rsidRDefault="00E24F90">
            <w:pPr>
              <w:pStyle w:val="ConsPlusNormal"/>
              <w:jc w:val="center"/>
            </w:pPr>
            <w:r>
              <w:t>Поселение</w:t>
            </w:r>
          </w:p>
        </w:tc>
        <w:tc>
          <w:tcPr>
            <w:tcW w:w="4252" w:type="dxa"/>
          </w:tcPr>
          <w:p w:rsidR="00E24F90" w:rsidRDefault="00E24F90">
            <w:pPr>
              <w:pStyle w:val="ConsPlusNormal"/>
              <w:jc w:val="center"/>
            </w:pPr>
            <w:r>
              <w:t>Административный центр</w:t>
            </w:r>
          </w:p>
        </w:tc>
      </w:tr>
      <w:tr w:rsidR="00E24F90">
        <w:tc>
          <w:tcPr>
            <w:tcW w:w="4819" w:type="dxa"/>
          </w:tcPr>
          <w:p w:rsidR="00E24F90" w:rsidRDefault="00E24F90">
            <w:pPr>
              <w:pStyle w:val="ConsPlusNormal"/>
            </w:pPr>
            <w:r>
              <w:t>Красноборское городское поселение</w:t>
            </w:r>
          </w:p>
        </w:tc>
        <w:tc>
          <w:tcPr>
            <w:tcW w:w="4252" w:type="dxa"/>
          </w:tcPr>
          <w:p w:rsidR="00E24F90" w:rsidRDefault="00E24F90">
            <w:pPr>
              <w:pStyle w:val="ConsPlusNormal"/>
            </w:pPr>
            <w:r>
              <w:t>Красный Бор, городской поселок</w:t>
            </w:r>
          </w:p>
        </w:tc>
      </w:tr>
      <w:tr w:rsidR="00E24F90">
        <w:tc>
          <w:tcPr>
            <w:tcW w:w="4819" w:type="dxa"/>
          </w:tcPr>
          <w:p w:rsidR="00E24F90" w:rsidRDefault="00E24F90">
            <w:pPr>
              <w:pStyle w:val="ConsPlusNormal"/>
            </w:pPr>
            <w:r>
              <w:t>Лисинское сельское поселение</w:t>
            </w:r>
          </w:p>
        </w:tc>
        <w:tc>
          <w:tcPr>
            <w:tcW w:w="4252" w:type="dxa"/>
          </w:tcPr>
          <w:p w:rsidR="00E24F90" w:rsidRDefault="00E24F90">
            <w:pPr>
              <w:pStyle w:val="ConsPlusNormal"/>
            </w:pPr>
            <w:r>
              <w:t>Лисино-Корпус, поселок</w:t>
            </w:r>
          </w:p>
        </w:tc>
      </w:tr>
      <w:tr w:rsidR="00E24F90">
        <w:tc>
          <w:tcPr>
            <w:tcW w:w="4819" w:type="dxa"/>
          </w:tcPr>
          <w:p w:rsidR="00E24F90" w:rsidRDefault="00E24F90">
            <w:pPr>
              <w:pStyle w:val="ConsPlusNormal"/>
            </w:pPr>
            <w:r>
              <w:t>Любанское городское поселение</w:t>
            </w:r>
          </w:p>
        </w:tc>
        <w:tc>
          <w:tcPr>
            <w:tcW w:w="4252" w:type="dxa"/>
          </w:tcPr>
          <w:p w:rsidR="00E24F90" w:rsidRDefault="00E24F90">
            <w:pPr>
              <w:pStyle w:val="ConsPlusNormal"/>
            </w:pPr>
            <w:r>
              <w:t>Любань, город</w:t>
            </w:r>
          </w:p>
        </w:tc>
      </w:tr>
      <w:tr w:rsidR="00E24F90">
        <w:tc>
          <w:tcPr>
            <w:tcW w:w="4819" w:type="dxa"/>
          </w:tcPr>
          <w:p w:rsidR="00E24F90" w:rsidRDefault="00E24F90">
            <w:pPr>
              <w:pStyle w:val="ConsPlusNormal"/>
            </w:pPr>
            <w:r>
              <w:t>Никольское городское поселение</w:t>
            </w:r>
          </w:p>
        </w:tc>
        <w:tc>
          <w:tcPr>
            <w:tcW w:w="4252" w:type="dxa"/>
          </w:tcPr>
          <w:p w:rsidR="00E24F90" w:rsidRDefault="00E24F90">
            <w:pPr>
              <w:pStyle w:val="ConsPlusNormal"/>
            </w:pPr>
            <w:r>
              <w:t>Никольское, город</w:t>
            </w:r>
          </w:p>
        </w:tc>
      </w:tr>
      <w:tr w:rsidR="00E24F90">
        <w:tc>
          <w:tcPr>
            <w:tcW w:w="4819" w:type="dxa"/>
          </w:tcPr>
          <w:p w:rsidR="00E24F90" w:rsidRDefault="00E24F90">
            <w:pPr>
              <w:pStyle w:val="ConsPlusNormal"/>
            </w:pPr>
            <w:r>
              <w:t>Нурминское сельское поселение</w:t>
            </w:r>
          </w:p>
        </w:tc>
        <w:tc>
          <w:tcPr>
            <w:tcW w:w="4252" w:type="dxa"/>
          </w:tcPr>
          <w:p w:rsidR="00E24F90" w:rsidRDefault="00E24F90">
            <w:pPr>
              <w:pStyle w:val="ConsPlusNormal"/>
            </w:pPr>
            <w:r>
              <w:t>Нурма, деревня</w:t>
            </w:r>
          </w:p>
        </w:tc>
      </w:tr>
      <w:tr w:rsidR="00E24F90">
        <w:tc>
          <w:tcPr>
            <w:tcW w:w="4819" w:type="dxa"/>
          </w:tcPr>
          <w:p w:rsidR="00E24F90" w:rsidRDefault="00E24F90">
            <w:pPr>
              <w:pStyle w:val="ConsPlusNormal"/>
            </w:pPr>
            <w:r>
              <w:t>Рябовское городское поселение</w:t>
            </w:r>
          </w:p>
        </w:tc>
        <w:tc>
          <w:tcPr>
            <w:tcW w:w="4252" w:type="dxa"/>
          </w:tcPr>
          <w:p w:rsidR="00E24F90" w:rsidRDefault="00E24F90">
            <w:pPr>
              <w:pStyle w:val="ConsPlusNormal"/>
            </w:pPr>
            <w:r>
              <w:t>Рябово, городской поселок</w:t>
            </w:r>
          </w:p>
        </w:tc>
      </w:tr>
      <w:tr w:rsidR="00E24F90">
        <w:tblPrEx>
          <w:tblBorders>
            <w:insideH w:val="nil"/>
          </w:tblBorders>
        </w:tblPrEx>
        <w:tc>
          <w:tcPr>
            <w:tcW w:w="4819" w:type="dxa"/>
            <w:tcBorders>
              <w:bottom w:val="nil"/>
            </w:tcBorders>
          </w:tcPr>
          <w:p w:rsidR="00E24F90" w:rsidRDefault="00E24F90">
            <w:pPr>
              <w:pStyle w:val="ConsPlusNormal"/>
            </w:pPr>
            <w:r>
              <w:t>Тельмановское городское поселение</w:t>
            </w:r>
          </w:p>
        </w:tc>
        <w:tc>
          <w:tcPr>
            <w:tcW w:w="4252" w:type="dxa"/>
            <w:tcBorders>
              <w:bottom w:val="nil"/>
            </w:tcBorders>
          </w:tcPr>
          <w:p w:rsidR="00E24F90" w:rsidRDefault="00E24F90">
            <w:pPr>
              <w:pStyle w:val="ConsPlusNormal"/>
            </w:pPr>
            <w:r>
              <w:t>Тельмана, город</w:t>
            </w:r>
          </w:p>
        </w:tc>
      </w:tr>
      <w:tr w:rsidR="00E24F90">
        <w:tblPrEx>
          <w:tblBorders>
            <w:insideH w:val="nil"/>
          </w:tblBorders>
        </w:tblPrEx>
        <w:tc>
          <w:tcPr>
            <w:tcW w:w="9071" w:type="dxa"/>
            <w:gridSpan w:val="2"/>
            <w:tcBorders>
              <w:top w:val="nil"/>
            </w:tcBorders>
          </w:tcPr>
          <w:p w:rsidR="00E24F90" w:rsidRDefault="00E24F90">
            <w:pPr>
              <w:pStyle w:val="ConsPlusNormal"/>
              <w:jc w:val="both"/>
            </w:pPr>
            <w:r>
              <w:t xml:space="preserve">(в ред. Областного </w:t>
            </w:r>
            <w:hyperlink r:id="rId140">
              <w:r>
                <w:rPr>
                  <w:color w:val="0000FF"/>
                </w:rPr>
                <w:t>закона</w:t>
              </w:r>
            </w:hyperlink>
            <w:r>
              <w:t xml:space="preserve"> Ленинградской области от 16.05.2024 N 64-оз)</w:t>
            </w:r>
          </w:p>
        </w:tc>
      </w:tr>
      <w:tr w:rsidR="00E24F90">
        <w:tc>
          <w:tcPr>
            <w:tcW w:w="4819" w:type="dxa"/>
          </w:tcPr>
          <w:p w:rsidR="00E24F90" w:rsidRDefault="00E24F90">
            <w:pPr>
              <w:pStyle w:val="ConsPlusNormal"/>
            </w:pPr>
            <w:r>
              <w:t>Тосненское городское поселение</w:t>
            </w:r>
          </w:p>
        </w:tc>
        <w:tc>
          <w:tcPr>
            <w:tcW w:w="4252" w:type="dxa"/>
          </w:tcPr>
          <w:p w:rsidR="00E24F90" w:rsidRDefault="00E24F90">
            <w:pPr>
              <w:pStyle w:val="ConsPlusNormal"/>
            </w:pPr>
            <w:r>
              <w:t>Тосно, город</w:t>
            </w:r>
          </w:p>
        </w:tc>
      </w:tr>
      <w:tr w:rsidR="00E24F90">
        <w:tc>
          <w:tcPr>
            <w:tcW w:w="4819" w:type="dxa"/>
          </w:tcPr>
          <w:p w:rsidR="00E24F90" w:rsidRDefault="00E24F90">
            <w:pPr>
              <w:pStyle w:val="ConsPlusNormal"/>
            </w:pPr>
            <w:r>
              <w:t>Трубникоборское сельское поселение</w:t>
            </w:r>
          </w:p>
        </w:tc>
        <w:tc>
          <w:tcPr>
            <w:tcW w:w="4252" w:type="dxa"/>
          </w:tcPr>
          <w:p w:rsidR="00E24F90" w:rsidRDefault="00E24F90">
            <w:pPr>
              <w:pStyle w:val="ConsPlusNormal"/>
            </w:pPr>
            <w:r>
              <w:t>Трубников Бор, деревня</w:t>
            </w:r>
          </w:p>
        </w:tc>
      </w:tr>
      <w:tr w:rsidR="00E24F90">
        <w:tc>
          <w:tcPr>
            <w:tcW w:w="4819" w:type="dxa"/>
          </w:tcPr>
          <w:p w:rsidR="00E24F90" w:rsidRDefault="00E24F90">
            <w:pPr>
              <w:pStyle w:val="ConsPlusNormal"/>
            </w:pPr>
            <w:r>
              <w:t>Ульяновское городское поселение</w:t>
            </w:r>
          </w:p>
        </w:tc>
        <w:tc>
          <w:tcPr>
            <w:tcW w:w="4252" w:type="dxa"/>
          </w:tcPr>
          <w:p w:rsidR="00E24F90" w:rsidRDefault="00E24F90">
            <w:pPr>
              <w:pStyle w:val="ConsPlusNormal"/>
            </w:pPr>
            <w:r>
              <w:t>Ульяновка, городской поселок</w:t>
            </w:r>
          </w:p>
        </w:tc>
      </w:tr>
      <w:tr w:rsidR="00E24F90">
        <w:tblPrEx>
          <w:tblBorders>
            <w:insideH w:val="nil"/>
          </w:tblBorders>
        </w:tblPrEx>
        <w:tc>
          <w:tcPr>
            <w:tcW w:w="4819" w:type="dxa"/>
            <w:tcBorders>
              <w:bottom w:val="nil"/>
            </w:tcBorders>
          </w:tcPr>
          <w:p w:rsidR="00E24F90" w:rsidRDefault="00E24F90">
            <w:pPr>
              <w:pStyle w:val="ConsPlusNormal"/>
            </w:pPr>
            <w:r>
              <w:t>Фёдоровское городское поселение</w:t>
            </w:r>
          </w:p>
        </w:tc>
        <w:tc>
          <w:tcPr>
            <w:tcW w:w="4252" w:type="dxa"/>
            <w:tcBorders>
              <w:bottom w:val="nil"/>
            </w:tcBorders>
          </w:tcPr>
          <w:p w:rsidR="00E24F90" w:rsidRDefault="00E24F90">
            <w:pPr>
              <w:pStyle w:val="ConsPlusNormal"/>
            </w:pPr>
            <w:r>
              <w:t>Фёдоровское, городской поселок</w:t>
            </w:r>
          </w:p>
        </w:tc>
      </w:tr>
      <w:tr w:rsidR="00E24F90">
        <w:tblPrEx>
          <w:tblBorders>
            <w:insideH w:val="nil"/>
          </w:tblBorders>
        </w:tblPrEx>
        <w:tc>
          <w:tcPr>
            <w:tcW w:w="9071" w:type="dxa"/>
            <w:gridSpan w:val="2"/>
            <w:tcBorders>
              <w:top w:val="nil"/>
            </w:tcBorders>
          </w:tcPr>
          <w:p w:rsidR="00E24F90" w:rsidRDefault="00E24F90">
            <w:pPr>
              <w:pStyle w:val="ConsPlusNormal"/>
              <w:jc w:val="both"/>
            </w:pPr>
            <w:r>
              <w:t xml:space="preserve">(в ред. </w:t>
            </w:r>
            <w:hyperlink r:id="rId141">
              <w:r>
                <w:rPr>
                  <w:color w:val="0000FF"/>
                </w:rPr>
                <w:t>Закона</w:t>
              </w:r>
            </w:hyperlink>
            <w:r>
              <w:t xml:space="preserve"> Ленинградской области от 05.06.2017 N 30-оз)</w:t>
            </w:r>
          </w:p>
        </w:tc>
      </w:tr>
      <w:tr w:rsidR="00E24F90">
        <w:tc>
          <w:tcPr>
            <w:tcW w:w="4819" w:type="dxa"/>
          </w:tcPr>
          <w:p w:rsidR="00E24F90" w:rsidRDefault="00E24F90">
            <w:pPr>
              <w:pStyle w:val="ConsPlusNormal"/>
            </w:pPr>
            <w:r>
              <w:t>Форносовское городское поселение</w:t>
            </w:r>
          </w:p>
        </w:tc>
        <w:tc>
          <w:tcPr>
            <w:tcW w:w="4252" w:type="dxa"/>
          </w:tcPr>
          <w:p w:rsidR="00E24F90" w:rsidRDefault="00E24F90">
            <w:pPr>
              <w:pStyle w:val="ConsPlusNormal"/>
            </w:pPr>
            <w:r>
              <w:t>Форносово, городской поселок</w:t>
            </w:r>
          </w:p>
        </w:tc>
      </w:tr>
      <w:tr w:rsidR="00E24F90">
        <w:tc>
          <w:tcPr>
            <w:tcW w:w="4819" w:type="dxa"/>
          </w:tcPr>
          <w:p w:rsidR="00E24F90" w:rsidRDefault="00E24F90">
            <w:pPr>
              <w:pStyle w:val="ConsPlusNormal"/>
            </w:pPr>
            <w:r>
              <w:t>Шапкинское сельское поселение</w:t>
            </w:r>
          </w:p>
        </w:tc>
        <w:tc>
          <w:tcPr>
            <w:tcW w:w="4252" w:type="dxa"/>
          </w:tcPr>
          <w:p w:rsidR="00E24F90" w:rsidRDefault="00E24F90">
            <w:pPr>
              <w:pStyle w:val="ConsPlusNormal"/>
            </w:pPr>
            <w:r>
              <w:t>Шапки, поселок</w:t>
            </w:r>
          </w:p>
        </w:tc>
      </w:tr>
    </w:tbl>
    <w:p w:rsidR="00E24F90" w:rsidRDefault="00E24F90">
      <w:pPr>
        <w:pStyle w:val="ConsPlusNormal"/>
        <w:jc w:val="center"/>
      </w:pPr>
    </w:p>
    <w:p w:rsidR="00E24F90" w:rsidRDefault="00E24F90">
      <w:pPr>
        <w:pStyle w:val="ConsPlusTitle"/>
        <w:jc w:val="center"/>
        <w:outlineLvl w:val="1"/>
      </w:pPr>
      <w:r>
        <w:t>СОСНОВОБОРСКИЙ ГОРОДСКОЙ ОКРУГ</w:t>
      </w:r>
    </w:p>
    <w:p w:rsidR="00E24F90" w:rsidRDefault="00E24F90">
      <w:pPr>
        <w:pStyle w:val="ConsPlusTitle"/>
        <w:jc w:val="center"/>
      </w:pPr>
      <w:r>
        <w:t>(АДМИНИСТРАТИВНЫЙ ЦЕНТР - ГОРОД СОСНОВЫЙ БОР)</w:t>
      </w:r>
    </w:p>
    <w:p w:rsidR="00E24F90" w:rsidRDefault="00E24F90">
      <w:pPr>
        <w:pStyle w:val="ConsPlusNormal"/>
        <w:jc w:val="right"/>
      </w:pPr>
    </w:p>
    <w:p w:rsidR="00E24F90" w:rsidRDefault="00E24F90">
      <w:pPr>
        <w:pStyle w:val="ConsPlusNormal"/>
        <w:jc w:val="right"/>
      </w:pPr>
    </w:p>
    <w:p w:rsidR="00E24F90" w:rsidRDefault="00E24F90">
      <w:pPr>
        <w:pStyle w:val="ConsPlusNormal"/>
        <w:jc w:val="right"/>
      </w:pPr>
    </w:p>
    <w:p w:rsidR="00E24F90" w:rsidRDefault="00E24F90">
      <w:pPr>
        <w:pStyle w:val="ConsPlusNormal"/>
        <w:jc w:val="right"/>
      </w:pPr>
    </w:p>
    <w:p w:rsidR="00E24F90" w:rsidRDefault="00E24F90">
      <w:pPr>
        <w:pStyle w:val="ConsPlusNormal"/>
        <w:jc w:val="right"/>
      </w:pPr>
    </w:p>
    <w:p w:rsidR="00E24F90" w:rsidRDefault="00E24F90">
      <w:pPr>
        <w:pStyle w:val="ConsPlusNormal"/>
        <w:jc w:val="right"/>
        <w:outlineLvl w:val="0"/>
      </w:pPr>
      <w:r>
        <w:t>ПРИЛОЖЕНИЕ 2</w:t>
      </w:r>
    </w:p>
    <w:p w:rsidR="00E24F90" w:rsidRDefault="00E24F90">
      <w:pPr>
        <w:pStyle w:val="ConsPlusNormal"/>
        <w:jc w:val="right"/>
      </w:pPr>
      <w:r>
        <w:t>к областному закону</w:t>
      </w:r>
    </w:p>
    <w:p w:rsidR="00E24F90" w:rsidRDefault="00E24F90">
      <w:pPr>
        <w:pStyle w:val="ConsPlusNormal"/>
        <w:jc w:val="right"/>
      </w:pPr>
      <w:r>
        <w:t>от 15.06.2010 N 32-оз</w:t>
      </w:r>
    </w:p>
    <w:p w:rsidR="00E24F90" w:rsidRDefault="00E24F90">
      <w:pPr>
        <w:pStyle w:val="ConsPlusNormal"/>
        <w:jc w:val="center"/>
      </w:pPr>
    </w:p>
    <w:p w:rsidR="00E24F90" w:rsidRDefault="00E24F90">
      <w:pPr>
        <w:pStyle w:val="ConsPlusTitle"/>
        <w:jc w:val="center"/>
      </w:pPr>
      <w:bookmarkStart w:id="7" w:name="P678"/>
      <w:bookmarkEnd w:id="7"/>
      <w:r>
        <w:t>ПЕРЕЧЕНЬ</w:t>
      </w:r>
    </w:p>
    <w:p w:rsidR="00E24F90" w:rsidRDefault="00E24F90">
      <w:pPr>
        <w:pStyle w:val="ConsPlusTitle"/>
        <w:jc w:val="center"/>
      </w:pPr>
      <w:r>
        <w:t>НАСЕЛЕННЫХ ПУНКТОВ В ГРАНИЦАХ</w:t>
      </w:r>
    </w:p>
    <w:p w:rsidR="00E24F90" w:rsidRDefault="00E24F90">
      <w:pPr>
        <w:pStyle w:val="ConsPlusTitle"/>
        <w:jc w:val="center"/>
      </w:pPr>
      <w:r>
        <w:t>АДМИНИСТРАТИВНО-ТЕРРИТОРИАЛЬНЫХ ЕДИНИЦ ЛЕНИНГРАДСКОЙ ОБЛАСТИ</w:t>
      </w:r>
    </w:p>
    <w:p w:rsidR="00E24F90" w:rsidRDefault="00E24F9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24F9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4F90" w:rsidRDefault="00E24F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4F90" w:rsidRDefault="00E24F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4F90" w:rsidRDefault="00E24F90">
            <w:pPr>
              <w:pStyle w:val="ConsPlusNormal"/>
              <w:jc w:val="center"/>
            </w:pPr>
            <w:r>
              <w:rPr>
                <w:color w:val="392C69"/>
              </w:rPr>
              <w:t>Список изменяющих документов</w:t>
            </w:r>
          </w:p>
          <w:p w:rsidR="00E24F90" w:rsidRDefault="00E24F90">
            <w:pPr>
              <w:pStyle w:val="ConsPlusNormal"/>
              <w:jc w:val="center"/>
            </w:pPr>
            <w:r>
              <w:rPr>
                <w:color w:val="392C69"/>
              </w:rPr>
              <w:t xml:space="preserve">(в ред. Областных законов Ленинградской области от 15.05.2012 </w:t>
            </w:r>
            <w:hyperlink r:id="rId142">
              <w:r>
                <w:rPr>
                  <w:color w:val="0000FF"/>
                </w:rPr>
                <w:t>N 34-оз</w:t>
              </w:r>
            </w:hyperlink>
            <w:r>
              <w:rPr>
                <w:color w:val="392C69"/>
              </w:rPr>
              <w:t>,</w:t>
            </w:r>
          </w:p>
          <w:p w:rsidR="00E24F90" w:rsidRDefault="00E24F90">
            <w:pPr>
              <w:pStyle w:val="ConsPlusNormal"/>
              <w:jc w:val="center"/>
            </w:pPr>
            <w:r>
              <w:rPr>
                <w:color w:val="392C69"/>
              </w:rPr>
              <w:t xml:space="preserve">от 06.06.2013 </w:t>
            </w:r>
            <w:hyperlink r:id="rId143">
              <w:r>
                <w:rPr>
                  <w:color w:val="0000FF"/>
                </w:rPr>
                <w:t>N 32-оз</w:t>
              </w:r>
            </w:hyperlink>
            <w:r>
              <w:rPr>
                <w:color w:val="392C69"/>
              </w:rPr>
              <w:t xml:space="preserve">, от 27.06.2013 </w:t>
            </w:r>
            <w:hyperlink r:id="rId144">
              <w:r>
                <w:rPr>
                  <w:color w:val="0000FF"/>
                </w:rPr>
                <w:t>N 43-оз</w:t>
              </w:r>
            </w:hyperlink>
            <w:r>
              <w:rPr>
                <w:color w:val="392C69"/>
              </w:rPr>
              <w:t xml:space="preserve">, от 08.05.2014 </w:t>
            </w:r>
            <w:hyperlink r:id="rId145">
              <w:r>
                <w:rPr>
                  <w:color w:val="0000FF"/>
                </w:rPr>
                <w:t>N 22-оз</w:t>
              </w:r>
            </w:hyperlink>
            <w:r>
              <w:rPr>
                <w:color w:val="392C69"/>
              </w:rPr>
              <w:t>,</w:t>
            </w:r>
          </w:p>
          <w:p w:rsidR="00E24F90" w:rsidRDefault="00E24F90">
            <w:pPr>
              <w:pStyle w:val="ConsPlusNormal"/>
              <w:jc w:val="center"/>
            </w:pPr>
            <w:r>
              <w:rPr>
                <w:color w:val="392C69"/>
              </w:rPr>
              <w:t xml:space="preserve">от 08.05.2014 </w:t>
            </w:r>
            <w:hyperlink r:id="rId146">
              <w:r>
                <w:rPr>
                  <w:color w:val="0000FF"/>
                </w:rPr>
                <w:t>N 23-оз</w:t>
              </w:r>
            </w:hyperlink>
            <w:r>
              <w:rPr>
                <w:color w:val="392C69"/>
              </w:rPr>
              <w:t xml:space="preserve">, от 02.06.2014 </w:t>
            </w:r>
            <w:hyperlink r:id="rId147">
              <w:r>
                <w:rPr>
                  <w:color w:val="0000FF"/>
                </w:rPr>
                <w:t>N 27-оз</w:t>
              </w:r>
            </w:hyperlink>
            <w:r>
              <w:rPr>
                <w:color w:val="392C69"/>
              </w:rPr>
              <w:t xml:space="preserve">, от 13.10.2014 </w:t>
            </w:r>
            <w:hyperlink r:id="rId148">
              <w:r>
                <w:rPr>
                  <w:color w:val="0000FF"/>
                </w:rPr>
                <w:t>N 64-оз</w:t>
              </w:r>
            </w:hyperlink>
            <w:r>
              <w:rPr>
                <w:color w:val="392C69"/>
              </w:rPr>
              <w:t>,</w:t>
            </w:r>
          </w:p>
          <w:p w:rsidR="00E24F90" w:rsidRDefault="00E24F90">
            <w:pPr>
              <w:pStyle w:val="ConsPlusNormal"/>
              <w:jc w:val="center"/>
            </w:pPr>
            <w:r>
              <w:rPr>
                <w:color w:val="392C69"/>
              </w:rPr>
              <w:t xml:space="preserve">от 04.08.2015 </w:t>
            </w:r>
            <w:hyperlink r:id="rId149">
              <w:r>
                <w:rPr>
                  <w:color w:val="0000FF"/>
                </w:rPr>
                <w:t>N 85-оз</w:t>
              </w:r>
            </w:hyperlink>
            <w:r>
              <w:rPr>
                <w:color w:val="392C69"/>
              </w:rPr>
              <w:t xml:space="preserve">, от 29.12.2015 </w:t>
            </w:r>
            <w:hyperlink r:id="rId150">
              <w:r>
                <w:rPr>
                  <w:color w:val="0000FF"/>
                </w:rPr>
                <w:t>N 148-оз</w:t>
              </w:r>
            </w:hyperlink>
            <w:r>
              <w:rPr>
                <w:color w:val="392C69"/>
              </w:rPr>
              <w:t xml:space="preserve">, от 29.12.2016 </w:t>
            </w:r>
            <w:hyperlink r:id="rId151">
              <w:r>
                <w:rPr>
                  <w:color w:val="0000FF"/>
                </w:rPr>
                <w:t>N 113-оз</w:t>
              </w:r>
            </w:hyperlink>
            <w:r>
              <w:rPr>
                <w:color w:val="392C69"/>
              </w:rPr>
              <w:t>,</w:t>
            </w:r>
          </w:p>
          <w:p w:rsidR="00E24F90" w:rsidRDefault="00E24F90">
            <w:pPr>
              <w:pStyle w:val="ConsPlusNormal"/>
              <w:jc w:val="center"/>
            </w:pPr>
            <w:r>
              <w:rPr>
                <w:color w:val="392C69"/>
              </w:rPr>
              <w:t xml:space="preserve">от 29.12.2016 </w:t>
            </w:r>
            <w:hyperlink r:id="rId152">
              <w:r>
                <w:rPr>
                  <w:color w:val="0000FF"/>
                </w:rPr>
                <w:t>N 116-оз</w:t>
              </w:r>
            </w:hyperlink>
            <w:r>
              <w:rPr>
                <w:color w:val="392C69"/>
              </w:rPr>
              <w:t xml:space="preserve">, от 05.06.2017 </w:t>
            </w:r>
            <w:hyperlink r:id="rId153">
              <w:r>
                <w:rPr>
                  <w:color w:val="0000FF"/>
                </w:rPr>
                <w:t>N 30-оз</w:t>
              </w:r>
            </w:hyperlink>
            <w:r>
              <w:rPr>
                <w:color w:val="392C69"/>
              </w:rPr>
              <w:t xml:space="preserve">, от 16.10.2017 </w:t>
            </w:r>
            <w:hyperlink r:id="rId154">
              <w:r>
                <w:rPr>
                  <w:color w:val="0000FF"/>
                </w:rPr>
                <w:t>N 63-оз</w:t>
              </w:r>
            </w:hyperlink>
            <w:r>
              <w:rPr>
                <w:color w:val="392C69"/>
              </w:rPr>
              <w:t>,</w:t>
            </w:r>
          </w:p>
          <w:p w:rsidR="00E24F90" w:rsidRDefault="00E24F90">
            <w:pPr>
              <w:pStyle w:val="ConsPlusNormal"/>
              <w:jc w:val="center"/>
            </w:pPr>
            <w:r>
              <w:rPr>
                <w:color w:val="392C69"/>
              </w:rPr>
              <w:t xml:space="preserve">от 18.06.2018 </w:t>
            </w:r>
            <w:hyperlink r:id="rId155">
              <w:r>
                <w:rPr>
                  <w:color w:val="0000FF"/>
                </w:rPr>
                <w:t>N 46-оз</w:t>
              </w:r>
            </w:hyperlink>
            <w:r>
              <w:rPr>
                <w:color w:val="392C69"/>
              </w:rPr>
              <w:t xml:space="preserve">, от 15.04.2019 </w:t>
            </w:r>
            <w:hyperlink r:id="rId156">
              <w:r>
                <w:rPr>
                  <w:color w:val="0000FF"/>
                </w:rPr>
                <w:t>N 17-оз</w:t>
              </w:r>
            </w:hyperlink>
            <w:r>
              <w:rPr>
                <w:color w:val="392C69"/>
              </w:rPr>
              <w:t xml:space="preserve">, от 07.05.2019 </w:t>
            </w:r>
            <w:hyperlink r:id="rId157">
              <w:r>
                <w:rPr>
                  <w:color w:val="0000FF"/>
                </w:rPr>
                <w:t>N 33-оз</w:t>
              </w:r>
            </w:hyperlink>
            <w:r>
              <w:rPr>
                <w:color w:val="392C69"/>
              </w:rPr>
              <w:t>,</w:t>
            </w:r>
          </w:p>
          <w:p w:rsidR="00E24F90" w:rsidRDefault="00E24F90">
            <w:pPr>
              <w:pStyle w:val="ConsPlusNormal"/>
              <w:jc w:val="center"/>
            </w:pPr>
            <w:r>
              <w:rPr>
                <w:color w:val="392C69"/>
              </w:rPr>
              <w:t xml:space="preserve">от 07.05.2019 </w:t>
            </w:r>
            <w:hyperlink r:id="rId158">
              <w:r>
                <w:rPr>
                  <w:color w:val="0000FF"/>
                </w:rPr>
                <w:t>N 34-оз</w:t>
              </w:r>
            </w:hyperlink>
            <w:r>
              <w:rPr>
                <w:color w:val="392C69"/>
              </w:rPr>
              <w:t xml:space="preserve">, от 07.05.2019 </w:t>
            </w:r>
            <w:hyperlink r:id="rId159">
              <w:r>
                <w:rPr>
                  <w:color w:val="0000FF"/>
                </w:rPr>
                <w:t>N 35-оз</w:t>
              </w:r>
            </w:hyperlink>
            <w:r>
              <w:rPr>
                <w:color w:val="392C69"/>
              </w:rPr>
              <w:t xml:space="preserve">, от 20.01.2020 </w:t>
            </w:r>
            <w:hyperlink r:id="rId160">
              <w:r>
                <w:rPr>
                  <w:color w:val="0000FF"/>
                </w:rPr>
                <w:t>N 8-оз</w:t>
              </w:r>
            </w:hyperlink>
            <w:r>
              <w:rPr>
                <w:color w:val="392C69"/>
              </w:rPr>
              <w:t>,</w:t>
            </w:r>
          </w:p>
          <w:p w:rsidR="00E24F90" w:rsidRDefault="00E24F90">
            <w:pPr>
              <w:pStyle w:val="ConsPlusNormal"/>
              <w:jc w:val="center"/>
            </w:pPr>
            <w:r>
              <w:rPr>
                <w:color w:val="392C69"/>
              </w:rPr>
              <w:t xml:space="preserve">от 06.04.2020 </w:t>
            </w:r>
            <w:hyperlink r:id="rId161">
              <w:r>
                <w:rPr>
                  <w:color w:val="0000FF"/>
                </w:rPr>
                <w:t>N 38-оз</w:t>
              </w:r>
            </w:hyperlink>
            <w:r>
              <w:rPr>
                <w:color w:val="392C69"/>
              </w:rPr>
              <w:t xml:space="preserve">, от 15.03.2021 </w:t>
            </w:r>
            <w:hyperlink r:id="rId162">
              <w:r>
                <w:rPr>
                  <w:color w:val="0000FF"/>
                </w:rPr>
                <w:t>N 23-оз</w:t>
              </w:r>
            </w:hyperlink>
            <w:r>
              <w:rPr>
                <w:color w:val="392C69"/>
              </w:rPr>
              <w:t xml:space="preserve">, от 14.06.2023 </w:t>
            </w:r>
            <w:hyperlink r:id="rId163">
              <w:r>
                <w:rPr>
                  <w:color w:val="0000FF"/>
                </w:rPr>
                <w:t>N 61-оз</w:t>
              </w:r>
            </w:hyperlink>
            <w:r>
              <w:rPr>
                <w:color w:val="392C69"/>
              </w:rPr>
              <w:t>,</w:t>
            </w:r>
          </w:p>
          <w:p w:rsidR="00E24F90" w:rsidRDefault="00E24F90">
            <w:pPr>
              <w:pStyle w:val="ConsPlusNormal"/>
              <w:jc w:val="center"/>
            </w:pPr>
            <w:r>
              <w:rPr>
                <w:color w:val="392C69"/>
              </w:rPr>
              <w:t xml:space="preserve">от 17.11.2023 </w:t>
            </w:r>
            <w:hyperlink r:id="rId164">
              <w:r>
                <w:rPr>
                  <w:color w:val="0000FF"/>
                </w:rPr>
                <w:t>N 133-оз</w:t>
              </w:r>
            </w:hyperlink>
            <w:r>
              <w:rPr>
                <w:color w:val="392C69"/>
              </w:rPr>
              <w:t xml:space="preserve">, от 02.05.2024 </w:t>
            </w:r>
            <w:hyperlink r:id="rId165">
              <w:r>
                <w:rPr>
                  <w:color w:val="0000FF"/>
                </w:rPr>
                <w:t>N 50-оз</w:t>
              </w:r>
            </w:hyperlink>
            <w:r>
              <w:rPr>
                <w:color w:val="392C69"/>
              </w:rPr>
              <w:t xml:space="preserve">, от 16.05.2024 </w:t>
            </w:r>
            <w:hyperlink r:id="rId166">
              <w:r>
                <w:rPr>
                  <w:color w:val="0000FF"/>
                </w:rPr>
                <w:t>N 64-оз</w:t>
              </w:r>
            </w:hyperlink>
            <w:r>
              <w:rPr>
                <w:color w:val="392C69"/>
              </w:rPr>
              <w:t>,</w:t>
            </w:r>
          </w:p>
          <w:p w:rsidR="00E24F90" w:rsidRDefault="00E24F90">
            <w:pPr>
              <w:pStyle w:val="ConsPlusNormal"/>
              <w:jc w:val="center"/>
            </w:pPr>
            <w:r>
              <w:rPr>
                <w:color w:val="392C69"/>
              </w:rPr>
              <w:t xml:space="preserve">от 08.06.2024 </w:t>
            </w:r>
            <w:hyperlink r:id="rId167">
              <w:r>
                <w:rPr>
                  <w:color w:val="0000FF"/>
                </w:rPr>
                <w:t>N 66-оз</w:t>
              </w:r>
            </w:hyperlink>
            <w:r>
              <w:rPr>
                <w:color w:val="392C69"/>
              </w:rPr>
              <w:t xml:space="preserve">, от 10.06.2024 </w:t>
            </w:r>
            <w:hyperlink r:id="rId168">
              <w:r>
                <w:rPr>
                  <w:color w:val="0000FF"/>
                </w:rPr>
                <w:t>N 70-оз</w:t>
              </w:r>
            </w:hyperlink>
            <w:r>
              <w:rPr>
                <w:color w:val="392C69"/>
              </w:rPr>
              <w:t xml:space="preserve">, от 10.07.2024 </w:t>
            </w:r>
            <w:hyperlink r:id="rId169">
              <w:r>
                <w:rPr>
                  <w:color w:val="0000FF"/>
                </w:rPr>
                <w:t>N 91-оз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24F90" w:rsidRDefault="00E24F90">
            <w:pPr>
              <w:pStyle w:val="ConsPlusNormal"/>
            </w:pPr>
          </w:p>
        </w:tc>
      </w:tr>
    </w:tbl>
    <w:p w:rsidR="00E24F90" w:rsidRDefault="00E24F90">
      <w:pPr>
        <w:pStyle w:val="ConsPlusNormal"/>
        <w:jc w:val="center"/>
      </w:pPr>
    </w:p>
    <w:p w:rsidR="00E24F90" w:rsidRDefault="00E24F90">
      <w:pPr>
        <w:pStyle w:val="ConsPlusTitle"/>
        <w:jc w:val="center"/>
        <w:outlineLvl w:val="1"/>
      </w:pPr>
      <w:r>
        <w:t>БОКСИТОГОРСКИЙ МУНИЦИПАЛЬНЫЙ РАЙОН</w:t>
      </w:r>
    </w:p>
    <w:p w:rsidR="00E24F90" w:rsidRDefault="00E24F90">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98"/>
        <w:gridCol w:w="5272"/>
      </w:tblGrid>
      <w:tr w:rsidR="00E24F90">
        <w:tc>
          <w:tcPr>
            <w:tcW w:w="3798" w:type="dxa"/>
          </w:tcPr>
          <w:p w:rsidR="00E24F90" w:rsidRDefault="00E24F90">
            <w:pPr>
              <w:pStyle w:val="ConsPlusNormal"/>
              <w:jc w:val="center"/>
            </w:pPr>
            <w:r>
              <w:t>Поселение</w:t>
            </w:r>
          </w:p>
        </w:tc>
        <w:tc>
          <w:tcPr>
            <w:tcW w:w="5272" w:type="dxa"/>
          </w:tcPr>
          <w:p w:rsidR="00E24F90" w:rsidRDefault="00E24F90">
            <w:pPr>
              <w:pStyle w:val="ConsPlusNormal"/>
              <w:jc w:val="center"/>
            </w:pPr>
            <w:r>
              <w:t>Населенный пункт</w:t>
            </w:r>
          </w:p>
        </w:tc>
      </w:tr>
      <w:tr w:rsidR="00E24F90">
        <w:tc>
          <w:tcPr>
            <w:tcW w:w="3798" w:type="dxa"/>
          </w:tcPr>
          <w:p w:rsidR="00E24F90" w:rsidRDefault="00E24F90">
            <w:pPr>
              <w:pStyle w:val="ConsPlusNormal"/>
              <w:jc w:val="center"/>
            </w:pPr>
            <w:r>
              <w:t>1</w:t>
            </w:r>
          </w:p>
        </w:tc>
        <w:tc>
          <w:tcPr>
            <w:tcW w:w="5272" w:type="dxa"/>
          </w:tcPr>
          <w:p w:rsidR="00E24F90" w:rsidRDefault="00E24F90">
            <w:pPr>
              <w:pStyle w:val="ConsPlusNormal"/>
              <w:jc w:val="center"/>
            </w:pPr>
            <w:r>
              <w:t>2</w:t>
            </w:r>
          </w:p>
        </w:tc>
      </w:tr>
      <w:tr w:rsidR="00E24F90">
        <w:tblPrEx>
          <w:tblBorders>
            <w:insideH w:val="nil"/>
          </w:tblBorders>
        </w:tblPrEx>
        <w:tc>
          <w:tcPr>
            <w:tcW w:w="9070" w:type="dxa"/>
            <w:gridSpan w:val="2"/>
            <w:tcBorders>
              <w:bottom w:val="nil"/>
            </w:tcBorders>
          </w:tcPr>
          <w:p w:rsidR="00E24F90" w:rsidRDefault="00E24F90">
            <w:pPr>
              <w:pStyle w:val="ConsPlusNormal"/>
              <w:outlineLvl w:val="2"/>
            </w:pPr>
            <w:r>
              <w:t>Анисимовское сельское поселение</w:t>
            </w:r>
          </w:p>
        </w:tc>
      </w:tr>
      <w:tr w:rsidR="00E24F90">
        <w:tblPrEx>
          <w:tblBorders>
            <w:insideH w:val="nil"/>
          </w:tblBorders>
        </w:tblPrEx>
        <w:tc>
          <w:tcPr>
            <w:tcW w:w="9070" w:type="dxa"/>
            <w:gridSpan w:val="2"/>
            <w:tcBorders>
              <w:top w:val="nil"/>
              <w:bottom w:val="nil"/>
            </w:tcBorders>
          </w:tcPr>
          <w:p w:rsidR="00E24F90" w:rsidRDefault="00E24F90">
            <w:pPr>
              <w:pStyle w:val="ConsPlusNormal"/>
              <w:jc w:val="both"/>
            </w:pPr>
            <w:r>
              <w:t xml:space="preserve">Утратило силу. - </w:t>
            </w:r>
            <w:hyperlink r:id="rId170">
              <w:r>
                <w:rPr>
                  <w:color w:val="0000FF"/>
                </w:rPr>
                <w:t>Закон</w:t>
              </w:r>
            </w:hyperlink>
            <w:r>
              <w:t xml:space="preserve"> Ленинградской области от 08.05.2014 N 22-оз</w:t>
            </w:r>
          </w:p>
        </w:tc>
      </w:tr>
      <w:tr w:rsidR="00E24F90">
        <w:tc>
          <w:tcPr>
            <w:tcW w:w="3798" w:type="dxa"/>
            <w:vMerge w:val="restart"/>
          </w:tcPr>
          <w:p w:rsidR="00E24F90" w:rsidRDefault="00E24F90">
            <w:pPr>
              <w:pStyle w:val="ConsPlusNormal"/>
              <w:outlineLvl w:val="2"/>
            </w:pPr>
            <w:r>
              <w:t>Бокситогорское городское поселение</w:t>
            </w:r>
          </w:p>
        </w:tc>
        <w:tc>
          <w:tcPr>
            <w:tcW w:w="5272" w:type="dxa"/>
          </w:tcPr>
          <w:p w:rsidR="00E24F90" w:rsidRDefault="00E24F90">
            <w:pPr>
              <w:pStyle w:val="ConsPlusNormal"/>
            </w:pPr>
            <w:r>
              <w:t>Батьково,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Бокситогорск, город</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Горка,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Известковая,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Кондратово,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Нижница,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Новое,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Сенно,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Сегла,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Симоново,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Усадище, деревня</w:t>
            </w:r>
          </w:p>
        </w:tc>
      </w:tr>
      <w:tr w:rsidR="00E24F90">
        <w:tc>
          <w:tcPr>
            <w:tcW w:w="3798" w:type="dxa"/>
            <w:vMerge w:val="restart"/>
            <w:tcBorders>
              <w:bottom w:val="nil"/>
            </w:tcBorders>
          </w:tcPr>
          <w:p w:rsidR="00E24F90" w:rsidRDefault="00E24F90">
            <w:pPr>
              <w:pStyle w:val="ConsPlusNormal"/>
              <w:outlineLvl w:val="2"/>
            </w:pPr>
            <w:r>
              <w:t>Большедворское сельское поселение</w:t>
            </w:r>
          </w:p>
        </w:tc>
        <w:tc>
          <w:tcPr>
            <w:tcW w:w="5272" w:type="dxa"/>
          </w:tcPr>
          <w:p w:rsidR="00E24F90" w:rsidRDefault="00E24F90">
            <w:pPr>
              <w:pStyle w:val="ConsPlusNormal"/>
            </w:pPr>
            <w:r>
              <w:t>Астрачи, деревня</w:t>
            </w:r>
          </w:p>
        </w:tc>
      </w:tr>
      <w:tr w:rsidR="00E24F90">
        <w:tc>
          <w:tcPr>
            <w:tcW w:w="3798" w:type="dxa"/>
            <w:vMerge/>
            <w:tcBorders>
              <w:bottom w:val="nil"/>
            </w:tcBorders>
          </w:tcPr>
          <w:p w:rsidR="00E24F90" w:rsidRDefault="00E24F90">
            <w:pPr>
              <w:pStyle w:val="ConsPlusNormal"/>
            </w:pPr>
          </w:p>
        </w:tc>
        <w:tc>
          <w:tcPr>
            <w:tcW w:w="5272" w:type="dxa"/>
          </w:tcPr>
          <w:p w:rsidR="00E24F90" w:rsidRDefault="00E24F90">
            <w:pPr>
              <w:pStyle w:val="ConsPlusNormal"/>
            </w:pPr>
            <w:r>
              <w:t>Астрачи, поселок при железнодорожной станции</w:t>
            </w:r>
          </w:p>
        </w:tc>
      </w:tr>
      <w:tr w:rsidR="00E24F90">
        <w:tc>
          <w:tcPr>
            <w:tcW w:w="3798" w:type="dxa"/>
            <w:vMerge/>
            <w:tcBorders>
              <w:bottom w:val="nil"/>
            </w:tcBorders>
          </w:tcPr>
          <w:p w:rsidR="00E24F90" w:rsidRDefault="00E24F90">
            <w:pPr>
              <w:pStyle w:val="ConsPlusNormal"/>
            </w:pPr>
          </w:p>
        </w:tc>
        <w:tc>
          <w:tcPr>
            <w:tcW w:w="5272" w:type="dxa"/>
          </w:tcPr>
          <w:p w:rsidR="00E24F90" w:rsidRDefault="00E24F90">
            <w:pPr>
              <w:pStyle w:val="ConsPlusNormal"/>
            </w:pPr>
            <w:r>
              <w:t>Баламутово, деревня</w:t>
            </w:r>
          </w:p>
        </w:tc>
      </w:tr>
      <w:tr w:rsidR="00E24F90">
        <w:tc>
          <w:tcPr>
            <w:tcW w:w="3798" w:type="dxa"/>
            <w:vMerge/>
            <w:tcBorders>
              <w:bottom w:val="nil"/>
            </w:tcBorders>
          </w:tcPr>
          <w:p w:rsidR="00E24F90" w:rsidRDefault="00E24F90">
            <w:pPr>
              <w:pStyle w:val="ConsPlusNormal"/>
            </w:pPr>
          </w:p>
        </w:tc>
        <w:tc>
          <w:tcPr>
            <w:tcW w:w="5272" w:type="dxa"/>
          </w:tcPr>
          <w:p w:rsidR="00E24F90" w:rsidRDefault="00E24F90">
            <w:pPr>
              <w:pStyle w:val="ConsPlusNormal"/>
            </w:pPr>
            <w:r>
              <w:t>Белый Бор, деревня</w:t>
            </w:r>
          </w:p>
        </w:tc>
      </w:tr>
      <w:tr w:rsidR="00E24F90">
        <w:tc>
          <w:tcPr>
            <w:tcW w:w="3798" w:type="dxa"/>
            <w:vMerge/>
            <w:tcBorders>
              <w:bottom w:val="nil"/>
            </w:tcBorders>
          </w:tcPr>
          <w:p w:rsidR="00E24F90" w:rsidRDefault="00E24F90">
            <w:pPr>
              <w:pStyle w:val="ConsPlusNormal"/>
            </w:pPr>
          </w:p>
        </w:tc>
        <w:tc>
          <w:tcPr>
            <w:tcW w:w="5272" w:type="dxa"/>
          </w:tcPr>
          <w:p w:rsidR="00E24F90" w:rsidRDefault="00E24F90">
            <w:pPr>
              <w:pStyle w:val="ConsPlusNormal"/>
            </w:pPr>
            <w:r>
              <w:t>Бередниково, деревня</w:t>
            </w:r>
          </w:p>
        </w:tc>
      </w:tr>
      <w:tr w:rsidR="00E24F90">
        <w:tc>
          <w:tcPr>
            <w:tcW w:w="3798" w:type="dxa"/>
            <w:vMerge/>
            <w:tcBorders>
              <w:bottom w:val="nil"/>
            </w:tcBorders>
          </w:tcPr>
          <w:p w:rsidR="00E24F90" w:rsidRDefault="00E24F90">
            <w:pPr>
              <w:pStyle w:val="ConsPlusNormal"/>
            </w:pPr>
          </w:p>
        </w:tc>
        <w:tc>
          <w:tcPr>
            <w:tcW w:w="5272" w:type="dxa"/>
          </w:tcPr>
          <w:p w:rsidR="00E24F90" w:rsidRDefault="00E24F90">
            <w:pPr>
              <w:pStyle w:val="ConsPlusNormal"/>
            </w:pPr>
            <w:r>
              <w:t>Большой Двор, деревня</w:t>
            </w:r>
          </w:p>
        </w:tc>
      </w:tr>
      <w:tr w:rsidR="00E24F90">
        <w:tc>
          <w:tcPr>
            <w:tcW w:w="3798" w:type="dxa"/>
            <w:vMerge/>
            <w:tcBorders>
              <w:bottom w:val="nil"/>
            </w:tcBorders>
          </w:tcPr>
          <w:p w:rsidR="00E24F90" w:rsidRDefault="00E24F90">
            <w:pPr>
              <w:pStyle w:val="ConsPlusNormal"/>
            </w:pPr>
          </w:p>
        </w:tc>
        <w:tc>
          <w:tcPr>
            <w:tcW w:w="5272" w:type="dxa"/>
          </w:tcPr>
          <w:p w:rsidR="00E24F90" w:rsidRDefault="00E24F90">
            <w:pPr>
              <w:pStyle w:val="ConsPlusNormal"/>
            </w:pPr>
            <w:r>
              <w:t>Большой Двор, поселок при железнодорожной станции</w:t>
            </w:r>
          </w:p>
        </w:tc>
      </w:tr>
      <w:tr w:rsidR="00E24F90">
        <w:tc>
          <w:tcPr>
            <w:tcW w:w="3798" w:type="dxa"/>
            <w:vMerge/>
            <w:tcBorders>
              <w:bottom w:val="nil"/>
            </w:tcBorders>
          </w:tcPr>
          <w:p w:rsidR="00E24F90" w:rsidRDefault="00E24F90">
            <w:pPr>
              <w:pStyle w:val="ConsPlusNormal"/>
            </w:pPr>
          </w:p>
        </w:tc>
        <w:tc>
          <w:tcPr>
            <w:tcW w:w="5272" w:type="dxa"/>
          </w:tcPr>
          <w:p w:rsidR="00E24F90" w:rsidRDefault="00E24F90">
            <w:pPr>
              <w:pStyle w:val="ConsPlusNormal"/>
            </w:pPr>
            <w:r>
              <w:t>Борисово, деревня</w:t>
            </w:r>
          </w:p>
        </w:tc>
      </w:tr>
      <w:tr w:rsidR="00E24F90">
        <w:tc>
          <w:tcPr>
            <w:tcW w:w="3798" w:type="dxa"/>
            <w:vMerge/>
            <w:tcBorders>
              <w:bottom w:val="nil"/>
            </w:tcBorders>
          </w:tcPr>
          <w:p w:rsidR="00E24F90" w:rsidRDefault="00E24F90">
            <w:pPr>
              <w:pStyle w:val="ConsPlusNormal"/>
            </w:pPr>
          </w:p>
        </w:tc>
        <w:tc>
          <w:tcPr>
            <w:tcW w:w="5272" w:type="dxa"/>
          </w:tcPr>
          <w:p w:rsidR="00E24F90" w:rsidRDefault="00E24F90">
            <w:pPr>
              <w:pStyle w:val="ConsPlusNormal"/>
            </w:pPr>
            <w:r>
              <w:t>Борки, деревня</w:t>
            </w:r>
          </w:p>
        </w:tc>
      </w:tr>
      <w:tr w:rsidR="00E24F90">
        <w:tc>
          <w:tcPr>
            <w:tcW w:w="3798" w:type="dxa"/>
            <w:vMerge/>
            <w:tcBorders>
              <w:bottom w:val="nil"/>
            </w:tcBorders>
          </w:tcPr>
          <w:p w:rsidR="00E24F90" w:rsidRDefault="00E24F90">
            <w:pPr>
              <w:pStyle w:val="ConsPlusNormal"/>
            </w:pPr>
          </w:p>
        </w:tc>
        <w:tc>
          <w:tcPr>
            <w:tcW w:w="5272" w:type="dxa"/>
          </w:tcPr>
          <w:p w:rsidR="00E24F90" w:rsidRDefault="00E24F90">
            <w:pPr>
              <w:pStyle w:val="ConsPlusNormal"/>
            </w:pPr>
            <w:r>
              <w:t>Бурково, деревня</w:t>
            </w:r>
          </w:p>
        </w:tc>
      </w:tr>
      <w:tr w:rsidR="00E24F90">
        <w:tc>
          <w:tcPr>
            <w:tcW w:w="3798" w:type="dxa"/>
            <w:vMerge/>
            <w:tcBorders>
              <w:bottom w:val="nil"/>
            </w:tcBorders>
          </w:tcPr>
          <w:p w:rsidR="00E24F90" w:rsidRDefault="00E24F90">
            <w:pPr>
              <w:pStyle w:val="ConsPlusNormal"/>
            </w:pPr>
          </w:p>
        </w:tc>
        <w:tc>
          <w:tcPr>
            <w:tcW w:w="5272" w:type="dxa"/>
          </w:tcPr>
          <w:p w:rsidR="00E24F90" w:rsidRDefault="00E24F90">
            <w:pPr>
              <w:pStyle w:val="ConsPlusNormal"/>
            </w:pPr>
            <w:r>
              <w:t>Василево, деревня</w:t>
            </w:r>
          </w:p>
        </w:tc>
      </w:tr>
      <w:tr w:rsidR="00E24F90">
        <w:tc>
          <w:tcPr>
            <w:tcW w:w="3798" w:type="dxa"/>
            <w:vMerge/>
            <w:tcBorders>
              <w:bottom w:val="nil"/>
            </w:tcBorders>
          </w:tcPr>
          <w:p w:rsidR="00E24F90" w:rsidRDefault="00E24F90">
            <w:pPr>
              <w:pStyle w:val="ConsPlusNormal"/>
            </w:pPr>
          </w:p>
        </w:tc>
        <w:tc>
          <w:tcPr>
            <w:tcW w:w="5272" w:type="dxa"/>
          </w:tcPr>
          <w:p w:rsidR="00E24F90" w:rsidRDefault="00E24F90">
            <w:pPr>
              <w:pStyle w:val="ConsPlusNormal"/>
            </w:pPr>
            <w:r>
              <w:t>Великий Двор, деревня</w:t>
            </w:r>
          </w:p>
        </w:tc>
      </w:tr>
      <w:tr w:rsidR="00E24F90">
        <w:tc>
          <w:tcPr>
            <w:tcW w:w="3798" w:type="dxa"/>
            <w:vMerge/>
            <w:tcBorders>
              <w:bottom w:val="nil"/>
            </w:tcBorders>
          </w:tcPr>
          <w:p w:rsidR="00E24F90" w:rsidRDefault="00E24F90">
            <w:pPr>
              <w:pStyle w:val="ConsPlusNormal"/>
            </w:pPr>
          </w:p>
        </w:tc>
        <w:tc>
          <w:tcPr>
            <w:tcW w:w="5272" w:type="dxa"/>
          </w:tcPr>
          <w:p w:rsidR="00E24F90" w:rsidRDefault="00E24F90">
            <w:pPr>
              <w:pStyle w:val="ConsPlusNormal"/>
            </w:pPr>
            <w:r>
              <w:t>Веретье, деревня</w:t>
            </w:r>
          </w:p>
        </w:tc>
      </w:tr>
      <w:tr w:rsidR="00E24F90">
        <w:tc>
          <w:tcPr>
            <w:tcW w:w="3798" w:type="dxa"/>
            <w:vMerge/>
            <w:tcBorders>
              <w:bottom w:val="nil"/>
            </w:tcBorders>
          </w:tcPr>
          <w:p w:rsidR="00E24F90" w:rsidRDefault="00E24F90">
            <w:pPr>
              <w:pStyle w:val="ConsPlusNormal"/>
            </w:pPr>
          </w:p>
        </w:tc>
        <w:tc>
          <w:tcPr>
            <w:tcW w:w="5272" w:type="dxa"/>
          </w:tcPr>
          <w:p w:rsidR="00E24F90" w:rsidRDefault="00E24F90">
            <w:pPr>
              <w:pStyle w:val="ConsPlusNormal"/>
            </w:pPr>
            <w:r>
              <w:t>Врачово, деревня</w:t>
            </w:r>
          </w:p>
        </w:tc>
      </w:tr>
      <w:tr w:rsidR="00E24F90">
        <w:tc>
          <w:tcPr>
            <w:tcW w:w="3798" w:type="dxa"/>
            <w:vMerge/>
            <w:tcBorders>
              <w:bottom w:val="nil"/>
            </w:tcBorders>
          </w:tcPr>
          <w:p w:rsidR="00E24F90" w:rsidRDefault="00E24F90">
            <w:pPr>
              <w:pStyle w:val="ConsPlusNormal"/>
            </w:pPr>
          </w:p>
        </w:tc>
        <w:tc>
          <w:tcPr>
            <w:tcW w:w="5272" w:type="dxa"/>
          </w:tcPr>
          <w:p w:rsidR="00E24F90" w:rsidRDefault="00E24F90">
            <w:pPr>
              <w:pStyle w:val="ConsPlusNormal"/>
            </w:pPr>
            <w:r>
              <w:t>Галично, деревня</w:t>
            </w:r>
          </w:p>
        </w:tc>
      </w:tr>
      <w:tr w:rsidR="00E24F90">
        <w:tc>
          <w:tcPr>
            <w:tcW w:w="3798" w:type="dxa"/>
            <w:vMerge/>
            <w:tcBorders>
              <w:bottom w:val="nil"/>
            </w:tcBorders>
          </w:tcPr>
          <w:p w:rsidR="00E24F90" w:rsidRDefault="00E24F90">
            <w:pPr>
              <w:pStyle w:val="ConsPlusNormal"/>
            </w:pPr>
          </w:p>
        </w:tc>
        <w:tc>
          <w:tcPr>
            <w:tcW w:w="5272" w:type="dxa"/>
          </w:tcPr>
          <w:p w:rsidR="00E24F90" w:rsidRDefault="00E24F90">
            <w:pPr>
              <w:pStyle w:val="ConsPlusNormal"/>
            </w:pPr>
            <w:r>
              <w:t>Горелуха, деревня</w:t>
            </w:r>
          </w:p>
        </w:tc>
      </w:tr>
      <w:tr w:rsidR="00E24F90">
        <w:tc>
          <w:tcPr>
            <w:tcW w:w="3798" w:type="dxa"/>
            <w:vMerge/>
            <w:tcBorders>
              <w:bottom w:val="nil"/>
            </w:tcBorders>
          </w:tcPr>
          <w:p w:rsidR="00E24F90" w:rsidRDefault="00E24F90">
            <w:pPr>
              <w:pStyle w:val="ConsPlusNormal"/>
            </w:pPr>
          </w:p>
        </w:tc>
        <w:tc>
          <w:tcPr>
            <w:tcW w:w="5272" w:type="dxa"/>
          </w:tcPr>
          <w:p w:rsidR="00E24F90" w:rsidRDefault="00E24F90">
            <w:pPr>
              <w:pStyle w:val="ConsPlusNormal"/>
            </w:pPr>
            <w:r>
              <w:t>Горушка, деревня</w:t>
            </w:r>
          </w:p>
        </w:tc>
      </w:tr>
      <w:tr w:rsidR="00E24F90">
        <w:tc>
          <w:tcPr>
            <w:tcW w:w="3798" w:type="dxa"/>
            <w:vMerge/>
            <w:tcBorders>
              <w:bottom w:val="nil"/>
            </w:tcBorders>
          </w:tcPr>
          <w:p w:rsidR="00E24F90" w:rsidRDefault="00E24F90">
            <w:pPr>
              <w:pStyle w:val="ConsPlusNormal"/>
            </w:pPr>
          </w:p>
        </w:tc>
        <w:tc>
          <w:tcPr>
            <w:tcW w:w="5272" w:type="dxa"/>
          </w:tcPr>
          <w:p w:rsidR="00E24F90" w:rsidRDefault="00E24F90">
            <w:pPr>
              <w:pStyle w:val="ConsPlusNormal"/>
            </w:pPr>
            <w:r>
              <w:t>Дерева, деревня</w:t>
            </w:r>
          </w:p>
        </w:tc>
      </w:tr>
      <w:tr w:rsidR="00E24F90">
        <w:tc>
          <w:tcPr>
            <w:tcW w:w="3798" w:type="dxa"/>
            <w:vMerge/>
            <w:tcBorders>
              <w:bottom w:val="nil"/>
            </w:tcBorders>
          </w:tcPr>
          <w:p w:rsidR="00E24F90" w:rsidRDefault="00E24F90">
            <w:pPr>
              <w:pStyle w:val="ConsPlusNormal"/>
            </w:pPr>
          </w:p>
        </w:tc>
        <w:tc>
          <w:tcPr>
            <w:tcW w:w="5272" w:type="dxa"/>
          </w:tcPr>
          <w:p w:rsidR="00E24F90" w:rsidRDefault="00E24F90">
            <w:pPr>
              <w:pStyle w:val="ConsPlusNormal"/>
            </w:pPr>
            <w:r>
              <w:t>Дыми, деревня</w:t>
            </w:r>
          </w:p>
        </w:tc>
      </w:tr>
      <w:tr w:rsidR="00E24F90">
        <w:tc>
          <w:tcPr>
            <w:tcW w:w="3798" w:type="dxa"/>
            <w:vMerge/>
            <w:tcBorders>
              <w:bottom w:val="nil"/>
            </w:tcBorders>
          </w:tcPr>
          <w:p w:rsidR="00E24F90" w:rsidRDefault="00E24F90">
            <w:pPr>
              <w:pStyle w:val="ConsPlusNormal"/>
            </w:pPr>
          </w:p>
        </w:tc>
        <w:tc>
          <w:tcPr>
            <w:tcW w:w="5272" w:type="dxa"/>
          </w:tcPr>
          <w:p w:rsidR="00E24F90" w:rsidRDefault="00E24F90">
            <w:pPr>
              <w:pStyle w:val="ConsPlusNormal"/>
            </w:pPr>
            <w:r>
              <w:t>Дыми, поселок при железнодорожной станции</w:t>
            </w:r>
          </w:p>
        </w:tc>
      </w:tr>
      <w:tr w:rsidR="00E24F90">
        <w:tc>
          <w:tcPr>
            <w:tcW w:w="3798" w:type="dxa"/>
            <w:vMerge/>
            <w:tcBorders>
              <w:bottom w:val="nil"/>
            </w:tcBorders>
          </w:tcPr>
          <w:p w:rsidR="00E24F90" w:rsidRDefault="00E24F90">
            <w:pPr>
              <w:pStyle w:val="ConsPlusNormal"/>
            </w:pPr>
          </w:p>
        </w:tc>
        <w:tc>
          <w:tcPr>
            <w:tcW w:w="5272" w:type="dxa"/>
          </w:tcPr>
          <w:p w:rsidR="00E24F90" w:rsidRDefault="00E24F90">
            <w:pPr>
              <w:pStyle w:val="ConsPlusNormal"/>
            </w:pPr>
            <w:r>
              <w:t>Заполье, деревня</w:t>
            </w:r>
          </w:p>
        </w:tc>
      </w:tr>
      <w:tr w:rsidR="00E24F90">
        <w:tc>
          <w:tcPr>
            <w:tcW w:w="3798" w:type="dxa"/>
            <w:vMerge/>
            <w:tcBorders>
              <w:bottom w:val="nil"/>
            </w:tcBorders>
          </w:tcPr>
          <w:p w:rsidR="00E24F90" w:rsidRDefault="00E24F90">
            <w:pPr>
              <w:pStyle w:val="ConsPlusNormal"/>
            </w:pPr>
          </w:p>
        </w:tc>
        <w:tc>
          <w:tcPr>
            <w:tcW w:w="5272" w:type="dxa"/>
          </w:tcPr>
          <w:p w:rsidR="00E24F90" w:rsidRDefault="00E24F90">
            <w:pPr>
              <w:pStyle w:val="ConsPlusNormal"/>
            </w:pPr>
            <w:r>
              <w:t>Заречье, деревня</w:t>
            </w:r>
          </w:p>
        </w:tc>
      </w:tr>
      <w:tr w:rsidR="00E24F90">
        <w:tc>
          <w:tcPr>
            <w:tcW w:w="3798" w:type="dxa"/>
            <w:vMerge/>
            <w:tcBorders>
              <w:bottom w:val="nil"/>
            </w:tcBorders>
          </w:tcPr>
          <w:p w:rsidR="00E24F90" w:rsidRDefault="00E24F90">
            <w:pPr>
              <w:pStyle w:val="ConsPlusNormal"/>
            </w:pPr>
          </w:p>
        </w:tc>
        <w:tc>
          <w:tcPr>
            <w:tcW w:w="5272" w:type="dxa"/>
          </w:tcPr>
          <w:p w:rsidR="00E24F90" w:rsidRDefault="00E24F90">
            <w:pPr>
              <w:pStyle w:val="ConsPlusNormal"/>
            </w:pPr>
            <w:r>
              <w:t>Зиновья Гора, деревня</w:t>
            </w:r>
          </w:p>
        </w:tc>
      </w:tr>
      <w:tr w:rsidR="00E24F90">
        <w:tc>
          <w:tcPr>
            <w:tcW w:w="3798" w:type="dxa"/>
            <w:vMerge w:val="restart"/>
            <w:tcBorders>
              <w:top w:val="nil"/>
              <w:bottom w:val="nil"/>
            </w:tcBorders>
          </w:tcPr>
          <w:p w:rsidR="00E24F90" w:rsidRDefault="00E24F90">
            <w:pPr>
              <w:pStyle w:val="ConsPlusNormal"/>
              <w:jc w:val="both"/>
            </w:pPr>
          </w:p>
        </w:tc>
        <w:tc>
          <w:tcPr>
            <w:tcW w:w="5272" w:type="dxa"/>
          </w:tcPr>
          <w:p w:rsidR="00E24F90" w:rsidRDefault="00E24F90">
            <w:pPr>
              <w:pStyle w:val="ConsPlusNormal"/>
            </w:pPr>
            <w:r>
              <w:t>Красный Броневик, деревня</w:t>
            </w:r>
          </w:p>
        </w:tc>
      </w:tr>
      <w:tr w:rsidR="00E24F90">
        <w:tc>
          <w:tcPr>
            <w:tcW w:w="3798" w:type="dxa"/>
            <w:vMerge/>
            <w:tcBorders>
              <w:top w:val="nil"/>
              <w:bottom w:val="nil"/>
            </w:tcBorders>
          </w:tcPr>
          <w:p w:rsidR="00E24F90" w:rsidRDefault="00E24F90">
            <w:pPr>
              <w:pStyle w:val="ConsPlusNormal"/>
            </w:pPr>
          </w:p>
        </w:tc>
        <w:tc>
          <w:tcPr>
            <w:tcW w:w="5272" w:type="dxa"/>
          </w:tcPr>
          <w:p w:rsidR="00E24F90" w:rsidRDefault="00E24F90">
            <w:pPr>
              <w:pStyle w:val="ConsPlusNormal"/>
            </w:pPr>
            <w:r>
              <w:t>Ленинградский Шлюз, хутор</w:t>
            </w:r>
          </w:p>
        </w:tc>
      </w:tr>
      <w:tr w:rsidR="00E24F90">
        <w:tc>
          <w:tcPr>
            <w:tcW w:w="3798" w:type="dxa"/>
            <w:vMerge/>
            <w:tcBorders>
              <w:top w:val="nil"/>
              <w:bottom w:val="nil"/>
            </w:tcBorders>
          </w:tcPr>
          <w:p w:rsidR="00E24F90" w:rsidRDefault="00E24F90">
            <w:pPr>
              <w:pStyle w:val="ConsPlusNormal"/>
            </w:pPr>
          </w:p>
        </w:tc>
        <w:tc>
          <w:tcPr>
            <w:tcW w:w="5272" w:type="dxa"/>
          </w:tcPr>
          <w:p w:rsidR="00E24F90" w:rsidRDefault="00E24F90">
            <w:pPr>
              <w:pStyle w:val="ConsPlusNormal"/>
            </w:pPr>
            <w:r>
              <w:t>Малый Ручей, деревня</w:t>
            </w:r>
          </w:p>
        </w:tc>
      </w:tr>
      <w:tr w:rsidR="00E24F90">
        <w:tc>
          <w:tcPr>
            <w:tcW w:w="3798" w:type="dxa"/>
            <w:vMerge/>
            <w:tcBorders>
              <w:top w:val="nil"/>
              <w:bottom w:val="nil"/>
            </w:tcBorders>
          </w:tcPr>
          <w:p w:rsidR="00E24F90" w:rsidRDefault="00E24F90">
            <w:pPr>
              <w:pStyle w:val="ConsPlusNormal"/>
            </w:pPr>
          </w:p>
        </w:tc>
        <w:tc>
          <w:tcPr>
            <w:tcW w:w="5272" w:type="dxa"/>
          </w:tcPr>
          <w:p w:rsidR="00E24F90" w:rsidRDefault="00E24F90">
            <w:pPr>
              <w:pStyle w:val="ConsPlusNormal"/>
            </w:pPr>
            <w:r>
              <w:t>Масляная Гора, деревня</w:t>
            </w:r>
          </w:p>
        </w:tc>
      </w:tr>
      <w:tr w:rsidR="00E24F90">
        <w:tc>
          <w:tcPr>
            <w:tcW w:w="3798" w:type="dxa"/>
            <w:vMerge/>
            <w:tcBorders>
              <w:top w:val="nil"/>
              <w:bottom w:val="nil"/>
            </w:tcBorders>
          </w:tcPr>
          <w:p w:rsidR="00E24F90" w:rsidRDefault="00E24F90">
            <w:pPr>
              <w:pStyle w:val="ConsPlusNormal"/>
            </w:pPr>
          </w:p>
        </w:tc>
        <w:tc>
          <w:tcPr>
            <w:tcW w:w="5272" w:type="dxa"/>
          </w:tcPr>
          <w:p w:rsidR="00E24F90" w:rsidRDefault="00E24F90">
            <w:pPr>
              <w:pStyle w:val="ConsPlusNormal"/>
            </w:pPr>
            <w:r>
              <w:t>Минецкое, деревня</w:t>
            </w:r>
          </w:p>
        </w:tc>
      </w:tr>
      <w:tr w:rsidR="00E24F90">
        <w:tc>
          <w:tcPr>
            <w:tcW w:w="3798" w:type="dxa"/>
            <w:vMerge/>
            <w:tcBorders>
              <w:top w:val="nil"/>
              <w:bottom w:val="nil"/>
            </w:tcBorders>
          </w:tcPr>
          <w:p w:rsidR="00E24F90" w:rsidRDefault="00E24F90">
            <w:pPr>
              <w:pStyle w:val="ConsPlusNormal"/>
            </w:pPr>
          </w:p>
        </w:tc>
        <w:tc>
          <w:tcPr>
            <w:tcW w:w="5272" w:type="dxa"/>
          </w:tcPr>
          <w:p w:rsidR="00E24F90" w:rsidRDefault="00E24F90">
            <w:pPr>
              <w:pStyle w:val="ConsPlusNormal"/>
            </w:pPr>
            <w:r>
              <w:t>Михайловские Концы, деревня</w:t>
            </w:r>
          </w:p>
        </w:tc>
      </w:tr>
      <w:tr w:rsidR="00E24F90">
        <w:tc>
          <w:tcPr>
            <w:tcW w:w="3798" w:type="dxa"/>
            <w:vMerge/>
            <w:tcBorders>
              <w:top w:val="nil"/>
              <w:bottom w:val="nil"/>
            </w:tcBorders>
          </w:tcPr>
          <w:p w:rsidR="00E24F90" w:rsidRDefault="00E24F90">
            <w:pPr>
              <w:pStyle w:val="ConsPlusNormal"/>
            </w:pPr>
          </w:p>
        </w:tc>
        <w:tc>
          <w:tcPr>
            <w:tcW w:w="5272" w:type="dxa"/>
          </w:tcPr>
          <w:p w:rsidR="00E24F90" w:rsidRDefault="00E24F90">
            <w:pPr>
              <w:pStyle w:val="ConsPlusNormal"/>
            </w:pPr>
            <w:r>
              <w:t>Мулево, деревня</w:t>
            </w:r>
          </w:p>
        </w:tc>
      </w:tr>
      <w:tr w:rsidR="00E24F90">
        <w:tc>
          <w:tcPr>
            <w:tcW w:w="3798" w:type="dxa"/>
            <w:vMerge/>
            <w:tcBorders>
              <w:top w:val="nil"/>
              <w:bottom w:val="nil"/>
            </w:tcBorders>
          </w:tcPr>
          <w:p w:rsidR="00E24F90" w:rsidRDefault="00E24F90">
            <w:pPr>
              <w:pStyle w:val="ConsPlusNormal"/>
            </w:pPr>
          </w:p>
        </w:tc>
        <w:tc>
          <w:tcPr>
            <w:tcW w:w="5272" w:type="dxa"/>
          </w:tcPr>
          <w:p w:rsidR="00E24F90" w:rsidRDefault="00E24F90">
            <w:pPr>
              <w:pStyle w:val="ConsPlusNormal"/>
            </w:pPr>
            <w:r>
              <w:t>Новинка, деревня</w:t>
            </w:r>
          </w:p>
        </w:tc>
      </w:tr>
      <w:tr w:rsidR="00E24F90">
        <w:tc>
          <w:tcPr>
            <w:tcW w:w="3798" w:type="dxa"/>
            <w:vMerge/>
            <w:tcBorders>
              <w:top w:val="nil"/>
              <w:bottom w:val="nil"/>
            </w:tcBorders>
          </w:tcPr>
          <w:p w:rsidR="00E24F90" w:rsidRDefault="00E24F90">
            <w:pPr>
              <w:pStyle w:val="ConsPlusNormal"/>
            </w:pPr>
          </w:p>
        </w:tc>
        <w:tc>
          <w:tcPr>
            <w:tcW w:w="5272" w:type="dxa"/>
          </w:tcPr>
          <w:p w:rsidR="00E24F90" w:rsidRDefault="00E24F90">
            <w:pPr>
              <w:pStyle w:val="ConsPlusNormal"/>
            </w:pPr>
            <w:r>
              <w:t>Олонецкий Шлюз, хутор</w:t>
            </w:r>
          </w:p>
        </w:tc>
      </w:tr>
      <w:tr w:rsidR="00E24F90">
        <w:tc>
          <w:tcPr>
            <w:tcW w:w="3798" w:type="dxa"/>
            <w:vMerge/>
            <w:tcBorders>
              <w:top w:val="nil"/>
              <w:bottom w:val="nil"/>
            </w:tcBorders>
          </w:tcPr>
          <w:p w:rsidR="00E24F90" w:rsidRDefault="00E24F90">
            <w:pPr>
              <w:pStyle w:val="ConsPlusNormal"/>
            </w:pPr>
          </w:p>
        </w:tc>
        <w:tc>
          <w:tcPr>
            <w:tcW w:w="5272" w:type="dxa"/>
          </w:tcPr>
          <w:p w:rsidR="00E24F90" w:rsidRDefault="00E24F90">
            <w:pPr>
              <w:pStyle w:val="ConsPlusNormal"/>
            </w:pPr>
            <w:r>
              <w:t>Орловский Шлюз, поселок</w:t>
            </w:r>
          </w:p>
        </w:tc>
      </w:tr>
      <w:tr w:rsidR="00E24F90">
        <w:tc>
          <w:tcPr>
            <w:tcW w:w="3798" w:type="dxa"/>
            <w:vMerge/>
            <w:tcBorders>
              <w:top w:val="nil"/>
              <w:bottom w:val="nil"/>
            </w:tcBorders>
          </w:tcPr>
          <w:p w:rsidR="00E24F90" w:rsidRDefault="00E24F90">
            <w:pPr>
              <w:pStyle w:val="ConsPlusNormal"/>
            </w:pPr>
          </w:p>
        </w:tc>
        <w:tc>
          <w:tcPr>
            <w:tcW w:w="5272" w:type="dxa"/>
          </w:tcPr>
          <w:p w:rsidR="00E24F90" w:rsidRDefault="00E24F90">
            <w:pPr>
              <w:pStyle w:val="ConsPlusNormal"/>
            </w:pPr>
            <w:r>
              <w:t>Остров, деревня</w:t>
            </w:r>
          </w:p>
        </w:tc>
      </w:tr>
      <w:tr w:rsidR="00E24F90">
        <w:tc>
          <w:tcPr>
            <w:tcW w:w="3798" w:type="dxa"/>
            <w:vMerge/>
            <w:tcBorders>
              <w:top w:val="nil"/>
              <w:bottom w:val="nil"/>
            </w:tcBorders>
          </w:tcPr>
          <w:p w:rsidR="00E24F90" w:rsidRDefault="00E24F90">
            <w:pPr>
              <w:pStyle w:val="ConsPlusNormal"/>
            </w:pPr>
          </w:p>
        </w:tc>
        <w:tc>
          <w:tcPr>
            <w:tcW w:w="5272" w:type="dxa"/>
          </w:tcPr>
          <w:p w:rsidR="00E24F90" w:rsidRDefault="00E24F90">
            <w:pPr>
              <w:pStyle w:val="ConsPlusNormal"/>
            </w:pPr>
            <w:r>
              <w:t>Павловские Концы, деревня</w:t>
            </w:r>
          </w:p>
        </w:tc>
      </w:tr>
      <w:tr w:rsidR="00E24F90">
        <w:tc>
          <w:tcPr>
            <w:tcW w:w="3798" w:type="dxa"/>
            <w:vMerge/>
            <w:tcBorders>
              <w:top w:val="nil"/>
              <w:bottom w:val="nil"/>
            </w:tcBorders>
          </w:tcPr>
          <w:p w:rsidR="00E24F90" w:rsidRDefault="00E24F90">
            <w:pPr>
              <w:pStyle w:val="ConsPlusNormal"/>
            </w:pPr>
          </w:p>
        </w:tc>
        <w:tc>
          <w:tcPr>
            <w:tcW w:w="5272" w:type="dxa"/>
          </w:tcPr>
          <w:p w:rsidR="00E24F90" w:rsidRDefault="00E24F90">
            <w:pPr>
              <w:pStyle w:val="ConsPlusNormal"/>
            </w:pPr>
            <w:r>
              <w:t>Падихино, деревня</w:t>
            </w:r>
          </w:p>
        </w:tc>
      </w:tr>
      <w:tr w:rsidR="00E24F90">
        <w:tc>
          <w:tcPr>
            <w:tcW w:w="3798" w:type="dxa"/>
            <w:vMerge/>
            <w:tcBorders>
              <w:top w:val="nil"/>
              <w:bottom w:val="nil"/>
            </w:tcBorders>
          </w:tcPr>
          <w:p w:rsidR="00E24F90" w:rsidRDefault="00E24F90">
            <w:pPr>
              <w:pStyle w:val="ConsPlusNormal"/>
            </w:pPr>
          </w:p>
        </w:tc>
        <w:tc>
          <w:tcPr>
            <w:tcW w:w="5272" w:type="dxa"/>
          </w:tcPr>
          <w:p w:rsidR="00E24F90" w:rsidRDefault="00E24F90">
            <w:pPr>
              <w:pStyle w:val="ConsPlusNormal"/>
            </w:pPr>
            <w:r>
              <w:t>Порог, деревня</w:t>
            </w:r>
          </w:p>
        </w:tc>
      </w:tr>
      <w:tr w:rsidR="00E24F90">
        <w:tc>
          <w:tcPr>
            <w:tcW w:w="3798" w:type="dxa"/>
            <w:vMerge/>
            <w:tcBorders>
              <w:top w:val="nil"/>
              <w:bottom w:val="nil"/>
            </w:tcBorders>
          </w:tcPr>
          <w:p w:rsidR="00E24F90" w:rsidRDefault="00E24F90">
            <w:pPr>
              <w:pStyle w:val="ConsPlusNormal"/>
            </w:pPr>
          </w:p>
        </w:tc>
        <w:tc>
          <w:tcPr>
            <w:tcW w:w="5272" w:type="dxa"/>
          </w:tcPr>
          <w:p w:rsidR="00E24F90" w:rsidRDefault="00E24F90">
            <w:pPr>
              <w:pStyle w:val="ConsPlusNormal"/>
            </w:pPr>
            <w:r>
              <w:t>Рыбежка, деревня</w:t>
            </w:r>
          </w:p>
        </w:tc>
      </w:tr>
      <w:tr w:rsidR="00E24F90">
        <w:tc>
          <w:tcPr>
            <w:tcW w:w="3798" w:type="dxa"/>
            <w:vMerge/>
            <w:tcBorders>
              <w:top w:val="nil"/>
              <w:bottom w:val="nil"/>
            </w:tcBorders>
          </w:tcPr>
          <w:p w:rsidR="00E24F90" w:rsidRDefault="00E24F90">
            <w:pPr>
              <w:pStyle w:val="ConsPlusNormal"/>
            </w:pPr>
          </w:p>
        </w:tc>
        <w:tc>
          <w:tcPr>
            <w:tcW w:w="5272" w:type="dxa"/>
          </w:tcPr>
          <w:p w:rsidR="00E24F90" w:rsidRDefault="00E24F90">
            <w:pPr>
              <w:pStyle w:val="ConsPlusNormal"/>
            </w:pPr>
            <w:r>
              <w:t>Селище, деревня</w:t>
            </w:r>
          </w:p>
        </w:tc>
      </w:tr>
      <w:tr w:rsidR="00E24F90">
        <w:tc>
          <w:tcPr>
            <w:tcW w:w="3798" w:type="dxa"/>
            <w:vMerge/>
            <w:tcBorders>
              <w:top w:val="nil"/>
              <w:bottom w:val="nil"/>
            </w:tcBorders>
          </w:tcPr>
          <w:p w:rsidR="00E24F90" w:rsidRDefault="00E24F90">
            <w:pPr>
              <w:pStyle w:val="ConsPlusNormal"/>
            </w:pPr>
          </w:p>
        </w:tc>
        <w:tc>
          <w:tcPr>
            <w:tcW w:w="5272" w:type="dxa"/>
          </w:tcPr>
          <w:p w:rsidR="00E24F90" w:rsidRDefault="00E24F90">
            <w:pPr>
              <w:pStyle w:val="ConsPlusNormal"/>
            </w:pPr>
            <w:r>
              <w:t>Синенка, деревня</w:t>
            </w:r>
          </w:p>
        </w:tc>
      </w:tr>
      <w:tr w:rsidR="00E24F90">
        <w:tc>
          <w:tcPr>
            <w:tcW w:w="3798" w:type="dxa"/>
            <w:vMerge/>
            <w:tcBorders>
              <w:top w:val="nil"/>
              <w:bottom w:val="nil"/>
            </w:tcBorders>
          </w:tcPr>
          <w:p w:rsidR="00E24F90" w:rsidRDefault="00E24F90">
            <w:pPr>
              <w:pStyle w:val="ConsPlusNormal"/>
            </w:pPr>
          </w:p>
        </w:tc>
        <w:tc>
          <w:tcPr>
            <w:tcW w:w="5272" w:type="dxa"/>
          </w:tcPr>
          <w:p w:rsidR="00E24F90" w:rsidRDefault="00E24F90">
            <w:pPr>
              <w:pStyle w:val="ConsPlusNormal"/>
            </w:pPr>
            <w:r>
              <w:t>Старина, деревня</w:t>
            </w:r>
          </w:p>
        </w:tc>
      </w:tr>
      <w:tr w:rsidR="00E24F90">
        <w:tc>
          <w:tcPr>
            <w:tcW w:w="3798" w:type="dxa"/>
            <w:vMerge/>
            <w:tcBorders>
              <w:top w:val="nil"/>
              <w:bottom w:val="nil"/>
            </w:tcBorders>
          </w:tcPr>
          <w:p w:rsidR="00E24F90" w:rsidRDefault="00E24F90">
            <w:pPr>
              <w:pStyle w:val="ConsPlusNormal"/>
            </w:pPr>
          </w:p>
        </w:tc>
        <w:tc>
          <w:tcPr>
            <w:tcW w:w="5272" w:type="dxa"/>
          </w:tcPr>
          <w:p w:rsidR="00E24F90" w:rsidRDefault="00E24F90">
            <w:pPr>
              <w:pStyle w:val="ConsPlusNormal"/>
            </w:pPr>
            <w:r>
              <w:t>Труфаново, деревня</w:t>
            </w:r>
          </w:p>
        </w:tc>
      </w:tr>
      <w:tr w:rsidR="00E24F90">
        <w:tc>
          <w:tcPr>
            <w:tcW w:w="3798" w:type="dxa"/>
            <w:vMerge/>
            <w:tcBorders>
              <w:top w:val="nil"/>
              <w:bottom w:val="nil"/>
            </w:tcBorders>
          </w:tcPr>
          <w:p w:rsidR="00E24F90" w:rsidRDefault="00E24F90">
            <w:pPr>
              <w:pStyle w:val="ConsPlusNormal"/>
            </w:pPr>
          </w:p>
        </w:tc>
        <w:tc>
          <w:tcPr>
            <w:tcW w:w="5272" w:type="dxa"/>
          </w:tcPr>
          <w:p w:rsidR="00E24F90" w:rsidRDefault="00E24F90">
            <w:pPr>
              <w:pStyle w:val="ConsPlusNormal"/>
            </w:pPr>
            <w:r>
              <w:t>Турково, деревня</w:t>
            </w:r>
          </w:p>
        </w:tc>
      </w:tr>
      <w:tr w:rsidR="00E24F90">
        <w:tc>
          <w:tcPr>
            <w:tcW w:w="3798" w:type="dxa"/>
            <w:vMerge/>
            <w:tcBorders>
              <w:top w:val="nil"/>
              <w:bottom w:val="nil"/>
            </w:tcBorders>
          </w:tcPr>
          <w:p w:rsidR="00E24F90" w:rsidRDefault="00E24F90">
            <w:pPr>
              <w:pStyle w:val="ConsPlusNormal"/>
            </w:pPr>
          </w:p>
        </w:tc>
        <w:tc>
          <w:tcPr>
            <w:tcW w:w="5272" w:type="dxa"/>
          </w:tcPr>
          <w:p w:rsidR="00E24F90" w:rsidRDefault="00E24F90">
            <w:pPr>
              <w:pStyle w:val="ConsPlusNormal"/>
            </w:pPr>
            <w:r>
              <w:t>Турлинский лесопункт, поселок</w:t>
            </w:r>
          </w:p>
        </w:tc>
      </w:tr>
      <w:tr w:rsidR="00E24F90">
        <w:tc>
          <w:tcPr>
            <w:tcW w:w="3798" w:type="dxa"/>
            <w:vMerge/>
            <w:tcBorders>
              <w:top w:val="nil"/>
              <w:bottom w:val="nil"/>
            </w:tcBorders>
          </w:tcPr>
          <w:p w:rsidR="00E24F90" w:rsidRDefault="00E24F90">
            <w:pPr>
              <w:pStyle w:val="ConsPlusNormal"/>
            </w:pPr>
          </w:p>
        </w:tc>
        <w:tc>
          <w:tcPr>
            <w:tcW w:w="5272" w:type="dxa"/>
          </w:tcPr>
          <w:p w:rsidR="00E24F90" w:rsidRDefault="00E24F90">
            <w:pPr>
              <w:pStyle w:val="ConsPlusNormal"/>
            </w:pPr>
            <w:r>
              <w:t>Ульяновщина, деревня</w:t>
            </w:r>
          </w:p>
        </w:tc>
      </w:tr>
      <w:tr w:rsidR="00E24F90">
        <w:tc>
          <w:tcPr>
            <w:tcW w:w="3798" w:type="dxa"/>
            <w:vMerge/>
            <w:tcBorders>
              <w:top w:val="nil"/>
              <w:bottom w:val="nil"/>
            </w:tcBorders>
          </w:tcPr>
          <w:p w:rsidR="00E24F90" w:rsidRDefault="00E24F90">
            <w:pPr>
              <w:pStyle w:val="ConsPlusNormal"/>
            </w:pPr>
          </w:p>
        </w:tc>
        <w:tc>
          <w:tcPr>
            <w:tcW w:w="5272" w:type="dxa"/>
          </w:tcPr>
          <w:p w:rsidR="00E24F90" w:rsidRDefault="00E24F90">
            <w:pPr>
              <w:pStyle w:val="ConsPlusNormal"/>
            </w:pPr>
            <w:r>
              <w:t>Усадище-Дыми, деревня</w:t>
            </w:r>
          </w:p>
        </w:tc>
      </w:tr>
      <w:tr w:rsidR="00E24F90">
        <w:tc>
          <w:tcPr>
            <w:tcW w:w="3798" w:type="dxa"/>
            <w:vMerge/>
            <w:tcBorders>
              <w:top w:val="nil"/>
              <w:bottom w:val="nil"/>
            </w:tcBorders>
          </w:tcPr>
          <w:p w:rsidR="00E24F90" w:rsidRDefault="00E24F90">
            <w:pPr>
              <w:pStyle w:val="ConsPlusNormal"/>
            </w:pPr>
          </w:p>
        </w:tc>
        <w:tc>
          <w:tcPr>
            <w:tcW w:w="5272" w:type="dxa"/>
          </w:tcPr>
          <w:p w:rsidR="00E24F90" w:rsidRDefault="00E24F90">
            <w:pPr>
              <w:pStyle w:val="ConsPlusNormal"/>
            </w:pPr>
            <w:r>
              <w:t>Хитиничи, деревня</w:t>
            </w:r>
          </w:p>
        </w:tc>
      </w:tr>
      <w:tr w:rsidR="00E24F90">
        <w:tc>
          <w:tcPr>
            <w:tcW w:w="3798" w:type="dxa"/>
            <w:vMerge/>
            <w:tcBorders>
              <w:top w:val="nil"/>
              <w:bottom w:val="nil"/>
            </w:tcBorders>
          </w:tcPr>
          <w:p w:rsidR="00E24F90" w:rsidRDefault="00E24F90">
            <w:pPr>
              <w:pStyle w:val="ConsPlusNormal"/>
            </w:pPr>
          </w:p>
        </w:tc>
        <w:tc>
          <w:tcPr>
            <w:tcW w:w="5272" w:type="dxa"/>
          </w:tcPr>
          <w:p w:rsidR="00E24F90" w:rsidRDefault="00E24F90">
            <w:pPr>
              <w:pStyle w:val="ConsPlusNormal"/>
            </w:pPr>
            <w:r>
              <w:t>Черницы, деревня</w:t>
            </w:r>
          </w:p>
        </w:tc>
      </w:tr>
      <w:tr w:rsidR="00E24F90">
        <w:tblPrEx>
          <w:tblBorders>
            <w:insideH w:val="nil"/>
          </w:tblBorders>
        </w:tblPrEx>
        <w:tc>
          <w:tcPr>
            <w:tcW w:w="3798" w:type="dxa"/>
            <w:vMerge/>
            <w:tcBorders>
              <w:top w:val="nil"/>
              <w:bottom w:val="nil"/>
            </w:tcBorders>
          </w:tcPr>
          <w:p w:rsidR="00E24F90" w:rsidRDefault="00E24F90">
            <w:pPr>
              <w:pStyle w:val="ConsPlusNormal"/>
            </w:pPr>
          </w:p>
        </w:tc>
        <w:tc>
          <w:tcPr>
            <w:tcW w:w="5272" w:type="dxa"/>
            <w:tcBorders>
              <w:bottom w:val="nil"/>
            </w:tcBorders>
          </w:tcPr>
          <w:p w:rsidR="00E24F90" w:rsidRDefault="00E24F90">
            <w:pPr>
              <w:pStyle w:val="ConsPlusNormal"/>
            </w:pPr>
            <w:r>
              <w:t>Яковлево, деревня</w:t>
            </w:r>
          </w:p>
        </w:tc>
      </w:tr>
      <w:tr w:rsidR="00E24F90">
        <w:tblPrEx>
          <w:tblBorders>
            <w:insideH w:val="nil"/>
          </w:tblBorders>
        </w:tblPrEx>
        <w:tc>
          <w:tcPr>
            <w:tcW w:w="9070" w:type="dxa"/>
            <w:gridSpan w:val="2"/>
            <w:tcBorders>
              <w:top w:val="nil"/>
            </w:tcBorders>
          </w:tcPr>
          <w:p w:rsidR="00E24F90" w:rsidRDefault="00E24F90">
            <w:pPr>
              <w:pStyle w:val="ConsPlusNormal"/>
              <w:jc w:val="both"/>
            </w:pPr>
            <w:r>
              <w:t xml:space="preserve">(в ред. </w:t>
            </w:r>
            <w:hyperlink r:id="rId171">
              <w:r>
                <w:rPr>
                  <w:color w:val="0000FF"/>
                </w:rPr>
                <w:t>Закона</w:t>
              </w:r>
            </w:hyperlink>
            <w:r>
              <w:t xml:space="preserve"> Ленинградской области от 13.10.2014 N 64-оз)</w:t>
            </w:r>
          </w:p>
        </w:tc>
      </w:tr>
      <w:tr w:rsidR="00E24F90">
        <w:tc>
          <w:tcPr>
            <w:tcW w:w="3798" w:type="dxa"/>
            <w:vMerge w:val="restart"/>
            <w:tcBorders>
              <w:bottom w:val="nil"/>
            </w:tcBorders>
          </w:tcPr>
          <w:p w:rsidR="00E24F90" w:rsidRDefault="00E24F90">
            <w:pPr>
              <w:pStyle w:val="ConsPlusNormal"/>
              <w:outlineLvl w:val="2"/>
            </w:pPr>
            <w:r>
              <w:t>Борское сельское поселение</w:t>
            </w:r>
          </w:p>
        </w:tc>
        <w:tc>
          <w:tcPr>
            <w:tcW w:w="5272" w:type="dxa"/>
          </w:tcPr>
          <w:p w:rsidR="00E24F90" w:rsidRDefault="00E24F90">
            <w:pPr>
              <w:pStyle w:val="ConsPlusNormal"/>
            </w:pPr>
            <w:r>
              <w:t>Болото, деревня</w:t>
            </w:r>
          </w:p>
        </w:tc>
      </w:tr>
      <w:tr w:rsidR="00E24F90">
        <w:tc>
          <w:tcPr>
            <w:tcW w:w="3798" w:type="dxa"/>
            <w:vMerge/>
            <w:tcBorders>
              <w:bottom w:val="nil"/>
            </w:tcBorders>
          </w:tcPr>
          <w:p w:rsidR="00E24F90" w:rsidRDefault="00E24F90">
            <w:pPr>
              <w:pStyle w:val="ConsPlusNormal"/>
            </w:pPr>
          </w:p>
        </w:tc>
        <w:tc>
          <w:tcPr>
            <w:tcW w:w="5272" w:type="dxa"/>
          </w:tcPr>
          <w:p w:rsidR="00E24F90" w:rsidRDefault="00E24F90">
            <w:pPr>
              <w:pStyle w:val="ConsPlusNormal"/>
            </w:pPr>
            <w:r>
              <w:t>Большой Остров, деревня</w:t>
            </w:r>
          </w:p>
        </w:tc>
      </w:tr>
      <w:tr w:rsidR="00E24F90">
        <w:tc>
          <w:tcPr>
            <w:tcW w:w="3798" w:type="dxa"/>
            <w:vMerge/>
            <w:tcBorders>
              <w:bottom w:val="nil"/>
            </w:tcBorders>
          </w:tcPr>
          <w:p w:rsidR="00E24F90" w:rsidRDefault="00E24F90">
            <w:pPr>
              <w:pStyle w:val="ConsPlusNormal"/>
            </w:pPr>
          </w:p>
        </w:tc>
        <w:tc>
          <w:tcPr>
            <w:tcW w:w="5272" w:type="dxa"/>
          </w:tcPr>
          <w:p w:rsidR="00E24F90" w:rsidRDefault="00E24F90">
            <w:pPr>
              <w:pStyle w:val="ConsPlusNormal"/>
            </w:pPr>
            <w:r>
              <w:t>Бор, деревня</w:t>
            </w:r>
          </w:p>
        </w:tc>
      </w:tr>
      <w:tr w:rsidR="00E24F90">
        <w:tc>
          <w:tcPr>
            <w:tcW w:w="3798" w:type="dxa"/>
            <w:vMerge/>
            <w:tcBorders>
              <w:bottom w:val="nil"/>
            </w:tcBorders>
          </w:tcPr>
          <w:p w:rsidR="00E24F90" w:rsidRDefault="00E24F90">
            <w:pPr>
              <w:pStyle w:val="ConsPlusNormal"/>
            </w:pPr>
          </w:p>
        </w:tc>
        <w:tc>
          <w:tcPr>
            <w:tcW w:w="5272" w:type="dxa"/>
          </w:tcPr>
          <w:p w:rsidR="00E24F90" w:rsidRDefault="00E24F90">
            <w:pPr>
              <w:pStyle w:val="ConsPlusNormal"/>
            </w:pPr>
            <w:r>
              <w:t>Бороватое, деревня</w:t>
            </w:r>
          </w:p>
        </w:tc>
      </w:tr>
      <w:tr w:rsidR="00E24F90">
        <w:tc>
          <w:tcPr>
            <w:tcW w:w="3798" w:type="dxa"/>
            <w:vMerge/>
            <w:tcBorders>
              <w:bottom w:val="nil"/>
            </w:tcBorders>
          </w:tcPr>
          <w:p w:rsidR="00E24F90" w:rsidRDefault="00E24F90">
            <w:pPr>
              <w:pStyle w:val="ConsPlusNormal"/>
            </w:pPr>
          </w:p>
        </w:tc>
        <w:tc>
          <w:tcPr>
            <w:tcW w:w="5272" w:type="dxa"/>
          </w:tcPr>
          <w:p w:rsidR="00E24F90" w:rsidRDefault="00E24F90">
            <w:pPr>
              <w:pStyle w:val="ConsPlusNormal"/>
            </w:pPr>
            <w:r>
              <w:t>Бочево, деревня</w:t>
            </w:r>
          </w:p>
        </w:tc>
      </w:tr>
      <w:tr w:rsidR="00E24F90">
        <w:tc>
          <w:tcPr>
            <w:tcW w:w="3798" w:type="dxa"/>
            <w:vMerge/>
            <w:tcBorders>
              <w:bottom w:val="nil"/>
            </w:tcBorders>
          </w:tcPr>
          <w:p w:rsidR="00E24F90" w:rsidRDefault="00E24F90">
            <w:pPr>
              <w:pStyle w:val="ConsPlusNormal"/>
            </w:pPr>
          </w:p>
        </w:tc>
        <w:tc>
          <w:tcPr>
            <w:tcW w:w="5272" w:type="dxa"/>
          </w:tcPr>
          <w:p w:rsidR="00E24F90" w:rsidRDefault="00E24F90">
            <w:pPr>
              <w:pStyle w:val="ConsPlusNormal"/>
            </w:pPr>
            <w:r>
              <w:t>Гостихино, деревня</w:t>
            </w:r>
          </w:p>
        </w:tc>
      </w:tr>
      <w:tr w:rsidR="00E24F90">
        <w:tc>
          <w:tcPr>
            <w:tcW w:w="3798" w:type="dxa"/>
            <w:vMerge/>
            <w:tcBorders>
              <w:bottom w:val="nil"/>
            </w:tcBorders>
          </w:tcPr>
          <w:p w:rsidR="00E24F90" w:rsidRDefault="00E24F90">
            <w:pPr>
              <w:pStyle w:val="ConsPlusNormal"/>
            </w:pPr>
          </w:p>
        </w:tc>
        <w:tc>
          <w:tcPr>
            <w:tcW w:w="5272" w:type="dxa"/>
          </w:tcPr>
          <w:p w:rsidR="00E24F90" w:rsidRDefault="00E24F90">
            <w:pPr>
              <w:pStyle w:val="ConsPlusNormal"/>
            </w:pPr>
            <w:r>
              <w:t>Дмитрово, деревня</w:t>
            </w:r>
          </w:p>
        </w:tc>
      </w:tr>
      <w:tr w:rsidR="00E24F90">
        <w:tc>
          <w:tcPr>
            <w:tcW w:w="3798" w:type="dxa"/>
            <w:vMerge/>
            <w:tcBorders>
              <w:bottom w:val="nil"/>
            </w:tcBorders>
          </w:tcPr>
          <w:p w:rsidR="00E24F90" w:rsidRDefault="00E24F90">
            <w:pPr>
              <w:pStyle w:val="ConsPlusNormal"/>
            </w:pPr>
          </w:p>
        </w:tc>
        <w:tc>
          <w:tcPr>
            <w:tcW w:w="5272" w:type="dxa"/>
          </w:tcPr>
          <w:p w:rsidR="00E24F90" w:rsidRDefault="00E24F90">
            <w:pPr>
              <w:pStyle w:val="ConsPlusNormal"/>
            </w:pPr>
            <w:r>
              <w:t>Дорогощи, деревня</w:t>
            </w:r>
          </w:p>
        </w:tc>
      </w:tr>
      <w:tr w:rsidR="00E24F90">
        <w:tc>
          <w:tcPr>
            <w:tcW w:w="3798" w:type="dxa"/>
            <w:vMerge/>
            <w:tcBorders>
              <w:bottom w:val="nil"/>
            </w:tcBorders>
          </w:tcPr>
          <w:p w:rsidR="00E24F90" w:rsidRDefault="00E24F90">
            <w:pPr>
              <w:pStyle w:val="ConsPlusNormal"/>
            </w:pPr>
          </w:p>
        </w:tc>
        <w:tc>
          <w:tcPr>
            <w:tcW w:w="5272" w:type="dxa"/>
          </w:tcPr>
          <w:p w:rsidR="00E24F90" w:rsidRDefault="00E24F90">
            <w:pPr>
              <w:pStyle w:val="ConsPlusNormal"/>
            </w:pPr>
            <w:r>
              <w:t>Дороховая, деревня</w:t>
            </w:r>
          </w:p>
        </w:tc>
      </w:tr>
      <w:tr w:rsidR="00E24F90">
        <w:tc>
          <w:tcPr>
            <w:tcW w:w="3798" w:type="dxa"/>
            <w:vMerge/>
            <w:tcBorders>
              <w:bottom w:val="nil"/>
            </w:tcBorders>
          </w:tcPr>
          <w:p w:rsidR="00E24F90" w:rsidRDefault="00E24F90">
            <w:pPr>
              <w:pStyle w:val="ConsPlusNormal"/>
            </w:pPr>
          </w:p>
        </w:tc>
        <w:tc>
          <w:tcPr>
            <w:tcW w:w="5272" w:type="dxa"/>
          </w:tcPr>
          <w:p w:rsidR="00E24F90" w:rsidRDefault="00E24F90">
            <w:pPr>
              <w:pStyle w:val="ConsPlusNormal"/>
            </w:pPr>
            <w:r>
              <w:t>Жилоток, деревня</w:t>
            </w:r>
          </w:p>
        </w:tc>
      </w:tr>
      <w:tr w:rsidR="00E24F90">
        <w:tc>
          <w:tcPr>
            <w:tcW w:w="3798" w:type="dxa"/>
            <w:vMerge/>
            <w:tcBorders>
              <w:bottom w:val="nil"/>
            </w:tcBorders>
          </w:tcPr>
          <w:p w:rsidR="00E24F90" w:rsidRDefault="00E24F90">
            <w:pPr>
              <w:pStyle w:val="ConsPlusNormal"/>
            </w:pPr>
          </w:p>
        </w:tc>
        <w:tc>
          <w:tcPr>
            <w:tcW w:w="5272" w:type="dxa"/>
          </w:tcPr>
          <w:p w:rsidR="00E24F90" w:rsidRDefault="00E24F90">
            <w:pPr>
              <w:pStyle w:val="ConsPlusNormal"/>
            </w:pPr>
            <w:r>
              <w:t>Заполье, деревня</w:t>
            </w:r>
          </w:p>
        </w:tc>
      </w:tr>
      <w:tr w:rsidR="00E24F90">
        <w:tc>
          <w:tcPr>
            <w:tcW w:w="3798" w:type="dxa"/>
            <w:vMerge/>
            <w:tcBorders>
              <w:bottom w:val="nil"/>
            </w:tcBorders>
          </w:tcPr>
          <w:p w:rsidR="00E24F90" w:rsidRDefault="00E24F90">
            <w:pPr>
              <w:pStyle w:val="ConsPlusNormal"/>
            </w:pPr>
          </w:p>
        </w:tc>
        <w:tc>
          <w:tcPr>
            <w:tcW w:w="5272" w:type="dxa"/>
          </w:tcPr>
          <w:p w:rsidR="00E24F90" w:rsidRDefault="00E24F90">
            <w:pPr>
              <w:pStyle w:val="ConsPlusNormal"/>
            </w:pPr>
            <w:r>
              <w:t>Золотово, деревня</w:t>
            </w:r>
          </w:p>
        </w:tc>
      </w:tr>
      <w:tr w:rsidR="00E24F90">
        <w:tc>
          <w:tcPr>
            <w:tcW w:w="3798" w:type="dxa"/>
            <w:vMerge/>
            <w:tcBorders>
              <w:bottom w:val="nil"/>
            </w:tcBorders>
          </w:tcPr>
          <w:p w:rsidR="00E24F90" w:rsidRDefault="00E24F90">
            <w:pPr>
              <w:pStyle w:val="ConsPlusNormal"/>
            </w:pPr>
          </w:p>
        </w:tc>
        <w:tc>
          <w:tcPr>
            <w:tcW w:w="5272" w:type="dxa"/>
          </w:tcPr>
          <w:p w:rsidR="00E24F90" w:rsidRDefault="00E24F90">
            <w:pPr>
              <w:pStyle w:val="ConsPlusNormal"/>
            </w:pPr>
            <w:r>
              <w:t>Зубакино, деревня</w:t>
            </w:r>
          </w:p>
        </w:tc>
      </w:tr>
      <w:tr w:rsidR="00E24F90">
        <w:tc>
          <w:tcPr>
            <w:tcW w:w="3798" w:type="dxa"/>
            <w:vMerge w:val="restart"/>
            <w:tcBorders>
              <w:top w:val="nil"/>
            </w:tcBorders>
          </w:tcPr>
          <w:p w:rsidR="00E24F90" w:rsidRDefault="00E24F90">
            <w:pPr>
              <w:pStyle w:val="ConsPlusNormal"/>
              <w:jc w:val="both"/>
            </w:pPr>
          </w:p>
        </w:tc>
        <w:tc>
          <w:tcPr>
            <w:tcW w:w="5272" w:type="dxa"/>
          </w:tcPr>
          <w:p w:rsidR="00E24F90" w:rsidRDefault="00E24F90">
            <w:pPr>
              <w:pStyle w:val="ConsPlusNormal"/>
            </w:pPr>
            <w:r>
              <w:t>Колбеки, деревня</w:t>
            </w:r>
          </w:p>
        </w:tc>
      </w:tr>
      <w:tr w:rsidR="00E24F90">
        <w:tc>
          <w:tcPr>
            <w:tcW w:w="3798" w:type="dxa"/>
            <w:vMerge/>
            <w:tcBorders>
              <w:top w:val="nil"/>
            </w:tcBorders>
          </w:tcPr>
          <w:p w:rsidR="00E24F90" w:rsidRDefault="00E24F90">
            <w:pPr>
              <w:pStyle w:val="ConsPlusNormal"/>
            </w:pPr>
          </w:p>
        </w:tc>
        <w:tc>
          <w:tcPr>
            <w:tcW w:w="5272" w:type="dxa"/>
          </w:tcPr>
          <w:p w:rsidR="00E24F90" w:rsidRDefault="00E24F90">
            <w:pPr>
              <w:pStyle w:val="ConsPlusNormal"/>
            </w:pPr>
            <w:r>
              <w:t>Ларьян, поселок</w:t>
            </w:r>
          </w:p>
        </w:tc>
      </w:tr>
      <w:tr w:rsidR="00E24F90">
        <w:tc>
          <w:tcPr>
            <w:tcW w:w="3798" w:type="dxa"/>
            <w:vMerge/>
            <w:tcBorders>
              <w:top w:val="nil"/>
            </w:tcBorders>
          </w:tcPr>
          <w:p w:rsidR="00E24F90" w:rsidRDefault="00E24F90">
            <w:pPr>
              <w:pStyle w:val="ConsPlusNormal"/>
            </w:pPr>
          </w:p>
        </w:tc>
        <w:tc>
          <w:tcPr>
            <w:tcW w:w="5272" w:type="dxa"/>
          </w:tcPr>
          <w:p w:rsidR="00E24F90" w:rsidRDefault="00E24F90">
            <w:pPr>
              <w:pStyle w:val="ConsPlusNormal"/>
            </w:pPr>
            <w:r>
              <w:t>Максимова Гора, деревня</w:t>
            </w:r>
          </w:p>
        </w:tc>
      </w:tr>
      <w:tr w:rsidR="00E24F90">
        <w:tc>
          <w:tcPr>
            <w:tcW w:w="3798" w:type="dxa"/>
            <w:vMerge/>
            <w:tcBorders>
              <w:top w:val="nil"/>
            </w:tcBorders>
          </w:tcPr>
          <w:p w:rsidR="00E24F90" w:rsidRDefault="00E24F90">
            <w:pPr>
              <w:pStyle w:val="ConsPlusNormal"/>
            </w:pPr>
          </w:p>
        </w:tc>
        <w:tc>
          <w:tcPr>
            <w:tcW w:w="5272" w:type="dxa"/>
          </w:tcPr>
          <w:p w:rsidR="00E24F90" w:rsidRDefault="00E24F90">
            <w:pPr>
              <w:pStyle w:val="ConsPlusNormal"/>
            </w:pPr>
            <w:r>
              <w:t>Межуречье, деревня</w:t>
            </w:r>
          </w:p>
        </w:tc>
      </w:tr>
      <w:tr w:rsidR="00E24F90">
        <w:tc>
          <w:tcPr>
            <w:tcW w:w="3798" w:type="dxa"/>
            <w:vMerge/>
            <w:tcBorders>
              <w:top w:val="nil"/>
            </w:tcBorders>
          </w:tcPr>
          <w:p w:rsidR="00E24F90" w:rsidRDefault="00E24F90">
            <w:pPr>
              <w:pStyle w:val="ConsPlusNormal"/>
            </w:pPr>
          </w:p>
        </w:tc>
        <w:tc>
          <w:tcPr>
            <w:tcW w:w="5272" w:type="dxa"/>
          </w:tcPr>
          <w:p w:rsidR="00E24F90" w:rsidRDefault="00E24F90">
            <w:pPr>
              <w:pStyle w:val="ConsPlusNormal"/>
            </w:pPr>
            <w:r>
              <w:t>Мозолево-1, деревня</w:t>
            </w:r>
          </w:p>
        </w:tc>
      </w:tr>
      <w:tr w:rsidR="00E24F90">
        <w:tc>
          <w:tcPr>
            <w:tcW w:w="3798" w:type="dxa"/>
            <w:vMerge/>
            <w:tcBorders>
              <w:top w:val="nil"/>
            </w:tcBorders>
          </w:tcPr>
          <w:p w:rsidR="00E24F90" w:rsidRDefault="00E24F90">
            <w:pPr>
              <w:pStyle w:val="ConsPlusNormal"/>
            </w:pPr>
          </w:p>
        </w:tc>
        <w:tc>
          <w:tcPr>
            <w:tcW w:w="5272" w:type="dxa"/>
          </w:tcPr>
          <w:p w:rsidR="00E24F90" w:rsidRDefault="00E24F90">
            <w:pPr>
              <w:pStyle w:val="ConsPlusNormal"/>
            </w:pPr>
            <w:r>
              <w:t>Мозолево-2, деревня</w:t>
            </w:r>
          </w:p>
        </w:tc>
      </w:tr>
      <w:tr w:rsidR="00E24F90">
        <w:tc>
          <w:tcPr>
            <w:tcW w:w="3798" w:type="dxa"/>
            <w:vMerge/>
            <w:tcBorders>
              <w:top w:val="nil"/>
            </w:tcBorders>
          </w:tcPr>
          <w:p w:rsidR="00E24F90" w:rsidRDefault="00E24F90">
            <w:pPr>
              <w:pStyle w:val="ConsPlusNormal"/>
            </w:pPr>
          </w:p>
        </w:tc>
        <w:tc>
          <w:tcPr>
            <w:tcW w:w="5272" w:type="dxa"/>
          </w:tcPr>
          <w:p w:rsidR="00E24F90" w:rsidRDefault="00E24F90">
            <w:pPr>
              <w:pStyle w:val="ConsPlusNormal"/>
            </w:pPr>
            <w:r>
              <w:t>Мошня, деревня</w:t>
            </w:r>
          </w:p>
        </w:tc>
      </w:tr>
      <w:tr w:rsidR="00E24F90">
        <w:tc>
          <w:tcPr>
            <w:tcW w:w="3798" w:type="dxa"/>
            <w:vMerge/>
            <w:tcBorders>
              <w:top w:val="nil"/>
            </w:tcBorders>
          </w:tcPr>
          <w:p w:rsidR="00E24F90" w:rsidRDefault="00E24F90">
            <w:pPr>
              <w:pStyle w:val="ConsPlusNormal"/>
            </w:pPr>
          </w:p>
        </w:tc>
        <w:tc>
          <w:tcPr>
            <w:tcW w:w="5272" w:type="dxa"/>
          </w:tcPr>
          <w:p w:rsidR="00E24F90" w:rsidRDefault="00E24F90">
            <w:pPr>
              <w:pStyle w:val="ConsPlusNormal"/>
            </w:pPr>
            <w:r>
              <w:t>Носово, деревня</w:t>
            </w:r>
          </w:p>
        </w:tc>
      </w:tr>
      <w:tr w:rsidR="00E24F90">
        <w:tc>
          <w:tcPr>
            <w:tcW w:w="3798" w:type="dxa"/>
            <w:vMerge/>
            <w:tcBorders>
              <w:top w:val="nil"/>
            </w:tcBorders>
          </w:tcPr>
          <w:p w:rsidR="00E24F90" w:rsidRDefault="00E24F90">
            <w:pPr>
              <w:pStyle w:val="ConsPlusNormal"/>
            </w:pPr>
          </w:p>
        </w:tc>
        <w:tc>
          <w:tcPr>
            <w:tcW w:w="5272" w:type="dxa"/>
          </w:tcPr>
          <w:p w:rsidR="00E24F90" w:rsidRDefault="00E24F90">
            <w:pPr>
              <w:pStyle w:val="ConsPlusNormal"/>
            </w:pPr>
            <w:r>
              <w:t>Овинец, деревня</w:t>
            </w:r>
          </w:p>
        </w:tc>
      </w:tr>
      <w:tr w:rsidR="00E24F90">
        <w:tc>
          <w:tcPr>
            <w:tcW w:w="3798" w:type="dxa"/>
            <w:vMerge/>
            <w:tcBorders>
              <w:top w:val="nil"/>
            </w:tcBorders>
          </w:tcPr>
          <w:p w:rsidR="00E24F90" w:rsidRDefault="00E24F90">
            <w:pPr>
              <w:pStyle w:val="ConsPlusNormal"/>
            </w:pPr>
          </w:p>
        </w:tc>
        <w:tc>
          <w:tcPr>
            <w:tcW w:w="5272" w:type="dxa"/>
          </w:tcPr>
          <w:p w:rsidR="00E24F90" w:rsidRDefault="00E24F90">
            <w:pPr>
              <w:pStyle w:val="ConsPlusNormal"/>
            </w:pPr>
            <w:r>
              <w:t>Паньково, деревня</w:t>
            </w:r>
          </w:p>
        </w:tc>
      </w:tr>
      <w:tr w:rsidR="00E24F90">
        <w:tc>
          <w:tcPr>
            <w:tcW w:w="3798" w:type="dxa"/>
            <w:vMerge/>
            <w:tcBorders>
              <w:top w:val="nil"/>
            </w:tcBorders>
          </w:tcPr>
          <w:p w:rsidR="00E24F90" w:rsidRDefault="00E24F90">
            <w:pPr>
              <w:pStyle w:val="ConsPlusNormal"/>
            </w:pPr>
          </w:p>
        </w:tc>
        <w:tc>
          <w:tcPr>
            <w:tcW w:w="5272" w:type="dxa"/>
          </w:tcPr>
          <w:p w:rsidR="00E24F90" w:rsidRDefault="00E24F90">
            <w:pPr>
              <w:pStyle w:val="ConsPlusNormal"/>
            </w:pPr>
            <w:r>
              <w:t>Пареево, деревня</w:t>
            </w:r>
          </w:p>
        </w:tc>
      </w:tr>
      <w:tr w:rsidR="00E24F90">
        <w:tc>
          <w:tcPr>
            <w:tcW w:w="3798" w:type="dxa"/>
            <w:vMerge/>
            <w:tcBorders>
              <w:top w:val="nil"/>
            </w:tcBorders>
          </w:tcPr>
          <w:p w:rsidR="00E24F90" w:rsidRDefault="00E24F90">
            <w:pPr>
              <w:pStyle w:val="ConsPlusNormal"/>
            </w:pPr>
          </w:p>
        </w:tc>
        <w:tc>
          <w:tcPr>
            <w:tcW w:w="5272" w:type="dxa"/>
          </w:tcPr>
          <w:p w:rsidR="00E24F90" w:rsidRDefault="00E24F90">
            <w:pPr>
              <w:pStyle w:val="ConsPlusNormal"/>
            </w:pPr>
            <w:r>
              <w:t>Половное, деревня</w:t>
            </w:r>
          </w:p>
        </w:tc>
      </w:tr>
      <w:tr w:rsidR="00E24F90">
        <w:tc>
          <w:tcPr>
            <w:tcW w:w="3798" w:type="dxa"/>
            <w:vMerge/>
            <w:tcBorders>
              <w:top w:val="nil"/>
            </w:tcBorders>
          </w:tcPr>
          <w:p w:rsidR="00E24F90" w:rsidRDefault="00E24F90">
            <w:pPr>
              <w:pStyle w:val="ConsPlusNormal"/>
            </w:pPr>
          </w:p>
        </w:tc>
        <w:tc>
          <w:tcPr>
            <w:tcW w:w="5272" w:type="dxa"/>
          </w:tcPr>
          <w:p w:rsidR="00E24F90" w:rsidRDefault="00E24F90">
            <w:pPr>
              <w:pStyle w:val="ConsPlusNormal"/>
            </w:pPr>
            <w:r>
              <w:t>Пустая Глина, деревня</w:t>
            </w:r>
          </w:p>
        </w:tc>
      </w:tr>
      <w:tr w:rsidR="00E24F90">
        <w:tc>
          <w:tcPr>
            <w:tcW w:w="3798" w:type="dxa"/>
            <w:vMerge/>
            <w:tcBorders>
              <w:top w:val="nil"/>
            </w:tcBorders>
          </w:tcPr>
          <w:p w:rsidR="00E24F90" w:rsidRDefault="00E24F90">
            <w:pPr>
              <w:pStyle w:val="ConsPlusNormal"/>
            </w:pPr>
          </w:p>
        </w:tc>
        <w:tc>
          <w:tcPr>
            <w:tcW w:w="5272" w:type="dxa"/>
          </w:tcPr>
          <w:p w:rsidR="00E24F90" w:rsidRDefault="00E24F90">
            <w:pPr>
              <w:pStyle w:val="ConsPlusNormal"/>
            </w:pPr>
            <w:r>
              <w:t>Рудная Горка, деревня</w:t>
            </w:r>
          </w:p>
        </w:tc>
      </w:tr>
      <w:tr w:rsidR="00E24F90">
        <w:tc>
          <w:tcPr>
            <w:tcW w:w="3798" w:type="dxa"/>
            <w:vMerge/>
            <w:tcBorders>
              <w:top w:val="nil"/>
            </w:tcBorders>
          </w:tcPr>
          <w:p w:rsidR="00E24F90" w:rsidRDefault="00E24F90">
            <w:pPr>
              <w:pStyle w:val="ConsPlusNormal"/>
            </w:pPr>
          </w:p>
        </w:tc>
        <w:tc>
          <w:tcPr>
            <w:tcW w:w="5272" w:type="dxa"/>
          </w:tcPr>
          <w:p w:rsidR="00E24F90" w:rsidRDefault="00E24F90">
            <w:pPr>
              <w:pStyle w:val="ConsPlusNormal"/>
            </w:pPr>
            <w:r>
              <w:t>Савино, деревня</w:t>
            </w:r>
          </w:p>
        </w:tc>
      </w:tr>
      <w:tr w:rsidR="00E24F90">
        <w:tc>
          <w:tcPr>
            <w:tcW w:w="3798" w:type="dxa"/>
            <w:vMerge/>
            <w:tcBorders>
              <w:top w:val="nil"/>
            </w:tcBorders>
          </w:tcPr>
          <w:p w:rsidR="00E24F90" w:rsidRDefault="00E24F90">
            <w:pPr>
              <w:pStyle w:val="ConsPlusNormal"/>
            </w:pPr>
          </w:p>
        </w:tc>
        <w:tc>
          <w:tcPr>
            <w:tcW w:w="5272" w:type="dxa"/>
          </w:tcPr>
          <w:p w:rsidR="00E24F90" w:rsidRDefault="00E24F90">
            <w:pPr>
              <w:pStyle w:val="ConsPlusNormal"/>
            </w:pPr>
            <w:r>
              <w:t>Селище, деревня</w:t>
            </w:r>
          </w:p>
        </w:tc>
      </w:tr>
      <w:tr w:rsidR="00E24F90">
        <w:tc>
          <w:tcPr>
            <w:tcW w:w="3798" w:type="dxa"/>
            <w:vMerge/>
            <w:tcBorders>
              <w:top w:val="nil"/>
            </w:tcBorders>
          </w:tcPr>
          <w:p w:rsidR="00E24F90" w:rsidRDefault="00E24F90">
            <w:pPr>
              <w:pStyle w:val="ConsPlusNormal"/>
            </w:pPr>
          </w:p>
        </w:tc>
        <w:tc>
          <w:tcPr>
            <w:tcW w:w="5272" w:type="dxa"/>
          </w:tcPr>
          <w:p w:rsidR="00E24F90" w:rsidRDefault="00E24F90">
            <w:pPr>
              <w:pStyle w:val="ConsPlusNormal"/>
            </w:pPr>
            <w:r>
              <w:t>Селище, деревня</w:t>
            </w:r>
          </w:p>
        </w:tc>
      </w:tr>
      <w:tr w:rsidR="00E24F90">
        <w:tc>
          <w:tcPr>
            <w:tcW w:w="3798" w:type="dxa"/>
            <w:vMerge/>
            <w:tcBorders>
              <w:top w:val="nil"/>
            </w:tcBorders>
          </w:tcPr>
          <w:p w:rsidR="00E24F90" w:rsidRDefault="00E24F90">
            <w:pPr>
              <w:pStyle w:val="ConsPlusNormal"/>
            </w:pPr>
          </w:p>
        </w:tc>
        <w:tc>
          <w:tcPr>
            <w:tcW w:w="5272" w:type="dxa"/>
          </w:tcPr>
          <w:p w:rsidR="00E24F90" w:rsidRDefault="00E24F90">
            <w:pPr>
              <w:pStyle w:val="ConsPlusNormal"/>
            </w:pPr>
            <w:r>
              <w:t>Сельхозтехника, поселок</w:t>
            </w:r>
          </w:p>
        </w:tc>
      </w:tr>
      <w:tr w:rsidR="00E24F90">
        <w:tc>
          <w:tcPr>
            <w:tcW w:w="3798" w:type="dxa"/>
            <w:vMerge/>
            <w:tcBorders>
              <w:top w:val="nil"/>
            </w:tcBorders>
          </w:tcPr>
          <w:p w:rsidR="00E24F90" w:rsidRDefault="00E24F90">
            <w:pPr>
              <w:pStyle w:val="ConsPlusNormal"/>
            </w:pPr>
          </w:p>
        </w:tc>
        <w:tc>
          <w:tcPr>
            <w:tcW w:w="5272" w:type="dxa"/>
          </w:tcPr>
          <w:p w:rsidR="00E24F90" w:rsidRDefault="00E24F90">
            <w:pPr>
              <w:pStyle w:val="ConsPlusNormal"/>
            </w:pPr>
            <w:r>
              <w:t>Славково, деревня</w:t>
            </w:r>
          </w:p>
        </w:tc>
      </w:tr>
      <w:tr w:rsidR="00E24F90">
        <w:tblPrEx>
          <w:tblBorders>
            <w:insideH w:val="nil"/>
          </w:tblBorders>
        </w:tblPrEx>
        <w:tc>
          <w:tcPr>
            <w:tcW w:w="3798" w:type="dxa"/>
            <w:tcBorders>
              <w:bottom w:val="nil"/>
            </w:tcBorders>
          </w:tcPr>
          <w:p w:rsidR="00E24F90" w:rsidRDefault="00E24F90">
            <w:pPr>
              <w:pStyle w:val="ConsPlusNormal"/>
              <w:outlineLvl w:val="2"/>
            </w:pPr>
            <w:r>
              <w:t>Ефимовское городское поселение</w:t>
            </w:r>
          </w:p>
        </w:tc>
        <w:tc>
          <w:tcPr>
            <w:tcW w:w="5272" w:type="dxa"/>
            <w:tcBorders>
              <w:bottom w:val="nil"/>
            </w:tcBorders>
          </w:tcPr>
          <w:p w:rsidR="00E24F90" w:rsidRDefault="00E24F90">
            <w:pPr>
              <w:pStyle w:val="ConsPlusNormal"/>
            </w:pPr>
            <w:r>
              <w:t>Абрамова Гора, деревня</w:t>
            </w:r>
          </w:p>
          <w:p w:rsidR="00E24F90" w:rsidRDefault="00E24F90">
            <w:pPr>
              <w:pStyle w:val="ConsPlusNormal"/>
              <w:jc w:val="both"/>
            </w:pPr>
            <w:r>
              <w:t xml:space="preserve">Абзац исключен. - Областной </w:t>
            </w:r>
            <w:hyperlink r:id="rId172">
              <w:r>
                <w:rPr>
                  <w:color w:val="0000FF"/>
                </w:rPr>
                <w:t>закон</w:t>
              </w:r>
            </w:hyperlink>
            <w:r>
              <w:t xml:space="preserve"> Ленинградской области от 10.07.2024 N 91-оз</w:t>
            </w:r>
          </w:p>
          <w:p w:rsidR="00E24F90" w:rsidRDefault="00E24F90">
            <w:pPr>
              <w:pStyle w:val="ConsPlusNormal"/>
            </w:pPr>
            <w:r>
              <w:t>Амосова Гора, деревня</w:t>
            </w:r>
          </w:p>
          <w:p w:rsidR="00E24F90" w:rsidRDefault="00E24F90">
            <w:pPr>
              <w:pStyle w:val="ConsPlusNormal"/>
            </w:pPr>
            <w:r>
              <w:t>Белая, деревня</w:t>
            </w:r>
          </w:p>
          <w:p w:rsidR="00E24F90" w:rsidRDefault="00E24F90">
            <w:pPr>
              <w:pStyle w:val="ConsPlusNormal"/>
            </w:pPr>
            <w:r>
              <w:t>Белячиха, деревня</w:t>
            </w:r>
          </w:p>
          <w:p w:rsidR="00E24F90" w:rsidRDefault="00E24F90">
            <w:pPr>
              <w:pStyle w:val="ConsPlusNormal"/>
            </w:pPr>
            <w:r>
              <w:t>Бережок, деревня</w:t>
            </w:r>
          </w:p>
          <w:p w:rsidR="00E24F90" w:rsidRDefault="00E24F90">
            <w:pPr>
              <w:pStyle w:val="ConsPlusNormal"/>
            </w:pPr>
            <w:r>
              <w:t>Бирючово, деревня</w:t>
            </w:r>
          </w:p>
          <w:p w:rsidR="00E24F90" w:rsidRDefault="00E24F90">
            <w:pPr>
              <w:pStyle w:val="ConsPlusNormal"/>
            </w:pPr>
            <w:r>
              <w:lastRenderedPageBreak/>
              <w:t>Боброзеро, деревня</w:t>
            </w:r>
          </w:p>
          <w:p w:rsidR="00E24F90" w:rsidRDefault="00E24F90">
            <w:pPr>
              <w:pStyle w:val="ConsPlusNormal"/>
            </w:pPr>
            <w:r>
              <w:t>Бор, поселок</w:t>
            </w:r>
          </w:p>
          <w:p w:rsidR="00E24F90" w:rsidRDefault="00E24F90">
            <w:pPr>
              <w:pStyle w:val="ConsPlusNormal"/>
            </w:pPr>
            <w:r>
              <w:t>Борисовщина, деревня</w:t>
            </w:r>
          </w:p>
          <w:p w:rsidR="00E24F90" w:rsidRDefault="00E24F90">
            <w:pPr>
              <w:pStyle w:val="ConsPlusNormal"/>
            </w:pPr>
            <w:r>
              <w:t>Бочево, деревня</w:t>
            </w:r>
          </w:p>
          <w:p w:rsidR="00E24F90" w:rsidRDefault="00E24F90">
            <w:pPr>
              <w:pStyle w:val="ConsPlusNormal"/>
            </w:pPr>
            <w:r>
              <w:t>Великое Село, деревня</w:t>
            </w:r>
          </w:p>
          <w:p w:rsidR="00E24F90" w:rsidRDefault="00E24F90">
            <w:pPr>
              <w:pStyle w:val="ConsPlusNormal"/>
            </w:pPr>
            <w:r>
              <w:t>Вожани, деревня</w:t>
            </w:r>
          </w:p>
          <w:p w:rsidR="00E24F90" w:rsidRDefault="00E24F90">
            <w:pPr>
              <w:pStyle w:val="ConsPlusNormal"/>
            </w:pPr>
            <w:r>
              <w:t>Вороньи Горки, деревня</w:t>
            </w:r>
          </w:p>
          <w:p w:rsidR="00E24F90" w:rsidRDefault="00E24F90">
            <w:pPr>
              <w:pStyle w:val="ConsPlusNormal"/>
            </w:pPr>
            <w:r>
              <w:t>Городок, деревня</w:t>
            </w:r>
          </w:p>
          <w:p w:rsidR="00E24F90" w:rsidRDefault="00E24F90">
            <w:pPr>
              <w:pStyle w:val="ConsPlusNormal"/>
            </w:pPr>
            <w:r>
              <w:t>Дмитрово, деревня</w:t>
            </w:r>
          </w:p>
          <w:p w:rsidR="00E24F90" w:rsidRDefault="00E24F90">
            <w:pPr>
              <w:pStyle w:val="ConsPlusNormal"/>
            </w:pPr>
            <w:r>
              <w:t>Дубровка, деревня</w:t>
            </w:r>
          </w:p>
          <w:p w:rsidR="00E24F90" w:rsidRDefault="00E24F90">
            <w:pPr>
              <w:pStyle w:val="ConsPlusNormal"/>
            </w:pPr>
            <w:r>
              <w:t>Дятелка, деревня</w:t>
            </w:r>
          </w:p>
          <w:p w:rsidR="00E24F90" w:rsidRDefault="00E24F90">
            <w:pPr>
              <w:pStyle w:val="ConsPlusNormal"/>
            </w:pPr>
            <w:r>
              <w:t>Ефимовский, городской поселок</w:t>
            </w:r>
          </w:p>
          <w:p w:rsidR="00E24F90" w:rsidRDefault="00E24F90">
            <w:pPr>
              <w:pStyle w:val="ConsPlusNormal"/>
            </w:pPr>
            <w:r>
              <w:t>Журавлёво, деревня</w:t>
            </w:r>
          </w:p>
          <w:p w:rsidR="00E24F90" w:rsidRDefault="00E24F90">
            <w:pPr>
              <w:pStyle w:val="ConsPlusNormal"/>
            </w:pPr>
            <w:r>
              <w:t>Забелино, деревня</w:t>
            </w:r>
          </w:p>
          <w:p w:rsidR="00E24F90" w:rsidRDefault="00E24F90">
            <w:pPr>
              <w:pStyle w:val="ConsPlusNormal"/>
            </w:pPr>
            <w:r>
              <w:t>Забелье, деревня</w:t>
            </w:r>
          </w:p>
          <w:p w:rsidR="00E24F90" w:rsidRDefault="00E24F90">
            <w:pPr>
              <w:pStyle w:val="ConsPlusNormal"/>
            </w:pPr>
            <w:r>
              <w:t>Заголодно, деревня</w:t>
            </w:r>
          </w:p>
          <w:p w:rsidR="00E24F90" w:rsidRDefault="00E24F90">
            <w:pPr>
              <w:pStyle w:val="ConsPlusNormal"/>
            </w:pPr>
            <w:r>
              <w:t>Заполье, деревня</w:t>
            </w:r>
          </w:p>
          <w:p w:rsidR="00E24F90" w:rsidRDefault="00E24F90">
            <w:pPr>
              <w:pStyle w:val="ConsPlusNormal"/>
            </w:pPr>
            <w:r>
              <w:t>Калитки, деревня</w:t>
            </w:r>
          </w:p>
          <w:p w:rsidR="00E24F90" w:rsidRDefault="00E24F90">
            <w:pPr>
              <w:pStyle w:val="ConsPlusNormal"/>
            </w:pPr>
            <w:r>
              <w:t>Климово, деревня</w:t>
            </w:r>
          </w:p>
          <w:p w:rsidR="00E24F90" w:rsidRDefault="00E24F90">
            <w:pPr>
              <w:pStyle w:val="ConsPlusNormal"/>
            </w:pPr>
            <w:r>
              <w:t>Кожаково, поселок</w:t>
            </w:r>
          </w:p>
          <w:p w:rsidR="00E24F90" w:rsidRDefault="00E24F90">
            <w:pPr>
              <w:pStyle w:val="ConsPlusNormal"/>
            </w:pPr>
            <w:r>
              <w:t>Койгуши, деревня</w:t>
            </w:r>
          </w:p>
          <w:p w:rsidR="00E24F90" w:rsidRDefault="00E24F90">
            <w:pPr>
              <w:pStyle w:val="ConsPlusNormal"/>
            </w:pPr>
            <w:r>
              <w:t>Корвала, деревня</w:t>
            </w:r>
          </w:p>
          <w:p w:rsidR="00E24F90" w:rsidRDefault="00E24F90">
            <w:pPr>
              <w:pStyle w:val="ConsPlusNormal"/>
            </w:pPr>
            <w:r>
              <w:t>Коргорка, деревня</w:t>
            </w:r>
          </w:p>
          <w:p w:rsidR="00E24F90" w:rsidRDefault="00E24F90">
            <w:pPr>
              <w:pStyle w:val="ConsPlusNormal"/>
            </w:pPr>
            <w:r>
              <w:t>Коростелёво, деревня</w:t>
            </w:r>
          </w:p>
          <w:p w:rsidR="00E24F90" w:rsidRDefault="00E24F90">
            <w:pPr>
              <w:pStyle w:val="ConsPlusNormal"/>
            </w:pPr>
            <w:r>
              <w:t>Корталы-Усадище, деревня</w:t>
            </w:r>
          </w:p>
          <w:p w:rsidR="00E24F90" w:rsidRDefault="00E24F90">
            <w:pPr>
              <w:pStyle w:val="ConsPlusNormal"/>
            </w:pPr>
            <w:r>
              <w:t>Косые Харчевни, деревня</w:t>
            </w:r>
          </w:p>
          <w:p w:rsidR="00E24F90" w:rsidRDefault="00E24F90">
            <w:pPr>
              <w:pStyle w:val="ConsPlusNormal"/>
            </w:pPr>
            <w:r>
              <w:t>Красная Речка, деревня</w:t>
            </w:r>
          </w:p>
          <w:p w:rsidR="00E24F90" w:rsidRDefault="00E24F90">
            <w:pPr>
              <w:pStyle w:val="ConsPlusNormal"/>
            </w:pPr>
            <w:r>
              <w:t>Красноборский, поселок</w:t>
            </w:r>
          </w:p>
          <w:p w:rsidR="00E24F90" w:rsidRDefault="00E24F90">
            <w:pPr>
              <w:pStyle w:val="ConsPlusNormal"/>
            </w:pPr>
            <w:r>
              <w:t>Красный Бор, деревня</w:t>
            </w:r>
          </w:p>
          <w:p w:rsidR="00E24F90" w:rsidRDefault="00E24F90">
            <w:pPr>
              <w:pStyle w:val="ConsPlusNormal"/>
            </w:pPr>
            <w:r>
              <w:t>Курята, деревня</w:t>
            </w:r>
          </w:p>
          <w:p w:rsidR="00E24F90" w:rsidRDefault="00E24F90">
            <w:pPr>
              <w:pStyle w:val="ConsPlusNormal"/>
            </w:pPr>
            <w:r>
              <w:t>Лахта, деревня</w:t>
            </w:r>
          </w:p>
          <w:p w:rsidR="00E24F90" w:rsidRDefault="00E24F90">
            <w:pPr>
              <w:pStyle w:val="ConsPlusNormal"/>
            </w:pPr>
            <w:r>
              <w:t>Логиново, деревня</w:t>
            </w:r>
          </w:p>
          <w:p w:rsidR="00E24F90" w:rsidRDefault="00E24F90">
            <w:pPr>
              <w:pStyle w:val="ConsPlusNormal"/>
            </w:pPr>
            <w:r>
              <w:t>Лопастино, деревня</w:t>
            </w:r>
          </w:p>
          <w:p w:rsidR="00E24F90" w:rsidRDefault="00E24F90">
            <w:pPr>
              <w:pStyle w:val="ConsPlusNormal"/>
            </w:pPr>
            <w:r>
              <w:t>Машнево, деревня</w:t>
            </w:r>
          </w:p>
          <w:p w:rsidR="00E24F90" w:rsidRDefault="00E24F90">
            <w:pPr>
              <w:pStyle w:val="ConsPlusNormal"/>
            </w:pPr>
            <w:r>
              <w:t>Михалёво, деревня</w:t>
            </w:r>
          </w:p>
          <w:p w:rsidR="00E24F90" w:rsidRDefault="00E24F90">
            <w:pPr>
              <w:pStyle w:val="ConsPlusNormal"/>
            </w:pPr>
            <w:r>
              <w:t>Моклаково, деревня</w:t>
            </w:r>
          </w:p>
          <w:p w:rsidR="00E24F90" w:rsidRDefault="00E24F90">
            <w:pPr>
              <w:pStyle w:val="ConsPlusNormal"/>
            </w:pPr>
            <w:r>
              <w:t>Мыза, деревня</w:t>
            </w:r>
          </w:p>
          <w:p w:rsidR="00E24F90" w:rsidRDefault="00E24F90">
            <w:pPr>
              <w:pStyle w:val="ConsPlusNormal"/>
            </w:pPr>
            <w:r>
              <w:t>Мышкино, деревня</w:t>
            </w:r>
          </w:p>
          <w:p w:rsidR="00E24F90" w:rsidRDefault="00E24F90">
            <w:pPr>
              <w:pStyle w:val="ConsPlusNormal"/>
            </w:pPr>
            <w:r>
              <w:t>Никола, деревня</w:t>
            </w:r>
          </w:p>
          <w:p w:rsidR="00E24F90" w:rsidRDefault="00E24F90">
            <w:pPr>
              <w:pStyle w:val="ConsPlusNormal"/>
            </w:pPr>
            <w:r>
              <w:t>Новиково, деревня</w:t>
            </w:r>
          </w:p>
          <w:p w:rsidR="00E24F90" w:rsidRDefault="00E24F90">
            <w:pPr>
              <w:pStyle w:val="ConsPlusNormal"/>
            </w:pPr>
            <w:r>
              <w:t>Новинка, деревня</w:t>
            </w:r>
          </w:p>
          <w:p w:rsidR="00E24F90" w:rsidRDefault="00E24F90">
            <w:pPr>
              <w:pStyle w:val="ConsPlusNormal"/>
            </w:pPr>
            <w:r>
              <w:t>Нос, деревня</w:t>
            </w:r>
          </w:p>
          <w:p w:rsidR="00E24F90" w:rsidRDefault="00E24F90">
            <w:pPr>
              <w:pStyle w:val="ConsPlusNormal"/>
            </w:pPr>
            <w:r>
              <w:t>Озерёво, деревня</w:t>
            </w:r>
          </w:p>
          <w:p w:rsidR="00E24F90" w:rsidRDefault="00E24F90">
            <w:pPr>
              <w:pStyle w:val="ConsPlusNormal"/>
            </w:pPr>
            <w:r>
              <w:t>Окулово, деревня</w:t>
            </w:r>
          </w:p>
          <w:p w:rsidR="00E24F90" w:rsidRDefault="00E24F90">
            <w:pPr>
              <w:pStyle w:val="ConsPlusNormal"/>
            </w:pPr>
            <w:r>
              <w:t>Остров, деревня</w:t>
            </w:r>
          </w:p>
          <w:p w:rsidR="00E24F90" w:rsidRDefault="00E24F90">
            <w:pPr>
              <w:pStyle w:val="ConsPlusNormal"/>
            </w:pPr>
            <w:r>
              <w:t>Петрово, деревня</w:t>
            </w:r>
          </w:p>
          <w:p w:rsidR="00E24F90" w:rsidRDefault="00E24F90">
            <w:pPr>
              <w:pStyle w:val="ConsPlusNormal"/>
            </w:pPr>
            <w:r>
              <w:t>Подбережье, местечко</w:t>
            </w:r>
          </w:p>
          <w:p w:rsidR="00E24F90" w:rsidRDefault="00E24F90">
            <w:pPr>
              <w:pStyle w:val="ConsPlusNormal"/>
            </w:pPr>
            <w:r>
              <w:t>Пожарище, деревня</w:t>
            </w:r>
          </w:p>
          <w:p w:rsidR="00E24F90" w:rsidRDefault="00E24F90">
            <w:pPr>
              <w:pStyle w:val="ConsPlusNormal"/>
            </w:pPr>
            <w:r>
              <w:t>Прокушево, деревня</w:t>
            </w:r>
          </w:p>
          <w:p w:rsidR="00E24F90" w:rsidRDefault="00E24F90">
            <w:pPr>
              <w:pStyle w:val="ConsPlusNormal"/>
            </w:pPr>
            <w:r>
              <w:t>Пудрино, деревня</w:t>
            </w:r>
          </w:p>
          <w:p w:rsidR="00E24F90" w:rsidRDefault="00E24F90">
            <w:pPr>
              <w:pStyle w:val="ConsPlusNormal"/>
            </w:pPr>
            <w:r>
              <w:t>Пятино, деревня</w:t>
            </w:r>
          </w:p>
          <w:p w:rsidR="00E24F90" w:rsidRDefault="00E24F90">
            <w:pPr>
              <w:pStyle w:val="ConsPlusNormal"/>
            </w:pPr>
            <w:r>
              <w:t>Радогощь, деревня</w:t>
            </w:r>
          </w:p>
          <w:p w:rsidR="00E24F90" w:rsidRDefault="00E24F90">
            <w:pPr>
              <w:pStyle w:val="ConsPlusNormal"/>
            </w:pPr>
            <w:r>
              <w:t>Ростань, деревня</w:t>
            </w:r>
          </w:p>
          <w:p w:rsidR="00E24F90" w:rsidRDefault="00E24F90">
            <w:pPr>
              <w:pStyle w:val="ConsPlusNormal"/>
            </w:pPr>
            <w:r>
              <w:lastRenderedPageBreak/>
              <w:t>Саньков Бор, деревня</w:t>
            </w:r>
          </w:p>
          <w:p w:rsidR="00E24F90" w:rsidRDefault="00E24F90">
            <w:pPr>
              <w:pStyle w:val="ConsPlusNormal"/>
            </w:pPr>
            <w:r>
              <w:t>Сафоново, деревня</w:t>
            </w:r>
          </w:p>
          <w:p w:rsidR="00E24F90" w:rsidRDefault="00E24F90">
            <w:pPr>
              <w:pStyle w:val="ConsPlusNormal"/>
            </w:pPr>
            <w:r>
              <w:t>Селище, деревня</w:t>
            </w:r>
          </w:p>
          <w:p w:rsidR="00E24F90" w:rsidRDefault="00E24F90">
            <w:pPr>
              <w:pStyle w:val="ConsPlusNormal"/>
            </w:pPr>
            <w:r>
              <w:t>Семёново, деревня</w:t>
            </w:r>
          </w:p>
          <w:p w:rsidR="00E24F90" w:rsidRDefault="00E24F90">
            <w:pPr>
              <w:pStyle w:val="ConsPlusNormal"/>
            </w:pPr>
            <w:r>
              <w:t>Сидорово, деревня</w:t>
            </w:r>
          </w:p>
          <w:p w:rsidR="00E24F90" w:rsidRDefault="00E24F90">
            <w:pPr>
              <w:pStyle w:val="ConsPlusNormal"/>
            </w:pPr>
            <w:r>
              <w:t>Сомино, село</w:t>
            </w:r>
          </w:p>
          <w:p w:rsidR="00E24F90" w:rsidRDefault="00E24F90">
            <w:pPr>
              <w:pStyle w:val="ConsPlusNormal"/>
            </w:pPr>
            <w:r>
              <w:t>Сосновый Бор, деревня</w:t>
            </w:r>
          </w:p>
          <w:p w:rsidR="00E24F90" w:rsidRDefault="00E24F90">
            <w:pPr>
              <w:pStyle w:val="ConsPlusNormal"/>
            </w:pPr>
            <w:r>
              <w:t>Спирово, деревня</w:t>
            </w:r>
          </w:p>
          <w:p w:rsidR="00E24F90" w:rsidRDefault="00E24F90">
            <w:pPr>
              <w:pStyle w:val="ConsPlusNormal"/>
            </w:pPr>
            <w:r>
              <w:t>Сухая Нива, деревня</w:t>
            </w:r>
          </w:p>
          <w:p w:rsidR="00E24F90" w:rsidRDefault="00E24F90">
            <w:pPr>
              <w:pStyle w:val="ConsPlusNormal"/>
            </w:pPr>
            <w:r>
              <w:t>Тедрово, деревня</w:t>
            </w:r>
          </w:p>
          <w:p w:rsidR="00E24F90" w:rsidRDefault="00E24F90">
            <w:pPr>
              <w:pStyle w:val="ConsPlusNormal"/>
            </w:pPr>
            <w:r>
              <w:t>Толсть, деревня</w:t>
            </w:r>
          </w:p>
          <w:p w:rsidR="00E24F90" w:rsidRDefault="00E24F90">
            <w:pPr>
              <w:pStyle w:val="ConsPlusNormal"/>
            </w:pPr>
            <w:r>
              <w:t>Труфаново, деревня</w:t>
            </w:r>
          </w:p>
          <w:p w:rsidR="00E24F90" w:rsidRDefault="00E24F90">
            <w:pPr>
              <w:pStyle w:val="ConsPlusNormal"/>
            </w:pPr>
            <w:r>
              <w:t>Турандино, деревня</w:t>
            </w:r>
          </w:p>
          <w:p w:rsidR="00E24F90" w:rsidRDefault="00E24F90">
            <w:pPr>
              <w:pStyle w:val="ConsPlusNormal"/>
            </w:pPr>
            <w:r>
              <w:t>Тушемля, деревня</w:t>
            </w:r>
          </w:p>
          <w:p w:rsidR="00E24F90" w:rsidRDefault="00E24F90">
            <w:pPr>
              <w:pStyle w:val="ConsPlusNormal"/>
            </w:pPr>
            <w:r>
              <w:t>Усадище, деревня</w:t>
            </w:r>
          </w:p>
          <w:p w:rsidR="00E24F90" w:rsidRDefault="00E24F90">
            <w:pPr>
              <w:pStyle w:val="ConsPlusNormal"/>
            </w:pPr>
            <w:r>
              <w:t>Утликово, деревня</w:t>
            </w:r>
          </w:p>
          <w:p w:rsidR="00E24F90" w:rsidRDefault="00E24F90">
            <w:pPr>
              <w:pStyle w:val="ConsPlusNormal"/>
            </w:pPr>
            <w:r>
              <w:t>Фетино, поселок</w:t>
            </w:r>
          </w:p>
          <w:p w:rsidR="00E24F90" w:rsidRDefault="00E24F90">
            <w:pPr>
              <w:pStyle w:val="ConsPlusNormal"/>
            </w:pPr>
            <w:r>
              <w:t>Чайгино, деревня</w:t>
            </w:r>
          </w:p>
          <w:p w:rsidR="00E24F90" w:rsidRDefault="00E24F90">
            <w:pPr>
              <w:pStyle w:val="ConsPlusNormal"/>
            </w:pPr>
            <w:r>
              <w:t>Чевакино, деревня</w:t>
            </w:r>
          </w:p>
          <w:p w:rsidR="00E24F90" w:rsidRDefault="00E24F90">
            <w:pPr>
              <w:pStyle w:val="ConsPlusNormal"/>
            </w:pPr>
            <w:r>
              <w:t>Чисть, деревня</w:t>
            </w:r>
          </w:p>
          <w:p w:rsidR="00E24F90" w:rsidRDefault="00E24F90">
            <w:pPr>
              <w:pStyle w:val="ConsPlusNormal"/>
            </w:pPr>
            <w:r>
              <w:t>Чудская, деревня</w:t>
            </w:r>
          </w:p>
          <w:p w:rsidR="00E24F90" w:rsidRDefault="00E24F90">
            <w:pPr>
              <w:pStyle w:val="ConsPlusNormal"/>
            </w:pPr>
            <w:r>
              <w:t>Шульгино, деревня</w:t>
            </w:r>
          </w:p>
        </w:tc>
      </w:tr>
      <w:tr w:rsidR="00E24F90">
        <w:tblPrEx>
          <w:tblBorders>
            <w:insideH w:val="nil"/>
          </w:tblBorders>
        </w:tblPrEx>
        <w:tc>
          <w:tcPr>
            <w:tcW w:w="9070" w:type="dxa"/>
            <w:gridSpan w:val="2"/>
            <w:tcBorders>
              <w:top w:val="nil"/>
            </w:tcBorders>
          </w:tcPr>
          <w:p w:rsidR="00E24F90" w:rsidRDefault="00E24F90">
            <w:pPr>
              <w:pStyle w:val="ConsPlusNormal"/>
              <w:jc w:val="both"/>
            </w:pPr>
            <w:r>
              <w:lastRenderedPageBreak/>
              <w:t xml:space="preserve">(в ред. Областных законов Ленинградской области от 07.05.2019 </w:t>
            </w:r>
            <w:hyperlink r:id="rId173">
              <w:r>
                <w:rPr>
                  <w:color w:val="0000FF"/>
                </w:rPr>
                <w:t>N 34-оз</w:t>
              </w:r>
            </w:hyperlink>
            <w:r>
              <w:t xml:space="preserve">, от 10.07.2024 </w:t>
            </w:r>
            <w:hyperlink r:id="rId174">
              <w:r>
                <w:rPr>
                  <w:color w:val="0000FF"/>
                </w:rPr>
                <w:t>N 91-оз</w:t>
              </w:r>
            </w:hyperlink>
            <w:r>
              <w:t>)</w:t>
            </w:r>
          </w:p>
        </w:tc>
      </w:tr>
      <w:tr w:rsidR="00E24F90">
        <w:tblPrEx>
          <w:tblBorders>
            <w:insideH w:val="nil"/>
          </w:tblBorders>
        </w:tblPrEx>
        <w:tc>
          <w:tcPr>
            <w:tcW w:w="9070" w:type="dxa"/>
            <w:gridSpan w:val="2"/>
            <w:tcBorders>
              <w:bottom w:val="nil"/>
            </w:tcBorders>
          </w:tcPr>
          <w:p w:rsidR="00E24F90" w:rsidRDefault="00E24F90">
            <w:pPr>
              <w:pStyle w:val="ConsPlusNormal"/>
              <w:outlineLvl w:val="2"/>
            </w:pPr>
            <w:r>
              <w:t>Заборьевское сельское поселение</w:t>
            </w:r>
          </w:p>
        </w:tc>
      </w:tr>
      <w:tr w:rsidR="00E24F90">
        <w:tblPrEx>
          <w:tblBorders>
            <w:insideH w:val="nil"/>
          </w:tblBorders>
        </w:tblPrEx>
        <w:tc>
          <w:tcPr>
            <w:tcW w:w="9070" w:type="dxa"/>
            <w:gridSpan w:val="2"/>
            <w:tcBorders>
              <w:top w:val="nil"/>
              <w:bottom w:val="nil"/>
            </w:tcBorders>
          </w:tcPr>
          <w:p w:rsidR="00E24F90" w:rsidRDefault="00E24F90">
            <w:pPr>
              <w:pStyle w:val="ConsPlusNormal"/>
              <w:jc w:val="both"/>
            </w:pPr>
            <w:r>
              <w:t xml:space="preserve">Утратило силу. - </w:t>
            </w:r>
            <w:hyperlink r:id="rId175">
              <w:r>
                <w:rPr>
                  <w:color w:val="0000FF"/>
                </w:rPr>
                <w:t>Закон</w:t>
              </w:r>
            </w:hyperlink>
            <w:r>
              <w:t xml:space="preserve"> Ленинградской области от 02.06.2014 N 27-оз</w:t>
            </w:r>
          </w:p>
        </w:tc>
      </w:tr>
      <w:tr w:rsidR="00E24F90">
        <w:tblPrEx>
          <w:tblBorders>
            <w:insideH w:val="nil"/>
          </w:tblBorders>
        </w:tblPrEx>
        <w:tc>
          <w:tcPr>
            <w:tcW w:w="9070" w:type="dxa"/>
            <w:gridSpan w:val="2"/>
            <w:tcBorders>
              <w:bottom w:val="nil"/>
            </w:tcBorders>
          </w:tcPr>
          <w:p w:rsidR="00E24F90" w:rsidRDefault="00E24F90">
            <w:pPr>
              <w:pStyle w:val="ConsPlusNormal"/>
              <w:outlineLvl w:val="2"/>
            </w:pPr>
            <w:r>
              <w:t>Климовское сельское поселение</w:t>
            </w:r>
          </w:p>
        </w:tc>
      </w:tr>
      <w:tr w:rsidR="00E24F90">
        <w:tblPrEx>
          <w:tblBorders>
            <w:insideH w:val="nil"/>
          </w:tblBorders>
        </w:tblPrEx>
        <w:tc>
          <w:tcPr>
            <w:tcW w:w="9070" w:type="dxa"/>
            <w:gridSpan w:val="2"/>
            <w:tcBorders>
              <w:top w:val="nil"/>
              <w:bottom w:val="nil"/>
            </w:tcBorders>
          </w:tcPr>
          <w:p w:rsidR="00E24F90" w:rsidRDefault="00E24F90">
            <w:pPr>
              <w:pStyle w:val="ConsPlusNormal"/>
              <w:jc w:val="both"/>
            </w:pPr>
            <w:r>
              <w:t xml:space="preserve">Утратило силу. - Областной </w:t>
            </w:r>
            <w:hyperlink r:id="rId176">
              <w:r>
                <w:rPr>
                  <w:color w:val="0000FF"/>
                </w:rPr>
                <w:t>закон</w:t>
              </w:r>
            </w:hyperlink>
            <w:r>
              <w:t xml:space="preserve"> Ленинградской области от 07.05.2019 N 34-оз</w:t>
            </w:r>
          </w:p>
        </w:tc>
      </w:tr>
      <w:tr w:rsidR="00E24F90">
        <w:tc>
          <w:tcPr>
            <w:tcW w:w="3798" w:type="dxa"/>
          </w:tcPr>
          <w:p w:rsidR="00E24F90" w:rsidRDefault="00E24F90">
            <w:pPr>
              <w:pStyle w:val="ConsPlusNormal"/>
              <w:outlineLvl w:val="2"/>
            </w:pPr>
            <w:r>
              <w:t>Пикалевское городское поселение</w:t>
            </w:r>
          </w:p>
        </w:tc>
        <w:tc>
          <w:tcPr>
            <w:tcW w:w="5272" w:type="dxa"/>
          </w:tcPr>
          <w:p w:rsidR="00E24F90" w:rsidRDefault="00E24F90">
            <w:pPr>
              <w:pStyle w:val="ConsPlusNormal"/>
            </w:pPr>
            <w:r>
              <w:t>Пикалево, город</w:t>
            </w:r>
          </w:p>
        </w:tc>
      </w:tr>
      <w:tr w:rsidR="00E24F90">
        <w:tblPrEx>
          <w:tblBorders>
            <w:insideH w:val="nil"/>
          </w:tblBorders>
        </w:tblPrEx>
        <w:tc>
          <w:tcPr>
            <w:tcW w:w="3798" w:type="dxa"/>
            <w:tcBorders>
              <w:bottom w:val="nil"/>
            </w:tcBorders>
          </w:tcPr>
          <w:p w:rsidR="00E24F90" w:rsidRDefault="00E24F90">
            <w:pPr>
              <w:pStyle w:val="ConsPlusNormal"/>
              <w:outlineLvl w:val="2"/>
            </w:pPr>
            <w:r>
              <w:t>Лидское сельское поселение</w:t>
            </w:r>
          </w:p>
        </w:tc>
        <w:tc>
          <w:tcPr>
            <w:tcW w:w="5272" w:type="dxa"/>
            <w:tcBorders>
              <w:bottom w:val="nil"/>
            </w:tcBorders>
          </w:tcPr>
          <w:p w:rsidR="00E24F90" w:rsidRDefault="00E24F90">
            <w:pPr>
              <w:pStyle w:val="ConsPlusNormal"/>
            </w:pPr>
            <w:r>
              <w:t>Васьково, деревня</w:t>
            </w:r>
          </w:p>
          <w:p w:rsidR="00E24F90" w:rsidRDefault="00E24F90">
            <w:pPr>
              <w:pStyle w:val="ConsPlusNormal"/>
            </w:pPr>
            <w:r>
              <w:t>Васьково, поселок</w:t>
            </w:r>
          </w:p>
          <w:p w:rsidR="00E24F90" w:rsidRDefault="00E24F90">
            <w:pPr>
              <w:pStyle w:val="ConsPlusNormal"/>
            </w:pPr>
            <w:r>
              <w:t>Великий Двор, поселок</w:t>
            </w:r>
          </w:p>
          <w:p w:rsidR="00E24F90" w:rsidRDefault="00E24F90">
            <w:pPr>
              <w:pStyle w:val="ConsPlusNormal"/>
            </w:pPr>
            <w:r>
              <w:t>Верховье, деревня</w:t>
            </w:r>
          </w:p>
          <w:p w:rsidR="00E24F90" w:rsidRDefault="00E24F90">
            <w:pPr>
              <w:pStyle w:val="ConsPlusNormal"/>
            </w:pPr>
            <w:r>
              <w:t>Врачово, деревня</w:t>
            </w:r>
          </w:p>
          <w:p w:rsidR="00E24F90" w:rsidRDefault="00E24F90">
            <w:pPr>
              <w:pStyle w:val="ConsPlusNormal"/>
            </w:pPr>
            <w:r>
              <w:t>Головачово, поселок</w:t>
            </w:r>
          </w:p>
          <w:p w:rsidR="00E24F90" w:rsidRDefault="00E24F90">
            <w:pPr>
              <w:pStyle w:val="ConsPlusNormal"/>
            </w:pPr>
            <w:r>
              <w:t>Гришкино, деревня</w:t>
            </w:r>
          </w:p>
          <w:p w:rsidR="00E24F90" w:rsidRDefault="00E24F90">
            <w:pPr>
              <w:pStyle w:val="ConsPlusNormal"/>
            </w:pPr>
            <w:r>
              <w:t>Забелье, деревня</w:t>
            </w:r>
          </w:p>
          <w:p w:rsidR="00E24F90" w:rsidRDefault="00E24F90">
            <w:pPr>
              <w:pStyle w:val="ConsPlusNormal"/>
            </w:pPr>
            <w:r>
              <w:t>Заборье, поселок</w:t>
            </w:r>
          </w:p>
          <w:p w:rsidR="00E24F90" w:rsidRDefault="00E24F90">
            <w:pPr>
              <w:pStyle w:val="ConsPlusNormal"/>
            </w:pPr>
            <w:r>
              <w:t>Ивановское, деревня</w:t>
            </w:r>
          </w:p>
          <w:p w:rsidR="00E24F90" w:rsidRDefault="00E24F90">
            <w:pPr>
              <w:pStyle w:val="ConsPlusNormal"/>
            </w:pPr>
            <w:r>
              <w:t>Ивахново, деревня</w:t>
            </w:r>
          </w:p>
          <w:p w:rsidR="00E24F90" w:rsidRDefault="00E24F90">
            <w:pPr>
              <w:pStyle w:val="ConsPlusNormal"/>
            </w:pPr>
            <w:r>
              <w:t>Ионино, деревня</w:t>
            </w:r>
          </w:p>
          <w:p w:rsidR="00E24F90" w:rsidRDefault="00E24F90">
            <w:pPr>
              <w:pStyle w:val="ConsPlusNormal"/>
            </w:pPr>
            <w:r>
              <w:t>Коробище, деревня</w:t>
            </w:r>
          </w:p>
          <w:p w:rsidR="00E24F90" w:rsidRDefault="00E24F90">
            <w:pPr>
              <w:pStyle w:val="ConsPlusNormal"/>
            </w:pPr>
            <w:r>
              <w:t>Косой Ухаб, поселок</w:t>
            </w:r>
          </w:p>
          <w:p w:rsidR="00E24F90" w:rsidRDefault="00E24F90">
            <w:pPr>
              <w:pStyle w:val="ConsPlusNormal"/>
            </w:pPr>
            <w:r>
              <w:t>Костерино, деревня</w:t>
            </w:r>
          </w:p>
          <w:p w:rsidR="00E24F90" w:rsidRDefault="00E24F90">
            <w:pPr>
              <w:pStyle w:val="ConsPlusNormal"/>
            </w:pPr>
            <w:r>
              <w:t>Крутой Ручей, поселок</w:t>
            </w:r>
          </w:p>
          <w:p w:rsidR="00E24F90" w:rsidRDefault="00E24F90">
            <w:pPr>
              <w:pStyle w:val="ConsPlusNormal"/>
            </w:pPr>
            <w:r>
              <w:t>Лесной, поселок</w:t>
            </w:r>
          </w:p>
          <w:p w:rsidR="00E24F90" w:rsidRDefault="00E24F90">
            <w:pPr>
              <w:pStyle w:val="ConsPlusNormal"/>
            </w:pPr>
            <w:r>
              <w:t>Лидь, деревня</w:t>
            </w:r>
          </w:p>
          <w:p w:rsidR="00E24F90" w:rsidRDefault="00E24F90">
            <w:pPr>
              <w:pStyle w:val="ConsPlusNormal"/>
            </w:pPr>
            <w:r>
              <w:t>Лиственка, деревня</w:t>
            </w:r>
          </w:p>
          <w:p w:rsidR="00E24F90" w:rsidRDefault="00E24F90">
            <w:pPr>
              <w:pStyle w:val="ConsPlusNormal"/>
            </w:pPr>
            <w:r>
              <w:lastRenderedPageBreak/>
              <w:t>Лукинское, деревня</w:t>
            </w:r>
          </w:p>
          <w:p w:rsidR="00E24F90" w:rsidRDefault="00E24F90">
            <w:pPr>
              <w:pStyle w:val="ConsPlusNormal"/>
            </w:pPr>
            <w:r>
              <w:t>Максимово, деревня</w:t>
            </w:r>
          </w:p>
          <w:p w:rsidR="00E24F90" w:rsidRDefault="00E24F90">
            <w:pPr>
              <w:pStyle w:val="ConsPlusNormal"/>
            </w:pPr>
            <w:r>
              <w:t>Марьино Село, деревня</w:t>
            </w:r>
          </w:p>
          <w:p w:rsidR="00E24F90" w:rsidRDefault="00E24F90">
            <w:pPr>
              <w:pStyle w:val="ConsPlusNormal"/>
            </w:pPr>
            <w:r>
              <w:t>Нечаевская, деревня</w:t>
            </w:r>
          </w:p>
          <w:p w:rsidR="00E24F90" w:rsidRDefault="00E24F90">
            <w:pPr>
              <w:pStyle w:val="ConsPlusNormal"/>
            </w:pPr>
            <w:r>
              <w:t>Никольское, деревня</w:t>
            </w:r>
          </w:p>
          <w:p w:rsidR="00E24F90" w:rsidRDefault="00E24F90">
            <w:pPr>
              <w:pStyle w:val="ConsPlusNormal"/>
            </w:pPr>
            <w:r>
              <w:t>Озеро-Село, деревня</w:t>
            </w:r>
          </w:p>
          <w:p w:rsidR="00E24F90" w:rsidRDefault="00E24F90">
            <w:pPr>
              <w:pStyle w:val="ConsPlusNormal"/>
            </w:pPr>
            <w:r>
              <w:t>Ольеши, деревня</w:t>
            </w:r>
          </w:p>
          <w:p w:rsidR="00E24F90" w:rsidRDefault="00E24F90">
            <w:pPr>
              <w:pStyle w:val="ConsPlusNormal"/>
            </w:pPr>
            <w:r>
              <w:t>Перегорода, деревня</w:t>
            </w:r>
          </w:p>
          <w:p w:rsidR="00E24F90" w:rsidRDefault="00E24F90">
            <w:pPr>
              <w:pStyle w:val="ConsPlusNormal"/>
            </w:pPr>
            <w:r>
              <w:t>Перунь, деревня</w:t>
            </w:r>
          </w:p>
          <w:p w:rsidR="00E24F90" w:rsidRDefault="00E24F90">
            <w:pPr>
              <w:pStyle w:val="ConsPlusNormal"/>
            </w:pPr>
            <w:r>
              <w:t>Платаново, деревня</w:t>
            </w:r>
          </w:p>
          <w:p w:rsidR="00E24F90" w:rsidRDefault="00E24F90">
            <w:pPr>
              <w:pStyle w:val="ConsPlusNormal"/>
            </w:pPr>
            <w:r>
              <w:t>Плутно, деревня</w:t>
            </w:r>
          </w:p>
          <w:p w:rsidR="00E24F90" w:rsidRDefault="00E24F90">
            <w:pPr>
              <w:pStyle w:val="ConsPlusNormal"/>
            </w:pPr>
            <w:r>
              <w:t>Подборовье, поселок</w:t>
            </w:r>
          </w:p>
          <w:p w:rsidR="00E24F90" w:rsidRDefault="00E24F90">
            <w:pPr>
              <w:pStyle w:val="ConsPlusNormal"/>
            </w:pPr>
            <w:r>
              <w:t>Поток, деревня</w:t>
            </w:r>
          </w:p>
          <w:p w:rsidR="00E24F90" w:rsidRDefault="00E24F90">
            <w:pPr>
              <w:pStyle w:val="ConsPlusNormal"/>
            </w:pPr>
            <w:r>
              <w:t>Стехново, деревня</w:t>
            </w:r>
          </w:p>
          <w:p w:rsidR="00E24F90" w:rsidRDefault="00E24F90">
            <w:pPr>
              <w:pStyle w:val="ConsPlusNormal"/>
            </w:pPr>
            <w:r>
              <w:t>Тургошь, поселок</w:t>
            </w:r>
          </w:p>
          <w:p w:rsidR="00E24F90" w:rsidRDefault="00E24F90">
            <w:pPr>
              <w:pStyle w:val="ConsPlusNormal"/>
            </w:pPr>
            <w:r>
              <w:t>Утишье, поселок</w:t>
            </w:r>
          </w:p>
          <w:p w:rsidR="00E24F90" w:rsidRDefault="00E24F90">
            <w:pPr>
              <w:pStyle w:val="ConsPlusNormal"/>
            </w:pPr>
            <w:r>
              <w:t>Шибалово, деревня</w:t>
            </w:r>
          </w:p>
          <w:p w:rsidR="00E24F90" w:rsidRDefault="00E24F90">
            <w:pPr>
              <w:pStyle w:val="ConsPlusNormal"/>
            </w:pPr>
            <w:r>
              <w:t>Якшино, деревня</w:t>
            </w:r>
          </w:p>
        </w:tc>
      </w:tr>
      <w:tr w:rsidR="00E24F90">
        <w:tblPrEx>
          <w:tblBorders>
            <w:insideH w:val="nil"/>
          </w:tblBorders>
        </w:tblPrEx>
        <w:tc>
          <w:tcPr>
            <w:tcW w:w="9070" w:type="dxa"/>
            <w:gridSpan w:val="2"/>
            <w:tcBorders>
              <w:top w:val="nil"/>
            </w:tcBorders>
          </w:tcPr>
          <w:p w:rsidR="00E24F90" w:rsidRDefault="00E24F90">
            <w:pPr>
              <w:pStyle w:val="ConsPlusNormal"/>
              <w:jc w:val="both"/>
            </w:pPr>
            <w:r>
              <w:lastRenderedPageBreak/>
              <w:t xml:space="preserve">(в ред. </w:t>
            </w:r>
            <w:hyperlink r:id="rId177">
              <w:r>
                <w:rPr>
                  <w:color w:val="0000FF"/>
                </w:rPr>
                <w:t>Закона</w:t>
              </w:r>
            </w:hyperlink>
            <w:r>
              <w:t xml:space="preserve"> Ленинградской области от 02.06.2014 N 27-оз)</w:t>
            </w:r>
          </w:p>
        </w:tc>
      </w:tr>
      <w:tr w:rsidR="00E24F90">
        <w:tblPrEx>
          <w:tblBorders>
            <w:insideH w:val="nil"/>
          </w:tblBorders>
        </w:tblPrEx>
        <w:tc>
          <w:tcPr>
            <w:tcW w:w="9070" w:type="dxa"/>
            <w:gridSpan w:val="2"/>
            <w:tcBorders>
              <w:bottom w:val="nil"/>
            </w:tcBorders>
          </w:tcPr>
          <w:p w:rsidR="00E24F90" w:rsidRDefault="00E24F90">
            <w:pPr>
              <w:pStyle w:val="ConsPlusNormal"/>
              <w:outlineLvl w:val="2"/>
            </w:pPr>
            <w:r>
              <w:t>Радогощинское сельское поселение</w:t>
            </w:r>
          </w:p>
        </w:tc>
      </w:tr>
      <w:tr w:rsidR="00E24F90">
        <w:tblPrEx>
          <w:tblBorders>
            <w:insideH w:val="nil"/>
          </w:tblBorders>
        </w:tblPrEx>
        <w:tc>
          <w:tcPr>
            <w:tcW w:w="9070" w:type="dxa"/>
            <w:gridSpan w:val="2"/>
            <w:tcBorders>
              <w:top w:val="nil"/>
              <w:bottom w:val="nil"/>
            </w:tcBorders>
          </w:tcPr>
          <w:p w:rsidR="00E24F90" w:rsidRDefault="00E24F90">
            <w:pPr>
              <w:pStyle w:val="ConsPlusNormal"/>
              <w:jc w:val="both"/>
            </w:pPr>
            <w:r>
              <w:t xml:space="preserve">Утратило силу. - Областной </w:t>
            </w:r>
            <w:hyperlink r:id="rId178">
              <w:r>
                <w:rPr>
                  <w:color w:val="0000FF"/>
                </w:rPr>
                <w:t>закон</w:t>
              </w:r>
            </w:hyperlink>
            <w:r>
              <w:t xml:space="preserve"> Ленинградской области от 07.05.2019 N 34-оз</w:t>
            </w:r>
          </w:p>
        </w:tc>
      </w:tr>
      <w:tr w:rsidR="00E24F90">
        <w:tblPrEx>
          <w:tblBorders>
            <w:insideH w:val="nil"/>
          </w:tblBorders>
        </w:tblPrEx>
        <w:tc>
          <w:tcPr>
            <w:tcW w:w="3798" w:type="dxa"/>
            <w:tcBorders>
              <w:bottom w:val="nil"/>
            </w:tcBorders>
          </w:tcPr>
          <w:p w:rsidR="00E24F90" w:rsidRDefault="00E24F90">
            <w:pPr>
              <w:pStyle w:val="ConsPlusNormal"/>
              <w:outlineLvl w:val="2"/>
            </w:pPr>
            <w:r>
              <w:t>Самойловское сельское поселение</w:t>
            </w:r>
          </w:p>
        </w:tc>
        <w:tc>
          <w:tcPr>
            <w:tcW w:w="5272" w:type="dxa"/>
            <w:tcBorders>
              <w:bottom w:val="nil"/>
            </w:tcBorders>
          </w:tcPr>
          <w:p w:rsidR="00E24F90" w:rsidRDefault="00E24F90">
            <w:pPr>
              <w:pStyle w:val="ConsPlusNormal"/>
            </w:pPr>
            <w:r>
              <w:t>Анисимово, деревня</w:t>
            </w:r>
          </w:p>
          <w:p w:rsidR="00E24F90" w:rsidRDefault="00E24F90">
            <w:pPr>
              <w:pStyle w:val="ConsPlusNormal"/>
            </w:pPr>
            <w:r>
              <w:t>Большой Двор, деревня</w:t>
            </w:r>
          </w:p>
          <w:p w:rsidR="00E24F90" w:rsidRDefault="00E24F90">
            <w:pPr>
              <w:pStyle w:val="ConsPlusNormal"/>
            </w:pPr>
            <w:r>
              <w:t>Бочатино, деревня</w:t>
            </w:r>
          </w:p>
          <w:p w:rsidR="00E24F90" w:rsidRDefault="00E24F90">
            <w:pPr>
              <w:pStyle w:val="ConsPlusNormal"/>
            </w:pPr>
            <w:r>
              <w:t>Велье, деревня</w:t>
            </w:r>
          </w:p>
          <w:p w:rsidR="00E24F90" w:rsidRDefault="00E24F90">
            <w:pPr>
              <w:pStyle w:val="ConsPlusNormal"/>
            </w:pPr>
            <w:r>
              <w:t>Верховье, деревня</w:t>
            </w:r>
          </w:p>
          <w:p w:rsidR="00E24F90" w:rsidRDefault="00E24F90">
            <w:pPr>
              <w:pStyle w:val="ConsPlusNormal"/>
            </w:pPr>
            <w:r>
              <w:t>Володино, деревня</w:t>
            </w:r>
          </w:p>
          <w:p w:rsidR="00E24F90" w:rsidRDefault="00E24F90">
            <w:pPr>
              <w:pStyle w:val="ConsPlusNormal"/>
            </w:pPr>
            <w:r>
              <w:t>Гагрино, деревня</w:t>
            </w:r>
          </w:p>
          <w:p w:rsidR="00E24F90" w:rsidRDefault="00E24F90">
            <w:pPr>
              <w:pStyle w:val="ConsPlusNormal"/>
            </w:pPr>
            <w:r>
              <w:t>Глядково, деревня</w:t>
            </w:r>
          </w:p>
          <w:p w:rsidR="00E24F90" w:rsidRDefault="00E24F90">
            <w:pPr>
              <w:pStyle w:val="ConsPlusNormal"/>
            </w:pPr>
            <w:r>
              <w:t>Головково, деревня</w:t>
            </w:r>
          </w:p>
          <w:p w:rsidR="00E24F90" w:rsidRDefault="00E24F90">
            <w:pPr>
              <w:pStyle w:val="ConsPlusNormal"/>
            </w:pPr>
            <w:r>
              <w:t>Горка, деревня</w:t>
            </w:r>
          </w:p>
          <w:p w:rsidR="00E24F90" w:rsidRDefault="00E24F90">
            <w:pPr>
              <w:pStyle w:val="ConsPlusNormal"/>
            </w:pPr>
            <w:r>
              <w:t>Григоркино, деревня</w:t>
            </w:r>
          </w:p>
          <w:p w:rsidR="00E24F90" w:rsidRDefault="00E24F90">
            <w:pPr>
              <w:pStyle w:val="ConsPlusNormal"/>
            </w:pPr>
            <w:r>
              <w:t>Дуброва, деревня</w:t>
            </w:r>
          </w:p>
          <w:p w:rsidR="00E24F90" w:rsidRDefault="00E24F90">
            <w:pPr>
              <w:pStyle w:val="ConsPlusNormal"/>
            </w:pPr>
            <w:r>
              <w:t>Дудинское, деревня</w:t>
            </w:r>
          </w:p>
          <w:p w:rsidR="00E24F90" w:rsidRDefault="00E24F90">
            <w:pPr>
              <w:pStyle w:val="ConsPlusNormal"/>
            </w:pPr>
            <w:r>
              <w:t>Ёлзово, деревня</w:t>
            </w:r>
          </w:p>
          <w:p w:rsidR="00E24F90" w:rsidRDefault="00E24F90">
            <w:pPr>
              <w:pStyle w:val="ConsPlusNormal"/>
            </w:pPr>
            <w:r>
              <w:t>Замошье, деревня</w:t>
            </w:r>
          </w:p>
          <w:p w:rsidR="00E24F90" w:rsidRDefault="00E24F90">
            <w:pPr>
              <w:pStyle w:val="ConsPlusNormal"/>
            </w:pPr>
            <w:r>
              <w:t>Заручевье, деревня</w:t>
            </w:r>
          </w:p>
          <w:p w:rsidR="00E24F90" w:rsidRDefault="00E24F90">
            <w:pPr>
              <w:pStyle w:val="ConsPlusNormal"/>
            </w:pPr>
            <w:r>
              <w:t>Захожи, деревня</w:t>
            </w:r>
          </w:p>
          <w:p w:rsidR="00E24F90" w:rsidRDefault="00E24F90">
            <w:pPr>
              <w:pStyle w:val="ConsPlusNormal"/>
            </w:pPr>
            <w:r>
              <w:t>Казённое Село, деревня</w:t>
            </w:r>
          </w:p>
          <w:p w:rsidR="00E24F90" w:rsidRDefault="00E24F90">
            <w:pPr>
              <w:pStyle w:val="ConsPlusNormal"/>
            </w:pPr>
            <w:r>
              <w:t>Калинецкое, деревня</w:t>
            </w:r>
          </w:p>
          <w:p w:rsidR="00E24F90" w:rsidRDefault="00E24F90">
            <w:pPr>
              <w:pStyle w:val="ConsPlusNormal"/>
            </w:pPr>
            <w:r>
              <w:t>Карповская, деревня</w:t>
            </w:r>
          </w:p>
          <w:p w:rsidR="00E24F90" w:rsidRDefault="00E24F90">
            <w:pPr>
              <w:pStyle w:val="ConsPlusNormal"/>
            </w:pPr>
            <w:r>
              <w:t>Климово, деревня</w:t>
            </w:r>
          </w:p>
          <w:p w:rsidR="00E24F90" w:rsidRDefault="00E24F90">
            <w:pPr>
              <w:pStyle w:val="ConsPlusNormal"/>
            </w:pPr>
            <w:r>
              <w:t>Коли, поселок</w:t>
            </w:r>
          </w:p>
          <w:p w:rsidR="00E24F90" w:rsidRDefault="00E24F90">
            <w:pPr>
              <w:pStyle w:val="ConsPlusNormal"/>
            </w:pPr>
            <w:r>
              <w:t>Косково, деревня</w:t>
            </w:r>
          </w:p>
          <w:p w:rsidR="00E24F90" w:rsidRDefault="00E24F90">
            <w:pPr>
              <w:pStyle w:val="ConsPlusNormal"/>
            </w:pPr>
            <w:r>
              <w:t>Некрасово, деревня</w:t>
            </w:r>
          </w:p>
          <w:p w:rsidR="00E24F90" w:rsidRDefault="00E24F90">
            <w:pPr>
              <w:pStyle w:val="ConsPlusNormal"/>
            </w:pPr>
            <w:r>
              <w:t>Окулово, деревня</w:t>
            </w:r>
          </w:p>
          <w:p w:rsidR="00E24F90" w:rsidRDefault="00E24F90">
            <w:pPr>
              <w:pStyle w:val="ConsPlusNormal"/>
            </w:pPr>
            <w:r>
              <w:t>Осиновка, деревня</w:t>
            </w:r>
          </w:p>
          <w:p w:rsidR="00E24F90" w:rsidRDefault="00E24F90">
            <w:pPr>
              <w:pStyle w:val="ConsPlusNormal"/>
            </w:pPr>
            <w:r>
              <w:t>Пакшеево, деревня</w:t>
            </w:r>
          </w:p>
          <w:p w:rsidR="00E24F90" w:rsidRDefault="00E24F90">
            <w:pPr>
              <w:pStyle w:val="ConsPlusNormal"/>
            </w:pPr>
            <w:r>
              <w:t>Плутино, деревня</w:t>
            </w:r>
          </w:p>
          <w:p w:rsidR="00E24F90" w:rsidRDefault="00E24F90">
            <w:pPr>
              <w:pStyle w:val="ConsPlusNormal"/>
            </w:pPr>
            <w:r>
              <w:t>Подборовье, деревня</w:t>
            </w:r>
          </w:p>
          <w:p w:rsidR="00E24F90" w:rsidRDefault="00E24F90">
            <w:pPr>
              <w:pStyle w:val="ConsPlusNormal"/>
            </w:pPr>
            <w:r>
              <w:lastRenderedPageBreak/>
              <w:t>Пронино, деревня</w:t>
            </w:r>
          </w:p>
          <w:p w:rsidR="00E24F90" w:rsidRDefault="00E24F90">
            <w:pPr>
              <w:pStyle w:val="ConsPlusNormal"/>
            </w:pPr>
            <w:r>
              <w:t>Рязанский Шлюз, местечко</w:t>
            </w:r>
          </w:p>
          <w:p w:rsidR="00E24F90" w:rsidRDefault="00E24F90">
            <w:pPr>
              <w:pStyle w:val="ConsPlusNormal"/>
            </w:pPr>
            <w:r>
              <w:t>Самойлово, деревня</w:t>
            </w:r>
          </w:p>
          <w:p w:rsidR="00E24F90" w:rsidRDefault="00E24F90">
            <w:pPr>
              <w:pStyle w:val="ConsPlusNormal"/>
            </w:pPr>
            <w:r>
              <w:t>Сара, деревня</w:t>
            </w:r>
          </w:p>
          <w:p w:rsidR="00E24F90" w:rsidRDefault="00E24F90">
            <w:pPr>
              <w:pStyle w:val="ConsPlusNormal"/>
            </w:pPr>
            <w:r>
              <w:t>Селиваново, деревня</w:t>
            </w:r>
          </w:p>
          <w:p w:rsidR="00E24F90" w:rsidRDefault="00E24F90">
            <w:pPr>
              <w:pStyle w:val="ConsPlusNormal"/>
            </w:pPr>
            <w:r>
              <w:t>Слизиха, деревня</w:t>
            </w:r>
          </w:p>
          <w:p w:rsidR="00E24F90" w:rsidRDefault="00E24F90">
            <w:pPr>
              <w:pStyle w:val="ConsPlusNormal"/>
            </w:pPr>
            <w:r>
              <w:t>Совхозный, поселок</w:t>
            </w:r>
          </w:p>
          <w:p w:rsidR="00E24F90" w:rsidRDefault="00E24F90">
            <w:pPr>
              <w:pStyle w:val="ConsPlusNormal"/>
            </w:pPr>
            <w:r>
              <w:t>Спирово, деревня</w:t>
            </w:r>
          </w:p>
          <w:p w:rsidR="00E24F90" w:rsidRDefault="00E24F90">
            <w:pPr>
              <w:pStyle w:val="ConsPlusNormal"/>
            </w:pPr>
            <w:r>
              <w:t>Струги, деревня</w:t>
            </w:r>
          </w:p>
          <w:p w:rsidR="00E24F90" w:rsidRDefault="00E24F90">
            <w:pPr>
              <w:pStyle w:val="ConsPlusNormal"/>
            </w:pPr>
            <w:r>
              <w:t>Сычово, деревня</w:t>
            </w:r>
          </w:p>
          <w:p w:rsidR="00E24F90" w:rsidRDefault="00E24F90">
            <w:pPr>
              <w:pStyle w:val="ConsPlusNormal"/>
            </w:pPr>
            <w:r>
              <w:t>Тарасово, деревня</w:t>
            </w:r>
          </w:p>
          <w:p w:rsidR="00E24F90" w:rsidRDefault="00E24F90">
            <w:pPr>
              <w:pStyle w:val="ConsPlusNormal"/>
            </w:pPr>
            <w:r>
              <w:t>Угол, деревня</w:t>
            </w:r>
          </w:p>
          <w:p w:rsidR="00E24F90" w:rsidRDefault="00E24F90">
            <w:pPr>
              <w:pStyle w:val="ConsPlusNormal"/>
            </w:pPr>
            <w:r>
              <w:t>Фалилеево, деревня</w:t>
            </w:r>
          </w:p>
          <w:p w:rsidR="00E24F90" w:rsidRDefault="00E24F90">
            <w:pPr>
              <w:pStyle w:val="ConsPlusNormal"/>
            </w:pPr>
            <w:r>
              <w:t>Финиково, деревня</w:t>
            </w:r>
          </w:p>
          <w:p w:rsidR="00E24F90" w:rsidRDefault="00E24F90">
            <w:pPr>
              <w:pStyle w:val="ConsPlusNormal"/>
            </w:pPr>
            <w:r>
              <w:t>Фомкино, деревня</w:t>
            </w:r>
          </w:p>
          <w:p w:rsidR="00E24F90" w:rsidRDefault="00E24F90">
            <w:pPr>
              <w:pStyle w:val="ConsPlusNormal"/>
            </w:pPr>
            <w:r>
              <w:t>Часовня, деревня</w:t>
            </w:r>
          </w:p>
          <w:p w:rsidR="00E24F90" w:rsidRDefault="00E24F90">
            <w:pPr>
              <w:pStyle w:val="ConsPlusNormal"/>
            </w:pPr>
            <w:r>
              <w:t>Черкасова Горка, деревня</w:t>
            </w:r>
          </w:p>
          <w:p w:rsidR="00E24F90" w:rsidRDefault="00E24F90">
            <w:pPr>
              <w:pStyle w:val="ConsPlusNormal"/>
            </w:pPr>
            <w:r>
              <w:t>Чудцы, деревня</w:t>
            </w:r>
          </w:p>
          <w:p w:rsidR="00E24F90" w:rsidRDefault="00E24F90">
            <w:pPr>
              <w:pStyle w:val="ConsPlusNormal"/>
            </w:pPr>
            <w:r>
              <w:t>Чудцы, поселок при железнодорожной станции</w:t>
            </w:r>
          </w:p>
          <w:p w:rsidR="00E24F90" w:rsidRDefault="00E24F90">
            <w:pPr>
              <w:pStyle w:val="ConsPlusNormal"/>
            </w:pPr>
            <w:r>
              <w:t>Чурилова Гора, деревня</w:t>
            </w:r>
          </w:p>
        </w:tc>
      </w:tr>
      <w:tr w:rsidR="00E24F90">
        <w:tblPrEx>
          <w:tblBorders>
            <w:insideH w:val="nil"/>
          </w:tblBorders>
        </w:tblPrEx>
        <w:tc>
          <w:tcPr>
            <w:tcW w:w="9070" w:type="dxa"/>
            <w:gridSpan w:val="2"/>
            <w:tcBorders>
              <w:top w:val="nil"/>
            </w:tcBorders>
          </w:tcPr>
          <w:p w:rsidR="00E24F90" w:rsidRDefault="00E24F90">
            <w:pPr>
              <w:pStyle w:val="ConsPlusNormal"/>
              <w:jc w:val="both"/>
            </w:pPr>
            <w:r>
              <w:lastRenderedPageBreak/>
              <w:t xml:space="preserve">(в ред. </w:t>
            </w:r>
            <w:hyperlink r:id="rId179">
              <w:r>
                <w:rPr>
                  <w:color w:val="0000FF"/>
                </w:rPr>
                <w:t>Закона</w:t>
              </w:r>
            </w:hyperlink>
            <w:r>
              <w:t xml:space="preserve"> Ленинградской области от 08.05.2014 N 22-оз)</w:t>
            </w:r>
          </w:p>
        </w:tc>
      </w:tr>
    </w:tbl>
    <w:p w:rsidR="00E24F90" w:rsidRDefault="00E24F90">
      <w:pPr>
        <w:pStyle w:val="ConsPlusNormal"/>
        <w:jc w:val="center"/>
      </w:pPr>
    </w:p>
    <w:p w:rsidR="00E24F90" w:rsidRDefault="00E24F90">
      <w:pPr>
        <w:pStyle w:val="ConsPlusTitle"/>
        <w:jc w:val="center"/>
        <w:outlineLvl w:val="1"/>
      </w:pPr>
      <w:r>
        <w:t>ВОЛОСОВСКИЙ МУНИЦИПАЛЬНЫЙ РАЙОН</w:t>
      </w:r>
    </w:p>
    <w:p w:rsidR="00E24F90" w:rsidRDefault="00E24F90">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98"/>
        <w:gridCol w:w="5272"/>
      </w:tblGrid>
      <w:tr w:rsidR="00E24F90">
        <w:tc>
          <w:tcPr>
            <w:tcW w:w="3798" w:type="dxa"/>
          </w:tcPr>
          <w:p w:rsidR="00E24F90" w:rsidRDefault="00E24F90">
            <w:pPr>
              <w:pStyle w:val="ConsPlusNormal"/>
              <w:jc w:val="center"/>
            </w:pPr>
            <w:r>
              <w:t>Поселение</w:t>
            </w:r>
          </w:p>
        </w:tc>
        <w:tc>
          <w:tcPr>
            <w:tcW w:w="5272" w:type="dxa"/>
          </w:tcPr>
          <w:p w:rsidR="00E24F90" w:rsidRDefault="00E24F90">
            <w:pPr>
              <w:pStyle w:val="ConsPlusNormal"/>
              <w:jc w:val="center"/>
            </w:pPr>
            <w:r>
              <w:t>Населенный пункт</w:t>
            </w:r>
          </w:p>
        </w:tc>
      </w:tr>
      <w:tr w:rsidR="00E24F90">
        <w:tc>
          <w:tcPr>
            <w:tcW w:w="3798" w:type="dxa"/>
          </w:tcPr>
          <w:p w:rsidR="00E24F90" w:rsidRDefault="00E24F90">
            <w:pPr>
              <w:pStyle w:val="ConsPlusNormal"/>
              <w:jc w:val="center"/>
            </w:pPr>
            <w:r>
              <w:t>1</w:t>
            </w:r>
          </w:p>
        </w:tc>
        <w:tc>
          <w:tcPr>
            <w:tcW w:w="5272" w:type="dxa"/>
          </w:tcPr>
          <w:p w:rsidR="00E24F90" w:rsidRDefault="00E24F90">
            <w:pPr>
              <w:pStyle w:val="ConsPlusNormal"/>
              <w:jc w:val="center"/>
            </w:pPr>
            <w:r>
              <w:t>2</w:t>
            </w:r>
          </w:p>
        </w:tc>
      </w:tr>
      <w:tr w:rsidR="00E24F90">
        <w:tblPrEx>
          <w:tblBorders>
            <w:insideH w:val="nil"/>
          </w:tblBorders>
        </w:tblPrEx>
        <w:tc>
          <w:tcPr>
            <w:tcW w:w="3798" w:type="dxa"/>
            <w:tcBorders>
              <w:bottom w:val="nil"/>
            </w:tcBorders>
          </w:tcPr>
          <w:p w:rsidR="00E24F90" w:rsidRDefault="00E24F90">
            <w:pPr>
              <w:pStyle w:val="ConsPlusNormal"/>
              <w:outlineLvl w:val="2"/>
            </w:pPr>
            <w:r>
              <w:t>Бегуницкое сельское поселение</w:t>
            </w:r>
          </w:p>
        </w:tc>
        <w:tc>
          <w:tcPr>
            <w:tcW w:w="5272" w:type="dxa"/>
            <w:tcBorders>
              <w:bottom w:val="nil"/>
            </w:tcBorders>
          </w:tcPr>
          <w:p w:rsidR="00E24F90" w:rsidRDefault="00E24F90">
            <w:pPr>
              <w:pStyle w:val="ConsPlusNormal"/>
            </w:pPr>
            <w:r>
              <w:t>Бегуницы, деревня</w:t>
            </w:r>
          </w:p>
          <w:p w:rsidR="00E24F90" w:rsidRDefault="00E24F90">
            <w:pPr>
              <w:pStyle w:val="ConsPlusNormal"/>
            </w:pPr>
            <w:r>
              <w:t>Большие Лашковицы, деревня</w:t>
            </w:r>
          </w:p>
          <w:p w:rsidR="00E24F90" w:rsidRDefault="00E24F90">
            <w:pPr>
              <w:pStyle w:val="ConsPlusNormal"/>
            </w:pPr>
            <w:r>
              <w:t>Большое Тешково, деревня</w:t>
            </w:r>
          </w:p>
          <w:p w:rsidR="00E24F90" w:rsidRDefault="00E24F90">
            <w:pPr>
              <w:pStyle w:val="ConsPlusNormal"/>
            </w:pPr>
            <w:r>
              <w:t>Буяницы, деревня</w:t>
            </w:r>
          </w:p>
          <w:p w:rsidR="00E24F90" w:rsidRDefault="00E24F90">
            <w:pPr>
              <w:pStyle w:val="ConsPlusNormal"/>
            </w:pPr>
            <w:r>
              <w:t>Верницы, деревня</w:t>
            </w:r>
          </w:p>
          <w:p w:rsidR="00E24F90" w:rsidRDefault="00E24F90">
            <w:pPr>
              <w:pStyle w:val="ConsPlusNormal"/>
            </w:pPr>
            <w:r>
              <w:t>Голятицы, деревня</w:t>
            </w:r>
          </w:p>
          <w:p w:rsidR="00E24F90" w:rsidRDefault="00E24F90">
            <w:pPr>
              <w:pStyle w:val="ConsPlusNormal"/>
            </w:pPr>
            <w:r>
              <w:t>Гомонтово, деревня</w:t>
            </w:r>
          </w:p>
          <w:p w:rsidR="00E24F90" w:rsidRDefault="00E24F90">
            <w:pPr>
              <w:pStyle w:val="ConsPlusNormal"/>
            </w:pPr>
            <w:r>
              <w:t>Горки, деревня</w:t>
            </w:r>
          </w:p>
          <w:p w:rsidR="00E24F90" w:rsidRDefault="00E24F90">
            <w:pPr>
              <w:pStyle w:val="ConsPlusNormal"/>
            </w:pPr>
            <w:r>
              <w:t>Горье, деревня</w:t>
            </w:r>
          </w:p>
          <w:p w:rsidR="00E24F90" w:rsidRDefault="00E24F90">
            <w:pPr>
              <w:pStyle w:val="ConsPlusNormal"/>
            </w:pPr>
            <w:r>
              <w:t>Зимитицы, деревня</w:t>
            </w:r>
          </w:p>
          <w:p w:rsidR="00E24F90" w:rsidRDefault="00E24F90">
            <w:pPr>
              <w:pStyle w:val="ConsPlusNormal"/>
            </w:pPr>
            <w:r>
              <w:t>Зимитицы, поселок</w:t>
            </w:r>
          </w:p>
          <w:p w:rsidR="00E24F90" w:rsidRDefault="00E24F90">
            <w:pPr>
              <w:pStyle w:val="ConsPlusNormal"/>
            </w:pPr>
            <w:r>
              <w:t>Зябицы, деревня</w:t>
            </w:r>
          </w:p>
          <w:p w:rsidR="00E24F90" w:rsidRDefault="00E24F90">
            <w:pPr>
              <w:pStyle w:val="ConsPlusNormal"/>
            </w:pPr>
            <w:r>
              <w:t>Ивановское, деревня</w:t>
            </w:r>
          </w:p>
          <w:p w:rsidR="00E24F90" w:rsidRDefault="00E24F90">
            <w:pPr>
              <w:pStyle w:val="ConsPlusNormal"/>
            </w:pPr>
            <w:r>
              <w:t>Ильеши, деревня</w:t>
            </w:r>
          </w:p>
          <w:p w:rsidR="00E24F90" w:rsidRDefault="00E24F90">
            <w:pPr>
              <w:pStyle w:val="ConsPlusNormal"/>
            </w:pPr>
            <w:r>
              <w:t>Кайкино, деревня</w:t>
            </w:r>
          </w:p>
          <w:p w:rsidR="00E24F90" w:rsidRDefault="00E24F90">
            <w:pPr>
              <w:pStyle w:val="ConsPlusNormal"/>
            </w:pPr>
            <w:r>
              <w:t>Кальмус, деревня</w:t>
            </w:r>
          </w:p>
          <w:p w:rsidR="00E24F90" w:rsidRDefault="00E24F90">
            <w:pPr>
              <w:pStyle w:val="ConsPlusNormal"/>
            </w:pPr>
            <w:r>
              <w:t>Канаршино, деревня</w:t>
            </w:r>
          </w:p>
          <w:p w:rsidR="00E24F90" w:rsidRDefault="00E24F90">
            <w:pPr>
              <w:pStyle w:val="ConsPlusNormal"/>
            </w:pPr>
            <w:r>
              <w:t>Карстолово, деревня</w:t>
            </w:r>
          </w:p>
          <w:p w:rsidR="00E24F90" w:rsidRDefault="00E24F90">
            <w:pPr>
              <w:pStyle w:val="ConsPlusNormal"/>
            </w:pPr>
            <w:r>
              <w:t>Кирово, деревня</w:t>
            </w:r>
          </w:p>
          <w:p w:rsidR="00E24F90" w:rsidRDefault="00E24F90">
            <w:pPr>
              <w:pStyle w:val="ConsPlusNormal"/>
            </w:pPr>
            <w:r>
              <w:t>Коростовицы, деревня</w:t>
            </w:r>
          </w:p>
          <w:p w:rsidR="00E24F90" w:rsidRDefault="00E24F90">
            <w:pPr>
              <w:pStyle w:val="ConsPlusNormal"/>
            </w:pPr>
            <w:r>
              <w:t>Корчаны, деревня</w:t>
            </w:r>
          </w:p>
          <w:p w:rsidR="00E24F90" w:rsidRDefault="00E24F90">
            <w:pPr>
              <w:pStyle w:val="ConsPlusNormal"/>
            </w:pPr>
            <w:r>
              <w:t>Красное Брызгово, деревня</w:t>
            </w:r>
          </w:p>
          <w:p w:rsidR="00E24F90" w:rsidRDefault="00E24F90">
            <w:pPr>
              <w:pStyle w:val="ConsPlusNormal"/>
            </w:pPr>
            <w:r>
              <w:t>Кюльвия, деревня</w:t>
            </w:r>
          </w:p>
          <w:p w:rsidR="00E24F90" w:rsidRDefault="00E24F90">
            <w:pPr>
              <w:pStyle w:val="ConsPlusNormal"/>
            </w:pPr>
            <w:r>
              <w:t>Лашковицы, деревня</w:t>
            </w:r>
          </w:p>
          <w:p w:rsidR="00E24F90" w:rsidRDefault="00E24F90">
            <w:pPr>
              <w:pStyle w:val="ConsPlusNormal"/>
            </w:pPr>
            <w:r>
              <w:lastRenderedPageBreak/>
              <w:t>Малое Тешково, деревня</w:t>
            </w:r>
          </w:p>
          <w:p w:rsidR="00E24F90" w:rsidRDefault="00E24F90">
            <w:pPr>
              <w:pStyle w:val="ConsPlusNormal"/>
            </w:pPr>
            <w:r>
              <w:t>Марково, деревня</w:t>
            </w:r>
          </w:p>
          <w:p w:rsidR="00E24F90" w:rsidRDefault="00E24F90">
            <w:pPr>
              <w:pStyle w:val="ConsPlusNormal"/>
            </w:pPr>
            <w:r>
              <w:t>Местаново, деревня</w:t>
            </w:r>
          </w:p>
          <w:p w:rsidR="00E24F90" w:rsidRDefault="00E24F90">
            <w:pPr>
              <w:pStyle w:val="ConsPlusNormal"/>
            </w:pPr>
            <w:r>
              <w:t>Негодицы, деревня</w:t>
            </w:r>
          </w:p>
          <w:p w:rsidR="00E24F90" w:rsidRDefault="00E24F90">
            <w:pPr>
              <w:pStyle w:val="ConsPlusNormal"/>
            </w:pPr>
            <w:r>
              <w:t>Ославье, деревня</w:t>
            </w:r>
          </w:p>
          <w:p w:rsidR="00E24F90" w:rsidRDefault="00E24F90">
            <w:pPr>
              <w:pStyle w:val="ConsPlusNormal"/>
            </w:pPr>
            <w:r>
              <w:t>Пежевицы, деревня</w:t>
            </w:r>
          </w:p>
          <w:p w:rsidR="00E24F90" w:rsidRDefault="00E24F90">
            <w:pPr>
              <w:pStyle w:val="ConsPlusNormal"/>
            </w:pPr>
            <w:r>
              <w:t>Поддубье, деревня</w:t>
            </w:r>
          </w:p>
          <w:p w:rsidR="00E24F90" w:rsidRDefault="00E24F90">
            <w:pPr>
              <w:pStyle w:val="ConsPlusNormal"/>
            </w:pPr>
            <w:r>
              <w:t>Пружицы, деревня</w:t>
            </w:r>
          </w:p>
          <w:p w:rsidR="00E24F90" w:rsidRDefault="00E24F90">
            <w:pPr>
              <w:pStyle w:val="ConsPlusNormal"/>
            </w:pPr>
            <w:r>
              <w:t>Радицы, деревня</w:t>
            </w:r>
          </w:p>
          <w:p w:rsidR="00E24F90" w:rsidRDefault="00E24F90">
            <w:pPr>
              <w:pStyle w:val="ConsPlusNormal"/>
            </w:pPr>
            <w:r>
              <w:t>Рекково, деревня</w:t>
            </w:r>
          </w:p>
          <w:p w:rsidR="00E24F90" w:rsidRDefault="00E24F90">
            <w:pPr>
              <w:pStyle w:val="ConsPlusNormal"/>
            </w:pPr>
            <w:r>
              <w:t>Рукулицы, деревня</w:t>
            </w:r>
          </w:p>
          <w:p w:rsidR="00E24F90" w:rsidRDefault="00E24F90">
            <w:pPr>
              <w:pStyle w:val="ConsPlusNormal"/>
            </w:pPr>
            <w:r>
              <w:t>Русское Брызгово, деревня</w:t>
            </w:r>
          </w:p>
          <w:p w:rsidR="00E24F90" w:rsidRDefault="00E24F90">
            <w:pPr>
              <w:pStyle w:val="ConsPlusNormal"/>
            </w:pPr>
            <w:r>
              <w:t>Синковицы, деревня</w:t>
            </w:r>
          </w:p>
          <w:p w:rsidR="00E24F90" w:rsidRDefault="00E24F90">
            <w:pPr>
              <w:pStyle w:val="ConsPlusNormal"/>
            </w:pPr>
            <w:r>
              <w:t>Смёдово, деревня</w:t>
            </w:r>
          </w:p>
          <w:p w:rsidR="00E24F90" w:rsidRDefault="00E24F90">
            <w:pPr>
              <w:pStyle w:val="ConsPlusNormal"/>
            </w:pPr>
            <w:r>
              <w:t>Старые Бегуницы, деревня</w:t>
            </w:r>
          </w:p>
          <w:p w:rsidR="00E24F90" w:rsidRDefault="00E24F90">
            <w:pPr>
              <w:pStyle w:val="ConsPlusNormal"/>
            </w:pPr>
            <w:r>
              <w:t>Стойгино, деревня</w:t>
            </w:r>
          </w:p>
          <w:p w:rsidR="00E24F90" w:rsidRDefault="00E24F90">
            <w:pPr>
              <w:pStyle w:val="ConsPlusNormal"/>
            </w:pPr>
            <w:r>
              <w:t>Татьянино, деревня</w:t>
            </w:r>
          </w:p>
          <w:p w:rsidR="00E24F90" w:rsidRDefault="00E24F90">
            <w:pPr>
              <w:pStyle w:val="ConsPlusNormal"/>
            </w:pPr>
            <w:r>
              <w:t>Теглицы, деревня</w:t>
            </w:r>
          </w:p>
          <w:p w:rsidR="00E24F90" w:rsidRDefault="00E24F90">
            <w:pPr>
              <w:pStyle w:val="ConsPlusNormal"/>
            </w:pPr>
            <w:r>
              <w:t>Терпилицы, деревня</w:t>
            </w:r>
          </w:p>
          <w:p w:rsidR="00E24F90" w:rsidRDefault="00E24F90">
            <w:pPr>
              <w:pStyle w:val="ConsPlusNormal"/>
            </w:pPr>
            <w:r>
              <w:t>Томарово, деревня</w:t>
            </w:r>
          </w:p>
          <w:p w:rsidR="00E24F90" w:rsidRDefault="00E24F90">
            <w:pPr>
              <w:pStyle w:val="ConsPlusNormal"/>
            </w:pPr>
            <w:r>
              <w:t>Худанки, деревня</w:t>
            </w:r>
          </w:p>
          <w:p w:rsidR="00E24F90" w:rsidRDefault="00E24F90">
            <w:pPr>
              <w:pStyle w:val="ConsPlusNormal"/>
            </w:pPr>
            <w:r>
              <w:t>Черенковицы, деревня</w:t>
            </w:r>
          </w:p>
          <w:p w:rsidR="00E24F90" w:rsidRDefault="00E24F90">
            <w:pPr>
              <w:pStyle w:val="ConsPlusNormal"/>
            </w:pPr>
            <w:r>
              <w:t>Чирковицы, деревня</w:t>
            </w:r>
          </w:p>
        </w:tc>
      </w:tr>
      <w:tr w:rsidR="00E24F90">
        <w:tblPrEx>
          <w:tblBorders>
            <w:insideH w:val="nil"/>
          </w:tblBorders>
        </w:tblPrEx>
        <w:tc>
          <w:tcPr>
            <w:tcW w:w="9070" w:type="dxa"/>
            <w:gridSpan w:val="2"/>
            <w:tcBorders>
              <w:top w:val="nil"/>
            </w:tcBorders>
          </w:tcPr>
          <w:p w:rsidR="00E24F90" w:rsidRDefault="00E24F90">
            <w:pPr>
              <w:pStyle w:val="ConsPlusNormal"/>
              <w:jc w:val="both"/>
            </w:pPr>
            <w:r>
              <w:lastRenderedPageBreak/>
              <w:t xml:space="preserve">(в ред. Областного </w:t>
            </w:r>
            <w:hyperlink r:id="rId180">
              <w:r>
                <w:rPr>
                  <w:color w:val="0000FF"/>
                </w:rPr>
                <w:t>закона</w:t>
              </w:r>
            </w:hyperlink>
            <w:r>
              <w:t xml:space="preserve"> Ленинградской области от 07.05.2019 N 35-оз)</w:t>
            </w:r>
          </w:p>
        </w:tc>
      </w:tr>
      <w:tr w:rsidR="00E24F90">
        <w:tblPrEx>
          <w:tblBorders>
            <w:insideH w:val="nil"/>
          </w:tblBorders>
        </w:tblPrEx>
        <w:tc>
          <w:tcPr>
            <w:tcW w:w="9070" w:type="dxa"/>
            <w:gridSpan w:val="2"/>
            <w:tcBorders>
              <w:bottom w:val="nil"/>
            </w:tcBorders>
          </w:tcPr>
          <w:p w:rsidR="00E24F90" w:rsidRDefault="00E24F90">
            <w:pPr>
              <w:pStyle w:val="ConsPlusNormal"/>
              <w:outlineLvl w:val="2"/>
            </w:pPr>
            <w:r>
              <w:t>Беседское сельское поселение</w:t>
            </w:r>
          </w:p>
        </w:tc>
      </w:tr>
      <w:tr w:rsidR="00E24F90">
        <w:tblPrEx>
          <w:tblBorders>
            <w:insideH w:val="nil"/>
          </w:tblBorders>
        </w:tblPrEx>
        <w:tc>
          <w:tcPr>
            <w:tcW w:w="9070" w:type="dxa"/>
            <w:gridSpan w:val="2"/>
            <w:tcBorders>
              <w:top w:val="nil"/>
              <w:bottom w:val="nil"/>
            </w:tcBorders>
          </w:tcPr>
          <w:p w:rsidR="00E24F90" w:rsidRDefault="00E24F90">
            <w:pPr>
              <w:pStyle w:val="ConsPlusNormal"/>
              <w:jc w:val="both"/>
            </w:pPr>
            <w:r>
              <w:t xml:space="preserve">Утратило силу. - Областной </w:t>
            </w:r>
            <w:hyperlink r:id="rId181">
              <w:r>
                <w:rPr>
                  <w:color w:val="0000FF"/>
                </w:rPr>
                <w:t>закон</w:t>
              </w:r>
            </w:hyperlink>
            <w:r>
              <w:t xml:space="preserve"> Ленинградской области от 07.05.2019 N 35-оз</w:t>
            </w:r>
          </w:p>
        </w:tc>
      </w:tr>
      <w:tr w:rsidR="00E24F90">
        <w:tblPrEx>
          <w:tblBorders>
            <w:insideH w:val="nil"/>
          </w:tblBorders>
        </w:tblPrEx>
        <w:tc>
          <w:tcPr>
            <w:tcW w:w="3798" w:type="dxa"/>
            <w:tcBorders>
              <w:bottom w:val="nil"/>
            </w:tcBorders>
          </w:tcPr>
          <w:p w:rsidR="00E24F90" w:rsidRDefault="00E24F90">
            <w:pPr>
              <w:pStyle w:val="ConsPlusNormal"/>
              <w:outlineLvl w:val="2"/>
            </w:pPr>
            <w:r>
              <w:t>Большеврудское сельское поселение</w:t>
            </w:r>
          </w:p>
        </w:tc>
        <w:tc>
          <w:tcPr>
            <w:tcW w:w="5272" w:type="dxa"/>
            <w:tcBorders>
              <w:bottom w:val="nil"/>
            </w:tcBorders>
          </w:tcPr>
          <w:p w:rsidR="00E24F90" w:rsidRDefault="00E24F90">
            <w:pPr>
              <w:pStyle w:val="ConsPlusNormal"/>
            </w:pPr>
            <w:r>
              <w:t>Аракюля, деревня</w:t>
            </w:r>
          </w:p>
          <w:p w:rsidR="00E24F90" w:rsidRDefault="00E24F90">
            <w:pPr>
              <w:pStyle w:val="ConsPlusNormal"/>
            </w:pPr>
            <w:r>
              <w:t>Беседа, поселок</w:t>
            </w:r>
          </w:p>
          <w:p w:rsidR="00E24F90" w:rsidRDefault="00E24F90">
            <w:pPr>
              <w:pStyle w:val="ConsPlusNormal"/>
            </w:pPr>
            <w:r>
              <w:t>Большая Вруда, деревня</w:t>
            </w:r>
          </w:p>
          <w:p w:rsidR="00E24F90" w:rsidRDefault="00E24F90">
            <w:pPr>
              <w:pStyle w:val="ConsPlusNormal"/>
            </w:pPr>
            <w:r>
              <w:t>Большие Озертицы, деревня</w:t>
            </w:r>
          </w:p>
          <w:p w:rsidR="00E24F90" w:rsidRDefault="00E24F90">
            <w:pPr>
              <w:pStyle w:val="ConsPlusNormal"/>
            </w:pPr>
            <w:r>
              <w:t>Большие Сяглицы, деревня</w:t>
            </w:r>
          </w:p>
          <w:p w:rsidR="00E24F90" w:rsidRDefault="00E24F90">
            <w:pPr>
              <w:pStyle w:val="ConsPlusNormal"/>
            </w:pPr>
            <w:r>
              <w:t>Волпи, деревня</w:t>
            </w:r>
          </w:p>
          <w:p w:rsidR="00E24F90" w:rsidRDefault="00E24F90">
            <w:pPr>
              <w:pStyle w:val="ConsPlusNormal"/>
            </w:pPr>
            <w:r>
              <w:t>Вруда, поселок</w:t>
            </w:r>
          </w:p>
          <w:p w:rsidR="00E24F90" w:rsidRDefault="00E24F90">
            <w:pPr>
              <w:pStyle w:val="ConsPlusNormal"/>
            </w:pPr>
            <w:r>
              <w:t>Горицы, деревня</w:t>
            </w:r>
          </w:p>
          <w:p w:rsidR="00E24F90" w:rsidRDefault="00E24F90">
            <w:pPr>
              <w:pStyle w:val="ConsPlusNormal"/>
            </w:pPr>
            <w:r>
              <w:t>Загорицы, деревня</w:t>
            </w:r>
          </w:p>
          <w:p w:rsidR="00E24F90" w:rsidRDefault="00E24F90">
            <w:pPr>
              <w:pStyle w:val="ConsPlusNormal"/>
            </w:pPr>
            <w:r>
              <w:t>Каложицы, деревня</w:t>
            </w:r>
          </w:p>
          <w:p w:rsidR="00E24F90" w:rsidRDefault="00E24F90">
            <w:pPr>
              <w:pStyle w:val="ConsPlusNormal"/>
            </w:pPr>
            <w:r>
              <w:t>Каложицы, поселок</w:t>
            </w:r>
          </w:p>
          <w:p w:rsidR="00E24F90" w:rsidRDefault="00E24F90">
            <w:pPr>
              <w:pStyle w:val="ConsPlusNormal"/>
            </w:pPr>
            <w:r>
              <w:t>Княжево, деревня</w:t>
            </w:r>
          </w:p>
          <w:p w:rsidR="00E24F90" w:rsidRDefault="00E24F90">
            <w:pPr>
              <w:pStyle w:val="ConsPlusNormal"/>
            </w:pPr>
            <w:r>
              <w:t>Коноховицы, деревня</w:t>
            </w:r>
          </w:p>
          <w:p w:rsidR="00E24F90" w:rsidRDefault="00E24F90">
            <w:pPr>
              <w:pStyle w:val="ConsPlusNormal"/>
            </w:pPr>
            <w:r>
              <w:t>Котино, деревня</w:t>
            </w:r>
          </w:p>
          <w:p w:rsidR="00E24F90" w:rsidRDefault="00E24F90">
            <w:pPr>
              <w:pStyle w:val="ConsPlusNormal"/>
            </w:pPr>
            <w:r>
              <w:t>Красные Прологи, деревня</w:t>
            </w:r>
          </w:p>
          <w:p w:rsidR="00E24F90" w:rsidRDefault="00E24F90">
            <w:pPr>
              <w:pStyle w:val="ConsPlusNormal"/>
            </w:pPr>
            <w:r>
              <w:t>Красный Луч, поселок</w:t>
            </w:r>
          </w:p>
          <w:p w:rsidR="00E24F90" w:rsidRDefault="00E24F90">
            <w:pPr>
              <w:pStyle w:val="ConsPlusNormal"/>
            </w:pPr>
            <w:r>
              <w:t>Кряково, деревня</w:t>
            </w:r>
          </w:p>
          <w:p w:rsidR="00E24F90" w:rsidRDefault="00E24F90">
            <w:pPr>
              <w:pStyle w:val="ConsPlusNormal"/>
            </w:pPr>
            <w:r>
              <w:t>Кудрино, деревня</w:t>
            </w:r>
          </w:p>
          <w:p w:rsidR="00E24F90" w:rsidRDefault="00E24F90">
            <w:pPr>
              <w:pStyle w:val="ConsPlusNormal"/>
            </w:pPr>
            <w:r>
              <w:t>Курск, деревня</w:t>
            </w:r>
          </w:p>
          <w:p w:rsidR="00E24F90" w:rsidRDefault="00E24F90">
            <w:pPr>
              <w:pStyle w:val="ConsPlusNormal"/>
            </w:pPr>
            <w:r>
              <w:t>Курск, поселок</w:t>
            </w:r>
          </w:p>
          <w:p w:rsidR="00E24F90" w:rsidRDefault="00E24F90">
            <w:pPr>
              <w:pStyle w:val="ConsPlusNormal"/>
            </w:pPr>
            <w:r>
              <w:t>Лелино, деревня</w:t>
            </w:r>
          </w:p>
          <w:p w:rsidR="00E24F90" w:rsidRDefault="00E24F90">
            <w:pPr>
              <w:pStyle w:val="ConsPlusNormal"/>
            </w:pPr>
            <w:r>
              <w:t>Летошицы, деревня</w:t>
            </w:r>
          </w:p>
          <w:p w:rsidR="00E24F90" w:rsidRDefault="00E24F90">
            <w:pPr>
              <w:pStyle w:val="ConsPlusNormal"/>
            </w:pPr>
            <w:r>
              <w:t>Лопец, деревня</w:t>
            </w:r>
          </w:p>
          <w:p w:rsidR="00E24F90" w:rsidRDefault="00E24F90">
            <w:pPr>
              <w:pStyle w:val="ConsPlusNormal"/>
            </w:pPr>
            <w:r>
              <w:t>Малая Александровка, деревня</w:t>
            </w:r>
          </w:p>
          <w:p w:rsidR="00E24F90" w:rsidRDefault="00E24F90">
            <w:pPr>
              <w:pStyle w:val="ConsPlusNormal"/>
            </w:pPr>
            <w:r>
              <w:lastRenderedPageBreak/>
              <w:t>Малая Вруда, деревня</w:t>
            </w:r>
          </w:p>
          <w:p w:rsidR="00E24F90" w:rsidRDefault="00E24F90">
            <w:pPr>
              <w:pStyle w:val="ConsPlusNormal"/>
            </w:pPr>
            <w:r>
              <w:t>Молосковицы, деревня</w:t>
            </w:r>
          </w:p>
          <w:p w:rsidR="00E24F90" w:rsidRDefault="00E24F90">
            <w:pPr>
              <w:pStyle w:val="ConsPlusNormal"/>
            </w:pPr>
            <w:r>
              <w:t>Молосковицы, поселок</w:t>
            </w:r>
          </w:p>
          <w:p w:rsidR="00E24F90" w:rsidRDefault="00E24F90">
            <w:pPr>
              <w:pStyle w:val="ConsPlusNormal"/>
            </w:pPr>
            <w:r>
              <w:t>Морозово, деревня</w:t>
            </w:r>
          </w:p>
          <w:p w:rsidR="00E24F90" w:rsidRDefault="00E24F90">
            <w:pPr>
              <w:pStyle w:val="ConsPlusNormal"/>
            </w:pPr>
            <w:r>
              <w:t>Муромицы, деревня</w:t>
            </w:r>
          </w:p>
          <w:p w:rsidR="00E24F90" w:rsidRDefault="00E24F90">
            <w:pPr>
              <w:pStyle w:val="ConsPlusNormal"/>
            </w:pPr>
            <w:r>
              <w:t>Новое Рагулово, деревня</w:t>
            </w:r>
          </w:p>
          <w:p w:rsidR="00E24F90" w:rsidRDefault="00E24F90">
            <w:pPr>
              <w:pStyle w:val="ConsPlusNormal"/>
            </w:pPr>
            <w:r>
              <w:t>Новые Красницы, деревня</w:t>
            </w:r>
          </w:p>
          <w:p w:rsidR="00E24F90" w:rsidRDefault="00E24F90">
            <w:pPr>
              <w:pStyle w:val="ConsPlusNormal"/>
            </w:pPr>
            <w:r>
              <w:t>Новые Смолеговицы, деревня</w:t>
            </w:r>
          </w:p>
          <w:p w:rsidR="00E24F90" w:rsidRDefault="00E24F90">
            <w:pPr>
              <w:pStyle w:val="ConsPlusNormal"/>
            </w:pPr>
            <w:r>
              <w:t>Овинцево, деревня</w:t>
            </w:r>
          </w:p>
          <w:p w:rsidR="00E24F90" w:rsidRDefault="00E24F90">
            <w:pPr>
              <w:pStyle w:val="ConsPlusNormal"/>
            </w:pPr>
            <w:r>
              <w:t>Остроговицы, поселок</w:t>
            </w:r>
          </w:p>
          <w:p w:rsidR="00E24F90" w:rsidRDefault="00E24F90">
            <w:pPr>
              <w:pStyle w:val="ConsPlusNormal"/>
            </w:pPr>
            <w:r>
              <w:t>Плещевицы, деревня</w:t>
            </w:r>
          </w:p>
          <w:p w:rsidR="00E24F90" w:rsidRDefault="00E24F90">
            <w:pPr>
              <w:pStyle w:val="ConsPlusNormal"/>
            </w:pPr>
            <w:r>
              <w:t>Полобицы, деревня</w:t>
            </w:r>
          </w:p>
          <w:p w:rsidR="00E24F90" w:rsidRDefault="00E24F90">
            <w:pPr>
              <w:pStyle w:val="ConsPlusNormal"/>
            </w:pPr>
            <w:r>
              <w:t>Прологи, деревня</w:t>
            </w:r>
          </w:p>
          <w:p w:rsidR="00E24F90" w:rsidRDefault="00E24F90">
            <w:pPr>
              <w:pStyle w:val="ConsPlusNormal"/>
            </w:pPr>
            <w:r>
              <w:t>Рагулово, деревня</w:t>
            </w:r>
          </w:p>
          <w:p w:rsidR="00E24F90" w:rsidRDefault="00E24F90">
            <w:pPr>
              <w:pStyle w:val="ConsPlusNormal"/>
            </w:pPr>
            <w:r>
              <w:t>Руссковицы, деревня</w:t>
            </w:r>
          </w:p>
          <w:p w:rsidR="00E24F90" w:rsidRDefault="00E24F90">
            <w:pPr>
              <w:pStyle w:val="ConsPlusNormal"/>
            </w:pPr>
            <w:r>
              <w:t>Смердовицы, деревня</w:t>
            </w:r>
          </w:p>
          <w:p w:rsidR="00E24F90" w:rsidRDefault="00E24F90">
            <w:pPr>
              <w:pStyle w:val="ConsPlusNormal"/>
            </w:pPr>
            <w:r>
              <w:t>Старые Красницы, деревня</w:t>
            </w:r>
          </w:p>
          <w:p w:rsidR="00E24F90" w:rsidRDefault="00E24F90">
            <w:pPr>
              <w:pStyle w:val="ConsPlusNormal"/>
            </w:pPr>
            <w:r>
              <w:t>Старые Смолеговицы, деревня</w:t>
            </w:r>
          </w:p>
          <w:p w:rsidR="00E24F90" w:rsidRDefault="00E24F90">
            <w:pPr>
              <w:pStyle w:val="ConsPlusNormal"/>
            </w:pPr>
            <w:r>
              <w:t>Сумск, деревня</w:t>
            </w:r>
          </w:p>
          <w:p w:rsidR="00E24F90" w:rsidRDefault="00E24F90">
            <w:pPr>
              <w:pStyle w:val="ConsPlusNormal"/>
            </w:pPr>
            <w:r>
              <w:t>Сырковицы, деревня</w:t>
            </w:r>
          </w:p>
          <w:p w:rsidR="00E24F90" w:rsidRDefault="00E24F90">
            <w:pPr>
              <w:pStyle w:val="ConsPlusNormal"/>
            </w:pPr>
            <w:r>
              <w:t>Сяглицы, деревня</w:t>
            </w:r>
          </w:p>
          <w:p w:rsidR="00E24F90" w:rsidRDefault="00E24F90">
            <w:pPr>
              <w:pStyle w:val="ConsPlusNormal"/>
            </w:pPr>
            <w:r>
              <w:t>Сяглицы, поселок</w:t>
            </w:r>
          </w:p>
          <w:p w:rsidR="00E24F90" w:rsidRDefault="00E24F90">
            <w:pPr>
              <w:pStyle w:val="ConsPlusNormal"/>
            </w:pPr>
            <w:r>
              <w:t>Тресковицы, деревня</w:t>
            </w:r>
          </w:p>
          <w:p w:rsidR="00E24F90" w:rsidRDefault="00E24F90">
            <w:pPr>
              <w:pStyle w:val="ConsPlusNormal"/>
            </w:pPr>
            <w:r>
              <w:t>Ухора, деревня</w:t>
            </w:r>
          </w:p>
          <w:p w:rsidR="00E24F90" w:rsidRDefault="00E24F90">
            <w:pPr>
              <w:pStyle w:val="ConsPlusNormal"/>
            </w:pPr>
            <w:r>
              <w:t>Ущевицы, деревня</w:t>
            </w:r>
          </w:p>
          <w:p w:rsidR="00E24F90" w:rsidRDefault="00E24F90">
            <w:pPr>
              <w:pStyle w:val="ConsPlusNormal"/>
            </w:pPr>
            <w:r>
              <w:t>Химосово, деревня</w:t>
            </w:r>
          </w:p>
          <w:p w:rsidR="00E24F90" w:rsidRDefault="00E24F90">
            <w:pPr>
              <w:pStyle w:val="ConsPlusNormal"/>
            </w:pPr>
            <w:r>
              <w:t>Хотыницы, деревня</w:t>
            </w:r>
          </w:p>
          <w:p w:rsidR="00E24F90" w:rsidRDefault="00E24F90">
            <w:pPr>
              <w:pStyle w:val="ConsPlusNormal"/>
            </w:pPr>
            <w:r>
              <w:t>Хревицы, деревня</w:t>
            </w:r>
          </w:p>
          <w:p w:rsidR="00E24F90" w:rsidRDefault="00E24F90">
            <w:pPr>
              <w:pStyle w:val="ConsPlusNormal"/>
            </w:pPr>
            <w:r>
              <w:t>Шадырицы, деревня</w:t>
            </w:r>
          </w:p>
          <w:p w:rsidR="00E24F90" w:rsidRDefault="00E24F90">
            <w:pPr>
              <w:pStyle w:val="ConsPlusNormal"/>
            </w:pPr>
            <w:r>
              <w:t>Штурмангоф, поселок</w:t>
            </w:r>
          </w:p>
          <w:p w:rsidR="00E24F90" w:rsidRDefault="00E24F90">
            <w:pPr>
              <w:pStyle w:val="ConsPlusNormal"/>
            </w:pPr>
            <w:r>
              <w:t>Шуговицы, деревня</w:t>
            </w:r>
          </w:p>
          <w:p w:rsidR="00E24F90" w:rsidRDefault="00E24F90">
            <w:pPr>
              <w:pStyle w:val="ConsPlusNormal"/>
            </w:pPr>
            <w:r>
              <w:t>Ямки, деревня</w:t>
            </w:r>
          </w:p>
          <w:p w:rsidR="00E24F90" w:rsidRDefault="00E24F90">
            <w:pPr>
              <w:pStyle w:val="ConsPlusNormal"/>
            </w:pPr>
            <w:r>
              <w:t>Ястребино, деревня</w:t>
            </w:r>
          </w:p>
          <w:p w:rsidR="00E24F90" w:rsidRDefault="00E24F90">
            <w:pPr>
              <w:pStyle w:val="ConsPlusNormal"/>
            </w:pPr>
            <w:r>
              <w:t>Ястребино, поселок при железнодорожной станции</w:t>
            </w:r>
          </w:p>
        </w:tc>
      </w:tr>
      <w:tr w:rsidR="00E24F90">
        <w:tblPrEx>
          <w:tblBorders>
            <w:insideH w:val="nil"/>
          </w:tblBorders>
        </w:tblPrEx>
        <w:tc>
          <w:tcPr>
            <w:tcW w:w="9070" w:type="dxa"/>
            <w:gridSpan w:val="2"/>
            <w:tcBorders>
              <w:top w:val="nil"/>
            </w:tcBorders>
          </w:tcPr>
          <w:p w:rsidR="00E24F90" w:rsidRDefault="00E24F90">
            <w:pPr>
              <w:pStyle w:val="ConsPlusNormal"/>
              <w:jc w:val="both"/>
            </w:pPr>
            <w:r>
              <w:lastRenderedPageBreak/>
              <w:t xml:space="preserve">(в ред. Областных законов Ленинградской области от 07.05.2019 </w:t>
            </w:r>
            <w:hyperlink r:id="rId182">
              <w:r>
                <w:rPr>
                  <w:color w:val="0000FF"/>
                </w:rPr>
                <w:t>N 35-оз</w:t>
              </w:r>
            </w:hyperlink>
            <w:r>
              <w:t xml:space="preserve">, от 06.04.2020 </w:t>
            </w:r>
            <w:hyperlink r:id="rId183">
              <w:r>
                <w:rPr>
                  <w:color w:val="0000FF"/>
                </w:rPr>
                <w:t>N 38-оз</w:t>
              </w:r>
            </w:hyperlink>
            <w:r>
              <w:t>)</w:t>
            </w:r>
          </w:p>
        </w:tc>
      </w:tr>
      <w:tr w:rsidR="00E24F90">
        <w:tc>
          <w:tcPr>
            <w:tcW w:w="3798" w:type="dxa"/>
            <w:vMerge w:val="restart"/>
          </w:tcPr>
          <w:p w:rsidR="00E24F90" w:rsidRDefault="00E24F90">
            <w:pPr>
              <w:pStyle w:val="ConsPlusNormal"/>
              <w:outlineLvl w:val="2"/>
            </w:pPr>
            <w:r>
              <w:t>Волосовское городское поселение</w:t>
            </w:r>
          </w:p>
        </w:tc>
        <w:tc>
          <w:tcPr>
            <w:tcW w:w="5272" w:type="dxa"/>
          </w:tcPr>
          <w:p w:rsidR="00E24F90" w:rsidRDefault="00E24F90">
            <w:pPr>
              <w:pStyle w:val="ConsPlusNormal"/>
            </w:pPr>
            <w:r>
              <w:t>Волосово, город</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Лагоново, деревня</w:t>
            </w:r>
          </w:p>
        </w:tc>
      </w:tr>
      <w:tr w:rsidR="00E24F90">
        <w:tblPrEx>
          <w:tblBorders>
            <w:insideH w:val="nil"/>
          </w:tblBorders>
        </w:tblPrEx>
        <w:tc>
          <w:tcPr>
            <w:tcW w:w="9070" w:type="dxa"/>
            <w:gridSpan w:val="2"/>
            <w:tcBorders>
              <w:bottom w:val="nil"/>
            </w:tcBorders>
          </w:tcPr>
          <w:p w:rsidR="00E24F90" w:rsidRDefault="00E24F90">
            <w:pPr>
              <w:pStyle w:val="ConsPlusNormal"/>
              <w:outlineLvl w:val="2"/>
            </w:pPr>
            <w:r>
              <w:t>Губаницкое сельское поселение</w:t>
            </w:r>
          </w:p>
        </w:tc>
      </w:tr>
      <w:tr w:rsidR="00E24F90">
        <w:tblPrEx>
          <w:tblBorders>
            <w:insideH w:val="nil"/>
          </w:tblBorders>
        </w:tblPrEx>
        <w:tc>
          <w:tcPr>
            <w:tcW w:w="9070" w:type="dxa"/>
            <w:gridSpan w:val="2"/>
            <w:tcBorders>
              <w:top w:val="nil"/>
              <w:bottom w:val="nil"/>
            </w:tcBorders>
          </w:tcPr>
          <w:p w:rsidR="00E24F90" w:rsidRDefault="00E24F90">
            <w:pPr>
              <w:pStyle w:val="ConsPlusNormal"/>
              <w:jc w:val="both"/>
            </w:pPr>
            <w:r>
              <w:t xml:space="preserve">Утратило силу. - Областной </w:t>
            </w:r>
            <w:hyperlink r:id="rId184">
              <w:r>
                <w:rPr>
                  <w:color w:val="0000FF"/>
                </w:rPr>
                <w:t>закон</w:t>
              </w:r>
            </w:hyperlink>
            <w:r>
              <w:t xml:space="preserve"> Ленинградской области от 07.05.2019 N 35-оз</w:t>
            </w:r>
          </w:p>
        </w:tc>
      </w:tr>
      <w:tr w:rsidR="00E24F90">
        <w:tblPrEx>
          <w:tblBorders>
            <w:insideH w:val="nil"/>
          </w:tblBorders>
        </w:tblPrEx>
        <w:tc>
          <w:tcPr>
            <w:tcW w:w="9070" w:type="dxa"/>
            <w:gridSpan w:val="2"/>
            <w:tcBorders>
              <w:bottom w:val="nil"/>
            </w:tcBorders>
          </w:tcPr>
          <w:p w:rsidR="00E24F90" w:rsidRDefault="00E24F90">
            <w:pPr>
              <w:pStyle w:val="ConsPlusNormal"/>
              <w:outlineLvl w:val="2"/>
            </w:pPr>
            <w:r>
              <w:t>Зимитицкое сельское поселение</w:t>
            </w:r>
          </w:p>
        </w:tc>
      </w:tr>
      <w:tr w:rsidR="00E24F90">
        <w:tblPrEx>
          <w:tblBorders>
            <w:insideH w:val="nil"/>
          </w:tblBorders>
        </w:tblPrEx>
        <w:tc>
          <w:tcPr>
            <w:tcW w:w="9070" w:type="dxa"/>
            <w:gridSpan w:val="2"/>
            <w:tcBorders>
              <w:top w:val="nil"/>
              <w:bottom w:val="nil"/>
            </w:tcBorders>
          </w:tcPr>
          <w:p w:rsidR="00E24F90" w:rsidRDefault="00E24F90">
            <w:pPr>
              <w:pStyle w:val="ConsPlusNormal"/>
              <w:jc w:val="both"/>
            </w:pPr>
            <w:r>
              <w:t xml:space="preserve">Утратило силу. - Областной </w:t>
            </w:r>
            <w:hyperlink r:id="rId185">
              <w:r>
                <w:rPr>
                  <w:color w:val="0000FF"/>
                </w:rPr>
                <w:t>закон</w:t>
              </w:r>
            </w:hyperlink>
            <w:r>
              <w:t xml:space="preserve"> Ленинградской области от 07.05.2019 N 35-оз</w:t>
            </w:r>
          </w:p>
        </w:tc>
      </w:tr>
      <w:tr w:rsidR="00E24F90">
        <w:tblPrEx>
          <w:tblBorders>
            <w:insideH w:val="nil"/>
          </w:tblBorders>
        </w:tblPrEx>
        <w:tc>
          <w:tcPr>
            <w:tcW w:w="9070" w:type="dxa"/>
            <w:gridSpan w:val="2"/>
            <w:tcBorders>
              <w:bottom w:val="nil"/>
            </w:tcBorders>
          </w:tcPr>
          <w:p w:rsidR="00E24F90" w:rsidRDefault="00E24F90">
            <w:pPr>
              <w:pStyle w:val="ConsPlusNormal"/>
              <w:outlineLvl w:val="2"/>
            </w:pPr>
            <w:r>
              <w:t>Изварское сельское поселение</w:t>
            </w:r>
          </w:p>
        </w:tc>
      </w:tr>
      <w:tr w:rsidR="00E24F90">
        <w:tblPrEx>
          <w:tblBorders>
            <w:insideH w:val="nil"/>
          </w:tblBorders>
        </w:tblPrEx>
        <w:tc>
          <w:tcPr>
            <w:tcW w:w="9070" w:type="dxa"/>
            <w:gridSpan w:val="2"/>
            <w:tcBorders>
              <w:top w:val="nil"/>
              <w:bottom w:val="nil"/>
            </w:tcBorders>
          </w:tcPr>
          <w:p w:rsidR="00E24F90" w:rsidRDefault="00E24F90">
            <w:pPr>
              <w:pStyle w:val="ConsPlusNormal"/>
              <w:jc w:val="both"/>
            </w:pPr>
            <w:r>
              <w:t xml:space="preserve">Утратило силу. - Областной </w:t>
            </w:r>
            <w:hyperlink r:id="rId186">
              <w:r>
                <w:rPr>
                  <w:color w:val="0000FF"/>
                </w:rPr>
                <w:t>закон</w:t>
              </w:r>
            </w:hyperlink>
            <w:r>
              <w:t xml:space="preserve"> Ленинградской области от 07.05.2019 N 35-оз</w:t>
            </w:r>
          </w:p>
        </w:tc>
      </w:tr>
      <w:tr w:rsidR="00E24F90">
        <w:tblPrEx>
          <w:tblBorders>
            <w:insideH w:val="nil"/>
          </w:tblBorders>
        </w:tblPrEx>
        <w:tc>
          <w:tcPr>
            <w:tcW w:w="3798" w:type="dxa"/>
            <w:tcBorders>
              <w:bottom w:val="nil"/>
            </w:tcBorders>
          </w:tcPr>
          <w:p w:rsidR="00E24F90" w:rsidRDefault="00E24F90">
            <w:pPr>
              <w:pStyle w:val="ConsPlusNormal"/>
              <w:outlineLvl w:val="2"/>
            </w:pPr>
            <w:r>
              <w:t>Калитинское сельское поселение</w:t>
            </w:r>
          </w:p>
        </w:tc>
        <w:tc>
          <w:tcPr>
            <w:tcW w:w="5272" w:type="dxa"/>
            <w:tcBorders>
              <w:bottom w:val="nil"/>
            </w:tcBorders>
          </w:tcPr>
          <w:p w:rsidR="00E24F90" w:rsidRDefault="00E24F90">
            <w:pPr>
              <w:pStyle w:val="ConsPlusNormal"/>
            </w:pPr>
            <w:r>
              <w:t>Арбонье, деревня</w:t>
            </w:r>
          </w:p>
          <w:p w:rsidR="00E24F90" w:rsidRDefault="00E24F90">
            <w:pPr>
              <w:pStyle w:val="ConsPlusNormal"/>
            </w:pPr>
            <w:r>
              <w:lastRenderedPageBreak/>
              <w:t>Большое Кикерино, деревня</w:t>
            </w:r>
          </w:p>
          <w:p w:rsidR="00E24F90" w:rsidRDefault="00E24F90">
            <w:pPr>
              <w:pStyle w:val="ConsPlusNormal"/>
            </w:pPr>
            <w:r>
              <w:t>Восемьдесят первый километр, поселок</w:t>
            </w:r>
          </w:p>
          <w:p w:rsidR="00E24F90" w:rsidRDefault="00E24F90">
            <w:pPr>
              <w:pStyle w:val="ConsPlusNormal"/>
            </w:pPr>
            <w:r>
              <w:t>Глумицы, деревня</w:t>
            </w:r>
          </w:p>
          <w:p w:rsidR="00E24F90" w:rsidRDefault="00E24F90">
            <w:pPr>
              <w:pStyle w:val="ConsPlusNormal"/>
            </w:pPr>
            <w:r>
              <w:t>Донцо, деревня</w:t>
            </w:r>
          </w:p>
          <w:p w:rsidR="00E24F90" w:rsidRDefault="00E24F90">
            <w:pPr>
              <w:pStyle w:val="ConsPlusNormal"/>
            </w:pPr>
            <w:r>
              <w:t>Калитино, деревня</w:t>
            </w:r>
          </w:p>
          <w:p w:rsidR="00E24F90" w:rsidRDefault="00E24F90">
            <w:pPr>
              <w:pStyle w:val="ConsPlusNormal"/>
            </w:pPr>
            <w:r>
              <w:t>Калитино, поселок</w:t>
            </w:r>
          </w:p>
          <w:p w:rsidR="00E24F90" w:rsidRDefault="00E24F90">
            <w:pPr>
              <w:pStyle w:val="ConsPlusNormal"/>
            </w:pPr>
            <w:r>
              <w:t>Каргалозы, деревня</w:t>
            </w:r>
          </w:p>
          <w:p w:rsidR="00E24F90" w:rsidRDefault="00E24F90">
            <w:pPr>
              <w:pStyle w:val="ConsPlusNormal"/>
            </w:pPr>
            <w:r>
              <w:t>Кикерино, поселок</w:t>
            </w:r>
          </w:p>
          <w:p w:rsidR="00E24F90" w:rsidRDefault="00E24F90">
            <w:pPr>
              <w:pStyle w:val="ConsPlusNormal"/>
            </w:pPr>
            <w:r>
              <w:t>Курковицы, деревня</w:t>
            </w:r>
          </w:p>
          <w:p w:rsidR="00E24F90" w:rsidRDefault="00E24F90">
            <w:pPr>
              <w:pStyle w:val="ConsPlusNormal"/>
            </w:pPr>
            <w:r>
              <w:t>Липовая Гора, деревня</w:t>
            </w:r>
          </w:p>
          <w:p w:rsidR="00E24F90" w:rsidRDefault="00E24F90">
            <w:pPr>
              <w:pStyle w:val="ConsPlusNormal"/>
            </w:pPr>
            <w:r>
              <w:t>Лисино, деревня</w:t>
            </w:r>
          </w:p>
          <w:p w:rsidR="00E24F90" w:rsidRDefault="00E24F90">
            <w:pPr>
              <w:pStyle w:val="ConsPlusNormal"/>
            </w:pPr>
            <w:r>
              <w:t>Малое Заречье, деревня</w:t>
            </w:r>
          </w:p>
          <w:p w:rsidR="00E24F90" w:rsidRDefault="00E24F90">
            <w:pPr>
              <w:pStyle w:val="ConsPlusNormal"/>
            </w:pPr>
            <w:r>
              <w:t>Малое Кикерино, деревня</w:t>
            </w:r>
          </w:p>
          <w:p w:rsidR="00E24F90" w:rsidRDefault="00E24F90">
            <w:pPr>
              <w:pStyle w:val="ConsPlusNormal"/>
            </w:pPr>
            <w:r>
              <w:t>Мыза-Арбонье, деревня</w:t>
            </w:r>
          </w:p>
          <w:p w:rsidR="00E24F90" w:rsidRDefault="00E24F90">
            <w:pPr>
              <w:pStyle w:val="ConsPlusNormal"/>
            </w:pPr>
            <w:r>
              <w:t>Новые Раглицы, деревня</w:t>
            </w:r>
          </w:p>
          <w:p w:rsidR="00E24F90" w:rsidRDefault="00E24F90">
            <w:pPr>
              <w:pStyle w:val="ConsPlusNormal"/>
            </w:pPr>
            <w:r>
              <w:t>Озёра, деревня</w:t>
            </w:r>
          </w:p>
          <w:p w:rsidR="00E24F90" w:rsidRDefault="00E24F90">
            <w:pPr>
              <w:pStyle w:val="ConsPlusNormal"/>
            </w:pPr>
            <w:r>
              <w:t>Отделение совхоза "Кикерино", поселок</w:t>
            </w:r>
          </w:p>
          <w:p w:rsidR="00E24F90" w:rsidRDefault="00E24F90">
            <w:pPr>
              <w:pStyle w:val="ConsPlusNormal"/>
            </w:pPr>
            <w:r>
              <w:t>Пятая Гора, деревня</w:t>
            </w:r>
          </w:p>
          <w:p w:rsidR="00E24F90" w:rsidRDefault="00E24F90">
            <w:pPr>
              <w:pStyle w:val="ConsPlusNormal"/>
            </w:pPr>
            <w:r>
              <w:t>Роговицы, деревня</w:t>
            </w:r>
          </w:p>
          <w:p w:rsidR="00E24F90" w:rsidRDefault="00E24F90">
            <w:pPr>
              <w:pStyle w:val="ConsPlusNormal"/>
            </w:pPr>
            <w:r>
              <w:t>Село, деревня</w:t>
            </w:r>
          </w:p>
          <w:p w:rsidR="00E24F90" w:rsidRDefault="00E24F90">
            <w:pPr>
              <w:pStyle w:val="ConsPlusNormal"/>
            </w:pPr>
            <w:r>
              <w:t>Старые Раглицы, деревня</w:t>
            </w:r>
          </w:p>
          <w:p w:rsidR="00E24F90" w:rsidRDefault="00E24F90">
            <w:pPr>
              <w:pStyle w:val="ConsPlusNormal"/>
            </w:pPr>
            <w:r>
              <w:t>Холоповицы, деревня</w:t>
            </w:r>
          </w:p>
          <w:p w:rsidR="00E24F90" w:rsidRDefault="00E24F90">
            <w:pPr>
              <w:pStyle w:val="ConsPlusNormal"/>
            </w:pPr>
            <w:r>
              <w:t>Эдази, деревня</w:t>
            </w:r>
          </w:p>
        </w:tc>
      </w:tr>
      <w:tr w:rsidR="00E24F90">
        <w:tblPrEx>
          <w:tblBorders>
            <w:insideH w:val="nil"/>
          </w:tblBorders>
        </w:tblPrEx>
        <w:tc>
          <w:tcPr>
            <w:tcW w:w="9070" w:type="dxa"/>
            <w:gridSpan w:val="2"/>
            <w:tcBorders>
              <w:top w:val="nil"/>
            </w:tcBorders>
          </w:tcPr>
          <w:p w:rsidR="00E24F90" w:rsidRDefault="00E24F90">
            <w:pPr>
              <w:pStyle w:val="ConsPlusNormal"/>
              <w:jc w:val="both"/>
            </w:pPr>
            <w:r>
              <w:lastRenderedPageBreak/>
              <w:t xml:space="preserve">(в ред. Областного </w:t>
            </w:r>
            <w:hyperlink r:id="rId187">
              <w:r>
                <w:rPr>
                  <w:color w:val="0000FF"/>
                </w:rPr>
                <w:t>закона</w:t>
              </w:r>
            </w:hyperlink>
            <w:r>
              <w:t xml:space="preserve"> Ленинградской области от 07.05.2019 N 35-оз)</w:t>
            </w:r>
          </w:p>
        </w:tc>
      </w:tr>
      <w:tr w:rsidR="00E24F90">
        <w:tblPrEx>
          <w:tblBorders>
            <w:insideH w:val="nil"/>
          </w:tblBorders>
        </w:tblPrEx>
        <w:tc>
          <w:tcPr>
            <w:tcW w:w="9070" w:type="dxa"/>
            <w:gridSpan w:val="2"/>
            <w:tcBorders>
              <w:bottom w:val="nil"/>
            </w:tcBorders>
          </w:tcPr>
          <w:p w:rsidR="00E24F90" w:rsidRDefault="00E24F90">
            <w:pPr>
              <w:pStyle w:val="ConsPlusNormal"/>
              <w:outlineLvl w:val="2"/>
            </w:pPr>
            <w:r>
              <w:t>Каложицкое сельское поселение</w:t>
            </w:r>
          </w:p>
        </w:tc>
      </w:tr>
      <w:tr w:rsidR="00E24F90">
        <w:tblPrEx>
          <w:tblBorders>
            <w:insideH w:val="nil"/>
          </w:tblBorders>
        </w:tblPrEx>
        <w:tc>
          <w:tcPr>
            <w:tcW w:w="9070" w:type="dxa"/>
            <w:gridSpan w:val="2"/>
            <w:tcBorders>
              <w:top w:val="nil"/>
              <w:bottom w:val="nil"/>
            </w:tcBorders>
          </w:tcPr>
          <w:p w:rsidR="00E24F90" w:rsidRDefault="00E24F90">
            <w:pPr>
              <w:pStyle w:val="ConsPlusNormal"/>
              <w:jc w:val="both"/>
            </w:pPr>
            <w:r>
              <w:t xml:space="preserve">Утратило силу. - Областной </w:t>
            </w:r>
            <w:hyperlink r:id="rId188">
              <w:r>
                <w:rPr>
                  <w:color w:val="0000FF"/>
                </w:rPr>
                <w:t>закон</w:t>
              </w:r>
            </w:hyperlink>
            <w:r>
              <w:t xml:space="preserve"> Ленинградской области от 07.05.2019 N 35-оз</w:t>
            </w:r>
          </w:p>
        </w:tc>
      </w:tr>
      <w:tr w:rsidR="00E24F90">
        <w:tblPrEx>
          <w:tblBorders>
            <w:insideH w:val="nil"/>
          </w:tblBorders>
        </w:tblPrEx>
        <w:tc>
          <w:tcPr>
            <w:tcW w:w="9070" w:type="dxa"/>
            <w:gridSpan w:val="2"/>
            <w:tcBorders>
              <w:bottom w:val="nil"/>
            </w:tcBorders>
          </w:tcPr>
          <w:p w:rsidR="00E24F90" w:rsidRDefault="00E24F90">
            <w:pPr>
              <w:pStyle w:val="ConsPlusNormal"/>
              <w:outlineLvl w:val="2"/>
            </w:pPr>
            <w:r>
              <w:t>Кикеринское сельское поселение</w:t>
            </w:r>
          </w:p>
        </w:tc>
      </w:tr>
      <w:tr w:rsidR="00E24F90">
        <w:tblPrEx>
          <w:tblBorders>
            <w:insideH w:val="nil"/>
          </w:tblBorders>
        </w:tblPrEx>
        <w:tc>
          <w:tcPr>
            <w:tcW w:w="9070" w:type="dxa"/>
            <w:gridSpan w:val="2"/>
            <w:tcBorders>
              <w:top w:val="nil"/>
              <w:bottom w:val="nil"/>
            </w:tcBorders>
          </w:tcPr>
          <w:p w:rsidR="00E24F90" w:rsidRDefault="00E24F90">
            <w:pPr>
              <w:pStyle w:val="ConsPlusNormal"/>
              <w:jc w:val="both"/>
            </w:pPr>
            <w:r>
              <w:t xml:space="preserve">Утратило силу. - Областной </w:t>
            </w:r>
            <w:hyperlink r:id="rId189">
              <w:r>
                <w:rPr>
                  <w:color w:val="0000FF"/>
                </w:rPr>
                <w:t>закон</w:t>
              </w:r>
            </w:hyperlink>
            <w:r>
              <w:t xml:space="preserve"> Ленинградской области от 07.05.2019 N 35-оз</w:t>
            </w:r>
          </w:p>
        </w:tc>
      </w:tr>
      <w:tr w:rsidR="00E24F90">
        <w:tblPrEx>
          <w:tblBorders>
            <w:insideH w:val="nil"/>
          </w:tblBorders>
        </w:tblPrEx>
        <w:tc>
          <w:tcPr>
            <w:tcW w:w="3798" w:type="dxa"/>
            <w:tcBorders>
              <w:bottom w:val="nil"/>
            </w:tcBorders>
          </w:tcPr>
          <w:p w:rsidR="00E24F90" w:rsidRDefault="00E24F90">
            <w:pPr>
              <w:pStyle w:val="ConsPlusNormal"/>
              <w:outlineLvl w:val="2"/>
            </w:pPr>
            <w:r>
              <w:t>Клопицкое сельское поселение</w:t>
            </w:r>
          </w:p>
        </w:tc>
        <w:tc>
          <w:tcPr>
            <w:tcW w:w="5272" w:type="dxa"/>
            <w:tcBorders>
              <w:bottom w:val="nil"/>
            </w:tcBorders>
          </w:tcPr>
          <w:p w:rsidR="00E24F90" w:rsidRDefault="00E24F90">
            <w:pPr>
              <w:pStyle w:val="ConsPlusNormal"/>
            </w:pPr>
            <w:r>
              <w:t>Анташи, деревня</w:t>
            </w:r>
          </w:p>
          <w:p w:rsidR="00E24F90" w:rsidRDefault="00E24F90">
            <w:pPr>
              <w:pStyle w:val="ConsPlusNormal"/>
            </w:pPr>
            <w:r>
              <w:t>Будино, деревня</w:t>
            </w:r>
          </w:p>
          <w:p w:rsidR="00E24F90" w:rsidRDefault="00E24F90">
            <w:pPr>
              <w:pStyle w:val="ConsPlusNormal"/>
            </w:pPr>
            <w:r>
              <w:t>Везиково, деревня</w:t>
            </w:r>
          </w:p>
          <w:p w:rsidR="00E24F90" w:rsidRDefault="00E24F90">
            <w:pPr>
              <w:pStyle w:val="ConsPlusNormal"/>
            </w:pPr>
            <w:r>
              <w:t>Волгово, деревня</w:t>
            </w:r>
          </w:p>
          <w:p w:rsidR="00E24F90" w:rsidRDefault="00E24F90">
            <w:pPr>
              <w:pStyle w:val="ConsPlusNormal"/>
            </w:pPr>
            <w:r>
              <w:t>Голубовицы, деревня</w:t>
            </w:r>
          </w:p>
          <w:p w:rsidR="00E24F90" w:rsidRDefault="00E24F90">
            <w:pPr>
              <w:pStyle w:val="ConsPlusNormal"/>
            </w:pPr>
            <w:r>
              <w:t>Горки, деревня</w:t>
            </w:r>
          </w:p>
          <w:p w:rsidR="00E24F90" w:rsidRDefault="00E24F90">
            <w:pPr>
              <w:pStyle w:val="ConsPlusNormal"/>
            </w:pPr>
            <w:r>
              <w:t>Греблово, деревня</w:t>
            </w:r>
          </w:p>
          <w:p w:rsidR="00E24F90" w:rsidRDefault="00E24F90">
            <w:pPr>
              <w:pStyle w:val="ConsPlusNormal"/>
            </w:pPr>
            <w:r>
              <w:t>Губаницы, деревня</w:t>
            </w:r>
          </w:p>
          <w:p w:rsidR="00E24F90" w:rsidRDefault="00E24F90">
            <w:pPr>
              <w:pStyle w:val="ConsPlusNormal"/>
            </w:pPr>
            <w:r>
              <w:t>Добряницы, деревня</w:t>
            </w:r>
          </w:p>
          <w:p w:rsidR="00E24F90" w:rsidRDefault="00E24F90">
            <w:pPr>
              <w:pStyle w:val="ConsPlusNormal"/>
            </w:pPr>
            <w:r>
              <w:t>Жилгородок, поселок</w:t>
            </w:r>
          </w:p>
          <w:p w:rsidR="00E24F90" w:rsidRDefault="00E24F90">
            <w:pPr>
              <w:pStyle w:val="ConsPlusNormal"/>
            </w:pPr>
            <w:r>
              <w:t>Кандакюля, деревня</w:t>
            </w:r>
          </w:p>
          <w:p w:rsidR="00E24F90" w:rsidRDefault="00E24F90">
            <w:pPr>
              <w:pStyle w:val="ConsPlusNormal"/>
            </w:pPr>
            <w:r>
              <w:t>Каськово, деревня</w:t>
            </w:r>
          </w:p>
          <w:p w:rsidR="00E24F90" w:rsidRDefault="00E24F90">
            <w:pPr>
              <w:pStyle w:val="ConsPlusNormal"/>
            </w:pPr>
            <w:r>
              <w:t>Кемполово, деревня</w:t>
            </w:r>
          </w:p>
          <w:p w:rsidR="00E24F90" w:rsidRDefault="00E24F90">
            <w:pPr>
              <w:pStyle w:val="ConsPlusNormal"/>
            </w:pPr>
            <w:r>
              <w:t>Кивалицы, деревня</w:t>
            </w:r>
          </w:p>
          <w:p w:rsidR="00E24F90" w:rsidRDefault="00E24F90">
            <w:pPr>
              <w:pStyle w:val="ConsPlusNormal"/>
            </w:pPr>
            <w:r>
              <w:t>Клопицы, деревня</w:t>
            </w:r>
          </w:p>
          <w:p w:rsidR="00E24F90" w:rsidRDefault="00E24F90">
            <w:pPr>
              <w:pStyle w:val="ConsPlusNormal"/>
            </w:pPr>
            <w:r>
              <w:t>Котино, деревня</w:t>
            </w:r>
          </w:p>
          <w:p w:rsidR="00E24F90" w:rsidRDefault="00E24F90">
            <w:pPr>
              <w:pStyle w:val="ConsPlusNormal"/>
            </w:pPr>
            <w:r>
              <w:t>Красная Мыза, деревня</w:t>
            </w:r>
          </w:p>
          <w:p w:rsidR="00E24F90" w:rsidRDefault="00E24F90">
            <w:pPr>
              <w:pStyle w:val="ConsPlusNormal"/>
            </w:pPr>
            <w:r>
              <w:t>Красные Череповицы, деревня</w:t>
            </w:r>
          </w:p>
          <w:p w:rsidR="00E24F90" w:rsidRDefault="00E24F90">
            <w:pPr>
              <w:pStyle w:val="ConsPlusNormal"/>
            </w:pPr>
            <w:r>
              <w:t>Курголово, деревня</w:t>
            </w:r>
          </w:p>
          <w:p w:rsidR="00E24F90" w:rsidRDefault="00E24F90">
            <w:pPr>
              <w:pStyle w:val="ConsPlusNormal"/>
            </w:pPr>
            <w:r>
              <w:t>Медниково, деревня</w:t>
            </w:r>
          </w:p>
          <w:p w:rsidR="00E24F90" w:rsidRDefault="00E24F90">
            <w:pPr>
              <w:pStyle w:val="ConsPlusNormal"/>
            </w:pPr>
            <w:r>
              <w:lastRenderedPageBreak/>
              <w:t>Модолицы, деревня</w:t>
            </w:r>
          </w:p>
          <w:p w:rsidR="00E24F90" w:rsidRDefault="00E24F90">
            <w:pPr>
              <w:pStyle w:val="ConsPlusNormal"/>
            </w:pPr>
            <w:r>
              <w:t>Муратово, деревня</w:t>
            </w:r>
          </w:p>
          <w:p w:rsidR="00E24F90" w:rsidRDefault="00E24F90">
            <w:pPr>
              <w:pStyle w:val="ConsPlusNormal"/>
            </w:pPr>
            <w:r>
              <w:t>Ожогино, деревня</w:t>
            </w:r>
          </w:p>
          <w:p w:rsidR="00E24F90" w:rsidRDefault="00E24F90">
            <w:pPr>
              <w:pStyle w:val="ConsPlusNormal"/>
            </w:pPr>
            <w:r>
              <w:t>Ольхово, деревня</w:t>
            </w:r>
          </w:p>
          <w:p w:rsidR="00E24F90" w:rsidRDefault="00E24F90">
            <w:pPr>
              <w:pStyle w:val="ConsPlusNormal"/>
            </w:pPr>
            <w:r>
              <w:t>Ржевка, деревня</w:t>
            </w:r>
          </w:p>
          <w:p w:rsidR="00E24F90" w:rsidRDefault="00E24F90">
            <w:pPr>
              <w:pStyle w:val="ConsPlusNormal"/>
            </w:pPr>
            <w:r>
              <w:t>Ронковицы, деревня</w:t>
            </w:r>
          </w:p>
          <w:p w:rsidR="00E24F90" w:rsidRDefault="00E24F90">
            <w:pPr>
              <w:pStyle w:val="ConsPlusNormal"/>
            </w:pPr>
            <w:r>
              <w:t>Рутелицы, деревня</w:t>
            </w:r>
          </w:p>
          <w:p w:rsidR="00E24F90" w:rsidRDefault="00E24F90">
            <w:pPr>
              <w:pStyle w:val="ConsPlusNormal"/>
            </w:pPr>
            <w:r>
              <w:t>Сельцо, деревня</w:t>
            </w:r>
          </w:p>
          <w:p w:rsidR="00E24F90" w:rsidRDefault="00E24F90">
            <w:pPr>
              <w:pStyle w:val="ConsPlusNormal"/>
            </w:pPr>
            <w:r>
              <w:t>Сельцо, поселок</w:t>
            </w:r>
          </w:p>
          <w:p w:rsidR="00E24F90" w:rsidRDefault="00E24F90">
            <w:pPr>
              <w:pStyle w:val="ConsPlusNormal"/>
            </w:pPr>
            <w:r>
              <w:t>Слободка, деревня</w:t>
            </w:r>
          </w:p>
          <w:p w:rsidR="00E24F90" w:rsidRDefault="00E24F90">
            <w:pPr>
              <w:pStyle w:val="ConsPlusNormal"/>
            </w:pPr>
            <w:r>
              <w:t>Соколовка, деревня</w:t>
            </w:r>
          </w:p>
          <w:p w:rsidR="00E24F90" w:rsidRDefault="00E24F90">
            <w:pPr>
              <w:pStyle w:val="ConsPlusNormal"/>
            </w:pPr>
            <w:r>
              <w:t>Сумино, поселок</w:t>
            </w:r>
          </w:p>
          <w:p w:rsidR="00E24F90" w:rsidRDefault="00E24F90">
            <w:pPr>
              <w:pStyle w:val="ConsPlusNormal"/>
            </w:pPr>
            <w:r>
              <w:t>Торосово, деревня</w:t>
            </w:r>
          </w:p>
          <w:p w:rsidR="00E24F90" w:rsidRDefault="00E24F90">
            <w:pPr>
              <w:pStyle w:val="ConsPlusNormal"/>
            </w:pPr>
            <w:r>
              <w:t>Шёлково, деревня</w:t>
            </w:r>
          </w:p>
        </w:tc>
      </w:tr>
      <w:tr w:rsidR="00E24F90">
        <w:tblPrEx>
          <w:tblBorders>
            <w:insideH w:val="nil"/>
          </w:tblBorders>
        </w:tblPrEx>
        <w:tc>
          <w:tcPr>
            <w:tcW w:w="9070" w:type="dxa"/>
            <w:gridSpan w:val="2"/>
            <w:tcBorders>
              <w:top w:val="nil"/>
            </w:tcBorders>
          </w:tcPr>
          <w:p w:rsidR="00E24F90" w:rsidRDefault="00E24F90">
            <w:pPr>
              <w:pStyle w:val="ConsPlusNormal"/>
              <w:jc w:val="both"/>
            </w:pPr>
            <w:r>
              <w:lastRenderedPageBreak/>
              <w:t xml:space="preserve">(в ред. Областного </w:t>
            </w:r>
            <w:hyperlink r:id="rId190">
              <w:r>
                <w:rPr>
                  <w:color w:val="0000FF"/>
                </w:rPr>
                <w:t>закона</w:t>
              </w:r>
            </w:hyperlink>
            <w:r>
              <w:t xml:space="preserve"> Ленинградской области от 07.05.2019 N 35-оз)</w:t>
            </w:r>
          </w:p>
        </w:tc>
      </w:tr>
      <w:tr w:rsidR="00E24F90">
        <w:tblPrEx>
          <w:tblBorders>
            <w:insideH w:val="nil"/>
          </w:tblBorders>
        </w:tblPrEx>
        <w:tc>
          <w:tcPr>
            <w:tcW w:w="9070" w:type="dxa"/>
            <w:gridSpan w:val="2"/>
            <w:tcBorders>
              <w:bottom w:val="nil"/>
            </w:tcBorders>
          </w:tcPr>
          <w:p w:rsidR="00E24F90" w:rsidRDefault="00E24F90">
            <w:pPr>
              <w:pStyle w:val="ConsPlusNormal"/>
              <w:outlineLvl w:val="2"/>
            </w:pPr>
            <w:r>
              <w:t>Курское сельское поселение</w:t>
            </w:r>
          </w:p>
        </w:tc>
      </w:tr>
      <w:tr w:rsidR="00E24F90">
        <w:tblPrEx>
          <w:tblBorders>
            <w:insideH w:val="nil"/>
          </w:tblBorders>
        </w:tblPrEx>
        <w:tc>
          <w:tcPr>
            <w:tcW w:w="9070" w:type="dxa"/>
            <w:gridSpan w:val="2"/>
            <w:tcBorders>
              <w:top w:val="nil"/>
              <w:bottom w:val="nil"/>
            </w:tcBorders>
          </w:tcPr>
          <w:p w:rsidR="00E24F90" w:rsidRDefault="00E24F90">
            <w:pPr>
              <w:pStyle w:val="ConsPlusNormal"/>
              <w:jc w:val="both"/>
            </w:pPr>
            <w:r>
              <w:t xml:space="preserve">Утратило силу. - Областной </w:t>
            </w:r>
            <w:hyperlink r:id="rId191">
              <w:r>
                <w:rPr>
                  <w:color w:val="0000FF"/>
                </w:rPr>
                <w:t>закон</w:t>
              </w:r>
            </w:hyperlink>
            <w:r>
              <w:t xml:space="preserve"> Ленинградской области от 07.05.2019 N 35-оз</w:t>
            </w:r>
          </w:p>
        </w:tc>
      </w:tr>
      <w:tr w:rsidR="00E24F90">
        <w:tblPrEx>
          <w:tblBorders>
            <w:insideH w:val="nil"/>
          </w:tblBorders>
        </w:tblPrEx>
        <w:tc>
          <w:tcPr>
            <w:tcW w:w="3798" w:type="dxa"/>
            <w:tcBorders>
              <w:bottom w:val="nil"/>
            </w:tcBorders>
          </w:tcPr>
          <w:p w:rsidR="00E24F90" w:rsidRDefault="00E24F90">
            <w:pPr>
              <w:pStyle w:val="ConsPlusNormal"/>
              <w:outlineLvl w:val="2"/>
            </w:pPr>
            <w:r>
              <w:t>Рабитицкое сельское поселение</w:t>
            </w:r>
          </w:p>
        </w:tc>
        <w:tc>
          <w:tcPr>
            <w:tcW w:w="5272" w:type="dxa"/>
            <w:tcBorders>
              <w:bottom w:val="nil"/>
            </w:tcBorders>
          </w:tcPr>
          <w:p w:rsidR="00E24F90" w:rsidRDefault="00E24F90">
            <w:pPr>
              <w:pStyle w:val="ConsPlusNormal"/>
            </w:pPr>
            <w:r>
              <w:t>Домашковицы, деревня</w:t>
            </w:r>
          </w:p>
          <w:p w:rsidR="00E24F90" w:rsidRDefault="00E24F90">
            <w:pPr>
              <w:pStyle w:val="ConsPlusNormal"/>
            </w:pPr>
            <w:r>
              <w:t>Заполье, деревня</w:t>
            </w:r>
          </w:p>
          <w:p w:rsidR="00E24F90" w:rsidRDefault="00E24F90">
            <w:pPr>
              <w:pStyle w:val="ConsPlusNormal"/>
            </w:pPr>
            <w:r>
              <w:t>Захонье, деревня</w:t>
            </w:r>
          </w:p>
          <w:p w:rsidR="00E24F90" w:rsidRDefault="00E24F90">
            <w:pPr>
              <w:pStyle w:val="ConsPlusNormal"/>
            </w:pPr>
            <w:r>
              <w:t>Извара, деревня</w:t>
            </w:r>
          </w:p>
          <w:p w:rsidR="00E24F90" w:rsidRDefault="00E24F90">
            <w:pPr>
              <w:pStyle w:val="ConsPlusNormal"/>
            </w:pPr>
            <w:r>
              <w:t>Лиможа, деревня</w:t>
            </w:r>
          </w:p>
          <w:p w:rsidR="00E24F90" w:rsidRDefault="00E24F90">
            <w:pPr>
              <w:pStyle w:val="ConsPlusNormal"/>
            </w:pPr>
            <w:r>
              <w:t>Мазаная Горка, деревня</w:t>
            </w:r>
          </w:p>
          <w:p w:rsidR="00E24F90" w:rsidRDefault="00E24F90">
            <w:pPr>
              <w:pStyle w:val="ConsPlusNormal"/>
            </w:pPr>
            <w:r>
              <w:t>Озертицы, деревня</w:t>
            </w:r>
          </w:p>
          <w:p w:rsidR="00E24F90" w:rsidRDefault="00E24F90">
            <w:pPr>
              <w:pStyle w:val="ConsPlusNormal"/>
            </w:pPr>
            <w:r>
              <w:t>Рабитицы, деревня</w:t>
            </w:r>
          </w:p>
          <w:p w:rsidR="00E24F90" w:rsidRDefault="00E24F90">
            <w:pPr>
              <w:pStyle w:val="ConsPlusNormal"/>
            </w:pPr>
            <w:r>
              <w:t>Рабитицы, поселок</w:t>
            </w:r>
          </w:p>
          <w:p w:rsidR="00E24F90" w:rsidRDefault="00E24F90">
            <w:pPr>
              <w:pStyle w:val="ConsPlusNormal"/>
            </w:pPr>
            <w:r>
              <w:t>Реполка, деревня</w:t>
            </w:r>
          </w:p>
          <w:p w:rsidR="00E24F90" w:rsidRDefault="00E24F90">
            <w:pPr>
              <w:pStyle w:val="ConsPlusNormal"/>
            </w:pPr>
            <w:r>
              <w:t>Рогатино, деревня</w:t>
            </w:r>
          </w:p>
          <w:p w:rsidR="00E24F90" w:rsidRDefault="00E24F90">
            <w:pPr>
              <w:pStyle w:val="ConsPlusNormal"/>
            </w:pPr>
            <w:r>
              <w:t>Селище, деревня</w:t>
            </w:r>
          </w:p>
          <w:p w:rsidR="00E24F90" w:rsidRDefault="00E24F90">
            <w:pPr>
              <w:pStyle w:val="ConsPlusNormal"/>
            </w:pPr>
            <w:r>
              <w:t>Сорок шестой километр (лесосклад), поселок</w:t>
            </w:r>
          </w:p>
          <w:p w:rsidR="00E24F90" w:rsidRDefault="00E24F90">
            <w:pPr>
              <w:pStyle w:val="ConsPlusNormal"/>
            </w:pPr>
            <w:r>
              <w:t>Сосницы, деревня</w:t>
            </w:r>
          </w:p>
          <w:p w:rsidR="00E24F90" w:rsidRDefault="00E24F90">
            <w:pPr>
              <w:pStyle w:val="ConsPlusNormal"/>
            </w:pPr>
            <w:r>
              <w:t>Сосново, деревня</w:t>
            </w:r>
          </w:p>
          <w:p w:rsidR="00E24F90" w:rsidRDefault="00E24F90">
            <w:pPr>
              <w:pStyle w:val="ConsPlusNormal"/>
            </w:pPr>
            <w:r>
              <w:t>Чёрное, деревня</w:t>
            </w:r>
          </w:p>
        </w:tc>
      </w:tr>
      <w:tr w:rsidR="00E24F90">
        <w:tblPrEx>
          <w:tblBorders>
            <w:insideH w:val="nil"/>
          </w:tblBorders>
        </w:tblPrEx>
        <w:tc>
          <w:tcPr>
            <w:tcW w:w="9070" w:type="dxa"/>
            <w:gridSpan w:val="2"/>
            <w:tcBorders>
              <w:top w:val="nil"/>
            </w:tcBorders>
          </w:tcPr>
          <w:p w:rsidR="00E24F90" w:rsidRDefault="00E24F90">
            <w:pPr>
              <w:pStyle w:val="ConsPlusNormal"/>
              <w:jc w:val="both"/>
            </w:pPr>
            <w:r>
              <w:t xml:space="preserve">(в ред. Областного </w:t>
            </w:r>
            <w:hyperlink r:id="rId192">
              <w:r>
                <w:rPr>
                  <w:color w:val="0000FF"/>
                </w:rPr>
                <w:t>закона</w:t>
              </w:r>
            </w:hyperlink>
            <w:r>
              <w:t xml:space="preserve"> Ленинградской области от 07.05.2019 N 35-оз)</w:t>
            </w:r>
          </w:p>
        </w:tc>
      </w:tr>
      <w:tr w:rsidR="00E24F90">
        <w:tc>
          <w:tcPr>
            <w:tcW w:w="3798" w:type="dxa"/>
            <w:vMerge w:val="restart"/>
          </w:tcPr>
          <w:p w:rsidR="00E24F90" w:rsidRDefault="00E24F90">
            <w:pPr>
              <w:pStyle w:val="ConsPlusNormal"/>
              <w:outlineLvl w:val="2"/>
            </w:pPr>
            <w:r>
              <w:t>Сабское сельское поселение</w:t>
            </w:r>
          </w:p>
        </w:tc>
        <w:tc>
          <w:tcPr>
            <w:tcW w:w="5272" w:type="dxa"/>
          </w:tcPr>
          <w:p w:rsidR="00E24F90" w:rsidRDefault="00E24F90">
            <w:pPr>
              <w:pStyle w:val="ConsPlusNormal"/>
            </w:pPr>
            <w:r>
              <w:t>Большой Сабск,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Волна,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Вязок,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Гостятино,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Извоз,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Изори,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Коряча,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Красный Маяк, поселок</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Лемовжа,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Максимовка,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Малый Сабск,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Мышкино,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Редежа,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Редкино,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Слепино,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Старицы,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Твердять,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Устье,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Хотнежа,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Язвище, деревня</w:t>
            </w:r>
          </w:p>
        </w:tc>
      </w:tr>
      <w:tr w:rsidR="00E24F90">
        <w:tblPrEx>
          <w:tblBorders>
            <w:insideH w:val="nil"/>
          </w:tblBorders>
        </w:tblPrEx>
        <w:tc>
          <w:tcPr>
            <w:tcW w:w="9070" w:type="dxa"/>
            <w:gridSpan w:val="2"/>
            <w:tcBorders>
              <w:bottom w:val="nil"/>
            </w:tcBorders>
          </w:tcPr>
          <w:p w:rsidR="00E24F90" w:rsidRDefault="00E24F90">
            <w:pPr>
              <w:pStyle w:val="ConsPlusNormal"/>
              <w:outlineLvl w:val="2"/>
            </w:pPr>
            <w:r>
              <w:t>Сельцовское сельское поселение</w:t>
            </w:r>
          </w:p>
        </w:tc>
      </w:tr>
      <w:tr w:rsidR="00E24F90">
        <w:tblPrEx>
          <w:tblBorders>
            <w:insideH w:val="nil"/>
          </w:tblBorders>
        </w:tblPrEx>
        <w:tc>
          <w:tcPr>
            <w:tcW w:w="9070" w:type="dxa"/>
            <w:gridSpan w:val="2"/>
            <w:tcBorders>
              <w:top w:val="nil"/>
              <w:bottom w:val="nil"/>
            </w:tcBorders>
          </w:tcPr>
          <w:p w:rsidR="00E24F90" w:rsidRDefault="00E24F90">
            <w:pPr>
              <w:pStyle w:val="ConsPlusNormal"/>
              <w:jc w:val="both"/>
            </w:pPr>
            <w:r>
              <w:t xml:space="preserve">Утратило силу. - Областной </w:t>
            </w:r>
            <w:hyperlink r:id="rId193">
              <w:r>
                <w:rPr>
                  <w:color w:val="0000FF"/>
                </w:rPr>
                <w:t>закон</w:t>
              </w:r>
            </w:hyperlink>
            <w:r>
              <w:t xml:space="preserve"> Ленинградской области от 07.05.2019 N 35-оз</w:t>
            </w:r>
          </w:p>
        </w:tc>
      </w:tr>
      <w:tr w:rsidR="00E24F90">
        <w:tblPrEx>
          <w:tblBorders>
            <w:insideH w:val="nil"/>
          </w:tblBorders>
        </w:tblPrEx>
        <w:tc>
          <w:tcPr>
            <w:tcW w:w="9070" w:type="dxa"/>
            <w:gridSpan w:val="2"/>
            <w:tcBorders>
              <w:bottom w:val="nil"/>
            </w:tcBorders>
          </w:tcPr>
          <w:p w:rsidR="00E24F90" w:rsidRDefault="00E24F90">
            <w:pPr>
              <w:pStyle w:val="ConsPlusNormal"/>
              <w:outlineLvl w:val="2"/>
            </w:pPr>
            <w:r>
              <w:t>Терпилицкое сельское поселение</w:t>
            </w:r>
          </w:p>
        </w:tc>
      </w:tr>
      <w:tr w:rsidR="00E24F90">
        <w:tblPrEx>
          <w:tblBorders>
            <w:insideH w:val="nil"/>
          </w:tblBorders>
        </w:tblPrEx>
        <w:tc>
          <w:tcPr>
            <w:tcW w:w="9070" w:type="dxa"/>
            <w:gridSpan w:val="2"/>
            <w:tcBorders>
              <w:top w:val="nil"/>
            </w:tcBorders>
          </w:tcPr>
          <w:p w:rsidR="00E24F90" w:rsidRDefault="00E24F90">
            <w:pPr>
              <w:pStyle w:val="ConsPlusNormal"/>
              <w:jc w:val="both"/>
            </w:pPr>
            <w:r>
              <w:t xml:space="preserve">Утратило силу. - Областной </w:t>
            </w:r>
            <w:hyperlink r:id="rId194">
              <w:r>
                <w:rPr>
                  <w:color w:val="0000FF"/>
                </w:rPr>
                <w:t>закон</w:t>
              </w:r>
            </w:hyperlink>
            <w:r>
              <w:t xml:space="preserve"> Ленинградской области от 07.05.2019 N 35-оз</w:t>
            </w:r>
          </w:p>
        </w:tc>
      </w:tr>
    </w:tbl>
    <w:p w:rsidR="00E24F90" w:rsidRDefault="00E24F90">
      <w:pPr>
        <w:pStyle w:val="ConsPlusNormal"/>
        <w:jc w:val="center"/>
      </w:pPr>
    </w:p>
    <w:p w:rsidR="00E24F90" w:rsidRDefault="00E24F90">
      <w:pPr>
        <w:pStyle w:val="ConsPlusTitle"/>
        <w:jc w:val="center"/>
        <w:outlineLvl w:val="1"/>
      </w:pPr>
      <w:r>
        <w:t>ВОЛХОВСКИЙ МУНИЦИПАЛЬНЫЙ РАЙОН</w:t>
      </w:r>
    </w:p>
    <w:p w:rsidR="00E24F90" w:rsidRDefault="00E24F90">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98"/>
        <w:gridCol w:w="5272"/>
      </w:tblGrid>
      <w:tr w:rsidR="00E24F90">
        <w:tc>
          <w:tcPr>
            <w:tcW w:w="3798" w:type="dxa"/>
          </w:tcPr>
          <w:p w:rsidR="00E24F90" w:rsidRDefault="00E24F90">
            <w:pPr>
              <w:pStyle w:val="ConsPlusNormal"/>
              <w:jc w:val="center"/>
            </w:pPr>
            <w:r>
              <w:t>Поселение</w:t>
            </w:r>
          </w:p>
        </w:tc>
        <w:tc>
          <w:tcPr>
            <w:tcW w:w="5272" w:type="dxa"/>
          </w:tcPr>
          <w:p w:rsidR="00E24F90" w:rsidRDefault="00E24F90">
            <w:pPr>
              <w:pStyle w:val="ConsPlusNormal"/>
              <w:jc w:val="center"/>
            </w:pPr>
            <w:r>
              <w:t>Населенный пункт</w:t>
            </w:r>
          </w:p>
        </w:tc>
      </w:tr>
      <w:tr w:rsidR="00E24F90">
        <w:tc>
          <w:tcPr>
            <w:tcW w:w="3798" w:type="dxa"/>
          </w:tcPr>
          <w:p w:rsidR="00E24F90" w:rsidRDefault="00E24F90">
            <w:pPr>
              <w:pStyle w:val="ConsPlusNormal"/>
              <w:jc w:val="center"/>
            </w:pPr>
            <w:r>
              <w:t>1</w:t>
            </w:r>
          </w:p>
        </w:tc>
        <w:tc>
          <w:tcPr>
            <w:tcW w:w="5272" w:type="dxa"/>
          </w:tcPr>
          <w:p w:rsidR="00E24F90" w:rsidRDefault="00E24F90">
            <w:pPr>
              <w:pStyle w:val="ConsPlusNormal"/>
              <w:jc w:val="center"/>
            </w:pPr>
            <w:r>
              <w:t>2</w:t>
            </w:r>
          </w:p>
        </w:tc>
      </w:tr>
      <w:tr w:rsidR="00E24F90">
        <w:tc>
          <w:tcPr>
            <w:tcW w:w="3798" w:type="dxa"/>
            <w:vMerge w:val="restart"/>
          </w:tcPr>
          <w:p w:rsidR="00E24F90" w:rsidRDefault="00E24F90">
            <w:pPr>
              <w:pStyle w:val="ConsPlusNormal"/>
              <w:outlineLvl w:val="2"/>
            </w:pPr>
            <w:r>
              <w:t>Бережковское сельское поселение</w:t>
            </w:r>
          </w:p>
        </w:tc>
        <w:tc>
          <w:tcPr>
            <w:tcW w:w="5272" w:type="dxa"/>
          </w:tcPr>
          <w:p w:rsidR="00E24F90" w:rsidRDefault="00E24F90">
            <w:pPr>
              <w:pStyle w:val="ConsPlusNormal"/>
            </w:pPr>
            <w:r>
              <w:t>Бережки,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Блитово,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Братовище,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Вельца,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Волхов, поселок</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Гнилка,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Заднево,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Замошье,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Заовражье,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Запорожье,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Заречье,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Каменка,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Кирилловка,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Моисеево,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Панево,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Прусынская Горка,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Прусыня,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Ульяшево,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Хотуча,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Черноручье, деревня</w:t>
            </w:r>
          </w:p>
        </w:tc>
      </w:tr>
      <w:tr w:rsidR="00E24F90">
        <w:tc>
          <w:tcPr>
            <w:tcW w:w="3798" w:type="dxa"/>
          </w:tcPr>
          <w:p w:rsidR="00E24F90" w:rsidRDefault="00E24F90">
            <w:pPr>
              <w:pStyle w:val="ConsPlusNormal"/>
              <w:outlineLvl w:val="2"/>
            </w:pPr>
            <w:r>
              <w:t>Волховское городское поселение</w:t>
            </w:r>
          </w:p>
        </w:tc>
        <w:tc>
          <w:tcPr>
            <w:tcW w:w="5272" w:type="dxa"/>
          </w:tcPr>
          <w:p w:rsidR="00E24F90" w:rsidRDefault="00E24F90">
            <w:pPr>
              <w:pStyle w:val="ConsPlusNormal"/>
            </w:pPr>
            <w:r>
              <w:t>Волхов, город</w:t>
            </w:r>
          </w:p>
        </w:tc>
      </w:tr>
      <w:tr w:rsidR="00E24F90">
        <w:tc>
          <w:tcPr>
            <w:tcW w:w="3798" w:type="dxa"/>
            <w:vMerge w:val="restart"/>
          </w:tcPr>
          <w:p w:rsidR="00E24F90" w:rsidRDefault="00E24F90">
            <w:pPr>
              <w:pStyle w:val="ConsPlusNormal"/>
              <w:jc w:val="both"/>
              <w:outlineLvl w:val="2"/>
            </w:pPr>
            <w:r>
              <w:t>Вындиноостровское сельское поселение</w:t>
            </w:r>
          </w:p>
        </w:tc>
        <w:tc>
          <w:tcPr>
            <w:tcW w:w="5272" w:type="dxa"/>
          </w:tcPr>
          <w:p w:rsidR="00E24F90" w:rsidRDefault="00E24F90">
            <w:pPr>
              <w:pStyle w:val="ConsPlusNormal"/>
            </w:pPr>
            <w:r>
              <w:t>Болотово,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Бор,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Боргино,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Бороничево,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Вольково,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Вындин Остров,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Гостинополье,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Заднево,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Залесье,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Козарево,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Любыни,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Морозово,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Моршагино,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Плотичное,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Помялово,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Теребочево,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Хотово,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Чажешно, деревня</w:t>
            </w:r>
          </w:p>
        </w:tc>
      </w:tr>
      <w:tr w:rsidR="00E24F90">
        <w:tc>
          <w:tcPr>
            <w:tcW w:w="3798" w:type="dxa"/>
            <w:vMerge w:val="restart"/>
          </w:tcPr>
          <w:p w:rsidR="00E24F90" w:rsidRDefault="00E24F90">
            <w:pPr>
              <w:pStyle w:val="ConsPlusNormal"/>
              <w:outlineLvl w:val="2"/>
            </w:pPr>
            <w:r>
              <w:t>Иссадское сельское поселение</w:t>
            </w:r>
          </w:p>
        </w:tc>
        <w:tc>
          <w:tcPr>
            <w:tcW w:w="5272" w:type="dxa"/>
          </w:tcPr>
          <w:p w:rsidR="00E24F90" w:rsidRDefault="00E24F90">
            <w:pPr>
              <w:pStyle w:val="ConsPlusNormal"/>
            </w:pPr>
            <w:r>
              <w:t>Бабино,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Белые Кресты,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Березье,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Весь,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Волховские плитные разработки, поселок</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Глядково,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Горчаковщина,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Златынь,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Иссад,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Кустково,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Немятово-1,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Немятово-2,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Поляша,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Речников, поселок</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Юшково, деревня</w:t>
            </w:r>
          </w:p>
        </w:tc>
      </w:tr>
      <w:tr w:rsidR="00E24F90">
        <w:tc>
          <w:tcPr>
            <w:tcW w:w="3798" w:type="dxa"/>
            <w:vMerge w:val="restart"/>
          </w:tcPr>
          <w:p w:rsidR="00E24F90" w:rsidRDefault="00E24F90">
            <w:pPr>
              <w:pStyle w:val="ConsPlusNormal"/>
              <w:outlineLvl w:val="2"/>
            </w:pPr>
            <w:r>
              <w:t>Кисельнинское сельское поселение</w:t>
            </w:r>
          </w:p>
        </w:tc>
        <w:tc>
          <w:tcPr>
            <w:tcW w:w="5272" w:type="dxa"/>
          </w:tcPr>
          <w:p w:rsidR="00E24F90" w:rsidRDefault="00E24F90">
            <w:pPr>
              <w:pStyle w:val="ConsPlusNormal"/>
            </w:pPr>
            <w:r>
              <w:t>Вегота,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Выдрино,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Гнилки,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Голтово,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Кипуя,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Кисельня,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Кути,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Лавния,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Лужа,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Новая,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Нурма,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Пали,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Пески,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Пупышево,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Пурово,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Селиверстово,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Соловьево,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Сюрья,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Харчевня,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Чаплино,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Черноушево, деревня</w:t>
            </w:r>
          </w:p>
        </w:tc>
      </w:tr>
      <w:tr w:rsidR="00E24F90">
        <w:tc>
          <w:tcPr>
            <w:tcW w:w="3798" w:type="dxa"/>
            <w:vMerge w:val="restart"/>
          </w:tcPr>
          <w:p w:rsidR="00E24F90" w:rsidRDefault="00E24F90">
            <w:pPr>
              <w:pStyle w:val="ConsPlusNormal"/>
              <w:outlineLvl w:val="2"/>
            </w:pPr>
            <w:r>
              <w:t>Колчановское сельское поселение</w:t>
            </w:r>
          </w:p>
        </w:tc>
        <w:tc>
          <w:tcPr>
            <w:tcW w:w="5272" w:type="dxa"/>
          </w:tcPr>
          <w:p w:rsidR="00E24F90" w:rsidRDefault="00E24F90">
            <w:pPr>
              <w:pStyle w:val="ConsPlusNormal"/>
            </w:pPr>
            <w:r>
              <w:t>Андреевщина,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Бор,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Будаевщина,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Великое Село,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Вымово,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Георгиевская, поселок при железнодорожной станции</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Дяглево,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Ежева,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Каменка,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Кивуя,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Колчаново, село</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Коскеницы,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Кумин Бор,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Морозово,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Нивы,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Пенчино,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Посадница,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Реброво,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Сватковщина,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Страшево,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Тихомировщина,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Усадище,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Хамонтово,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Яхново,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Яхновщина, деревня</w:t>
            </w:r>
          </w:p>
        </w:tc>
      </w:tr>
      <w:tr w:rsidR="00E24F90">
        <w:tc>
          <w:tcPr>
            <w:tcW w:w="3798" w:type="dxa"/>
            <w:vMerge w:val="restart"/>
          </w:tcPr>
          <w:p w:rsidR="00E24F90" w:rsidRDefault="00E24F90">
            <w:pPr>
              <w:pStyle w:val="ConsPlusNormal"/>
              <w:outlineLvl w:val="2"/>
            </w:pPr>
            <w:r>
              <w:t>Новоладожское городское поселение</w:t>
            </w:r>
          </w:p>
        </w:tc>
        <w:tc>
          <w:tcPr>
            <w:tcW w:w="5272" w:type="dxa"/>
          </w:tcPr>
          <w:p w:rsidR="00E24F90" w:rsidRDefault="00E24F90">
            <w:pPr>
              <w:pStyle w:val="ConsPlusNormal"/>
            </w:pPr>
            <w:r>
              <w:t>Дубно,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Кивгода,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Лигово,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Новая Ладога, город</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Сумское, деревня</w:t>
            </w:r>
          </w:p>
        </w:tc>
      </w:tr>
      <w:tr w:rsidR="00E24F90">
        <w:tc>
          <w:tcPr>
            <w:tcW w:w="3798" w:type="dxa"/>
            <w:vMerge w:val="restart"/>
            <w:tcBorders>
              <w:bottom w:val="nil"/>
            </w:tcBorders>
          </w:tcPr>
          <w:p w:rsidR="00E24F90" w:rsidRDefault="00E24F90">
            <w:pPr>
              <w:pStyle w:val="ConsPlusNormal"/>
              <w:outlineLvl w:val="2"/>
            </w:pPr>
            <w:r>
              <w:t>Пашское сельское поселение</w:t>
            </w:r>
          </w:p>
        </w:tc>
        <w:tc>
          <w:tcPr>
            <w:tcW w:w="5272" w:type="dxa"/>
          </w:tcPr>
          <w:p w:rsidR="00E24F90" w:rsidRDefault="00E24F90">
            <w:pPr>
              <w:pStyle w:val="ConsPlusNormal"/>
            </w:pPr>
            <w:r>
              <w:t>Ашперлово, деревня</w:t>
            </w:r>
          </w:p>
        </w:tc>
      </w:tr>
      <w:tr w:rsidR="00E24F90">
        <w:tc>
          <w:tcPr>
            <w:tcW w:w="3798" w:type="dxa"/>
            <w:vMerge/>
            <w:tcBorders>
              <w:bottom w:val="nil"/>
            </w:tcBorders>
          </w:tcPr>
          <w:p w:rsidR="00E24F90" w:rsidRDefault="00E24F90">
            <w:pPr>
              <w:pStyle w:val="ConsPlusNormal"/>
            </w:pPr>
          </w:p>
        </w:tc>
        <w:tc>
          <w:tcPr>
            <w:tcW w:w="5272" w:type="dxa"/>
          </w:tcPr>
          <w:p w:rsidR="00E24F90" w:rsidRDefault="00E24F90">
            <w:pPr>
              <w:pStyle w:val="ConsPlusNormal"/>
            </w:pPr>
            <w:r>
              <w:t>Баландино, деревня</w:t>
            </w:r>
          </w:p>
        </w:tc>
      </w:tr>
      <w:tr w:rsidR="00E24F90">
        <w:tc>
          <w:tcPr>
            <w:tcW w:w="3798" w:type="dxa"/>
            <w:vMerge/>
            <w:tcBorders>
              <w:bottom w:val="nil"/>
            </w:tcBorders>
          </w:tcPr>
          <w:p w:rsidR="00E24F90" w:rsidRDefault="00E24F90">
            <w:pPr>
              <w:pStyle w:val="ConsPlusNormal"/>
            </w:pPr>
          </w:p>
        </w:tc>
        <w:tc>
          <w:tcPr>
            <w:tcW w:w="5272" w:type="dxa"/>
          </w:tcPr>
          <w:p w:rsidR="00E24F90" w:rsidRDefault="00E24F90">
            <w:pPr>
              <w:pStyle w:val="ConsPlusNormal"/>
            </w:pPr>
            <w:r>
              <w:t>Балдино, деревня</w:t>
            </w:r>
          </w:p>
        </w:tc>
      </w:tr>
      <w:tr w:rsidR="00E24F90">
        <w:tc>
          <w:tcPr>
            <w:tcW w:w="3798" w:type="dxa"/>
            <w:vMerge/>
            <w:tcBorders>
              <w:bottom w:val="nil"/>
            </w:tcBorders>
          </w:tcPr>
          <w:p w:rsidR="00E24F90" w:rsidRDefault="00E24F90">
            <w:pPr>
              <w:pStyle w:val="ConsPlusNormal"/>
            </w:pPr>
          </w:p>
        </w:tc>
        <w:tc>
          <w:tcPr>
            <w:tcW w:w="5272" w:type="dxa"/>
          </w:tcPr>
          <w:p w:rsidR="00E24F90" w:rsidRDefault="00E24F90">
            <w:pPr>
              <w:pStyle w:val="ConsPlusNormal"/>
            </w:pPr>
            <w:r>
              <w:t>Берег, деревня</w:t>
            </w:r>
          </w:p>
        </w:tc>
      </w:tr>
      <w:tr w:rsidR="00E24F90">
        <w:tc>
          <w:tcPr>
            <w:tcW w:w="3798" w:type="dxa"/>
            <w:vMerge/>
            <w:tcBorders>
              <w:bottom w:val="nil"/>
            </w:tcBorders>
          </w:tcPr>
          <w:p w:rsidR="00E24F90" w:rsidRDefault="00E24F90">
            <w:pPr>
              <w:pStyle w:val="ConsPlusNormal"/>
            </w:pPr>
          </w:p>
        </w:tc>
        <w:tc>
          <w:tcPr>
            <w:tcW w:w="5272" w:type="dxa"/>
          </w:tcPr>
          <w:p w:rsidR="00E24F90" w:rsidRDefault="00E24F90">
            <w:pPr>
              <w:pStyle w:val="ConsPlusNormal"/>
            </w:pPr>
            <w:r>
              <w:t>Большая Весь, деревня</w:t>
            </w:r>
          </w:p>
        </w:tc>
      </w:tr>
      <w:tr w:rsidR="00E24F90">
        <w:tc>
          <w:tcPr>
            <w:tcW w:w="3798" w:type="dxa"/>
            <w:vMerge/>
            <w:tcBorders>
              <w:bottom w:val="nil"/>
            </w:tcBorders>
          </w:tcPr>
          <w:p w:rsidR="00E24F90" w:rsidRDefault="00E24F90">
            <w:pPr>
              <w:pStyle w:val="ConsPlusNormal"/>
            </w:pPr>
          </w:p>
        </w:tc>
        <w:tc>
          <w:tcPr>
            <w:tcW w:w="5272" w:type="dxa"/>
          </w:tcPr>
          <w:p w:rsidR="00E24F90" w:rsidRDefault="00E24F90">
            <w:pPr>
              <w:pStyle w:val="ConsPlusNormal"/>
            </w:pPr>
            <w:r>
              <w:t>Бор, деревня</w:t>
            </w:r>
          </w:p>
        </w:tc>
      </w:tr>
      <w:tr w:rsidR="00E24F90">
        <w:tc>
          <w:tcPr>
            <w:tcW w:w="3798" w:type="dxa"/>
            <w:vMerge/>
            <w:tcBorders>
              <w:bottom w:val="nil"/>
            </w:tcBorders>
          </w:tcPr>
          <w:p w:rsidR="00E24F90" w:rsidRDefault="00E24F90">
            <w:pPr>
              <w:pStyle w:val="ConsPlusNormal"/>
            </w:pPr>
          </w:p>
        </w:tc>
        <w:tc>
          <w:tcPr>
            <w:tcW w:w="5272" w:type="dxa"/>
          </w:tcPr>
          <w:p w:rsidR="00E24F90" w:rsidRDefault="00E24F90">
            <w:pPr>
              <w:pStyle w:val="ConsPlusNormal"/>
            </w:pPr>
            <w:r>
              <w:t>Вишняков Посад, деревня</w:t>
            </w:r>
          </w:p>
        </w:tc>
      </w:tr>
      <w:tr w:rsidR="00E24F90">
        <w:tc>
          <w:tcPr>
            <w:tcW w:w="3798" w:type="dxa"/>
            <w:vMerge/>
            <w:tcBorders>
              <w:bottom w:val="nil"/>
            </w:tcBorders>
          </w:tcPr>
          <w:p w:rsidR="00E24F90" w:rsidRDefault="00E24F90">
            <w:pPr>
              <w:pStyle w:val="ConsPlusNormal"/>
            </w:pPr>
          </w:p>
        </w:tc>
        <w:tc>
          <w:tcPr>
            <w:tcW w:w="5272" w:type="dxa"/>
          </w:tcPr>
          <w:p w:rsidR="00E24F90" w:rsidRDefault="00E24F90">
            <w:pPr>
              <w:pStyle w:val="ConsPlusNormal"/>
            </w:pPr>
            <w:r>
              <w:t>Вонга, поселок</w:t>
            </w:r>
          </w:p>
        </w:tc>
      </w:tr>
      <w:tr w:rsidR="00E24F90">
        <w:tc>
          <w:tcPr>
            <w:tcW w:w="3798" w:type="dxa"/>
            <w:vMerge/>
            <w:tcBorders>
              <w:bottom w:val="nil"/>
            </w:tcBorders>
          </w:tcPr>
          <w:p w:rsidR="00E24F90" w:rsidRDefault="00E24F90">
            <w:pPr>
              <w:pStyle w:val="ConsPlusNormal"/>
            </w:pPr>
          </w:p>
        </w:tc>
        <w:tc>
          <w:tcPr>
            <w:tcW w:w="5272" w:type="dxa"/>
          </w:tcPr>
          <w:p w:rsidR="00E24F90" w:rsidRDefault="00E24F90">
            <w:pPr>
              <w:pStyle w:val="ConsPlusNormal"/>
            </w:pPr>
            <w:r>
              <w:t>Главная Запань, деревня</w:t>
            </w:r>
          </w:p>
        </w:tc>
      </w:tr>
      <w:tr w:rsidR="00E24F90">
        <w:tc>
          <w:tcPr>
            <w:tcW w:w="3798" w:type="dxa"/>
            <w:vMerge/>
            <w:tcBorders>
              <w:bottom w:val="nil"/>
            </w:tcBorders>
          </w:tcPr>
          <w:p w:rsidR="00E24F90" w:rsidRDefault="00E24F90">
            <w:pPr>
              <w:pStyle w:val="ConsPlusNormal"/>
            </w:pPr>
          </w:p>
        </w:tc>
        <w:tc>
          <w:tcPr>
            <w:tcW w:w="5272" w:type="dxa"/>
          </w:tcPr>
          <w:p w:rsidR="00E24F90" w:rsidRDefault="00E24F90">
            <w:pPr>
              <w:pStyle w:val="ConsPlusNormal"/>
            </w:pPr>
            <w:r>
              <w:t>Емское, деревня</w:t>
            </w:r>
          </w:p>
        </w:tc>
      </w:tr>
      <w:tr w:rsidR="00E24F90">
        <w:tc>
          <w:tcPr>
            <w:tcW w:w="3798" w:type="dxa"/>
            <w:vMerge/>
            <w:tcBorders>
              <w:bottom w:val="nil"/>
            </w:tcBorders>
          </w:tcPr>
          <w:p w:rsidR="00E24F90" w:rsidRDefault="00E24F90">
            <w:pPr>
              <w:pStyle w:val="ConsPlusNormal"/>
            </w:pPr>
          </w:p>
        </w:tc>
        <w:tc>
          <w:tcPr>
            <w:tcW w:w="5272" w:type="dxa"/>
          </w:tcPr>
          <w:p w:rsidR="00E24F90" w:rsidRDefault="00E24F90">
            <w:pPr>
              <w:pStyle w:val="ConsPlusNormal"/>
            </w:pPr>
            <w:r>
              <w:t>Иевково, деревня</w:t>
            </w:r>
          </w:p>
        </w:tc>
      </w:tr>
      <w:tr w:rsidR="00E24F90">
        <w:tc>
          <w:tcPr>
            <w:tcW w:w="3798" w:type="dxa"/>
            <w:vMerge/>
            <w:tcBorders>
              <w:bottom w:val="nil"/>
            </w:tcBorders>
          </w:tcPr>
          <w:p w:rsidR="00E24F90" w:rsidRDefault="00E24F90">
            <w:pPr>
              <w:pStyle w:val="ConsPlusNormal"/>
            </w:pPr>
          </w:p>
        </w:tc>
        <w:tc>
          <w:tcPr>
            <w:tcW w:w="5272" w:type="dxa"/>
          </w:tcPr>
          <w:p w:rsidR="00E24F90" w:rsidRDefault="00E24F90">
            <w:pPr>
              <w:pStyle w:val="ConsPlusNormal"/>
            </w:pPr>
            <w:r>
              <w:t>Исаево, деревня</w:t>
            </w:r>
          </w:p>
        </w:tc>
      </w:tr>
      <w:tr w:rsidR="00E24F90">
        <w:tc>
          <w:tcPr>
            <w:tcW w:w="3798" w:type="dxa"/>
            <w:vMerge/>
            <w:tcBorders>
              <w:bottom w:val="nil"/>
            </w:tcBorders>
          </w:tcPr>
          <w:p w:rsidR="00E24F90" w:rsidRDefault="00E24F90">
            <w:pPr>
              <w:pStyle w:val="ConsPlusNormal"/>
            </w:pPr>
          </w:p>
        </w:tc>
        <w:tc>
          <w:tcPr>
            <w:tcW w:w="5272" w:type="dxa"/>
          </w:tcPr>
          <w:p w:rsidR="00E24F90" w:rsidRDefault="00E24F90">
            <w:pPr>
              <w:pStyle w:val="ConsPlusNormal"/>
            </w:pPr>
            <w:r>
              <w:t>Карпино, деревня</w:t>
            </w:r>
          </w:p>
        </w:tc>
      </w:tr>
      <w:tr w:rsidR="00E24F90">
        <w:tc>
          <w:tcPr>
            <w:tcW w:w="3798" w:type="dxa"/>
            <w:vMerge/>
            <w:tcBorders>
              <w:bottom w:val="nil"/>
            </w:tcBorders>
          </w:tcPr>
          <w:p w:rsidR="00E24F90" w:rsidRDefault="00E24F90">
            <w:pPr>
              <w:pStyle w:val="ConsPlusNormal"/>
            </w:pPr>
          </w:p>
        </w:tc>
        <w:tc>
          <w:tcPr>
            <w:tcW w:w="5272" w:type="dxa"/>
          </w:tcPr>
          <w:p w:rsidR="00E24F90" w:rsidRDefault="00E24F90">
            <w:pPr>
              <w:pStyle w:val="ConsPlusNormal"/>
            </w:pPr>
            <w:r>
              <w:t>Кизлярское, деревня</w:t>
            </w:r>
          </w:p>
        </w:tc>
      </w:tr>
      <w:tr w:rsidR="00E24F90">
        <w:tc>
          <w:tcPr>
            <w:tcW w:w="3798" w:type="dxa"/>
            <w:vMerge/>
            <w:tcBorders>
              <w:bottom w:val="nil"/>
            </w:tcBorders>
          </w:tcPr>
          <w:p w:rsidR="00E24F90" w:rsidRDefault="00E24F90">
            <w:pPr>
              <w:pStyle w:val="ConsPlusNormal"/>
            </w:pPr>
          </w:p>
        </w:tc>
        <w:tc>
          <w:tcPr>
            <w:tcW w:w="5272" w:type="dxa"/>
          </w:tcPr>
          <w:p w:rsidR="00E24F90" w:rsidRDefault="00E24F90">
            <w:pPr>
              <w:pStyle w:val="ConsPlusNormal"/>
            </w:pPr>
            <w:r>
              <w:t>Князево, деревня</w:t>
            </w:r>
          </w:p>
        </w:tc>
      </w:tr>
      <w:tr w:rsidR="00E24F90">
        <w:tc>
          <w:tcPr>
            <w:tcW w:w="3798" w:type="dxa"/>
            <w:vMerge/>
            <w:tcBorders>
              <w:bottom w:val="nil"/>
            </w:tcBorders>
          </w:tcPr>
          <w:p w:rsidR="00E24F90" w:rsidRDefault="00E24F90">
            <w:pPr>
              <w:pStyle w:val="ConsPlusNormal"/>
            </w:pPr>
          </w:p>
        </w:tc>
        <w:tc>
          <w:tcPr>
            <w:tcW w:w="5272" w:type="dxa"/>
          </w:tcPr>
          <w:p w:rsidR="00E24F90" w:rsidRDefault="00E24F90">
            <w:pPr>
              <w:pStyle w:val="ConsPlusNormal"/>
            </w:pPr>
            <w:r>
              <w:t>Колголемо, деревня</w:t>
            </w:r>
          </w:p>
        </w:tc>
      </w:tr>
      <w:tr w:rsidR="00E24F90">
        <w:tc>
          <w:tcPr>
            <w:tcW w:w="3798" w:type="dxa"/>
            <w:vMerge/>
            <w:tcBorders>
              <w:bottom w:val="nil"/>
            </w:tcBorders>
          </w:tcPr>
          <w:p w:rsidR="00E24F90" w:rsidRDefault="00E24F90">
            <w:pPr>
              <w:pStyle w:val="ConsPlusNormal"/>
            </w:pPr>
          </w:p>
        </w:tc>
        <w:tc>
          <w:tcPr>
            <w:tcW w:w="5272" w:type="dxa"/>
          </w:tcPr>
          <w:p w:rsidR="00E24F90" w:rsidRDefault="00E24F90">
            <w:pPr>
              <w:pStyle w:val="ConsPlusNormal"/>
            </w:pPr>
            <w:r>
              <w:t>Костино, деревня</w:t>
            </w:r>
          </w:p>
        </w:tc>
      </w:tr>
      <w:tr w:rsidR="00E24F90">
        <w:tc>
          <w:tcPr>
            <w:tcW w:w="3798" w:type="dxa"/>
            <w:vMerge/>
            <w:tcBorders>
              <w:bottom w:val="nil"/>
            </w:tcBorders>
          </w:tcPr>
          <w:p w:rsidR="00E24F90" w:rsidRDefault="00E24F90">
            <w:pPr>
              <w:pStyle w:val="ConsPlusNormal"/>
            </w:pPr>
          </w:p>
        </w:tc>
        <w:tc>
          <w:tcPr>
            <w:tcW w:w="5272" w:type="dxa"/>
          </w:tcPr>
          <w:p w:rsidR="00E24F90" w:rsidRDefault="00E24F90">
            <w:pPr>
              <w:pStyle w:val="ConsPlusNormal"/>
            </w:pPr>
            <w:r>
              <w:t>Кувшиново, деревня</w:t>
            </w:r>
          </w:p>
        </w:tc>
      </w:tr>
      <w:tr w:rsidR="00E24F90">
        <w:tc>
          <w:tcPr>
            <w:tcW w:w="3798" w:type="dxa"/>
            <w:vMerge/>
            <w:tcBorders>
              <w:bottom w:val="nil"/>
            </w:tcBorders>
          </w:tcPr>
          <w:p w:rsidR="00E24F90" w:rsidRDefault="00E24F90">
            <w:pPr>
              <w:pStyle w:val="ConsPlusNormal"/>
            </w:pPr>
          </w:p>
        </w:tc>
        <w:tc>
          <w:tcPr>
            <w:tcW w:w="5272" w:type="dxa"/>
          </w:tcPr>
          <w:p w:rsidR="00E24F90" w:rsidRDefault="00E24F90">
            <w:pPr>
              <w:pStyle w:val="ConsPlusNormal"/>
            </w:pPr>
            <w:r>
              <w:t>Малашата, деревня</w:t>
            </w:r>
          </w:p>
        </w:tc>
      </w:tr>
      <w:tr w:rsidR="00E24F90">
        <w:tc>
          <w:tcPr>
            <w:tcW w:w="3798" w:type="dxa"/>
            <w:vMerge/>
            <w:tcBorders>
              <w:bottom w:val="nil"/>
            </w:tcBorders>
          </w:tcPr>
          <w:p w:rsidR="00E24F90" w:rsidRDefault="00E24F90">
            <w:pPr>
              <w:pStyle w:val="ConsPlusNormal"/>
            </w:pPr>
          </w:p>
        </w:tc>
        <w:tc>
          <w:tcPr>
            <w:tcW w:w="5272" w:type="dxa"/>
          </w:tcPr>
          <w:p w:rsidR="00E24F90" w:rsidRDefault="00E24F90">
            <w:pPr>
              <w:pStyle w:val="ConsPlusNormal"/>
            </w:pPr>
            <w:r>
              <w:t>Малая Весь, деревня</w:t>
            </w:r>
          </w:p>
        </w:tc>
      </w:tr>
      <w:tr w:rsidR="00E24F90">
        <w:tc>
          <w:tcPr>
            <w:tcW w:w="3798" w:type="dxa"/>
            <w:vMerge/>
            <w:tcBorders>
              <w:bottom w:val="nil"/>
            </w:tcBorders>
          </w:tcPr>
          <w:p w:rsidR="00E24F90" w:rsidRDefault="00E24F90">
            <w:pPr>
              <w:pStyle w:val="ConsPlusNormal"/>
            </w:pPr>
          </w:p>
        </w:tc>
        <w:tc>
          <w:tcPr>
            <w:tcW w:w="5272" w:type="dxa"/>
          </w:tcPr>
          <w:p w:rsidR="00E24F90" w:rsidRDefault="00E24F90">
            <w:pPr>
              <w:pStyle w:val="ConsPlusNormal"/>
            </w:pPr>
            <w:r>
              <w:t>Малочасовенское, деревня</w:t>
            </w:r>
          </w:p>
        </w:tc>
      </w:tr>
      <w:tr w:rsidR="00E24F90">
        <w:tc>
          <w:tcPr>
            <w:tcW w:w="3798" w:type="dxa"/>
            <w:vMerge/>
            <w:tcBorders>
              <w:bottom w:val="nil"/>
            </w:tcBorders>
          </w:tcPr>
          <w:p w:rsidR="00E24F90" w:rsidRDefault="00E24F90">
            <w:pPr>
              <w:pStyle w:val="ConsPlusNormal"/>
            </w:pPr>
          </w:p>
        </w:tc>
        <w:tc>
          <w:tcPr>
            <w:tcW w:w="5272" w:type="dxa"/>
          </w:tcPr>
          <w:p w:rsidR="00E24F90" w:rsidRDefault="00E24F90">
            <w:pPr>
              <w:pStyle w:val="ConsPlusNormal"/>
            </w:pPr>
            <w:r>
              <w:t>Малыжино, деревня</w:t>
            </w:r>
          </w:p>
        </w:tc>
      </w:tr>
      <w:tr w:rsidR="00E24F90">
        <w:tc>
          <w:tcPr>
            <w:tcW w:w="3798" w:type="dxa"/>
            <w:vMerge/>
            <w:tcBorders>
              <w:bottom w:val="nil"/>
            </w:tcBorders>
          </w:tcPr>
          <w:p w:rsidR="00E24F90" w:rsidRDefault="00E24F90">
            <w:pPr>
              <w:pStyle w:val="ConsPlusNormal"/>
            </w:pPr>
          </w:p>
        </w:tc>
        <w:tc>
          <w:tcPr>
            <w:tcW w:w="5272" w:type="dxa"/>
          </w:tcPr>
          <w:p w:rsidR="00E24F90" w:rsidRDefault="00E24F90">
            <w:pPr>
              <w:pStyle w:val="ConsPlusNormal"/>
            </w:pPr>
            <w:r>
              <w:t>Манихино, деревня</w:t>
            </w:r>
          </w:p>
        </w:tc>
      </w:tr>
      <w:tr w:rsidR="00E24F90">
        <w:tc>
          <w:tcPr>
            <w:tcW w:w="3798" w:type="dxa"/>
            <w:vMerge/>
            <w:tcBorders>
              <w:bottom w:val="nil"/>
            </w:tcBorders>
          </w:tcPr>
          <w:p w:rsidR="00E24F90" w:rsidRDefault="00E24F90">
            <w:pPr>
              <w:pStyle w:val="ConsPlusNormal"/>
            </w:pPr>
          </w:p>
        </w:tc>
        <w:tc>
          <w:tcPr>
            <w:tcW w:w="5272" w:type="dxa"/>
          </w:tcPr>
          <w:p w:rsidR="00E24F90" w:rsidRDefault="00E24F90">
            <w:pPr>
              <w:pStyle w:val="ConsPlusNormal"/>
            </w:pPr>
            <w:r>
              <w:t>Медвежья Кара, деревня</w:t>
            </w:r>
          </w:p>
        </w:tc>
      </w:tr>
      <w:tr w:rsidR="00E24F90">
        <w:tc>
          <w:tcPr>
            <w:tcW w:w="3798" w:type="dxa"/>
            <w:vMerge/>
            <w:tcBorders>
              <w:bottom w:val="nil"/>
            </w:tcBorders>
          </w:tcPr>
          <w:p w:rsidR="00E24F90" w:rsidRDefault="00E24F90">
            <w:pPr>
              <w:pStyle w:val="ConsPlusNormal"/>
            </w:pPr>
          </w:p>
        </w:tc>
        <w:tc>
          <w:tcPr>
            <w:tcW w:w="5272" w:type="dxa"/>
          </w:tcPr>
          <w:p w:rsidR="00E24F90" w:rsidRDefault="00E24F90">
            <w:pPr>
              <w:pStyle w:val="ConsPlusNormal"/>
            </w:pPr>
            <w:r>
              <w:t>Надкопанье, деревня</w:t>
            </w:r>
          </w:p>
        </w:tc>
      </w:tr>
      <w:tr w:rsidR="00E24F90">
        <w:tc>
          <w:tcPr>
            <w:tcW w:w="3798" w:type="dxa"/>
            <w:vMerge/>
            <w:tcBorders>
              <w:bottom w:val="nil"/>
            </w:tcBorders>
          </w:tcPr>
          <w:p w:rsidR="00E24F90" w:rsidRDefault="00E24F90">
            <w:pPr>
              <w:pStyle w:val="ConsPlusNormal"/>
            </w:pPr>
          </w:p>
        </w:tc>
        <w:tc>
          <w:tcPr>
            <w:tcW w:w="5272" w:type="dxa"/>
          </w:tcPr>
          <w:p w:rsidR="00E24F90" w:rsidRDefault="00E24F90">
            <w:pPr>
              <w:pStyle w:val="ConsPlusNormal"/>
            </w:pPr>
            <w:r>
              <w:t>Насоново, деревня</w:t>
            </w:r>
          </w:p>
        </w:tc>
      </w:tr>
      <w:tr w:rsidR="00E24F90">
        <w:tc>
          <w:tcPr>
            <w:tcW w:w="3798" w:type="dxa"/>
            <w:vMerge w:val="restart"/>
            <w:tcBorders>
              <w:top w:val="nil"/>
            </w:tcBorders>
          </w:tcPr>
          <w:p w:rsidR="00E24F90" w:rsidRDefault="00E24F90">
            <w:pPr>
              <w:pStyle w:val="ConsPlusNormal"/>
              <w:jc w:val="both"/>
            </w:pPr>
          </w:p>
        </w:tc>
        <w:tc>
          <w:tcPr>
            <w:tcW w:w="5272" w:type="dxa"/>
          </w:tcPr>
          <w:p w:rsidR="00E24F90" w:rsidRDefault="00E24F90">
            <w:pPr>
              <w:pStyle w:val="ConsPlusNormal"/>
            </w:pPr>
            <w:r>
              <w:t>Николаевщина, деревня</w:t>
            </w:r>
          </w:p>
        </w:tc>
      </w:tr>
      <w:tr w:rsidR="00E24F90">
        <w:tc>
          <w:tcPr>
            <w:tcW w:w="3798" w:type="dxa"/>
            <w:vMerge/>
            <w:tcBorders>
              <w:top w:val="nil"/>
            </w:tcBorders>
          </w:tcPr>
          <w:p w:rsidR="00E24F90" w:rsidRDefault="00E24F90">
            <w:pPr>
              <w:pStyle w:val="ConsPlusNormal"/>
            </w:pPr>
          </w:p>
        </w:tc>
        <w:tc>
          <w:tcPr>
            <w:tcW w:w="5272" w:type="dxa"/>
          </w:tcPr>
          <w:p w:rsidR="00E24F90" w:rsidRDefault="00E24F90">
            <w:pPr>
              <w:pStyle w:val="ConsPlusNormal"/>
            </w:pPr>
            <w:r>
              <w:t>Новая, деревня</w:t>
            </w:r>
          </w:p>
        </w:tc>
      </w:tr>
      <w:tr w:rsidR="00E24F90">
        <w:tc>
          <w:tcPr>
            <w:tcW w:w="3798" w:type="dxa"/>
            <w:vMerge/>
            <w:tcBorders>
              <w:top w:val="nil"/>
            </w:tcBorders>
          </w:tcPr>
          <w:p w:rsidR="00E24F90" w:rsidRDefault="00E24F90">
            <w:pPr>
              <w:pStyle w:val="ConsPlusNormal"/>
            </w:pPr>
          </w:p>
        </w:tc>
        <w:tc>
          <w:tcPr>
            <w:tcW w:w="5272" w:type="dxa"/>
          </w:tcPr>
          <w:p w:rsidR="00E24F90" w:rsidRDefault="00E24F90">
            <w:pPr>
              <w:pStyle w:val="ConsPlusNormal"/>
            </w:pPr>
            <w:r>
              <w:t>Новина, деревня</w:t>
            </w:r>
          </w:p>
        </w:tc>
      </w:tr>
      <w:tr w:rsidR="00E24F90">
        <w:tc>
          <w:tcPr>
            <w:tcW w:w="3798" w:type="dxa"/>
            <w:vMerge/>
            <w:tcBorders>
              <w:top w:val="nil"/>
            </w:tcBorders>
          </w:tcPr>
          <w:p w:rsidR="00E24F90" w:rsidRDefault="00E24F90">
            <w:pPr>
              <w:pStyle w:val="ConsPlusNormal"/>
            </w:pPr>
          </w:p>
        </w:tc>
        <w:tc>
          <w:tcPr>
            <w:tcW w:w="5272" w:type="dxa"/>
          </w:tcPr>
          <w:p w:rsidR="00E24F90" w:rsidRDefault="00E24F90">
            <w:pPr>
              <w:pStyle w:val="ConsPlusNormal"/>
            </w:pPr>
            <w:r>
              <w:t>Новозотовское, деревня</w:t>
            </w:r>
          </w:p>
        </w:tc>
      </w:tr>
      <w:tr w:rsidR="00E24F90">
        <w:tc>
          <w:tcPr>
            <w:tcW w:w="3798" w:type="dxa"/>
            <w:vMerge/>
            <w:tcBorders>
              <w:top w:val="nil"/>
            </w:tcBorders>
          </w:tcPr>
          <w:p w:rsidR="00E24F90" w:rsidRDefault="00E24F90">
            <w:pPr>
              <w:pStyle w:val="ConsPlusNormal"/>
            </w:pPr>
          </w:p>
        </w:tc>
        <w:tc>
          <w:tcPr>
            <w:tcW w:w="5272" w:type="dxa"/>
          </w:tcPr>
          <w:p w:rsidR="00E24F90" w:rsidRDefault="00E24F90">
            <w:pPr>
              <w:pStyle w:val="ConsPlusNormal"/>
            </w:pPr>
            <w:r>
              <w:t>Октябрьская Свобода, деревня</w:t>
            </w:r>
          </w:p>
        </w:tc>
      </w:tr>
      <w:tr w:rsidR="00E24F90">
        <w:tc>
          <w:tcPr>
            <w:tcW w:w="3798" w:type="dxa"/>
            <w:vMerge/>
            <w:tcBorders>
              <w:top w:val="nil"/>
            </w:tcBorders>
          </w:tcPr>
          <w:p w:rsidR="00E24F90" w:rsidRDefault="00E24F90">
            <w:pPr>
              <w:pStyle w:val="ConsPlusNormal"/>
            </w:pPr>
          </w:p>
        </w:tc>
        <w:tc>
          <w:tcPr>
            <w:tcW w:w="5272" w:type="dxa"/>
          </w:tcPr>
          <w:p w:rsidR="00E24F90" w:rsidRDefault="00E24F90">
            <w:pPr>
              <w:pStyle w:val="ConsPlusNormal"/>
            </w:pPr>
            <w:r>
              <w:t>Папоротно, деревня</w:t>
            </w:r>
          </w:p>
        </w:tc>
      </w:tr>
      <w:tr w:rsidR="00E24F90">
        <w:tc>
          <w:tcPr>
            <w:tcW w:w="3798" w:type="dxa"/>
            <w:vMerge/>
            <w:tcBorders>
              <w:top w:val="nil"/>
            </w:tcBorders>
          </w:tcPr>
          <w:p w:rsidR="00E24F90" w:rsidRDefault="00E24F90">
            <w:pPr>
              <w:pStyle w:val="ConsPlusNormal"/>
            </w:pPr>
          </w:p>
        </w:tc>
        <w:tc>
          <w:tcPr>
            <w:tcW w:w="5272" w:type="dxa"/>
          </w:tcPr>
          <w:p w:rsidR="00E24F90" w:rsidRDefault="00E24F90">
            <w:pPr>
              <w:pStyle w:val="ConsPlusNormal"/>
            </w:pPr>
            <w:r>
              <w:t>Паша, село</w:t>
            </w:r>
          </w:p>
        </w:tc>
      </w:tr>
      <w:tr w:rsidR="00E24F90">
        <w:tc>
          <w:tcPr>
            <w:tcW w:w="3798" w:type="dxa"/>
            <w:vMerge/>
            <w:tcBorders>
              <w:top w:val="nil"/>
            </w:tcBorders>
          </w:tcPr>
          <w:p w:rsidR="00E24F90" w:rsidRDefault="00E24F90">
            <w:pPr>
              <w:pStyle w:val="ConsPlusNormal"/>
            </w:pPr>
          </w:p>
        </w:tc>
        <w:tc>
          <w:tcPr>
            <w:tcW w:w="5272" w:type="dxa"/>
          </w:tcPr>
          <w:p w:rsidR="00E24F90" w:rsidRDefault="00E24F90">
            <w:pPr>
              <w:pStyle w:val="ConsPlusNormal"/>
            </w:pPr>
            <w:r>
              <w:t>Песчаница, деревня</w:t>
            </w:r>
          </w:p>
        </w:tc>
      </w:tr>
      <w:tr w:rsidR="00E24F90">
        <w:tc>
          <w:tcPr>
            <w:tcW w:w="3798" w:type="dxa"/>
            <w:vMerge/>
            <w:tcBorders>
              <w:top w:val="nil"/>
            </w:tcBorders>
          </w:tcPr>
          <w:p w:rsidR="00E24F90" w:rsidRDefault="00E24F90">
            <w:pPr>
              <w:pStyle w:val="ConsPlusNormal"/>
            </w:pPr>
          </w:p>
        </w:tc>
        <w:tc>
          <w:tcPr>
            <w:tcW w:w="5272" w:type="dxa"/>
          </w:tcPr>
          <w:p w:rsidR="00E24F90" w:rsidRDefault="00E24F90">
            <w:pPr>
              <w:pStyle w:val="ConsPlusNormal"/>
            </w:pPr>
            <w:r>
              <w:t>Печеничино, деревня</w:t>
            </w:r>
          </w:p>
        </w:tc>
      </w:tr>
      <w:tr w:rsidR="00E24F90">
        <w:tc>
          <w:tcPr>
            <w:tcW w:w="3798" w:type="dxa"/>
            <w:vMerge/>
            <w:tcBorders>
              <w:top w:val="nil"/>
            </w:tcBorders>
          </w:tcPr>
          <w:p w:rsidR="00E24F90" w:rsidRDefault="00E24F90">
            <w:pPr>
              <w:pStyle w:val="ConsPlusNormal"/>
            </w:pPr>
          </w:p>
        </w:tc>
        <w:tc>
          <w:tcPr>
            <w:tcW w:w="5272" w:type="dxa"/>
          </w:tcPr>
          <w:p w:rsidR="00E24F90" w:rsidRDefault="00E24F90">
            <w:pPr>
              <w:pStyle w:val="ConsPlusNormal"/>
            </w:pPr>
            <w:r>
              <w:t>Подбережье, деревня</w:t>
            </w:r>
          </w:p>
        </w:tc>
      </w:tr>
      <w:tr w:rsidR="00E24F90">
        <w:tc>
          <w:tcPr>
            <w:tcW w:w="3798" w:type="dxa"/>
            <w:vMerge/>
            <w:tcBorders>
              <w:top w:val="nil"/>
            </w:tcBorders>
          </w:tcPr>
          <w:p w:rsidR="00E24F90" w:rsidRDefault="00E24F90">
            <w:pPr>
              <w:pStyle w:val="ConsPlusNormal"/>
            </w:pPr>
          </w:p>
        </w:tc>
        <w:tc>
          <w:tcPr>
            <w:tcW w:w="5272" w:type="dxa"/>
          </w:tcPr>
          <w:p w:rsidR="00E24F90" w:rsidRDefault="00E24F90">
            <w:pPr>
              <w:pStyle w:val="ConsPlusNormal"/>
            </w:pPr>
            <w:r>
              <w:t>Подъелье, деревня</w:t>
            </w:r>
          </w:p>
        </w:tc>
      </w:tr>
      <w:tr w:rsidR="00E24F90">
        <w:tc>
          <w:tcPr>
            <w:tcW w:w="3798" w:type="dxa"/>
            <w:vMerge/>
            <w:tcBorders>
              <w:top w:val="nil"/>
            </w:tcBorders>
          </w:tcPr>
          <w:p w:rsidR="00E24F90" w:rsidRDefault="00E24F90">
            <w:pPr>
              <w:pStyle w:val="ConsPlusNormal"/>
            </w:pPr>
          </w:p>
        </w:tc>
        <w:tc>
          <w:tcPr>
            <w:tcW w:w="5272" w:type="dxa"/>
          </w:tcPr>
          <w:p w:rsidR="00E24F90" w:rsidRDefault="00E24F90">
            <w:pPr>
              <w:pStyle w:val="ConsPlusNormal"/>
            </w:pPr>
            <w:r>
              <w:t>Пучнино, деревня</w:t>
            </w:r>
          </w:p>
        </w:tc>
      </w:tr>
      <w:tr w:rsidR="00E24F90">
        <w:tc>
          <w:tcPr>
            <w:tcW w:w="3798" w:type="dxa"/>
            <w:vMerge/>
            <w:tcBorders>
              <w:top w:val="nil"/>
            </w:tcBorders>
          </w:tcPr>
          <w:p w:rsidR="00E24F90" w:rsidRDefault="00E24F90">
            <w:pPr>
              <w:pStyle w:val="ConsPlusNormal"/>
            </w:pPr>
          </w:p>
        </w:tc>
        <w:tc>
          <w:tcPr>
            <w:tcW w:w="5272" w:type="dxa"/>
          </w:tcPr>
          <w:p w:rsidR="00E24F90" w:rsidRDefault="00E24F90">
            <w:pPr>
              <w:pStyle w:val="ConsPlusNormal"/>
            </w:pPr>
            <w:r>
              <w:t>Ручьи, деревня</w:t>
            </w:r>
          </w:p>
        </w:tc>
      </w:tr>
      <w:tr w:rsidR="00E24F90">
        <w:tc>
          <w:tcPr>
            <w:tcW w:w="3798" w:type="dxa"/>
            <w:vMerge/>
            <w:tcBorders>
              <w:top w:val="nil"/>
            </w:tcBorders>
          </w:tcPr>
          <w:p w:rsidR="00E24F90" w:rsidRDefault="00E24F90">
            <w:pPr>
              <w:pStyle w:val="ConsPlusNormal"/>
            </w:pPr>
          </w:p>
        </w:tc>
        <w:tc>
          <w:tcPr>
            <w:tcW w:w="5272" w:type="dxa"/>
          </w:tcPr>
          <w:p w:rsidR="00E24F90" w:rsidRDefault="00E24F90">
            <w:pPr>
              <w:pStyle w:val="ConsPlusNormal"/>
            </w:pPr>
            <w:r>
              <w:t>Рыбежно, деревня</w:t>
            </w:r>
          </w:p>
        </w:tc>
      </w:tr>
      <w:tr w:rsidR="00E24F90">
        <w:tc>
          <w:tcPr>
            <w:tcW w:w="3798" w:type="dxa"/>
            <w:vMerge/>
            <w:tcBorders>
              <w:top w:val="nil"/>
            </w:tcBorders>
          </w:tcPr>
          <w:p w:rsidR="00E24F90" w:rsidRDefault="00E24F90">
            <w:pPr>
              <w:pStyle w:val="ConsPlusNormal"/>
            </w:pPr>
          </w:p>
        </w:tc>
        <w:tc>
          <w:tcPr>
            <w:tcW w:w="5272" w:type="dxa"/>
          </w:tcPr>
          <w:p w:rsidR="00E24F90" w:rsidRDefault="00E24F90">
            <w:pPr>
              <w:pStyle w:val="ConsPlusNormal"/>
            </w:pPr>
            <w:r>
              <w:t>Рыбежно, поселок</w:t>
            </w:r>
          </w:p>
        </w:tc>
      </w:tr>
      <w:tr w:rsidR="00E24F90">
        <w:tc>
          <w:tcPr>
            <w:tcW w:w="3798" w:type="dxa"/>
            <w:vMerge/>
            <w:tcBorders>
              <w:top w:val="nil"/>
            </w:tcBorders>
          </w:tcPr>
          <w:p w:rsidR="00E24F90" w:rsidRDefault="00E24F90">
            <w:pPr>
              <w:pStyle w:val="ConsPlusNormal"/>
            </w:pPr>
          </w:p>
        </w:tc>
        <w:tc>
          <w:tcPr>
            <w:tcW w:w="5272" w:type="dxa"/>
          </w:tcPr>
          <w:p w:rsidR="00E24F90" w:rsidRDefault="00E24F90">
            <w:pPr>
              <w:pStyle w:val="ConsPlusNormal"/>
            </w:pPr>
            <w:r>
              <w:t>Рязановщина, деревня</w:t>
            </w:r>
          </w:p>
        </w:tc>
      </w:tr>
      <w:tr w:rsidR="00E24F90">
        <w:tc>
          <w:tcPr>
            <w:tcW w:w="3798" w:type="dxa"/>
            <w:vMerge/>
            <w:tcBorders>
              <w:top w:val="nil"/>
            </w:tcBorders>
          </w:tcPr>
          <w:p w:rsidR="00E24F90" w:rsidRDefault="00E24F90">
            <w:pPr>
              <w:pStyle w:val="ConsPlusNormal"/>
            </w:pPr>
          </w:p>
        </w:tc>
        <w:tc>
          <w:tcPr>
            <w:tcW w:w="5272" w:type="dxa"/>
          </w:tcPr>
          <w:p w:rsidR="00E24F90" w:rsidRDefault="00E24F90">
            <w:pPr>
              <w:pStyle w:val="ConsPlusNormal"/>
            </w:pPr>
            <w:r>
              <w:t>Смелково, деревня</w:t>
            </w:r>
          </w:p>
        </w:tc>
      </w:tr>
      <w:tr w:rsidR="00E24F90">
        <w:tc>
          <w:tcPr>
            <w:tcW w:w="3798" w:type="dxa"/>
            <w:vMerge/>
            <w:tcBorders>
              <w:top w:val="nil"/>
            </w:tcBorders>
          </w:tcPr>
          <w:p w:rsidR="00E24F90" w:rsidRDefault="00E24F90">
            <w:pPr>
              <w:pStyle w:val="ConsPlusNormal"/>
            </w:pPr>
          </w:p>
        </w:tc>
        <w:tc>
          <w:tcPr>
            <w:tcW w:w="5272" w:type="dxa"/>
          </w:tcPr>
          <w:p w:rsidR="00E24F90" w:rsidRDefault="00E24F90">
            <w:pPr>
              <w:pStyle w:val="ConsPlusNormal"/>
            </w:pPr>
            <w:r>
              <w:t>Сонино, деревня</w:t>
            </w:r>
          </w:p>
        </w:tc>
      </w:tr>
      <w:tr w:rsidR="00E24F90">
        <w:tc>
          <w:tcPr>
            <w:tcW w:w="3798" w:type="dxa"/>
            <w:vMerge/>
            <w:tcBorders>
              <w:top w:val="nil"/>
            </w:tcBorders>
          </w:tcPr>
          <w:p w:rsidR="00E24F90" w:rsidRDefault="00E24F90">
            <w:pPr>
              <w:pStyle w:val="ConsPlusNormal"/>
            </w:pPr>
          </w:p>
        </w:tc>
        <w:tc>
          <w:tcPr>
            <w:tcW w:w="5272" w:type="dxa"/>
          </w:tcPr>
          <w:p w:rsidR="00E24F90" w:rsidRDefault="00E24F90">
            <w:pPr>
              <w:pStyle w:val="ConsPlusNormal"/>
            </w:pPr>
            <w:r>
              <w:t>Сорзуй, деревня</w:t>
            </w:r>
          </w:p>
        </w:tc>
      </w:tr>
      <w:tr w:rsidR="00E24F90">
        <w:tc>
          <w:tcPr>
            <w:tcW w:w="3798" w:type="dxa"/>
            <w:vMerge/>
            <w:tcBorders>
              <w:top w:val="nil"/>
            </w:tcBorders>
          </w:tcPr>
          <w:p w:rsidR="00E24F90" w:rsidRDefault="00E24F90">
            <w:pPr>
              <w:pStyle w:val="ConsPlusNormal"/>
            </w:pPr>
          </w:p>
        </w:tc>
        <w:tc>
          <w:tcPr>
            <w:tcW w:w="5272" w:type="dxa"/>
          </w:tcPr>
          <w:p w:rsidR="00E24F90" w:rsidRDefault="00E24F90">
            <w:pPr>
              <w:pStyle w:val="ConsPlusNormal"/>
            </w:pPr>
            <w:r>
              <w:t>Спирово, деревня</w:t>
            </w:r>
          </w:p>
        </w:tc>
      </w:tr>
      <w:tr w:rsidR="00E24F90">
        <w:tc>
          <w:tcPr>
            <w:tcW w:w="3798" w:type="dxa"/>
            <w:vMerge/>
            <w:tcBorders>
              <w:top w:val="nil"/>
            </w:tcBorders>
          </w:tcPr>
          <w:p w:rsidR="00E24F90" w:rsidRDefault="00E24F90">
            <w:pPr>
              <w:pStyle w:val="ConsPlusNormal"/>
            </w:pPr>
          </w:p>
        </w:tc>
        <w:tc>
          <w:tcPr>
            <w:tcW w:w="5272" w:type="dxa"/>
          </w:tcPr>
          <w:p w:rsidR="00E24F90" w:rsidRDefault="00E24F90">
            <w:pPr>
              <w:pStyle w:val="ConsPlusNormal"/>
            </w:pPr>
            <w:r>
              <w:t>Старая Силовая, деревня</w:t>
            </w:r>
          </w:p>
        </w:tc>
      </w:tr>
      <w:tr w:rsidR="00E24F90">
        <w:tc>
          <w:tcPr>
            <w:tcW w:w="3798" w:type="dxa"/>
            <w:vMerge/>
            <w:tcBorders>
              <w:top w:val="nil"/>
            </w:tcBorders>
          </w:tcPr>
          <w:p w:rsidR="00E24F90" w:rsidRDefault="00E24F90">
            <w:pPr>
              <w:pStyle w:val="ConsPlusNormal"/>
            </w:pPr>
          </w:p>
        </w:tc>
        <w:tc>
          <w:tcPr>
            <w:tcW w:w="5272" w:type="dxa"/>
          </w:tcPr>
          <w:p w:rsidR="00E24F90" w:rsidRDefault="00E24F90">
            <w:pPr>
              <w:pStyle w:val="ConsPlusNormal"/>
            </w:pPr>
            <w:r>
              <w:t>Тайбольское, деревня</w:t>
            </w:r>
          </w:p>
        </w:tc>
      </w:tr>
      <w:tr w:rsidR="00E24F90">
        <w:tc>
          <w:tcPr>
            <w:tcW w:w="3798" w:type="dxa"/>
            <w:vMerge/>
            <w:tcBorders>
              <w:top w:val="nil"/>
            </w:tcBorders>
          </w:tcPr>
          <w:p w:rsidR="00E24F90" w:rsidRDefault="00E24F90">
            <w:pPr>
              <w:pStyle w:val="ConsPlusNormal"/>
            </w:pPr>
          </w:p>
        </w:tc>
        <w:tc>
          <w:tcPr>
            <w:tcW w:w="5272" w:type="dxa"/>
          </w:tcPr>
          <w:p w:rsidR="00E24F90" w:rsidRDefault="00E24F90">
            <w:pPr>
              <w:pStyle w:val="ConsPlusNormal"/>
            </w:pPr>
            <w:r>
              <w:t>Томилино, деревня</w:t>
            </w:r>
          </w:p>
        </w:tc>
      </w:tr>
      <w:tr w:rsidR="00E24F90">
        <w:tc>
          <w:tcPr>
            <w:tcW w:w="3798" w:type="dxa"/>
            <w:vMerge/>
            <w:tcBorders>
              <w:top w:val="nil"/>
            </w:tcBorders>
          </w:tcPr>
          <w:p w:rsidR="00E24F90" w:rsidRDefault="00E24F90">
            <w:pPr>
              <w:pStyle w:val="ConsPlusNormal"/>
            </w:pPr>
          </w:p>
        </w:tc>
        <w:tc>
          <w:tcPr>
            <w:tcW w:w="5272" w:type="dxa"/>
          </w:tcPr>
          <w:p w:rsidR="00E24F90" w:rsidRDefault="00E24F90">
            <w:pPr>
              <w:pStyle w:val="ConsPlusNormal"/>
            </w:pPr>
            <w:r>
              <w:t>Урицкое, деревня</w:t>
            </w:r>
          </w:p>
        </w:tc>
      </w:tr>
      <w:tr w:rsidR="00E24F90">
        <w:tc>
          <w:tcPr>
            <w:tcW w:w="3798" w:type="dxa"/>
            <w:vMerge/>
            <w:tcBorders>
              <w:top w:val="nil"/>
            </w:tcBorders>
          </w:tcPr>
          <w:p w:rsidR="00E24F90" w:rsidRDefault="00E24F90">
            <w:pPr>
              <w:pStyle w:val="ConsPlusNormal"/>
            </w:pPr>
          </w:p>
        </w:tc>
        <w:tc>
          <w:tcPr>
            <w:tcW w:w="5272" w:type="dxa"/>
          </w:tcPr>
          <w:p w:rsidR="00E24F90" w:rsidRDefault="00E24F90">
            <w:pPr>
              <w:pStyle w:val="ConsPlusNormal"/>
            </w:pPr>
            <w:r>
              <w:t>Устеево, деревня</w:t>
            </w:r>
          </w:p>
        </w:tc>
      </w:tr>
      <w:tr w:rsidR="00E24F90">
        <w:tc>
          <w:tcPr>
            <w:tcW w:w="3798" w:type="dxa"/>
            <w:vMerge/>
            <w:tcBorders>
              <w:top w:val="nil"/>
            </w:tcBorders>
          </w:tcPr>
          <w:p w:rsidR="00E24F90" w:rsidRDefault="00E24F90">
            <w:pPr>
              <w:pStyle w:val="ConsPlusNormal"/>
            </w:pPr>
          </w:p>
        </w:tc>
        <w:tc>
          <w:tcPr>
            <w:tcW w:w="5272" w:type="dxa"/>
          </w:tcPr>
          <w:p w:rsidR="00E24F90" w:rsidRDefault="00E24F90">
            <w:pPr>
              <w:pStyle w:val="ConsPlusNormal"/>
            </w:pPr>
            <w:r>
              <w:t>Усть-Рыбежно, деревня</w:t>
            </w:r>
          </w:p>
        </w:tc>
      </w:tr>
      <w:tr w:rsidR="00E24F90">
        <w:tc>
          <w:tcPr>
            <w:tcW w:w="3798" w:type="dxa"/>
            <w:vMerge/>
            <w:tcBorders>
              <w:top w:val="nil"/>
            </w:tcBorders>
          </w:tcPr>
          <w:p w:rsidR="00E24F90" w:rsidRDefault="00E24F90">
            <w:pPr>
              <w:pStyle w:val="ConsPlusNormal"/>
            </w:pPr>
          </w:p>
        </w:tc>
        <w:tc>
          <w:tcPr>
            <w:tcW w:w="5272" w:type="dxa"/>
          </w:tcPr>
          <w:p w:rsidR="00E24F90" w:rsidRDefault="00E24F90">
            <w:pPr>
              <w:pStyle w:val="ConsPlusNormal"/>
            </w:pPr>
            <w:r>
              <w:t>Чаплино, деревня</w:t>
            </w:r>
          </w:p>
        </w:tc>
      </w:tr>
      <w:tr w:rsidR="00E24F90">
        <w:tc>
          <w:tcPr>
            <w:tcW w:w="3798" w:type="dxa"/>
            <w:vMerge/>
            <w:tcBorders>
              <w:top w:val="nil"/>
            </w:tcBorders>
          </w:tcPr>
          <w:p w:rsidR="00E24F90" w:rsidRDefault="00E24F90">
            <w:pPr>
              <w:pStyle w:val="ConsPlusNormal"/>
            </w:pPr>
          </w:p>
        </w:tc>
        <w:tc>
          <w:tcPr>
            <w:tcW w:w="5272" w:type="dxa"/>
          </w:tcPr>
          <w:p w:rsidR="00E24F90" w:rsidRDefault="00E24F90">
            <w:pPr>
              <w:pStyle w:val="ConsPlusNormal"/>
            </w:pPr>
            <w:r>
              <w:t>Часовенское, деревня</w:t>
            </w:r>
          </w:p>
        </w:tc>
      </w:tr>
      <w:tr w:rsidR="00E24F90">
        <w:tc>
          <w:tcPr>
            <w:tcW w:w="3798" w:type="dxa"/>
            <w:vMerge/>
            <w:tcBorders>
              <w:top w:val="nil"/>
            </w:tcBorders>
          </w:tcPr>
          <w:p w:rsidR="00E24F90" w:rsidRDefault="00E24F90">
            <w:pPr>
              <w:pStyle w:val="ConsPlusNormal"/>
            </w:pPr>
          </w:p>
        </w:tc>
        <w:tc>
          <w:tcPr>
            <w:tcW w:w="5272" w:type="dxa"/>
          </w:tcPr>
          <w:p w:rsidR="00E24F90" w:rsidRDefault="00E24F90">
            <w:pPr>
              <w:pStyle w:val="ConsPlusNormal"/>
            </w:pPr>
            <w:r>
              <w:t>Щепняг, деревня</w:t>
            </w:r>
          </w:p>
        </w:tc>
      </w:tr>
      <w:tr w:rsidR="00E24F90">
        <w:tc>
          <w:tcPr>
            <w:tcW w:w="3798" w:type="dxa"/>
            <w:vMerge w:val="restart"/>
          </w:tcPr>
          <w:p w:rsidR="00E24F90" w:rsidRDefault="00E24F90">
            <w:pPr>
              <w:pStyle w:val="ConsPlusNormal"/>
              <w:outlineLvl w:val="2"/>
            </w:pPr>
            <w:r>
              <w:t>Потанинское сельское поселение</w:t>
            </w:r>
          </w:p>
        </w:tc>
        <w:tc>
          <w:tcPr>
            <w:tcW w:w="5272" w:type="dxa"/>
          </w:tcPr>
          <w:p w:rsidR="00E24F90" w:rsidRDefault="00E24F90">
            <w:pPr>
              <w:pStyle w:val="ConsPlusNormal"/>
            </w:pPr>
            <w:r>
              <w:t>Бакланово,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Весь,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Волосово,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Вороново,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Горное Елохово,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Заостровье,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Кириково,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Лахта,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Потанино,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Самушкино,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Хмелевик,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Чуново,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Шахново,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Шолтоло,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Шурягские Караулки,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Юги,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Юги, поселок при железнодорожной станции</w:t>
            </w:r>
          </w:p>
        </w:tc>
      </w:tr>
      <w:tr w:rsidR="00E24F90">
        <w:tc>
          <w:tcPr>
            <w:tcW w:w="3798" w:type="dxa"/>
            <w:vMerge w:val="restart"/>
          </w:tcPr>
          <w:p w:rsidR="00E24F90" w:rsidRDefault="00E24F90">
            <w:pPr>
              <w:pStyle w:val="ConsPlusNormal"/>
              <w:outlineLvl w:val="2"/>
            </w:pPr>
            <w:r>
              <w:t>Свирицкое сельское поселение</w:t>
            </w:r>
          </w:p>
        </w:tc>
        <w:tc>
          <w:tcPr>
            <w:tcW w:w="5272" w:type="dxa"/>
          </w:tcPr>
          <w:p w:rsidR="00E24F90" w:rsidRDefault="00E24F90">
            <w:pPr>
              <w:pStyle w:val="ConsPlusNormal"/>
            </w:pPr>
            <w:r>
              <w:t>Загубье,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Свирица, поселок</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Сторожно, деревня</w:t>
            </w:r>
          </w:p>
        </w:tc>
      </w:tr>
      <w:tr w:rsidR="00E24F90">
        <w:tc>
          <w:tcPr>
            <w:tcW w:w="3798" w:type="dxa"/>
            <w:vMerge w:val="restart"/>
          </w:tcPr>
          <w:p w:rsidR="00E24F90" w:rsidRDefault="00E24F90">
            <w:pPr>
              <w:pStyle w:val="ConsPlusNormal"/>
              <w:outlineLvl w:val="2"/>
            </w:pPr>
            <w:r>
              <w:t>Селивановское сельское поселение</w:t>
            </w:r>
          </w:p>
        </w:tc>
        <w:tc>
          <w:tcPr>
            <w:tcW w:w="5272" w:type="dxa"/>
          </w:tcPr>
          <w:p w:rsidR="00E24F90" w:rsidRDefault="00E24F90">
            <w:pPr>
              <w:pStyle w:val="ConsPlusNormal"/>
            </w:pPr>
            <w:r>
              <w:t>Антипово,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Дрюневщина,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Жуковщина,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Заречье,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Лунгачи,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Лунгачи, поселок при железнодорожной станции</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Низино,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Остров,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Свирь-Городок,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Селиваново, поселок</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Телжево, деревня</w:t>
            </w:r>
          </w:p>
        </w:tc>
      </w:tr>
      <w:tr w:rsidR="00E24F90">
        <w:tc>
          <w:tcPr>
            <w:tcW w:w="3798" w:type="dxa"/>
            <w:vMerge w:val="restart"/>
          </w:tcPr>
          <w:p w:rsidR="00E24F90" w:rsidRDefault="00E24F90">
            <w:pPr>
              <w:pStyle w:val="ConsPlusNormal"/>
              <w:outlineLvl w:val="2"/>
            </w:pPr>
            <w:r>
              <w:t>Староладожское сельское поселение</w:t>
            </w:r>
          </w:p>
        </w:tc>
        <w:tc>
          <w:tcPr>
            <w:tcW w:w="5272" w:type="dxa"/>
          </w:tcPr>
          <w:p w:rsidR="00E24F90" w:rsidRDefault="00E24F90">
            <w:pPr>
              <w:pStyle w:val="ConsPlusNormal"/>
            </w:pPr>
            <w:r>
              <w:t>Ахматова Гора,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Балкова Гора,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Велеша,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Зеленая Долина,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Ивановский Остров,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Извоз,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Княщина,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Лопино,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Межумошье,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Местовка,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Мякинкино,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Обухово,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Подол,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Сельцо-Горка,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Старая Ладога, село</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Трусово,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Чернавино, деревня</w:t>
            </w:r>
          </w:p>
        </w:tc>
      </w:tr>
      <w:tr w:rsidR="00E24F90">
        <w:tc>
          <w:tcPr>
            <w:tcW w:w="3798" w:type="dxa"/>
            <w:vMerge w:val="restart"/>
          </w:tcPr>
          <w:p w:rsidR="00E24F90" w:rsidRDefault="00E24F90">
            <w:pPr>
              <w:pStyle w:val="ConsPlusNormal"/>
              <w:outlineLvl w:val="2"/>
            </w:pPr>
            <w:r>
              <w:t>Сясьстройское городское поселение</w:t>
            </w:r>
          </w:p>
        </w:tc>
        <w:tc>
          <w:tcPr>
            <w:tcW w:w="5272" w:type="dxa"/>
          </w:tcPr>
          <w:p w:rsidR="00E24F90" w:rsidRDefault="00E24F90">
            <w:pPr>
              <w:pStyle w:val="ConsPlusNormal"/>
            </w:pPr>
            <w:r>
              <w:t>Аврово, поселок</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Матеево,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Отаево,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Перевоз,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Пехалево,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Подрябинье,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Пульница,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Рогожа,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Рыжково,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Судемье,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Сясьстрой, город</w:t>
            </w:r>
          </w:p>
        </w:tc>
      </w:tr>
      <w:tr w:rsidR="00E24F90">
        <w:tc>
          <w:tcPr>
            <w:tcW w:w="3798" w:type="dxa"/>
            <w:vMerge w:val="restart"/>
          </w:tcPr>
          <w:p w:rsidR="00E24F90" w:rsidRDefault="00E24F90">
            <w:pPr>
              <w:pStyle w:val="ConsPlusNormal"/>
              <w:outlineLvl w:val="2"/>
            </w:pPr>
            <w:r>
              <w:lastRenderedPageBreak/>
              <w:t>Усадищенское сельское поселение</w:t>
            </w:r>
          </w:p>
        </w:tc>
        <w:tc>
          <w:tcPr>
            <w:tcW w:w="5272" w:type="dxa"/>
          </w:tcPr>
          <w:p w:rsidR="00E24F90" w:rsidRDefault="00E24F90">
            <w:pPr>
              <w:pStyle w:val="ConsPlusNormal"/>
            </w:pPr>
            <w:r>
              <w:t>Безово,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Веретье,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Верховина,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Вячково,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Дуброво,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Елошня,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Жупкино,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Заднево,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Зеленец,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Зеленец, поселок</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Конец,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Кроватыни,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Куколь,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Куколь, поселок при железнодорожной станции</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Леоновщина,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Мыслино,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Мыслино, поселок при железнодорожной станции</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Охромовщина,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Подвязье,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Раменье,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Ручей,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Скит, поселок при железнодорожной станции</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Славково,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Сорокино,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Теребонижье,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Усадище, деревня</w:t>
            </w:r>
          </w:p>
        </w:tc>
      </w:tr>
      <w:tr w:rsidR="00E24F90">
        <w:tc>
          <w:tcPr>
            <w:tcW w:w="3798" w:type="dxa"/>
            <w:vMerge w:val="restart"/>
          </w:tcPr>
          <w:p w:rsidR="00E24F90" w:rsidRDefault="00E24F90">
            <w:pPr>
              <w:pStyle w:val="ConsPlusNormal"/>
              <w:outlineLvl w:val="2"/>
            </w:pPr>
            <w:r>
              <w:t>Хваловское сельское поселение</w:t>
            </w:r>
          </w:p>
        </w:tc>
        <w:tc>
          <w:tcPr>
            <w:tcW w:w="5272" w:type="dxa"/>
          </w:tcPr>
          <w:p w:rsidR="00E24F90" w:rsidRDefault="00E24F90">
            <w:pPr>
              <w:pStyle w:val="ConsPlusNormal"/>
            </w:pPr>
            <w:r>
              <w:t>Алферьево,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Белое,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Бисково,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Бор,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Васкиничи,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Воскресенское,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Гверстовка,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Горка-Воскресенская,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Горка-Хваловская,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Дудачкино,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Кириши,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Коленец,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Кулаково,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Логиново,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Лука,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Льзи,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Мелекса,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Наволок,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Надозерье,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Остров,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Погорелец-Воскресенский,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Погорелец-Хваловский,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Погостище,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Поддубье,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Порог,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Прокшеницы,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Пруди,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Старково,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Столбово,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Сырецкое,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Теребуня,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Токарево,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Усадище,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Хвалово,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Юхора, деревня</w:t>
            </w:r>
          </w:p>
        </w:tc>
      </w:tr>
    </w:tbl>
    <w:p w:rsidR="00E24F90" w:rsidRDefault="00E24F90">
      <w:pPr>
        <w:pStyle w:val="ConsPlusNormal"/>
        <w:jc w:val="center"/>
      </w:pPr>
    </w:p>
    <w:p w:rsidR="00E24F90" w:rsidRDefault="00E24F90">
      <w:pPr>
        <w:pStyle w:val="ConsPlusTitle"/>
        <w:jc w:val="center"/>
        <w:outlineLvl w:val="1"/>
      </w:pPr>
      <w:r>
        <w:t>ВСЕВОЛОЖСКИЙ МУНИЦИПАЛЬНЫЙ РАЙОН</w:t>
      </w:r>
    </w:p>
    <w:p w:rsidR="00E24F90" w:rsidRDefault="00E24F90">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98"/>
        <w:gridCol w:w="5272"/>
      </w:tblGrid>
      <w:tr w:rsidR="00E24F90">
        <w:tc>
          <w:tcPr>
            <w:tcW w:w="3798" w:type="dxa"/>
          </w:tcPr>
          <w:p w:rsidR="00E24F90" w:rsidRDefault="00E24F90">
            <w:pPr>
              <w:pStyle w:val="ConsPlusNormal"/>
              <w:jc w:val="center"/>
            </w:pPr>
            <w:r>
              <w:t>Поселение</w:t>
            </w:r>
          </w:p>
        </w:tc>
        <w:tc>
          <w:tcPr>
            <w:tcW w:w="5272" w:type="dxa"/>
          </w:tcPr>
          <w:p w:rsidR="00E24F90" w:rsidRDefault="00E24F90">
            <w:pPr>
              <w:pStyle w:val="ConsPlusNormal"/>
              <w:jc w:val="center"/>
            </w:pPr>
            <w:r>
              <w:t>Населенный пункт</w:t>
            </w:r>
          </w:p>
        </w:tc>
      </w:tr>
      <w:tr w:rsidR="00E24F90">
        <w:tc>
          <w:tcPr>
            <w:tcW w:w="3798" w:type="dxa"/>
          </w:tcPr>
          <w:p w:rsidR="00E24F90" w:rsidRDefault="00E24F90">
            <w:pPr>
              <w:pStyle w:val="ConsPlusNormal"/>
              <w:jc w:val="center"/>
            </w:pPr>
            <w:r>
              <w:t>1</w:t>
            </w:r>
          </w:p>
        </w:tc>
        <w:tc>
          <w:tcPr>
            <w:tcW w:w="5272" w:type="dxa"/>
          </w:tcPr>
          <w:p w:rsidR="00E24F90" w:rsidRDefault="00E24F90">
            <w:pPr>
              <w:pStyle w:val="ConsPlusNormal"/>
              <w:jc w:val="center"/>
            </w:pPr>
            <w:r>
              <w:t>2</w:t>
            </w:r>
          </w:p>
        </w:tc>
      </w:tr>
      <w:tr w:rsidR="00E24F90">
        <w:tc>
          <w:tcPr>
            <w:tcW w:w="3798" w:type="dxa"/>
            <w:vMerge w:val="restart"/>
          </w:tcPr>
          <w:p w:rsidR="00E24F90" w:rsidRDefault="00E24F90">
            <w:pPr>
              <w:pStyle w:val="ConsPlusNormal"/>
              <w:outlineLvl w:val="2"/>
            </w:pPr>
            <w:r>
              <w:t>Агалатовское сельское поселение</w:t>
            </w:r>
          </w:p>
        </w:tc>
        <w:tc>
          <w:tcPr>
            <w:tcW w:w="5272" w:type="dxa"/>
          </w:tcPr>
          <w:p w:rsidR="00E24F90" w:rsidRDefault="00E24F90">
            <w:pPr>
              <w:pStyle w:val="ConsPlusNormal"/>
            </w:pPr>
            <w:r>
              <w:t>Агалатово,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Вартемяги,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Елизаветинка,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Касимово,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Колясово,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Скотное, деревня</w:t>
            </w:r>
          </w:p>
        </w:tc>
      </w:tr>
      <w:tr w:rsidR="00E24F90">
        <w:tc>
          <w:tcPr>
            <w:tcW w:w="3798" w:type="dxa"/>
            <w:vMerge w:val="restart"/>
            <w:tcBorders>
              <w:bottom w:val="nil"/>
            </w:tcBorders>
          </w:tcPr>
          <w:p w:rsidR="00E24F90" w:rsidRDefault="00E24F90">
            <w:pPr>
              <w:pStyle w:val="ConsPlusNormal"/>
              <w:outlineLvl w:val="2"/>
            </w:pPr>
            <w:r>
              <w:t>Бугровское городское поселение</w:t>
            </w:r>
          </w:p>
        </w:tc>
        <w:tc>
          <w:tcPr>
            <w:tcW w:w="5272" w:type="dxa"/>
          </w:tcPr>
          <w:p w:rsidR="00E24F90" w:rsidRDefault="00E24F90">
            <w:pPr>
              <w:pStyle w:val="ConsPlusNormal"/>
            </w:pPr>
            <w:r>
              <w:t>Бугры, город</w:t>
            </w:r>
          </w:p>
        </w:tc>
      </w:tr>
      <w:tr w:rsidR="00E24F90">
        <w:tc>
          <w:tcPr>
            <w:tcW w:w="3798" w:type="dxa"/>
            <w:vMerge/>
            <w:tcBorders>
              <w:bottom w:val="nil"/>
            </w:tcBorders>
          </w:tcPr>
          <w:p w:rsidR="00E24F90" w:rsidRDefault="00E24F90">
            <w:pPr>
              <w:pStyle w:val="ConsPlusNormal"/>
            </w:pPr>
          </w:p>
        </w:tc>
        <w:tc>
          <w:tcPr>
            <w:tcW w:w="5272" w:type="dxa"/>
          </w:tcPr>
          <w:p w:rsidR="00E24F90" w:rsidRDefault="00E24F90">
            <w:pPr>
              <w:pStyle w:val="ConsPlusNormal"/>
            </w:pPr>
            <w:r>
              <w:t>Капитолово, деревня</w:t>
            </w:r>
          </w:p>
        </w:tc>
      </w:tr>
      <w:tr w:rsidR="00E24F90">
        <w:tc>
          <w:tcPr>
            <w:tcW w:w="3798" w:type="dxa"/>
            <w:vMerge/>
            <w:tcBorders>
              <w:bottom w:val="nil"/>
            </w:tcBorders>
          </w:tcPr>
          <w:p w:rsidR="00E24F90" w:rsidRDefault="00E24F90">
            <w:pPr>
              <w:pStyle w:val="ConsPlusNormal"/>
            </w:pPr>
          </w:p>
        </w:tc>
        <w:tc>
          <w:tcPr>
            <w:tcW w:w="5272" w:type="dxa"/>
          </w:tcPr>
          <w:p w:rsidR="00E24F90" w:rsidRDefault="00E24F90">
            <w:pPr>
              <w:pStyle w:val="ConsPlusNormal"/>
            </w:pPr>
            <w:r>
              <w:t>Корабсельки, деревня</w:t>
            </w:r>
          </w:p>
        </w:tc>
      </w:tr>
      <w:tr w:rsidR="00E24F90">
        <w:tc>
          <w:tcPr>
            <w:tcW w:w="3798" w:type="dxa"/>
            <w:vMerge/>
            <w:tcBorders>
              <w:bottom w:val="nil"/>
            </w:tcBorders>
          </w:tcPr>
          <w:p w:rsidR="00E24F90" w:rsidRDefault="00E24F90">
            <w:pPr>
              <w:pStyle w:val="ConsPlusNormal"/>
            </w:pPr>
          </w:p>
        </w:tc>
        <w:tc>
          <w:tcPr>
            <w:tcW w:w="5272" w:type="dxa"/>
          </w:tcPr>
          <w:p w:rsidR="00E24F90" w:rsidRDefault="00E24F90">
            <w:pPr>
              <w:pStyle w:val="ConsPlusNormal"/>
            </w:pPr>
            <w:r>
              <w:t>Мендсары, деревня</w:t>
            </w:r>
          </w:p>
        </w:tc>
      </w:tr>
      <w:tr w:rsidR="00E24F90">
        <w:tc>
          <w:tcPr>
            <w:tcW w:w="3798" w:type="dxa"/>
            <w:vMerge/>
            <w:tcBorders>
              <w:bottom w:val="nil"/>
            </w:tcBorders>
          </w:tcPr>
          <w:p w:rsidR="00E24F90" w:rsidRDefault="00E24F90">
            <w:pPr>
              <w:pStyle w:val="ConsPlusNormal"/>
            </w:pPr>
          </w:p>
        </w:tc>
        <w:tc>
          <w:tcPr>
            <w:tcW w:w="5272" w:type="dxa"/>
          </w:tcPr>
          <w:p w:rsidR="00E24F90" w:rsidRDefault="00E24F90">
            <w:pPr>
              <w:pStyle w:val="ConsPlusNormal"/>
            </w:pPr>
            <w:r>
              <w:t>Мистолово, деревня</w:t>
            </w:r>
          </w:p>
        </w:tc>
      </w:tr>
      <w:tr w:rsidR="00E24F90">
        <w:tc>
          <w:tcPr>
            <w:tcW w:w="3798" w:type="dxa"/>
            <w:vMerge/>
            <w:tcBorders>
              <w:bottom w:val="nil"/>
            </w:tcBorders>
          </w:tcPr>
          <w:p w:rsidR="00E24F90" w:rsidRDefault="00E24F90">
            <w:pPr>
              <w:pStyle w:val="ConsPlusNormal"/>
            </w:pPr>
          </w:p>
        </w:tc>
        <w:tc>
          <w:tcPr>
            <w:tcW w:w="5272" w:type="dxa"/>
          </w:tcPr>
          <w:p w:rsidR="00E24F90" w:rsidRDefault="00E24F90">
            <w:pPr>
              <w:pStyle w:val="ConsPlusNormal"/>
            </w:pPr>
            <w:r>
              <w:t>Порошкино, деревня</w:t>
            </w:r>
          </w:p>
        </w:tc>
      </w:tr>
      <w:tr w:rsidR="00E24F90">
        <w:tc>
          <w:tcPr>
            <w:tcW w:w="3798" w:type="dxa"/>
            <w:vMerge/>
            <w:tcBorders>
              <w:bottom w:val="nil"/>
            </w:tcBorders>
          </w:tcPr>
          <w:p w:rsidR="00E24F90" w:rsidRDefault="00E24F90">
            <w:pPr>
              <w:pStyle w:val="ConsPlusNormal"/>
            </w:pPr>
          </w:p>
        </w:tc>
        <w:tc>
          <w:tcPr>
            <w:tcW w:w="5272" w:type="dxa"/>
          </w:tcPr>
          <w:p w:rsidR="00E24F90" w:rsidRDefault="00E24F90">
            <w:pPr>
              <w:pStyle w:val="ConsPlusNormal"/>
            </w:pPr>
            <w:r>
              <w:t>Савочкино, деревня</w:t>
            </w:r>
          </w:p>
        </w:tc>
      </w:tr>
      <w:tr w:rsidR="00E24F90">
        <w:tc>
          <w:tcPr>
            <w:tcW w:w="3798" w:type="dxa"/>
            <w:vMerge/>
            <w:tcBorders>
              <w:bottom w:val="nil"/>
            </w:tcBorders>
          </w:tcPr>
          <w:p w:rsidR="00E24F90" w:rsidRDefault="00E24F90">
            <w:pPr>
              <w:pStyle w:val="ConsPlusNormal"/>
            </w:pPr>
          </w:p>
        </w:tc>
        <w:tc>
          <w:tcPr>
            <w:tcW w:w="5272" w:type="dxa"/>
          </w:tcPr>
          <w:p w:rsidR="00E24F90" w:rsidRDefault="00E24F90">
            <w:pPr>
              <w:pStyle w:val="ConsPlusNormal"/>
            </w:pPr>
            <w:r>
              <w:t>Сярьги, деревня</w:t>
            </w:r>
          </w:p>
        </w:tc>
      </w:tr>
      <w:tr w:rsidR="00E24F90">
        <w:tblPrEx>
          <w:tblBorders>
            <w:insideH w:val="nil"/>
          </w:tblBorders>
        </w:tblPrEx>
        <w:tc>
          <w:tcPr>
            <w:tcW w:w="3798" w:type="dxa"/>
            <w:vMerge/>
            <w:tcBorders>
              <w:bottom w:val="nil"/>
            </w:tcBorders>
          </w:tcPr>
          <w:p w:rsidR="00E24F90" w:rsidRDefault="00E24F90">
            <w:pPr>
              <w:pStyle w:val="ConsPlusNormal"/>
            </w:pPr>
          </w:p>
        </w:tc>
        <w:tc>
          <w:tcPr>
            <w:tcW w:w="5272" w:type="dxa"/>
            <w:tcBorders>
              <w:bottom w:val="nil"/>
            </w:tcBorders>
          </w:tcPr>
          <w:p w:rsidR="00E24F90" w:rsidRDefault="00E24F90">
            <w:pPr>
              <w:pStyle w:val="ConsPlusNormal"/>
            </w:pPr>
            <w:r>
              <w:t>Энколово, деревня</w:t>
            </w:r>
          </w:p>
        </w:tc>
      </w:tr>
      <w:tr w:rsidR="00E24F90">
        <w:tblPrEx>
          <w:tblBorders>
            <w:insideH w:val="nil"/>
          </w:tblBorders>
        </w:tblPrEx>
        <w:tc>
          <w:tcPr>
            <w:tcW w:w="9070" w:type="dxa"/>
            <w:gridSpan w:val="2"/>
            <w:tcBorders>
              <w:top w:val="nil"/>
            </w:tcBorders>
          </w:tcPr>
          <w:p w:rsidR="00E24F90" w:rsidRDefault="00E24F90">
            <w:pPr>
              <w:pStyle w:val="ConsPlusNormal"/>
              <w:jc w:val="both"/>
            </w:pPr>
            <w:r>
              <w:t xml:space="preserve">(в ред. Областного </w:t>
            </w:r>
            <w:hyperlink r:id="rId195">
              <w:r>
                <w:rPr>
                  <w:color w:val="0000FF"/>
                </w:rPr>
                <w:t>закона</w:t>
              </w:r>
            </w:hyperlink>
            <w:r>
              <w:t xml:space="preserve"> Ленинградской области от 08.06.2024 N 66-оз)</w:t>
            </w:r>
          </w:p>
        </w:tc>
      </w:tr>
      <w:tr w:rsidR="00E24F90">
        <w:tc>
          <w:tcPr>
            <w:tcW w:w="3798" w:type="dxa"/>
            <w:vMerge w:val="restart"/>
          </w:tcPr>
          <w:p w:rsidR="00E24F90" w:rsidRDefault="00E24F90">
            <w:pPr>
              <w:pStyle w:val="ConsPlusNormal"/>
              <w:outlineLvl w:val="2"/>
            </w:pPr>
            <w:r>
              <w:t>Всеволожское городское поселение</w:t>
            </w:r>
          </w:p>
        </w:tc>
        <w:tc>
          <w:tcPr>
            <w:tcW w:w="5272" w:type="dxa"/>
          </w:tcPr>
          <w:p w:rsidR="00E24F90" w:rsidRDefault="00E24F90">
            <w:pPr>
              <w:pStyle w:val="ConsPlusNormal"/>
            </w:pPr>
            <w:r>
              <w:t>Всеволожск, город</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Ковалево, поселок</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Шестой километр, поселок</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Щеглово (торфопредприятие), поселок</w:t>
            </w:r>
          </w:p>
        </w:tc>
      </w:tr>
      <w:tr w:rsidR="00E24F90">
        <w:tc>
          <w:tcPr>
            <w:tcW w:w="3798" w:type="dxa"/>
            <w:vMerge w:val="restart"/>
          </w:tcPr>
          <w:p w:rsidR="00E24F90" w:rsidRDefault="00E24F90">
            <w:pPr>
              <w:pStyle w:val="ConsPlusNormal"/>
              <w:outlineLvl w:val="2"/>
            </w:pPr>
            <w:r>
              <w:t>Дубровское городское поселение</w:t>
            </w:r>
          </w:p>
        </w:tc>
        <w:tc>
          <w:tcPr>
            <w:tcW w:w="5272" w:type="dxa"/>
          </w:tcPr>
          <w:p w:rsidR="00E24F90" w:rsidRDefault="00E24F90">
            <w:pPr>
              <w:pStyle w:val="ConsPlusNormal"/>
            </w:pPr>
            <w:r>
              <w:t>Дубровка, городской поселок</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Пески, поселок</w:t>
            </w:r>
          </w:p>
        </w:tc>
      </w:tr>
      <w:tr w:rsidR="00E24F90">
        <w:tc>
          <w:tcPr>
            <w:tcW w:w="3798" w:type="dxa"/>
            <w:vMerge w:val="restart"/>
            <w:tcBorders>
              <w:bottom w:val="nil"/>
            </w:tcBorders>
          </w:tcPr>
          <w:p w:rsidR="00E24F90" w:rsidRDefault="00E24F90">
            <w:pPr>
              <w:pStyle w:val="ConsPlusNormal"/>
              <w:outlineLvl w:val="2"/>
            </w:pPr>
            <w:r>
              <w:t>Заневское городское поселение</w:t>
            </w:r>
          </w:p>
        </w:tc>
        <w:tc>
          <w:tcPr>
            <w:tcW w:w="5272" w:type="dxa"/>
          </w:tcPr>
          <w:p w:rsidR="00E24F90" w:rsidRDefault="00E24F90">
            <w:pPr>
              <w:pStyle w:val="ConsPlusNormal"/>
            </w:pPr>
            <w:r>
              <w:t>Заневка, деревня</w:t>
            </w:r>
          </w:p>
        </w:tc>
      </w:tr>
      <w:tr w:rsidR="00E24F90">
        <w:tc>
          <w:tcPr>
            <w:tcW w:w="3798" w:type="dxa"/>
            <w:vMerge/>
            <w:tcBorders>
              <w:bottom w:val="nil"/>
            </w:tcBorders>
          </w:tcPr>
          <w:p w:rsidR="00E24F90" w:rsidRDefault="00E24F90">
            <w:pPr>
              <w:pStyle w:val="ConsPlusNormal"/>
            </w:pPr>
          </w:p>
        </w:tc>
        <w:tc>
          <w:tcPr>
            <w:tcW w:w="5272" w:type="dxa"/>
          </w:tcPr>
          <w:p w:rsidR="00E24F90" w:rsidRDefault="00E24F90">
            <w:pPr>
              <w:pStyle w:val="ConsPlusNormal"/>
            </w:pPr>
            <w:r>
              <w:t>Кудрово, город</w:t>
            </w:r>
          </w:p>
        </w:tc>
      </w:tr>
      <w:tr w:rsidR="00E24F90">
        <w:tc>
          <w:tcPr>
            <w:tcW w:w="3798" w:type="dxa"/>
            <w:vMerge/>
            <w:tcBorders>
              <w:bottom w:val="nil"/>
            </w:tcBorders>
          </w:tcPr>
          <w:p w:rsidR="00E24F90" w:rsidRDefault="00E24F90">
            <w:pPr>
              <w:pStyle w:val="ConsPlusNormal"/>
            </w:pPr>
          </w:p>
        </w:tc>
        <w:tc>
          <w:tcPr>
            <w:tcW w:w="5272" w:type="dxa"/>
          </w:tcPr>
          <w:p w:rsidR="00E24F90" w:rsidRDefault="00E24F90">
            <w:pPr>
              <w:pStyle w:val="ConsPlusNormal"/>
            </w:pPr>
            <w:r>
              <w:t>Мяглово, поселок при железнодорожной станции</w:t>
            </w:r>
          </w:p>
        </w:tc>
      </w:tr>
      <w:tr w:rsidR="00E24F90">
        <w:tc>
          <w:tcPr>
            <w:tcW w:w="3798" w:type="dxa"/>
            <w:vMerge/>
            <w:tcBorders>
              <w:bottom w:val="nil"/>
            </w:tcBorders>
          </w:tcPr>
          <w:p w:rsidR="00E24F90" w:rsidRDefault="00E24F90">
            <w:pPr>
              <w:pStyle w:val="ConsPlusNormal"/>
            </w:pPr>
          </w:p>
        </w:tc>
        <w:tc>
          <w:tcPr>
            <w:tcW w:w="5272" w:type="dxa"/>
          </w:tcPr>
          <w:p w:rsidR="00E24F90" w:rsidRDefault="00E24F90">
            <w:pPr>
              <w:pStyle w:val="ConsPlusNormal"/>
            </w:pPr>
            <w:r>
              <w:t>Новосергиевка, деревня</w:t>
            </w:r>
          </w:p>
        </w:tc>
      </w:tr>
      <w:tr w:rsidR="00E24F90">
        <w:tc>
          <w:tcPr>
            <w:tcW w:w="3798" w:type="dxa"/>
            <w:vMerge/>
            <w:tcBorders>
              <w:bottom w:val="nil"/>
            </w:tcBorders>
          </w:tcPr>
          <w:p w:rsidR="00E24F90" w:rsidRDefault="00E24F90">
            <w:pPr>
              <w:pStyle w:val="ConsPlusNormal"/>
            </w:pPr>
          </w:p>
        </w:tc>
        <w:tc>
          <w:tcPr>
            <w:tcW w:w="5272" w:type="dxa"/>
          </w:tcPr>
          <w:p w:rsidR="00E24F90" w:rsidRDefault="00E24F90">
            <w:pPr>
              <w:pStyle w:val="ConsPlusNormal"/>
            </w:pPr>
            <w:r>
              <w:t>Пятый километр, поселок при железнодорожной станции</w:t>
            </w:r>
          </w:p>
        </w:tc>
      </w:tr>
      <w:tr w:rsidR="00E24F90">
        <w:tc>
          <w:tcPr>
            <w:tcW w:w="3798" w:type="dxa"/>
            <w:vMerge/>
            <w:tcBorders>
              <w:bottom w:val="nil"/>
            </w:tcBorders>
          </w:tcPr>
          <w:p w:rsidR="00E24F90" w:rsidRDefault="00E24F90">
            <w:pPr>
              <w:pStyle w:val="ConsPlusNormal"/>
            </w:pPr>
          </w:p>
        </w:tc>
        <w:tc>
          <w:tcPr>
            <w:tcW w:w="5272" w:type="dxa"/>
          </w:tcPr>
          <w:p w:rsidR="00E24F90" w:rsidRDefault="00E24F90">
            <w:pPr>
              <w:pStyle w:val="ConsPlusNormal"/>
            </w:pPr>
            <w:r>
              <w:t>Суоранда, деревня</w:t>
            </w:r>
          </w:p>
        </w:tc>
      </w:tr>
      <w:tr w:rsidR="00E24F90">
        <w:tc>
          <w:tcPr>
            <w:tcW w:w="3798" w:type="dxa"/>
            <w:vMerge/>
            <w:tcBorders>
              <w:bottom w:val="nil"/>
            </w:tcBorders>
          </w:tcPr>
          <w:p w:rsidR="00E24F90" w:rsidRDefault="00E24F90">
            <w:pPr>
              <w:pStyle w:val="ConsPlusNormal"/>
            </w:pPr>
          </w:p>
        </w:tc>
        <w:tc>
          <w:tcPr>
            <w:tcW w:w="5272" w:type="dxa"/>
          </w:tcPr>
          <w:p w:rsidR="00E24F90" w:rsidRDefault="00E24F90">
            <w:pPr>
              <w:pStyle w:val="ConsPlusNormal"/>
            </w:pPr>
            <w:r>
              <w:t>Хирвости, деревня</w:t>
            </w:r>
          </w:p>
        </w:tc>
      </w:tr>
      <w:tr w:rsidR="00E24F90">
        <w:tc>
          <w:tcPr>
            <w:tcW w:w="3798" w:type="dxa"/>
            <w:vMerge/>
            <w:tcBorders>
              <w:bottom w:val="nil"/>
            </w:tcBorders>
          </w:tcPr>
          <w:p w:rsidR="00E24F90" w:rsidRDefault="00E24F90">
            <w:pPr>
              <w:pStyle w:val="ConsPlusNormal"/>
            </w:pPr>
          </w:p>
        </w:tc>
        <w:tc>
          <w:tcPr>
            <w:tcW w:w="5272" w:type="dxa"/>
          </w:tcPr>
          <w:p w:rsidR="00E24F90" w:rsidRDefault="00E24F90">
            <w:pPr>
              <w:pStyle w:val="ConsPlusNormal"/>
            </w:pPr>
            <w:r>
              <w:t>Янино-1, городской поселок</w:t>
            </w:r>
          </w:p>
        </w:tc>
      </w:tr>
      <w:tr w:rsidR="00E24F90">
        <w:tblPrEx>
          <w:tblBorders>
            <w:insideH w:val="nil"/>
          </w:tblBorders>
        </w:tblPrEx>
        <w:tc>
          <w:tcPr>
            <w:tcW w:w="3798" w:type="dxa"/>
            <w:vMerge/>
            <w:tcBorders>
              <w:bottom w:val="nil"/>
            </w:tcBorders>
          </w:tcPr>
          <w:p w:rsidR="00E24F90" w:rsidRDefault="00E24F90">
            <w:pPr>
              <w:pStyle w:val="ConsPlusNormal"/>
            </w:pPr>
          </w:p>
        </w:tc>
        <w:tc>
          <w:tcPr>
            <w:tcW w:w="5272" w:type="dxa"/>
            <w:tcBorders>
              <w:bottom w:val="nil"/>
            </w:tcBorders>
          </w:tcPr>
          <w:p w:rsidR="00E24F90" w:rsidRDefault="00E24F90">
            <w:pPr>
              <w:pStyle w:val="ConsPlusNormal"/>
            </w:pPr>
            <w:r>
              <w:t>Янино-2, деревня</w:t>
            </w:r>
          </w:p>
        </w:tc>
      </w:tr>
      <w:tr w:rsidR="00E24F90">
        <w:tblPrEx>
          <w:tblBorders>
            <w:insideH w:val="nil"/>
          </w:tblBorders>
        </w:tblPrEx>
        <w:tc>
          <w:tcPr>
            <w:tcW w:w="9070" w:type="dxa"/>
            <w:gridSpan w:val="2"/>
            <w:tcBorders>
              <w:top w:val="nil"/>
            </w:tcBorders>
          </w:tcPr>
          <w:p w:rsidR="00E24F90" w:rsidRDefault="00E24F90">
            <w:pPr>
              <w:pStyle w:val="ConsPlusNormal"/>
              <w:jc w:val="both"/>
            </w:pPr>
            <w:r>
              <w:t xml:space="preserve">(в ред. Законов Ленинградской области от 29.12.2015 </w:t>
            </w:r>
            <w:hyperlink r:id="rId196">
              <w:r>
                <w:rPr>
                  <w:color w:val="0000FF"/>
                </w:rPr>
                <w:t>N 148-оз</w:t>
              </w:r>
            </w:hyperlink>
            <w:r>
              <w:t xml:space="preserve">, от 18.06.2018 </w:t>
            </w:r>
            <w:hyperlink r:id="rId197">
              <w:r>
                <w:rPr>
                  <w:color w:val="0000FF"/>
                </w:rPr>
                <w:t>N 46-оз</w:t>
              </w:r>
            </w:hyperlink>
            <w:r>
              <w:t>)</w:t>
            </w:r>
          </w:p>
        </w:tc>
      </w:tr>
      <w:tr w:rsidR="00E24F90">
        <w:tblPrEx>
          <w:tblBorders>
            <w:insideH w:val="nil"/>
          </w:tblBorders>
        </w:tblPrEx>
        <w:tc>
          <w:tcPr>
            <w:tcW w:w="3798" w:type="dxa"/>
            <w:tcBorders>
              <w:bottom w:val="nil"/>
            </w:tcBorders>
          </w:tcPr>
          <w:p w:rsidR="00E24F90" w:rsidRDefault="00E24F90">
            <w:pPr>
              <w:pStyle w:val="ConsPlusNormal"/>
              <w:outlineLvl w:val="2"/>
            </w:pPr>
            <w:r>
              <w:t>Колтушское городское поселение</w:t>
            </w:r>
          </w:p>
        </w:tc>
        <w:tc>
          <w:tcPr>
            <w:tcW w:w="5272" w:type="dxa"/>
            <w:tcBorders>
              <w:bottom w:val="nil"/>
            </w:tcBorders>
          </w:tcPr>
          <w:p w:rsidR="00E24F90" w:rsidRDefault="00E24F90">
            <w:pPr>
              <w:pStyle w:val="ConsPlusNormal"/>
            </w:pPr>
            <w:r>
              <w:t>Аро, деревня</w:t>
            </w:r>
          </w:p>
          <w:p w:rsidR="00E24F90" w:rsidRDefault="00E24F90">
            <w:pPr>
              <w:pStyle w:val="ConsPlusNormal"/>
            </w:pPr>
            <w:r>
              <w:t>Бор, деревня</w:t>
            </w:r>
          </w:p>
          <w:p w:rsidR="00E24F90" w:rsidRDefault="00E24F90">
            <w:pPr>
              <w:pStyle w:val="ConsPlusNormal"/>
            </w:pPr>
            <w:r>
              <w:t>Вирки, деревня</w:t>
            </w:r>
          </w:p>
          <w:p w:rsidR="00E24F90" w:rsidRDefault="00E24F90">
            <w:pPr>
              <w:pStyle w:val="ConsPlusNormal"/>
            </w:pPr>
            <w:r>
              <w:t>Воейково, поселок</w:t>
            </w:r>
          </w:p>
          <w:p w:rsidR="00E24F90" w:rsidRDefault="00E24F90">
            <w:pPr>
              <w:pStyle w:val="ConsPlusNormal"/>
            </w:pPr>
            <w:r>
              <w:t>Ёксолово, деревня</w:t>
            </w:r>
          </w:p>
          <w:p w:rsidR="00E24F90" w:rsidRDefault="00E24F90">
            <w:pPr>
              <w:pStyle w:val="ConsPlusNormal"/>
            </w:pPr>
            <w:r>
              <w:t>Кальтино, деревня</w:t>
            </w:r>
          </w:p>
          <w:p w:rsidR="00E24F90" w:rsidRDefault="00E24F90">
            <w:pPr>
              <w:pStyle w:val="ConsPlusNormal"/>
            </w:pPr>
            <w:r>
              <w:t>Канисты, деревня</w:t>
            </w:r>
          </w:p>
          <w:p w:rsidR="00E24F90" w:rsidRDefault="00E24F90">
            <w:pPr>
              <w:pStyle w:val="ConsPlusNormal"/>
            </w:pPr>
            <w:r>
              <w:t>Карьер-Мяглово, местечко</w:t>
            </w:r>
          </w:p>
          <w:p w:rsidR="00E24F90" w:rsidRDefault="00E24F90">
            <w:pPr>
              <w:pStyle w:val="ConsPlusNormal"/>
            </w:pPr>
            <w:r>
              <w:t>Кирполье, деревня</w:t>
            </w:r>
          </w:p>
          <w:p w:rsidR="00E24F90" w:rsidRDefault="00E24F90">
            <w:pPr>
              <w:pStyle w:val="ConsPlusNormal"/>
            </w:pPr>
            <w:r>
              <w:t>Колбино, деревня</w:t>
            </w:r>
          </w:p>
          <w:p w:rsidR="00E24F90" w:rsidRDefault="00E24F90">
            <w:pPr>
              <w:pStyle w:val="ConsPlusNormal"/>
            </w:pPr>
            <w:r>
              <w:t>Колтуши, город</w:t>
            </w:r>
          </w:p>
          <w:p w:rsidR="00E24F90" w:rsidRDefault="00E24F90">
            <w:pPr>
              <w:pStyle w:val="ConsPlusNormal"/>
            </w:pPr>
            <w:r>
              <w:t>Коркино, деревня</w:t>
            </w:r>
          </w:p>
          <w:p w:rsidR="00E24F90" w:rsidRDefault="00E24F90">
            <w:pPr>
              <w:pStyle w:val="ConsPlusNormal"/>
            </w:pPr>
            <w:r>
              <w:t>Красная Горка, деревня</w:t>
            </w:r>
          </w:p>
          <w:p w:rsidR="00E24F90" w:rsidRDefault="00E24F90">
            <w:pPr>
              <w:pStyle w:val="ConsPlusNormal"/>
            </w:pPr>
            <w:r>
              <w:t>Куйворы, деревня</w:t>
            </w:r>
          </w:p>
          <w:p w:rsidR="00E24F90" w:rsidRDefault="00E24F90">
            <w:pPr>
              <w:pStyle w:val="ConsPlusNormal"/>
            </w:pPr>
            <w:r>
              <w:t>Лиголамби, деревня</w:t>
            </w:r>
          </w:p>
          <w:p w:rsidR="00E24F90" w:rsidRDefault="00E24F90">
            <w:pPr>
              <w:pStyle w:val="ConsPlusNormal"/>
            </w:pPr>
            <w:r>
              <w:t>Манушкино, деревня</w:t>
            </w:r>
          </w:p>
          <w:p w:rsidR="00E24F90" w:rsidRDefault="00E24F90">
            <w:pPr>
              <w:pStyle w:val="ConsPlusNormal"/>
            </w:pPr>
            <w:r>
              <w:t>Манушкино, поселок при железнодорожной станции</w:t>
            </w:r>
          </w:p>
          <w:p w:rsidR="00E24F90" w:rsidRDefault="00E24F90">
            <w:pPr>
              <w:pStyle w:val="ConsPlusNormal"/>
            </w:pPr>
            <w:r>
              <w:t>Мяглово, деревня</w:t>
            </w:r>
          </w:p>
          <w:p w:rsidR="00E24F90" w:rsidRDefault="00E24F90">
            <w:pPr>
              <w:pStyle w:val="ConsPlusNormal"/>
            </w:pPr>
            <w:r>
              <w:t>Новая Пустошь, деревня</w:t>
            </w:r>
          </w:p>
          <w:p w:rsidR="00E24F90" w:rsidRDefault="00E24F90">
            <w:pPr>
              <w:pStyle w:val="ConsPlusNormal"/>
            </w:pPr>
            <w:r>
              <w:t>Озерки, деревня</w:t>
            </w:r>
          </w:p>
          <w:p w:rsidR="00E24F90" w:rsidRDefault="00E24F90">
            <w:pPr>
              <w:pStyle w:val="ConsPlusNormal"/>
            </w:pPr>
            <w:r>
              <w:t>Озерки-1, деревня</w:t>
            </w:r>
          </w:p>
          <w:p w:rsidR="00E24F90" w:rsidRDefault="00E24F90">
            <w:pPr>
              <w:pStyle w:val="ConsPlusNormal"/>
            </w:pPr>
            <w:r>
              <w:t>Орово, деревня</w:t>
            </w:r>
          </w:p>
          <w:p w:rsidR="00E24F90" w:rsidRDefault="00E24F90">
            <w:pPr>
              <w:pStyle w:val="ConsPlusNormal"/>
            </w:pPr>
            <w:r>
              <w:t>Павлово, село</w:t>
            </w:r>
          </w:p>
          <w:p w:rsidR="00E24F90" w:rsidRDefault="00E24F90">
            <w:pPr>
              <w:pStyle w:val="ConsPlusNormal"/>
            </w:pPr>
            <w:r>
              <w:t>Разметелево, деревня</w:t>
            </w:r>
          </w:p>
          <w:p w:rsidR="00E24F90" w:rsidRDefault="00E24F90">
            <w:pPr>
              <w:pStyle w:val="ConsPlusNormal"/>
            </w:pPr>
            <w:r>
              <w:t>Рыжики, деревня</w:t>
            </w:r>
          </w:p>
          <w:p w:rsidR="00E24F90" w:rsidRDefault="00E24F90">
            <w:pPr>
              <w:pStyle w:val="ConsPlusNormal"/>
            </w:pPr>
            <w:r>
              <w:t>Старая Пустошь, деревня</w:t>
            </w:r>
          </w:p>
          <w:p w:rsidR="00E24F90" w:rsidRDefault="00E24F90">
            <w:pPr>
              <w:pStyle w:val="ConsPlusNormal"/>
            </w:pPr>
            <w:r>
              <w:t>Тавры, деревня</w:t>
            </w:r>
          </w:p>
          <w:p w:rsidR="00E24F90" w:rsidRDefault="00E24F90">
            <w:pPr>
              <w:pStyle w:val="ConsPlusNormal"/>
            </w:pPr>
            <w:r>
              <w:t>Токкари, деревня</w:t>
            </w:r>
          </w:p>
          <w:p w:rsidR="00E24F90" w:rsidRDefault="00E24F90">
            <w:pPr>
              <w:pStyle w:val="ConsPlusNormal"/>
            </w:pPr>
            <w:r>
              <w:t>Хапо-Ое, деревня</w:t>
            </w:r>
          </w:p>
          <w:p w:rsidR="00E24F90" w:rsidRDefault="00E24F90">
            <w:pPr>
              <w:pStyle w:val="ConsPlusNormal"/>
            </w:pPr>
            <w:r>
              <w:t>Хязельки, деревня</w:t>
            </w:r>
          </w:p>
          <w:p w:rsidR="00E24F90" w:rsidRDefault="00E24F90">
            <w:pPr>
              <w:pStyle w:val="ConsPlusNormal"/>
            </w:pPr>
            <w:r>
              <w:t>Шестнадцатый километр, поселок при железнодорожной станции</w:t>
            </w:r>
          </w:p>
        </w:tc>
      </w:tr>
      <w:tr w:rsidR="00E24F90">
        <w:tblPrEx>
          <w:tblBorders>
            <w:insideH w:val="nil"/>
          </w:tblBorders>
        </w:tblPrEx>
        <w:tc>
          <w:tcPr>
            <w:tcW w:w="9070" w:type="dxa"/>
            <w:gridSpan w:val="2"/>
            <w:tcBorders>
              <w:top w:val="nil"/>
            </w:tcBorders>
          </w:tcPr>
          <w:p w:rsidR="00E24F90" w:rsidRDefault="00E24F90">
            <w:pPr>
              <w:pStyle w:val="ConsPlusNormal"/>
              <w:jc w:val="both"/>
            </w:pPr>
            <w:r>
              <w:t xml:space="preserve">(в ред. Областных законов Ленинградской области от 06.06.2013 </w:t>
            </w:r>
            <w:hyperlink r:id="rId198">
              <w:r>
                <w:rPr>
                  <w:color w:val="0000FF"/>
                </w:rPr>
                <w:t>N 32-оз</w:t>
              </w:r>
            </w:hyperlink>
            <w:r>
              <w:t xml:space="preserve">, от 14.06.2023 </w:t>
            </w:r>
            <w:hyperlink r:id="rId199">
              <w:r>
                <w:rPr>
                  <w:color w:val="0000FF"/>
                </w:rPr>
                <w:t>N 61-оз</w:t>
              </w:r>
            </w:hyperlink>
            <w:r>
              <w:t>)</w:t>
            </w:r>
          </w:p>
        </w:tc>
      </w:tr>
      <w:tr w:rsidR="00E24F90">
        <w:tc>
          <w:tcPr>
            <w:tcW w:w="3798" w:type="dxa"/>
            <w:vMerge w:val="restart"/>
            <w:tcBorders>
              <w:bottom w:val="nil"/>
            </w:tcBorders>
          </w:tcPr>
          <w:p w:rsidR="00E24F90" w:rsidRDefault="00E24F90">
            <w:pPr>
              <w:pStyle w:val="ConsPlusNormal"/>
              <w:outlineLvl w:val="2"/>
            </w:pPr>
            <w:r>
              <w:t>Кузьмоловское городское поселение</w:t>
            </w:r>
          </w:p>
        </w:tc>
        <w:tc>
          <w:tcPr>
            <w:tcW w:w="5272" w:type="dxa"/>
          </w:tcPr>
          <w:p w:rsidR="00E24F90" w:rsidRDefault="00E24F90">
            <w:pPr>
              <w:pStyle w:val="ConsPlusNormal"/>
            </w:pPr>
            <w:r>
              <w:t>Варкалово, деревня</w:t>
            </w:r>
          </w:p>
        </w:tc>
      </w:tr>
      <w:tr w:rsidR="00E24F90">
        <w:tc>
          <w:tcPr>
            <w:tcW w:w="3798" w:type="dxa"/>
            <w:vMerge/>
            <w:tcBorders>
              <w:bottom w:val="nil"/>
            </w:tcBorders>
          </w:tcPr>
          <w:p w:rsidR="00E24F90" w:rsidRDefault="00E24F90">
            <w:pPr>
              <w:pStyle w:val="ConsPlusNormal"/>
            </w:pPr>
          </w:p>
        </w:tc>
        <w:tc>
          <w:tcPr>
            <w:tcW w:w="5272" w:type="dxa"/>
          </w:tcPr>
          <w:p w:rsidR="00E24F90" w:rsidRDefault="00E24F90">
            <w:pPr>
              <w:pStyle w:val="ConsPlusNormal"/>
            </w:pPr>
            <w:r>
              <w:t>Кузьмолово, деревня</w:t>
            </w:r>
          </w:p>
        </w:tc>
      </w:tr>
      <w:tr w:rsidR="00E24F90">
        <w:tc>
          <w:tcPr>
            <w:tcW w:w="3798" w:type="dxa"/>
            <w:vMerge/>
            <w:tcBorders>
              <w:bottom w:val="nil"/>
            </w:tcBorders>
          </w:tcPr>
          <w:p w:rsidR="00E24F90" w:rsidRDefault="00E24F90">
            <w:pPr>
              <w:pStyle w:val="ConsPlusNormal"/>
            </w:pPr>
          </w:p>
        </w:tc>
        <w:tc>
          <w:tcPr>
            <w:tcW w:w="5272" w:type="dxa"/>
          </w:tcPr>
          <w:p w:rsidR="00E24F90" w:rsidRDefault="00E24F90">
            <w:pPr>
              <w:pStyle w:val="ConsPlusNormal"/>
            </w:pPr>
            <w:r>
              <w:t>Кузьмоловский, городской поселок</w:t>
            </w:r>
          </w:p>
        </w:tc>
      </w:tr>
      <w:tr w:rsidR="00E24F90">
        <w:tblPrEx>
          <w:tblBorders>
            <w:insideH w:val="nil"/>
          </w:tblBorders>
        </w:tblPrEx>
        <w:tc>
          <w:tcPr>
            <w:tcW w:w="3798" w:type="dxa"/>
            <w:vMerge/>
            <w:tcBorders>
              <w:bottom w:val="nil"/>
            </w:tcBorders>
          </w:tcPr>
          <w:p w:rsidR="00E24F90" w:rsidRDefault="00E24F90">
            <w:pPr>
              <w:pStyle w:val="ConsPlusNormal"/>
            </w:pPr>
          </w:p>
        </w:tc>
        <w:tc>
          <w:tcPr>
            <w:tcW w:w="5272" w:type="dxa"/>
            <w:tcBorders>
              <w:bottom w:val="nil"/>
            </w:tcBorders>
          </w:tcPr>
          <w:p w:rsidR="00E24F90" w:rsidRDefault="00E24F90">
            <w:pPr>
              <w:pStyle w:val="ConsPlusNormal"/>
            </w:pPr>
            <w:r>
              <w:t>Куялово, деревня</w:t>
            </w:r>
          </w:p>
        </w:tc>
      </w:tr>
      <w:tr w:rsidR="00E24F90">
        <w:tblPrEx>
          <w:tblBorders>
            <w:insideH w:val="nil"/>
          </w:tblBorders>
        </w:tblPrEx>
        <w:tc>
          <w:tcPr>
            <w:tcW w:w="9070" w:type="dxa"/>
            <w:gridSpan w:val="2"/>
            <w:tcBorders>
              <w:top w:val="nil"/>
            </w:tcBorders>
          </w:tcPr>
          <w:p w:rsidR="00E24F90" w:rsidRDefault="00E24F90">
            <w:pPr>
              <w:pStyle w:val="ConsPlusNormal"/>
              <w:jc w:val="both"/>
            </w:pPr>
            <w:r>
              <w:t xml:space="preserve">(в ред. </w:t>
            </w:r>
            <w:hyperlink r:id="rId200">
              <w:r>
                <w:rPr>
                  <w:color w:val="0000FF"/>
                </w:rPr>
                <w:t>Закона</w:t>
              </w:r>
            </w:hyperlink>
            <w:r>
              <w:t xml:space="preserve"> Ленинградской области от 27.06.2013 N 43-оз)</w:t>
            </w:r>
          </w:p>
        </w:tc>
      </w:tr>
      <w:tr w:rsidR="00E24F90">
        <w:tc>
          <w:tcPr>
            <w:tcW w:w="3798" w:type="dxa"/>
            <w:vMerge w:val="restart"/>
          </w:tcPr>
          <w:p w:rsidR="00E24F90" w:rsidRDefault="00E24F90">
            <w:pPr>
              <w:pStyle w:val="ConsPlusNormal"/>
              <w:outlineLvl w:val="2"/>
            </w:pPr>
            <w:r>
              <w:t>Куйвозовское сельское поселение</w:t>
            </w:r>
          </w:p>
        </w:tc>
        <w:tc>
          <w:tcPr>
            <w:tcW w:w="5272" w:type="dxa"/>
          </w:tcPr>
          <w:p w:rsidR="00E24F90" w:rsidRDefault="00E24F90">
            <w:pPr>
              <w:pStyle w:val="ConsPlusNormal"/>
            </w:pPr>
            <w:r>
              <w:t>Варзолово,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Васкелово,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Вуолы,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Вьюн, поселок</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Гарболово,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Грузино,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Екатериновка,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Заводской, поселок</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Керро,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Куйвози,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Лаппелово,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Лемболово,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Лемболово, поселок при железнодорожной станции</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Лесное, поселок</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Матокса,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Ненимяки,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Никитилово,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Стеклянный, поселок</w:t>
            </w:r>
          </w:p>
        </w:tc>
      </w:tr>
      <w:tr w:rsidR="00E24F90">
        <w:tc>
          <w:tcPr>
            <w:tcW w:w="3798" w:type="dxa"/>
            <w:vMerge w:val="restart"/>
          </w:tcPr>
          <w:p w:rsidR="00E24F90" w:rsidRDefault="00E24F90">
            <w:pPr>
              <w:pStyle w:val="ConsPlusNormal"/>
              <w:outlineLvl w:val="2"/>
            </w:pPr>
            <w:r>
              <w:t>Лесколовское сельское поселение</w:t>
            </w:r>
          </w:p>
        </w:tc>
        <w:tc>
          <w:tcPr>
            <w:tcW w:w="5272" w:type="dxa"/>
          </w:tcPr>
          <w:p w:rsidR="00E24F90" w:rsidRDefault="00E24F90">
            <w:pPr>
              <w:pStyle w:val="ConsPlusNormal"/>
            </w:pPr>
            <w:r>
              <w:t>Аньялово,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Верхние Осельки,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Гапсары,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Кискелово,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Лесколово,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Лехтуси,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Нижние Осельки,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Осельки, поселок при железнодорожной станции</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Осельки, поселок</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Пери, поселок при железнодорожной станции</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Рохма,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Хиттолово, деревня</w:t>
            </w:r>
          </w:p>
        </w:tc>
      </w:tr>
      <w:tr w:rsidR="00E24F90">
        <w:tc>
          <w:tcPr>
            <w:tcW w:w="3798" w:type="dxa"/>
            <w:vMerge w:val="restart"/>
          </w:tcPr>
          <w:p w:rsidR="00E24F90" w:rsidRDefault="00E24F90">
            <w:pPr>
              <w:pStyle w:val="ConsPlusNormal"/>
              <w:outlineLvl w:val="2"/>
            </w:pPr>
            <w:r>
              <w:t>Морозовское городское поселение</w:t>
            </w:r>
          </w:p>
        </w:tc>
        <w:tc>
          <w:tcPr>
            <w:tcW w:w="5272" w:type="dxa"/>
          </w:tcPr>
          <w:p w:rsidR="00E24F90" w:rsidRDefault="00E24F90">
            <w:pPr>
              <w:pStyle w:val="ConsPlusNormal"/>
            </w:pPr>
            <w:r>
              <w:t>Ганнибаловка,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Дунай, поселок</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имени Морозова, городской поселок</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Кошкино,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Резвых,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Черная Речка,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Шереметьевка, деревня</w:t>
            </w:r>
          </w:p>
        </w:tc>
      </w:tr>
      <w:tr w:rsidR="00E24F90">
        <w:tc>
          <w:tcPr>
            <w:tcW w:w="3798" w:type="dxa"/>
            <w:vMerge w:val="restart"/>
            <w:tcBorders>
              <w:bottom w:val="nil"/>
            </w:tcBorders>
          </w:tcPr>
          <w:p w:rsidR="00E24F90" w:rsidRDefault="00E24F90">
            <w:pPr>
              <w:pStyle w:val="ConsPlusNormal"/>
              <w:outlineLvl w:val="2"/>
            </w:pPr>
            <w:r>
              <w:t>Муринское городское поселение</w:t>
            </w:r>
          </w:p>
        </w:tc>
        <w:tc>
          <w:tcPr>
            <w:tcW w:w="5272" w:type="dxa"/>
          </w:tcPr>
          <w:p w:rsidR="00E24F90" w:rsidRDefault="00E24F90">
            <w:pPr>
              <w:pStyle w:val="ConsPlusNormal"/>
            </w:pPr>
            <w:r>
              <w:t>Лаврики, деревня</w:t>
            </w:r>
          </w:p>
        </w:tc>
      </w:tr>
      <w:tr w:rsidR="00E24F90">
        <w:tblPrEx>
          <w:tblBorders>
            <w:insideH w:val="nil"/>
          </w:tblBorders>
        </w:tblPrEx>
        <w:tc>
          <w:tcPr>
            <w:tcW w:w="3798" w:type="dxa"/>
            <w:vMerge/>
            <w:tcBorders>
              <w:bottom w:val="nil"/>
            </w:tcBorders>
          </w:tcPr>
          <w:p w:rsidR="00E24F90" w:rsidRDefault="00E24F90">
            <w:pPr>
              <w:pStyle w:val="ConsPlusNormal"/>
            </w:pPr>
          </w:p>
        </w:tc>
        <w:tc>
          <w:tcPr>
            <w:tcW w:w="5272" w:type="dxa"/>
            <w:tcBorders>
              <w:bottom w:val="nil"/>
            </w:tcBorders>
          </w:tcPr>
          <w:p w:rsidR="00E24F90" w:rsidRDefault="00E24F90">
            <w:pPr>
              <w:pStyle w:val="ConsPlusNormal"/>
            </w:pPr>
            <w:r>
              <w:t>Мурино, город</w:t>
            </w:r>
          </w:p>
        </w:tc>
      </w:tr>
      <w:tr w:rsidR="00E24F90">
        <w:tblPrEx>
          <w:tblBorders>
            <w:insideH w:val="nil"/>
          </w:tblBorders>
        </w:tblPrEx>
        <w:tc>
          <w:tcPr>
            <w:tcW w:w="9070" w:type="dxa"/>
            <w:gridSpan w:val="2"/>
            <w:tcBorders>
              <w:top w:val="nil"/>
            </w:tcBorders>
          </w:tcPr>
          <w:p w:rsidR="00E24F90" w:rsidRDefault="00E24F90">
            <w:pPr>
              <w:pStyle w:val="ConsPlusNormal"/>
              <w:jc w:val="both"/>
            </w:pPr>
            <w:r>
              <w:t xml:space="preserve">(в ред. Областного </w:t>
            </w:r>
            <w:hyperlink r:id="rId201">
              <w:r>
                <w:rPr>
                  <w:color w:val="0000FF"/>
                </w:rPr>
                <w:t>закона</w:t>
              </w:r>
            </w:hyperlink>
            <w:r>
              <w:t xml:space="preserve"> Ленинградской области от 15.04.2019 N 17-оз)</w:t>
            </w:r>
          </w:p>
        </w:tc>
      </w:tr>
      <w:tr w:rsidR="00E24F90">
        <w:tc>
          <w:tcPr>
            <w:tcW w:w="3798" w:type="dxa"/>
          </w:tcPr>
          <w:p w:rsidR="00E24F90" w:rsidRDefault="00E24F90">
            <w:pPr>
              <w:pStyle w:val="ConsPlusNormal"/>
              <w:outlineLvl w:val="2"/>
            </w:pPr>
            <w:r>
              <w:t>Новодевяткинское сельское поселение</w:t>
            </w:r>
          </w:p>
        </w:tc>
        <w:tc>
          <w:tcPr>
            <w:tcW w:w="5272" w:type="dxa"/>
          </w:tcPr>
          <w:p w:rsidR="00E24F90" w:rsidRDefault="00E24F90">
            <w:pPr>
              <w:pStyle w:val="ConsPlusNormal"/>
            </w:pPr>
            <w:r>
              <w:t>Новое Девяткино, деревня</w:t>
            </w:r>
          </w:p>
        </w:tc>
      </w:tr>
      <w:tr w:rsidR="00E24F90">
        <w:tblPrEx>
          <w:tblBorders>
            <w:insideH w:val="nil"/>
          </w:tblBorders>
        </w:tblPrEx>
        <w:tc>
          <w:tcPr>
            <w:tcW w:w="9070" w:type="dxa"/>
            <w:gridSpan w:val="2"/>
            <w:tcBorders>
              <w:bottom w:val="nil"/>
            </w:tcBorders>
          </w:tcPr>
          <w:p w:rsidR="00E24F90" w:rsidRDefault="00E24F90">
            <w:pPr>
              <w:pStyle w:val="ConsPlusNormal"/>
              <w:outlineLvl w:val="2"/>
            </w:pPr>
            <w:r>
              <w:t>Разметелевское сельское поселение</w:t>
            </w:r>
          </w:p>
        </w:tc>
      </w:tr>
      <w:tr w:rsidR="00E24F90">
        <w:tblPrEx>
          <w:tblBorders>
            <w:insideH w:val="nil"/>
          </w:tblBorders>
        </w:tblPrEx>
        <w:tc>
          <w:tcPr>
            <w:tcW w:w="9070" w:type="dxa"/>
            <w:gridSpan w:val="2"/>
            <w:tcBorders>
              <w:top w:val="nil"/>
              <w:bottom w:val="nil"/>
            </w:tcBorders>
          </w:tcPr>
          <w:p w:rsidR="00E24F90" w:rsidRDefault="00E24F90">
            <w:pPr>
              <w:pStyle w:val="ConsPlusNormal"/>
              <w:jc w:val="both"/>
            </w:pPr>
            <w:r>
              <w:t xml:space="preserve">Утратило силу. - </w:t>
            </w:r>
            <w:hyperlink r:id="rId202">
              <w:r>
                <w:rPr>
                  <w:color w:val="0000FF"/>
                </w:rPr>
                <w:t>Закон</w:t>
              </w:r>
            </w:hyperlink>
            <w:r>
              <w:t xml:space="preserve"> Ленинградской области от 06.06.2013 N 32-оз</w:t>
            </w:r>
          </w:p>
        </w:tc>
      </w:tr>
      <w:tr w:rsidR="00E24F90">
        <w:tc>
          <w:tcPr>
            <w:tcW w:w="3798" w:type="dxa"/>
            <w:vMerge w:val="restart"/>
          </w:tcPr>
          <w:p w:rsidR="00E24F90" w:rsidRDefault="00E24F90">
            <w:pPr>
              <w:pStyle w:val="ConsPlusNormal"/>
              <w:outlineLvl w:val="2"/>
            </w:pPr>
            <w:r>
              <w:t>Рахьинское городское поселение</w:t>
            </w:r>
          </w:p>
        </w:tc>
        <w:tc>
          <w:tcPr>
            <w:tcW w:w="5272" w:type="dxa"/>
          </w:tcPr>
          <w:p w:rsidR="00E24F90" w:rsidRDefault="00E24F90">
            <w:pPr>
              <w:pStyle w:val="ConsPlusNormal"/>
            </w:pPr>
            <w:r>
              <w:t>Борисова Грива,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Ваганово,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Змеиный, поселок</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Ириновка,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Ириновка, поселок при железнодорожной станции</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Коккорево,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Ладожский трудпоселок,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Ладожское Озеро, поселок при железнодорожной станции</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Морье,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Поселок N 2, поселок</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Поселок N 13, поселок</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Проба,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Рахья, городской поселок</w:t>
            </w:r>
          </w:p>
        </w:tc>
      </w:tr>
      <w:tr w:rsidR="00E24F90">
        <w:tc>
          <w:tcPr>
            <w:tcW w:w="3798" w:type="dxa"/>
            <w:vMerge w:val="restart"/>
          </w:tcPr>
          <w:p w:rsidR="00E24F90" w:rsidRDefault="00E24F90">
            <w:pPr>
              <w:pStyle w:val="ConsPlusNormal"/>
              <w:outlineLvl w:val="2"/>
            </w:pPr>
            <w:r>
              <w:lastRenderedPageBreak/>
              <w:t>Романовское сельское поселение</w:t>
            </w:r>
          </w:p>
        </w:tc>
        <w:tc>
          <w:tcPr>
            <w:tcW w:w="5272" w:type="dxa"/>
          </w:tcPr>
          <w:p w:rsidR="00E24F90" w:rsidRDefault="00E24F90">
            <w:pPr>
              <w:pStyle w:val="ConsPlusNormal"/>
            </w:pPr>
            <w:r>
              <w:t>Корнево, поселок при железнодорожной станции</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Лепсари,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Романовка, поселок</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Углово,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Углово, местечко</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Углово, поселок</w:t>
            </w:r>
          </w:p>
        </w:tc>
      </w:tr>
      <w:tr w:rsidR="00E24F90">
        <w:tc>
          <w:tcPr>
            <w:tcW w:w="3798" w:type="dxa"/>
            <w:vMerge w:val="restart"/>
          </w:tcPr>
          <w:p w:rsidR="00E24F90" w:rsidRDefault="00E24F90">
            <w:pPr>
              <w:pStyle w:val="ConsPlusNormal"/>
              <w:outlineLvl w:val="2"/>
            </w:pPr>
            <w:r>
              <w:t>Свердловское городское поселение</w:t>
            </w:r>
          </w:p>
        </w:tc>
        <w:tc>
          <w:tcPr>
            <w:tcW w:w="5272" w:type="dxa"/>
          </w:tcPr>
          <w:p w:rsidR="00E24F90" w:rsidRDefault="00E24F90">
            <w:pPr>
              <w:pStyle w:val="ConsPlusNormal"/>
            </w:pPr>
            <w:r>
              <w:t>Большие Пороги,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имени Свердлова, городской поселок</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Красная Заря, поселок</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Кузьминка,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Маслово,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Невский парклесхоз,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Новосаратовка,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Оранжерейка,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Островки,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Рабочий, поселок</w:t>
            </w:r>
          </w:p>
        </w:tc>
      </w:tr>
      <w:tr w:rsidR="00E24F90">
        <w:tc>
          <w:tcPr>
            <w:tcW w:w="3798" w:type="dxa"/>
            <w:vMerge w:val="restart"/>
          </w:tcPr>
          <w:p w:rsidR="00E24F90" w:rsidRDefault="00E24F90">
            <w:pPr>
              <w:pStyle w:val="ConsPlusNormal"/>
              <w:outlineLvl w:val="2"/>
            </w:pPr>
            <w:r>
              <w:t>Сертоловское городское поселение</w:t>
            </w:r>
          </w:p>
        </w:tc>
        <w:tc>
          <w:tcPr>
            <w:tcW w:w="5272" w:type="dxa"/>
          </w:tcPr>
          <w:p w:rsidR="00E24F90" w:rsidRDefault="00E24F90">
            <w:pPr>
              <w:pStyle w:val="ConsPlusNormal"/>
            </w:pPr>
            <w:r>
              <w:t>Западная Лица, поселок</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Сертолово, город</w:t>
            </w:r>
          </w:p>
        </w:tc>
      </w:tr>
      <w:tr w:rsidR="00E24F90">
        <w:tc>
          <w:tcPr>
            <w:tcW w:w="3798" w:type="dxa"/>
            <w:vMerge w:val="restart"/>
            <w:tcBorders>
              <w:bottom w:val="nil"/>
            </w:tcBorders>
          </w:tcPr>
          <w:p w:rsidR="00E24F90" w:rsidRDefault="00E24F90">
            <w:pPr>
              <w:pStyle w:val="ConsPlusNormal"/>
              <w:outlineLvl w:val="2"/>
            </w:pPr>
            <w:r>
              <w:t>Токсовское городское поселение</w:t>
            </w:r>
          </w:p>
        </w:tc>
        <w:tc>
          <w:tcPr>
            <w:tcW w:w="5272" w:type="dxa"/>
          </w:tcPr>
          <w:p w:rsidR="00E24F90" w:rsidRDefault="00E24F90">
            <w:pPr>
              <w:pStyle w:val="ConsPlusNormal"/>
            </w:pPr>
            <w:r>
              <w:t>Аудио, деревня</w:t>
            </w:r>
          </w:p>
        </w:tc>
      </w:tr>
      <w:tr w:rsidR="00E24F90">
        <w:tc>
          <w:tcPr>
            <w:tcW w:w="3798" w:type="dxa"/>
            <w:vMerge/>
            <w:tcBorders>
              <w:bottom w:val="nil"/>
            </w:tcBorders>
          </w:tcPr>
          <w:p w:rsidR="00E24F90" w:rsidRDefault="00E24F90">
            <w:pPr>
              <w:pStyle w:val="ConsPlusNormal"/>
            </w:pPr>
          </w:p>
        </w:tc>
        <w:tc>
          <w:tcPr>
            <w:tcW w:w="5272" w:type="dxa"/>
          </w:tcPr>
          <w:p w:rsidR="00E24F90" w:rsidRDefault="00E24F90">
            <w:pPr>
              <w:pStyle w:val="ConsPlusNormal"/>
            </w:pPr>
            <w:r>
              <w:t>Кавголово, деревня</w:t>
            </w:r>
          </w:p>
        </w:tc>
      </w:tr>
      <w:tr w:rsidR="00E24F90">
        <w:tc>
          <w:tcPr>
            <w:tcW w:w="3798" w:type="dxa"/>
            <w:vMerge/>
            <w:tcBorders>
              <w:bottom w:val="nil"/>
            </w:tcBorders>
          </w:tcPr>
          <w:p w:rsidR="00E24F90" w:rsidRDefault="00E24F90">
            <w:pPr>
              <w:pStyle w:val="ConsPlusNormal"/>
            </w:pPr>
          </w:p>
        </w:tc>
        <w:tc>
          <w:tcPr>
            <w:tcW w:w="5272" w:type="dxa"/>
          </w:tcPr>
          <w:p w:rsidR="00E24F90" w:rsidRDefault="00E24F90">
            <w:pPr>
              <w:pStyle w:val="ConsPlusNormal"/>
            </w:pPr>
            <w:r>
              <w:t>Новое Токсово, поселок</w:t>
            </w:r>
          </w:p>
        </w:tc>
      </w:tr>
      <w:tr w:rsidR="00E24F90">
        <w:tc>
          <w:tcPr>
            <w:tcW w:w="3798" w:type="dxa"/>
            <w:vMerge/>
            <w:tcBorders>
              <w:bottom w:val="nil"/>
            </w:tcBorders>
          </w:tcPr>
          <w:p w:rsidR="00E24F90" w:rsidRDefault="00E24F90">
            <w:pPr>
              <w:pStyle w:val="ConsPlusNormal"/>
            </w:pPr>
          </w:p>
        </w:tc>
        <w:tc>
          <w:tcPr>
            <w:tcW w:w="5272" w:type="dxa"/>
          </w:tcPr>
          <w:p w:rsidR="00E24F90" w:rsidRDefault="00E24F90">
            <w:pPr>
              <w:pStyle w:val="ConsPlusNormal"/>
            </w:pPr>
            <w:r>
              <w:t>Рапполово, деревня</w:t>
            </w:r>
          </w:p>
        </w:tc>
      </w:tr>
      <w:tr w:rsidR="00E24F90">
        <w:tblPrEx>
          <w:tblBorders>
            <w:insideH w:val="nil"/>
          </w:tblBorders>
        </w:tblPrEx>
        <w:tc>
          <w:tcPr>
            <w:tcW w:w="3798" w:type="dxa"/>
            <w:vMerge/>
            <w:tcBorders>
              <w:bottom w:val="nil"/>
            </w:tcBorders>
          </w:tcPr>
          <w:p w:rsidR="00E24F90" w:rsidRDefault="00E24F90">
            <w:pPr>
              <w:pStyle w:val="ConsPlusNormal"/>
            </w:pPr>
          </w:p>
        </w:tc>
        <w:tc>
          <w:tcPr>
            <w:tcW w:w="5272" w:type="dxa"/>
            <w:tcBorders>
              <w:bottom w:val="nil"/>
            </w:tcBorders>
          </w:tcPr>
          <w:p w:rsidR="00E24F90" w:rsidRDefault="00E24F90">
            <w:pPr>
              <w:pStyle w:val="ConsPlusNormal"/>
            </w:pPr>
            <w:r>
              <w:t>Токсово, городской поселок</w:t>
            </w:r>
          </w:p>
        </w:tc>
      </w:tr>
      <w:tr w:rsidR="00E24F90">
        <w:tblPrEx>
          <w:tblBorders>
            <w:insideH w:val="nil"/>
          </w:tblBorders>
        </w:tblPrEx>
        <w:tc>
          <w:tcPr>
            <w:tcW w:w="9070" w:type="dxa"/>
            <w:gridSpan w:val="2"/>
            <w:tcBorders>
              <w:top w:val="nil"/>
            </w:tcBorders>
          </w:tcPr>
          <w:p w:rsidR="00E24F90" w:rsidRDefault="00E24F90">
            <w:pPr>
              <w:pStyle w:val="ConsPlusNormal"/>
              <w:jc w:val="both"/>
            </w:pPr>
            <w:r>
              <w:t xml:space="preserve">(в ред. </w:t>
            </w:r>
            <w:hyperlink r:id="rId203">
              <w:r>
                <w:rPr>
                  <w:color w:val="0000FF"/>
                </w:rPr>
                <w:t>Закона</w:t>
              </w:r>
            </w:hyperlink>
            <w:r>
              <w:t xml:space="preserve"> Ленинградской области от 27.06.2013 N 43-оз)</w:t>
            </w:r>
          </w:p>
        </w:tc>
      </w:tr>
      <w:tr w:rsidR="00E24F90">
        <w:tc>
          <w:tcPr>
            <w:tcW w:w="3798" w:type="dxa"/>
            <w:vMerge w:val="restart"/>
          </w:tcPr>
          <w:p w:rsidR="00E24F90" w:rsidRDefault="00E24F90">
            <w:pPr>
              <w:pStyle w:val="ConsPlusNormal"/>
              <w:outlineLvl w:val="2"/>
            </w:pPr>
            <w:r>
              <w:t>Щегловское сельское поселение</w:t>
            </w:r>
          </w:p>
        </w:tc>
        <w:tc>
          <w:tcPr>
            <w:tcW w:w="5272" w:type="dxa"/>
          </w:tcPr>
          <w:p w:rsidR="00E24F90" w:rsidRDefault="00E24F90">
            <w:pPr>
              <w:pStyle w:val="ConsPlusNormal"/>
            </w:pPr>
            <w:r>
              <w:t>Каменка,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Кирпичный завод, поселок при железнодорожной станции</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Малая Романовка,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Минулово,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Плинтовка,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Щеглово,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Щеглово, поселок</w:t>
            </w:r>
          </w:p>
        </w:tc>
      </w:tr>
      <w:tr w:rsidR="00E24F90">
        <w:tc>
          <w:tcPr>
            <w:tcW w:w="3798" w:type="dxa"/>
            <w:vMerge w:val="restart"/>
          </w:tcPr>
          <w:p w:rsidR="00E24F90" w:rsidRDefault="00E24F90">
            <w:pPr>
              <w:pStyle w:val="ConsPlusNormal"/>
              <w:outlineLvl w:val="2"/>
            </w:pPr>
            <w:r>
              <w:t>Юкковское сельское поселение</w:t>
            </w:r>
          </w:p>
        </w:tc>
        <w:tc>
          <w:tcPr>
            <w:tcW w:w="5272" w:type="dxa"/>
          </w:tcPr>
          <w:p w:rsidR="00E24F90" w:rsidRDefault="00E24F90">
            <w:pPr>
              <w:pStyle w:val="ConsPlusNormal"/>
            </w:pPr>
            <w:r>
              <w:t>Дранишники,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Лупполово,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Медный завод,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Сарженка,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Юкки, деревня</w:t>
            </w:r>
          </w:p>
        </w:tc>
      </w:tr>
    </w:tbl>
    <w:p w:rsidR="00E24F90" w:rsidRDefault="00E24F90">
      <w:pPr>
        <w:pStyle w:val="ConsPlusNormal"/>
        <w:jc w:val="center"/>
      </w:pPr>
    </w:p>
    <w:p w:rsidR="00E24F90" w:rsidRDefault="00E24F90">
      <w:pPr>
        <w:pStyle w:val="ConsPlusTitle"/>
        <w:jc w:val="center"/>
        <w:outlineLvl w:val="1"/>
      </w:pPr>
      <w:r>
        <w:t>ВЫБОРГСКИЙ МУНИЦИПАЛЬНЫЙ РАЙОН</w:t>
      </w:r>
    </w:p>
    <w:p w:rsidR="00E24F90" w:rsidRDefault="00E24F90">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98"/>
        <w:gridCol w:w="5272"/>
      </w:tblGrid>
      <w:tr w:rsidR="00E24F90">
        <w:tc>
          <w:tcPr>
            <w:tcW w:w="3798" w:type="dxa"/>
          </w:tcPr>
          <w:p w:rsidR="00E24F90" w:rsidRDefault="00E24F90">
            <w:pPr>
              <w:pStyle w:val="ConsPlusNormal"/>
              <w:jc w:val="center"/>
            </w:pPr>
            <w:r>
              <w:t>Поселение</w:t>
            </w:r>
          </w:p>
        </w:tc>
        <w:tc>
          <w:tcPr>
            <w:tcW w:w="5272" w:type="dxa"/>
          </w:tcPr>
          <w:p w:rsidR="00E24F90" w:rsidRDefault="00E24F90">
            <w:pPr>
              <w:pStyle w:val="ConsPlusNormal"/>
              <w:jc w:val="center"/>
            </w:pPr>
            <w:r>
              <w:t>Населенный пункт</w:t>
            </w:r>
          </w:p>
        </w:tc>
      </w:tr>
      <w:tr w:rsidR="00E24F90">
        <w:tc>
          <w:tcPr>
            <w:tcW w:w="3798" w:type="dxa"/>
          </w:tcPr>
          <w:p w:rsidR="00E24F90" w:rsidRDefault="00E24F90">
            <w:pPr>
              <w:pStyle w:val="ConsPlusNormal"/>
              <w:jc w:val="center"/>
            </w:pPr>
            <w:r>
              <w:t>1</w:t>
            </w:r>
          </w:p>
        </w:tc>
        <w:tc>
          <w:tcPr>
            <w:tcW w:w="5272" w:type="dxa"/>
          </w:tcPr>
          <w:p w:rsidR="00E24F90" w:rsidRDefault="00E24F90">
            <w:pPr>
              <w:pStyle w:val="ConsPlusNormal"/>
              <w:jc w:val="center"/>
            </w:pPr>
            <w:r>
              <w:t>2</w:t>
            </w:r>
          </w:p>
        </w:tc>
      </w:tr>
      <w:tr w:rsidR="00E24F90">
        <w:tblPrEx>
          <w:tblBorders>
            <w:insideH w:val="nil"/>
          </w:tblBorders>
        </w:tblPrEx>
        <w:tc>
          <w:tcPr>
            <w:tcW w:w="3798" w:type="dxa"/>
            <w:tcBorders>
              <w:bottom w:val="nil"/>
            </w:tcBorders>
          </w:tcPr>
          <w:p w:rsidR="00E24F90" w:rsidRDefault="00E24F90">
            <w:pPr>
              <w:pStyle w:val="ConsPlusNormal"/>
              <w:outlineLvl w:val="2"/>
            </w:pPr>
            <w:r>
              <w:t>Выборгское городское поселение</w:t>
            </w:r>
          </w:p>
        </w:tc>
        <w:tc>
          <w:tcPr>
            <w:tcW w:w="5272" w:type="dxa"/>
            <w:tcBorders>
              <w:bottom w:val="nil"/>
            </w:tcBorders>
          </w:tcPr>
          <w:p w:rsidR="00E24F90" w:rsidRDefault="00E24F90">
            <w:pPr>
              <w:pStyle w:val="ConsPlusNormal"/>
            </w:pPr>
            <w:r>
              <w:t>Выборг, город</w:t>
            </w:r>
          </w:p>
        </w:tc>
      </w:tr>
      <w:tr w:rsidR="00E24F90">
        <w:tblPrEx>
          <w:tblBorders>
            <w:insideH w:val="nil"/>
          </w:tblBorders>
        </w:tblPrEx>
        <w:tc>
          <w:tcPr>
            <w:tcW w:w="9070" w:type="dxa"/>
            <w:gridSpan w:val="2"/>
            <w:tcBorders>
              <w:top w:val="nil"/>
            </w:tcBorders>
          </w:tcPr>
          <w:p w:rsidR="00E24F90" w:rsidRDefault="00E24F90">
            <w:pPr>
              <w:pStyle w:val="ConsPlusNormal"/>
              <w:jc w:val="both"/>
            </w:pPr>
            <w:r>
              <w:t xml:space="preserve">(в ред. </w:t>
            </w:r>
            <w:hyperlink r:id="rId204">
              <w:r>
                <w:rPr>
                  <w:color w:val="0000FF"/>
                </w:rPr>
                <w:t>Закона</w:t>
              </w:r>
            </w:hyperlink>
            <w:r>
              <w:t xml:space="preserve"> Ленинградской области от 15.05.2012 N 34-оз)</w:t>
            </w:r>
          </w:p>
        </w:tc>
      </w:tr>
      <w:tr w:rsidR="00E24F90">
        <w:tc>
          <w:tcPr>
            <w:tcW w:w="3798" w:type="dxa"/>
          </w:tcPr>
          <w:p w:rsidR="00E24F90" w:rsidRDefault="00E24F90">
            <w:pPr>
              <w:pStyle w:val="ConsPlusNormal"/>
              <w:outlineLvl w:val="2"/>
            </w:pPr>
            <w:r>
              <w:t>Высоцкое городское поселение</w:t>
            </w:r>
          </w:p>
        </w:tc>
        <w:tc>
          <w:tcPr>
            <w:tcW w:w="5272" w:type="dxa"/>
          </w:tcPr>
          <w:p w:rsidR="00E24F90" w:rsidRDefault="00E24F90">
            <w:pPr>
              <w:pStyle w:val="ConsPlusNormal"/>
            </w:pPr>
            <w:r>
              <w:t>Высоцк, город</w:t>
            </w:r>
          </w:p>
        </w:tc>
      </w:tr>
      <w:tr w:rsidR="00E24F90">
        <w:tblPrEx>
          <w:tblBorders>
            <w:insideH w:val="nil"/>
          </w:tblBorders>
        </w:tblPrEx>
        <w:tc>
          <w:tcPr>
            <w:tcW w:w="9070" w:type="dxa"/>
            <w:gridSpan w:val="2"/>
            <w:tcBorders>
              <w:bottom w:val="nil"/>
            </w:tcBorders>
          </w:tcPr>
          <w:p w:rsidR="00E24F90" w:rsidRDefault="00E24F90">
            <w:pPr>
              <w:pStyle w:val="ConsPlusNormal"/>
              <w:outlineLvl w:val="2"/>
            </w:pPr>
            <w:r>
              <w:t>Глебычевское сельское поселение</w:t>
            </w:r>
          </w:p>
        </w:tc>
      </w:tr>
      <w:tr w:rsidR="00E24F90">
        <w:tblPrEx>
          <w:tblBorders>
            <w:insideH w:val="nil"/>
          </w:tblBorders>
        </w:tblPrEx>
        <w:tc>
          <w:tcPr>
            <w:tcW w:w="9070" w:type="dxa"/>
            <w:gridSpan w:val="2"/>
            <w:tcBorders>
              <w:top w:val="nil"/>
              <w:bottom w:val="nil"/>
            </w:tcBorders>
          </w:tcPr>
          <w:p w:rsidR="00E24F90" w:rsidRDefault="00E24F90">
            <w:pPr>
              <w:pStyle w:val="ConsPlusNormal"/>
              <w:jc w:val="both"/>
            </w:pPr>
            <w:r>
              <w:t xml:space="preserve">Утратило силу. - </w:t>
            </w:r>
            <w:hyperlink r:id="rId205">
              <w:r>
                <w:rPr>
                  <w:color w:val="0000FF"/>
                </w:rPr>
                <w:t>Закон</w:t>
              </w:r>
            </w:hyperlink>
            <w:r>
              <w:t xml:space="preserve"> Ленинградской области от 08.05.2014 N 23-оз</w:t>
            </w:r>
          </w:p>
        </w:tc>
      </w:tr>
      <w:tr w:rsidR="00E24F90">
        <w:tc>
          <w:tcPr>
            <w:tcW w:w="3798" w:type="dxa"/>
            <w:vMerge w:val="restart"/>
          </w:tcPr>
          <w:p w:rsidR="00E24F90" w:rsidRDefault="00E24F90">
            <w:pPr>
              <w:pStyle w:val="ConsPlusNormal"/>
              <w:outlineLvl w:val="2"/>
            </w:pPr>
            <w:r>
              <w:t>Гончаровское сельское поселение</w:t>
            </w:r>
          </w:p>
        </w:tc>
        <w:tc>
          <w:tcPr>
            <w:tcW w:w="5272" w:type="dxa"/>
          </w:tcPr>
          <w:p w:rsidR="00E24F90" w:rsidRDefault="00E24F90">
            <w:pPr>
              <w:pStyle w:val="ConsPlusNormal"/>
            </w:pPr>
            <w:r>
              <w:t>Барышево, поселок</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Вещево, поселок при железнодорожной станции</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Вещево, поселок</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Гаврилово, поселок</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Гвардейское, поселок</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Гончарово, поселок</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Гранитное, поселок</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Житково, поселок</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Зверево, поселок</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Кузьминское, поселок</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Лебедевка, поселок при железнодорожной станции</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Овсово, поселок</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Пальцево, поселок</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Перово, поселок</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Смирново, поселок</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Толоконниково, поселок</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Улыбино, поселок</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Черкасово, поселок</w:t>
            </w:r>
          </w:p>
        </w:tc>
      </w:tr>
      <w:tr w:rsidR="00E24F90">
        <w:tc>
          <w:tcPr>
            <w:tcW w:w="3798" w:type="dxa"/>
            <w:vMerge w:val="restart"/>
          </w:tcPr>
          <w:p w:rsidR="00E24F90" w:rsidRDefault="00E24F90">
            <w:pPr>
              <w:pStyle w:val="ConsPlusNormal"/>
              <w:outlineLvl w:val="2"/>
            </w:pPr>
            <w:r>
              <w:t>Каменногорское городское поселение</w:t>
            </w:r>
          </w:p>
        </w:tc>
        <w:tc>
          <w:tcPr>
            <w:tcW w:w="5272" w:type="dxa"/>
          </w:tcPr>
          <w:p w:rsidR="00E24F90" w:rsidRDefault="00E24F90">
            <w:pPr>
              <w:pStyle w:val="ConsPlusNormal"/>
            </w:pPr>
            <w:r>
              <w:t>Бор, поселок</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Боровинка, поселок</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Бородинское, поселок</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Возрождение, поселок при железнодорожной станции</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Возрождение, поселок</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Глубокое, поселок</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Горское, поселок</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Дружноселье, поселок</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Дубинино, поселок</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Дымово, поселок</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Зайцево, поселок</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Залесье, поселок</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Земляничное, поселок</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Каменногорск, город</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Козлово, поселок</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Комсомольское, поселок</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Красный Сокол, поселок</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Красный Холм, поселок</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Липовка, поселок</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Маслово, поселок</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Михайловка, поселок</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Михалево, поселок</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Никифоровское, поселок</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Озерское, поселок</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Остров, поселок</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Пруды, поселок</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Ручьи, поселок</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Свободное, поселок</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Сосновая Горка, поселок</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Холмово, поселок</w:t>
            </w:r>
          </w:p>
        </w:tc>
      </w:tr>
      <w:tr w:rsidR="00E24F90">
        <w:tc>
          <w:tcPr>
            <w:tcW w:w="3798" w:type="dxa"/>
            <w:vMerge w:val="restart"/>
            <w:tcBorders>
              <w:bottom w:val="nil"/>
            </w:tcBorders>
          </w:tcPr>
          <w:p w:rsidR="00E24F90" w:rsidRDefault="00E24F90">
            <w:pPr>
              <w:pStyle w:val="ConsPlusNormal"/>
              <w:outlineLvl w:val="2"/>
            </w:pPr>
            <w:r>
              <w:t>Красносельское сельское поселение</w:t>
            </w:r>
          </w:p>
        </w:tc>
        <w:tc>
          <w:tcPr>
            <w:tcW w:w="5272" w:type="dxa"/>
          </w:tcPr>
          <w:p w:rsidR="00E24F90" w:rsidRDefault="00E24F90">
            <w:pPr>
              <w:pStyle w:val="ConsPlusNormal"/>
            </w:pPr>
            <w:r>
              <w:t>Борки, поселок</w:t>
            </w:r>
          </w:p>
        </w:tc>
      </w:tr>
      <w:tr w:rsidR="00E24F90">
        <w:tc>
          <w:tcPr>
            <w:tcW w:w="3798" w:type="dxa"/>
            <w:vMerge/>
            <w:tcBorders>
              <w:bottom w:val="nil"/>
            </w:tcBorders>
          </w:tcPr>
          <w:p w:rsidR="00E24F90" w:rsidRDefault="00E24F90">
            <w:pPr>
              <w:pStyle w:val="ConsPlusNormal"/>
            </w:pPr>
          </w:p>
        </w:tc>
        <w:tc>
          <w:tcPr>
            <w:tcW w:w="5272" w:type="dxa"/>
          </w:tcPr>
          <w:p w:rsidR="00E24F90" w:rsidRDefault="00E24F90">
            <w:pPr>
              <w:pStyle w:val="ConsPlusNormal"/>
            </w:pPr>
            <w:r>
              <w:t>Вишневка, поселок</w:t>
            </w:r>
          </w:p>
        </w:tc>
      </w:tr>
      <w:tr w:rsidR="00E24F90">
        <w:tc>
          <w:tcPr>
            <w:tcW w:w="3798" w:type="dxa"/>
            <w:vMerge/>
            <w:tcBorders>
              <w:bottom w:val="nil"/>
            </w:tcBorders>
          </w:tcPr>
          <w:p w:rsidR="00E24F90" w:rsidRDefault="00E24F90">
            <w:pPr>
              <w:pStyle w:val="ConsPlusNormal"/>
            </w:pPr>
          </w:p>
        </w:tc>
        <w:tc>
          <w:tcPr>
            <w:tcW w:w="5272" w:type="dxa"/>
          </w:tcPr>
          <w:p w:rsidR="00E24F90" w:rsidRDefault="00E24F90">
            <w:pPr>
              <w:pStyle w:val="ConsPlusNormal"/>
            </w:pPr>
            <w:r>
              <w:t>Глубокое, поселок</w:t>
            </w:r>
          </w:p>
        </w:tc>
      </w:tr>
      <w:tr w:rsidR="00E24F90">
        <w:tc>
          <w:tcPr>
            <w:tcW w:w="3798" w:type="dxa"/>
            <w:vMerge/>
            <w:tcBorders>
              <w:bottom w:val="nil"/>
            </w:tcBorders>
          </w:tcPr>
          <w:p w:rsidR="00E24F90" w:rsidRDefault="00E24F90">
            <w:pPr>
              <w:pStyle w:val="ConsPlusNormal"/>
            </w:pPr>
          </w:p>
        </w:tc>
        <w:tc>
          <w:tcPr>
            <w:tcW w:w="5272" w:type="dxa"/>
          </w:tcPr>
          <w:p w:rsidR="00E24F90" w:rsidRDefault="00E24F90">
            <w:pPr>
              <w:pStyle w:val="ConsPlusNormal"/>
            </w:pPr>
            <w:r>
              <w:t>Грибное, поселок</w:t>
            </w:r>
          </w:p>
        </w:tc>
      </w:tr>
      <w:tr w:rsidR="00E24F90">
        <w:tc>
          <w:tcPr>
            <w:tcW w:w="3798" w:type="dxa"/>
            <w:vMerge/>
            <w:tcBorders>
              <w:bottom w:val="nil"/>
            </w:tcBorders>
          </w:tcPr>
          <w:p w:rsidR="00E24F90" w:rsidRDefault="00E24F90">
            <w:pPr>
              <w:pStyle w:val="ConsPlusNormal"/>
            </w:pPr>
          </w:p>
        </w:tc>
        <w:tc>
          <w:tcPr>
            <w:tcW w:w="5272" w:type="dxa"/>
          </w:tcPr>
          <w:p w:rsidR="00E24F90" w:rsidRDefault="00E24F90">
            <w:pPr>
              <w:pStyle w:val="ConsPlusNormal"/>
            </w:pPr>
            <w:r>
              <w:t>Заводской, поселок</w:t>
            </w:r>
          </w:p>
        </w:tc>
      </w:tr>
      <w:tr w:rsidR="00E24F90">
        <w:tc>
          <w:tcPr>
            <w:tcW w:w="3798" w:type="dxa"/>
            <w:vMerge/>
            <w:tcBorders>
              <w:bottom w:val="nil"/>
            </w:tcBorders>
          </w:tcPr>
          <w:p w:rsidR="00E24F90" w:rsidRDefault="00E24F90">
            <w:pPr>
              <w:pStyle w:val="ConsPlusNormal"/>
            </w:pPr>
          </w:p>
        </w:tc>
        <w:tc>
          <w:tcPr>
            <w:tcW w:w="5272" w:type="dxa"/>
          </w:tcPr>
          <w:p w:rsidR="00E24F90" w:rsidRDefault="00E24F90">
            <w:pPr>
              <w:pStyle w:val="ConsPlusNormal"/>
            </w:pPr>
            <w:r>
              <w:t>Заходское, поселок</w:t>
            </w:r>
          </w:p>
        </w:tc>
      </w:tr>
      <w:tr w:rsidR="00E24F90">
        <w:tc>
          <w:tcPr>
            <w:tcW w:w="3798" w:type="dxa"/>
            <w:vMerge/>
            <w:tcBorders>
              <w:bottom w:val="nil"/>
            </w:tcBorders>
          </w:tcPr>
          <w:p w:rsidR="00E24F90" w:rsidRDefault="00E24F90">
            <w:pPr>
              <w:pStyle w:val="ConsPlusNormal"/>
            </w:pPr>
          </w:p>
        </w:tc>
        <w:tc>
          <w:tcPr>
            <w:tcW w:w="5272" w:type="dxa"/>
          </w:tcPr>
          <w:p w:rsidR="00E24F90" w:rsidRDefault="00E24F90">
            <w:pPr>
              <w:pStyle w:val="ConsPlusNormal"/>
            </w:pPr>
            <w:r>
              <w:t>Кирилловское, поселок</w:t>
            </w:r>
          </w:p>
        </w:tc>
      </w:tr>
      <w:tr w:rsidR="00E24F90">
        <w:tc>
          <w:tcPr>
            <w:tcW w:w="3798" w:type="dxa"/>
            <w:vMerge/>
            <w:tcBorders>
              <w:bottom w:val="nil"/>
            </w:tcBorders>
          </w:tcPr>
          <w:p w:rsidR="00E24F90" w:rsidRDefault="00E24F90">
            <w:pPr>
              <w:pStyle w:val="ConsPlusNormal"/>
            </w:pPr>
          </w:p>
        </w:tc>
        <w:tc>
          <w:tcPr>
            <w:tcW w:w="5272" w:type="dxa"/>
          </w:tcPr>
          <w:p w:rsidR="00E24F90" w:rsidRDefault="00E24F90">
            <w:pPr>
              <w:pStyle w:val="ConsPlusNormal"/>
            </w:pPr>
            <w:r>
              <w:t>Кирпичное, поселок</w:t>
            </w:r>
          </w:p>
        </w:tc>
      </w:tr>
      <w:tr w:rsidR="00E24F90">
        <w:tc>
          <w:tcPr>
            <w:tcW w:w="3798" w:type="dxa"/>
            <w:vMerge/>
            <w:tcBorders>
              <w:bottom w:val="nil"/>
            </w:tcBorders>
          </w:tcPr>
          <w:p w:rsidR="00E24F90" w:rsidRDefault="00E24F90">
            <w:pPr>
              <w:pStyle w:val="ConsPlusNormal"/>
            </w:pPr>
          </w:p>
        </w:tc>
        <w:tc>
          <w:tcPr>
            <w:tcW w:w="5272" w:type="dxa"/>
          </w:tcPr>
          <w:p w:rsidR="00E24F90" w:rsidRDefault="00E24F90">
            <w:pPr>
              <w:pStyle w:val="ConsPlusNormal"/>
            </w:pPr>
            <w:r>
              <w:t>Климово, поселок</w:t>
            </w:r>
          </w:p>
        </w:tc>
      </w:tr>
      <w:tr w:rsidR="00E24F90">
        <w:tc>
          <w:tcPr>
            <w:tcW w:w="3798" w:type="dxa"/>
            <w:vMerge/>
            <w:tcBorders>
              <w:bottom w:val="nil"/>
            </w:tcBorders>
          </w:tcPr>
          <w:p w:rsidR="00E24F90" w:rsidRDefault="00E24F90">
            <w:pPr>
              <w:pStyle w:val="ConsPlusNormal"/>
            </w:pPr>
          </w:p>
        </w:tc>
        <w:tc>
          <w:tcPr>
            <w:tcW w:w="5272" w:type="dxa"/>
          </w:tcPr>
          <w:p w:rsidR="00E24F90" w:rsidRDefault="00E24F90">
            <w:pPr>
              <w:pStyle w:val="ConsPlusNormal"/>
            </w:pPr>
            <w:r>
              <w:t>Коробицыно, поселок</w:t>
            </w:r>
          </w:p>
        </w:tc>
      </w:tr>
      <w:tr w:rsidR="00E24F90">
        <w:tc>
          <w:tcPr>
            <w:tcW w:w="3798" w:type="dxa"/>
            <w:vMerge/>
            <w:tcBorders>
              <w:bottom w:val="nil"/>
            </w:tcBorders>
          </w:tcPr>
          <w:p w:rsidR="00E24F90" w:rsidRDefault="00E24F90">
            <w:pPr>
              <w:pStyle w:val="ConsPlusNormal"/>
            </w:pPr>
          </w:p>
        </w:tc>
        <w:tc>
          <w:tcPr>
            <w:tcW w:w="5272" w:type="dxa"/>
          </w:tcPr>
          <w:p w:rsidR="00E24F90" w:rsidRDefault="00E24F90">
            <w:pPr>
              <w:pStyle w:val="ConsPlusNormal"/>
            </w:pPr>
            <w:r>
              <w:t>Красносельское, поселок</w:t>
            </w:r>
          </w:p>
        </w:tc>
      </w:tr>
      <w:tr w:rsidR="00E24F90">
        <w:tc>
          <w:tcPr>
            <w:tcW w:w="3798" w:type="dxa"/>
            <w:vMerge/>
            <w:tcBorders>
              <w:bottom w:val="nil"/>
            </w:tcBorders>
          </w:tcPr>
          <w:p w:rsidR="00E24F90" w:rsidRDefault="00E24F90">
            <w:pPr>
              <w:pStyle w:val="ConsPlusNormal"/>
            </w:pPr>
          </w:p>
        </w:tc>
        <w:tc>
          <w:tcPr>
            <w:tcW w:w="5272" w:type="dxa"/>
          </w:tcPr>
          <w:p w:rsidR="00E24F90" w:rsidRDefault="00E24F90">
            <w:pPr>
              <w:pStyle w:val="ConsPlusNormal"/>
            </w:pPr>
            <w:r>
              <w:t>Лебедевка, поселок</w:t>
            </w:r>
          </w:p>
        </w:tc>
      </w:tr>
      <w:tr w:rsidR="00E24F90">
        <w:tc>
          <w:tcPr>
            <w:tcW w:w="3798" w:type="dxa"/>
            <w:vMerge/>
            <w:tcBorders>
              <w:bottom w:val="nil"/>
            </w:tcBorders>
          </w:tcPr>
          <w:p w:rsidR="00E24F90" w:rsidRDefault="00E24F90">
            <w:pPr>
              <w:pStyle w:val="ConsPlusNormal"/>
            </w:pPr>
          </w:p>
        </w:tc>
        <w:tc>
          <w:tcPr>
            <w:tcW w:w="5272" w:type="dxa"/>
          </w:tcPr>
          <w:p w:rsidR="00E24F90" w:rsidRDefault="00E24F90">
            <w:pPr>
              <w:pStyle w:val="ConsPlusNormal"/>
            </w:pPr>
            <w:r>
              <w:t>Лейпясуо, поселок</w:t>
            </w:r>
          </w:p>
        </w:tc>
      </w:tr>
      <w:tr w:rsidR="00E24F90">
        <w:tc>
          <w:tcPr>
            <w:tcW w:w="3798" w:type="dxa"/>
            <w:vMerge/>
            <w:tcBorders>
              <w:bottom w:val="nil"/>
            </w:tcBorders>
          </w:tcPr>
          <w:p w:rsidR="00E24F90" w:rsidRDefault="00E24F90">
            <w:pPr>
              <w:pStyle w:val="ConsPlusNormal"/>
            </w:pPr>
          </w:p>
        </w:tc>
        <w:tc>
          <w:tcPr>
            <w:tcW w:w="5272" w:type="dxa"/>
          </w:tcPr>
          <w:p w:rsidR="00E24F90" w:rsidRDefault="00E24F90">
            <w:pPr>
              <w:pStyle w:val="ConsPlusNormal"/>
            </w:pPr>
            <w:r>
              <w:t>Нагорное, поселок</w:t>
            </w:r>
          </w:p>
        </w:tc>
      </w:tr>
      <w:tr w:rsidR="00E24F90">
        <w:tc>
          <w:tcPr>
            <w:tcW w:w="3798" w:type="dxa"/>
            <w:vMerge/>
            <w:tcBorders>
              <w:bottom w:val="nil"/>
            </w:tcBorders>
          </w:tcPr>
          <w:p w:rsidR="00E24F90" w:rsidRDefault="00E24F90">
            <w:pPr>
              <w:pStyle w:val="ConsPlusNormal"/>
            </w:pPr>
          </w:p>
        </w:tc>
        <w:tc>
          <w:tcPr>
            <w:tcW w:w="5272" w:type="dxa"/>
          </w:tcPr>
          <w:p w:rsidR="00E24F90" w:rsidRDefault="00E24F90">
            <w:pPr>
              <w:pStyle w:val="ConsPlusNormal"/>
            </w:pPr>
            <w:r>
              <w:t>Подгорье, поселок</w:t>
            </w:r>
          </w:p>
        </w:tc>
      </w:tr>
      <w:tr w:rsidR="00E24F90">
        <w:tc>
          <w:tcPr>
            <w:tcW w:w="3798" w:type="dxa"/>
            <w:vMerge/>
            <w:tcBorders>
              <w:bottom w:val="nil"/>
            </w:tcBorders>
          </w:tcPr>
          <w:p w:rsidR="00E24F90" w:rsidRDefault="00E24F90">
            <w:pPr>
              <w:pStyle w:val="ConsPlusNormal"/>
            </w:pPr>
          </w:p>
        </w:tc>
        <w:tc>
          <w:tcPr>
            <w:tcW w:w="5272" w:type="dxa"/>
          </w:tcPr>
          <w:p w:rsidR="00E24F90" w:rsidRDefault="00E24F90">
            <w:pPr>
              <w:pStyle w:val="ConsPlusNormal"/>
            </w:pPr>
            <w:r>
              <w:t>Правдино, поселок</w:t>
            </w:r>
          </w:p>
        </w:tc>
      </w:tr>
      <w:tr w:rsidR="00E24F90">
        <w:tc>
          <w:tcPr>
            <w:tcW w:w="3798" w:type="dxa"/>
            <w:vMerge/>
            <w:tcBorders>
              <w:bottom w:val="nil"/>
            </w:tcBorders>
          </w:tcPr>
          <w:p w:rsidR="00E24F90" w:rsidRDefault="00E24F90">
            <w:pPr>
              <w:pStyle w:val="ConsPlusNormal"/>
            </w:pPr>
          </w:p>
        </w:tc>
        <w:tc>
          <w:tcPr>
            <w:tcW w:w="5272" w:type="dxa"/>
          </w:tcPr>
          <w:p w:rsidR="00E24F90" w:rsidRDefault="00E24F90">
            <w:pPr>
              <w:pStyle w:val="ConsPlusNormal"/>
            </w:pPr>
            <w:r>
              <w:t>Пчелино, поселок</w:t>
            </w:r>
          </w:p>
        </w:tc>
      </w:tr>
      <w:tr w:rsidR="00E24F90">
        <w:tc>
          <w:tcPr>
            <w:tcW w:w="3798" w:type="dxa"/>
            <w:vMerge/>
            <w:tcBorders>
              <w:bottom w:val="nil"/>
            </w:tcBorders>
          </w:tcPr>
          <w:p w:rsidR="00E24F90" w:rsidRDefault="00E24F90">
            <w:pPr>
              <w:pStyle w:val="ConsPlusNormal"/>
            </w:pPr>
          </w:p>
        </w:tc>
        <w:tc>
          <w:tcPr>
            <w:tcW w:w="5272" w:type="dxa"/>
          </w:tcPr>
          <w:p w:rsidR="00E24F90" w:rsidRDefault="00E24F90">
            <w:pPr>
              <w:pStyle w:val="ConsPlusNormal"/>
            </w:pPr>
            <w:r>
              <w:t>Ровное, поселок</w:t>
            </w:r>
          </w:p>
        </w:tc>
      </w:tr>
      <w:tr w:rsidR="00E24F90">
        <w:tc>
          <w:tcPr>
            <w:tcW w:w="3798" w:type="dxa"/>
            <w:vMerge/>
            <w:tcBorders>
              <w:bottom w:val="nil"/>
            </w:tcBorders>
          </w:tcPr>
          <w:p w:rsidR="00E24F90" w:rsidRDefault="00E24F90">
            <w:pPr>
              <w:pStyle w:val="ConsPlusNormal"/>
            </w:pPr>
          </w:p>
        </w:tc>
        <w:tc>
          <w:tcPr>
            <w:tcW w:w="5272" w:type="dxa"/>
          </w:tcPr>
          <w:p w:rsidR="00E24F90" w:rsidRDefault="00E24F90">
            <w:pPr>
              <w:pStyle w:val="ConsPlusNormal"/>
            </w:pPr>
            <w:r>
              <w:t>Синицыно, поселок</w:t>
            </w:r>
          </w:p>
        </w:tc>
      </w:tr>
      <w:tr w:rsidR="00E24F90">
        <w:tc>
          <w:tcPr>
            <w:tcW w:w="3798" w:type="dxa"/>
            <w:vMerge/>
            <w:tcBorders>
              <w:bottom w:val="nil"/>
            </w:tcBorders>
          </w:tcPr>
          <w:p w:rsidR="00E24F90" w:rsidRDefault="00E24F90">
            <w:pPr>
              <w:pStyle w:val="ConsPlusNormal"/>
            </w:pPr>
          </w:p>
        </w:tc>
        <w:tc>
          <w:tcPr>
            <w:tcW w:w="5272" w:type="dxa"/>
          </w:tcPr>
          <w:p w:rsidR="00E24F90" w:rsidRDefault="00E24F90">
            <w:pPr>
              <w:pStyle w:val="ConsPlusNormal"/>
            </w:pPr>
            <w:r>
              <w:t>Староселье, поселок</w:t>
            </w:r>
          </w:p>
        </w:tc>
      </w:tr>
      <w:tr w:rsidR="00E24F90">
        <w:tblPrEx>
          <w:tblBorders>
            <w:insideH w:val="nil"/>
          </w:tblBorders>
        </w:tblPrEx>
        <w:tc>
          <w:tcPr>
            <w:tcW w:w="3798" w:type="dxa"/>
            <w:vMerge/>
            <w:tcBorders>
              <w:bottom w:val="nil"/>
            </w:tcBorders>
          </w:tcPr>
          <w:p w:rsidR="00E24F90" w:rsidRDefault="00E24F90">
            <w:pPr>
              <w:pStyle w:val="ConsPlusNormal"/>
            </w:pPr>
          </w:p>
        </w:tc>
        <w:tc>
          <w:tcPr>
            <w:tcW w:w="5272" w:type="dxa"/>
            <w:tcBorders>
              <w:bottom w:val="nil"/>
            </w:tcBorders>
          </w:tcPr>
          <w:p w:rsidR="00E24F90" w:rsidRDefault="00E24F90">
            <w:pPr>
              <w:pStyle w:val="ConsPlusNormal"/>
            </w:pPr>
            <w:r>
              <w:t>Стрельцово, поселок</w:t>
            </w:r>
          </w:p>
        </w:tc>
      </w:tr>
      <w:tr w:rsidR="00E24F90">
        <w:tblPrEx>
          <w:tblBorders>
            <w:insideH w:val="nil"/>
          </w:tblBorders>
        </w:tblPrEx>
        <w:tc>
          <w:tcPr>
            <w:tcW w:w="9070" w:type="dxa"/>
            <w:gridSpan w:val="2"/>
            <w:tcBorders>
              <w:top w:val="nil"/>
            </w:tcBorders>
          </w:tcPr>
          <w:p w:rsidR="00E24F90" w:rsidRDefault="00E24F90">
            <w:pPr>
              <w:pStyle w:val="ConsPlusNormal"/>
              <w:jc w:val="both"/>
            </w:pPr>
            <w:r>
              <w:t xml:space="preserve">(в ред. </w:t>
            </w:r>
            <w:hyperlink r:id="rId206">
              <w:r>
                <w:rPr>
                  <w:color w:val="0000FF"/>
                </w:rPr>
                <w:t>Закона</w:t>
              </w:r>
            </w:hyperlink>
            <w:r>
              <w:t xml:space="preserve"> Ленинградской области от 04.08.2015 N 85-оз)</w:t>
            </w:r>
          </w:p>
        </w:tc>
      </w:tr>
      <w:tr w:rsidR="00E24F90">
        <w:tc>
          <w:tcPr>
            <w:tcW w:w="3798" w:type="dxa"/>
            <w:vMerge w:val="restart"/>
          </w:tcPr>
          <w:p w:rsidR="00E24F90" w:rsidRDefault="00E24F90">
            <w:pPr>
              <w:pStyle w:val="ConsPlusNormal"/>
              <w:outlineLvl w:val="2"/>
            </w:pPr>
            <w:r>
              <w:t>Первомайское сельское поселение</w:t>
            </w:r>
          </w:p>
        </w:tc>
        <w:tc>
          <w:tcPr>
            <w:tcW w:w="5272" w:type="dxa"/>
          </w:tcPr>
          <w:p w:rsidR="00E24F90" w:rsidRDefault="00E24F90">
            <w:pPr>
              <w:pStyle w:val="ConsPlusNormal"/>
            </w:pPr>
            <w:r>
              <w:t>Горки, поселок</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Ильичево, поселок</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Кировское, поселок</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Краснознаменка, поселок</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Ленинское, поселок</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Майнило, поселок</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Огоньки, поселок</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Озерки, поселок</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Ольшаники, поселок</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Первомайское, поселок</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Подгорное, поселок</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Решетниково,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Симагино, поселок</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Чайка, поселок</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Чернявское, поселок</w:t>
            </w:r>
          </w:p>
        </w:tc>
      </w:tr>
      <w:tr w:rsidR="00E24F90">
        <w:tc>
          <w:tcPr>
            <w:tcW w:w="3798" w:type="dxa"/>
            <w:vMerge w:val="restart"/>
          </w:tcPr>
          <w:p w:rsidR="00E24F90" w:rsidRDefault="00E24F90">
            <w:pPr>
              <w:pStyle w:val="ConsPlusNormal"/>
              <w:outlineLvl w:val="2"/>
            </w:pPr>
            <w:r>
              <w:t>Полянское сельское поселение</w:t>
            </w:r>
          </w:p>
        </w:tc>
        <w:tc>
          <w:tcPr>
            <w:tcW w:w="5272" w:type="dxa"/>
          </w:tcPr>
          <w:p w:rsidR="00E24F90" w:rsidRDefault="00E24F90">
            <w:pPr>
              <w:pStyle w:val="ConsPlusNormal"/>
            </w:pPr>
            <w:r>
              <w:t>Бойково, поселок</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Вишневка, поселок</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Владимировка, поселок</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Горьковское, поселок</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Заполье, поселок</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Зеленая Роща, поселок</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Зеленый Холм, поселок</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Каменка, поселок</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Клеверное, поселок</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Межозерное, поселок</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Местерьярви, поселок при железнодорожной станции</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Октябрьское, поселок</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Осетрово, поселок</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Пески, поселок</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Песочное, поселок</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Поляны, поселок</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Приветнинский карьер, поселок</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Приветнинское, поселок при железнодорожной станции</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Приветнинское, поселок</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Санаторий "Сосновый Бор", поселок</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Семашко,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Семиозерье, поселок</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Сопки, поселок</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Сосновый Бор, поселок</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Старорусское, поселок</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Тарасово, поселок</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Уткино, поселок</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Яковлево, поселок</w:t>
            </w:r>
          </w:p>
        </w:tc>
      </w:tr>
      <w:tr w:rsidR="00E24F90">
        <w:tblPrEx>
          <w:tblBorders>
            <w:insideH w:val="nil"/>
          </w:tblBorders>
        </w:tblPrEx>
        <w:tc>
          <w:tcPr>
            <w:tcW w:w="3798" w:type="dxa"/>
            <w:tcBorders>
              <w:bottom w:val="nil"/>
            </w:tcBorders>
          </w:tcPr>
          <w:p w:rsidR="00E24F90" w:rsidRDefault="00E24F90">
            <w:pPr>
              <w:pStyle w:val="ConsPlusNormal"/>
              <w:outlineLvl w:val="2"/>
            </w:pPr>
            <w:r>
              <w:t>Приморское городское поселение</w:t>
            </w:r>
          </w:p>
        </w:tc>
        <w:tc>
          <w:tcPr>
            <w:tcW w:w="5272" w:type="dxa"/>
            <w:tcBorders>
              <w:bottom w:val="nil"/>
            </w:tcBorders>
          </w:tcPr>
          <w:p w:rsidR="00E24F90" w:rsidRDefault="00E24F90">
            <w:pPr>
              <w:pStyle w:val="ConsPlusNormal"/>
            </w:pPr>
            <w:r>
              <w:t>Александровка, деревня</w:t>
            </w:r>
          </w:p>
          <w:p w:rsidR="00E24F90" w:rsidRDefault="00E24F90">
            <w:pPr>
              <w:pStyle w:val="ConsPlusNormal"/>
            </w:pPr>
            <w:r>
              <w:t>Балтийское, поселок</w:t>
            </w:r>
          </w:p>
          <w:p w:rsidR="00E24F90" w:rsidRDefault="00E24F90">
            <w:pPr>
              <w:pStyle w:val="ConsPlusNormal"/>
            </w:pPr>
            <w:r>
              <w:t>Вязы, поселок</w:t>
            </w:r>
          </w:p>
          <w:p w:rsidR="00E24F90" w:rsidRDefault="00E24F90">
            <w:pPr>
              <w:pStyle w:val="ConsPlusNormal"/>
            </w:pPr>
            <w:r>
              <w:t>Глебычево, поселок</w:t>
            </w:r>
          </w:p>
          <w:p w:rsidR="00E24F90" w:rsidRDefault="00E24F90">
            <w:pPr>
              <w:pStyle w:val="ConsPlusNormal"/>
            </w:pPr>
            <w:r>
              <w:t>Ермилово, поселок</w:t>
            </w:r>
          </w:p>
          <w:p w:rsidR="00E24F90" w:rsidRDefault="00E24F90">
            <w:pPr>
              <w:pStyle w:val="ConsPlusNormal"/>
            </w:pPr>
            <w:r>
              <w:t>Заречье, поселок</w:t>
            </w:r>
          </w:p>
          <w:p w:rsidR="00E24F90" w:rsidRDefault="00E24F90">
            <w:pPr>
              <w:pStyle w:val="ConsPlusNormal"/>
            </w:pPr>
            <w:r>
              <w:t>Зеркальный, поселок</w:t>
            </w:r>
          </w:p>
          <w:p w:rsidR="00E24F90" w:rsidRDefault="00E24F90">
            <w:pPr>
              <w:pStyle w:val="ConsPlusNormal"/>
            </w:pPr>
            <w:r>
              <w:t>Камышовка, деревня</w:t>
            </w:r>
          </w:p>
          <w:p w:rsidR="00E24F90" w:rsidRDefault="00E24F90">
            <w:pPr>
              <w:pStyle w:val="ConsPlusNormal"/>
            </w:pPr>
            <w:r>
              <w:t>Ключевое, поселок</w:t>
            </w:r>
          </w:p>
          <w:p w:rsidR="00E24F90" w:rsidRDefault="00E24F90">
            <w:pPr>
              <w:pStyle w:val="ConsPlusNormal"/>
            </w:pPr>
            <w:r>
              <w:t>Красная Долина, поселок</w:t>
            </w:r>
          </w:p>
          <w:p w:rsidR="00E24F90" w:rsidRDefault="00E24F90">
            <w:pPr>
              <w:pStyle w:val="ConsPlusNormal"/>
            </w:pPr>
            <w:r>
              <w:t>Краснофлотское, поселок</w:t>
            </w:r>
          </w:p>
          <w:p w:rsidR="00E24F90" w:rsidRDefault="00E24F90">
            <w:pPr>
              <w:pStyle w:val="ConsPlusNormal"/>
            </w:pPr>
            <w:r>
              <w:t>Лужки, поселок</w:t>
            </w:r>
          </w:p>
          <w:p w:rsidR="00E24F90" w:rsidRDefault="00E24F90">
            <w:pPr>
              <w:pStyle w:val="ConsPlusNormal"/>
            </w:pPr>
            <w:r>
              <w:t>Малышево, поселок</w:t>
            </w:r>
          </w:p>
          <w:p w:rsidR="00E24F90" w:rsidRDefault="00E24F90">
            <w:pPr>
              <w:pStyle w:val="ConsPlusNormal"/>
            </w:pPr>
            <w:r>
              <w:t>Мамонтовка, поселок</w:t>
            </w:r>
          </w:p>
          <w:p w:rsidR="00E24F90" w:rsidRDefault="00E24F90">
            <w:pPr>
              <w:pStyle w:val="ConsPlusNormal"/>
            </w:pPr>
            <w:r>
              <w:t>Мысовое, поселок</w:t>
            </w:r>
          </w:p>
          <w:p w:rsidR="00E24F90" w:rsidRDefault="00E24F90">
            <w:pPr>
              <w:pStyle w:val="ConsPlusNormal"/>
            </w:pPr>
            <w:r>
              <w:t>Озерки, поселок</w:t>
            </w:r>
          </w:p>
          <w:p w:rsidR="00E24F90" w:rsidRDefault="00E24F90">
            <w:pPr>
              <w:pStyle w:val="ConsPlusNormal"/>
            </w:pPr>
            <w:r>
              <w:t>Пионерское, поселок</w:t>
            </w:r>
          </w:p>
          <w:p w:rsidR="00E24F90" w:rsidRDefault="00E24F90">
            <w:pPr>
              <w:pStyle w:val="ConsPlusNormal"/>
            </w:pPr>
            <w:r>
              <w:t>Прибылово, поселок</w:t>
            </w:r>
          </w:p>
          <w:p w:rsidR="00E24F90" w:rsidRDefault="00E24F90">
            <w:pPr>
              <w:pStyle w:val="ConsPlusNormal"/>
            </w:pPr>
            <w:r>
              <w:t>Приморск, город</w:t>
            </w:r>
          </w:p>
          <w:p w:rsidR="00E24F90" w:rsidRDefault="00E24F90">
            <w:pPr>
              <w:pStyle w:val="ConsPlusNormal"/>
            </w:pPr>
            <w:r>
              <w:t>Рябово, поселок</w:t>
            </w:r>
          </w:p>
          <w:p w:rsidR="00E24F90" w:rsidRDefault="00E24F90">
            <w:pPr>
              <w:pStyle w:val="ConsPlusNormal"/>
            </w:pPr>
            <w:r>
              <w:t>Тарасовское, деревня</w:t>
            </w:r>
          </w:p>
        </w:tc>
      </w:tr>
      <w:tr w:rsidR="00E24F90">
        <w:tblPrEx>
          <w:tblBorders>
            <w:insideH w:val="nil"/>
          </w:tblBorders>
        </w:tblPrEx>
        <w:tc>
          <w:tcPr>
            <w:tcW w:w="9070" w:type="dxa"/>
            <w:gridSpan w:val="2"/>
            <w:tcBorders>
              <w:top w:val="nil"/>
            </w:tcBorders>
          </w:tcPr>
          <w:p w:rsidR="00E24F90" w:rsidRDefault="00E24F90">
            <w:pPr>
              <w:pStyle w:val="ConsPlusNormal"/>
              <w:jc w:val="both"/>
            </w:pPr>
            <w:r>
              <w:t xml:space="preserve">(в ред. </w:t>
            </w:r>
            <w:hyperlink r:id="rId207">
              <w:r>
                <w:rPr>
                  <w:color w:val="0000FF"/>
                </w:rPr>
                <w:t>Закона</w:t>
              </w:r>
            </w:hyperlink>
            <w:r>
              <w:t xml:space="preserve"> Ленинградской области от 08.05.2014 N 23-оз)</w:t>
            </w:r>
          </w:p>
        </w:tc>
      </w:tr>
      <w:tr w:rsidR="00E24F90">
        <w:tc>
          <w:tcPr>
            <w:tcW w:w="3798" w:type="dxa"/>
            <w:vMerge w:val="restart"/>
          </w:tcPr>
          <w:p w:rsidR="00E24F90" w:rsidRDefault="00E24F90">
            <w:pPr>
              <w:pStyle w:val="ConsPlusNormal"/>
              <w:outlineLvl w:val="2"/>
            </w:pPr>
            <w:r>
              <w:t>Рощинское городское поселение</w:t>
            </w:r>
          </w:p>
        </w:tc>
        <w:tc>
          <w:tcPr>
            <w:tcW w:w="5272" w:type="dxa"/>
          </w:tcPr>
          <w:p w:rsidR="00E24F90" w:rsidRDefault="00E24F90">
            <w:pPr>
              <w:pStyle w:val="ConsPlusNormal"/>
            </w:pPr>
            <w:r>
              <w:t>Волочаевка, поселок</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Ганино, поселок</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Дом отдыха "Ленстроитель", поселок</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Каннельярви, поселок при железнодорожной станции</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Лебяжье, поселок</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Мухино, поселок</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Нахимовское, поселок</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Овсяное, поселок</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Победа, поселок</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Пушное, поселок</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Рощино, городской поселок</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Цвелодубово, поселок</w:t>
            </w:r>
          </w:p>
        </w:tc>
      </w:tr>
      <w:tr w:rsidR="00E24F90">
        <w:tc>
          <w:tcPr>
            <w:tcW w:w="3798" w:type="dxa"/>
            <w:vMerge w:val="restart"/>
          </w:tcPr>
          <w:p w:rsidR="00E24F90" w:rsidRDefault="00E24F90">
            <w:pPr>
              <w:pStyle w:val="ConsPlusNormal"/>
              <w:outlineLvl w:val="2"/>
            </w:pPr>
            <w:r>
              <w:t>Светогорское городское поселение</w:t>
            </w:r>
          </w:p>
        </w:tc>
        <w:tc>
          <w:tcPr>
            <w:tcW w:w="5272" w:type="dxa"/>
          </w:tcPr>
          <w:p w:rsidR="00E24F90" w:rsidRDefault="00E24F90">
            <w:pPr>
              <w:pStyle w:val="ConsPlusNormal"/>
            </w:pPr>
            <w:r>
              <w:t>Лесогорский, городской поселок</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Лосево,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Правдино, поселок</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Светогорск, город</w:t>
            </w:r>
          </w:p>
        </w:tc>
      </w:tr>
      <w:tr w:rsidR="00E24F90">
        <w:tc>
          <w:tcPr>
            <w:tcW w:w="3798" w:type="dxa"/>
            <w:vMerge w:val="restart"/>
          </w:tcPr>
          <w:p w:rsidR="00E24F90" w:rsidRDefault="00E24F90">
            <w:pPr>
              <w:pStyle w:val="ConsPlusNormal"/>
              <w:outlineLvl w:val="2"/>
            </w:pPr>
            <w:r>
              <w:t>Селезневское сельское поселение</w:t>
            </w:r>
          </w:p>
        </w:tc>
        <w:tc>
          <w:tcPr>
            <w:tcW w:w="5272" w:type="dxa"/>
          </w:tcPr>
          <w:p w:rsidR="00E24F90" w:rsidRDefault="00E24F90">
            <w:pPr>
              <w:pStyle w:val="ConsPlusNormal"/>
            </w:pPr>
            <w:r>
              <w:t>Балтиец, поселок</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Большое Поле, поселок</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Большой Бор, поселок</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Великое, поселок</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Горка, поселок</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Кондратьево, поселок</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Кравцово, поселок</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Лесной Кордон, поселок</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Лужайка, поселок при железнодорожной станции</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Можжевельниково, поселок</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Новинка, поселок</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Отрадное, поселок</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Подберезье, поселок</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Подборовье, поселок</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Селезнево, поселок</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Торфяновка, поселок</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Усадище,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Чулково, поселок</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Яшино, поселок</w:t>
            </w:r>
          </w:p>
        </w:tc>
      </w:tr>
      <w:tr w:rsidR="00E24F90">
        <w:tblPrEx>
          <w:tblBorders>
            <w:insideH w:val="nil"/>
          </w:tblBorders>
        </w:tblPrEx>
        <w:tc>
          <w:tcPr>
            <w:tcW w:w="3798" w:type="dxa"/>
            <w:tcBorders>
              <w:bottom w:val="nil"/>
            </w:tcBorders>
          </w:tcPr>
          <w:p w:rsidR="00E24F90" w:rsidRDefault="00E24F90">
            <w:pPr>
              <w:pStyle w:val="ConsPlusNormal"/>
              <w:outlineLvl w:val="2"/>
            </w:pPr>
            <w:r>
              <w:lastRenderedPageBreak/>
              <w:t>Советское городское поселение</w:t>
            </w:r>
          </w:p>
        </w:tc>
        <w:tc>
          <w:tcPr>
            <w:tcW w:w="5272" w:type="dxa"/>
            <w:tcBorders>
              <w:bottom w:val="nil"/>
            </w:tcBorders>
          </w:tcPr>
          <w:p w:rsidR="00E24F90" w:rsidRDefault="00E24F90">
            <w:pPr>
              <w:pStyle w:val="ConsPlusNormal"/>
            </w:pPr>
            <w:r>
              <w:t>Дятлово, поселок</w:t>
            </w:r>
          </w:p>
          <w:p w:rsidR="00E24F90" w:rsidRDefault="00E24F90">
            <w:pPr>
              <w:pStyle w:val="ConsPlusNormal"/>
            </w:pPr>
            <w:r>
              <w:t>Ландышевка, поселок</w:t>
            </w:r>
          </w:p>
          <w:p w:rsidR="00E24F90" w:rsidRDefault="00E24F90">
            <w:pPr>
              <w:pStyle w:val="ConsPlusNormal"/>
            </w:pPr>
            <w:r>
              <w:t>Матросово, поселок при железнодорожной станции</w:t>
            </w:r>
          </w:p>
          <w:p w:rsidR="00E24F90" w:rsidRDefault="00E24F90">
            <w:pPr>
              <w:pStyle w:val="ConsPlusNormal"/>
            </w:pPr>
            <w:r>
              <w:t>Медянка, поселок</w:t>
            </w:r>
          </w:p>
          <w:p w:rsidR="00E24F90" w:rsidRDefault="00E24F90">
            <w:pPr>
              <w:pStyle w:val="ConsPlusNormal"/>
            </w:pPr>
            <w:r>
              <w:t>Свекловичное, поселок</w:t>
            </w:r>
          </w:p>
          <w:p w:rsidR="00E24F90" w:rsidRDefault="00E24F90">
            <w:pPr>
              <w:pStyle w:val="ConsPlusNormal"/>
            </w:pPr>
            <w:r>
              <w:t>Свердлово, поселок</w:t>
            </w:r>
          </w:p>
          <w:p w:rsidR="00E24F90" w:rsidRDefault="00E24F90">
            <w:pPr>
              <w:pStyle w:val="ConsPlusNormal"/>
            </w:pPr>
            <w:r>
              <w:t>Советский, городской поселок</w:t>
            </w:r>
          </w:p>
          <w:p w:rsidR="00E24F90" w:rsidRDefault="00E24F90">
            <w:pPr>
              <w:pStyle w:val="ConsPlusNormal"/>
            </w:pPr>
            <w:r>
              <w:t>Соколинское, поселок</w:t>
            </w:r>
          </w:p>
          <w:p w:rsidR="00E24F90" w:rsidRDefault="00E24F90">
            <w:pPr>
              <w:pStyle w:val="ConsPlusNormal"/>
            </w:pPr>
            <w:r>
              <w:t>Токарево, поселок</w:t>
            </w:r>
          </w:p>
          <w:p w:rsidR="00E24F90" w:rsidRDefault="00E24F90">
            <w:pPr>
              <w:pStyle w:val="ConsPlusNormal"/>
            </w:pPr>
            <w:r>
              <w:t>Черничное, поселок</w:t>
            </w:r>
          </w:p>
        </w:tc>
      </w:tr>
      <w:tr w:rsidR="00E24F90">
        <w:tblPrEx>
          <w:tblBorders>
            <w:insideH w:val="nil"/>
          </w:tblBorders>
        </w:tblPrEx>
        <w:tc>
          <w:tcPr>
            <w:tcW w:w="9070" w:type="dxa"/>
            <w:gridSpan w:val="2"/>
            <w:tcBorders>
              <w:top w:val="nil"/>
            </w:tcBorders>
          </w:tcPr>
          <w:p w:rsidR="00E24F90" w:rsidRDefault="00E24F90">
            <w:pPr>
              <w:pStyle w:val="ConsPlusNormal"/>
              <w:jc w:val="both"/>
            </w:pPr>
            <w:r>
              <w:t xml:space="preserve">(в ред. Областного </w:t>
            </w:r>
            <w:hyperlink r:id="rId208">
              <w:r>
                <w:rPr>
                  <w:color w:val="0000FF"/>
                </w:rPr>
                <w:t>закона</w:t>
              </w:r>
            </w:hyperlink>
            <w:r>
              <w:t xml:space="preserve"> Ленинградской области от 17.11.2023 N 133-оз)</w:t>
            </w:r>
          </w:p>
        </w:tc>
      </w:tr>
    </w:tbl>
    <w:p w:rsidR="00E24F90" w:rsidRDefault="00E24F90">
      <w:pPr>
        <w:pStyle w:val="ConsPlusNormal"/>
        <w:jc w:val="center"/>
      </w:pPr>
    </w:p>
    <w:p w:rsidR="00E24F90" w:rsidRDefault="00E24F90">
      <w:pPr>
        <w:pStyle w:val="ConsPlusTitle"/>
        <w:jc w:val="center"/>
        <w:outlineLvl w:val="1"/>
      </w:pPr>
      <w:r>
        <w:t>ГАТЧИНСКИЙ МУНИЦИПАЛЬНЫЙ ОКРУГ</w:t>
      </w:r>
    </w:p>
    <w:p w:rsidR="00E24F90" w:rsidRDefault="00E24F90">
      <w:pPr>
        <w:pStyle w:val="ConsPlusNormal"/>
        <w:jc w:val="center"/>
      </w:pPr>
    </w:p>
    <w:p w:rsidR="00E24F90" w:rsidRDefault="00E24F90">
      <w:pPr>
        <w:pStyle w:val="ConsPlusNormal"/>
        <w:jc w:val="center"/>
      </w:pPr>
      <w:r>
        <w:t xml:space="preserve">(в ред. Областного </w:t>
      </w:r>
      <w:hyperlink r:id="rId209">
        <w:r>
          <w:rPr>
            <w:color w:val="0000FF"/>
          </w:rPr>
          <w:t>закона</w:t>
        </w:r>
      </w:hyperlink>
      <w:r>
        <w:t xml:space="preserve"> Ленинградской области</w:t>
      </w:r>
    </w:p>
    <w:p w:rsidR="00E24F90" w:rsidRDefault="00E24F90">
      <w:pPr>
        <w:pStyle w:val="ConsPlusNormal"/>
        <w:jc w:val="center"/>
      </w:pPr>
      <w:r>
        <w:t>от 02.05.2024 N 50-оз)</w:t>
      </w:r>
    </w:p>
    <w:p w:rsidR="00E24F90" w:rsidRDefault="00E24F90">
      <w:pPr>
        <w:pStyle w:val="ConsPlusNormal"/>
      </w:pPr>
    </w:p>
    <w:p w:rsidR="00E24F90" w:rsidRDefault="00E24F90">
      <w:pPr>
        <w:pStyle w:val="ConsPlusNormal"/>
        <w:ind w:firstLine="540"/>
        <w:jc w:val="both"/>
      </w:pPr>
      <w:r>
        <w:t>Населенные пункты муниципального округа:</w:t>
      </w:r>
    </w:p>
    <w:p w:rsidR="00E24F90" w:rsidRDefault="00E24F90">
      <w:pPr>
        <w:pStyle w:val="ConsPlusNormal"/>
        <w:spacing w:before="220"/>
        <w:ind w:firstLine="540"/>
        <w:jc w:val="both"/>
      </w:pPr>
      <w:r>
        <w:t>Авколево, деревня</w:t>
      </w:r>
    </w:p>
    <w:p w:rsidR="00E24F90" w:rsidRDefault="00E24F90">
      <w:pPr>
        <w:pStyle w:val="ConsPlusNormal"/>
        <w:spacing w:before="220"/>
        <w:ind w:firstLine="540"/>
        <w:jc w:val="both"/>
      </w:pPr>
      <w:r>
        <w:t>Акколово, деревня</w:t>
      </w:r>
    </w:p>
    <w:p w:rsidR="00E24F90" w:rsidRDefault="00E24F90">
      <w:pPr>
        <w:pStyle w:val="ConsPlusNormal"/>
        <w:spacing w:before="220"/>
        <w:ind w:firstLine="540"/>
        <w:jc w:val="both"/>
      </w:pPr>
      <w:r>
        <w:t>Алапурская, деревня</w:t>
      </w:r>
    </w:p>
    <w:p w:rsidR="00E24F90" w:rsidRDefault="00E24F90">
      <w:pPr>
        <w:pStyle w:val="ConsPlusNormal"/>
        <w:spacing w:before="220"/>
        <w:ind w:firstLine="540"/>
        <w:jc w:val="both"/>
      </w:pPr>
      <w:r>
        <w:t>Александровка, деревня</w:t>
      </w:r>
    </w:p>
    <w:p w:rsidR="00E24F90" w:rsidRDefault="00E24F90">
      <w:pPr>
        <w:pStyle w:val="ConsPlusNormal"/>
        <w:spacing w:before="220"/>
        <w:ind w:firstLine="540"/>
        <w:jc w:val="both"/>
      </w:pPr>
      <w:r>
        <w:t>Алексеевка, деревня</w:t>
      </w:r>
    </w:p>
    <w:p w:rsidR="00E24F90" w:rsidRDefault="00E24F90">
      <w:pPr>
        <w:pStyle w:val="ConsPlusNormal"/>
        <w:spacing w:before="220"/>
        <w:ind w:firstLine="540"/>
        <w:jc w:val="both"/>
      </w:pPr>
      <w:r>
        <w:t>Антелево, деревня</w:t>
      </w:r>
    </w:p>
    <w:p w:rsidR="00E24F90" w:rsidRDefault="00E24F90">
      <w:pPr>
        <w:pStyle w:val="ConsPlusNormal"/>
        <w:spacing w:before="220"/>
        <w:ind w:firstLine="540"/>
        <w:jc w:val="both"/>
      </w:pPr>
      <w:r>
        <w:t>Ахмузи, деревня</w:t>
      </w:r>
    </w:p>
    <w:p w:rsidR="00E24F90" w:rsidRDefault="00E24F90">
      <w:pPr>
        <w:pStyle w:val="ConsPlusNormal"/>
        <w:spacing w:before="220"/>
        <w:ind w:firstLine="540"/>
        <w:jc w:val="both"/>
      </w:pPr>
      <w:r>
        <w:t>Батово, деревня</w:t>
      </w:r>
    </w:p>
    <w:p w:rsidR="00E24F90" w:rsidRDefault="00E24F90">
      <w:pPr>
        <w:pStyle w:val="ConsPlusNormal"/>
        <w:spacing w:before="220"/>
        <w:ind w:firstLine="540"/>
        <w:jc w:val="both"/>
      </w:pPr>
      <w:r>
        <w:t>Белогорка, деревня</w:t>
      </w:r>
    </w:p>
    <w:p w:rsidR="00E24F90" w:rsidRDefault="00E24F90">
      <w:pPr>
        <w:pStyle w:val="ConsPlusNormal"/>
        <w:spacing w:before="220"/>
        <w:ind w:firstLine="540"/>
        <w:jc w:val="both"/>
      </w:pPr>
      <w:r>
        <w:t>Березнево, деревня</w:t>
      </w:r>
    </w:p>
    <w:p w:rsidR="00E24F90" w:rsidRDefault="00E24F90">
      <w:pPr>
        <w:pStyle w:val="ConsPlusNormal"/>
        <w:spacing w:before="220"/>
        <w:ind w:firstLine="540"/>
        <w:jc w:val="both"/>
      </w:pPr>
      <w:r>
        <w:t>Большая Ивановка, деревня</w:t>
      </w:r>
    </w:p>
    <w:p w:rsidR="00E24F90" w:rsidRDefault="00E24F90">
      <w:pPr>
        <w:pStyle w:val="ConsPlusNormal"/>
        <w:spacing w:before="220"/>
        <w:ind w:firstLine="540"/>
        <w:jc w:val="both"/>
      </w:pPr>
      <w:r>
        <w:t>Большево, деревня</w:t>
      </w:r>
    </w:p>
    <w:p w:rsidR="00E24F90" w:rsidRDefault="00E24F90">
      <w:pPr>
        <w:pStyle w:val="ConsPlusNormal"/>
        <w:spacing w:before="220"/>
        <w:ind w:firstLine="540"/>
        <w:jc w:val="both"/>
      </w:pPr>
      <w:r>
        <w:t>Большие Борницы, деревня</w:t>
      </w:r>
    </w:p>
    <w:p w:rsidR="00E24F90" w:rsidRDefault="00E24F90">
      <w:pPr>
        <w:pStyle w:val="ConsPlusNormal"/>
        <w:spacing w:before="220"/>
        <w:ind w:firstLine="540"/>
        <w:jc w:val="both"/>
      </w:pPr>
      <w:r>
        <w:t>Большие Колпаны, деревня</w:t>
      </w:r>
    </w:p>
    <w:p w:rsidR="00E24F90" w:rsidRDefault="00E24F90">
      <w:pPr>
        <w:pStyle w:val="ConsPlusNormal"/>
        <w:spacing w:before="220"/>
        <w:ind w:firstLine="540"/>
        <w:jc w:val="both"/>
      </w:pPr>
      <w:r>
        <w:t>Большие Слудицы, деревня</w:t>
      </w:r>
    </w:p>
    <w:p w:rsidR="00E24F90" w:rsidRDefault="00E24F90">
      <w:pPr>
        <w:pStyle w:val="ConsPlusNormal"/>
        <w:spacing w:before="220"/>
        <w:ind w:firstLine="540"/>
        <w:jc w:val="both"/>
      </w:pPr>
      <w:r>
        <w:t>Большие Тайцы, деревня</w:t>
      </w:r>
    </w:p>
    <w:p w:rsidR="00E24F90" w:rsidRDefault="00E24F90">
      <w:pPr>
        <w:pStyle w:val="ConsPlusNormal"/>
        <w:spacing w:before="220"/>
        <w:ind w:firstLine="540"/>
        <w:jc w:val="both"/>
      </w:pPr>
      <w:r>
        <w:t>Большое Верево, деревня</w:t>
      </w:r>
    </w:p>
    <w:p w:rsidR="00E24F90" w:rsidRDefault="00E24F90">
      <w:pPr>
        <w:pStyle w:val="ConsPlusNormal"/>
        <w:spacing w:before="220"/>
        <w:ind w:firstLine="540"/>
        <w:jc w:val="both"/>
      </w:pPr>
      <w:r>
        <w:t>Большое Ондрово, деревня</w:t>
      </w:r>
    </w:p>
    <w:p w:rsidR="00E24F90" w:rsidRDefault="00E24F90">
      <w:pPr>
        <w:pStyle w:val="ConsPlusNormal"/>
        <w:spacing w:before="220"/>
        <w:ind w:firstLine="540"/>
        <w:jc w:val="both"/>
      </w:pPr>
      <w:r>
        <w:t>Большое Рейзино, деревня</w:t>
      </w:r>
    </w:p>
    <w:p w:rsidR="00E24F90" w:rsidRDefault="00E24F90">
      <w:pPr>
        <w:pStyle w:val="ConsPlusNormal"/>
        <w:spacing w:before="220"/>
        <w:ind w:firstLine="540"/>
        <w:jc w:val="both"/>
      </w:pPr>
      <w:r>
        <w:lastRenderedPageBreak/>
        <w:t>Большое Сергелево, деревня</w:t>
      </w:r>
    </w:p>
    <w:p w:rsidR="00E24F90" w:rsidRDefault="00E24F90">
      <w:pPr>
        <w:pStyle w:val="ConsPlusNormal"/>
        <w:spacing w:before="220"/>
        <w:ind w:firstLine="540"/>
        <w:jc w:val="both"/>
      </w:pPr>
      <w:r>
        <w:t>Бор, деревня</w:t>
      </w:r>
    </w:p>
    <w:p w:rsidR="00E24F90" w:rsidRDefault="00E24F90">
      <w:pPr>
        <w:pStyle w:val="ConsPlusNormal"/>
        <w:spacing w:before="220"/>
        <w:ind w:firstLine="540"/>
        <w:jc w:val="both"/>
      </w:pPr>
      <w:r>
        <w:t>Борисово, деревня</w:t>
      </w:r>
    </w:p>
    <w:p w:rsidR="00E24F90" w:rsidRDefault="00E24F90">
      <w:pPr>
        <w:pStyle w:val="ConsPlusNormal"/>
        <w:spacing w:before="220"/>
        <w:ind w:firstLine="540"/>
        <w:jc w:val="both"/>
      </w:pPr>
      <w:r>
        <w:t>Бугры, деревня</w:t>
      </w:r>
    </w:p>
    <w:p w:rsidR="00E24F90" w:rsidRDefault="00E24F90">
      <w:pPr>
        <w:pStyle w:val="ConsPlusNormal"/>
        <w:spacing w:before="220"/>
        <w:ind w:firstLine="540"/>
        <w:jc w:val="both"/>
      </w:pPr>
      <w:r>
        <w:t>Вайя, деревня</w:t>
      </w:r>
    </w:p>
    <w:p w:rsidR="00E24F90" w:rsidRDefault="00E24F90">
      <w:pPr>
        <w:pStyle w:val="ConsPlusNormal"/>
        <w:spacing w:before="220"/>
        <w:ind w:firstLine="540"/>
        <w:jc w:val="both"/>
      </w:pPr>
      <w:r>
        <w:t>Вайялово, деревня</w:t>
      </w:r>
    </w:p>
    <w:p w:rsidR="00E24F90" w:rsidRDefault="00E24F90">
      <w:pPr>
        <w:pStyle w:val="ConsPlusNormal"/>
        <w:spacing w:before="220"/>
        <w:ind w:firstLine="540"/>
        <w:jc w:val="both"/>
      </w:pPr>
      <w:r>
        <w:t>Вакколово, деревня</w:t>
      </w:r>
    </w:p>
    <w:p w:rsidR="00E24F90" w:rsidRDefault="00E24F90">
      <w:pPr>
        <w:pStyle w:val="ConsPlusNormal"/>
        <w:spacing w:before="220"/>
        <w:ind w:firstLine="540"/>
        <w:jc w:val="both"/>
      </w:pPr>
      <w:r>
        <w:t>Введенское, деревня</w:t>
      </w:r>
    </w:p>
    <w:p w:rsidR="00E24F90" w:rsidRDefault="00E24F90">
      <w:pPr>
        <w:pStyle w:val="ConsPlusNormal"/>
        <w:spacing w:before="220"/>
        <w:ind w:firstLine="540"/>
        <w:jc w:val="both"/>
      </w:pPr>
      <w:r>
        <w:t>Веккелево, деревня</w:t>
      </w:r>
    </w:p>
    <w:p w:rsidR="00E24F90" w:rsidRDefault="00E24F90">
      <w:pPr>
        <w:pStyle w:val="ConsPlusNormal"/>
        <w:spacing w:before="220"/>
        <w:ind w:firstLine="540"/>
        <w:jc w:val="both"/>
      </w:pPr>
      <w:r>
        <w:t>Верево, поселок при железнодорожной станции</w:t>
      </w:r>
    </w:p>
    <w:p w:rsidR="00E24F90" w:rsidRDefault="00E24F90">
      <w:pPr>
        <w:pStyle w:val="ConsPlusNormal"/>
        <w:spacing w:before="220"/>
        <w:ind w:firstLine="540"/>
        <w:jc w:val="both"/>
      </w:pPr>
      <w:r>
        <w:t>Вероланцы, деревня</w:t>
      </w:r>
    </w:p>
    <w:p w:rsidR="00E24F90" w:rsidRDefault="00E24F90">
      <w:pPr>
        <w:pStyle w:val="ConsPlusNormal"/>
        <w:spacing w:before="220"/>
        <w:ind w:firstLine="540"/>
        <w:jc w:val="both"/>
      </w:pPr>
      <w:r>
        <w:t>Виркино, деревня</w:t>
      </w:r>
    </w:p>
    <w:p w:rsidR="00E24F90" w:rsidRDefault="00E24F90">
      <w:pPr>
        <w:pStyle w:val="ConsPlusNormal"/>
        <w:spacing w:before="220"/>
        <w:ind w:firstLine="540"/>
        <w:jc w:val="both"/>
      </w:pPr>
      <w:r>
        <w:t>Владимирская, поселок при железнодорожной станции</w:t>
      </w:r>
    </w:p>
    <w:p w:rsidR="00E24F90" w:rsidRDefault="00E24F90">
      <w:pPr>
        <w:pStyle w:val="ConsPlusNormal"/>
        <w:spacing w:before="220"/>
        <w:ind w:firstLine="540"/>
        <w:jc w:val="both"/>
      </w:pPr>
      <w:r>
        <w:t>Войсковицы, поселок</w:t>
      </w:r>
    </w:p>
    <w:p w:rsidR="00E24F90" w:rsidRDefault="00E24F90">
      <w:pPr>
        <w:pStyle w:val="ConsPlusNormal"/>
        <w:spacing w:before="220"/>
        <w:ind w:firstLine="540"/>
        <w:jc w:val="both"/>
      </w:pPr>
      <w:r>
        <w:t>Войсковицы, деревня</w:t>
      </w:r>
    </w:p>
    <w:p w:rsidR="00E24F90" w:rsidRDefault="00E24F90">
      <w:pPr>
        <w:pStyle w:val="ConsPlusNormal"/>
        <w:spacing w:before="220"/>
        <w:ind w:firstLine="540"/>
        <w:jc w:val="both"/>
      </w:pPr>
      <w:r>
        <w:t>Волгово, деревня</w:t>
      </w:r>
    </w:p>
    <w:p w:rsidR="00E24F90" w:rsidRDefault="00E24F90">
      <w:pPr>
        <w:pStyle w:val="ConsPlusNormal"/>
        <w:spacing w:before="220"/>
        <w:ind w:firstLine="540"/>
        <w:jc w:val="both"/>
      </w:pPr>
      <w:r>
        <w:t>Володарский Водопровод, поселок</w:t>
      </w:r>
    </w:p>
    <w:p w:rsidR="00E24F90" w:rsidRDefault="00E24F90">
      <w:pPr>
        <w:pStyle w:val="ConsPlusNormal"/>
        <w:spacing w:before="220"/>
        <w:ind w:firstLine="540"/>
        <w:jc w:val="both"/>
      </w:pPr>
      <w:r>
        <w:t>Вопша, деревня</w:t>
      </w:r>
    </w:p>
    <w:p w:rsidR="00E24F90" w:rsidRDefault="00E24F90">
      <w:pPr>
        <w:pStyle w:val="ConsPlusNormal"/>
        <w:spacing w:before="220"/>
        <w:ind w:firstLine="540"/>
        <w:jc w:val="both"/>
      </w:pPr>
      <w:r>
        <w:t>Воскресенское, село</w:t>
      </w:r>
    </w:p>
    <w:p w:rsidR="00E24F90" w:rsidRDefault="00E24F90">
      <w:pPr>
        <w:pStyle w:val="ConsPlusNormal"/>
        <w:spacing w:before="220"/>
        <w:ind w:firstLine="540"/>
        <w:jc w:val="both"/>
      </w:pPr>
      <w:r>
        <w:t>Вохоново, деревня</w:t>
      </w:r>
    </w:p>
    <w:p w:rsidR="00E24F90" w:rsidRDefault="00E24F90">
      <w:pPr>
        <w:pStyle w:val="ConsPlusNormal"/>
        <w:spacing w:before="220"/>
        <w:ind w:firstLine="540"/>
        <w:jc w:val="both"/>
      </w:pPr>
      <w:r>
        <w:t>Воцко, деревня</w:t>
      </w:r>
    </w:p>
    <w:p w:rsidR="00E24F90" w:rsidRDefault="00E24F90">
      <w:pPr>
        <w:pStyle w:val="ConsPlusNormal"/>
        <w:spacing w:before="220"/>
        <w:ind w:firstLine="540"/>
        <w:jc w:val="both"/>
      </w:pPr>
      <w:r>
        <w:t>Выра, деревня</w:t>
      </w:r>
    </w:p>
    <w:p w:rsidR="00E24F90" w:rsidRDefault="00E24F90">
      <w:pPr>
        <w:pStyle w:val="ConsPlusNormal"/>
        <w:spacing w:before="220"/>
        <w:ind w:firstLine="540"/>
        <w:jc w:val="both"/>
      </w:pPr>
      <w:r>
        <w:t>Вырица, городской поселок</w:t>
      </w:r>
    </w:p>
    <w:p w:rsidR="00E24F90" w:rsidRDefault="00E24F90">
      <w:pPr>
        <w:pStyle w:val="ConsPlusNormal"/>
        <w:spacing w:before="220"/>
        <w:ind w:firstLine="540"/>
        <w:jc w:val="both"/>
      </w:pPr>
      <w:r>
        <w:t>Высокоключевой, поселок</w:t>
      </w:r>
    </w:p>
    <w:p w:rsidR="00E24F90" w:rsidRDefault="00E24F90">
      <w:pPr>
        <w:pStyle w:val="ConsPlusNormal"/>
        <w:spacing w:before="220"/>
        <w:ind w:firstLine="540"/>
        <w:jc w:val="both"/>
      </w:pPr>
      <w:r>
        <w:t>Вытти, деревня</w:t>
      </w:r>
    </w:p>
    <w:p w:rsidR="00E24F90" w:rsidRDefault="00E24F90">
      <w:pPr>
        <w:pStyle w:val="ConsPlusNormal"/>
        <w:spacing w:before="220"/>
        <w:ind w:firstLine="540"/>
        <w:jc w:val="both"/>
      </w:pPr>
      <w:r>
        <w:t>Вярлево, деревня</w:t>
      </w:r>
    </w:p>
    <w:p w:rsidR="00E24F90" w:rsidRDefault="00E24F90">
      <w:pPr>
        <w:pStyle w:val="ConsPlusNormal"/>
        <w:spacing w:before="220"/>
        <w:ind w:firstLine="540"/>
        <w:jc w:val="both"/>
      </w:pPr>
      <w:r>
        <w:t>Вяхтелево, деревня</w:t>
      </w:r>
    </w:p>
    <w:p w:rsidR="00E24F90" w:rsidRDefault="00E24F90">
      <w:pPr>
        <w:pStyle w:val="ConsPlusNormal"/>
        <w:spacing w:before="220"/>
        <w:ind w:firstLine="540"/>
        <w:jc w:val="both"/>
      </w:pPr>
      <w:r>
        <w:t>Гатчина, город</w:t>
      </w:r>
    </w:p>
    <w:p w:rsidR="00E24F90" w:rsidRDefault="00E24F90">
      <w:pPr>
        <w:pStyle w:val="ConsPlusNormal"/>
        <w:spacing w:before="220"/>
        <w:ind w:firstLine="540"/>
        <w:jc w:val="both"/>
      </w:pPr>
      <w:r>
        <w:t>Горки, деревня</w:t>
      </w:r>
    </w:p>
    <w:p w:rsidR="00E24F90" w:rsidRDefault="00E24F90">
      <w:pPr>
        <w:pStyle w:val="ConsPlusNormal"/>
        <w:spacing w:before="220"/>
        <w:ind w:firstLine="540"/>
        <w:jc w:val="both"/>
      </w:pPr>
      <w:r>
        <w:t>Горки, деревня</w:t>
      </w:r>
    </w:p>
    <w:p w:rsidR="00E24F90" w:rsidRDefault="00E24F90">
      <w:pPr>
        <w:pStyle w:val="ConsPlusNormal"/>
        <w:spacing w:before="220"/>
        <w:ind w:firstLine="540"/>
        <w:jc w:val="both"/>
      </w:pPr>
      <w:r>
        <w:lastRenderedPageBreak/>
        <w:t>Грязно, деревня</w:t>
      </w:r>
    </w:p>
    <w:p w:rsidR="00E24F90" w:rsidRDefault="00E24F90">
      <w:pPr>
        <w:pStyle w:val="ConsPlusNormal"/>
        <w:spacing w:before="220"/>
        <w:ind w:firstLine="540"/>
        <w:jc w:val="both"/>
      </w:pPr>
      <w:r>
        <w:t>Гяргино, деревня</w:t>
      </w:r>
    </w:p>
    <w:p w:rsidR="00E24F90" w:rsidRDefault="00E24F90">
      <w:pPr>
        <w:pStyle w:val="ConsPlusNormal"/>
        <w:spacing w:before="220"/>
        <w:ind w:firstLine="540"/>
        <w:jc w:val="both"/>
      </w:pPr>
      <w:r>
        <w:t>Даймище, деревня</w:t>
      </w:r>
    </w:p>
    <w:p w:rsidR="00E24F90" w:rsidRDefault="00E24F90">
      <w:pPr>
        <w:pStyle w:val="ConsPlusNormal"/>
        <w:spacing w:before="220"/>
        <w:ind w:firstLine="540"/>
        <w:jc w:val="both"/>
      </w:pPr>
      <w:r>
        <w:t>Дальний, поселок</w:t>
      </w:r>
    </w:p>
    <w:p w:rsidR="00E24F90" w:rsidRDefault="00E24F90">
      <w:pPr>
        <w:pStyle w:val="ConsPlusNormal"/>
        <w:spacing w:before="220"/>
        <w:ind w:firstLine="540"/>
        <w:jc w:val="both"/>
      </w:pPr>
      <w:r>
        <w:t>Дивенский, поселок</w:t>
      </w:r>
    </w:p>
    <w:p w:rsidR="00E24F90" w:rsidRDefault="00E24F90">
      <w:pPr>
        <w:pStyle w:val="ConsPlusNormal"/>
        <w:spacing w:before="220"/>
        <w:ind w:firstLine="540"/>
        <w:jc w:val="both"/>
      </w:pPr>
      <w:r>
        <w:t>Дони, деревня</w:t>
      </w:r>
    </w:p>
    <w:p w:rsidR="00E24F90" w:rsidRDefault="00E24F90">
      <w:pPr>
        <w:pStyle w:val="ConsPlusNormal"/>
        <w:spacing w:before="220"/>
        <w:ind w:firstLine="540"/>
        <w:jc w:val="both"/>
      </w:pPr>
      <w:r>
        <w:t>Дружная Горка, городской поселок</w:t>
      </w:r>
    </w:p>
    <w:p w:rsidR="00E24F90" w:rsidRDefault="00E24F90">
      <w:pPr>
        <w:pStyle w:val="ConsPlusNormal"/>
        <w:spacing w:before="220"/>
        <w:ind w:firstLine="540"/>
        <w:jc w:val="both"/>
      </w:pPr>
      <w:r>
        <w:t>Дружноселье, поселок</w:t>
      </w:r>
    </w:p>
    <w:p w:rsidR="00E24F90" w:rsidRDefault="00E24F90">
      <w:pPr>
        <w:pStyle w:val="ConsPlusNormal"/>
        <w:spacing w:before="220"/>
        <w:ind w:firstLine="540"/>
        <w:jc w:val="both"/>
      </w:pPr>
      <w:r>
        <w:t>Дубицы, деревня</w:t>
      </w:r>
    </w:p>
    <w:p w:rsidR="00E24F90" w:rsidRDefault="00E24F90">
      <w:pPr>
        <w:pStyle w:val="ConsPlusNormal"/>
        <w:spacing w:before="220"/>
        <w:ind w:firstLine="540"/>
        <w:jc w:val="both"/>
      </w:pPr>
      <w:r>
        <w:t>Дылицы, деревня</w:t>
      </w:r>
    </w:p>
    <w:p w:rsidR="00E24F90" w:rsidRDefault="00E24F90">
      <w:pPr>
        <w:pStyle w:val="ConsPlusNormal"/>
        <w:spacing w:before="220"/>
        <w:ind w:firstLine="540"/>
        <w:jc w:val="both"/>
      </w:pPr>
      <w:r>
        <w:t>Елизаветино, поселок</w:t>
      </w:r>
    </w:p>
    <w:p w:rsidR="00E24F90" w:rsidRDefault="00E24F90">
      <w:pPr>
        <w:pStyle w:val="ConsPlusNormal"/>
        <w:spacing w:before="220"/>
        <w:ind w:firstLine="540"/>
        <w:jc w:val="both"/>
      </w:pPr>
      <w:r>
        <w:t>Ермолино, деревня</w:t>
      </w:r>
    </w:p>
    <w:p w:rsidR="00E24F90" w:rsidRDefault="00E24F90">
      <w:pPr>
        <w:pStyle w:val="ConsPlusNormal"/>
        <w:spacing w:before="220"/>
        <w:ind w:firstLine="540"/>
        <w:jc w:val="both"/>
      </w:pPr>
      <w:r>
        <w:t>Жабино, деревня</w:t>
      </w:r>
    </w:p>
    <w:p w:rsidR="00E24F90" w:rsidRDefault="00E24F90">
      <w:pPr>
        <w:pStyle w:val="ConsPlusNormal"/>
        <w:spacing w:before="220"/>
        <w:ind w:firstLine="540"/>
        <w:jc w:val="both"/>
      </w:pPr>
      <w:r>
        <w:t>Заборье, деревня</w:t>
      </w:r>
    </w:p>
    <w:p w:rsidR="00E24F90" w:rsidRDefault="00E24F90">
      <w:pPr>
        <w:pStyle w:val="ConsPlusNormal"/>
        <w:spacing w:before="220"/>
        <w:ind w:firstLine="540"/>
        <w:jc w:val="both"/>
      </w:pPr>
      <w:r>
        <w:t>Загуляево, хутор</w:t>
      </w:r>
    </w:p>
    <w:p w:rsidR="00E24F90" w:rsidRDefault="00E24F90">
      <w:pPr>
        <w:pStyle w:val="ConsPlusNormal"/>
        <w:spacing w:before="220"/>
        <w:ind w:firstLine="540"/>
        <w:jc w:val="both"/>
      </w:pPr>
      <w:r>
        <w:t>Зайцево, деревня</w:t>
      </w:r>
    </w:p>
    <w:p w:rsidR="00E24F90" w:rsidRDefault="00E24F90">
      <w:pPr>
        <w:pStyle w:val="ConsPlusNormal"/>
        <w:spacing w:before="220"/>
        <w:ind w:firstLine="540"/>
        <w:jc w:val="both"/>
      </w:pPr>
      <w:r>
        <w:t>Зайцево, деревня</w:t>
      </w:r>
    </w:p>
    <w:p w:rsidR="00E24F90" w:rsidRDefault="00E24F90">
      <w:pPr>
        <w:pStyle w:val="ConsPlusNormal"/>
        <w:spacing w:before="220"/>
        <w:ind w:firstLine="540"/>
        <w:jc w:val="both"/>
      </w:pPr>
      <w:r>
        <w:t>Замостье, деревня</w:t>
      </w:r>
    </w:p>
    <w:p w:rsidR="00E24F90" w:rsidRDefault="00E24F90">
      <w:pPr>
        <w:pStyle w:val="ConsPlusNormal"/>
        <w:spacing w:before="220"/>
        <w:ind w:firstLine="540"/>
        <w:jc w:val="both"/>
      </w:pPr>
      <w:r>
        <w:t>Заозерье, деревня</w:t>
      </w:r>
    </w:p>
    <w:p w:rsidR="00E24F90" w:rsidRDefault="00E24F90">
      <w:pPr>
        <w:pStyle w:val="ConsPlusNormal"/>
        <w:spacing w:before="220"/>
        <w:ind w:firstLine="540"/>
        <w:jc w:val="both"/>
      </w:pPr>
      <w:r>
        <w:t>Заполье, деревня</w:t>
      </w:r>
    </w:p>
    <w:p w:rsidR="00E24F90" w:rsidRDefault="00E24F90">
      <w:pPr>
        <w:pStyle w:val="ConsPlusNormal"/>
        <w:spacing w:before="220"/>
        <w:ind w:firstLine="540"/>
        <w:jc w:val="both"/>
      </w:pPr>
      <w:r>
        <w:t>Ивановка, деревня</w:t>
      </w:r>
    </w:p>
    <w:p w:rsidR="00E24F90" w:rsidRDefault="00E24F90">
      <w:pPr>
        <w:pStyle w:val="ConsPlusNormal"/>
        <w:spacing w:before="220"/>
        <w:ind w:firstLine="540"/>
        <w:jc w:val="both"/>
      </w:pPr>
      <w:r>
        <w:t>Ивановка, деревня</w:t>
      </w:r>
    </w:p>
    <w:p w:rsidR="00E24F90" w:rsidRDefault="00E24F90">
      <w:pPr>
        <w:pStyle w:val="ConsPlusNormal"/>
        <w:spacing w:before="220"/>
        <w:ind w:firstLine="540"/>
        <w:jc w:val="both"/>
      </w:pPr>
      <w:r>
        <w:t>Ижора, деревня</w:t>
      </w:r>
    </w:p>
    <w:p w:rsidR="00E24F90" w:rsidRDefault="00E24F90">
      <w:pPr>
        <w:pStyle w:val="ConsPlusNormal"/>
        <w:spacing w:before="220"/>
        <w:ind w:firstLine="540"/>
        <w:jc w:val="both"/>
      </w:pPr>
      <w:r>
        <w:t>Ижора, деревня</w:t>
      </w:r>
    </w:p>
    <w:p w:rsidR="00E24F90" w:rsidRDefault="00E24F90">
      <w:pPr>
        <w:pStyle w:val="ConsPlusNormal"/>
        <w:spacing w:before="220"/>
        <w:ind w:firstLine="540"/>
        <w:jc w:val="both"/>
      </w:pPr>
      <w:r>
        <w:t>Изора, деревня</w:t>
      </w:r>
    </w:p>
    <w:p w:rsidR="00E24F90" w:rsidRDefault="00E24F90">
      <w:pPr>
        <w:pStyle w:val="ConsPlusNormal"/>
        <w:spacing w:before="220"/>
        <w:ind w:firstLine="540"/>
        <w:jc w:val="both"/>
      </w:pPr>
      <w:r>
        <w:t>Истинка, деревня</w:t>
      </w:r>
    </w:p>
    <w:p w:rsidR="00E24F90" w:rsidRDefault="00E24F90">
      <w:pPr>
        <w:pStyle w:val="ConsPlusNormal"/>
        <w:spacing w:before="220"/>
        <w:ind w:firstLine="540"/>
        <w:jc w:val="both"/>
      </w:pPr>
      <w:r>
        <w:t>Карстолово, деревня</w:t>
      </w:r>
    </w:p>
    <w:p w:rsidR="00E24F90" w:rsidRDefault="00E24F90">
      <w:pPr>
        <w:pStyle w:val="ConsPlusNormal"/>
        <w:spacing w:before="220"/>
        <w:ind w:firstLine="540"/>
        <w:jc w:val="both"/>
      </w:pPr>
      <w:r>
        <w:t>Карташевская, поселок</w:t>
      </w:r>
    </w:p>
    <w:p w:rsidR="00E24F90" w:rsidRDefault="00E24F90">
      <w:pPr>
        <w:pStyle w:val="ConsPlusNormal"/>
        <w:spacing w:before="220"/>
        <w:ind w:firstLine="540"/>
        <w:jc w:val="both"/>
      </w:pPr>
      <w:r>
        <w:t>Кастино, деревня</w:t>
      </w:r>
    </w:p>
    <w:p w:rsidR="00E24F90" w:rsidRDefault="00E24F90">
      <w:pPr>
        <w:pStyle w:val="ConsPlusNormal"/>
        <w:spacing w:before="220"/>
        <w:ind w:firstLine="540"/>
        <w:jc w:val="both"/>
      </w:pPr>
      <w:r>
        <w:t>Каушта, деревня</w:t>
      </w:r>
    </w:p>
    <w:p w:rsidR="00E24F90" w:rsidRDefault="00E24F90">
      <w:pPr>
        <w:pStyle w:val="ConsPlusNormal"/>
        <w:spacing w:before="220"/>
        <w:ind w:firstLine="540"/>
        <w:jc w:val="both"/>
      </w:pPr>
      <w:r>
        <w:lastRenderedPageBreak/>
        <w:t>Кезелево, деревня</w:t>
      </w:r>
    </w:p>
    <w:p w:rsidR="00E24F90" w:rsidRDefault="00E24F90">
      <w:pPr>
        <w:pStyle w:val="ConsPlusNormal"/>
        <w:spacing w:before="220"/>
        <w:ind w:firstLine="540"/>
        <w:jc w:val="both"/>
      </w:pPr>
      <w:r>
        <w:t>Кемпелево, деревня</w:t>
      </w:r>
    </w:p>
    <w:p w:rsidR="00E24F90" w:rsidRDefault="00E24F90">
      <w:pPr>
        <w:pStyle w:val="ConsPlusNormal"/>
        <w:spacing w:before="220"/>
        <w:ind w:firstLine="540"/>
        <w:jc w:val="both"/>
      </w:pPr>
      <w:r>
        <w:t>Кирлово, деревня</w:t>
      </w:r>
    </w:p>
    <w:p w:rsidR="00E24F90" w:rsidRDefault="00E24F90">
      <w:pPr>
        <w:pStyle w:val="ConsPlusNormal"/>
        <w:spacing w:before="220"/>
        <w:ind w:firstLine="540"/>
        <w:jc w:val="both"/>
      </w:pPr>
      <w:r>
        <w:t>Клетно, деревня</w:t>
      </w:r>
    </w:p>
    <w:p w:rsidR="00E24F90" w:rsidRDefault="00E24F90">
      <w:pPr>
        <w:pStyle w:val="ConsPlusNormal"/>
        <w:spacing w:before="220"/>
        <w:ind w:firstLine="540"/>
        <w:jc w:val="both"/>
      </w:pPr>
      <w:r>
        <w:t>Кобралово, деревня</w:t>
      </w:r>
    </w:p>
    <w:p w:rsidR="00E24F90" w:rsidRDefault="00E24F90">
      <w:pPr>
        <w:pStyle w:val="ConsPlusNormal"/>
        <w:spacing w:before="220"/>
        <w:ind w:firstLine="540"/>
        <w:jc w:val="both"/>
      </w:pPr>
      <w:r>
        <w:t>Кобралово, поселок</w:t>
      </w:r>
    </w:p>
    <w:p w:rsidR="00E24F90" w:rsidRDefault="00E24F90">
      <w:pPr>
        <w:pStyle w:val="ConsPlusNormal"/>
        <w:spacing w:before="220"/>
        <w:ind w:firstLine="540"/>
        <w:jc w:val="both"/>
      </w:pPr>
      <w:r>
        <w:t>Кобрино, деревня</w:t>
      </w:r>
    </w:p>
    <w:p w:rsidR="00E24F90" w:rsidRDefault="00E24F90">
      <w:pPr>
        <w:pStyle w:val="ConsPlusNormal"/>
        <w:spacing w:before="220"/>
        <w:ind w:firstLine="540"/>
        <w:jc w:val="both"/>
      </w:pPr>
      <w:r>
        <w:t>Кобринское, поселок</w:t>
      </w:r>
    </w:p>
    <w:p w:rsidR="00E24F90" w:rsidRDefault="00E24F90">
      <w:pPr>
        <w:pStyle w:val="ConsPlusNormal"/>
        <w:spacing w:before="220"/>
        <w:ind w:firstLine="540"/>
        <w:jc w:val="both"/>
      </w:pPr>
      <w:r>
        <w:t>Ковшово, деревня</w:t>
      </w:r>
    </w:p>
    <w:p w:rsidR="00E24F90" w:rsidRDefault="00E24F90">
      <w:pPr>
        <w:pStyle w:val="ConsPlusNormal"/>
        <w:spacing w:before="220"/>
        <w:ind w:firstLine="540"/>
        <w:jc w:val="both"/>
      </w:pPr>
      <w:r>
        <w:t>Колодези, деревня</w:t>
      </w:r>
    </w:p>
    <w:p w:rsidR="00E24F90" w:rsidRDefault="00E24F90">
      <w:pPr>
        <w:pStyle w:val="ConsPlusNormal"/>
        <w:spacing w:before="220"/>
        <w:ind w:firstLine="540"/>
        <w:jc w:val="both"/>
      </w:pPr>
      <w:r>
        <w:t>Коммолово, деревня</w:t>
      </w:r>
    </w:p>
    <w:p w:rsidR="00E24F90" w:rsidRDefault="00E24F90">
      <w:pPr>
        <w:pStyle w:val="ConsPlusNormal"/>
        <w:spacing w:before="220"/>
        <w:ind w:firstLine="540"/>
        <w:jc w:val="both"/>
      </w:pPr>
      <w:r>
        <w:t>Коммунар, город</w:t>
      </w:r>
    </w:p>
    <w:p w:rsidR="00E24F90" w:rsidRDefault="00E24F90">
      <w:pPr>
        <w:pStyle w:val="ConsPlusNormal"/>
        <w:spacing w:before="220"/>
        <w:ind w:firstLine="540"/>
        <w:jc w:val="both"/>
      </w:pPr>
      <w:r>
        <w:t>Коргузи, деревня</w:t>
      </w:r>
    </w:p>
    <w:p w:rsidR="00E24F90" w:rsidRDefault="00E24F90">
      <w:pPr>
        <w:pStyle w:val="ConsPlusNormal"/>
        <w:spacing w:before="220"/>
        <w:ind w:firstLine="540"/>
        <w:jc w:val="both"/>
      </w:pPr>
      <w:r>
        <w:t>Корпиково, деревня</w:t>
      </w:r>
    </w:p>
    <w:p w:rsidR="00E24F90" w:rsidRDefault="00E24F90">
      <w:pPr>
        <w:pStyle w:val="ConsPlusNormal"/>
        <w:spacing w:before="220"/>
        <w:ind w:firstLine="540"/>
        <w:jc w:val="both"/>
      </w:pPr>
      <w:r>
        <w:t>Корпикюля, деревня</w:t>
      </w:r>
    </w:p>
    <w:p w:rsidR="00E24F90" w:rsidRDefault="00E24F90">
      <w:pPr>
        <w:pStyle w:val="ConsPlusNormal"/>
        <w:spacing w:before="220"/>
        <w:ind w:firstLine="540"/>
        <w:jc w:val="both"/>
      </w:pPr>
      <w:r>
        <w:t>Корписалово, деревня</w:t>
      </w:r>
    </w:p>
    <w:p w:rsidR="00E24F90" w:rsidRDefault="00E24F90">
      <w:pPr>
        <w:pStyle w:val="ConsPlusNormal"/>
        <w:spacing w:before="220"/>
        <w:ind w:firstLine="540"/>
        <w:jc w:val="both"/>
      </w:pPr>
      <w:r>
        <w:t>Котельниково, деревня</w:t>
      </w:r>
    </w:p>
    <w:p w:rsidR="00E24F90" w:rsidRDefault="00E24F90">
      <w:pPr>
        <w:pStyle w:val="ConsPlusNormal"/>
        <w:spacing w:before="220"/>
        <w:ind w:firstLine="540"/>
        <w:jc w:val="both"/>
      </w:pPr>
      <w:r>
        <w:t>Красницы, деревня</w:t>
      </w:r>
    </w:p>
    <w:p w:rsidR="00E24F90" w:rsidRDefault="00E24F90">
      <w:pPr>
        <w:pStyle w:val="ConsPlusNormal"/>
        <w:spacing w:before="220"/>
        <w:ind w:firstLine="540"/>
        <w:jc w:val="both"/>
      </w:pPr>
      <w:r>
        <w:t>Кремено, деревня</w:t>
      </w:r>
    </w:p>
    <w:p w:rsidR="00E24F90" w:rsidRDefault="00E24F90">
      <w:pPr>
        <w:pStyle w:val="ConsPlusNormal"/>
        <w:spacing w:before="220"/>
        <w:ind w:firstLine="540"/>
        <w:jc w:val="both"/>
      </w:pPr>
      <w:r>
        <w:t>Крокшево, деревня</w:t>
      </w:r>
    </w:p>
    <w:p w:rsidR="00E24F90" w:rsidRDefault="00E24F90">
      <w:pPr>
        <w:pStyle w:val="ConsPlusNormal"/>
        <w:spacing w:before="220"/>
        <w:ind w:firstLine="540"/>
        <w:jc w:val="both"/>
      </w:pPr>
      <w:r>
        <w:t>Куйдузи, деревня</w:t>
      </w:r>
    </w:p>
    <w:p w:rsidR="00E24F90" w:rsidRDefault="00E24F90">
      <w:pPr>
        <w:pStyle w:val="ConsPlusNormal"/>
        <w:spacing w:before="220"/>
        <w:ind w:firstLine="540"/>
        <w:jc w:val="both"/>
      </w:pPr>
      <w:r>
        <w:t>Кургино, деревня</w:t>
      </w:r>
    </w:p>
    <w:p w:rsidR="00E24F90" w:rsidRDefault="00E24F90">
      <w:pPr>
        <w:pStyle w:val="ConsPlusNormal"/>
        <w:spacing w:before="220"/>
        <w:ind w:firstLine="540"/>
        <w:jc w:val="both"/>
      </w:pPr>
      <w:r>
        <w:t>Куровицы, деревня</w:t>
      </w:r>
    </w:p>
    <w:p w:rsidR="00E24F90" w:rsidRDefault="00E24F90">
      <w:pPr>
        <w:pStyle w:val="ConsPlusNormal"/>
        <w:spacing w:before="220"/>
        <w:ind w:firstLine="540"/>
        <w:jc w:val="both"/>
      </w:pPr>
      <w:r>
        <w:t>Кямяря, деревня</w:t>
      </w:r>
    </w:p>
    <w:p w:rsidR="00E24F90" w:rsidRDefault="00E24F90">
      <w:pPr>
        <w:pStyle w:val="ConsPlusNormal"/>
        <w:spacing w:before="220"/>
        <w:ind w:firstLine="540"/>
        <w:jc w:val="both"/>
      </w:pPr>
      <w:r>
        <w:t>Лайдузи, деревня</w:t>
      </w:r>
    </w:p>
    <w:p w:rsidR="00E24F90" w:rsidRDefault="00E24F90">
      <w:pPr>
        <w:pStyle w:val="ConsPlusNormal"/>
        <w:spacing w:before="220"/>
        <w:ind w:firstLine="540"/>
        <w:jc w:val="both"/>
      </w:pPr>
      <w:r>
        <w:t>Лампово, деревня</w:t>
      </w:r>
    </w:p>
    <w:p w:rsidR="00E24F90" w:rsidRDefault="00E24F90">
      <w:pPr>
        <w:pStyle w:val="ConsPlusNormal"/>
        <w:spacing w:before="220"/>
        <w:ind w:firstLine="540"/>
        <w:jc w:val="both"/>
      </w:pPr>
      <w:r>
        <w:t>Луйсковицы, деревня</w:t>
      </w:r>
    </w:p>
    <w:p w:rsidR="00E24F90" w:rsidRDefault="00E24F90">
      <w:pPr>
        <w:pStyle w:val="ConsPlusNormal"/>
        <w:spacing w:before="220"/>
        <w:ind w:firstLine="540"/>
        <w:jc w:val="both"/>
      </w:pPr>
      <w:r>
        <w:t>Лукаши, поселок</w:t>
      </w:r>
    </w:p>
    <w:p w:rsidR="00E24F90" w:rsidRDefault="00E24F90">
      <w:pPr>
        <w:pStyle w:val="ConsPlusNormal"/>
        <w:spacing w:before="220"/>
        <w:ind w:firstLine="540"/>
        <w:jc w:val="both"/>
      </w:pPr>
      <w:r>
        <w:t>Лядино, деревня</w:t>
      </w:r>
    </w:p>
    <w:p w:rsidR="00E24F90" w:rsidRDefault="00E24F90">
      <w:pPr>
        <w:pStyle w:val="ConsPlusNormal"/>
        <w:spacing w:before="220"/>
        <w:ind w:firstLine="540"/>
        <w:jc w:val="both"/>
      </w:pPr>
      <w:r>
        <w:t>Ляды, деревня</w:t>
      </w:r>
    </w:p>
    <w:p w:rsidR="00E24F90" w:rsidRDefault="00E24F90">
      <w:pPr>
        <w:pStyle w:val="ConsPlusNormal"/>
        <w:spacing w:before="220"/>
        <w:ind w:firstLine="540"/>
        <w:jc w:val="both"/>
      </w:pPr>
      <w:r>
        <w:lastRenderedPageBreak/>
        <w:t>Лязево, деревня</w:t>
      </w:r>
    </w:p>
    <w:p w:rsidR="00E24F90" w:rsidRDefault="00E24F90">
      <w:pPr>
        <w:pStyle w:val="ConsPlusNormal"/>
        <w:spacing w:before="220"/>
        <w:ind w:firstLine="540"/>
        <w:jc w:val="both"/>
      </w:pPr>
      <w:r>
        <w:t>Малая Ивановка, деревня</w:t>
      </w:r>
    </w:p>
    <w:p w:rsidR="00E24F90" w:rsidRDefault="00E24F90">
      <w:pPr>
        <w:pStyle w:val="ConsPlusNormal"/>
        <w:spacing w:before="220"/>
        <w:ind w:firstLine="540"/>
        <w:jc w:val="both"/>
      </w:pPr>
      <w:r>
        <w:t>Малая Оровка, деревня</w:t>
      </w:r>
    </w:p>
    <w:p w:rsidR="00E24F90" w:rsidRDefault="00E24F90">
      <w:pPr>
        <w:pStyle w:val="ConsPlusNormal"/>
        <w:spacing w:before="220"/>
        <w:ind w:firstLine="540"/>
        <w:jc w:val="both"/>
      </w:pPr>
      <w:r>
        <w:t>Малое Верево, деревня</w:t>
      </w:r>
    </w:p>
    <w:p w:rsidR="00E24F90" w:rsidRDefault="00E24F90">
      <w:pPr>
        <w:pStyle w:val="ConsPlusNormal"/>
        <w:spacing w:before="220"/>
        <w:ind w:firstLine="540"/>
        <w:jc w:val="both"/>
      </w:pPr>
      <w:r>
        <w:t>Малое Замостье, деревня</w:t>
      </w:r>
    </w:p>
    <w:p w:rsidR="00E24F90" w:rsidRDefault="00E24F90">
      <w:pPr>
        <w:pStyle w:val="ConsPlusNormal"/>
        <w:spacing w:before="220"/>
        <w:ind w:firstLine="540"/>
        <w:jc w:val="both"/>
      </w:pPr>
      <w:r>
        <w:t>Малое Ондрово, деревня</w:t>
      </w:r>
    </w:p>
    <w:p w:rsidR="00E24F90" w:rsidRDefault="00E24F90">
      <w:pPr>
        <w:pStyle w:val="ConsPlusNormal"/>
        <w:spacing w:before="220"/>
        <w:ind w:firstLine="540"/>
        <w:jc w:val="both"/>
      </w:pPr>
      <w:r>
        <w:t>Малое Рейзино, деревня</w:t>
      </w:r>
    </w:p>
    <w:p w:rsidR="00E24F90" w:rsidRDefault="00E24F90">
      <w:pPr>
        <w:pStyle w:val="ConsPlusNormal"/>
        <w:spacing w:before="220"/>
        <w:ind w:firstLine="540"/>
        <w:jc w:val="both"/>
      </w:pPr>
      <w:r>
        <w:t>Малые Борницы, деревня</w:t>
      </w:r>
    </w:p>
    <w:p w:rsidR="00E24F90" w:rsidRDefault="00E24F90">
      <w:pPr>
        <w:pStyle w:val="ConsPlusNormal"/>
        <w:spacing w:before="220"/>
        <w:ind w:firstLine="540"/>
        <w:jc w:val="both"/>
      </w:pPr>
      <w:r>
        <w:t>Малые Колпаны, деревня</w:t>
      </w:r>
    </w:p>
    <w:p w:rsidR="00E24F90" w:rsidRDefault="00E24F90">
      <w:pPr>
        <w:pStyle w:val="ConsPlusNormal"/>
        <w:spacing w:before="220"/>
        <w:ind w:firstLine="540"/>
        <w:jc w:val="both"/>
      </w:pPr>
      <w:r>
        <w:t>Малые Слудицы, деревня</w:t>
      </w:r>
    </w:p>
    <w:p w:rsidR="00E24F90" w:rsidRDefault="00E24F90">
      <w:pPr>
        <w:pStyle w:val="ConsPlusNormal"/>
        <w:spacing w:before="220"/>
        <w:ind w:firstLine="540"/>
        <w:jc w:val="both"/>
      </w:pPr>
      <w:r>
        <w:t>Малые Тайцы, деревня</w:t>
      </w:r>
    </w:p>
    <w:p w:rsidR="00E24F90" w:rsidRDefault="00E24F90">
      <w:pPr>
        <w:pStyle w:val="ConsPlusNormal"/>
        <w:spacing w:before="220"/>
        <w:ind w:firstLine="540"/>
        <w:jc w:val="both"/>
      </w:pPr>
      <w:r>
        <w:t>Маргусы, деревня</w:t>
      </w:r>
    </w:p>
    <w:p w:rsidR="00E24F90" w:rsidRDefault="00E24F90">
      <w:pPr>
        <w:pStyle w:val="ConsPlusNormal"/>
        <w:spacing w:before="220"/>
        <w:ind w:firstLine="540"/>
        <w:jc w:val="both"/>
      </w:pPr>
      <w:r>
        <w:t>Марьино, деревня</w:t>
      </w:r>
    </w:p>
    <w:p w:rsidR="00E24F90" w:rsidRDefault="00E24F90">
      <w:pPr>
        <w:pStyle w:val="ConsPlusNormal"/>
        <w:spacing w:before="220"/>
        <w:ind w:firstLine="540"/>
        <w:jc w:val="both"/>
      </w:pPr>
      <w:r>
        <w:t>Межно, деревня</w:t>
      </w:r>
    </w:p>
    <w:p w:rsidR="00E24F90" w:rsidRDefault="00E24F90">
      <w:pPr>
        <w:pStyle w:val="ConsPlusNormal"/>
        <w:spacing w:before="220"/>
        <w:ind w:firstLine="540"/>
        <w:jc w:val="both"/>
      </w:pPr>
      <w:r>
        <w:t>Мельница, деревня</w:t>
      </w:r>
    </w:p>
    <w:p w:rsidR="00E24F90" w:rsidRDefault="00E24F90">
      <w:pPr>
        <w:pStyle w:val="ConsPlusNormal"/>
        <w:spacing w:before="220"/>
        <w:ind w:firstLine="540"/>
        <w:jc w:val="both"/>
      </w:pPr>
      <w:r>
        <w:t>Меньково, деревня</w:t>
      </w:r>
    </w:p>
    <w:p w:rsidR="00E24F90" w:rsidRDefault="00E24F90">
      <w:pPr>
        <w:pStyle w:val="ConsPlusNormal"/>
        <w:spacing w:before="220"/>
        <w:ind w:firstLine="540"/>
        <w:jc w:val="both"/>
      </w:pPr>
      <w:r>
        <w:t>Мины, деревня</w:t>
      </w:r>
    </w:p>
    <w:p w:rsidR="00E24F90" w:rsidRDefault="00E24F90">
      <w:pPr>
        <w:pStyle w:val="ConsPlusNormal"/>
        <w:spacing w:before="220"/>
        <w:ind w:firstLine="540"/>
        <w:jc w:val="both"/>
      </w:pPr>
      <w:r>
        <w:t>Монделево, деревня</w:t>
      </w:r>
    </w:p>
    <w:p w:rsidR="00E24F90" w:rsidRDefault="00E24F90">
      <w:pPr>
        <w:pStyle w:val="ConsPlusNormal"/>
        <w:spacing w:before="220"/>
        <w:ind w:firstLine="540"/>
        <w:jc w:val="both"/>
      </w:pPr>
      <w:r>
        <w:t>Мута-Кюля, деревня</w:t>
      </w:r>
    </w:p>
    <w:p w:rsidR="00E24F90" w:rsidRDefault="00E24F90">
      <w:pPr>
        <w:pStyle w:val="ConsPlusNormal"/>
        <w:spacing w:before="220"/>
        <w:ind w:firstLine="540"/>
        <w:jc w:val="both"/>
      </w:pPr>
      <w:r>
        <w:t>Муттолово, деревня</w:t>
      </w:r>
    </w:p>
    <w:p w:rsidR="00E24F90" w:rsidRDefault="00E24F90">
      <w:pPr>
        <w:pStyle w:val="ConsPlusNormal"/>
        <w:spacing w:before="220"/>
        <w:ind w:firstLine="540"/>
        <w:jc w:val="both"/>
      </w:pPr>
      <w:r>
        <w:t>Мыза, деревня</w:t>
      </w:r>
    </w:p>
    <w:p w:rsidR="00E24F90" w:rsidRDefault="00E24F90">
      <w:pPr>
        <w:pStyle w:val="ConsPlusNormal"/>
        <w:spacing w:before="220"/>
        <w:ind w:firstLine="540"/>
        <w:jc w:val="both"/>
      </w:pPr>
      <w:r>
        <w:t>Мыза-Ивановка, поселок</w:t>
      </w:r>
    </w:p>
    <w:p w:rsidR="00E24F90" w:rsidRDefault="00E24F90">
      <w:pPr>
        <w:pStyle w:val="ConsPlusNormal"/>
        <w:spacing w:before="220"/>
        <w:ind w:firstLine="540"/>
        <w:jc w:val="both"/>
      </w:pPr>
      <w:r>
        <w:t>Натальевка, деревня</w:t>
      </w:r>
    </w:p>
    <w:p w:rsidR="00E24F90" w:rsidRDefault="00E24F90">
      <w:pPr>
        <w:pStyle w:val="ConsPlusNormal"/>
        <w:spacing w:before="220"/>
        <w:ind w:firstLine="540"/>
        <w:jc w:val="both"/>
      </w:pPr>
      <w:r>
        <w:t>Нестерково, деревня</w:t>
      </w:r>
    </w:p>
    <w:p w:rsidR="00E24F90" w:rsidRDefault="00E24F90">
      <w:pPr>
        <w:pStyle w:val="ConsPlusNormal"/>
        <w:spacing w:before="220"/>
        <w:ind w:firstLine="540"/>
        <w:jc w:val="both"/>
      </w:pPr>
      <w:r>
        <w:t>Нижняя, деревня</w:t>
      </w:r>
    </w:p>
    <w:p w:rsidR="00E24F90" w:rsidRDefault="00E24F90">
      <w:pPr>
        <w:pStyle w:val="ConsPlusNormal"/>
        <w:spacing w:before="220"/>
        <w:ind w:firstLine="540"/>
        <w:jc w:val="both"/>
      </w:pPr>
      <w:r>
        <w:t>Никольское, село</w:t>
      </w:r>
    </w:p>
    <w:p w:rsidR="00E24F90" w:rsidRDefault="00E24F90">
      <w:pPr>
        <w:pStyle w:val="ConsPlusNormal"/>
        <w:spacing w:before="220"/>
        <w:ind w:firstLine="540"/>
        <w:jc w:val="both"/>
      </w:pPr>
      <w:r>
        <w:t>Никольское, деревня</w:t>
      </w:r>
    </w:p>
    <w:p w:rsidR="00E24F90" w:rsidRDefault="00E24F90">
      <w:pPr>
        <w:pStyle w:val="ConsPlusNormal"/>
        <w:spacing w:before="220"/>
        <w:ind w:firstLine="540"/>
        <w:jc w:val="both"/>
      </w:pPr>
      <w:r>
        <w:t>Новая, деревня</w:t>
      </w:r>
    </w:p>
    <w:p w:rsidR="00E24F90" w:rsidRDefault="00E24F90">
      <w:pPr>
        <w:pStyle w:val="ConsPlusNormal"/>
        <w:spacing w:before="220"/>
        <w:ind w:firstLine="540"/>
        <w:jc w:val="both"/>
      </w:pPr>
      <w:r>
        <w:t>Новая, деревня</w:t>
      </w:r>
    </w:p>
    <w:p w:rsidR="00E24F90" w:rsidRDefault="00E24F90">
      <w:pPr>
        <w:pStyle w:val="ConsPlusNormal"/>
        <w:spacing w:before="220"/>
        <w:ind w:firstLine="540"/>
        <w:jc w:val="both"/>
      </w:pPr>
      <w:r>
        <w:t>Новинка, деревня</w:t>
      </w:r>
    </w:p>
    <w:p w:rsidR="00E24F90" w:rsidRDefault="00E24F90">
      <w:pPr>
        <w:pStyle w:val="ConsPlusNormal"/>
        <w:spacing w:before="220"/>
        <w:ind w:firstLine="540"/>
        <w:jc w:val="both"/>
      </w:pPr>
      <w:r>
        <w:lastRenderedPageBreak/>
        <w:t>Новинка, поселок</w:t>
      </w:r>
    </w:p>
    <w:p w:rsidR="00E24F90" w:rsidRDefault="00E24F90">
      <w:pPr>
        <w:pStyle w:val="ConsPlusNormal"/>
        <w:spacing w:before="220"/>
        <w:ind w:firstLine="540"/>
        <w:jc w:val="both"/>
      </w:pPr>
      <w:r>
        <w:t>Новое Колено, деревня</w:t>
      </w:r>
    </w:p>
    <w:p w:rsidR="00E24F90" w:rsidRDefault="00E24F90">
      <w:pPr>
        <w:pStyle w:val="ConsPlusNormal"/>
        <w:spacing w:before="220"/>
        <w:ind w:firstLine="540"/>
        <w:jc w:val="both"/>
      </w:pPr>
      <w:r>
        <w:t>Новое Мозино, поселок при железнодорожной станции</w:t>
      </w:r>
    </w:p>
    <w:p w:rsidR="00E24F90" w:rsidRDefault="00E24F90">
      <w:pPr>
        <w:pStyle w:val="ConsPlusNormal"/>
        <w:spacing w:before="220"/>
        <w:ind w:firstLine="540"/>
        <w:jc w:val="both"/>
      </w:pPr>
      <w:r>
        <w:t>Новое Поддубье, деревня</w:t>
      </w:r>
    </w:p>
    <w:p w:rsidR="00E24F90" w:rsidRDefault="00E24F90">
      <w:pPr>
        <w:pStyle w:val="ConsPlusNormal"/>
        <w:spacing w:before="220"/>
        <w:ind w:firstLine="540"/>
        <w:jc w:val="both"/>
      </w:pPr>
      <w:r>
        <w:t>Новое Хинколово, деревня</w:t>
      </w:r>
    </w:p>
    <w:p w:rsidR="00E24F90" w:rsidRDefault="00E24F90">
      <w:pPr>
        <w:pStyle w:val="ConsPlusNormal"/>
        <w:spacing w:before="220"/>
        <w:ind w:firstLine="540"/>
        <w:jc w:val="both"/>
      </w:pPr>
      <w:r>
        <w:t>Новокузнецово, деревня</w:t>
      </w:r>
    </w:p>
    <w:p w:rsidR="00E24F90" w:rsidRDefault="00E24F90">
      <w:pPr>
        <w:pStyle w:val="ConsPlusNormal"/>
        <w:spacing w:before="220"/>
        <w:ind w:firstLine="540"/>
        <w:jc w:val="both"/>
      </w:pPr>
      <w:r>
        <w:t>Новосиверская, деревня</w:t>
      </w:r>
    </w:p>
    <w:p w:rsidR="00E24F90" w:rsidRDefault="00E24F90">
      <w:pPr>
        <w:pStyle w:val="ConsPlusNormal"/>
        <w:spacing w:before="220"/>
        <w:ind w:firstLine="540"/>
        <w:jc w:val="both"/>
      </w:pPr>
      <w:r>
        <w:t>Новые Низковицы, деревня</w:t>
      </w:r>
    </w:p>
    <w:p w:rsidR="00E24F90" w:rsidRDefault="00E24F90">
      <w:pPr>
        <w:pStyle w:val="ConsPlusNormal"/>
        <w:spacing w:before="220"/>
        <w:ind w:firstLine="540"/>
        <w:jc w:val="both"/>
      </w:pPr>
      <w:r>
        <w:t>Новые Черницы, деревня</w:t>
      </w:r>
    </w:p>
    <w:p w:rsidR="00E24F90" w:rsidRDefault="00E24F90">
      <w:pPr>
        <w:pStyle w:val="ConsPlusNormal"/>
        <w:spacing w:before="220"/>
        <w:ind w:firstLine="540"/>
        <w:jc w:val="both"/>
      </w:pPr>
      <w:r>
        <w:t>Новый Свет, поселок</w:t>
      </w:r>
    </w:p>
    <w:p w:rsidR="00E24F90" w:rsidRDefault="00E24F90">
      <w:pPr>
        <w:pStyle w:val="ConsPlusNormal"/>
        <w:spacing w:before="220"/>
        <w:ind w:firstLine="540"/>
        <w:jc w:val="both"/>
      </w:pPr>
      <w:r>
        <w:t>Новый Учхоз, поселок</w:t>
      </w:r>
    </w:p>
    <w:p w:rsidR="00E24F90" w:rsidRDefault="00E24F90">
      <w:pPr>
        <w:pStyle w:val="ConsPlusNormal"/>
        <w:spacing w:before="220"/>
        <w:ind w:firstLine="540"/>
        <w:jc w:val="both"/>
      </w:pPr>
      <w:r>
        <w:t>Озерешно, деревня</w:t>
      </w:r>
    </w:p>
    <w:p w:rsidR="00E24F90" w:rsidRDefault="00E24F90">
      <w:pPr>
        <w:pStyle w:val="ConsPlusNormal"/>
        <w:spacing w:before="220"/>
        <w:ind w:firstLine="540"/>
        <w:jc w:val="both"/>
      </w:pPr>
      <w:r>
        <w:t>Ознаково, деревня</w:t>
      </w:r>
    </w:p>
    <w:p w:rsidR="00E24F90" w:rsidRDefault="00E24F90">
      <w:pPr>
        <w:pStyle w:val="ConsPlusNormal"/>
        <w:spacing w:before="220"/>
        <w:ind w:firstLine="540"/>
        <w:jc w:val="both"/>
      </w:pPr>
      <w:r>
        <w:t>Ольховец, деревня</w:t>
      </w:r>
    </w:p>
    <w:p w:rsidR="00E24F90" w:rsidRDefault="00E24F90">
      <w:pPr>
        <w:pStyle w:val="ConsPlusNormal"/>
        <w:spacing w:before="220"/>
        <w:ind w:firstLine="540"/>
        <w:jc w:val="both"/>
      </w:pPr>
      <w:r>
        <w:t>Орлино, село</w:t>
      </w:r>
    </w:p>
    <w:p w:rsidR="00E24F90" w:rsidRDefault="00E24F90">
      <w:pPr>
        <w:pStyle w:val="ConsPlusNormal"/>
        <w:spacing w:before="220"/>
        <w:ind w:firstLine="540"/>
        <w:jc w:val="both"/>
      </w:pPr>
      <w:r>
        <w:t>Остров, деревня</w:t>
      </w:r>
    </w:p>
    <w:p w:rsidR="00E24F90" w:rsidRDefault="00E24F90">
      <w:pPr>
        <w:pStyle w:val="ConsPlusNormal"/>
        <w:spacing w:before="220"/>
        <w:ind w:firstLine="540"/>
        <w:jc w:val="both"/>
      </w:pPr>
      <w:r>
        <w:t>Парицы, деревня</w:t>
      </w:r>
    </w:p>
    <w:p w:rsidR="00E24F90" w:rsidRDefault="00E24F90">
      <w:pPr>
        <w:pStyle w:val="ConsPlusNormal"/>
        <w:spacing w:before="220"/>
        <w:ind w:firstLine="540"/>
        <w:jc w:val="both"/>
      </w:pPr>
      <w:r>
        <w:t>Пегелево, деревня</w:t>
      </w:r>
    </w:p>
    <w:p w:rsidR="00E24F90" w:rsidRDefault="00E24F90">
      <w:pPr>
        <w:pStyle w:val="ConsPlusNormal"/>
        <w:spacing w:before="220"/>
        <w:ind w:firstLine="540"/>
        <w:jc w:val="both"/>
      </w:pPr>
      <w:r>
        <w:t>Педлино, деревня</w:t>
      </w:r>
    </w:p>
    <w:p w:rsidR="00E24F90" w:rsidRDefault="00E24F90">
      <w:pPr>
        <w:pStyle w:val="ConsPlusNormal"/>
        <w:spacing w:before="220"/>
        <w:ind w:firstLine="540"/>
        <w:jc w:val="both"/>
      </w:pPr>
      <w:r>
        <w:t>Пеньково, деревня</w:t>
      </w:r>
    </w:p>
    <w:p w:rsidR="00E24F90" w:rsidRDefault="00E24F90">
      <w:pPr>
        <w:pStyle w:val="ConsPlusNormal"/>
        <w:spacing w:before="220"/>
        <w:ind w:firstLine="540"/>
        <w:jc w:val="both"/>
      </w:pPr>
      <w:r>
        <w:t>Переярово, деревня</w:t>
      </w:r>
    </w:p>
    <w:p w:rsidR="00E24F90" w:rsidRDefault="00E24F90">
      <w:pPr>
        <w:pStyle w:val="ConsPlusNormal"/>
        <w:spacing w:before="220"/>
        <w:ind w:firstLine="540"/>
        <w:jc w:val="both"/>
      </w:pPr>
      <w:r>
        <w:t>Петрово, деревня</w:t>
      </w:r>
    </w:p>
    <w:p w:rsidR="00E24F90" w:rsidRDefault="00E24F90">
      <w:pPr>
        <w:pStyle w:val="ConsPlusNormal"/>
        <w:spacing w:before="220"/>
        <w:ind w:firstLine="540"/>
        <w:jc w:val="both"/>
      </w:pPr>
      <w:r>
        <w:t>Пеушалово, деревня</w:t>
      </w:r>
    </w:p>
    <w:p w:rsidR="00E24F90" w:rsidRDefault="00E24F90">
      <w:pPr>
        <w:pStyle w:val="ConsPlusNormal"/>
        <w:spacing w:before="220"/>
        <w:ind w:firstLine="540"/>
        <w:jc w:val="both"/>
      </w:pPr>
      <w:r>
        <w:t>Пижма, деревня</w:t>
      </w:r>
    </w:p>
    <w:p w:rsidR="00E24F90" w:rsidRDefault="00E24F90">
      <w:pPr>
        <w:pStyle w:val="ConsPlusNormal"/>
        <w:spacing w:before="220"/>
        <w:ind w:firstLine="540"/>
        <w:jc w:val="both"/>
      </w:pPr>
      <w:r>
        <w:t>Питкелево, деревня</w:t>
      </w:r>
    </w:p>
    <w:p w:rsidR="00E24F90" w:rsidRDefault="00E24F90">
      <w:pPr>
        <w:pStyle w:val="ConsPlusNormal"/>
        <w:spacing w:before="220"/>
        <w:ind w:firstLine="540"/>
        <w:jc w:val="both"/>
      </w:pPr>
      <w:r>
        <w:t>Погост, деревня</w:t>
      </w:r>
    </w:p>
    <w:p w:rsidR="00E24F90" w:rsidRDefault="00E24F90">
      <w:pPr>
        <w:pStyle w:val="ConsPlusNormal"/>
        <w:spacing w:before="220"/>
        <w:ind w:firstLine="540"/>
        <w:jc w:val="both"/>
      </w:pPr>
      <w:r>
        <w:t>Поддубье, деревня</w:t>
      </w:r>
    </w:p>
    <w:p w:rsidR="00E24F90" w:rsidRDefault="00E24F90">
      <w:pPr>
        <w:pStyle w:val="ConsPlusNormal"/>
        <w:spacing w:before="220"/>
        <w:ind w:firstLine="540"/>
        <w:jc w:val="both"/>
      </w:pPr>
      <w:r>
        <w:t>Покизен-Пурская, деревня</w:t>
      </w:r>
    </w:p>
    <w:p w:rsidR="00E24F90" w:rsidRDefault="00E24F90">
      <w:pPr>
        <w:pStyle w:val="ConsPlusNormal"/>
        <w:spacing w:before="220"/>
        <w:ind w:firstLine="540"/>
        <w:jc w:val="both"/>
      </w:pPr>
      <w:r>
        <w:t>Покровка, деревня</w:t>
      </w:r>
    </w:p>
    <w:p w:rsidR="00E24F90" w:rsidRDefault="00E24F90">
      <w:pPr>
        <w:pStyle w:val="ConsPlusNormal"/>
        <w:spacing w:before="220"/>
        <w:ind w:firstLine="540"/>
        <w:jc w:val="both"/>
      </w:pPr>
      <w:r>
        <w:t>Покровская, деревня</w:t>
      </w:r>
    </w:p>
    <w:p w:rsidR="00E24F90" w:rsidRDefault="00E24F90">
      <w:pPr>
        <w:pStyle w:val="ConsPlusNormal"/>
        <w:spacing w:before="220"/>
        <w:ind w:firstLine="540"/>
        <w:jc w:val="both"/>
      </w:pPr>
      <w:r>
        <w:lastRenderedPageBreak/>
        <w:t>Порицы, деревня</w:t>
      </w:r>
    </w:p>
    <w:p w:rsidR="00E24F90" w:rsidRDefault="00E24F90">
      <w:pPr>
        <w:pStyle w:val="ConsPlusNormal"/>
        <w:spacing w:before="220"/>
        <w:ind w:firstLine="540"/>
        <w:jc w:val="both"/>
      </w:pPr>
      <w:r>
        <w:t>Порожек, деревня</w:t>
      </w:r>
    </w:p>
    <w:p w:rsidR="00E24F90" w:rsidRDefault="00E24F90">
      <w:pPr>
        <w:pStyle w:val="ConsPlusNormal"/>
        <w:spacing w:before="220"/>
        <w:ind w:firstLine="540"/>
        <w:jc w:val="both"/>
      </w:pPr>
      <w:r>
        <w:t>Прибытково, поселок</w:t>
      </w:r>
    </w:p>
    <w:p w:rsidR="00E24F90" w:rsidRDefault="00E24F90">
      <w:pPr>
        <w:pStyle w:val="ConsPlusNormal"/>
        <w:spacing w:before="220"/>
        <w:ind w:firstLine="540"/>
        <w:jc w:val="both"/>
      </w:pPr>
      <w:r>
        <w:t>Пригородный, поселок</w:t>
      </w:r>
    </w:p>
    <w:p w:rsidR="00E24F90" w:rsidRDefault="00E24F90">
      <w:pPr>
        <w:pStyle w:val="ConsPlusNormal"/>
        <w:spacing w:before="220"/>
        <w:ind w:firstLine="540"/>
        <w:jc w:val="both"/>
      </w:pPr>
      <w:r>
        <w:t>Протасовка, деревня</w:t>
      </w:r>
    </w:p>
    <w:p w:rsidR="00E24F90" w:rsidRDefault="00E24F90">
      <w:pPr>
        <w:pStyle w:val="ConsPlusNormal"/>
        <w:spacing w:before="220"/>
        <w:ind w:firstLine="540"/>
        <w:jc w:val="both"/>
      </w:pPr>
      <w:r>
        <w:t>Пудомяги, деревня</w:t>
      </w:r>
    </w:p>
    <w:p w:rsidR="00E24F90" w:rsidRDefault="00E24F90">
      <w:pPr>
        <w:pStyle w:val="ConsPlusNormal"/>
        <w:spacing w:before="220"/>
        <w:ind w:firstLine="540"/>
        <w:jc w:val="both"/>
      </w:pPr>
      <w:r>
        <w:t>Пудость, поселок</w:t>
      </w:r>
    </w:p>
    <w:p w:rsidR="00E24F90" w:rsidRDefault="00E24F90">
      <w:pPr>
        <w:pStyle w:val="ConsPlusNormal"/>
        <w:spacing w:before="220"/>
        <w:ind w:firstLine="540"/>
        <w:jc w:val="both"/>
      </w:pPr>
      <w:r>
        <w:t>Пульево, деревня</w:t>
      </w:r>
    </w:p>
    <w:p w:rsidR="00E24F90" w:rsidRDefault="00E24F90">
      <w:pPr>
        <w:pStyle w:val="ConsPlusNormal"/>
        <w:spacing w:before="220"/>
        <w:ind w:firstLine="540"/>
        <w:jc w:val="both"/>
      </w:pPr>
      <w:r>
        <w:t>Пустошка, деревня</w:t>
      </w:r>
    </w:p>
    <w:p w:rsidR="00E24F90" w:rsidRDefault="00E24F90">
      <w:pPr>
        <w:pStyle w:val="ConsPlusNormal"/>
        <w:spacing w:before="220"/>
        <w:ind w:firstLine="540"/>
        <w:jc w:val="both"/>
      </w:pPr>
      <w:r>
        <w:t>Раболово, деревня</w:t>
      </w:r>
    </w:p>
    <w:p w:rsidR="00E24F90" w:rsidRDefault="00E24F90">
      <w:pPr>
        <w:pStyle w:val="ConsPlusNormal"/>
        <w:spacing w:before="220"/>
        <w:ind w:firstLine="540"/>
        <w:jc w:val="both"/>
      </w:pPr>
      <w:r>
        <w:t>Ракитино, деревня</w:t>
      </w:r>
    </w:p>
    <w:p w:rsidR="00E24F90" w:rsidRDefault="00E24F90">
      <w:pPr>
        <w:pStyle w:val="ConsPlusNormal"/>
        <w:spacing w:before="220"/>
        <w:ind w:firstLine="540"/>
        <w:jc w:val="both"/>
      </w:pPr>
      <w:r>
        <w:t>Реболово, деревня</w:t>
      </w:r>
    </w:p>
    <w:p w:rsidR="00E24F90" w:rsidRDefault="00E24F90">
      <w:pPr>
        <w:pStyle w:val="ConsPlusNormal"/>
        <w:spacing w:before="220"/>
        <w:ind w:firstLine="540"/>
        <w:jc w:val="both"/>
      </w:pPr>
      <w:r>
        <w:t>Репполово, деревня</w:t>
      </w:r>
    </w:p>
    <w:p w:rsidR="00E24F90" w:rsidRDefault="00E24F90">
      <w:pPr>
        <w:pStyle w:val="ConsPlusNormal"/>
        <w:spacing w:before="220"/>
        <w:ind w:firstLine="540"/>
        <w:jc w:val="both"/>
      </w:pPr>
      <w:r>
        <w:t>Рождествено, село</w:t>
      </w:r>
    </w:p>
    <w:p w:rsidR="00E24F90" w:rsidRDefault="00E24F90">
      <w:pPr>
        <w:pStyle w:val="ConsPlusNormal"/>
        <w:spacing w:before="220"/>
        <w:ind w:firstLine="540"/>
        <w:jc w:val="both"/>
      </w:pPr>
      <w:r>
        <w:t>Романовка, деревня</w:t>
      </w:r>
    </w:p>
    <w:p w:rsidR="00E24F90" w:rsidRDefault="00E24F90">
      <w:pPr>
        <w:pStyle w:val="ConsPlusNormal"/>
        <w:spacing w:before="220"/>
        <w:ind w:firstLine="540"/>
        <w:jc w:val="both"/>
      </w:pPr>
      <w:r>
        <w:t>Ронилово, деревня</w:t>
      </w:r>
    </w:p>
    <w:p w:rsidR="00E24F90" w:rsidRDefault="00E24F90">
      <w:pPr>
        <w:pStyle w:val="ConsPlusNormal"/>
        <w:spacing w:before="220"/>
        <w:ind w:firstLine="540"/>
        <w:jc w:val="both"/>
      </w:pPr>
      <w:r>
        <w:t>Ротково, деревня</w:t>
      </w:r>
    </w:p>
    <w:p w:rsidR="00E24F90" w:rsidRDefault="00E24F90">
      <w:pPr>
        <w:pStyle w:val="ConsPlusNormal"/>
        <w:spacing w:before="220"/>
        <w:ind w:firstLine="540"/>
        <w:jc w:val="both"/>
      </w:pPr>
      <w:r>
        <w:t>Руново, деревня</w:t>
      </w:r>
    </w:p>
    <w:p w:rsidR="00E24F90" w:rsidRDefault="00E24F90">
      <w:pPr>
        <w:pStyle w:val="ConsPlusNormal"/>
        <w:spacing w:before="220"/>
        <w:ind w:firstLine="540"/>
        <w:jc w:val="both"/>
      </w:pPr>
      <w:r>
        <w:t>Руссолово, деревня</w:t>
      </w:r>
    </w:p>
    <w:p w:rsidR="00E24F90" w:rsidRDefault="00E24F90">
      <w:pPr>
        <w:pStyle w:val="ConsPlusNormal"/>
        <w:spacing w:before="220"/>
        <w:ind w:firstLine="540"/>
        <w:jc w:val="both"/>
      </w:pPr>
      <w:r>
        <w:t>Рыбицы, деревня</w:t>
      </w:r>
    </w:p>
    <w:p w:rsidR="00E24F90" w:rsidRDefault="00E24F90">
      <w:pPr>
        <w:pStyle w:val="ConsPlusNormal"/>
        <w:spacing w:before="220"/>
        <w:ind w:firstLine="540"/>
        <w:jc w:val="both"/>
      </w:pPr>
      <w:r>
        <w:t>Рябизи, деревня</w:t>
      </w:r>
    </w:p>
    <w:p w:rsidR="00E24F90" w:rsidRDefault="00E24F90">
      <w:pPr>
        <w:pStyle w:val="ConsPlusNormal"/>
        <w:spacing w:before="220"/>
        <w:ind w:firstLine="540"/>
        <w:jc w:val="both"/>
      </w:pPr>
      <w:r>
        <w:t>Сабры, деревня</w:t>
      </w:r>
    </w:p>
    <w:p w:rsidR="00E24F90" w:rsidRDefault="00E24F90">
      <w:pPr>
        <w:pStyle w:val="ConsPlusNormal"/>
        <w:spacing w:before="220"/>
        <w:ind w:firstLine="540"/>
        <w:jc w:val="both"/>
      </w:pPr>
      <w:r>
        <w:t>Саванкюля, деревня</w:t>
      </w:r>
    </w:p>
    <w:p w:rsidR="00E24F90" w:rsidRDefault="00E24F90">
      <w:pPr>
        <w:pStyle w:val="ConsPlusNormal"/>
        <w:spacing w:before="220"/>
        <w:ind w:firstLine="540"/>
        <w:jc w:val="both"/>
      </w:pPr>
      <w:r>
        <w:t>Савкино, деревня</w:t>
      </w:r>
    </w:p>
    <w:p w:rsidR="00E24F90" w:rsidRDefault="00E24F90">
      <w:pPr>
        <w:pStyle w:val="ConsPlusNormal"/>
        <w:spacing w:before="220"/>
        <w:ind w:firstLine="540"/>
        <w:jc w:val="both"/>
      </w:pPr>
      <w:r>
        <w:t>Санаторий имени Свердлова, поселок</w:t>
      </w:r>
    </w:p>
    <w:p w:rsidR="00E24F90" w:rsidRDefault="00E24F90">
      <w:pPr>
        <w:pStyle w:val="ConsPlusNormal"/>
        <w:spacing w:before="220"/>
        <w:ind w:firstLine="540"/>
        <w:jc w:val="both"/>
      </w:pPr>
      <w:r>
        <w:t>Семрино, поселок</w:t>
      </w:r>
    </w:p>
    <w:p w:rsidR="00E24F90" w:rsidRDefault="00E24F90">
      <w:pPr>
        <w:pStyle w:val="ConsPlusNormal"/>
        <w:spacing w:before="220"/>
        <w:ind w:firstLine="540"/>
        <w:jc w:val="both"/>
      </w:pPr>
      <w:r>
        <w:t>Сиверский, городской поселок</w:t>
      </w:r>
    </w:p>
    <w:p w:rsidR="00E24F90" w:rsidRDefault="00E24F90">
      <w:pPr>
        <w:pStyle w:val="ConsPlusNormal"/>
        <w:spacing w:before="220"/>
        <w:ind w:firstLine="540"/>
        <w:jc w:val="both"/>
      </w:pPr>
      <w:r>
        <w:t>Симанково, деревня</w:t>
      </w:r>
    </w:p>
    <w:p w:rsidR="00E24F90" w:rsidRDefault="00E24F90">
      <w:pPr>
        <w:pStyle w:val="ConsPlusNormal"/>
        <w:spacing w:before="220"/>
        <w:ind w:firstLine="540"/>
        <w:jc w:val="both"/>
      </w:pPr>
      <w:r>
        <w:t>Скворицы, деревня</w:t>
      </w:r>
    </w:p>
    <w:p w:rsidR="00E24F90" w:rsidRDefault="00E24F90">
      <w:pPr>
        <w:pStyle w:val="ConsPlusNormal"/>
        <w:spacing w:before="220"/>
        <w:ind w:firstLine="540"/>
        <w:jc w:val="both"/>
      </w:pPr>
      <w:r>
        <w:t>Слудицы, поселок при железнодорожной станции</w:t>
      </w:r>
    </w:p>
    <w:p w:rsidR="00E24F90" w:rsidRDefault="00E24F90">
      <w:pPr>
        <w:pStyle w:val="ConsPlusNormal"/>
        <w:spacing w:before="220"/>
        <w:ind w:firstLine="540"/>
        <w:jc w:val="both"/>
      </w:pPr>
      <w:r>
        <w:lastRenderedPageBreak/>
        <w:t>Смольково, деревня</w:t>
      </w:r>
    </w:p>
    <w:p w:rsidR="00E24F90" w:rsidRDefault="00E24F90">
      <w:pPr>
        <w:pStyle w:val="ConsPlusNormal"/>
        <w:spacing w:before="220"/>
        <w:ind w:firstLine="540"/>
        <w:jc w:val="both"/>
      </w:pPr>
      <w:r>
        <w:t>Сокколово, деревня</w:t>
      </w:r>
    </w:p>
    <w:p w:rsidR="00E24F90" w:rsidRDefault="00E24F90">
      <w:pPr>
        <w:pStyle w:val="ConsPlusNormal"/>
        <w:spacing w:before="220"/>
        <w:ind w:firstLine="540"/>
        <w:jc w:val="both"/>
      </w:pPr>
      <w:r>
        <w:t>Старицы, деревня</w:t>
      </w:r>
    </w:p>
    <w:p w:rsidR="00E24F90" w:rsidRDefault="00E24F90">
      <w:pPr>
        <w:pStyle w:val="ConsPlusNormal"/>
        <w:spacing w:before="220"/>
        <w:ind w:firstLine="540"/>
        <w:jc w:val="both"/>
      </w:pPr>
      <w:r>
        <w:t>Старое Колено, деревня</w:t>
      </w:r>
    </w:p>
    <w:p w:rsidR="00E24F90" w:rsidRDefault="00E24F90">
      <w:pPr>
        <w:pStyle w:val="ConsPlusNormal"/>
        <w:spacing w:before="220"/>
        <w:ind w:firstLine="540"/>
        <w:jc w:val="both"/>
      </w:pPr>
      <w:r>
        <w:t>Старое Мозино, поселок при железнодорожной станции</w:t>
      </w:r>
    </w:p>
    <w:p w:rsidR="00E24F90" w:rsidRDefault="00E24F90">
      <w:pPr>
        <w:pStyle w:val="ConsPlusNormal"/>
        <w:spacing w:before="220"/>
        <w:ind w:firstLine="540"/>
        <w:jc w:val="both"/>
      </w:pPr>
      <w:r>
        <w:t>Старое Поддубье, деревня</w:t>
      </w:r>
    </w:p>
    <w:p w:rsidR="00E24F90" w:rsidRDefault="00E24F90">
      <w:pPr>
        <w:pStyle w:val="ConsPlusNormal"/>
        <w:spacing w:before="220"/>
        <w:ind w:firstLine="540"/>
        <w:jc w:val="both"/>
      </w:pPr>
      <w:r>
        <w:t>Старое Хинколово, деревня</w:t>
      </w:r>
    </w:p>
    <w:p w:rsidR="00E24F90" w:rsidRDefault="00E24F90">
      <w:pPr>
        <w:pStyle w:val="ConsPlusNormal"/>
        <w:spacing w:before="220"/>
        <w:ind w:firstLine="540"/>
        <w:jc w:val="both"/>
      </w:pPr>
      <w:r>
        <w:t>Старосиверская, деревня</w:t>
      </w:r>
    </w:p>
    <w:p w:rsidR="00E24F90" w:rsidRDefault="00E24F90">
      <w:pPr>
        <w:pStyle w:val="ConsPlusNormal"/>
        <w:spacing w:before="220"/>
        <w:ind w:firstLine="540"/>
        <w:jc w:val="both"/>
      </w:pPr>
      <w:r>
        <w:t>Старые Низковицы, деревня</w:t>
      </w:r>
    </w:p>
    <w:p w:rsidR="00E24F90" w:rsidRDefault="00E24F90">
      <w:pPr>
        <w:pStyle w:val="ConsPlusNormal"/>
        <w:spacing w:before="220"/>
        <w:ind w:firstLine="540"/>
        <w:jc w:val="both"/>
      </w:pPr>
      <w:r>
        <w:t>Старые Черницы, деревня</w:t>
      </w:r>
    </w:p>
    <w:p w:rsidR="00E24F90" w:rsidRDefault="00E24F90">
      <w:pPr>
        <w:pStyle w:val="ConsPlusNormal"/>
        <w:spacing w:before="220"/>
        <w:ind w:firstLine="540"/>
        <w:jc w:val="both"/>
      </w:pPr>
      <w:r>
        <w:t>Строганово, поселок при железнодорожной станции</w:t>
      </w:r>
    </w:p>
    <w:p w:rsidR="00E24F90" w:rsidRDefault="00E24F90">
      <w:pPr>
        <w:pStyle w:val="ConsPlusNormal"/>
        <w:spacing w:before="220"/>
        <w:ind w:firstLine="540"/>
        <w:jc w:val="both"/>
      </w:pPr>
      <w:r>
        <w:t>Суйда, поселок при железнодорожной станции</w:t>
      </w:r>
    </w:p>
    <w:p w:rsidR="00E24F90" w:rsidRDefault="00E24F90">
      <w:pPr>
        <w:pStyle w:val="ConsPlusNormal"/>
        <w:spacing w:before="220"/>
        <w:ind w:firstLine="540"/>
        <w:jc w:val="both"/>
      </w:pPr>
      <w:r>
        <w:t>Суйда, поселок</w:t>
      </w:r>
    </w:p>
    <w:p w:rsidR="00E24F90" w:rsidRDefault="00E24F90">
      <w:pPr>
        <w:pStyle w:val="ConsPlusNormal"/>
        <w:spacing w:before="220"/>
        <w:ind w:firstLine="540"/>
        <w:jc w:val="both"/>
      </w:pPr>
      <w:r>
        <w:t>Сусанино, поселок</w:t>
      </w:r>
    </w:p>
    <w:p w:rsidR="00E24F90" w:rsidRDefault="00E24F90">
      <w:pPr>
        <w:pStyle w:val="ConsPlusNormal"/>
        <w:spacing w:before="220"/>
        <w:ind w:firstLine="540"/>
        <w:jc w:val="both"/>
      </w:pPr>
      <w:r>
        <w:t>Сяськелево, деревня</w:t>
      </w:r>
    </w:p>
    <w:p w:rsidR="00E24F90" w:rsidRDefault="00E24F90">
      <w:pPr>
        <w:pStyle w:val="ConsPlusNormal"/>
        <w:spacing w:before="220"/>
        <w:ind w:firstLine="540"/>
        <w:jc w:val="both"/>
      </w:pPr>
      <w:r>
        <w:t>Тайцы, городской поселок</w:t>
      </w:r>
    </w:p>
    <w:p w:rsidR="00E24F90" w:rsidRDefault="00E24F90">
      <w:pPr>
        <w:pStyle w:val="ConsPlusNormal"/>
        <w:spacing w:before="220"/>
        <w:ind w:firstLine="540"/>
        <w:jc w:val="both"/>
      </w:pPr>
      <w:r>
        <w:t>Тарасино, деревня</w:t>
      </w:r>
    </w:p>
    <w:p w:rsidR="00E24F90" w:rsidRDefault="00E24F90">
      <w:pPr>
        <w:pStyle w:val="ConsPlusNormal"/>
        <w:spacing w:before="220"/>
        <w:ind w:firstLine="540"/>
        <w:jc w:val="both"/>
      </w:pPr>
      <w:r>
        <w:t>Таровицы, деревня</w:t>
      </w:r>
    </w:p>
    <w:p w:rsidR="00E24F90" w:rsidRDefault="00E24F90">
      <w:pPr>
        <w:pStyle w:val="ConsPlusNormal"/>
        <w:spacing w:before="220"/>
        <w:ind w:firstLine="540"/>
        <w:jc w:val="both"/>
      </w:pPr>
      <w:r>
        <w:t>Терволово, поселок</w:t>
      </w:r>
    </w:p>
    <w:p w:rsidR="00E24F90" w:rsidRDefault="00E24F90">
      <w:pPr>
        <w:pStyle w:val="ConsPlusNormal"/>
        <w:spacing w:before="220"/>
        <w:ind w:firstLine="540"/>
        <w:jc w:val="both"/>
      </w:pPr>
      <w:r>
        <w:t>Тихвинка, деревня</w:t>
      </w:r>
    </w:p>
    <w:p w:rsidR="00E24F90" w:rsidRDefault="00E24F90">
      <w:pPr>
        <w:pStyle w:val="ConsPlusNormal"/>
        <w:spacing w:before="220"/>
        <w:ind w:firstLine="540"/>
        <w:jc w:val="both"/>
      </w:pPr>
      <w:r>
        <w:t>Тихковицы, деревня</w:t>
      </w:r>
    </w:p>
    <w:p w:rsidR="00E24F90" w:rsidRDefault="00E24F90">
      <w:pPr>
        <w:pStyle w:val="ConsPlusNormal"/>
        <w:spacing w:before="220"/>
        <w:ind w:firstLine="540"/>
        <w:jc w:val="both"/>
      </w:pPr>
      <w:r>
        <w:t>Тойворово, деревня</w:t>
      </w:r>
    </w:p>
    <w:p w:rsidR="00E24F90" w:rsidRDefault="00E24F90">
      <w:pPr>
        <w:pStyle w:val="ConsPlusNormal"/>
        <w:spacing w:before="220"/>
        <w:ind w:firstLine="540"/>
        <w:jc w:val="both"/>
      </w:pPr>
      <w:r>
        <w:t>Торфопредприятие, поселок</w:t>
      </w:r>
    </w:p>
    <w:p w:rsidR="00E24F90" w:rsidRDefault="00E24F90">
      <w:pPr>
        <w:pStyle w:val="ConsPlusNormal"/>
        <w:spacing w:before="220"/>
        <w:ind w:firstLine="540"/>
        <w:jc w:val="both"/>
      </w:pPr>
      <w:r>
        <w:t>Торфяное, поселок</w:t>
      </w:r>
    </w:p>
    <w:p w:rsidR="00E24F90" w:rsidRDefault="00E24F90">
      <w:pPr>
        <w:pStyle w:val="ConsPlusNormal"/>
        <w:spacing w:before="220"/>
        <w:ind w:firstLine="540"/>
        <w:jc w:val="both"/>
      </w:pPr>
      <w:r>
        <w:t>Туганицы, деревня</w:t>
      </w:r>
    </w:p>
    <w:p w:rsidR="00E24F90" w:rsidRDefault="00E24F90">
      <w:pPr>
        <w:pStyle w:val="ConsPlusNormal"/>
        <w:spacing w:before="220"/>
        <w:ind w:firstLine="540"/>
        <w:jc w:val="both"/>
      </w:pPr>
      <w:r>
        <w:t>Тяглино, деревня</w:t>
      </w:r>
    </w:p>
    <w:p w:rsidR="00E24F90" w:rsidRDefault="00E24F90">
      <w:pPr>
        <w:pStyle w:val="ConsPlusNormal"/>
        <w:spacing w:before="220"/>
        <w:ind w:firstLine="540"/>
        <w:jc w:val="both"/>
      </w:pPr>
      <w:r>
        <w:t>Фьюнатово, деревня</w:t>
      </w:r>
    </w:p>
    <w:p w:rsidR="00E24F90" w:rsidRDefault="00E24F90">
      <w:pPr>
        <w:pStyle w:val="ConsPlusNormal"/>
        <w:spacing w:before="220"/>
        <w:ind w:firstLine="540"/>
        <w:jc w:val="both"/>
      </w:pPr>
      <w:r>
        <w:t>Хаймино, деревня</w:t>
      </w:r>
    </w:p>
    <w:p w:rsidR="00E24F90" w:rsidRDefault="00E24F90">
      <w:pPr>
        <w:pStyle w:val="ConsPlusNormal"/>
        <w:spacing w:before="220"/>
        <w:ind w:firstLine="540"/>
        <w:jc w:val="both"/>
      </w:pPr>
      <w:r>
        <w:t>Химози, деревня</w:t>
      </w:r>
    </w:p>
    <w:p w:rsidR="00E24F90" w:rsidRDefault="00E24F90">
      <w:pPr>
        <w:pStyle w:val="ConsPlusNormal"/>
        <w:spacing w:before="220"/>
        <w:ind w:firstLine="540"/>
        <w:jc w:val="both"/>
      </w:pPr>
      <w:r>
        <w:t>Хиндикалово, деревня</w:t>
      </w:r>
    </w:p>
    <w:p w:rsidR="00E24F90" w:rsidRDefault="00E24F90">
      <w:pPr>
        <w:pStyle w:val="ConsPlusNormal"/>
        <w:spacing w:before="220"/>
        <w:ind w:firstLine="540"/>
        <w:jc w:val="both"/>
      </w:pPr>
      <w:r>
        <w:lastRenderedPageBreak/>
        <w:t>Холоповицы, деревня</w:t>
      </w:r>
    </w:p>
    <w:p w:rsidR="00E24F90" w:rsidRDefault="00E24F90">
      <w:pPr>
        <w:pStyle w:val="ConsPlusNormal"/>
        <w:spacing w:before="220"/>
        <w:ind w:firstLine="540"/>
        <w:jc w:val="both"/>
      </w:pPr>
      <w:r>
        <w:t>Хюттелево, деревня</w:t>
      </w:r>
    </w:p>
    <w:p w:rsidR="00E24F90" w:rsidRDefault="00E24F90">
      <w:pPr>
        <w:pStyle w:val="ConsPlusNormal"/>
        <w:spacing w:before="220"/>
        <w:ind w:firstLine="540"/>
        <w:jc w:val="both"/>
      </w:pPr>
      <w:r>
        <w:t>Чаща, деревня</w:t>
      </w:r>
    </w:p>
    <w:p w:rsidR="00E24F90" w:rsidRDefault="00E24F90">
      <w:pPr>
        <w:pStyle w:val="ConsPlusNormal"/>
        <w:spacing w:before="220"/>
        <w:ind w:firstLine="540"/>
        <w:jc w:val="both"/>
      </w:pPr>
      <w:r>
        <w:t>Чаща, поселок</w:t>
      </w:r>
    </w:p>
    <w:p w:rsidR="00E24F90" w:rsidRDefault="00E24F90">
      <w:pPr>
        <w:pStyle w:val="ConsPlusNormal"/>
        <w:spacing w:before="220"/>
        <w:ind w:firstLine="540"/>
        <w:jc w:val="both"/>
      </w:pPr>
      <w:r>
        <w:t>Черново, деревня</w:t>
      </w:r>
    </w:p>
    <w:p w:rsidR="00E24F90" w:rsidRDefault="00E24F90">
      <w:pPr>
        <w:pStyle w:val="ConsPlusNormal"/>
        <w:spacing w:before="220"/>
        <w:ind w:firstLine="540"/>
        <w:jc w:val="both"/>
      </w:pPr>
      <w:r>
        <w:t>Чикино, деревня</w:t>
      </w:r>
    </w:p>
    <w:p w:rsidR="00E24F90" w:rsidRDefault="00E24F90">
      <w:pPr>
        <w:pStyle w:val="ConsPlusNormal"/>
        <w:spacing w:before="220"/>
        <w:ind w:firstLine="540"/>
        <w:jc w:val="both"/>
      </w:pPr>
      <w:r>
        <w:t>Шаглино, деревня</w:t>
      </w:r>
    </w:p>
    <w:p w:rsidR="00E24F90" w:rsidRDefault="00E24F90">
      <w:pPr>
        <w:pStyle w:val="ConsPlusNormal"/>
        <w:spacing w:before="220"/>
        <w:ind w:firstLine="540"/>
        <w:jc w:val="both"/>
      </w:pPr>
      <w:r>
        <w:t>Шпаньково, деревня</w:t>
      </w:r>
    </w:p>
    <w:p w:rsidR="00E24F90" w:rsidRDefault="00E24F90">
      <w:pPr>
        <w:pStyle w:val="ConsPlusNormal"/>
        <w:spacing w:before="220"/>
        <w:ind w:firstLine="540"/>
        <w:jc w:val="both"/>
      </w:pPr>
      <w:r>
        <w:t>Эду, деревня</w:t>
      </w:r>
    </w:p>
    <w:p w:rsidR="00E24F90" w:rsidRDefault="00E24F90">
      <w:pPr>
        <w:pStyle w:val="ConsPlusNormal"/>
        <w:spacing w:before="220"/>
        <w:ind w:firstLine="540"/>
        <w:jc w:val="both"/>
      </w:pPr>
      <w:r>
        <w:t>Юля-Пурская, деревня</w:t>
      </w:r>
    </w:p>
    <w:p w:rsidR="00E24F90" w:rsidRDefault="00E24F90">
      <w:pPr>
        <w:pStyle w:val="ConsPlusNormal"/>
        <w:spacing w:before="220"/>
        <w:ind w:firstLine="540"/>
        <w:jc w:val="both"/>
      </w:pPr>
      <w:r>
        <w:t>Яскелево, деревня</w:t>
      </w:r>
    </w:p>
    <w:p w:rsidR="00E24F90" w:rsidRDefault="00E24F90">
      <w:pPr>
        <w:pStyle w:val="ConsPlusNormal"/>
        <w:jc w:val="center"/>
      </w:pPr>
    </w:p>
    <w:p w:rsidR="00E24F90" w:rsidRDefault="00E24F90">
      <w:pPr>
        <w:pStyle w:val="ConsPlusTitle"/>
        <w:jc w:val="center"/>
        <w:outlineLvl w:val="1"/>
      </w:pPr>
      <w:r>
        <w:t>КИНГИСЕППСКИЙ МУНИЦИПАЛЬНЫЙ РАЙОН</w:t>
      </w:r>
    </w:p>
    <w:p w:rsidR="00E24F90" w:rsidRDefault="00E24F90">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98"/>
        <w:gridCol w:w="5272"/>
      </w:tblGrid>
      <w:tr w:rsidR="00E24F90">
        <w:tc>
          <w:tcPr>
            <w:tcW w:w="3798" w:type="dxa"/>
          </w:tcPr>
          <w:p w:rsidR="00E24F90" w:rsidRDefault="00E24F90">
            <w:pPr>
              <w:pStyle w:val="ConsPlusNormal"/>
              <w:jc w:val="center"/>
            </w:pPr>
            <w:r>
              <w:t>Поселение</w:t>
            </w:r>
          </w:p>
        </w:tc>
        <w:tc>
          <w:tcPr>
            <w:tcW w:w="5272" w:type="dxa"/>
          </w:tcPr>
          <w:p w:rsidR="00E24F90" w:rsidRDefault="00E24F90">
            <w:pPr>
              <w:pStyle w:val="ConsPlusNormal"/>
              <w:jc w:val="center"/>
            </w:pPr>
            <w:r>
              <w:t>Населенный пункт</w:t>
            </w:r>
          </w:p>
        </w:tc>
      </w:tr>
      <w:tr w:rsidR="00E24F90">
        <w:tc>
          <w:tcPr>
            <w:tcW w:w="3798" w:type="dxa"/>
          </w:tcPr>
          <w:p w:rsidR="00E24F90" w:rsidRDefault="00E24F90">
            <w:pPr>
              <w:pStyle w:val="ConsPlusNormal"/>
              <w:jc w:val="center"/>
            </w:pPr>
            <w:r>
              <w:t>1</w:t>
            </w:r>
          </w:p>
        </w:tc>
        <w:tc>
          <w:tcPr>
            <w:tcW w:w="5272" w:type="dxa"/>
          </w:tcPr>
          <w:p w:rsidR="00E24F90" w:rsidRDefault="00E24F90">
            <w:pPr>
              <w:pStyle w:val="ConsPlusNormal"/>
              <w:jc w:val="center"/>
            </w:pPr>
            <w:r>
              <w:t>2</w:t>
            </w:r>
          </w:p>
        </w:tc>
      </w:tr>
      <w:tr w:rsidR="00E24F90">
        <w:tc>
          <w:tcPr>
            <w:tcW w:w="3798" w:type="dxa"/>
            <w:vMerge w:val="restart"/>
          </w:tcPr>
          <w:p w:rsidR="00E24F90" w:rsidRDefault="00E24F90">
            <w:pPr>
              <w:pStyle w:val="ConsPlusNormal"/>
              <w:outlineLvl w:val="2"/>
            </w:pPr>
            <w:r>
              <w:t>Большелуцкое сельское поселение</w:t>
            </w:r>
          </w:p>
        </w:tc>
        <w:tc>
          <w:tcPr>
            <w:tcW w:w="5272" w:type="dxa"/>
          </w:tcPr>
          <w:p w:rsidR="00E24F90" w:rsidRDefault="00E24F90">
            <w:pPr>
              <w:pStyle w:val="ConsPlusNormal"/>
            </w:pPr>
            <w:r>
              <w:t>Александровская Горка,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Большой Луцк,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Жабино,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Заречье,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Захонье-1,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Захонье-2,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Карлово,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Кингисеппский, поселок</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Комаровка,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Кошкино,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Куровицы,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Малый Луцк,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Манновка,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Новопятницкое,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Орлы,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Падога,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Первое Мая,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Пулково,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Сала,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Свейск,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Сережино,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Туганы, поселок при железнодорожной станции</w:t>
            </w:r>
          </w:p>
        </w:tc>
      </w:tr>
      <w:tr w:rsidR="00E24F90">
        <w:tc>
          <w:tcPr>
            <w:tcW w:w="3798" w:type="dxa"/>
            <w:vMerge w:val="restart"/>
          </w:tcPr>
          <w:p w:rsidR="00E24F90" w:rsidRDefault="00E24F90">
            <w:pPr>
              <w:pStyle w:val="ConsPlusNormal"/>
              <w:outlineLvl w:val="2"/>
            </w:pPr>
            <w:r>
              <w:t>Вистинское сельское поселение</w:t>
            </w:r>
          </w:p>
        </w:tc>
        <w:tc>
          <w:tcPr>
            <w:tcW w:w="5272" w:type="dxa"/>
          </w:tcPr>
          <w:p w:rsidR="00E24F90" w:rsidRDefault="00E24F90">
            <w:pPr>
              <w:pStyle w:val="ConsPlusNormal"/>
            </w:pPr>
            <w:r>
              <w:t>Валяницы,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Вистино,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Глинки,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Горки,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Дубки,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Залесье,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Косколово,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Кошкино,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Красная Горка,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Логи,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Логи, поселок</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Мишино,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Новое Гарколово,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Пахомовка,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Ручьи,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Слободка,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Сменково,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Старое Гарколово,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Югантово, деревня</w:t>
            </w:r>
          </w:p>
        </w:tc>
      </w:tr>
      <w:tr w:rsidR="00E24F90">
        <w:tc>
          <w:tcPr>
            <w:tcW w:w="3798" w:type="dxa"/>
            <w:vMerge w:val="restart"/>
          </w:tcPr>
          <w:p w:rsidR="00E24F90" w:rsidRDefault="00E24F90">
            <w:pPr>
              <w:pStyle w:val="ConsPlusNormal"/>
              <w:outlineLvl w:val="2"/>
            </w:pPr>
            <w:r>
              <w:t>Ивангородское городское поселение</w:t>
            </w:r>
          </w:p>
        </w:tc>
        <w:tc>
          <w:tcPr>
            <w:tcW w:w="5272" w:type="dxa"/>
          </w:tcPr>
          <w:p w:rsidR="00E24F90" w:rsidRDefault="00E24F90">
            <w:pPr>
              <w:pStyle w:val="ConsPlusNormal"/>
            </w:pPr>
            <w:r>
              <w:t>Ивангород, город</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Ореховая Горка,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Поповка, хутор</w:t>
            </w:r>
          </w:p>
        </w:tc>
      </w:tr>
      <w:tr w:rsidR="00E24F90">
        <w:tc>
          <w:tcPr>
            <w:tcW w:w="3798" w:type="dxa"/>
            <w:vMerge w:val="restart"/>
          </w:tcPr>
          <w:p w:rsidR="00E24F90" w:rsidRDefault="00E24F90">
            <w:pPr>
              <w:pStyle w:val="ConsPlusNormal"/>
              <w:outlineLvl w:val="2"/>
            </w:pPr>
            <w:r>
              <w:t>Кингисеппское городское поселение</w:t>
            </w:r>
          </w:p>
        </w:tc>
        <w:tc>
          <w:tcPr>
            <w:tcW w:w="5272" w:type="dxa"/>
          </w:tcPr>
          <w:p w:rsidR="00E24F90" w:rsidRDefault="00E24F90">
            <w:pPr>
              <w:pStyle w:val="ConsPlusNormal"/>
            </w:pPr>
            <w:r>
              <w:t>Кингисепп, город</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Порхово, деревня</w:t>
            </w:r>
          </w:p>
        </w:tc>
      </w:tr>
      <w:tr w:rsidR="00E24F90">
        <w:tc>
          <w:tcPr>
            <w:tcW w:w="3798" w:type="dxa"/>
            <w:vMerge w:val="restart"/>
            <w:tcBorders>
              <w:bottom w:val="nil"/>
            </w:tcBorders>
          </w:tcPr>
          <w:p w:rsidR="00E24F90" w:rsidRDefault="00E24F90">
            <w:pPr>
              <w:pStyle w:val="ConsPlusNormal"/>
              <w:outlineLvl w:val="2"/>
            </w:pPr>
            <w:r>
              <w:t>Котельское сельское поселение</w:t>
            </w:r>
          </w:p>
        </w:tc>
        <w:tc>
          <w:tcPr>
            <w:tcW w:w="5272" w:type="dxa"/>
          </w:tcPr>
          <w:p w:rsidR="00E24F90" w:rsidRDefault="00E24F90">
            <w:pPr>
              <w:pStyle w:val="ConsPlusNormal"/>
            </w:pPr>
            <w:r>
              <w:t>Арболово, деревня</w:t>
            </w:r>
          </w:p>
        </w:tc>
      </w:tr>
      <w:tr w:rsidR="00E24F90">
        <w:tc>
          <w:tcPr>
            <w:tcW w:w="3798" w:type="dxa"/>
            <w:vMerge/>
            <w:tcBorders>
              <w:bottom w:val="nil"/>
            </w:tcBorders>
          </w:tcPr>
          <w:p w:rsidR="00E24F90" w:rsidRDefault="00E24F90">
            <w:pPr>
              <w:pStyle w:val="ConsPlusNormal"/>
            </w:pPr>
          </w:p>
        </w:tc>
        <w:tc>
          <w:tcPr>
            <w:tcW w:w="5272" w:type="dxa"/>
          </w:tcPr>
          <w:p w:rsidR="00E24F90" w:rsidRDefault="00E24F90">
            <w:pPr>
              <w:pStyle w:val="ConsPlusNormal"/>
            </w:pPr>
            <w:r>
              <w:t>Бабино, деревня</w:t>
            </w:r>
          </w:p>
        </w:tc>
      </w:tr>
      <w:tr w:rsidR="00E24F90">
        <w:tc>
          <w:tcPr>
            <w:tcW w:w="3798" w:type="dxa"/>
            <w:vMerge/>
            <w:tcBorders>
              <w:bottom w:val="nil"/>
            </w:tcBorders>
          </w:tcPr>
          <w:p w:rsidR="00E24F90" w:rsidRDefault="00E24F90">
            <w:pPr>
              <w:pStyle w:val="ConsPlusNormal"/>
            </w:pPr>
          </w:p>
        </w:tc>
        <w:tc>
          <w:tcPr>
            <w:tcW w:w="5272" w:type="dxa"/>
          </w:tcPr>
          <w:p w:rsidR="00E24F90" w:rsidRDefault="00E24F90">
            <w:pPr>
              <w:pStyle w:val="ConsPlusNormal"/>
            </w:pPr>
            <w:r>
              <w:t>Березняки, деревня</w:t>
            </w:r>
          </w:p>
        </w:tc>
      </w:tr>
      <w:tr w:rsidR="00E24F90">
        <w:tc>
          <w:tcPr>
            <w:tcW w:w="3798" w:type="dxa"/>
            <w:vMerge/>
            <w:tcBorders>
              <w:bottom w:val="nil"/>
            </w:tcBorders>
          </w:tcPr>
          <w:p w:rsidR="00E24F90" w:rsidRDefault="00E24F90">
            <w:pPr>
              <w:pStyle w:val="ConsPlusNormal"/>
            </w:pPr>
          </w:p>
        </w:tc>
        <w:tc>
          <w:tcPr>
            <w:tcW w:w="5272" w:type="dxa"/>
          </w:tcPr>
          <w:p w:rsidR="00E24F90" w:rsidRDefault="00E24F90">
            <w:pPr>
              <w:pStyle w:val="ConsPlusNormal"/>
            </w:pPr>
            <w:r>
              <w:t>Большая Рассия, деревня</w:t>
            </w:r>
          </w:p>
        </w:tc>
      </w:tr>
      <w:tr w:rsidR="00E24F90">
        <w:tc>
          <w:tcPr>
            <w:tcW w:w="3798" w:type="dxa"/>
            <w:vMerge/>
            <w:tcBorders>
              <w:bottom w:val="nil"/>
            </w:tcBorders>
          </w:tcPr>
          <w:p w:rsidR="00E24F90" w:rsidRDefault="00E24F90">
            <w:pPr>
              <w:pStyle w:val="ConsPlusNormal"/>
            </w:pPr>
          </w:p>
        </w:tc>
        <w:tc>
          <w:tcPr>
            <w:tcW w:w="5272" w:type="dxa"/>
          </w:tcPr>
          <w:p w:rsidR="00E24F90" w:rsidRDefault="00E24F90">
            <w:pPr>
              <w:pStyle w:val="ConsPlusNormal"/>
            </w:pPr>
            <w:r>
              <w:t>Большие Валговицы, деревня</w:t>
            </w:r>
          </w:p>
        </w:tc>
      </w:tr>
      <w:tr w:rsidR="00E24F90">
        <w:tc>
          <w:tcPr>
            <w:tcW w:w="3798" w:type="dxa"/>
            <w:vMerge/>
            <w:tcBorders>
              <w:bottom w:val="nil"/>
            </w:tcBorders>
          </w:tcPr>
          <w:p w:rsidR="00E24F90" w:rsidRDefault="00E24F90">
            <w:pPr>
              <w:pStyle w:val="ConsPlusNormal"/>
            </w:pPr>
          </w:p>
        </w:tc>
        <w:tc>
          <w:tcPr>
            <w:tcW w:w="5272" w:type="dxa"/>
          </w:tcPr>
          <w:p w:rsidR="00E24F90" w:rsidRDefault="00E24F90">
            <w:pPr>
              <w:pStyle w:val="ConsPlusNormal"/>
            </w:pPr>
            <w:r>
              <w:t>Большое Руддилово, деревня</w:t>
            </w:r>
          </w:p>
        </w:tc>
      </w:tr>
      <w:tr w:rsidR="00E24F90">
        <w:tc>
          <w:tcPr>
            <w:tcW w:w="3798" w:type="dxa"/>
            <w:vMerge/>
            <w:tcBorders>
              <w:bottom w:val="nil"/>
            </w:tcBorders>
          </w:tcPr>
          <w:p w:rsidR="00E24F90" w:rsidRDefault="00E24F90">
            <w:pPr>
              <w:pStyle w:val="ConsPlusNormal"/>
            </w:pPr>
          </w:p>
        </w:tc>
        <w:tc>
          <w:tcPr>
            <w:tcW w:w="5272" w:type="dxa"/>
          </w:tcPr>
          <w:p w:rsidR="00E24F90" w:rsidRDefault="00E24F90">
            <w:pPr>
              <w:pStyle w:val="ConsPlusNormal"/>
            </w:pPr>
            <w:r>
              <w:t>Валговицы, поселок при железнодорожной станции</w:t>
            </w:r>
          </w:p>
        </w:tc>
      </w:tr>
      <w:tr w:rsidR="00E24F90">
        <w:tc>
          <w:tcPr>
            <w:tcW w:w="3798" w:type="dxa"/>
            <w:vMerge/>
            <w:tcBorders>
              <w:bottom w:val="nil"/>
            </w:tcBorders>
          </w:tcPr>
          <w:p w:rsidR="00E24F90" w:rsidRDefault="00E24F90">
            <w:pPr>
              <w:pStyle w:val="ConsPlusNormal"/>
            </w:pPr>
          </w:p>
        </w:tc>
        <w:tc>
          <w:tcPr>
            <w:tcW w:w="5272" w:type="dxa"/>
          </w:tcPr>
          <w:p w:rsidR="00E24F90" w:rsidRDefault="00E24F90">
            <w:pPr>
              <w:pStyle w:val="ConsPlusNormal"/>
            </w:pPr>
            <w:r>
              <w:t>Великино, деревня</w:t>
            </w:r>
          </w:p>
        </w:tc>
      </w:tr>
      <w:tr w:rsidR="00E24F90">
        <w:tc>
          <w:tcPr>
            <w:tcW w:w="3798" w:type="dxa"/>
            <w:vMerge/>
            <w:tcBorders>
              <w:bottom w:val="nil"/>
            </w:tcBorders>
          </w:tcPr>
          <w:p w:rsidR="00E24F90" w:rsidRDefault="00E24F90">
            <w:pPr>
              <w:pStyle w:val="ConsPlusNormal"/>
            </w:pPr>
          </w:p>
        </w:tc>
        <w:tc>
          <w:tcPr>
            <w:tcW w:w="5272" w:type="dxa"/>
          </w:tcPr>
          <w:p w:rsidR="00E24F90" w:rsidRDefault="00E24F90">
            <w:pPr>
              <w:pStyle w:val="ConsPlusNormal"/>
            </w:pPr>
            <w:r>
              <w:t>Велькота, деревня</w:t>
            </w:r>
          </w:p>
        </w:tc>
      </w:tr>
      <w:tr w:rsidR="00E24F90">
        <w:tc>
          <w:tcPr>
            <w:tcW w:w="3798" w:type="dxa"/>
            <w:vMerge/>
            <w:tcBorders>
              <w:bottom w:val="nil"/>
            </w:tcBorders>
          </w:tcPr>
          <w:p w:rsidR="00E24F90" w:rsidRDefault="00E24F90">
            <w:pPr>
              <w:pStyle w:val="ConsPlusNormal"/>
            </w:pPr>
          </w:p>
        </w:tc>
        <w:tc>
          <w:tcPr>
            <w:tcW w:w="5272" w:type="dxa"/>
          </w:tcPr>
          <w:p w:rsidR="00E24F90" w:rsidRDefault="00E24F90">
            <w:pPr>
              <w:pStyle w:val="ConsPlusNormal"/>
            </w:pPr>
            <w:r>
              <w:t>Вердия, деревня</w:t>
            </w:r>
          </w:p>
        </w:tc>
      </w:tr>
      <w:tr w:rsidR="00E24F90">
        <w:tc>
          <w:tcPr>
            <w:tcW w:w="3798" w:type="dxa"/>
            <w:vMerge/>
            <w:tcBorders>
              <w:bottom w:val="nil"/>
            </w:tcBorders>
          </w:tcPr>
          <w:p w:rsidR="00E24F90" w:rsidRDefault="00E24F90">
            <w:pPr>
              <w:pStyle w:val="ConsPlusNormal"/>
            </w:pPr>
          </w:p>
        </w:tc>
        <w:tc>
          <w:tcPr>
            <w:tcW w:w="5272" w:type="dxa"/>
          </w:tcPr>
          <w:p w:rsidR="00E24F90" w:rsidRDefault="00E24F90">
            <w:pPr>
              <w:pStyle w:val="ConsPlusNormal"/>
            </w:pPr>
            <w:r>
              <w:t>Войносолово, деревня</w:t>
            </w:r>
          </w:p>
        </w:tc>
      </w:tr>
      <w:tr w:rsidR="00E24F90">
        <w:tc>
          <w:tcPr>
            <w:tcW w:w="3798" w:type="dxa"/>
            <w:vMerge/>
            <w:tcBorders>
              <w:bottom w:val="nil"/>
            </w:tcBorders>
          </w:tcPr>
          <w:p w:rsidR="00E24F90" w:rsidRDefault="00E24F90">
            <w:pPr>
              <w:pStyle w:val="ConsPlusNormal"/>
            </w:pPr>
          </w:p>
        </w:tc>
        <w:tc>
          <w:tcPr>
            <w:tcW w:w="5272" w:type="dxa"/>
          </w:tcPr>
          <w:p w:rsidR="00E24F90" w:rsidRDefault="00E24F90">
            <w:pPr>
              <w:pStyle w:val="ConsPlusNormal"/>
            </w:pPr>
            <w:r>
              <w:t>Вольный, хутор</w:t>
            </w:r>
          </w:p>
        </w:tc>
      </w:tr>
      <w:tr w:rsidR="00E24F90">
        <w:tc>
          <w:tcPr>
            <w:tcW w:w="3798" w:type="dxa"/>
            <w:vMerge/>
            <w:tcBorders>
              <w:bottom w:val="nil"/>
            </w:tcBorders>
          </w:tcPr>
          <w:p w:rsidR="00E24F90" w:rsidRDefault="00E24F90">
            <w:pPr>
              <w:pStyle w:val="ConsPlusNormal"/>
            </w:pPr>
          </w:p>
        </w:tc>
        <w:tc>
          <w:tcPr>
            <w:tcW w:w="5272" w:type="dxa"/>
          </w:tcPr>
          <w:p w:rsidR="00E24F90" w:rsidRDefault="00E24F90">
            <w:pPr>
              <w:pStyle w:val="ConsPlusNormal"/>
            </w:pPr>
            <w:r>
              <w:t>Георгиевский, поселок</w:t>
            </w:r>
          </w:p>
        </w:tc>
      </w:tr>
      <w:tr w:rsidR="00E24F90">
        <w:tc>
          <w:tcPr>
            <w:tcW w:w="3798" w:type="dxa"/>
            <w:vMerge/>
            <w:tcBorders>
              <w:bottom w:val="nil"/>
            </w:tcBorders>
          </w:tcPr>
          <w:p w:rsidR="00E24F90" w:rsidRDefault="00E24F90">
            <w:pPr>
              <w:pStyle w:val="ConsPlusNormal"/>
            </w:pPr>
          </w:p>
        </w:tc>
        <w:tc>
          <w:tcPr>
            <w:tcW w:w="5272" w:type="dxa"/>
          </w:tcPr>
          <w:p w:rsidR="00E24F90" w:rsidRDefault="00E24F90">
            <w:pPr>
              <w:pStyle w:val="ConsPlusNormal"/>
            </w:pPr>
            <w:r>
              <w:t>Елизаветино, деревня</w:t>
            </w:r>
          </w:p>
        </w:tc>
      </w:tr>
      <w:tr w:rsidR="00E24F90">
        <w:tc>
          <w:tcPr>
            <w:tcW w:w="3798" w:type="dxa"/>
            <w:vMerge/>
            <w:tcBorders>
              <w:bottom w:val="nil"/>
            </w:tcBorders>
          </w:tcPr>
          <w:p w:rsidR="00E24F90" w:rsidRDefault="00E24F90">
            <w:pPr>
              <w:pStyle w:val="ConsPlusNormal"/>
            </w:pPr>
          </w:p>
        </w:tc>
        <w:tc>
          <w:tcPr>
            <w:tcW w:w="5272" w:type="dxa"/>
          </w:tcPr>
          <w:p w:rsidR="00E24F90" w:rsidRDefault="00E24F90">
            <w:pPr>
              <w:pStyle w:val="ConsPlusNormal"/>
            </w:pPr>
            <w:r>
              <w:t>Караваево, деревня</w:t>
            </w:r>
          </w:p>
        </w:tc>
      </w:tr>
      <w:tr w:rsidR="00E24F90">
        <w:tc>
          <w:tcPr>
            <w:tcW w:w="3798" w:type="dxa"/>
            <w:vMerge/>
            <w:tcBorders>
              <w:bottom w:val="nil"/>
            </w:tcBorders>
          </w:tcPr>
          <w:p w:rsidR="00E24F90" w:rsidRDefault="00E24F90">
            <w:pPr>
              <w:pStyle w:val="ConsPlusNormal"/>
            </w:pPr>
          </w:p>
        </w:tc>
        <w:tc>
          <w:tcPr>
            <w:tcW w:w="5272" w:type="dxa"/>
          </w:tcPr>
          <w:p w:rsidR="00E24F90" w:rsidRDefault="00E24F90">
            <w:pPr>
              <w:pStyle w:val="ConsPlusNormal"/>
            </w:pPr>
            <w:r>
              <w:t>Кихтолка, поселок при железнодорожной станции</w:t>
            </w:r>
          </w:p>
        </w:tc>
      </w:tr>
      <w:tr w:rsidR="00E24F90">
        <w:tc>
          <w:tcPr>
            <w:tcW w:w="3798" w:type="dxa"/>
            <w:vMerge/>
            <w:tcBorders>
              <w:bottom w:val="nil"/>
            </w:tcBorders>
          </w:tcPr>
          <w:p w:rsidR="00E24F90" w:rsidRDefault="00E24F90">
            <w:pPr>
              <w:pStyle w:val="ConsPlusNormal"/>
            </w:pPr>
          </w:p>
        </w:tc>
        <w:tc>
          <w:tcPr>
            <w:tcW w:w="5272" w:type="dxa"/>
          </w:tcPr>
          <w:p w:rsidR="00E24F90" w:rsidRDefault="00E24F90">
            <w:pPr>
              <w:pStyle w:val="ConsPlusNormal"/>
            </w:pPr>
            <w:r>
              <w:t>Корветино, деревня</w:t>
            </w:r>
          </w:p>
        </w:tc>
      </w:tr>
      <w:tr w:rsidR="00E24F90">
        <w:tc>
          <w:tcPr>
            <w:tcW w:w="3798" w:type="dxa"/>
            <w:vMerge/>
            <w:tcBorders>
              <w:bottom w:val="nil"/>
            </w:tcBorders>
          </w:tcPr>
          <w:p w:rsidR="00E24F90" w:rsidRDefault="00E24F90">
            <w:pPr>
              <w:pStyle w:val="ConsPlusNormal"/>
            </w:pPr>
          </w:p>
        </w:tc>
        <w:tc>
          <w:tcPr>
            <w:tcW w:w="5272" w:type="dxa"/>
          </w:tcPr>
          <w:p w:rsidR="00E24F90" w:rsidRDefault="00E24F90">
            <w:pPr>
              <w:pStyle w:val="ConsPlusNormal"/>
            </w:pPr>
            <w:r>
              <w:t>Котельский, поселок</w:t>
            </w:r>
          </w:p>
        </w:tc>
      </w:tr>
      <w:tr w:rsidR="00E24F90">
        <w:tc>
          <w:tcPr>
            <w:tcW w:w="3798" w:type="dxa"/>
            <w:vMerge/>
            <w:tcBorders>
              <w:bottom w:val="nil"/>
            </w:tcBorders>
          </w:tcPr>
          <w:p w:rsidR="00E24F90" w:rsidRDefault="00E24F90">
            <w:pPr>
              <w:pStyle w:val="ConsPlusNormal"/>
            </w:pPr>
          </w:p>
        </w:tc>
        <w:tc>
          <w:tcPr>
            <w:tcW w:w="5272" w:type="dxa"/>
          </w:tcPr>
          <w:p w:rsidR="00E24F90" w:rsidRDefault="00E24F90">
            <w:pPr>
              <w:pStyle w:val="ConsPlusNormal"/>
            </w:pPr>
            <w:r>
              <w:t>Котлы, деревня</w:t>
            </w:r>
          </w:p>
        </w:tc>
      </w:tr>
      <w:tr w:rsidR="00E24F90">
        <w:tc>
          <w:tcPr>
            <w:tcW w:w="3798" w:type="dxa"/>
            <w:vMerge/>
            <w:tcBorders>
              <w:bottom w:val="nil"/>
            </w:tcBorders>
          </w:tcPr>
          <w:p w:rsidR="00E24F90" w:rsidRDefault="00E24F90">
            <w:pPr>
              <w:pStyle w:val="ConsPlusNormal"/>
            </w:pPr>
          </w:p>
        </w:tc>
        <w:tc>
          <w:tcPr>
            <w:tcW w:w="5272" w:type="dxa"/>
          </w:tcPr>
          <w:p w:rsidR="00E24F90" w:rsidRDefault="00E24F90">
            <w:pPr>
              <w:pStyle w:val="ConsPlusNormal"/>
            </w:pPr>
            <w:r>
              <w:t>Котлы, поселок при железнодорожной станции</w:t>
            </w:r>
          </w:p>
        </w:tc>
      </w:tr>
      <w:tr w:rsidR="00E24F90">
        <w:tc>
          <w:tcPr>
            <w:tcW w:w="3798" w:type="dxa"/>
            <w:vMerge/>
            <w:tcBorders>
              <w:bottom w:val="nil"/>
            </w:tcBorders>
          </w:tcPr>
          <w:p w:rsidR="00E24F90" w:rsidRDefault="00E24F90">
            <w:pPr>
              <w:pStyle w:val="ConsPlusNormal"/>
            </w:pPr>
          </w:p>
        </w:tc>
        <w:tc>
          <w:tcPr>
            <w:tcW w:w="5272" w:type="dxa"/>
          </w:tcPr>
          <w:p w:rsidR="00E24F90" w:rsidRDefault="00E24F90">
            <w:pPr>
              <w:pStyle w:val="ConsPlusNormal"/>
            </w:pPr>
            <w:r>
              <w:t>Крупино, деревня</w:t>
            </w:r>
          </w:p>
        </w:tc>
      </w:tr>
      <w:tr w:rsidR="00E24F90">
        <w:tc>
          <w:tcPr>
            <w:tcW w:w="3798" w:type="dxa"/>
            <w:vMerge/>
            <w:tcBorders>
              <w:bottom w:val="nil"/>
            </w:tcBorders>
          </w:tcPr>
          <w:p w:rsidR="00E24F90" w:rsidRDefault="00E24F90">
            <w:pPr>
              <w:pStyle w:val="ConsPlusNormal"/>
            </w:pPr>
          </w:p>
        </w:tc>
        <w:tc>
          <w:tcPr>
            <w:tcW w:w="5272" w:type="dxa"/>
          </w:tcPr>
          <w:p w:rsidR="00E24F90" w:rsidRDefault="00E24F90">
            <w:pPr>
              <w:pStyle w:val="ConsPlusNormal"/>
            </w:pPr>
            <w:r>
              <w:t>Кямиши, поселок при железнодорожной станции</w:t>
            </w:r>
          </w:p>
        </w:tc>
      </w:tr>
      <w:tr w:rsidR="00E24F90">
        <w:tc>
          <w:tcPr>
            <w:tcW w:w="3798" w:type="dxa"/>
            <w:vMerge/>
            <w:tcBorders>
              <w:bottom w:val="nil"/>
            </w:tcBorders>
          </w:tcPr>
          <w:p w:rsidR="00E24F90" w:rsidRDefault="00E24F90">
            <w:pPr>
              <w:pStyle w:val="ConsPlusNormal"/>
            </w:pPr>
          </w:p>
        </w:tc>
        <w:tc>
          <w:tcPr>
            <w:tcW w:w="5272" w:type="dxa"/>
          </w:tcPr>
          <w:p w:rsidR="00E24F90" w:rsidRDefault="00E24F90">
            <w:pPr>
              <w:pStyle w:val="ConsPlusNormal"/>
            </w:pPr>
            <w:r>
              <w:t>Липковицы, деревня</w:t>
            </w:r>
          </w:p>
        </w:tc>
      </w:tr>
      <w:tr w:rsidR="00E24F90">
        <w:tc>
          <w:tcPr>
            <w:tcW w:w="3798" w:type="dxa"/>
            <w:vMerge w:val="restart"/>
            <w:tcBorders>
              <w:top w:val="nil"/>
            </w:tcBorders>
          </w:tcPr>
          <w:p w:rsidR="00E24F90" w:rsidRDefault="00E24F90">
            <w:pPr>
              <w:pStyle w:val="ConsPlusNormal"/>
              <w:jc w:val="both"/>
            </w:pPr>
          </w:p>
        </w:tc>
        <w:tc>
          <w:tcPr>
            <w:tcW w:w="5272" w:type="dxa"/>
          </w:tcPr>
          <w:p w:rsidR="00E24F90" w:rsidRDefault="00E24F90">
            <w:pPr>
              <w:pStyle w:val="ConsPlusNormal"/>
            </w:pPr>
            <w:r>
              <w:t>Малая Рассия, деревня</w:t>
            </w:r>
          </w:p>
        </w:tc>
      </w:tr>
      <w:tr w:rsidR="00E24F90">
        <w:tc>
          <w:tcPr>
            <w:tcW w:w="3798" w:type="dxa"/>
            <w:vMerge/>
            <w:tcBorders>
              <w:top w:val="nil"/>
            </w:tcBorders>
          </w:tcPr>
          <w:p w:rsidR="00E24F90" w:rsidRDefault="00E24F90">
            <w:pPr>
              <w:pStyle w:val="ConsPlusNormal"/>
            </w:pPr>
          </w:p>
        </w:tc>
        <w:tc>
          <w:tcPr>
            <w:tcW w:w="5272" w:type="dxa"/>
          </w:tcPr>
          <w:p w:rsidR="00E24F90" w:rsidRDefault="00E24F90">
            <w:pPr>
              <w:pStyle w:val="ConsPlusNormal"/>
            </w:pPr>
            <w:r>
              <w:t>Малое Руддилово, деревня</w:t>
            </w:r>
          </w:p>
        </w:tc>
      </w:tr>
      <w:tr w:rsidR="00E24F90">
        <w:tc>
          <w:tcPr>
            <w:tcW w:w="3798" w:type="dxa"/>
            <w:vMerge/>
            <w:tcBorders>
              <w:top w:val="nil"/>
            </w:tcBorders>
          </w:tcPr>
          <w:p w:rsidR="00E24F90" w:rsidRDefault="00E24F90">
            <w:pPr>
              <w:pStyle w:val="ConsPlusNormal"/>
            </w:pPr>
          </w:p>
        </w:tc>
        <w:tc>
          <w:tcPr>
            <w:tcW w:w="5272" w:type="dxa"/>
          </w:tcPr>
          <w:p w:rsidR="00E24F90" w:rsidRDefault="00E24F90">
            <w:pPr>
              <w:pStyle w:val="ConsPlusNormal"/>
            </w:pPr>
            <w:r>
              <w:t>Марфицы, деревня</w:t>
            </w:r>
          </w:p>
        </w:tc>
      </w:tr>
      <w:tr w:rsidR="00E24F90">
        <w:tc>
          <w:tcPr>
            <w:tcW w:w="3798" w:type="dxa"/>
            <w:vMerge/>
            <w:tcBorders>
              <w:top w:val="nil"/>
            </w:tcBorders>
          </w:tcPr>
          <w:p w:rsidR="00E24F90" w:rsidRDefault="00E24F90">
            <w:pPr>
              <w:pStyle w:val="ConsPlusNormal"/>
            </w:pPr>
          </w:p>
        </w:tc>
        <w:tc>
          <w:tcPr>
            <w:tcW w:w="5272" w:type="dxa"/>
          </w:tcPr>
          <w:p w:rsidR="00E24F90" w:rsidRDefault="00E24F90">
            <w:pPr>
              <w:pStyle w:val="ConsPlusNormal"/>
            </w:pPr>
            <w:r>
              <w:t>Матовка, деревня</w:t>
            </w:r>
          </w:p>
        </w:tc>
      </w:tr>
      <w:tr w:rsidR="00E24F90">
        <w:tc>
          <w:tcPr>
            <w:tcW w:w="3798" w:type="dxa"/>
            <w:vMerge/>
            <w:tcBorders>
              <w:top w:val="nil"/>
            </w:tcBorders>
          </w:tcPr>
          <w:p w:rsidR="00E24F90" w:rsidRDefault="00E24F90">
            <w:pPr>
              <w:pStyle w:val="ConsPlusNormal"/>
            </w:pPr>
          </w:p>
        </w:tc>
        <w:tc>
          <w:tcPr>
            <w:tcW w:w="5272" w:type="dxa"/>
          </w:tcPr>
          <w:p w:rsidR="00E24F90" w:rsidRDefault="00E24F90">
            <w:pPr>
              <w:pStyle w:val="ConsPlusNormal"/>
            </w:pPr>
            <w:r>
              <w:t>Маттия, деревня</w:t>
            </w:r>
          </w:p>
        </w:tc>
      </w:tr>
      <w:tr w:rsidR="00E24F90">
        <w:tc>
          <w:tcPr>
            <w:tcW w:w="3798" w:type="dxa"/>
            <w:vMerge/>
            <w:tcBorders>
              <w:top w:val="nil"/>
            </w:tcBorders>
          </w:tcPr>
          <w:p w:rsidR="00E24F90" w:rsidRDefault="00E24F90">
            <w:pPr>
              <w:pStyle w:val="ConsPlusNormal"/>
            </w:pPr>
          </w:p>
        </w:tc>
        <w:tc>
          <w:tcPr>
            <w:tcW w:w="5272" w:type="dxa"/>
          </w:tcPr>
          <w:p w:rsidR="00E24F90" w:rsidRDefault="00E24F90">
            <w:pPr>
              <w:pStyle w:val="ConsPlusNormal"/>
            </w:pPr>
            <w:r>
              <w:t>Нарядово, деревня</w:t>
            </w:r>
          </w:p>
        </w:tc>
      </w:tr>
      <w:tr w:rsidR="00E24F90">
        <w:tc>
          <w:tcPr>
            <w:tcW w:w="3798" w:type="dxa"/>
            <w:vMerge/>
            <w:tcBorders>
              <w:top w:val="nil"/>
            </w:tcBorders>
          </w:tcPr>
          <w:p w:rsidR="00E24F90" w:rsidRDefault="00E24F90">
            <w:pPr>
              <w:pStyle w:val="ConsPlusNormal"/>
            </w:pPr>
          </w:p>
        </w:tc>
        <w:tc>
          <w:tcPr>
            <w:tcW w:w="5272" w:type="dxa"/>
          </w:tcPr>
          <w:p w:rsidR="00E24F90" w:rsidRDefault="00E24F90">
            <w:pPr>
              <w:pStyle w:val="ConsPlusNormal"/>
            </w:pPr>
            <w:r>
              <w:t>Неппово, поселок</w:t>
            </w:r>
          </w:p>
        </w:tc>
      </w:tr>
      <w:tr w:rsidR="00E24F90">
        <w:tc>
          <w:tcPr>
            <w:tcW w:w="3798" w:type="dxa"/>
            <w:vMerge/>
            <w:tcBorders>
              <w:top w:val="nil"/>
            </w:tcBorders>
          </w:tcPr>
          <w:p w:rsidR="00E24F90" w:rsidRDefault="00E24F90">
            <w:pPr>
              <w:pStyle w:val="ConsPlusNormal"/>
            </w:pPr>
          </w:p>
        </w:tc>
        <w:tc>
          <w:tcPr>
            <w:tcW w:w="5272" w:type="dxa"/>
          </w:tcPr>
          <w:p w:rsidR="00E24F90" w:rsidRDefault="00E24F90">
            <w:pPr>
              <w:pStyle w:val="ConsPlusNormal"/>
            </w:pPr>
            <w:r>
              <w:t>Перелесье, деревня</w:t>
            </w:r>
          </w:p>
        </w:tc>
      </w:tr>
      <w:tr w:rsidR="00E24F90">
        <w:tc>
          <w:tcPr>
            <w:tcW w:w="3798" w:type="dxa"/>
            <w:vMerge/>
            <w:tcBorders>
              <w:top w:val="nil"/>
            </w:tcBorders>
          </w:tcPr>
          <w:p w:rsidR="00E24F90" w:rsidRDefault="00E24F90">
            <w:pPr>
              <w:pStyle w:val="ConsPlusNormal"/>
            </w:pPr>
          </w:p>
        </w:tc>
        <w:tc>
          <w:tcPr>
            <w:tcW w:w="5272" w:type="dxa"/>
          </w:tcPr>
          <w:p w:rsidR="00E24F90" w:rsidRDefault="00E24F90">
            <w:pPr>
              <w:pStyle w:val="ConsPlusNormal"/>
            </w:pPr>
            <w:r>
              <w:t>Пиллово, деревня</w:t>
            </w:r>
          </w:p>
        </w:tc>
      </w:tr>
      <w:tr w:rsidR="00E24F90">
        <w:tc>
          <w:tcPr>
            <w:tcW w:w="3798" w:type="dxa"/>
            <w:vMerge/>
            <w:tcBorders>
              <w:top w:val="nil"/>
            </w:tcBorders>
          </w:tcPr>
          <w:p w:rsidR="00E24F90" w:rsidRDefault="00E24F90">
            <w:pPr>
              <w:pStyle w:val="ConsPlusNormal"/>
            </w:pPr>
          </w:p>
        </w:tc>
        <w:tc>
          <w:tcPr>
            <w:tcW w:w="5272" w:type="dxa"/>
          </w:tcPr>
          <w:p w:rsidR="00E24F90" w:rsidRDefault="00E24F90">
            <w:pPr>
              <w:pStyle w:val="ConsPlusNormal"/>
            </w:pPr>
            <w:r>
              <w:t>Получье, деревня</w:t>
            </w:r>
          </w:p>
        </w:tc>
      </w:tr>
      <w:tr w:rsidR="00E24F90">
        <w:tc>
          <w:tcPr>
            <w:tcW w:w="3798" w:type="dxa"/>
            <w:vMerge/>
            <w:tcBorders>
              <w:top w:val="nil"/>
            </w:tcBorders>
          </w:tcPr>
          <w:p w:rsidR="00E24F90" w:rsidRDefault="00E24F90">
            <w:pPr>
              <w:pStyle w:val="ConsPlusNormal"/>
            </w:pPr>
          </w:p>
        </w:tc>
        <w:tc>
          <w:tcPr>
            <w:tcW w:w="5272" w:type="dxa"/>
          </w:tcPr>
          <w:p w:rsidR="00E24F90" w:rsidRDefault="00E24F90">
            <w:pPr>
              <w:pStyle w:val="ConsPlusNormal"/>
            </w:pPr>
            <w:r>
              <w:t>Понделово, деревня</w:t>
            </w:r>
          </w:p>
        </w:tc>
      </w:tr>
      <w:tr w:rsidR="00E24F90">
        <w:tc>
          <w:tcPr>
            <w:tcW w:w="3798" w:type="dxa"/>
            <w:vMerge/>
            <w:tcBorders>
              <w:top w:val="nil"/>
            </w:tcBorders>
          </w:tcPr>
          <w:p w:rsidR="00E24F90" w:rsidRDefault="00E24F90">
            <w:pPr>
              <w:pStyle w:val="ConsPlusNormal"/>
            </w:pPr>
          </w:p>
        </w:tc>
        <w:tc>
          <w:tcPr>
            <w:tcW w:w="5272" w:type="dxa"/>
          </w:tcPr>
          <w:p w:rsidR="00E24F90" w:rsidRDefault="00E24F90">
            <w:pPr>
              <w:pStyle w:val="ConsPlusNormal"/>
            </w:pPr>
            <w:r>
              <w:t>Пумалицы, деревня</w:t>
            </w:r>
          </w:p>
        </w:tc>
      </w:tr>
      <w:tr w:rsidR="00E24F90">
        <w:tc>
          <w:tcPr>
            <w:tcW w:w="3798" w:type="dxa"/>
            <w:vMerge/>
            <w:tcBorders>
              <w:top w:val="nil"/>
            </w:tcBorders>
          </w:tcPr>
          <w:p w:rsidR="00E24F90" w:rsidRDefault="00E24F90">
            <w:pPr>
              <w:pStyle w:val="ConsPlusNormal"/>
            </w:pPr>
          </w:p>
        </w:tc>
        <w:tc>
          <w:tcPr>
            <w:tcW w:w="5272" w:type="dxa"/>
          </w:tcPr>
          <w:p w:rsidR="00E24F90" w:rsidRDefault="00E24F90">
            <w:pPr>
              <w:pStyle w:val="ConsPlusNormal"/>
            </w:pPr>
            <w:r>
              <w:t>Раннолово, деревня</w:t>
            </w:r>
          </w:p>
        </w:tc>
      </w:tr>
      <w:tr w:rsidR="00E24F90">
        <w:tc>
          <w:tcPr>
            <w:tcW w:w="3798" w:type="dxa"/>
            <w:vMerge/>
            <w:tcBorders>
              <w:top w:val="nil"/>
            </w:tcBorders>
          </w:tcPr>
          <w:p w:rsidR="00E24F90" w:rsidRDefault="00E24F90">
            <w:pPr>
              <w:pStyle w:val="ConsPlusNormal"/>
            </w:pPr>
          </w:p>
        </w:tc>
        <w:tc>
          <w:tcPr>
            <w:tcW w:w="5272" w:type="dxa"/>
          </w:tcPr>
          <w:p w:rsidR="00E24F90" w:rsidRDefault="00E24F90">
            <w:pPr>
              <w:pStyle w:val="ConsPlusNormal"/>
            </w:pPr>
            <w:r>
              <w:t>Ряттель, деревня</w:t>
            </w:r>
          </w:p>
        </w:tc>
      </w:tr>
      <w:tr w:rsidR="00E24F90">
        <w:tc>
          <w:tcPr>
            <w:tcW w:w="3798" w:type="dxa"/>
            <w:vMerge/>
            <w:tcBorders>
              <w:top w:val="nil"/>
            </w:tcBorders>
          </w:tcPr>
          <w:p w:rsidR="00E24F90" w:rsidRDefault="00E24F90">
            <w:pPr>
              <w:pStyle w:val="ConsPlusNormal"/>
            </w:pPr>
          </w:p>
        </w:tc>
        <w:tc>
          <w:tcPr>
            <w:tcW w:w="5272" w:type="dxa"/>
          </w:tcPr>
          <w:p w:rsidR="00E24F90" w:rsidRDefault="00E24F90">
            <w:pPr>
              <w:pStyle w:val="ConsPlusNormal"/>
            </w:pPr>
            <w:r>
              <w:t>Савикино, деревня</w:t>
            </w:r>
          </w:p>
        </w:tc>
      </w:tr>
      <w:tr w:rsidR="00E24F90">
        <w:tc>
          <w:tcPr>
            <w:tcW w:w="3798" w:type="dxa"/>
            <w:vMerge/>
            <w:tcBorders>
              <w:top w:val="nil"/>
            </w:tcBorders>
          </w:tcPr>
          <w:p w:rsidR="00E24F90" w:rsidRDefault="00E24F90">
            <w:pPr>
              <w:pStyle w:val="ConsPlusNormal"/>
            </w:pPr>
          </w:p>
        </w:tc>
        <w:tc>
          <w:tcPr>
            <w:tcW w:w="5272" w:type="dxa"/>
          </w:tcPr>
          <w:p w:rsidR="00E24F90" w:rsidRDefault="00E24F90">
            <w:pPr>
              <w:pStyle w:val="ConsPlusNormal"/>
            </w:pPr>
            <w:r>
              <w:t>Сашино, деревня</w:t>
            </w:r>
          </w:p>
        </w:tc>
      </w:tr>
      <w:tr w:rsidR="00E24F90">
        <w:tc>
          <w:tcPr>
            <w:tcW w:w="3798" w:type="dxa"/>
            <w:vMerge/>
            <w:tcBorders>
              <w:top w:val="nil"/>
            </w:tcBorders>
          </w:tcPr>
          <w:p w:rsidR="00E24F90" w:rsidRDefault="00E24F90">
            <w:pPr>
              <w:pStyle w:val="ConsPlusNormal"/>
            </w:pPr>
          </w:p>
        </w:tc>
        <w:tc>
          <w:tcPr>
            <w:tcW w:w="5272" w:type="dxa"/>
          </w:tcPr>
          <w:p w:rsidR="00E24F90" w:rsidRDefault="00E24F90">
            <w:pPr>
              <w:pStyle w:val="ConsPlusNormal"/>
            </w:pPr>
            <w:r>
              <w:t>Тарайка, поселок</w:t>
            </w:r>
          </w:p>
        </w:tc>
      </w:tr>
      <w:tr w:rsidR="00E24F90">
        <w:tc>
          <w:tcPr>
            <w:tcW w:w="3798" w:type="dxa"/>
            <w:vMerge/>
            <w:tcBorders>
              <w:top w:val="nil"/>
            </w:tcBorders>
          </w:tcPr>
          <w:p w:rsidR="00E24F90" w:rsidRDefault="00E24F90">
            <w:pPr>
              <w:pStyle w:val="ConsPlusNormal"/>
            </w:pPr>
          </w:p>
        </w:tc>
        <w:tc>
          <w:tcPr>
            <w:tcW w:w="5272" w:type="dxa"/>
          </w:tcPr>
          <w:p w:rsidR="00E24F90" w:rsidRDefault="00E24F90">
            <w:pPr>
              <w:pStyle w:val="ConsPlusNormal"/>
            </w:pPr>
            <w:r>
              <w:t>Тютицы, деревня</w:t>
            </w:r>
          </w:p>
        </w:tc>
      </w:tr>
      <w:tr w:rsidR="00E24F90">
        <w:tc>
          <w:tcPr>
            <w:tcW w:w="3798" w:type="dxa"/>
            <w:vMerge/>
            <w:tcBorders>
              <w:top w:val="nil"/>
            </w:tcBorders>
          </w:tcPr>
          <w:p w:rsidR="00E24F90" w:rsidRDefault="00E24F90">
            <w:pPr>
              <w:pStyle w:val="ConsPlusNormal"/>
            </w:pPr>
          </w:p>
        </w:tc>
        <w:tc>
          <w:tcPr>
            <w:tcW w:w="5272" w:type="dxa"/>
          </w:tcPr>
          <w:p w:rsidR="00E24F90" w:rsidRDefault="00E24F90">
            <w:pPr>
              <w:pStyle w:val="ConsPlusNormal"/>
            </w:pPr>
            <w:r>
              <w:t>Удосолово, деревня</w:t>
            </w:r>
          </w:p>
        </w:tc>
      </w:tr>
      <w:tr w:rsidR="00E24F90">
        <w:tc>
          <w:tcPr>
            <w:tcW w:w="3798" w:type="dxa"/>
            <w:vMerge/>
            <w:tcBorders>
              <w:top w:val="nil"/>
            </w:tcBorders>
          </w:tcPr>
          <w:p w:rsidR="00E24F90" w:rsidRDefault="00E24F90">
            <w:pPr>
              <w:pStyle w:val="ConsPlusNormal"/>
            </w:pPr>
          </w:p>
        </w:tc>
        <w:tc>
          <w:tcPr>
            <w:tcW w:w="5272" w:type="dxa"/>
          </w:tcPr>
          <w:p w:rsidR="00E24F90" w:rsidRDefault="00E24F90">
            <w:pPr>
              <w:pStyle w:val="ConsPlusNormal"/>
            </w:pPr>
            <w:r>
              <w:t>Ундово, деревня</w:t>
            </w:r>
          </w:p>
        </w:tc>
      </w:tr>
      <w:tr w:rsidR="00E24F90">
        <w:tc>
          <w:tcPr>
            <w:tcW w:w="3798" w:type="dxa"/>
            <w:vMerge/>
            <w:tcBorders>
              <w:top w:val="nil"/>
            </w:tcBorders>
          </w:tcPr>
          <w:p w:rsidR="00E24F90" w:rsidRDefault="00E24F90">
            <w:pPr>
              <w:pStyle w:val="ConsPlusNormal"/>
            </w:pPr>
          </w:p>
        </w:tc>
        <w:tc>
          <w:tcPr>
            <w:tcW w:w="5272" w:type="dxa"/>
          </w:tcPr>
          <w:p w:rsidR="00E24F90" w:rsidRDefault="00E24F90">
            <w:pPr>
              <w:pStyle w:val="ConsPlusNormal"/>
            </w:pPr>
            <w:r>
              <w:t>Хаболово, деревня</w:t>
            </w:r>
          </w:p>
        </w:tc>
      </w:tr>
      <w:tr w:rsidR="00E24F90">
        <w:tc>
          <w:tcPr>
            <w:tcW w:w="3798" w:type="dxa"/>
            <w:vMerge w:val="restart"/>
          </w:tcPr>
          <w:p w:rsidR="00E24F90" w:rsidRDefault="00E24F90">
            <w:pPr>
              <w:pStyle w:val="ConsPlusNormal"/>
              <w:outlineLvl w:val="2"/>
            </w:pPr>
            <w:r>
              <w:t>Куземкинское сельское поселение</w:t>
            </w:r>
          </w:p>
        </w:tc>
        <w:tc>
          <w:tcPr>
            <w:tcW w:w="5272" w:type="dxa"/>
          </w:tcPr>
          <w:p w:rsidR="00E24F90" w:rsidRDefault="00E24F90">
            <w:pPr>
              <w:pStyle w:val="ConsPlusNormal"/>
            </w:pPr>
            <w:r>
              <w:t>Большое Куземкино,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Ванакюля,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Венекюля,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Волково,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Горка,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Дальняя Поляна,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Извоз,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Калливере,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Кейкино,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Коростель,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Малое Куземкино,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Новое Куземкино,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Ропша,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Саркюля,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Струпово,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Ударник,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Федоровка,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Ханике, деревня</w:t>
            </w:r>
          </w:p>
        </w:tc>
      </w:tr>
      <w:tr w:rsidR="00E24F90">
        <w:tc>
          <w:tcPr>
            <w:tcW w:w="3798" w:type="dxa"/>
            <w:vMerge w:val="restart"/>
          </w:tcPr>
          <w:p w:rsidR="00E24F90" w:rsidRDefault="00E24F90">
            <w:pPr>
              <w:pStyle w:val="ConsPlusNormal"/>
              <w:outlineLvl w:val="2"/>
            </w:pPr>
            <w:r>
              <w:t>Нежновское сельское поселение</w:t>
            </w:r>
          </w:p>
        </w:tc>
        <w:tc>
          <w:tcPr>
            <w:tcW w:w="5272" w:type="dxa"/>
          </w:tcPr>
          <w:p w:rsidR="00E24F90" w:rsidRDefault="00E24F90">
            <w:pPr>
              <w:pStyle w:val="ConsPlusNormal"/>
            </w:pPr>
            <w:r>
              <w:t>Большое Райково,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Большое Стремление,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Вассакара,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Головкино,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Заозерье,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Ильмово,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Иципино,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Копаницы,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Луизино,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Малое Райково,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Монастырьки,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Мышкино,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Нежново,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Новое Устье,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Павлово,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Пейпия,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Пятчино,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Семейское,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Среднее Райково,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Урмизно,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Холодные Ручьи, деревня</w:t>
            </w:r>
          </w:p>
        </w:tc>
      </w:tr>
      <w:tr w:rsidR="00E24F90">
        <w:tc>
          <w:tcPr>
            <w:tcW w:w="3798" w:type="dxa"/>
            <w:vMerge w:val="restart"/>
          </w:tcPr>
          <w:p w:rsidR="00E24F90" w:rsidRDefault="00E24F90">
            <w:pPr>
              <w:pStyle w:val="ConsPlusNormal"/>
              <w:outlineLvl w:val="2"/>
            </w:pPr>
            <w:r>
              <w:t>Опольевское сельское поселение</w:t>
            </w:r>
          </w:p>
        </w:tc>
        <w:tc>
          <w:tcPr>
            <w:tcW w:w="5272" w:type="dxa"/>
          </w:tcPr>
          <w:p w:rsidR="00E24F90" w:rsidRDefault="00E24F90">
            <w:pPr>
              <w:pStyle w:val="ConsPlusNormal"/>
            </w:pPr>
            <w:r>
              <w:t>Алексеевка, поселок</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Брюмбель,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Валья,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Горки,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Гурлево,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Заполье,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Керстово,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Кикерицы,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Килли,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Коммунар,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Куты,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Литизно,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Лялицы,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Новись,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Новоселки,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Ополье,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Раговицы,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Саккало,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Тикопись,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Тикопись, поселок при железнодорожной станции</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Федоровка,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Ямсковицы, деревня</w:t>
            </w:r>
          </w:p>
        </w:tc>
      </w:tr>
      <w:tr w:rsidR="00E24F90">
        <w:tc>
          <w:tcPr>
            <w:tcW w:w="3798" w:type="dxa"/>
            <w:vMerge w:val="restart"/>
          </w:tcPr>
          <w:p w:rsidR="00E24F90" w:rsidRDefault="00E24F90">
            <w:pPr>
              <w:pStyle w:val="ConsPlusNormal"/>
              <w:outlineLvl w:val="2"/>
            </w:pPr>
            <w:r>
              <w:t>Пустомержское сельское поселение</w:t>
            </w:r>
          </w:p>
        </w:tc>
        <w:tc>
          <w:tcPr>
            <w:tcW w:w="5272" w:type="dxa"/>
          </w:tcPr>
          <w:p w:rsidR="00E24F90" w:rsidRDefault="00E24F90">
            <w:pPr>
              <w:pStyle w:val="ConsPlusNormal"/>
            </w:pPr>
            <w:r>
              <w:t>Большая Пустомержа,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Веймарн, поселок при железнодорожной станции</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Ветки,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Ивановское, поселок</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Именицы,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Кленно,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Кленно, поселок при железнодорожной станции</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Корпово,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Криуши, поселок при железнодорожной станции</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Малая Пустомержа,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Мануйлово,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Недоблицы,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Онстопель,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Поречье,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Среднее Село,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Сягло,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Торма,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Юрки, деревня</w:t>
            </w:r>
          </w:p>
        </w:tc>
      </w:tr>
      <w:tr w:rsidR="00E24F90">
        <w:tc>
          <w:tcPr>
            <w:tcW w:w="3798" w:type="dxa"/>
            <w:vMerge w:val="restart"/>
            <w:tcBorders>
              <w:bottom w:val="nil"/>
            </w:tcBorders>
          </w:tcPr>
          <w:p w:rsidR="00E24F90" w:rsidRDefault="00E24F90">
            <w:pPr>
              <w:pStyle w:val="ConsPlusNormal"/>
              <w:outlineLvl w:val="2"/>
            </w:pPr>
            <w:r>
              <w:t>Усть-Лужское сельское поселение</w:t>
            </w:r>
          </w:p>
        </w:tc>
        <w:tc>
          <w:tcPr>
            <w:tcW w:w="5272" w:type="dxa"/>
          </w:tcPr>
          <w:p w:rsidR="00E24F90" w:rsidRDefault="00E24F90">
            <w:pPr>
              <w:pStyle w:val="ConsPlusNormal"/>
            </w:pPr>
            <w:r>
              <w:t>Выбье, деревня</w:t>
            </w:r>
          </w:p>
        </w:tc>
      </w:tr>
      <w:tr w:rsidR="00E24F90">
        <w:tc>
          <w:tcPr>
            <w:tcW w:w="3798" w:type="dxa"/>
            <w:vMerge/>
            <w:tcBorders>
              <w:bottom w:val="nil"/>
            </w:tcBorders>
          </w:tcPr>
          <w:p w:rsidR="00E24F90" w:rsidRDefault="00E24F90">
            <w:pPr>
              <w:pStyle w:val="ConsPlusNormal"/>
            </w:pPr>
          </w:p>
        </w:tc>
        <w:tc>
          <w:tcPr>
            <w:tcW w:w="5272" w:type="dxa"/>
          </w:tcPr>
          <w:p w:rsidR="00E24F90" w:rsidRDefault="00E24F90">
            <w:pPr>
              <w:pStyle w:val="ConsPlusNormal"/>
            </w:pPr>
            <w:r>
              <w:t>Гакково, деревня</w:t>
            </w:r>
          </w:p>
        </w:tc>
      </w:tr>
      <w:tr w:rsidR="00E24F90">
        <w:tc>
          <w:tcPr>
            <w:tcW w:w="3798" w:type="dxa"/>
            <w:vMerge/>
            <w:tcBorders>
              <w:bottom w:val="nil"/>
            </w:tcBorders>
          </w:tcPr>
          <w:p w:rsidR="00E24F90" w:rsidRDefault="00E24F90">
            <w:pPr>
              <w:pStyle w:val="ConsPlusNormal"/>
            </w:pPr>
          </w:p>
        </w:tc>
        <w:tc>
          <w:tcPr>
            <w:tcW w:w="5272" w:type="dxa"/>
          </w:tcPr>
          <w:p w:rsidR="00E24F90" w:rsidRDefault="00E24F90">
            <w:pPr>
              <w:pStyle w:val="ConsPlusNormal"/>
              <w:jc w:val="both"/>
            </w:pPr>
            <w:r>
              <w:t xml:space="preserve">Позиция исключена. - Областной </w:t>
            </w:r>
            <w:hyperlink r:id="rId210">
              <w:r>
                <w:rPr>
                  <w:color w:val="0000FF"/>
                </w:rPr>
                <w:t>закон</w:t>
              </w:r>
            </w:hyperlink>
            <w:r>
              <w:t xml:space="preserve"> Ленинградской области от 10.06.2024 N 70-оз</w:t>
            </w:r>
          </w:p>
        </w:tc>
      </w:tr>
      <w:tr w:rsidR="00E24F90">
        <w:tc>
          <w:tcPr>
            <w:tcW w:w="3798" w:type="dxa"/>
            <w:vMerge/>
            <w:tcBorders>
              <w:bottom w:val="nil"/>
            </w:tcBorders>
          </w:tcPr>
          <w:p w:rsidR="00E24F90" w:rsidRDefault="00E24F90">
            <w:pPr>
              <w:pStyle w:val="ConsPlusNormal"/>
            </w:pPr>
          </w:p>
        </w:tc>
        <w:tc>
          <w:tcPr>
            <w:tcW w:w="5272" w:type="dxa"/>
          </w:tcPr>
          <w:p w:rsidR="00E24F90" w:rsidRDefault="00E24F90">
            <w:pPr>
              <w:pStyle w:val="ConsPlusNormal"/>
            </w:pPr>
            <w:r>
              <w:t>Кирьямо, деревня</w:t>
            </w:r>
          </w:p>
        </w:tc>
      </w:tr>
      <w:tr w:rsidR="00E24F90">
        <w:tc>
          <w:tcPr>
            <w:tcW w:w="3798" w:type="dxa"/>
            <w:vMerge/>
            <w:tcBorders>
              <w:bottom w:val="nil"/>
            </w:tcBorders>
          </w:tcPr>
          <w:p w:rsidR="00E24F90" w:rsidRDefault="00E24F90">
            <w:pPr>
              <w:pStyle w:val="ConsPlusNormal"/>
            </w:pPr>
          </w:p>
        </w:tc>
        <w:tc>
          <w:tcPr>
            <w:tcW w:w="5272" w:type="dxa"/>
          </w:tcPr>
          <w:p w:rsidR="00E24F90" w:rsidRDefault="00E24F90">
            <w:pPr>
              <w:pStyle w:val="ConsPlusNormal"/>
            </w:pPr>
            <w:r>
              <w:t>Конново, деревня</w:t>
            </w:r>
          </w:p>
        </w:tc>
      </w:tr>
      <w:tr w:rsidR="00E24F90">
        <w:tc>
          <w:tcPr>
            <w:tcW w:w="3798" w:type="dxa"/>
            <w:vMerge/>
            <w:tcBorders>
              <w:bottom w:val="nil"/>
            </w:tcBorders>
          </w:tcPr>
          <w:p w:rsidR="00E24F90" w:rsidRDefault="00E24F90">
            <w:pPr>
              <w:pStyle w:val="ConsPlusNormal"/>
            </w:pPr>
          </w:p>
        </w:tc>
        <w:tc>
          <w:tcPr>
            <w:tcW w:w="5272" w:type="dxa"/>
          </w:tcPr>
          <w:p w:rsidR="00E24F90" w:rsidRDefault="00E24F90">
            <w:pPr>
              <w:pStyle w:val="ConsPlusNormal"/>
            </w:pPr>
            <w:r>
              <w:t>Курголово, поселок</w:t>
            </w:r>
          </w:p>
        </w:tc>
      </w:tr>
      <w:tr w:rsidR="00E24F90">
        <w:tc>
          <w:tcPr>
            <w:tcW w:w="3798" w:type="dxa"/>
            <w:vMerge/>
            <w:tcBorders>
              <w:bottom w:val="nil"/>
            </w:tcBorders>
          </w:tcPr>
          <w:p w:rsidR="00E24F90" w:rsidRDefault="00E24F90">
            <w:pPr>
              <w:pStyle w:val="ConsPlusNormal"/>
            </w:pPr>
          </w:p>
        </w:tc>
        <w:tc>
          <w:tcPr>
            <w:tcW w:w="5272" w:type="dxa"/>
          </w:tcPr>
          <w:p w:rsidR="00E24F90" w:rsidRDefault="00E24F90">
            <w:pPr>
              <w:pStyle w:val="ConsPlusNormal"/>
            </w:pPr>
            <w:r>
              <w:t>Липово, деревня</w:t>
            </w:r>
          </w:p>
        </w:tc>
      </w:tr>
      <w:tr w:rsidR="00E24F90">
        <w:tc>
          <w:tcPr>
            <w:tcW w:w="3798" w:type="dxa"/>
            <w:vMerge/>
            <w:tcBorders>
              <w:bottom w:val="nil"/>
            </w:tcBorders>
          </w:tcPr>
          <w:p w:rsidR="00E24F90" w:rsidRDefault="00E24F90">
            <w:pPr>
              <w:pStyle w:val="ConsPlusNormal"/>
            </w:pPr>
          </w:p>
        </w:tc>
        <w:tc>
          <w:tcPr>
            <w:tcW w:w="5272" w:type="dxa"/>
          </w:tcPr>
          <w:p w:rsidR="00E24F90" w:rsidRDefault="00E24F90">
            <w:pPr>
              <w:pStyle w:val="ConsPlusNormal"/>
            </w:pPr>
            <w:r>
              <w:t>Лужицы, деревня</w:t>
            </w:r>
          </w:p>
        </w:tc>
      </w:tr>
      <w:tr w:rsidR="00E24F90">
        <w:tc>
          <w:tcPr>
            <w:tcW w:w="3798" w:type="dxa"/>
            <w:vMerge/>
            <w:tcBorders>
              <w:bottom w:val="nil"/>
            </w:tcBorders>
          </w:tcPr>
          <w:p w:rsidR="00E24F90" w:rsidRDefault="00E24F90">
            <w:pPr>
              <w:pStyle w:val="ConsPlusNormal"/>
            </w:pPr>
          </w:p>
        </w:tc>
        <w:tc>
          <w:tcPr>
            <w:tcW w:w="5272" w:type="dxa"/>
          </w:tcPr>
          <w:p w:rsidR="00E24F90" w:rsidRDefault="00E24F90">
            <w:pPr>
              <w:pStyle w:val="ConsPlusNormal"/>
            </w:pPr>
            <w:r>
              <w:t>Межники, деревня</w:t>
            </w:r>
          </w:p>
        </w:tc>
      </w:tr>
      <w:tr w:rsidR="00E24F90">
        <w:tc>
          <w:tcPr>
            <w:tcW w:w="3798" w:type="dxa"/>
            <w:vMerge/>
            <w:tcBorders>
              <w:bottom w:val="nil"/>
            </w:tcBorders>
          </w:tcPr>
          <w:p w:rsidR="00E24F90" w:rsidRDefault="00E24F90">
            <w:pPr>
              <w:pStyle w:val="ConsPlusNormal"/>
            </w:pPr>
          </w:p>
        </w:tc>
        <w:tc>
          <w:tcPr>
            <w:tcW w:w="5272" w:type="dxa"/>
          </w:tcPr>
          <w:p w:rsidR="00E24F90" w:rsidRDefault="00E24F90">
            <w:pPr>
              <w:pStyle w:val="ConsPlusNormal"/>
            </w:pPr>
            <w:r>
              <w:t>Преображенка, поселок</w:t>
            </w:r>
          </w:p>
        </w:tc>
      </w:tr>
      <w:tr w:rsidR="00E24F90">
        <w:tc>
          <w:tcPr>
            <w:tcW w:w="3798" w:type="dxa"/>
            <w:vMerge/>
            <w:tcBorders>
              <w:bottom w:val="nil"/>
            </w:tcBorders>
          </w:tcPr>
          <w:p w:rsidR="00E24F90" w:rsidRDefault="00E24F90">
            <w:pPr>
              <w:pStyle w:val="ConsPlusNormal"/>
            </w:pPr>
          </w:p>
        </w:tc>
        <w:tc>
          <w:tcPr>
            <w:tcW w:w="5272" w:type="dxa"/>
          </w:tcPr>
          <w:p w:rsidR="00E24F90" w:rsidRDefault="00E24F90">
            <w:pPr>
              <w:pStyle w:val="ConsPlusNormal"/>
            </w:pPr>
            <w:r>
              <w:t>Тисколово, деревня</w:t>
            </w:r>
          </w:p>
        </w:tc>
      </w:tr>
      <w:tr w:rsidR="00E24F90">
        <w:tblPrEx>
          <w:tblBorders>
            <w:insideH w:val="nil"/>
          </w:tblBorders>
        </w:tblPrEx>
        <w:tc>
          <w:tcPr>
            <w:tcW w:w="3798" w:type="dxa"/>
            <w:vMerge/>
            <w:tcBorders>
              <w:bottom w:val="nil"/>
            </w:tcBorders>
          </w:tcPr>
          <w:p w:rsidR="00E24F90" w:rsidRDefault="00E24F90">
            <w:pPr>
              <w:pStyle w:val="ConsPlusNormal"/>
            </w:pPr>
          </w:p>
        </w:tc>
        <w:tc>
          <w:tcPr>
            <w:tcW w:w="5272" w:type="dxa"/>
            <w:tcBorders>
              <w:bottom w:val="nil"/>
            </w:tcBorders>
          </w:tcPr>
          <w:p w:rsidR="00E24F90" w:rsidRDefault="00E24F90">
            <w:pPr>
              <w:pStyle w:val="ConsPlusNormal"/>
            </w:pPr>
            <w:r>
              <w:t>Усть-Луга, поселок</w:t>
            </w:r>
          </w:p>
        </w:tc>
      </w:tr>
      <w:tr w:rsidR="00E24F90">
        <w:tblPrEx>
          <w:tblBorders>
            <w:insideH w:val="nil"/>
          </w:tblBorders>
        </w:tblPrEx>
        <w:tc>
          <w:tcPr>
            <w:tcW w:w="9070" w:type="dxa"/>
            <w:gridSpan w:val="2"/>
            <w:tcBorders>
              <w:top w:val="nil"/>
            </w:tcBorders>
          </w:tcPr>
          <w:p w:rsidR="00E24F90" w:rsidRDefault="00E24F90">
            <w:pPr>
              <w:pStyle w:val="ConsPlusNormal"/>
              <w:jc w:val="both"/>
            </w:pPr>
            <w:r>
              <w:t xml:space="preserve">(в ред. Областного </w:t>
            </w:r>
            <w:hyperlink r:id="rId211">
              <w:r>
                <w:rPr>
                  <w:color w:val="0000FF"/>
                </w:rPr>
                <w:t>закона</w:t>
              </w:r>
            </w:hyperlink>
            <w:r>
              <w:t xml:space="preserve"> Ленинградской области от 10.06.2024 N 70-оз)</w:t>
            </w:r>
          </w:p>
        </w:tc>
      </w:tr>
      <w:tr w:rsidR="00E24F90">
        <w:tc>
          <w:tcPr>
            <w:tcW w:w="3798" w:type="dxa"/>
            <w:vMerge w:val="restart"/>
          </w:tcPr>
          <w:p w:rsidR="00E24F90" w:rsidRDefault="00E24F90">
            <w:pPr>
              <w:pStyle w:val="ConsPlusNormal"/>
              <w:outlineLvl w:val="2"/>
            </w:pPr>
            <w:r>
              <w:t>Фалилеевское сельское поселение</w:t>
            </w:r>
          </w:p>
        </w:tc>
        <w:tc>
          <w:tcPr>
            <w:tcW w:w="5272" w:type="dxa"/>
          </w:tcPr>
          <w:p w:rsidR="00E24F90" w:rsidRDefault="00E24F90">
            <w:pPr>
              <w:pStyle w:val="ConsPlusNormal"/>
            </w:pPr>
            <w:r>
              <w:t>Горка,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Домашово,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Кайболово,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Лоузно,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Ратчино,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Систа,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Унатицы,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Утешение,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Фалилеево, деревня</w:t>
            </w:r>
          </w:p>
        </w:tc>
      </w:tr>
    </w:tbl>
    <w:p w:rsidR="00E24F90" w:rsidRDefault="00E24F90">
      <w:pPr>
        <w:pStyle w:val="ConsPlusNormal"/>
        <w:jc w:val="center"/>
      </w:pPr>
    </w:p>
    <w:p w:rsidR="00E24F90" w:rsidRDefault="00E24F90">
      <w:pPr>
        <w:pStyle w:val="ConsPlusTitle"/>
        <w:jc w:val="center"/>
        <w:outlineLvl w:val="1"/>
      </w:pPr>
      <w:r>
        <w:t>КИРИШСКИЙ МУНИЦИПАЛЬНЫЙ РАЙОН</w:t>
      </w:r>
    </w:p>
    <w:p w:rsidR="00E24F90" w:rsidRDefault="00E24F90">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98"/>
        <w:gridCol w:w="5272"/>
      </w:tblGrid>
      <w:tr w:rsidR="00E24F90">
        <w:tc>
          <w:tcPr>
            <w:tcW w:w="3798" w:type="dxa"/>
          </w:tcPr>
          <w:p w:rsidR="00E24F90" w:rsidRDefault="00E24F90">
            <w:pPr>
              <w:pStyle w:val="ConsPlusNormal"/>
              <w:jc w:val="center"/>
            </w:pPr>
            <w:r>
              <w:t>Поселение</w:t>
            </w:r>
          </w:p>
        </w:tc>
        <w:tc>
          <w:tcPr>
            <w:tcW w:w="5272" w:type="dxa"/>
          </w:tcPr>
          <w:p w:rsidR="00E24F90" w:rsidRDefault="00E24F90">
            <w:pPr>
              <w:pStyle w:val="ConsPlusNormal"/>
              <w:jc w:val="center"/>
            </w:pPr>
            <w:r>
              <w:t>Населенный пункт</w:t>
            </w:r>
          </w:p>
        </w:tc>
      </w:tr>
      <w:tr w:rsidR="00E24F90">
        <w:tc>
          <w:tcPr>
            <w:tcW w:w="3798" w:type="dxa"/>
          </w:tcPr>
          <w:p w:rsidR="00E24F90" w:rsidRDefault="00E24F90">
            <w:pPr>
              <w:pStyle w:val="ConsPlusNormal"/>
              <w:jc w:val="center"/>
            </w:pPr>
            <w:r>
              <w:lastRenderedPageBreak/>
              <w:t>1</w:t>
            </w:r>
          </w:p>
        </w:tc>
        <w:tc>
          <w:tcPr>
            <w:tcW w:w="5272" w:type="dxa"/>
          </w:tcPr>
          <w:p w:rsidR="00E24F90" w:rsidRDefault="00E24F90">
            <w:pPr>
              <w:pStyle w:val="ConsPlusNormal"/>
              <w:jc w:val="center"/>
            </w:pPr>
            <w:r>
              <w:t>2</w:t>
            </w:r>
          </w:p>
        </w:tc>
      </w:tr>
      <w:tr w:rsidR="00E24F90">
        <w:tc>
          <w:tcPr>
            <w:tcW w:w="3798" w:type="dxa"/>
            <w:vMerge w:val="restart"/>
          </w:tcPr>
          <w:p w:rsidR="00E24F90" w:rsidRDefault="00E24F90">
            <w:pPr>
              <w:pStyle w:val="ConsPlusNormal"/>
              <w:outlineLvl w:val="2"/>
            </w:pPr>
            <w:r>
              <w:t>Будогощское городское поселение</w:t>
            </w:r>
          </w:p>
        </w:tc>
        <w:tc>
          <w:tcPr>
            <w:tcW w:w="5272" w:type="dxa"/>
          </w:tcPr>
          <w:p w:rsidR="00E24F90" w:rsidRDefault="00E24F90">
            <w:pPr>
              <w:pStyle w:val="ConsPlusNormal"/>
            </w:pPr>
            <w:r>
              <w:t>Авдетово,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Бестоголово,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Будогощь, городской поселок</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Горятино,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Горятино, поселок при железнодорожной станции</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Градоша,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Гремячево,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Дидлово,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Дорожницы,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Званка,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Змеева Новинка,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Клинково,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Ключи,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Крапивно,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Красная Горка,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Крестцы,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Кровино Сельцо,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Кукуй,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Лашино,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Луг,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Могилево,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Новая,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Олешенка,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Отрада,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Половинник,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Рахово,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Смолино,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Солоницы,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Среднее Село,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Яшкино, деревня</w:t>
            </w:r>
          </w:p>
        </w:tc>
      </w:tr>
      <w:tr w:rsidR="00E24F90">
        <w:tc>
          <w:tcPr>
            <w:tcW w:w="3798" w:type="dxa"/>
            <w:vMerge w:val="restart"/>
          </w:tcPr>
          <w:p w:rsidR="00E24F90" w:rsidRDefault="00E24F90">
            <w:pPr>
              <w:pStyle w:val="ConsPlusNormal"/>
              <w:outlineLvl w:val="2"/>
            </w:pPr>
            <w:r>
              <w:t>Глажевское сельское поселение</w:t>
            </w:r>
          </w:p>
        </w:tc>
        <w:tc>
          <w:tcPr>
            <w:tcW w:w="5272" w:type="dxa"/>
          </w:tcPr>
          <w:p w:rsidR="00E24F90" w:rsidRDefault="00E24F90">
            <w:pPr>
              <w:pStyle w:val="ConsPlusNormal"/>
            </w:pPr>
            <w:r>
              <w:t>Андреево,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Андреево, поселок при железнодорожной станции</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Багольник,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Бор,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Гатика,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Глажево,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Глажево, поселок при железнодорожной станции</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Глажево, поселок</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Гороховец,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Грабково,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Криваши,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Манушкино,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Мемино,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Наволок,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Наростыня,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Оломна,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Подсопье,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Тихорицы, поселок</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Черенцево,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Шелогино, деревня</w:t>
            </w:r>
          </w:p>
        </w:tc>
      </w:tr>
      <w:tr w:rsidR="00E24F90">
        <w:tc>
          <w:tcPr>
            <w:tcW w:w="3798" w:type="dxa"/>
          </w:tcPr>
          <w:p w:rsidR="00E24F90" w:rsidRDefault="00E24F90">
            <w:pPr>
              <w:pStyle w:val="ConsPlusNormal"/>
              <w:outlineLvl w:val="2"/>
            </w:pPr>
            <w:r>
              <w:t>Киришское городское поселение</w:t>
            </w:r>
          </w:p>
        </w:tc>
        <w:tc>
          <w:tcPr>
            <w:tcW w:w="5272" w:type="dxa"/>
          </w:tcPr>
          <w:p w:rsidR="00E24F90" w:rsidRDefault="00E24F90">
            <w:pPr>
              <w:pStyle w:val="ConsPlusNormal"/>
            </w:pPr>
            <w:r>
              <w:t>Кириши, город</w:t>
            </w:r>
          </w:p>
        </w:tc>
      </w:tr>
      <w:tr w:rsidR="00E24F90">
        <w:tc>
          <w:tcPr>
            <w:tcW w:w="3798" w:type="dxa"/>
            <w:vMerge w:val="restart"/>
          </w:tcPr>
          <w:p w:rsidR="00E24F90" w:rsidRDefault="00E24F90">
            <w:pPr>
              <w:pStyle w:val="ConsPlusNormal"/>
              <w:outlineLvl w:val="2"/>
            </w:pPr>
            <w:r>
              <w:t>Кусинское сельское поселение</w:t>
            </w:r>
          </w:p>
        </w:tc>
        <w:tc>
          <w:tcPr>
            <w:tcW w:w="5272" w:type="dxa"/>
          </w:tcPr>
          <w:p w:rsidR="00E24F90" w:rsidRDefault="00E24F90">
            <w:pPr>
              <w:pStyle w:val="ConsPlusNormal"/>
            </w:pPr>
            <w:r>
              <w:t>Березовик,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Жарок, поселок при железнодорожной станции</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Извоз, поселок</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Ирса, поселок при железнодорожной станции</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Кусино,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Мелехово,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Меневша,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Посадников Остров, село</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Посадниково, поселок при железнодорожной станции</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Тигода, поселок при железнодорожной станции</w:t>
            </w:r>
          </w:p>
        </w:tc>
      </w:tr>
      <w:tr w:rsidR="00E24F90">
        <w:tc>
          <w:tcPr>
            <w:tcW w:w="3798" w:type="dxa"/>
            <w:vMerge w:val="restart"/>
          </w:tcPr>
          <w:p w:rsidR="00E24F90" w:rsidRDefault="00E24F90">
            <w:pPr>
              <w:pStyle w:val="ConsPlusNormal"/>
              <w:outlineLvl w:val="2"/>
            </w:pPr>
            <w:r>
              <w:t>Пчевжинское сельское поселение</w:t>
            </w:r>
          </w:p>
        </w:tc>
        <w:tc>
          <w:tcPr>
            <w:tcW w:w="5272" w:type="dxa"/>
          </w:tcPr>
          <w:p w:rsidR="00E24F90" w:rsidRDefault="00E24F90">
            <w:pPr>
              <w:pStyle w:val="ConsPlusNormal"/>
            </w:pPr>
            <w:r>
              <w:t>Белая,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Березняк,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Борутино,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Горчаково,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Железная Гора,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Порог,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Пчевжа, поселок</w:t>
            </w:r>
          </w:p>
        </w:tc>
      </w:tr>
      <w:tr w:rsidR="00E24F90">
        <w:tc>
          <w:tcPr>
            <w:tcW w:w="3798" w:type="dxa"/>
            <w:vMerge w:val="restart"/>
          </w:tcPr>
          <w:p w:rsidR="00E24F90" w:rsidRDefault="00E24F90">
            <w:pPr>
              <w:pStyle w:val="ConsPlusNormal"/>
              <w:outlineLvl w:val="2"/>
            </w:pPr>
            <w:r>
              <w:t>Пчевское сельское поселение</w:t>
            </w:r>
          </w:p>
        </w:tc>
        <w:tc>
          <w:tcPr>
            <w:tcW w:w="5272" w:type="dxa"/>
          </w:tcPr>
          <w:p w:rsidR="00E24F90" w:rsidRDefault="00E24F90">
            <w:pPr>
              <w:pStyle w:val="ConsPlusNormal"/>
            </w:pPr>
            <w:r>
              <w:t>Витка,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Городище,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Дубняги,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Дуняково,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Иконово,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Мотохово,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Новинка,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Пчева,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Чирково, деревня</w:t>
            </w:r>
          </w:p>
        </w:tc>
      </w:tr>
    </w:tbl>
    <w:p w:rsidR="00E24F90" w:rsidRDefault="00E24F90">
      <w:pPr>
        <w:pStyle w:val="ConsPlusNormal"/>
        <w:jc w:val="center"/>
      </w:pPr>
    </w:p>
    <w:p w:rsidR="00E24F90" w:rsidRDefault="00E24F90">
      <w:pPr>
        <w:pStyle w:val="ConsPlusTitle"/>
        <w:jc w:val="center"/>
        <w:outlineLvl w:val="1"/>
      </w:pPr>
      <w:r>
        <w:t>КИРОВСКИЙ МУНИЦИПАЛЬНЫЙ РАЙОН</w:t>
      </w:r>
    </w:p>
    <w:p w:rsidR="00E24F90" w:rsidRDefault="00E24F90">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98"/>
        <w:gridCol w:w="5272"/>
      </w:tblGrid>
      <w:tr w:rsidR="00E24F90">
        <w:tc>
          <w:tcPr>
            <w:tcW w:w="3798" w:type="dxa"/>
          </w:tcPr>
          <w:p w:rsidR="00E24F90" w:rsidRDefault="00E24F90">
            <w:pPr>
              <w:pStyle w:val="ConsPlusNormal"/>
              <w:jc w:val="center"/>
            </w:pPr>
            <w:r>
              <w:t>Поселение</w:t>
            </w:r>
          </w:p>
        </w:tc>
        <w:tc>
          <w:tcPr>
            <w:tcW w:w="5272" w:type="dxa"/>
          </w:tcPr>
          <w:p w:rsidR="00E24F90" w:rsidRDefault="00E24F90">
            <w:pPr>
              <w:pStyle w:val="ConsPlusNormal"/>
              <w:jc w:val="center"/>
            </w:pPr>
            <w:r>
              <w:t>Населенный пункт</w:t>
            </w:r>
          </w:p>
        </w:tc>
      </w:tr>
      <w:tr w:rsidR="00E24F90">
        <w:tc>
          <w:tcPr>
            <w:tcW w:w="3798" w:type="dxa"/>
          </w:tcPr>
          <w:p w:rsidR="00E24F90" w:rsidRDefault="00E24F90">
            <w:pPr>
              <w:pStyle w:val="ConsPlusNormal"/>
              <w:jc w:val="center"/>
            </w:pPr>
            <w:r>
              <w:t>1</w:t>
            </w:r>
          </w:p>
        </w:tc>
        <w:tc>
          <w:tcPr>
            <w:tcW w:w="5272" w:type="dxa"/>
          </w:tcPr>
          <w:p w:rsidR="00E24F90" w:rsidRDefault="00E24F90">
            <w:pPr>
              <w:pStyle w:val="ConsPlusNormal"/>
              <w:jc w:val="center"/>
            </w:pPr>
            <w:r>
              <w:t>2</w:t>
            </w:r>
          </w:p>
        </w:tc>
      </w:tr>
      <w:tr w:rsidR="00E24F90">
        <w:tc>
          <w:tcPr>
            <w:tcW w:w="3798" w:type="dxa"/>
            <w:vMerge w:val="restart"/>
          </w:tcPr>
          <w:p w:rsidR="00E24F90" w:rsidRDefault="00E24F90">
            <w:pPr>
              <w:pStyle w:val="ConsPlusNormal"/>
              <w:outlineLvl w:val="2"/>
            </w:pPr>
            <w:r>
              <w:t>Кировское городское поселение</w:t>
            </w:r>
          </w:p>
        </w:tc>
        <w:tc>
          <w:tcPr>
            <w:tcW w:w="5272" w:type="dxa"/>
          </w:tcPr>
          <w:p w:rsidR="00E24F90" w:rsidRDefault="00E24F90">
            <w:pPr>
              <w:pStyle w:val="ConsPlusNormal"/>
            </w:pPr>
            <w:r>
              <w:t>Кировск, город</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Молодцово, поселок</w:t>
            </w:r>
          </w:p>
        </w:tc>
      </w:tr>
      <w:tr w:rsidR="00E24F90">
        <w:tc>
          <w:tcPr>
            <w:tcW w:w="3798" w:type="dxa"/>
            <w:vMerge w:val="restart"/>
          </w:tcPr>
          <w:p w:rsidR="00E24F90" w:rsidRDefault="00E24F90">
            <w:pPr>
              <w:pStyle w:val="ConsPlusNormal"/>
              <w:outlineLvl w:val="2"/>
            </w:pPr>
            <w:r>
              <w:t>Мгинское городское поселение</w:t>
            </w:r>
          </w:p>
        </w:tc>
        <w:tc>
          <w:tcPr>
            <w:tcW w:w="5272" w:type="dxa"/>
          </w:tcPr>
          <w:p w:rsidR="00E24F90" w:rsidRDefault="00E24F90">
            <w:pPr>
              <w:pStyle w:val="ConsPlusNormal"/>
            </w:pPr>
            <w:r>
              <w:t>Апраксин, поселок</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Березовка,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Войтолово,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Иваново,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Келколово,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Кирсино,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Лезье,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Мга, городской поселок</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Михайловский, поселок</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Муя,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Новая Малукса, поселок</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Петрово,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Погостье, поселок при железнодорожной станции</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Пухолово,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Славянка,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Сологубовка,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Сологубовка, поселок при железнодорожной станции</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Старая Малукса, поселок</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Турышкино, деревня</w:t>
            </w:r>
          </w:p>
        </w:tc>
      </w:tr>
      <w:tr w:rsidR="00E24F90">
        <w:tc>
          <w:tcPr>
            <w:tcW w:w="3798" w:type="dxa"/>
            <w:vMerge w:val="restart"/>
          </w:tcPr>
          <w:p w:rsidR="00E24F90" w:rsidRDefault="00E24F90">
            <w:pPr>
              <w:pStyle w:val="ConsPlusNormal"/>
              <w:outlineLvl w:val="2"/>
            </w:pPr>
            <w:r>
              <w:t>Назиевское городское поселение</w:t>
            </w:r>
          </w:p>
        </w:tc>
        <w:tc>
          <w:tcPr>
            <w:tcW w:w="5272" w:type="dxa"/>
          </w:tcPr>
          <w:p w:rsidR="00E24F90" w:rsidRDefault="00E24F90">
            <w:pPr>
              <w:pStyle w:val="ConsPlusNormal"/>
            </w:pPr>
            <w:r>
              <w:t>Александровка,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Васильково,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Городище,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Жихарево,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Замошье,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Карловка,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Лукинское,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Мучихино,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Назия, городской поселок</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Никольское,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Павловский, хутор</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Плитняки, местечко</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Подолье,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Сирокасска,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Старая Мельница, деревня</w:t>
            </w:r>
          </w:p>
        </w:tc>
      </w:tr>
      <w:tr w:rsidR="00E24F90">
        <w:tc>
          <w:tcPr>
            <w:tcW w:w="3798" w:type="dxa"/>
          </w:tcPr>
          <w:p w:rsidR="00E24F90" w:rsidRDefault="00E24F90">
            <w:pPr>
              <w:pStyle w:val="ConsPlusNormal"/>
              <w:outlineLvl w:val="2"/>
            </w:pPr>
            <w:r>
              <w:t>Отрадненское городское поселение</w:t>
            </w:r>
          </w:p>
        </w:tc>
        <w:tc>
          <w:tcPr>
            <w:tcW w:w="5272" w:type="dxa"/>
          </w:tcPr>
          <w:p w:rsidR="00E24F90" w:rsidRDefault="00E24F90">
            <w:pPr>
              <w:pStyle w:val="ConsPlusNormal"/>
            </w:pPr>
            <w:r>
              <w:t>Отрадное, город</w:t>
            </w:r>
          </w:p>
        </w:tc>
      </w:tr>
      <w:tr w:rsidR="00E24F90">
        <w:tc>
          <w:tcPr>
            <w:tcW w:w="3798" w:type="dxa"/>
            <w:vMerge w:val="restart"/>
          </w:tcPr>
          <w:p w:rsidR="00E24F90" w:rsidRDefault="00E24F90">
            <w:pPr>
              <w:pStyle w:val="ConsPlusNormal"/>
              <w:outlineLvl w:val="2"/>
            </w:pPr>
            <w:r>
              <w:lastRenderedPageBreak/>
              <w:t>Павловское городское поселение</w:t>
            </w:r>
          </w:p>
        </w:tc>
        <w:tc>
          <w:tcPr>
            <w:tcW w:w="5272" w:type="dxa"/>
          </w:tcPr>
          <w:p w:rsidR="00E24F90" w:rsidRDefault="00E24F90">
            <w:pPr>
              <w:pStyle w:val="ConsPlusNormal"/>
            </w:pPr>
            <w:r>
              <w:t>Горы,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Дачное, поселок</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Новинка, поселок</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Павлово, городской поселок</w:t>
            </w:r>
          </w:p>
        </w:tc>
      </w:tr>
      <w:tr w:rsidR="00E24F90">
        <w:tc>
          <w:tcPr>
            <w:tcW w:w="3798" w:type="dxa"/>
            <w:vMerge w:val="restart"/>
          </w:tcPr>
          <w:p w:rsidR="00E24F90" w:rsidRDefault="00E24F90">
            <w:pPr>
              <w:pStyle w:val="ConsPlusNormal"/>
              <w:outlineLvl w:val="2"/>
            </w:pPr>
            <w:r>
              <w:t>Приладожское городское поселение</w:t>
            </w:r>
          </w:p>
        </w:tc>
        <w:tc>
          <w:tcPr>
            <w:tcW w:w="5272" w:type="dxa"/>
          </w:tcPr>
          <w:p w:rsidR="00E24F90" w:rsidRDefault="00E24F90">
            <w:pPr>
              <w:pStyle w:val="ConsPlusNormal"/>
            </w:pPr>
            <w:r>
              <w:t>Назия,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Приладожский, городской поселок</w:t>
            </w:r>
          </w:p>
        </w:tc>
      </w:tr>
      <w:tr w:rsidR="00E24F90">
        <w:tc>
          <w:tcPr>
            <w:tcW w:w="3798" w:type="dxa"/>
            <w:vMerge w:val="restart"/>
          </w:tcPr>
          <w:p w:rsidR="00E24F90" w:rsidRDefault="00E24F90">
            <w:pPr>
              <w:pStyle w:val="ConsPlusNormal"/>
              <w:outlineLvl w:val="2"/>
            </w:pPr>
            <w:r>
              <w:t>Путиловское сельское поселение</w:t>
            </w:r>
          </w:p>
        </w:tc>
        <w:tc>
          <w:tcPr>
            <w:tcW w:w="5272" w:type="dxa"/>
          </w:tcPr>
          <w:p w:rsidR="00E24F90" w:rsidRDefault="00E24F90">
            <w:pPr>
              <w:pStyle w:val="ConsPlusNormal"/>
            </w:pPr>
            <w:r>
              <w:t>Алексеевка,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Валовщина,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Горная Шальдиха,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Назия, поселок при железнодорожной станции</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Нижняя Шальдиха,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Петровщина,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Поляны,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Путилово, село</w:t>
            </w:r>
          </w:p>
        </w:tc>
      </w:tr>
      <w:tr w:rsidR="00E24F90">
        <w:tc>
          <w:tcPr>
            <w:tcW w:w="3798" w:type="dxa"/>
          </w:tcPr>
          <w:p w:rsidR="00E24F90" w:rsidRDefault="00E24F90">
            <w:pPr>
              <w:pStyle w:val="ConsPlusNormal"/>
              <w:outlineLvl w:val="2"/>
            </w:pPr>
            <w:r>
              <w:t>Синявинское городское поселение</w:t>
            </w:r>
          </w:p>
        </w:tc>
        <w:tc>
          <w:tcPr>
            <w:tcW w:w="5272" w:type="dxa"/>
          </w:tcPr>
          <w:p w:rsidR="00E24F90" w:rsidRDefault="00E24F90">
            <w:pPr>
              <w:pStyle w:val="ConsPlusNormal"/>
            </w:pPr>
            <w:r>
              <w:t>Синявино, городской поселок</w:t>
            </w:r>
          </w:p>
        </w:tc>
      </w:tr>
      <w:tr w:rsidR="00E24F90">
        <w:tc>
          <w:tcPr>
            <w:tcW w:w="3798" w:type="dxa"/>
            <w:vMerge w:val="restart"/>
          </w:tcPr>
          <w:p w:rsidR="00E24F90" w:rsidRDefault="00E24F90">
            <w:pPr>
              <w:pStyle w:val="ConsPlusNormal"/>
              <w:outlineLvl w:val="2"/>
            </w:pPr>
            <w:r>
              <w:t>Суховское сельское поселение</w:t>
            </w:r>
          </w:p>
        </w:tc>
        <w:tc>
          <w:tcPr>
            <w:tcW w:w="5272" w:type="dxa"/>
          </w:tcPr>
          <w:p w:rsidR="00E24F90" w:rsidRDefault="00E24F90">
            <w:pPr>
              <w:pStyle w:val="ConsPlusNormal"/>
            </w:pPr>
            <w:r>
              <w:t>Бор,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Верола,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Выстав,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Гавсарь,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Гулково,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Кобона,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Колосарь,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Лаврово,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Леднево,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Лемасарь,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Митола,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Мостовая,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Низово,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Остров,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Ручьи,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Сандела,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Сухое,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Черное, деревня</w:t>
            </w:r>
          </w:p>
        </w:tc>
      </w:tr>
      <w:tr w:rsidR="00E24F90">
        <w:tc>
          <w:tcPr>
            <w:tcW w:w="3798" w:type="dxa"/>
          </w:tcPr>
          <w:p w:rsidR="00E24F90" w:rsidRDefault="00E24F90">
            <w:pPr>
              <w:pStyle w:val="ConsPlusNormal"/>
              <w:jc w:val="both"/>
              <w:outlineLvl w:val="2"/>
            </w:pPr>
            <w:r>
              <w:t>Шлиссельбургское городское поселение</w:t>
            </w:r>
          </w:p>
        </w:tc>
        <w:tc>
          <w:tcPr>
            <w:tcW w:w="5272" w:type="dxa"/>
          </w:tcPr>
          <w:p w:rsidR="00E24F90" w:rsidRDefault="00E24F90">
            <w:pPr>
              <w:pStyle w:val="ConsPlusNormal"/>
            </w:pPr>
            <w:r>
              <w:t>Шлиссельбург, город</w:t>
            </w:r>
          </w:p>
        </w:tc>
      </w:tr>
      <w:tr w:rsidR="00E24F90">
        <w:tc>
          <w:tcPr>
            <w:tcW w:w="3798" w:type="dxa"/>
            <w:vMerge w:val="restart"/>
          </w:tcPr>
          <w:p w:rsidR="00E24F90" w:rsidRDefault="00E24F90">
            <w:pPr>
              <w:pStyle w:val="ConsPlusNormal"/>
              <w:outlineLvl w:val="2"/>
            </w:pPr>
            <w:r>
              <w:t>Шумское сельское поселение</w:t>
            </w:r>
          </w:p>
        </w:tc>
        <w:tc>
          <w:tcPr>
            <w:tcW w:w="5272" w:type="dxa"/>
          </w:tcPr>
          <w:p w:rsidR="00E24F90" w:rsidRDefault="00E24F90">
            <w:pPr>
              <w:pStyle w:val="ConsPlusNormal"/>
            </w:pPr>
            <w:r>
              <w:t>Бабаново,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Валдома,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Войбокало,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Войбокало, поселок при железнодорожной станции</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Войпала,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Гнори,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Горгала,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Горка,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Дусьево,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Канзы,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Карпово,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Койчала,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Концы,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Концы, поселок</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Мендово, местечко</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Новый Быт, поселок при железнодорожной станции</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Овдакало,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Падрила,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Пейчала,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Пиргора,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Ратница,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Речка,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Рындела,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Сибола,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Сопели,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Теребушка,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Тобино,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Феликсово,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Шум, село</w:t>
            </w:r>
          </w:p>
        </w:tc>
      </w:tr>
    </w:tbl>
    <w:p w:rsidR="00E24F90" w:rsidRDefault="00E24F90">
      <w:pPr>
        <w:pStyle w:val="ConsPlusNormal"/>
        <w:jc w:val="center"/>
      </w:pPr>
    </w:p>
    <w:p w:rsidR="00E24F90" w:rsidRDefault="00E24F90">
      <w:pPr>
        <w:pStyle w:val="ConsPlusTitle"/>
        <w:jc w:val="center"/>
        <w:outlineLvl w:val="1"/>
      </w:pPr>
      <w:r>
        <w:t>ЛОДЕЙНОПОЛЬСКИЙ МУНИЦИПАЛЬНЫЙ РАЙОН</w:t>
      </w:r>
    </w:p>
    <w:p w:rsidR="00E24F90" w:rsidRDefault="00E24F90">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98"/>
        <w:gridCol w:w="5272"/>
      </w:tblGrid>
      <w:tr w:rsidR="00E24F90">
        <w:tc>
          <w:tcPr>
            <w:tcW w:w="3798" w:type="dxa"/>
          </w:tcPr>
          <w:p w:rsidR="00E24F90" w:rsidRDefault="00E24F90">
            <w:pPr>
              <w:pStyle w:val="ConsPlusNormal"/>
              <w:jc w:val="center"/>
            </w:pPr>
            <w:r>
              <w:t>Поселение</w:t>
            </w:r>
          </w:p>
        </w:tc>
        <w:tc>
          <w:tcPr>
            <w:tcW w:w="5272" w:type="dxa"/>
          </w:tcPr>
          <w:p w:rsidR="00E24F90" w:rsidRDefault="00E24F90">
            <w:pPr>
              <w:pStyle w:val="ConsPlusNormal"/>
              <w:jc w:val="center"/>
            </w:pPr>
            <w:r>
              <w:t>Населенный пункт</w:t>
            </w:r>
          </w:p>
        </w:tc>
      </w:tr>
      <w:tr w:rsidR="00E24F90">
        <w:tc>
          <w:tcPr>
            <w:tcW w:w="3798" w:type="dxa"/>
          </w:tcPr>
          <w:p w:rsidR="00E24F90" w:rsidRDefault="00E24F90">
            <w:pPr>
              <w:pStyle w:val="ConsPlusNormal"/>
              <w:jc w:val="center"/>
            </w:pPr>
            <w:r>
              <w:t>1</w:t>
            </w:r>
          </w:p>
        </w:tc>
        <w:tc>
          <w:tcPr>
            <w:tcW w:w="5272" w:type="dxa"/>
          </w:tcPr>
          <w:p w:rsidR="00E24F90" w:rsidRDefault="00E24F90">
            <w:pPr>
              <w:pStyle w:val="ConsPlusNormal"/>
              <w:jc w:val="center"/>
            </w:pPr>
            <w:r>
              <w:t>2</w:t>
            </w:r>
          </w:p>
        </w:tc>
      </w:tr>
      <w:tr w:rsidR="00E24F90">
        <w:tc>
          <w:tcPr>
            <w:tcW w:w="3798" w:type="dxa"/>
            <w:vMerge w:val="restart"/>
            <w:tcBorders>
              <w:bottom w:val="nil"/>
            </w:tcBorders>
          </w:tcPr>
          <w:p w:rsidR="00E24F90" w:rsidRDefault="00E24F90">
            <w:pPr>
              <w:pStyle w:val="ConsPlusNormal"/>
              <w:outlineLvl w:val="2"/>
            </w:pPr>
            <w:r>
              <w:t>Алеховщинское сельское поселение</w:t>
            </w:r>
          </w:p>
        </w:tc>
        <w:tc>
          <w:tcPr>
            <w:tcW w:w="5272" w:type="dxa"/>
          </w:tcPr>
          <w:p w:rsidR="00E24F90" w:rsidRDefault="00E24F90">
            <w:pPr>
              <w:pStyle w:val="ConsPlusNormal"/>
            </w:pPr>
            <w:r>
              <w:t>Акулова Гора, деревня</w:t>
            </w:r>
          </w:p>
        </w:tc>
      </w:tr>
      <w:tr w:rsidR="00E24F90">
        <w:tc>
          <w:tcPr>
            <w:tcW w:w="3798" w:type="dxa"/>
            <w:vMerge/>
            <w:tcBorders>
              <w:bottom w:val="nil"/>
            </w:tcBorders>
          </w:tcPr>
          <w:p w:rsidR="00E24F90" w:rsidRDefault="00E24F90">
            <w:pPr>
              <w:pStyle w:val="ConsPlusNormal"/>
            </w:pPr>
          </w:p>
        </w:tc>
        <w:tc>
          <w:tcPr>
            <w:tcW w:w="5272" w:type="dxa"/>
          </w:tcPr>
          <w:p w:rsidR="00E24F90" w:rsidRDefault="00E24F90">
            <w:pPr>
              <w:pStyle w:val="ConsPlusNormal"/>
            </w:pPr>
            <w:r>
              <w:t>Алеховщина, село</w:t>
            </w:r>
          </w:p>
        </w:tc>
      </w:tr>
      <w:tr w:rsidR="00E24F90">
        <w:tc>
          <w:tcPr>
            <w:tcW w:w="3798" w:type="dxa"/>
            <w:vMerge/>
            <w:tcBorders>
              <w:bottom w:val="nil"/>
            </w:tcBorders>
          </w:tcPr>
          <w:p w:rsidR="00E24F90" w:rsidRDefault="00E24F90">
            <w:pPr>
              <w:pStyle w:val="ConsPlusNormal"/>
            </w:pPr>
          </w:p>
        </w:tc>
        <w:tc>
          <w:tcPr>
            <w:tcW w:w="5272" w:type="dxa"/>
          </w:tcPr>
          <w:p w:rsidR="00E24F90" w:rsidRDefault="00E24F90">
            <w:pPr>
              <w:pStyle w:val="ConsPlusNormal"/>
            </w:pPr>
            <w:r>
              <w:t>Большие Коковичи, деревня</w:t>
            </w:r>
          </w:p>
        </w:tc>
      </w:tr>
      <w:tr w:rsidR="00E24F90">
        <w:tc>
          <w:tcPr>
            <w:tcW w:w="3798" w:type="dxa"/>
            <w:vMerge/>
            <w:tcBorders>
              <w:bottom w:val="nil"/>
            </w:tcBorders>
          </w:tcPr>
          <w:p w:rsidR="00E24F90" w:rsidRDefault="00E24F90">
            <w:pPr>
              <w:pStyle w:val="ConsPlusNormal"/>
            </w:pPr>
          </w:p>
        </w:tc>
        <w:tc>
          <w:tcPr>
            <w:tcW w:w="5272" w:type="dxa"/>
          </w:tcPr>
          <w:p w:rsidR="00E24F90" w:rsidRDefault="00E24F90">
            <w:pPr>
              <w:pStyle w:val="ConsPlusNormal"/>
            </w:pPr>
            <w:r>
              <w:t>Бор, деревня</w:t>
            </w:r>
          </w:p>
        </w:tc>
      </w:tr>
      <w:tr w:rsidR="00E24F90">
        <w:tc>
          <w:tcPr>
            <w:tcW w:w="3798" w:type="dxa"/>
            <w:vMerge/>
            <w:tcBorders>
              <w:bottom w:val="nil"/>
            </w:tcBorders>
          </w:tcPr>
          <w:p w:rsidR="00E24F90" w:rsidRDefault="00E24F90">
            <w:pPr>
              <w:pStyle w:val="ConsPlusNormal"/>
            </w:pPr>
          </w:p>
        </w:tc>
        <w:tc>
          <w:tcPr>
            <w:tcW w:w="5272" w:type="dxa"/>
          </w:tcPr>
          <w:p w:rsidR="00E24F90" w:rsidRDefault="00E24F90">
            <w:pPr>
              <w:pStyle w:val="ConsPlusNormal"/>
            </w:pPr>
            <w:r>
              <w:t>Бор, деревня</w:t>
            </w:r>
          </w:p>
        </w:tc>
      </w:tr>
      <w:tr w:rsidR="00E24F90">
        <w:tc>
          <w:tcPr>
            <w:tcW w:w="3798" w:type="dxa"/>
            <w:vMerge/>
            <w:tcBorders>
              <w:bottom w:val="nil"/>
            </w:tcBorders>
          </w:tcPr>
          <w:p w:rsidR="00E24F90" w:rsidRDefault="00E24F90">
            <w:pPr>
              <w:pStyle w:val="ConsPlusNormal"/>
            </w:pPr>
          </w:p>
        </w:tc>
        <w:tc>
          <w:tcPr>
            <w:tcW w:w="5272" w:type="dxa"/>
          </w:tcPr>
          <w:p w:rsidR="00E24F90" w:rsidRDefault="00E24F90">
            <w:pPr>
              <w:pStyle w:val="ConsPlusNormal"/>
            </w:pPr>
            <w:r>
              <w:t>Валгома, деревня</w:t>
            </w:r>
          </w:p>
        </w:tc>
      </w:tr>
      <w:tr w:rsidR="00E24F90">
        <w:tc>
          <w:tcPr>
            <w:tcW w:w="3798" w:type="dxa"/>
            <w:vMerge/>
            <w:tcBorders>
              <w:bottom w:val="nil"/>
            </w:tcBorders>
          </w:tcPr>
          <w:p w:rsidR="00E24F90" w:rsidRDefault="00E24F90">
            <w:pPr>
              <w:pStyle w:val="ConsPlusNormal"/>
            </w:pPr>
          </w:p>
        </w:tc>
        <w:tc>
          <w:tcPr>
            <w:tcW w:w="5272" w:type="dxa"/>
          </w:tcPr>
          <w:p w:rsidR="00E24F90" w:rsidRDefault="00E24F90">
            <w:pPr>
              <w:pStyle w:val="ConsPlusNormal"/>
            </w:pPr>
            <w:r>
              <w:t>Валданицы, деревня</w:t>
            </w:r>
          </w:p>
        </w:tc>
      </w:tr>
      <w:tr w:rsidR="00E24F90">
        <w:tc>
          <w:tcPr>
            <w:tcW w:w="3798" w:type="dxa"/>
            <w:vMerge/>
            <w:tcBorders>
              <w:bottom w:val="nil"/>
            </w:tcBorders>
          </w:tcPr>
          <w:p w:rsidR="00E24F90" w:rsidRDefault="00E24F90">
            <w:pPr>
              <w:pStyle w:val="ConsPlusNormal"/>
            </w:pPr>
          </w:p>
        </w:tc>
        <w:tc>
          <w:tcPr>
            <w:tcW w:w="5272" w:type="dxa"/>
          </w:tcPr>
          <w:p w:rsidR="00E24F90" w:rsidRDefault="00E24F90">
            <w:pPr>
              <w:pStyle w:val="ConsPlusNormal"/>
            </w:pPr>
            <w:r>
              <w:t>Ветхое Село, деревня</w:t>
            </w:r>
          </w:p>
        </w:tc>
      </w:tr>
      <w:tr w:rsidR="00E24F90">
        <w:tc>
          <w:tcPr>
            <w:tcW w:w="3798" w:type="dxa"/>
            <w:vMerge/>
            <w:tcBorders>
              <w:bottom w:val="nil"/>
            </w:tcBorders>
          </w:tcPr>
          <w:p w:rsidR="00E24F90" w:rsidRDefault="00E24F90">
            <w:pPr>
              <w:pStyle w:val="ConsPlusNormal"/>
            </w:pPr>
          </w:p>
        </w:tc>
        <w:tc>
          <w:tcPr>
            <w:tcW w:w="5272" w:type="dxa"/>
          </w:tcPr>
          <w:p w:rsidR="00E24F90" w:rsidRDefault="00E24F90">
            <w:pPr>
              <w:pStyle w:val="ConsPlusNormal"/>
            </w:pPr>
            <w:r>
              <w:t>Вонозеро, деревня</w:t>
            </w:r>
          </w:p>
        </w:tc>
      </w:tr>
      <w:tr w:rsidR="00E24F90">
        <w:tc>
          <w:tcPr>
            <w:tcW w:w="3798" w:type="dxa"/>
            <w:vMerge/>
            <w:tcBorders>
              <w:bottom w:val="nil"/>
            </w:tcBorders>
          </w:tcPr>
          <w:p w:rsidR="00E24F90" w:rsidRDefault="00E24F90">
            <w:pPr>
              <w:pStyle w:val="ConsPlusNormal"/>
            </w:pPr>
          </w:p>
        </w:tc>
        <w:tc>
          <w:tcPr>
            <w:tcW w:w="5272" w:type="dxa"/>
          </w:tcPr>
          <w:p w:rsidR="00E24F90" w:rsidRDefault="00E24F90">
            <w:pPr>
              <w:pStyle w:val="ConsPlusNormal"/>
            </w:pPr>
            <w:r>
              <w:t>Вязикиничи, деревня</w:t>
            </w:r>
          </w:p>
        </w:tc>
      </w:tr>
      <w:tr w:rsidR="00E24F90">
        <w:tc>
          <w:tcPr>
            <w:tcW w:w="3798" w:type="dxa"/>
            <w:vMerge/>
            <w:tcBorders>
              <w:bottom w:val="nil"/>
            </w:tcBorders>
          </w:tcPr>
          <w:p w:rsidR="00E24F90" w:rsidRDefault="00E24F90">
            <w:pPr>
              <w:pStyle w:val="ConsPlusNormal"/>
            </w:pPr>
          </w:p>
        </w:tc>
        <w:tc>
          <w:tcPr>
            <w:tcW w:w="5272" w:type="dxa"/>
          </w:tcPr>
          <w:p w:rsidR="00E24F90" w:rsidRDefault="00E24F90">
            <w:pPr>
              <w:pStyle w:val="ConsPlusNormal"/>
            </w:pPr>
            <w:r>
              <w:t>Гайгово, деревня</w:t>
            </w:r>
          </w:p>
        </w:tc>
      </w:tr>
      <w:tr w:rsidR="00E24F90">
        <w:tc>
          <w:tcPr>
            <w:tcW w:w="3798" w:type="dxa"/>
            <w:vMerge/>
            <w:tcBorders>
              <w:bottom w:val="nil"/>
            </w:tcBorders>
          </w:tcPr>
          <w:p w:rsidR="00E24F90" w:rsidRDefault="00E24F90">
            <w:pPr>
              <w:pStyle w:val="ConsPlusNormal"/>
            </w:pPr>
          </w:p>
        </w:tc>
        <w:tc>
          <w:tcPr>
            <w:tcW w:w="5272" w:type="dxa"/>
          </w:tcPr>
          <w:p w:rsidR="00E24F90" w:rsidRDefault="00E24F90">
            <w:pPr>
              <w:pStyle w:val="ConsPlusNormal"/>
            </w:pPr>
            <w:r>
              <w:t>Гонгиничи, деревня</w:t>
            </w:r>
          </w:p>
        </w:tc>
      </w:tr>
      <w:tr w:rsidR="00E24F90">
        <w:tc>
          <w:tcPr>
            <w:tcW w:w="3798" w:type="dxa"/>
            <w:vMerge/>
            <w:tcBorders>
              <w:bottom w:val="nil"/>
            </w:tcBorders>
          </w:tcPr>
          <w:p w:rsidR="00E24F90" w:rsidRDefault="00E24F90">
            <w:pPr>
              <w:pStyle w:val="ConsPlusNormal"/>
            </w:pPr>
          </w:p>
        </w:tc>
        <w:tc>
          <w:tcPr>
            <w:tcW w:w="5272" w:type="dxa"/>
          </w:tcPr>
          <w:p w:rsidR="00E24F90" w:rsidRDefault="00E24F90">
            <w:pPr>
              <w:pStyle w:val="ConsPlusNormal"/>
            </w:pPr>
            <w:r>
              <w:t>Дмитровка, деревня</w:t>
            </w:r>
          </w:p>
        </w:tc>
      </w:tr>
      <w:tr w:rsidR="00E24F90">
        <w:tc>
          <w:tcPr>
            <w:tcW w:w="3798" w:type="dxa"/>
            <w:vMerge/>
            <w:tcBorders>
              <w:bottom w:val="nil"/>
            </w:tcBorders>
          </w:tcPr>
          <w:p w:rsidR="00E24F90" w:rsidRDefault="00E24F90">
            <w:pPr>
              <w:pStyle w:val="ConsPlusNormal"/>
            </w:pPr>
          </w:p>
        </w:tc>
        <w:tc>
          <w:tcPr>
            <w:tcW w:w="5272" w:type="dxa"/>
          </w:tcPr>
          <w:p w:rsidR="00E24F90" w:rsidRDefault="00E24F90">
            <w:pPr>
              <w:pStyle w:val="ConsPlusNormal"/>
            </w:pPr>
            <w:r>
              <w:t>Ефремково, деревня</w:t>
            </w:r>
          </w:p>
        </w:tc>
      </w:tr>
      <w:tr w:rsidR="00E24F90">
        <w:tc>
          <w:tcPr>
            <w:tcW w:w="3798" w:type="dxa"/>
            <w:vMerge/>
            <w:tcBorders>
              <w:bottom w:val="nil"/>
            </w:tcBorders>
          </w:tcPr>
          <w:p w:rsidR="00E24F90" w:rsidRDefault="00E24F90">
            <w:pPr>
              <w:pStyle w:val="ConsPlusNormal"/>
            </w:pPr>
          </w:p>
        </w:tc>
        <w:tc>
          <w:tcPr>
            <w:tcW w:w="5272" w:type="dxa"/>
          </w:tcPr>
          <w:p w:rsidR="00E24F90" w:rsidRDefault="00E24F90">
            <w:pPr>
              <w:pStyle w:val="ConsPlusNormal"/>
            </w:pPr>
            <w:r>
              <w:t>Заозерье, деревня</w:t>
            </w:r>
          </w:p>
        </w:tc>
      </w:tr>
      <w:tr w:rsidR="00E24F90">
        <w:tc>
          <w:tcPr>
            <w:tcW w:w="3798" w:type="dxa"/>
            <w:vMerge/>
            <w:tcBorders>
              <w:bottom w:val="nil"/>
            </w:tcBorders>
          </w:tcPr>
          <w:p w:rsidR="00E24F90" w:rsidRDefault="00E24F90">
            <w:pPr>
              <w:pStyle w:val="ConsPlusNormal"/>
            </w:pPr>
          </w:p>
        </w:tc>
        <w:tc>
          <w:tcPr>
            <w:tcW w:w="5272" w:type="dxa"/>
          </w:tcPr>
          <w:p w:rsidR="00E24F90" w:rsidRDefault="00E24F90">
            <w:pPr>
              <w:pStyle w:val="ConsPlusNormal"/>
            </w:pPr>
            <w:r>
              <w:t>Земское, деревня</w:t>
            </w:r>
          </w:p>
        </w:tc>
      </w:tr>
      <w:tr w:rsidR="00E24F90">
        <w:tc>
          <w:tcPr>
            <w:tcW w:w="3798" w:type="dxa"/>
            <w:vMerge/>
            <w:tcBorders>
              <w:bottom w:val="nil"/>
            </w:tcBorders>
          </w:tcPr>
          <w:p w:rsidR="00E24F90" w:rsidRDefault="00E24F90">
            <w:pPr>
              <w:pStyle w:val="ConsPlusNormal"/>
            </w:pPr>
          </w:p>
        </w:tc>
        <w:tc>
          <w:tcPr>
            <w:tcW w:w="5272" w:type="dxa"/>
          </w:tcPr>
          <w:p w:rsidR="00E24F90" w:rsidRDefault="00E24F90">
            <w:pPr>
              <w:pStyle w:val="ConsPlusNormal"/>
            </w:pPr>
            <w:r>
              <w:t>Игокиничи, деревня</w:t>
            </w:r>
          </w:p>
        </w:tc>
      </w:tr>
      <w:tr w:rsidR="00E24F90">
        <w:tc>
          <w:tcPr>
            <w:tcW w:w="3798" w:type="dxa"/>
            <w:vMerge/>
            <w:tcBorders>
              <w:bottom w:val="nil"/>
            </w:tcBorders>
          </w:tcPr>
          <w:p w:rsidR="00E24F90" w:rsidRDefault="00E24F90">
            <w:pPr>
              <w:pStyle w:val="ConsPlusNormal"/>
            </w:pPr>
          </w:p>
        </w:tc>
        <w:tc>
          <w:tcPr>
            <w:tcW w:w="5272" w:type="dxa"/>
          </w:tcPr>
          <w:p w:rsidR="00E24F90" w:rsidRDefault="00E24F90">
            <w:pPr>
              <w:pStyle w:val="ConsPlusNormal"/>
            </w:pPr>
            <w:r>
              <w:t>Имоченицы, деревня</w:t>
            </w:r>
          </w:p>
        </w:tc>
      </w:tr>
      <w:tr w:rsidR="00E24F90">
        <w:tc>
          <w:tcPr>
            <w:tcW w:w="3798" w:type="dxa"/>
            <w:vMerge/>
            <w:tcBorders>
              <w:bottom w:val="nil"/>
            </w:tcBorders>
          </w:tcPr>
          <w:p w:rsidR="00E24F90" w:rsidRDefault="00E24F90">
            <w:pPr>
              <w:pStyle w:val="ConsPlusNormal"/>
            </w:pPr>
          </w:p>
        </w:tc>
        <w:tc>
          <w:tcPr>
            <w:tcW w:w="5272" w:type="dxa"/>
          </w:tcPr>
          <w:p w:rsidR="00E24F90" w:rsidRDefault="00E24F90">
            <w:pPr>
              <w:pStyle w:val="ConsPlusNormal"/>
            </w:pPr>
            <w:r>
              <w:t>Кальшеницы, деревня</w:t>
            </w:r>
          </w:p>
        </w:tc>
      </w:tr>
      <w:tr w:rsidR="00E24F90">
        <w:tc>
          <w:tcPr>
            <w:tcW w:w="3798" w:type="dxa"/>
            <w:vMerge/>
            <w:tcBorders>
              <w:bottom w:val="nil"/>
            </w:tcBorders>
          </w:tcPr>
          <w:p w:rsidR="00E24F90" w:rsidRDefault="00E24F90">
            <w:pPr>
              <w:pStyle w:val="ConsPlusNormal"/>
            </w:pPr>
          </w:p>
        </w:tc>
        <w:tc>
          <w:tcPr>
            <w:tcW w:w="5272" w:type="dxa"/>
          </w:tcPr>
          <w:p w:rsidR="00E24F90" w:rsidRDefault="00E24F90">
            <w:pPr>
              <w:pStyle w:val="ConsPlusNormal"/>
            </w:pPr>
            <w:r>
              <w:t>Кидебра, деревня</w:t>
            </w:r>
          </w:p>
        </w:tc>
      </w:tr>
      <w:tr w:rsidR="00E24F90">
        <w:tc>
          <w:tcPr>
            <w:tcW w:w="3798" w:type="dxa"/>
            <w:vMerge/>
            <w:tcBorders>
              <w:bottom w:val="nil"/>
            </w:tcBorders>
          </w:tcPr>
          <w:p w:rsidR="00E24F90" w:rsidRDefault="00E24F90">
            <w:pPr>
              <w:pStyle w:val="ConsPlusNormal"/>
            </w:pPr>
          </w:p>
        </w:tc>
        <w:tc>
          <w:tcPr>
            <w:tcW w:w="5272" w:type="dxa"/>
          </w:tcPr>
          <w:p w:rsidR="00E24F90" w:rsidRDefault="00E24F90">
            <w:pPr>
              <w:pStyle w:val="ConsPlusNormal"/>
            </w:pPr>
            <w:r>
              <w:t>Колокольницы, деревня</w:t>
            </w:r>
          </w:p>
        </w:tc>
      </w:tr>
      <w:tr w:rsidR="00E24F90">
        <w:tc>
          <w:tcPr>
            <w:tcW w:w="3798" w:type="dxa"/>
            <w:vMerge/>
            <w:tcBorders>
              <w:bottom w:val="nil"/>
            </w:tcBorders>
          </w:tcPr>
          <w:p w:rsidR="00E24F90" w:rsidRDefault="00E24F90">
            <w:pPr>
              <w:pStyle w:val="ConsPlusNormal"/>
            </w:pPr>
          </w:p>
        </w:tc>
        <w:tc>
          <w:tcPr>
            <w:tcW w:w="5272" w:type="dxa"/>
          </w:tcPr>
          <w:p w:rsidR="00E24F90" w:rsidRDefault="00E24F90">
            <w:pPr>
              <w:pStyle w:val="ConsPlusNormal"/>
            </w:pPr>
            <w:r>
              <w:t>Красный Бор, деревня</w:t>
            </w:r>
          </w:p>
        </w:tc>
      </w:tr>
      <w:tr w:rsidR="00E24F90">
        <w:tc>
          <w:tcPr>
            <w:tcW w:w="3798" w:type="dxa"/>
            <w:vMerge/>
            <w:tcBorders>
              <w:bottom w:val="nil"/>
            </w:tcBorders>
          </w:tcPr>
          <w:p w:rsidR="00E24F90" w:rsidRDefault="00E24F90">
            <w:pPr>
              <w:pStyle w:val="ConsPlusNormal"/>
            </w:pPr>
          </w:p>
        </w:tc>
        <w:tc>
          <w:tcPr>
            <w:tcW w:w="5272" w:type="dxa"/>
          </w:tcPr>
          <w:p w:rsidR="00E24F90" w:rsidRDefault="00E24F90">
            <w:pPr>
              <w:pStyle w:val="ConsPlusNormal"/>
            </w:pPr>
            <w:r>
              <w:t>Кургино, деревня</w:t>
            </w:r>
          </w:p>
        </w:tc>
      </w:tr>
      <w:tr w:rsidR="00E24F90">
        <w:tc>
          <w:tcPr>
            <w:tcW w:w="3798" w:type="dxa"/>
            <w:vMerge/>
            <w:tcBorders>
              <w:bottom w:val="nil"/>
            </w:tcBorders>
          </w:tcPr>
          <w:p w:rsidR="00E24F90" w:rsidRDefault="00E24F90">
            <w:pPr>
              <w:pStyle w:val="ConsPlusNormal"/>
            </w:pPr>
          </w:p>
        </w:tc>
        <w:tc>
          <w:tcPr>
            <w:tcW w:w="5272" w:type="dxa"/>
          </w:tcPr>
          <w:p w:rsidR="00E24F90" w:rsidRDefault="00E24F90">
            <w:pPr>
              <w:pStyle w:val="ConsPlusNormal"/>
            </w:pPr>
            <w:r>
              <w:t>Кяргино, деревня</w:t>
            </w:r>
          </w:p>
        </w:tc>
      </w:tr>
      <w:tr w:rsidR="00E24F90">
        <w:tc>
          <w:tcPr>
            <w:tcW w:w="3798" w:type="dxa"/>
            <w:vMerge/>
            <w:tcBorders>
              <w:bottom w:val="nil"/>
            </w:tcBorders>
          </w:tcPr>
          <w:p w:rsidR="00E24F90" w:rsidRDefault="00E24F90">
            <w:pPr>
              <w:pStyle w:val="ConsPlusNormal"/>
            </w:pPr>
          </w:p>
        </w:tc>
        <w:tc>
          <w:tcPr>
            <w:tcW w:w="5272" w:type="dxa"/>
          </w:tcPr>
          <w:p w:rsidR="00E24F90" w:rsidRDefault="00E24F90">
            <w:pPr>
              <w:pStyle w:val="ConsPlusNormal"/>
            </w:pPr>
            <w:r>
              <w:t>Левково, деревня</w:t>
            </w:r>
          </w:p>
        </w:tc>
      </w:tr>
      <w:tr w:rsidR="00E24F90">
        <w:tc>
          <w:tcPr>
            <w:tcW w:w="3798" w:type="dxa"/>
            <w:vMerge/>
            <w:tcBorders>
              <w:bottom w:val="nil"/>
            </w:tcBorders>
          </w:tcPr>
          <w:p w:rsidR="00E24F90" w:rsidRDefault="00E24F90">
            <w:pPr>
              <w:pStyle w:val="ConsPlusNormal"/>
            </w:pPr>
          </w:p>
        </w:tc>
        <w:tc>
          <w:tcPr>
            <w:tcW w:w="5272" w:type="dxa"/>
          </w:tcPr>
          <w:p w:rsidR="00E24F90" w:rsidRDefault="00E24F90">
            <w:pPr>
              <w:pStyle w:val="ConsPlusNormal"/>
            </w:pPr>
            <w:r>
              <w:t>Лопотово, деревня</w:t>
            </w:r>
          </w:p>
        </w:tc>
      </w:tr>
      <w:tr w:rsidR="00E24F90">
        <w:tc>
          <w:tcPr>
            <w:tcW w:w="3798" w:type="dxa"/>
            <w:vMerge w:val="restart"/>
            <w:tcBorders>
              <w:top w:val="nil"/>
              <w:bottom w:val="nil"/>
            </w:tcBorders>
          </w:tcPr>
          <w:p w:rsidR="00E24F90" w:rsidRDefault="00E24F90">
            <w:pPr>
              <w:pStyle w:val="ConsPlusNormal"/>
              <w:jc w:val="both"/>
            </w:pPr>
          </w:p>
        </w:tc>
        <w:tc>
          <w:tcPr>
            <w:tcW w:w="5272" w:type="dxa"/>
          </w:tcPr>
          <w:p w:rsidR="00E24F90" w:rsidRDefault="00E24F90">
            <w:pPr>
              <w:pStyle w:val="ConsPlusNormal"/>
            </w:pPr>
            <w:r>
              <w:t>Люговичи, деревня</w:t>
            </w:r>
          </w:p>
        </w:tc>
      </w:tr>
      <w:tr w:rsidR="00E24F90">
        <w:tc>
          <w:tcPr>
            <w:tcW w:w="3798" w:type="dxa"/>
            <w:vMerge/>
            <w:tcBorders>
              <w:top w:val="nil"/>
              <w:bottom w:val="nil"/>
            </w:tcBorders>
          </w:tcPr>
          <w:p w:rsidR="00E24F90" w:rsidRDefault="00E24F90">
            <w:pPr>
              <w:pStyle w:val="ConsPlusNormal"/>
            </w:pPr>
          </w:p>
        </w:tc>
        <w:tc>
          <w:tcPr>
            <w:tcW w:w="5272" w:type="dxa"/>
          </w:tcPr>
          <w:p w:rsidR="00E24F90" w:rsidRDefault="00E24F90">
            <w:pPr>
              <w:pStyle w:val="ConsPlusNormal"/>
            </w:pPr>
            <w:r>
              <w:t>Малые Коковичи, деревня</w:t>
            </w:r>
          </w:p>
        </w:tc>
      </w:tr>
      <w:tr w:rsidR="00E24F90">
        <w:tc>
          <w:tcPr>
            <w:tcW w:w="3798" w:type="dxa"/>
            <w:vMerge/>
            <w:tcBorders>
              <w:top w:val="nil"/>
              <w:bottom w:val="nil"/>
            </w:tcBorders>
          </w:tcPr>
          <w:p w:rsidR="00E24F90" w:rsidRDefault="00E24F90">
            <w:pPr>
              <w:pStyle w:val="ConsPlusNormal"/>
            </w:pPr>
          </w:p>
        </w:tc>
        <w:tc>
          <w:tcPr>
            <w:tcW w:w="5272" w:type="dxa"/>
          </w:tcPr>
          <w:p w:rsidR="00E24F90" w:rsidRDefault="00E24F90">
            <w:pPr>
              <w:pStyle w:val="ConsPlusNormal"/>
            </w:pPr>
            <w:r>
              <w:t>Мартыново, деревня</w:t>
            </w:r>
          </w:p>
        </w:tc>
      </w:tr>
      <w:tr w:rsidR="00E24F90">
        <w:tc>
          <w:tcPr>
            <w:tcW w:w="3798" w:type="dxa"/>
            <w:vMerge/>
            <w:tcBorders>
              <w:top w:val="nil"/>
              <w:bottom w:val="nil"/>
            </w:tcBorders>
          </w:tcPr>
          <w:p w:rsidR="00E24F90" w:rsidRDefault="00E24F90">
            <w:pPr>
              <w:pStyle w:val="ConsPlusNormal"/>
            </w:pPr>
          </w:p>
        </w:tc>
        <w:tc>
          <w:tcPr>
            <w:tcW w:w="5272" w:type="dxa"/>
          </w:tcPr>
          <w:p w:rsidR="00E24F90" w:rsidRDefault="00E24F90">
            <w:pPr>
              <w:pStyle w:val="ConsPlusNormal"/>
            </w:pPr>
            <w:r>
              <w:t>Мергино, деревня</w:t>
            </w:r>
          </w:p>
        </w:tc>
      </w:tr>
      <w:tr w:rsidR="00E24F90">
        <w:tc>
          <w:tcPr>
            <w:tcW w:w="3798" w:type="dxa"/>
            <w:vMerge/>
            <w:tcBorders>
              <w:top w:val="nil"/>
              <w:bottom w:val="nil"/>
            </w:tcBorders>
          </w:tcPr>
          <w:p w:rsidR="00E24F90" w:rsidRDefault="00E24F90">
            <w:pPr>
              <w:pStyle w:val="ConsPlusNormal"/>
            </w:pPr>
          </w:p>
        </w:tc>
        <w:tc>
          <w:tcPr>
            <w:tcW w:w="5272" w:type="dxa"/>
          </w:tcPr>
          <w:p w:rsidR="00E24F90" w:rsidRDefault="00E24F90">
            <w:pPr>
              <w:pStyle w:val="ConsPlusNormal"/>
            </w:pPr>
            <w:r>
              <w:t>Мехбаза, поселок</w:t>
            </w:r>
          </w:p>
        </w:tc>
      </w:tr>
      <w:tr w:rsidR="00E24F90">
        <w:tc>
          <w:tcPr>
            <w:tcW w:w="3798" w:type="dxa"/>
            <w:vMerge/>
            <w:tcBorders>
              <w:top w:val="nil"/>
              <w:bottom w:val="nil"/>
            </w:tcBorders>
          </w:tcPr>
          <w:p w:rsidR="00E24F90" w:rsidRDefault="00E24F90">
            <w:pPr>
              <w:pStyle w:val="ConsPlusNormal"/>
            </w:pPr>
          </w:p>
        </w:tc>
        <w:tc>
          <w:tcPr>
            <w:tcW w:w="5272" w:type="dxa"/>
          </w:tcPr>
          <w:p w:rsidR="00E24F90" w:rsidRDefault="00E24F90">
            <w:pPr>
              <w:pStyle w:val="ConsPlusNormal"/>
            </w:pPr>
            <w:r>
              <w:t>Мустиничи, деревня</w:t>
            </w:r>
          </w:p>
        </w:tc>
      </w:tr>
      <w:tr w:rsidR="00E24F90">
        <w:tc>
          <w:tcPr>
            <w:tcW w:w="3798" w:type="dxa"/>
            <w:vMerge/>
            <w:tcBorders>
              <w:top w:val="nil"/>
              <w:bottom w:val="nil"/>
            </w:tcBorders>
          </w:tcPr>
          <w:p w:rsidR="00E24F90" w:rsidRDefault="00E24F90">
            <w:pPr>
              <w:pStyle w:val="ConsPlusNormal"/>
            </w:pPr>
          </w:p>
        </w:tc>
        <w:tc>
          <w:tcPr>
            <w:tcW w:w="5272" w:type="dxa"/>
          </w:tcPr>
          <w:p w:rsidR="00E24F90" w:rsidRDefault="00E24F90">
            <w:pPr>
              <w:pStyle w:val="ConsPlusNormal"/>
            </w:pPr>
            <w:r>
              <w:t>Мягичево, деревня</w:t>
            </w:r>
          </w:p>
        </w:tc>
      </w:tr>
      <w:tr w:rsidR="00E24F90">
        <w:tc>
          <w:tcPr>
            <w:tcW w:w="3798" w:type="dxa"/>
            <w:vMerge/>
            <w:tcBorders>
              <w:top w:val="nil"/>
              <w:bottom w:val="nil"/>
            </w:tcBorders>
          </w:tcPr>
          <w:p w:rsidR="00E24F90" w:rsidRDefault="00E24F90">
            <w:pPr>
              <w:pStyle w:val="ConsPlusNormal"/>
            </w:pPr>
          </w:p>
        </w:tc>
        <w:tc>
          <w:tcPr>
            <w:tcW w:w="5272" w:type="dxa"/>
          </w:tcPr>
          <w:p w:rsidR="00E24F90" w:rsidRDefault="00E24F90">
            <w:pPr>
              <w:pStyle w:val="ConsPlusNormal"/>
            </w:pPr>
            <w:r>
              <w:t>Надпорожье, деревня</w:t>
            </w:r>
          </w:p>
        </w:tc>
      </w:tr>
      <w:tr w:rsidR="00E24F90">
        <w:tc>
          <w:tcPr>
            <w:tcW w:w="3798" w:type="dxa"/>
            <w:vMerge/>
            <w:tcBorders>
              <w:top w:val="nil"/>
              <w:bottom w:val="nil"/>
            </w:tcBorders>
          </w:tcPr>
          <w:p w:rsidR="00E24F90" w:rsidRDefault="00E24F90">
            <w:pPr>
              <w:pStyle w:val="ConsPlusNormal"/>
            </w:pPr>
          </w:p>
        </w:tc>
        <w:tc>
          <w:tcPr>
            <w:tcW w:w="5272" w:type="dxa"/>
          </w:tcPr>
          <w:p w:rsidR="00E24F90" w:rsidRDefault="00E24F90">
            <w:pPr>
              <w:pStyle w:val="ConsPlusNormal"/>
            </w:pPr>
            <w:r>
              <w:t>Никоновщина, деревня</w:t>
            </w:r>
          </w:p>
        </w:tc>
      </w:tr>
      <w:tr w:rsidR="00E24F90">
        <w:tc>
          <w:tcPr>
            <w:tcW w:w="3798" w:type="dxa"/>
            <w:vMerge/>
            <w:tcBorders>
              <w:top w:val="nil"/>
              <w:bottom w:val="nil"/>
            </w:tcBorders>
          </w:tcPr>
          <w:p w:rsidR="00E24F90" w:rsidRDefault="00E24F90">
            <w:pPr>
              <w:pStyle w:val="ConsPlusNormal"/>
            </w:pPr>
          </w:p>
        </w:tc>
        <w:tc>
          <w:tcPr>
            <w:tcW w:w="5272" w:type="dxa"/>
          </w:tcPr>
          <w:p w:rsidR="00E24F90" w:rsidRDefault="00E24F90">
            <w:pPr>
              <w:pStyle w:val="ConsPlusNormal"/>
            </w:pPr>
            <w:r>
              <w:t>Новинка, деревня</w:t>
            </w:r>
          </w:p>
        </w:tc>
      </w:tr>
      <w:tr w:rsidR="00E24F90">
        <w:tc>
          <w:tcPr>
            <w:tcW w:w="3798" w:type="dxa"/>
            <w:vMerge/>
            <w:tcBorders>
              <w:top w:val="nil"/>
              <w:bottom w:val="nil"/>
            </w:tcBorders>
          </w:tcPr>
          <w:p w:rsidR="00E24F90" w:rsidRDefault="00E24F90">
            <w:pPr>
              <w:pStyle w:val="ConsPlusNormal"/>
            </w:pPr>
          </w:p>
        </w:tc>
        <w:tc>
          <w:tcPr>
            <w:tcW w:w="5272" w:type="dxa"/>
          </w:tcPr>
          <w:p w:rsidR="00E24F90" w:rsidRDefault="00E24F90">
            <w:pPr>
              <w:pStyle w:val="ConsPlusNormal"/>
            </w:pPr>
            <w:r>
              <w:t>Новое Село, деревня</w:t>
            </w:r>
          </w:p>
        </w:tc>
      </w:tr>
      <w:tr w:rsidR="00E24F90">
        <w:tc>
          <w:tcPr>
            <w:tcW w:w="3798" w:type="dxa"/>
            <w:vMerge/>
            <w:tcBorders>
              <w:top w:val="nil"/>
              <w:bottom w:val="nil"/>
            </w:tcBorders>
          </w:tcPr>
          <w:p w:rsidR="00E24F90" w:rsidRDefault="00E24F90">
            <w:pPr>
              <w:pStyle w:val="ConsPlusNormal"/>
            </w:pPr>
          </w:p>
        </w:tc>
        <w:tc>
          <w:tcPr>
            <w:tcW w:w="5272" w:type="dxa"/>
          </w:tcPr>
          <w:p w:rsidR="00E24F90" w:rsidRDefault="00E24F90">
            <w:pPr>
              <w:pStyle w:val="ConsPlusNormal"/>
            </w:pPr>
            <w:r>
              <w:t>Околок, деревня</w:t>
            </w:r>
          </w:p>
        </w:tc>
      </w:tr>
      <w:tr w:rsidR="00E24F90">
        <w:tc>
          <w:tcPr>
            <w:tcW w:w="3798" w:type="dxa"/>
            <w:vMerge/>
            <w:tcBorders>
              <w:top w:val="nil"/>
              <w:bottom w:val="nil"/>
            </w:tcBorders>
          </w:tcPr>
          <w:p w:rsidR="00E24F90" w:rsidRDefault="00E24F90">
            <w:pPr>
              <w:pStyle w:val="ConsPlusNormal"/>
            </w:pPr>
          </w:p>
        </w:tc>
        <w:tc>
          <w:tcPr>
            <w:tcW w:w="5272" w:type="dxa"/>
          </w:tcPr>
          <w:p w:rsidR="00E24F90" w:rsidRDefault="00E24F90">
            <w:pPr>
              <w:pStyle w:val="ConsPlusNormal"/>
            </w:pPr>
            <w:r>
              <w:t>Ольхово, деревня</w:t>
            </w:r>
          </w:p>
        </w:tc>
      </w:tr>
      <w:tr w:rsidR="00E24F90">
        <w:tc>
          <w:tcPr>
            <w:tcW w:w="3798" w:type="dxa"/>
            <w:vMerge/>
            <w:tcBorders>
              <w:top w:val="nil"/>
              <w:bottom w:val="nil"/>
            </w:tcBorders>
          </w:tcPr>
          <w:p w:rsidR="00E24F90" w:rsidRDefault="00E24F90">
            <w:pPr>
              <w:pStyle w:val="ConsPlusNormal"/>
            </w:pPr>
          </w:p>
        </w:tc>
        <w:tc>
          <w:tcPr>
            <w:tcW w:w="5272" w:type="dxa"/>
          </w:tcPr>
          <w:p w:rsidR="00E24F90" w:rsidRDefault="00E24F90">
            <w:pPr>
              <w:pStyle w:val="ConsPlusNormal"/>
            </w:pPr>
            <w:r>
              <w:t>Пахтовичи, деревня</w:t>
            </w:r>
          </w:p>
        </w:tc>
      </w:tr>
      <w:tr w:rsidR="00E24F90">
        <w:tc>
          <w:tcPr>
            <w:tcW w:w="3798" w:type="dxa"/>
            <w:vMerge/>
            <w:tcBorders>
              <w:top w:val="nil"/>
              <w:bottom w:val="nil"/>
            </w:tcBorders>
          </w:tcPr>
          <w:p w:rsidR="00E24F90" w:rsidRDefault="00E24F90">
            <w:pPr>
              <w:pStyle w:val="ConsPlusNormal"/>
            </w:pPr>
          </w:p>
        </w:tc>
        <w:tc>
          <w:tcPr>
            <w:tcW w:w="5272" w:type="dxa"/>
          </w:tcPr>
          <w:p w:rsidR="00E24F90" w:rsidRDefault="00E24F90">
            <w:pPr>
              <w:pStyle w:val="ConsPlusNormal"/>
            </w:pPr>
            <w:r>
              <w:t>Пергачово, деревня</w:t>
            </w:r>
          </w:p>
        </w:tc>
      </w:tr>
      <w:tr w:rsidR="00E24F90">
        <w:tc>
          <w:tcPr>
            <w:tcW w:w="3798" w:type="dxa"/>
            <w:vMerge/>
            <w:tcBorders>
              <w:top w:val="nil"/>
              <w:bottom w:val="nil"/>
            </w:tcBorders>
          </w:tcPr>
          <w:p w:rsidR="00E24F90" w:rsidRDefault="00E24F90">
            <w:pPr>
              <w:pStyle w:val="ConsPlusNormal"/>
            </w:pPr>
          </w:p>
        </w:tc>
        <w:tc>
          <w:tcPr>
            <w:tcW w:w="5272" w:type="dxa"/>
          </w:tcPr>
          <w:p w:rsidR="00E24F90" w:rsidRDefault="00E24F90">
            <w:pPr>
              <w:pStyle w:val="ConsPlusNormal"/>
            </w:pPr>
            <w:r>
              <w:t>Печурино, деревня</w:t>
            </w:r>
          </w:p>
        </w:tc>
      </w:tr>
      <w:tr w:rsidR="00E24F90">
        <w:tc>
          <w:tcPr>
            <w:tcW w:w="3798" w:type="dxa"/>
            <w:vMerge/>
            <w:tcBorders>
              <w:top w:val="nil"/>
              <w:bottom w:val="nil"/>
            </w:tcBorders>
          </w:tcPr>
          <w:p w:rsidR="00E24F90" w:rsidRDefault="00E24F90">
            <w:pPr>
              <w:pStyle w:val="ConsPlusNormal"/>
            </w:pPr>
          </w:p>
        </w:tc>
        <w:tc>
          <w:tcPr>
            <w:tcW w:w="5272" w:type="dxa"/>
          </w:tcPr>
          <w:p w:rsidR="00E24F90" w:rsidRDefault="00E24F90">
            <w:pPr>
              <w:pStyle w:val="ConsPlusNormal"/>
            </w:pPr>
            <w:r>
              <w:t>Пирозеро, деревня</w:t>
            </w:r>
          </w:p>
        </w:tc>
      </w:tr>
      <w:tr w:rsidR="00E24F90">
        <w:tc>
          <w:tcPr>
            <w:tcW w:w="3798" w:type="dxa"/>
            <w:vMerge/>
            <w:tcBorders>
              <w:top w:val="nil"/>
              <w:bottom w:val="nil"/>
            </w:tcBorders>
          </w:tcPr>
          <w:p w:rsidR="00E24F90" w:rsidRDefault="00E24F90">
            <w:pPr>
              <w:pStyle w:val="ConsPlusNormal"/>
            </w:pPr>
          </w:p>
        </w:tc>
        <w:tc>
          <w:tcPr>
            <w:tcW w:w="5272" w:type="dxa"/>
          </w:tcPr>
          <w:p w:rsidR="00E24F90" w:rsidRDefault="00E24F90">
            <w:pPr>
              <w:pStyle w:val="ConsPlusNormal"/>
            </w:pPr>
            <w:r>
              <w:t>Пойкимо, деревня</w:t>
            </w:r>
          </w:p>
        </w:tc>
      </w:tr>
      <w:tr w:rsidR="00E24F90">
        <w:tc>
          <w:tcPr>
            <w:tcW w:w="3798" w:type="dxa"/>
            <w:vMerge/>
            <w:tcBorders>
              <w:top w:val="nil"/>
              <w:bottom w:val="nil"/>
            </w:tcBorders>
          </w:tcPr>
          <w:p w:rsidR="00E24F90" w:rsidRDefault="00E24F90">
            <w:pPr>
              <w:pStyle w:val="ConsPlusNormal"/>
            </w:pPr>
          </w:p>
        </w:tc>
        <w:tc>
          <w:tcPr>
            <w:tcW w:w="5272" w:type="dxa"/>
          </w:tcPr>
          <w:p w:rsidR="00E24F90" w:rsidRDefault="00E24F90">
            <w:pPr>
              <w:pStyle w:val="ConsPlusNormal"/>
            </w:pPr>
            <w:r>
              <w:t>Полянка, деревня</w:t>
            </w:r>
          </w:p>
        </w:tc>
      </w:tr>
      <w:tr w:rsidR="00E24F90">
        <w:tc>
          <w:tcPr>
            <w:tcW w:w="3798" w:type="dxa"/>
            <w:vMerge/>
            <w:tcBorders>
              <w:top w:val="nil"/>
              <w:bottom w:val="nil"/>
            </w:tcBorders>
          </w:tcPr>
          <w:p w:rsidR="00E24F90" w:rsidRDefault="00E24F90">
            <w:pPr>
              <w:pStyle w:val="ConsPlusNormal"/>
            </w:pPr>
          </w:p>
        </w:tc>
        <w:tc>
          <w:tcPr>
            <w:tcW w:w="5272" w:type="dxa"/>
          </w:tcPr>
          <w:p w:rsidR="00E24F90" w:rsidRDefault="00E24F90">
            <w:pPr>
              <w:pStyle w:val="ConsPlusNormal"/>
            </w:pPr>
            <w:r>
              <w:t>Путиловец, деревня</w:t>
            </w:r>
          </w:p>
        </w:tc>
      </w:tr>
      <w:tr w:rsidR="00E24F90">
        <w:tc>
          <w:tcPr>
            <w:tcW w:w="3798" w:type="dxa"/>
            <w:vMerge/>
            <w:tcBorders>
              <w:top w:val="nil"/>
              <w:bottom w:val="nil"/>
            </w:tcBorders>
          </w:tcPr>
          <w:p w:rsidR="00E24F90" w:rsidRDefault="00E24F90">
            <w:pPr>
              <w:pStyle w:val="ConsPlusNormal"/>
            </w:pPr>
          </w:p>
        </w:tc>
        <w:tc>
          <w:tcPr>
            <w:tcW w:w="5272" w:type="dxa"/>
          </w:tcPr>
          <w:p w:rsidR="00E24F90" w:rsidRDefault="00E24F90">
            <w:pPr>
              <w:pStyle w:val="ConsPlusNormal"/>
            </w:pPr>
            <w:r>
              <w:t>Ратигора, деревня</w:t>
            </w:r>
          </w:p>
        </w:tc>
      </w:tr>
      <w:tr w:rsidR="00E24F90">
        <w:tc>
          <w:tcPr>
            <w:tcW w:w="3798" w:type="dxa"/>
            <w:vMerge/>
            <w:tcBorders>
              <w:top w:val="nil"/>
              <w:bottom w:val="nil"/>
            </w:tcBorders>
          </w:tcPr>
          <w:p w:rsidR="00E24F90" w:rsidRDefault="00E24F90">
            <w:pPr>
              <w:pStyle w:val="ConsPlusNormal"/>
            </w:pPr>
          </w:p>
        </w:tc>
        <w:tc>
          <w:tcPr>
            <w:tcW w:w="5272" w:type="dxa"/>
          </w:tcPr>
          <w:p w:rsidR="00E24F90" w:rsidRDefault="00E24F90">
            <w:pPr>
              <w:pStyle w:val="ConsPlusNormal"/>
            </w:pPr>
            <w:r>
              <w:t>Ребовичи, поселок</w:t>
            </w:r>
          </w:p>
        </w:tc>
      </w:tr>
      <w:tr w:rsidR="00E24F90">
        <w:tc>
          <w:tcPr>
            <w:tcW w:w="3798" w:type="dxa"/>
            <w:vMerge/>
            <w:tcBorders>
              <w:top w:val="nil"/>
              <w:bottom w:val="nil"/>
            </w:tcBorders>
          </w:tcPr>
          <w:p w:rsidR="00E24F90" w:rsidRDefault="00E24F90">
            <w:pPr>
              <w:pStyle w:val="ConsPlusNormal"/>
            </w:pPr>
          </w:p>
        </w:tc>
        <w:tc>
          <w:tcPr>
            <w:tcW w:w="5272" w:type="dxa"/>
          </w:tcPr>
          <w:p w:rsidR="00E24F90" w:rsidRDefault="00E24F90">
            <w:pPr>
              <w:pStyle w:val="ConsPlusNormal"/>
            </w:pPr>
            <w:r>
              <w:t>Ручей, деревня</w:t>
            </w:r>
          </w:p>
        </w:tc>
      </w:tr>
      <w:tr w:rsidR="00E24F90">
        <w:tc>
          <w:tcPr>
            <w:tcW w:w="3798" w:type="dxa"/>
            <w:vMerge/>
            <w:tcBorders>
              <w:top w:val="nil"/>
              <w:bottom w:val="nil"/>
            </w:tcBorders>
          </w:tcPr>
          <w:p w:rsidR="00E24F90" w:rsidRDefault="00E24F90">
            <w:pPr>
              <w:pStyle w:val="ConsPlusNormal"/>
            </w:pPr>
          </w:p>
        </w:tc>
        <w:tc>
          <w:tcPr>
            <w:tcW w:w="5272" w:type="dxa"/>
          </w:tcPr>
          <w:p w:rsidR="00E24F90" w:rsidRDefault="00E24F90">
            <w:pPr>
              <w:pStyle w:val="ConsPlusNormal"/>
            </w:pPr>
            <w:r>
              <w:t>Середка, деревня</w:t>
            </w:r>
          </w:p>
        </w:tc>
      </w:tr>
      <w:tr w:rsidR="00E24F90">
        <w:tc>
          <w:tcPr>
            <w:tcW w:w="3798" w:type="dxa"/>
            <w:vMerge/>
            <w:tcBorders>
              <w:top w:val="nil"/>
              <w:bottom w:val="nil"/>
            </w:tcBorders>
          </w:tcPr>
          <w:p w:rsidR="00E24F90" w:rsidRDefault="00E24F90">
            <w:pPr>
              <w:pStyle w:val="ConsPlusNormal"/>
            </w:pPr>
          </w:p>
        </w:tc>
        <w:tc>
          <w:tcPr>
            <w:tcW w:w="5272" w:type="dxa"/>
          </w:tcPr>
          <w:p w:rsidR="00E24F90" w:rsidRDefault="00E24F90">
            <w:pPr>
              <w:pStyle w:val="ConsPlusNormal"/>
            </w:pPr>
            <w:r>
              <w:t>Спирово, деревня</w:t>
            </w:r>
          </w:p>
        </w:tc>
      </w:tr>
      <w:tr w:rsidR="00E24F90">
        <w:tc>
          <w:tcPr>
            <w:tcW w:w="3798" w:type="dxa"/>
            <w:vMerge/>
            <w:tcBorders>
              <w:top w:val="nil"/>
              <w:bottom w:val="nil"/>
            </w:tcBorders>
          </w:tcPr>
          <w:p w:rsidR="00E24F90" w:rsidRDefault="00E24F90">
            <w:pPr>
              <w:pStyle w:val="ConsPlusNormal"/>
            </w:pPr>
          </w:p>
        </w:tc>
        <w:tc>
          <w:tcPr>
            <w:tcW w:w="5272" w:type="dxa"/>
          </w:tcPr>
          <w:p w:rsidR="00E24F90" w:rsidRDefault="00E24F90">
            <w:pPr>
              <w:pStyle w:val="ConsPlusNormal"/>
            </w:pPr>
            <w:r>
              <w:t>Средний Двор, деревня</w:t>
            </w:r>
          </w:p>
        </w:tc>
      </w:tr>
      <w:tr w:rsidR="00E24F90">
        <w:tc>
          <w:tcPr>
            <w:tcW w:w="3798" w:type="dxa"/>
            <w:vMerge w:val="restart"/>
            <w:tcBorders>
              <w:top w:val="nil"/>
            </w:tcBorders>
          </w:tcPr>
          <w:p w:rsidR="00E24F90" w:rsidRDefault="00E24F90">
            <w:pPr>
              <w:pStyle w:val="ConsPlusNormal"/>
              <w:jc w:val="both"/>
            </w:pPr>
          </w:p>
        </w:tc>
        <w:tc>
          <w:tcPr>
            <w:tcW w:w="5272" w:type="dxa"/>
          </w:tcPr>
          <w:p w:rsidR="00E24F90" w:rsidRDefault="00E24F90">
            <w:pPr>
              <w:pStyle w:val="ConsPlusNormal"/>
            </w:pPr>
            <w:r>
              <w:t>Суббоченицы, деревня</w:t>
            </w:r>
          </w:p>
        </w:tc>
      </w:tr>
      <w:tr w:rsidR="00E24F90">
        <w:tc>
          <w:tcPr>
            <w:tcW w:w="3798" w:type="dxa"/>
            <w:vMerge/>
            <w:tcBorders>
              <w:top w:val="nil"/>
            </w:tcBorders>
          </w:tcPr>
          <w:p w:rsidR="00E24F90" w:rsidRDefault="00E24F90">
            <w:pPr>
              <w:pStyle w:val="ConsPlusNormal"/>
            </w:pPr>
          </w:p>
        </w:tc>
        <w:tc>
          <w:tcPr>
            <w:tcW w:w="5272" w:type="dxa"/>
          </w:tcPr>
          <w:p w:rsidR="00E24F90" w:rsidRDefault="00E24F90">
            <w:pPr>
              <w:pStyle w:val="ConsPlusNormal"/>
            </w:pPr>
            <w:r>
              <w:t>Тервеничи, деревня</w:t>
            </w:r>
          </w:p>
        </w:tc>
      </w:tr>
      <w:tr w:rsidR="00E24F90">
        <w:tc>
          <w:tcPr>
            <w:tcW w:w="3798" w:type="dxa"/>
            <w:vMerge/>
            <w:tcBorders>
              <w:top w:val="nil"/>
            </w:tcBorders>
          </w:tcPr>
          <w:p w:rsidR="00E24F90" w:rsidRDefault="00E24F90">
            <w:pPr>
              <w:pStyle w:val="ConsPlusNormal"/>
            </w:pPr>
          </w:p>
        </w:tc>
        <w:tc>
          <w:tcPr>
            <w:tcW w:w="5272" w:type="dxa"/>
          </w:tcPr>
          <w:p w:rsidR="00E24F90" w:rsidRDefault="00E24F90">
            <w:pPr>
              <w:pStyle w:val="ConsPlusNormal"/>
            </w:pPr>
            <w:r>
              <w:t>Тимошино, деревня</w:t>
            </w:r>
          </w:p>
        </w:tc>
      </w:tr>
      <w:tr w:rsidR="00E24F90">
        <w:tc>
          <w:tcPr>
            <w:tcW w:w="3798" w:type="dxa"/>
            <w:vMerge/>
            <w:tcBorders>
              <w:top w:val="nil"/>
            </w:tcBorders>
          </w:tcPr>
          <w:p w:rsidR="00E24F90" w:rsidRDefault="00E24F90">
            <w:pPr>
              <w:pStyle w:val="ConsPlusNormal"/>
            </w:pPr>
          </w:p>
        </w:tc>
        <w:tc>
          <w:tcPr>
            <w:tcW w:w="5272" w:type="dxa"/>
          </w:tcPr>
          <w:p w:rsidR="00E24F90" w:rsidRDefault="00E24F90">
            <w:pPr>
              <w:pStyle w:val="ConsPlusNormal"/>
            </w:pPr>
            <w:r>
              <w:t>Усть-Сара, деревня</w:t>
            </w:r>
          </w:p>
        </w:tc>
      </w:tr>
      <w:tr w:rsidR="00E24F90">
        <w:tc>
          <w:tcPr>
            <w:tcW w:w="3798" w:type="dxa"/>
            <w:vMerge/>
            <w:tcBorders>
              <w:top w:val="nil"/>
            </w:tcBorders>
          </w:tcPr>
          <w:p w:rsidR="00E24F90" w:rsidRDefault="00E24F90">
            <w:pPr>
              <w:pStyle w:val="ConsPlusNormal"/>
            </w:pPr>
          </w:p>
        </w:tc>
        <w:tc>
          <w:tcPr>
            <w:tcW w:w="5272" w:type="dxa"/>
          </w:tcPr>
          <w:p w:rsidR="00E24F90" w:rsidRDefault="00E24F90">
            <w:pPr>
              <w:pStyle w:val="ConsPlusNormal"/>
            </w:pPr>
            <w:r>
              <w:t>Хмелезеро, деревня</w:t>
            </w:r>
          </w:p>
        </w:tc>
      </w:tr>
      <w:tr w:rsidR="00E24F90">
        <w:tc>
          <w:tcPr>
            <w:tcW w:w="3798" w:type="dxa"/>
            <w:vMerge/>
            <w:tcBorders>
              <w:top w:val="nil"/>
            </w:tcBorders>
          </w:tcPr>
          <w:p w:rsidR="00E24F90" w:rsidRDefault="00E24F90">
            <w:pPr>
              <w:pStyle w:val="ConsPlusNormal"/>
            </w:pPr>
          </w:p>
        </w:tc>
        <w:tc>
          <w:tcPr>
            <w:tcW w:w="5272" w:type="dxa"/>
          </w:tcPr>
          <w:p w:rsidR="00E24F90" w:rsidRDefault="00E24F90">
            <w:pPr>
              <w:pStyle w:val="ConsPlusNormal"/>
            </w:pPr>
            <w:r>
              <w:t>Чагоницы, деревня</w:t>
            </w:r>
          </w:p>
        </w:tc>
      </w:tr>
      <w:tr w:rsidR="00E24F90">
        <w:tc>
          <w:tcPr>
            <w:tcW w:w="3798" w:type="dxa"/>
            <w:vMerge/>
            <w:tcBorders>
              <w:top w:val="nil"/>
            </w:tcBorders>
          </w:tcPr>
          <w:p w:rsidR="00E24F90" w:rsidRDefault="00E24F90">
            <w:pPr>
              <w:pStyle w:val="ConsPlusNormal"/>
            </w:pPr>
          </w:p>
        </w:tc>
        <w:tc>
          <w:tcPr>
            <w:tcW w:w="5272" w:type="dxa"/>
          </w:tcPr>
          <w:p w:rsidR="00E24F90" w:rsidRDefault="00E24F90">
            <w:pPr>
              <w:pStyle w:val="ConsPlusNormal"/>
            </w:pPr>
            <w:r>
              <w:t>Чидово, деревня</w:t>
            </w:r>
          </w:p>
        </w:tc>
      </w:tr>
      <w:tr w:rsidR="00E24F90">
        <w:tc>
          <w:tcPr>
            <w:tcW w:w="3798" w:type="dxa"/>
            <w:vMerge/>
            <w:tcBorders>
              <w:top w:val="nil"/>
            </w:tcBorders>
          </w:tcPr>
          <w:p w:rsidR="00E24F90" w:rsidRDefault="00E24F90">
            <w:pPr>
              <w:pStyle w:val="ConsPlusNormal"/>
            </w:pPr>
          </w:p>
        </w:tc>
        <w:tc>
          <w:tcPr>
            <w:tcW w:w="5272" w:type="dxa"/>
          </w:tcPr>
          <w:p w:rsidR="00E24F90" w:rsidRDefault="00E24F90">
            <w:pPr>
              <w:pStyle w:val="ConsPlusNormal"/>
            </w:pPr>
            <w:r>
              <w:t>Чуницы, деревня</w:t>
            </w:r>
          </w:p>
        </w:tc>
      </w:tr>
      <w:tr w:rsidR="00E24F90">
        <w:tc>
          <w:tcPr>
            <w:tcW w:w="3798" w:type="dxa"/>
            <w:vMerge/>
            <w:tcBorders>
              <w:top w:val="nil"/>
            </w:tcBorders>
          </w:tcPr>
          <w:p w:rsidR="00E24F90" w:rsidRDefault="00E24F90">
            <w:pPr>
              <w:pStyle w:val="ConsPlusNormal"/>
            </w:pPr>
          </w:p>
        </w:tc>
        <w:tc>
          <w:tcPr>
            <w:tcW w:w="5272" w:type="dxa"/>
          </w:tcPr>
          <w:p w:rsidR="00E24F90" w:rsidRDefault="00E24F90">
            <w:pPr>
              <w:pStyle w:val="ConsPlusNormal"/>
            </w:pPr>
            <w:r>
              <w:t>Шархиничи, поселок</w:t>
            </w:r>
          </w:p>
        </w:tc>
      </w:tr>
      <w:tr w:rsidR="00E24F90">
        <w:tc>
          <w:tcPr>
            <w:tcW w:w="3798" w:type="dxa"/>
            <w:vMerge/>
            <w:tcBorders>
              <w:top w:val="nil"/>
            </w:tcBorders>
          </w:tcPr>
          <w:p w:rsidR="00E24F90" w:rsidRDefault="00E24F90">
            <w:pPr>
              <w:pStyle w:val="ConsPlusNormal"/>
            </w:pPr>
          </w:p>
        </w:tc>
        <w:tc>
          <w:tcPr>
            <w:tcW w:w="5272" w:type="dxa"/>
          </w:tcPr>
          <w:p w:rsidR="00E24F90" w:rsidRDefault="00E24F90">
            <w:pPr>
              <w:pStyle w:val="ConsPlusNormal"/>
            </w:pPr>
            <w:r>
              <w:t>Шахтиницы, деревня</w:t>
            </w:r>
          </w:p>
        </w:tc>
      </w:tr>
      <w:tr w:rsidR="00E24F90">
        <w:tc>
          <w:tcPr>
            <w:tcW w:w="3798" w:type="dxa"/>
            <w:vMerge/>
            <w:tcBorders>
              <w:top w:val="nil"/>
            </w:tcBorders>
          </w:tcPr>
          <w:p w:rsidR="00E24F90" w:rsidRDefault="00E24F90">
            <w:pPr>
              <w:pStyle w:val="ConsPlusNormal"/>
            </w:pPr>
          </w:p>
        </w:tc>
        <w:tc>
          <w:tcPr>
            <w:tcW w:w="5272" w:type="dxa"/>
          </w:tcPr>
          <w:p w:rsidR="00E24F90" w:rsidRDefault="00E24F90">
            <w:pPr>
              <w:pStyle w:val="ConsPlusNormal"/>
            </w:pPr>
            <w:r>
              <w:t>Шириничи, деревня</w:t>
            </w:r>
          </w:p>
        </w:tc>
      </w:tr>
      <w:tr w:rsidR="00E24F90">
        <w:tc>
          <w:tcPr>
            <w:tcW w:w="3798" w:type="dxa"/>
            <w:vMerge/>
            <w:tcBorders>
              <w:top w:val="nil"/>
            </w:tcBorders>
          </w:tcPr>
          <w:p w:rsidR="00E24F90" w:rsidRDefault="00E24F90">
            <w:pPr>
              <w:pStyle w:val="ConsPlusNormal"/>
            </w:pPr>
          </w:p>
        </w:tc>
        <w:tc>
          <w:tcPr>
            <w:tcW w:w="5272" w:type="dxa"/>
          </w:tcPr>
          <w:p w:rsidR="00E24F90" w:rsidRDefault="00E24F90">
            <w:pPr>
              <w:pStyle w:val="ConsPlusNormal"/>
            </w:pPr>
            <w:r>
              <w:t>Явшиницы, деревня</w:t>
            </w:r>
          </w:p>
        </w:tc>
      </w:tr>
      <w:tr w:rsidR="00E24F90">
        <w:tc>
          <w:tcPr>
            <w:tcW w:w="3798" w:type="dxa"/>
            <w:vMerge/>
            <w:tcBorders>
              <w:top w:val="nil"/>
            </w:tcBorders>
          </w:tcPr>
          <w:p w:rsidR="00E24F90" w:rsidRDefault="00E24F90">
            <w:pPr>
              <w:pStyle w:val="ConsPlusNormal"/>
            </w:pPr>
          </w:p>
        </w:tc>
        <w:tc>
          <w:tcPr>
            <w:tcW w:w="5272" w:type="dxa"/>
          </w:tcPr>
          <w:p w:rsidR="00E24F90" w:rsidRDefault="00E24F90">
            <w:pPr>
              <w:pStyle w:val="ConsPlusNormal"/>
            </w:pPr>
            <w:r>
              <w:t>Яровщина, деревня</w:t>
            </w:r>
          </w:p>
        </w:tc>
      </w:tr>
      <w:tr w:rsidR="00E24F90">
        <w:tc>
          <w:tcPr>
            <w:tcW w:w="3798" w:type="dxa"/>
            <w:vMerge w:val="restart"/>
            <w:tcBorders>
              <w:bottom w:val="nil"/>
            </w:tcBorders>
          </w:tcPr>
          <w:p w:rsidR="00E24F90" w:rsidRDefault="00E24F90">
            <w:pPr>
              <w:pStyle w:val="ConsPlusNormal"/>
              <w:outlineLvl w:val="2"/>
            </w:pPr>
            <w:r>
              <w:t>Доможировское сельское поселение</w:t>
            </w:r>
          </w:p>
        </w:tc>
        <w:tc>
          <w:tcPr>
            <w:tcW w:w="5272" w:type="dxa"/>
          </w:tcPr>
          <w:p w:rsidR="00E24F90" w:rsidRDefault="00E24F90">
            <w:pPr>
              <w:pStyle w:val="ConsPlusNormal"/>
            </w:pPr>
            <w:r>
              <w:t>Александровщина, деревня</w:t>
            </w:r>
          </w:p>
        </w:tc>
      </w:tr>
      <w:tr w:rsidR="00E24F90">
        <w:tc>
          <w:tcPr>
            <w:tcW w:w="3798" w:type="dxa"/>
            <w:vMerge/>
            <w:tcBorders>
              <w:bottom w:val="nil"/>
            </w:tcBorders>
          </w:tcPr>
          <w:p w:rsidR="00E24F90" w:rsidRDefault="00E24F90">
            <w:pPr>
              <w:pStyle w:val="ConsPlusNormal"/>
            </w:pPr>
          </w:p>
        </w:tc>
        <w:tc>
          <w:tcPr>
            <w:tcW w:w="5272" w:type="dxa"/>
          </w:tcPr>
          <w:p w:rsidR="00E24F90" w:rsidRDefault="00E24F90">
            <w:pPr>
              <w:pStyle w:val="ConsPlusNormal"/>
            </w:pPr>
            <w:r>
              <w:t>Антомоново, деревня</w:t>
            </w:r>
          </w:p>
        </w:tc>
      </w:tr>
      <w:tr w:rsidR="00E24F90">
        <w:tc>
          <w:tcPr>
            <w:tcW w:w="3798" w:type="dxa"/>
            <w:vMerge/>
            <w:tcBorders>
              <w:bottom w:val="nil"/>
            </w:tcBorders>
          </w:tcPr>
          <w:p w:rsidR="00E24F90" w:rsidRDefault="00E24F90">
            <w:pPr>
              <w:pStyle w:val="ConsPlusNormal"/>
            </w:pPr>
          </w:p>
        </w:tc>
        <w:tc>
          <w:tcPr>
            <w:tcW w:w="5272" w:type="dxa"/>
          </w:tcPr>
          <w:p w:rsidR="00E24F90" w:rsidRDefault="00E24F90">
            <w:pPr>
              <w:pStyle w:val="ConsPlusNormal"/>
            </w:pPr>
            <w:r>
              <w:t>Барково, деревня</w:t>
            </w:r>
          </w:p>
        </w:tc>
      </w:tr>
      <w:tr w:rsidR="00E24F90">
        <w:tc>
          <w:tcPr>
            <w:tcW w:w="3798" w:type="dxa"/>
            <w:vMerge/>
            <w:tcBorders>
              <w:bottom w:val="nil"/>
            </w:tcBorders>
          </w:tcPr>
          <w:p w:rsidR="00E24F90" w:rsidRDefault="00E24F90">
            <w:pPr>
              <w:pStyle w:val="ConsPlusNormal"/>
            </w:pPr>
          </w:p>
        </w:tc>
        <w:tc>
          <w:tcPr>
            <w:tcW w:w="5272" w:type="dxa"/>
          </w:tcPr>
          <w:p w:rsidR="00E24F90" w:rsidRDefault="00E24F90">
            <w:pPr>
              <w:pStyle w:val="ConsPlusNormal"/>
            </w:pPr>
            <w:r>
              <w:t>Вахнова Кара, деревня</w:t>
            </w:r>
          </w:p>
        </w:tc>
      </w:tr>
      <w:tr w:rsidR="00E24F90">
        <w:tc>
          <w:tcPr>
            <w:tcW w:w="3798" w:type="dxa"/>
            <w:vMerge/>
            <w:tcBorders>
              <w:bottom w:val="nil"/>
            </w:tcBorders>
          </w:tcPr>
          <w:p w:rsidR="00E24F90" w:rsidRDefault="00E24F90">
            <w:pPr>
              <w:pStyle w:val="ConsPlusNormal"/>
            </w:pPr>
          </w:p>
        </w:tc>
        <w:tc>
          <w:tcPr>
            <w:tcW w:w="5272" w:type="dxa"/>
          </w:tcPr>
          <w:p w:rsidR="00E24F90" w:rsidRDefault="00E24F90">
            <w:pPr>
              <w:pStyle w:val="ConsPlusNormal"/>
            </w:pPr>
            <w:r>
              <w:t>Выползово, деревня</w:t>
            </w:r>
          </w:p>
        </w:tc>
      </w:tr>
      <w:tr w:rsidR="00E24F90">
        <w:tc>
          <w:tcPr>
            <w:tcW w:w="3798" w:type="dxa"/>
            <w:vMerge/>
            <w:tcBorders>
              <w:bottom w:val="nil"/>
            </w:tcBorders>
          </w:tcPr>
          <w:p w:rsidR="00E24F90" w:rsidRDefault="00E24F90">
            <w:pPr>
              <w:pStyle w:val="ConsPlusNormal"/>
            </w:pPr>
          </w:p>
        </w:tc>
        <w:tc>
          <w:tcPr>
            <w:tcW w:w="5272" w:type="dxa"/>
          </w:tcPr>
          <w:p w:rsidR="00E24F90" w:rsidRDefault="00E24F90">
            <w:pPr>
              <w:pStyle w:val="ConsPlusNormal"/>
            </w:pPr>
            <w:r>
              <w:t>Георгиевская, деревня</w:t>
            </w:r>
          </w:p>
        </w:tc>
      </w:tr>
      <w:tr w:rsidR="00E24F90">
        <w:tc>
          <w:tcPr>
            <w:tcW w:w="3798" w:type="dxa"/>
            <w:vMerge/>
            <w:tcBorders>
              <w:bottom w:val="nil"/>
            </w:tcBorders>
          </w:tcPr>
          <w:p w:rsidR="00E24F90" w:rsidRDefault="00E24F90">
            <w:pPr>
              <w:pStyle w:val="ConsPlusNormal"/>
            </w:pPr>
          </w:p>
        </w:tc>
        <w:tc>
          <w:tcPr>
            <w:tcW w:w="5272" w:type="dxa"/>
          </w:tcPr>
          <w:p w:rsidR="00E24F90" w:rsidRDefault="00E24F90">
            <w:pPr>
              <w:pStyle w:val="ConsPlusNormal"/>
            </w:pPr>
            <w:r>
              <w:t>Горка, деревня</w:t>
            </w:r>
          </w:p>
        </w:tc>
      </w:tr>
      <w:tr w:rsidR="00E24F90">
        <w:tc>
          <w:tcPr>
            <w:tcW w:w="3798" w:type="dxa"/>
            <w:vMerge/>
            <w:tcBorders>
              <w:bottom w:val="nil"/>
            </w:tcBorders>
          </w:tcPr>
          <w:p w:rsidR="00E24F90" w:rsidRDefault="00E24F90">
            <w:pPr>
              <w:pStyle w:val="ConsPlusNormal"/>
            </w:pPr>
          </w:p>
        </w:tc>
        <w:tc>
          <w:tcPr>
            <w:tcW w:w="5272" w:type="dxa"/>
          </w:tcPr>
          <w:p w:rsidR="00E24F90" w:rsidRDefault="00E24F90">
            <w:pPr>
              <w:pStyle w:val="ConsPlusNormal"/>
            </w:pPr>
            <w:r>
              <w:t>Горка, деревня</w:t>
            </w:r>
          </w:p>
        </w:tc>
      </w:tr>
      <w:tr w:rsidR="00E24F90">
        <w:tc>
          <w:tcPr>
            <w:tcW w:w="3798" w:type="dxa"/>
            <w:vMerge/>
            <w:tcBorders>
              <w:bottom w:val="nil"/>
            </w:tcBorders>
          </w:tcPr>
          <w:p w:rsidR="00E24F90" w:rsidRDefault="00E24F90">
            <w:pPr>
              <w:pStyle w:val="ConsPlusNormal"/>
            </w:pPr>
          </w:p>
        </w:tc>
        <w:tc>
          <w:tcPr>
            <w:tcW w:w="5272" w:type="dxa"/>
          </w:tcPr>
          <w:p w:rsidR="00E24F90" w:rsidRDefault="00E24F90">
            <w:pPr>
              <w:pStyle w:val="ConsPlusNormal"/>
            </w:pPr>
            <w:r>
              <w:t>Горловщина, деревня</w:t>
            </w:r>
          </w:p>
        </w:tc>
      </w:tr>
      <w:tr w:rsidR="00E24F90">
        <w:tc>
          <w:tcPr>
            <w:tcW w:w="3798" w:type="dxa"/>
            <w:vMerge/>
            <w:tcBorders>
              <w:bottom w:val="nil"/>
            </w:tcBorders>
          </w:tcPr>
          <w:p w:rsidR="00E24F90" w:rsidRDefault="00E24F90">
            <w:pPr>
              <w:pStyle w:val="ConsPlusNormal"/>
            </w:pPr>
          </w:p>
        </w:tc>
        <w:tc>
          <w:tcPr>
            <w:tcW w:w="5272" w:type="dxa"/>
          </w:tcPr>
          <w:p w:rsidR="00E24F90" w:rsidRDefault="00E24F90">
            <w:pPr>
              <w:pStyle w:val="ConsPlusNormal"/>
            </w:pPr>
            <w:r>
              <w:t>Доможирово, деревня</w:t>
            </w:r>
          </w:p>
        </w:tc>
      </w:tr>
      <w:tr w:rsidR="00E24F90">
        <w:tc>
          <w:tcPr>
            <w:tcW w:w="3798" w:type="dxa"/>
            <w:vMerge/>
            <w:tcBorders>
              <w:bottom w:val="nil"/>
            </w:tcBorders>
          </w:tcPr>
          <w:p w:rsidR="00E24F90" w:rsidRDefault="00E24F90">
            <w:pPr>
              <w:pStyle w:val="ConsPlusNormal"/>
            </w:pPr>
          </w:p>
        </w:tc>
        <w:tc>
          <w:tcPr>
            <w:tcW w:w="5272" w:type="dxa"/>
          </w:tcPr>
          <w:p w:rsidR="00E24F90" w:rsidRDefault="00E24F90">
            <w:pPr>
              <w:pStyle w:val="ConsPlusNormal"/>
            </w:pPr>
            <w:r>
              <w:t>Карлуха, деревня</w:t>
            </w:r>
          </w:p>
        </w:tc>
      </w:tr>
      <w:tr w:rsidR="00E24F90">
        <w:tc>
          <w:tcPr>
            <w:tcW w:w="3798" w:type="dxa"/>
            <w:vMerge/>
            <w:tcBorders>
              <w:bottom w:val="nil"/>
            </w:tcBorders>
          </w:tcPr>
          <w:p w:rsidR="00E24F90" w:rsidRDefault="00E24F90">
            <w:pPr>
              <w:pStyle w:val="ConsPlusNormal"/>
            </w:pPr>
          </w:p>
        </w:tc>
        <w:tc>
          <w:tcPr>
            <w:tcW w:w="5272" w:type="dxa"/>
          </w:tcPr>
          <w:p w:rsidR="00E24F90" w:rsidRDefault="00E24F90">
            <w:pPr>
              <w:pStyle w:val="ConsPlusNormal"/>
            </w:pPr>
            <w:r>
              <w:t>Кирьяновщина, деревня</w:t>
            </w:r>
          </w:p>
        </w:tc>
      </w:tr>
      <w:tr w:rsidR="00E24F90">
        <w:tc>
          <w:tcPr>
            <w:tcW w:w="3798" w:type="dxa"/>
            <w:vMerge/>
            <w:tcBorders>
              <w:bottom w:val="nil"/>
            </w:tcBorders>
          </w:tcPr>
          <w:p w:rsidR="00E24F90" w:rsidRDefault="00E24F90">
            <w:pPr>
              <w:pStyle w:val="ConsPlusNormal"/>
            </w:pPr>
          </w:p>
        </w:tc>
        <w:tc>
          <w:tcPr>
            <w:tcW w:w="5272" w:type="dxa"/>
          </w:tcPr>
          <w:p w:rsidR="00E24F90" w:rsidRDefault="00E24F90">
            <w:pPr>
              <w:pStyle w:val="ConsPlusNormal"/>
            </w:pPr>
            <w:r>
              <w:t>Коростелево, деревня</w:t>
            </w:r>
          </w:p>
        </w:tc>
      </w:tr>
      <w:tr w:rsidR="00E24F90">
        <w:tc>
          <w:tcPr>
            <w:tcW w:w="3798" w:type="dxa"/>
            <w:vMerge/>
            <w:tcBorders>
              <w:bottom w:val="nil"/>
            </w:tcBorders>
          </w:tcPr>
          <w:p w:rsidR="00E24F90" w:rsidRDefault="00E24F90">
            <w:pPr>
              <w:pStyle w:val="ConsPlusNormal"/>
            </w:pPr>
          </w:p>
        </w:tc>
        <w:tc>
          <w:tcPr>
            <w:tcW w:w="5272" w:type="dxa"/>
          </w:tcPr>
          <w:p w:rsidR="00E24F90" w:rsidRDefault="00E24F90">
            <w:pPr>
              <w:pStyle w:val="ConsPlusNormal"/>
            </w:pPr>
            <w:r>
              <w:t>Кургино, деревня</w:t>
            </w:r>
          </w:p>
        </w:tc>
      </w:tr>
      <w:tr w:rsidR="00E24F90">
        <w:tc>
          <w:tcPr>
            <w:tcW w:w="3798" w:type="dxa"/>
            <w:vMerge/>
            <w:tcBorders>
              <w:bottom w:val="nil"/>
            </w:tcBorders>
          </w:tcPr>
          <w:p w:rsidR="00E24F90" w:rsidRDefault="00E24F90">
            <w:pPr>
              <w:pStyle w:val="ConsPlusNormal"/>
            </w:pPr>
          </w:p>
        </w:tc>
        <w:tc>
          <w:tcPr>
            <w:tcW w:w="5272" w:type="dxa"/>
          </w:tcPr>
          <w:p w:rsidR="00E24F90" w:rsidRDefault="00E24F90">
            <w:pPr>
              <w:pStyle w:val="ConsPlusNormal"/>
            </w:pPr>
            <w:r>
              <w:t>Мошкино, деревня</w:t>
            </w:r>
          </w:p>
        </w:tc>
      </w:tr>
      <w:tr w:rsidR="00E24F90">
        <w:tc>
          <w:tcPr>
            <w:tcW w:w="3798" w:type="dxa"/>
            <w:vMerge/>
            <w:tcBorders>
              <w:bottom w:val="nil"/>
            </w:tcBorders>
          </w:tcPr>
          <w:p w:rsidR="00E24F90" w:rsidRDefault="00E24F90">
            <w:pPr>
              <w:pStyle w:val="ConsPlusNormal"/>
            </w:pPr>
          </w:p>
        </w:tc>
        <w:tc>
          <w:tcPr>
            <w:tcW w:w="5272" w:type="dxa"/>
          </w:tcPr>
          <w:p w:rsidR="00E24F90" w:rsidRDefault="00E24F90">
            <w:pPr>
              <w:pStyle w:val="ConsPlusNormal"/>
            </w:pPr>
            <w:r>
              <w:t>Нижняя Шоткуса, деревня</w:t>
            </w:r>
          </w:p>
        </w:tc>
      </w:tr>
      <w:tr w:rsidR="00E24F90">
        <w:tc>
          <w:tcPr>
            <w:tcW w:w="3798" w:type="dxa"/>
            <w:vMerge/>
            <w:tcBorders>
              <w:bottom w:val="nil"/>
            </w:tcBorders>
          </w:tcPr>
          <w:p w:rsidR="00E24F90" w:rsidRDefault="00E24F90">
            <w:pPr>
              <w:pStyle w:val="ConsPlusNormal"/>
            </w:pPr>
          </w:p>
        </w:tc>
        <w:tc>
          <w:tcPr>
            <w:tcW w:w="5272" w:type="dxa"/>
          </w:tcPr>
          <w:p w:rsidR="00E24F90" w:rsidRDefault="00E24F90">
            <w:pPr>
              <w:pStyle w:val="ConsPlusNormal"/>
            </w:pPr>
            <w:r>
              <w:t>Новинка, деревня</w:t>
            </w:r>
          </w:p>
        </w:tc>
      </w:tr>
      <w:tr w:rsidR="00E24F90">
        <w:tc>
          <w:tcPr>
            <w:tcW w:w="3798" w:type="dxa"/>
            <w:vMerge/>
            <w:tcBorders>
              <w:bottom w:val="nil"/>
            </w:tcBorders>
          </w:tcPr>
          <w:p w:rsidR="00E24F90" w:rsidRDefault="00E24F90">
            <w:pPr>
              <w:pStyle w:val="ConsPlusNormal"/>
            </w:pPr>
          </w:p>
        </w:tc>
        <w:tc>
          <w:tcPr>
            <w:tcW w:w="5272" w:type="dxa"/>
          </w:tcPr>
          <w:p w:rsidR="00E24F90" w:rsidRDefault="00E24F90">
            <w:pPr>
              <w:pStyle w:val="ConsPlusNormal"/>
            </w:pPr>
            <w:r>
              <w:t>Овсянниковщина, деревня</w:t>
            </w:r>
          </w:p>
        </w:tc>
      </w:tr>
      <w:tr w:rsidR="00E24F90">
        <w:tc>
          <w:tcPr>
            <w:tcW w:w="3798" w:type="dxa"/>
            <w:vMerge/>
            <w:tcBorders>
              <w:bottom w:val="nil"/>
            </w:tcBorders>
          </w:tcPr>
          <w:p w:rsidR="00E24F90" w:rsidRDefault="00E24F90">
            <w:pPr>
              <w:pStyle w:val="ConsPlusNormal"/>
            </w:pPr>
          </w:p>
        </w:tc>
        <w:tc>
          <w:tcPr>
            <w:tcW w:w="5272" w:type="dxa"/>
          </w:tcPr>
          <w:p w:rsidR="00E24F90" w:rsidRDefault="00E24F90">
            <w:pPr>
              <w:pStyle w:val="ConsPlusNormal"/>
            </w:pPr>
            <w:r>
              <w:t>Околок, деревня</w:t>
            </w:r>
          </w:p>
        </w:tc>
      </w:tr>
      <w:tr w:rsidR="00E24F90">
        <w:tc>
          <w:tcPr>
            <w:tcW w:w="3798" w:type="dxa"/>
            <w:vMerge/>
            <w:tcBorders>
              <w:bottom w:val="nil"/>
            </w:tcBorders>
          </w:tcPr>
          <w:p w:rsidR="00E24F90" w:rsidRDefault="00E24F90">
            <w:pPr>
              <w:pStyle w:val="ConsPlusNormal"/>
            </w:pPr>
          </w:p>
        </w:tc>
        <w:tc>
          <w:tcPr>
            <w:tcW w:w="5272" w:type="dxa"/>
          </w:tcPr>
          <w:p w:rsidR="00E24F90" w:rsidRDefault="00E24F90">
            <w:pPr>
              <w:pStyle w:val="ConsPlusNormal"/>
            </w:pPr>
            <w:r>
              <w:t>Оятский участок, деревня</w:t>
            </w:r>
          </w:p>
        </w:tc>
      </w:tr>
      <w:tr w:rsidR="00E24F90">
        <w:tc>
          <w:tcPr>
            <w:tcW w:w="3798" w:type="dxa"/>
            <w:vMerge/>
            <w:tcBorders>
              <w:bottom w:val="nil"/>
            </w:tcBorders>
          </w:tcPr>
          <w:p w:rsidR="00E24F90" w:rsidRDefault="00E24F90">
            <w:pPr>
              <w:pStyle w:val="ConsPlusNormal"/>
            </w:pPr>
          </w:p>
        </w:tc>
        <w:tc>
          <w:tcPr>
            <w:tcW w:w="5272" w:type="dxa"/>
          </w:tcPr>
          <w:p w:rsidR="00E24F90" w:rsidRDefault="00E24F90">
            <w:pPr>
              <w:pStyle w:val="ConsPlusNormal"/>
            </w:pPr>
            <w:r>
              <w:t>Оять, поселок при железнодорожной станции</w:t>
            </w:r>
          </w:p>
        </w:tc>
      </w:tr>
      <w:tr w:rsidR="00E24F90">
        <w:tc>
          <w:tcPr>
            <w:tcW w:w="3798" w:type="dxa"/>
            <w:vMerge/>
            <w:tcBorders>
              <w:bottom w:val="nil"/>
            </w:tcBorders>
          </w:tcPr>
          <w:p w:rsidR="00E24F90" w:rsidRDefault="00E24F90">
            <w:pPr>
              <w:pStyle w:val="ConsPlusNormal"/>
            </w:pPr>
          </w:p>
        </w:tc>
        <w:tc>
          <w:tcPr>
            <w:tcW w:w="5272" w:type="dxa"/>
          </w:tcPr>
          <w:p w:rsidR="00E24F90" w:rsidRDefault="00E24F90">
            <w:pPr>
              <w:pStyle w:val="ConsPlusNormal"/>
            </w:pPr>
            <w:r>
              <w:t>Полденцы, деревня</w:t>
            </w:r>
          </w:p>
        </w:tc>
      </w:tr>
      <w:tr w:rsidR="00E24F90">
        <w:tc>
          <w:tcPr>
            <w:tcW w:w="3798" w:type="dxa"/>
            <w:vMerge/>
            <w:tcBorders>
              <w:bottom w:val="nil"/>
            </w:tcBorders>
          </w:tcPr>
          <w:p w:rsidR="00E24F90" w:rsidRDefault="00E24F90">
            <w:pPr>
              <w:pStyle w:val="ConsPlusNormal"/>
            </w:pPr>
          </w:p>
        </w:tc>
        <w:tc>
          <w:tcPr>
            <w:tcW w:w="5272" w:type="dxa"/>
          </w:tcPr>
          <w:p w:rsidR="00E24F90" w:rsidRDefault="00E24F90">
            <w:pPr>
              <w:pStyle w:val="ConsPlusNormal"/>
            </w:pPr>
            <w:r>
              <w:t>Пономарево, деревня</w:t>
            </w:r>
          </w:p>
        </w:tc>
      </w:tr>
      <w:tr w:rsidR="00E24F90">
        <w:tc>
          <w:tcPr>
            <w:tcW w:w="3798" w:type="dxa"/>
            <w:vMerge/>
            <w:tcBorders>
              <w:bottom w:val="nil"/>
            </w:tcBorders>
          </w:tcPr>
          <w:p w:rsidR="00E24F90" w:rsidRDefault="00E24F90">
            <w:pPr>
              <w:pStyle w:val="ConsPlusNormal"/>
            </w:pPr>
          </w:p>
        </w:tc>
        <w:tc>
          <w:tcPr>
            <w:tcW w:w="5272" w:type="dxa"/>
          </w:tcPr>
          <w:p w:rsidR="00E24F90" w:rsidRDefault="00E24F90">
            <w:pPr>
              <w:pStyle w:val="ConsPlusNormal"/>
            </w:pPr>
            <w:r>
              <w:t>Посад, деревня</w:t>
            </w:r>
          </w:p>
        </w:tc>
      </w:tr>
      <w:tr w:rsidR="00E24F90">
        <w:tc>
          <w:tcPr>
            <w:tcW w:w="3798" w:type="dxa"/>
            <w:vMerge/>
            <w:tcBorders>
              <w:bottom w:val="nil"/>
            </w:tcBorders>
          </w:tcPr>
          <w:p w:rsidR="00E24F90" w:rsidRDefault="00E24F90">
            <w:pPr>
              <w:pStyle w:val="ConsPlusNormal"/>
            </w:pPr>
          </w:p>
        </w:tc>
        <w:tc>
          <w:tcPr>
            <w:tcW w:w="5272" w:type="dxa"/>
          </w:tcPr>
          <w:p w:rsidR="00E24F90" w:rsidRDefault="00E24F90">
            <w:pPr>
              <w:pStyle w:val="ConsPlusNormal"/>
            </w:pPr>
            <w:r>
              <w:t>Рассвет, поселок</w:t>
            </w:r>
          </w:p>
        </w:tc>
      </w:tr>
      <w:tr w:rsidR="00E24F90">
        <w:tc>
          <w:tcPr>
            <w:tcW w:w="3798" w:type="dxa"/>
            <w:vMerge w:val="restart"/>
            <w:tcBorders>
              <w:top w:val="nil"/>
              <w:bottom w:val="nil"/>
            </w:tcBorders>
          </w:tcPr>
          <w:p w:rsidR="00E24F90" w:rsidRDefault="00E24F90">
            <w:pPr>
              <w:pStyle w:val="ConsPlusNormal"/>
              <w:jc w:val="both"/>
            </w:pPr>
          </w:p>
        </w:tc>
        <w:tc>
          <w:tcPr>
            <w:tcW w:w="5272" w:type="dxa"/>
          </w:tcPr>
          <w:p w:rsidR="00E24F90" w:rsidRDefault="00E24F90">
            <w:pPr>
              <w:pStyle w:val="ConsPlusNormal"/>
            </w:pPr>
            <w:r>
              <w:t>Рекиничи, деревня</w:t>
            </w:r>
          </w:p>
        </w:tc>
      </w:tr>
      <w:tr w:rsidR="00E24F90">
        <w:tc>
          <w:tcPr>
            <w:tcW w:w="3798" w:type="dxa"/>
            <w:vMerge/>
            <w:tcBorders>
              <w:top w:val="nil"/>
              <w:bottom w:val="nil"/>
            </w:tcBorders>
          </w:tcPr>
          <w:p w:rsidR="00E24F90" w:rsidRDefault="00E24F90">
            <w:pPr>
              <w:pStyle w:val="ConsPlusNormal"/>
            </w:pPr>
          </w:p>
        </w:tc>
        <w:tc>
          <w:tcPr>
            <w:tcW w:w="5272" w:type="dxa"/>
          </w:tcPr>
          <w:p w:rsidR="00E24F90" w:rsidRDefault="00E24F90">
            <w:pPr>
              <w:pStyle w:val="ConsPlusNormal"/>
            </w:pPr>
            <w:r>
              <w:t>Рогачово, деревня</w:t>
            </w:r>
          </w:p>
        </w:tc>
      </w:tr>
      <w:tr w:rsidR="00E24F90">
        <w:tc>
          <w:tcPr>
            <w:tcW w:w="3798" w:type="dxa"/>
            <w:vMerge/>
            <w:tcBorders>
              <w:top w:val="nil"/>
              <w:bottom w:val="nil"/>
            </w:tcBorders>
          </w:tcPr>
          <w:p w:rsidR="00E24F90" w:rsidRDefault="00E24F90">
            <w:pPr>
              <w:pStyle w:val="ConsPlusNormal"/>
            </w:pPr>
          </w:p>
        </w:tc>
        <w:tc>
          <w:tcPr>
            <w:tcW w:w="5272" w:type="dxa"/>
          </w:tcPr>
          <w:p w:rsidR="00E24F90" w:rsidRDefault="00E24F90">
            <w:pPr>
              <w:pStyle w:val="ConsPlusNormal"/>
            </w:pPr>
            <w:r>
              <w:t>Сластницыно, деревня</w:t>
            </w:r>
          </w:p>
        </w:tc>
      </w:tr>
      <w:tr w:rsidR="00E24F90">
        <w:tc>
          <w:tcPr>
            <w:tcW w:w="3798" w:type="dxa"/>
            <w:vMerge/>
            <w:tcBorders>
              <w:top w:val="nil"/>
              <w:bottom w:val="nil"/>
            </w:tcBorders>
          </w:tcPr>
          <w:p w:rsidR="00E24F90" w:rsidRDefault="00E24F90">
            <w:pPr>
              <w:pStyle w:val="ConsPlusNormal"/>
            </w:pPr>
          </w:p>
        </w:tc>
        <w:tc>
          <w:tcPr>
            <w:tcW w:w="5272" w:type="dxa"/>
          </w:tcPr>
          <w:p w:rsidR="00E24F90" w:rsidRDefault="00E24F90">
            <w:pPr>
              <w:pStyle w:val="ConsPlusNormal"/>
              <w:jc w:val="both"/>
            </w:pPr>
            <w:r>
              <w:t xml:space="preserve">Позиция исключена. - </w:t>
            </w:r>
            <w:hyperlink r:id="rId212">
              <w:r>
                <w:rPr>
                  <w:color w:val="0000FF"/>
                </w:rPr>
                <w:t>Закон</w:t>
              </w:r>
            </w:hyperlink>
            <w:r>
              <w:t xml:space="preserve"> Ленинградской области от 16.10.2017 N 63-оз</w:t>
            </w:r>
          </w:p>
        </w:tc>
      </w:tr>
      <w:tr w:rsidR="00E24F90">
        <w:tc>
          <w:tcPr>
            <w:tcW w:w="3798" w:type="dxa"/>
            <w:vMerge/>
            <w:tcBorders>
              <w:top w:val="nil"/>
              <w:bottom w:val="nil"/>
            </w:tcBorders>
          </w:tcPr>
          <w:p w:rsidR="00E24F90" w:rsidRDefault="00E24F90">
            <w:pPr>
              <w:pStyle w:val="ConsPlusNormal"/>
            </w:pPr>
          </w:p>
        </w:tc>
        <w:tc>
          <w:tcPr>
            <w:tcW w:w="5272" w:type="dxa"/>
          </w:tcPr>
          <w:p w:rsidR="00E24F90" w:rsidRDefault="00E24F90">
            <w:pPr>
              <w:pStyle w:val="ConsPlusNormal"/>
            </w:pPr>
            <w:r>
              <w:t>Турыгино, деревня</w:t>
            </w:r>
          </w:p>
        </w:tc>
      </w:tr>
      <w:tr w:rsidR="00E24F90">
        <w:tc>
          <w:tcPr>
            <w:tcW w:w="3798" w:type="dxa"/>
            <w:vMerge/>
            <w:tcBorders>
              <w:top w:val="nil"/>
              <w:bottom w:val="nil"/>
            </w:tcBorders>
          </w:tcPr>
          <w:p w:rsidR="00E24F90" w:rsidRDefault="00E24F90">
            <w:pPr>
              <w:pStyle w:val="ConsPlusNormal"/>
            </w:pPr>
          </w:p>
        </w:tc>
        <w:tc>
          <w:tcPr>
            <w:tcW w:w="5272" w:type="dxa"/>
          </w:tcPr>
          <w:p w:rsidR="00E24F90" w:rsidRDefault="00E24F90">
            <w:pPr>
              <w:pStyle w:val="ConsPlusNormal"/>
            </w:pPr>
            <w:r>
              <w:t>Фомино, деревня</w:t>
            </w:r>
          </w:p>
        </w:tc>
      </w:tr>
      <w:tr w:rsidR="00E24F90">
        <w:tc>
          <w:tcPr>
            <w:tcW w:w="3798" w:type="dxa"/>
            <w:vMerge/>
            <w:tcBorders>
              <w:top w:val="nil"/>
              <w:bottom w:val="nil"/>
            </w:tcBorders>
          </w:tcPr>
          <w:p w:rsidR="00E24F90" w:rsidRDefault="00E24F90">
            <w:pPr>
              <w:pStyle w:val="ConsPlusNormal"/>
            </w:pPr>
          </w:p>
        </w:tc>
        <w:tc>
          <w:tcPr>
            <w:tcW w:w="5272" w:type="dxa"/>
          </w:tcPr>
          <w:p w:rsidR="00E24F90" w:rsidRDefault="00E24F90">
            <w:pPr>
              <w:pStyle w:val="ConsPlusNormal"/>
            </w:pPr>
            <w:r>
              <w:t>Хвалевщина, деревня</w:t>
            </w:r>
          </w:p>
        </w:tc>
      </w:tr>
      <w:tr w:rsidR="00E24F90">
        <w:tc>
          <w:tcPr>
            <w:tcW w:w="3798" w:type="dxa"/>
            <w:vMerge/>
            <w:tcBorders>
              <w:top w:val="nil"/>
              <w:bottom w:val="nil"/>
            </w:tcBorders>
          </w:tcPr>
          <w:p w:rsidR="00E24F90" w:rsidRDefault="00E24F90">
            <w:pPr>
              <w:pStyle w:val="ConsPlusNormal"/>
            </w:pPr>
          </w:p>
        </w:tc>
        <w:tc>
          <w:tcPr>
            <w:tcW w:w="5272" w:type="dxa"/>
          </w:tcPr>
          <w:p w:rsidR="00E24F90" w:rsidRDefault="00E24F90">
            <w:pPr>
              <w:pStyle w:val="ConsPlusNormal"/>
            </w:pPr>
            <w:r>
              <w:t>Чашковичи, деревня</w:t>
            </w:r>
          </w:p>
        </w:tc>
      </w:tr>
      <w:tr w:rsidR="00E24F90">
        <w:tc>
          <w:tcPr>
            <w:tcW w:w="3798" w:type="dxa"/>
            <w:vMerge/>
            <w:tcBorders>
              <w:top w:val="nil"/>
              <w:bottom w:val="nil"/>
            </w:tcBorders>
          </w:tcPr>
          <w:p w:rsidR="00E24F90" w:rsidRDefault="00E24F90">
            <w:pPr>
              <w:pStyle w:val="ConsPlusNormal"/>
            </w:pPr>
          </w:p>
        </w:tc>
        <w:tc>
          <w:tcPr>
            <w:tcW w:w="5272" w:type="dxa"/>
          </w:tcPr>
          <w:p w:rsidR="00E24F90" w:rsidRDefault="00E24F90">
            <w:pPr>
              <w:pStyle w:val="ConsPlusNormal"/>
            </w:pPr>
            <w:r>
              <w:t>Чегла, деревня</w:t>
            </w:r>
          </w:p>
        </w:tc>
      </w:tr>
      <w:tr w:rsidR="00E24F90">
        <w:tc>
          <w:tcPr>
            <w:tcW w:w="3798" w:type="dxa"/>
            <w:vMerge/>
            <w:tcBorders>
              <w:top w:val="nil"/>
              <w:bottom w:val="nil"/>
            </w:tcBorders>
          </w:tcPr>
          <w:p w:rsidR="00E24F90" w:rsidRDefault="00E24F90">
            <w:pPr>
              <w:pStyle w:val="ConsPlusNormal"/>
            </w:pPr>
          </w:p>
        </w:tc>
        <w:tc>
          <w:tcPr>
            <w:tcW w:w="5272" w:type="dxa"/>
          </w:tcPr>
          <w:p w:rsidR="00E24F90" w:rsidRDefault="00E24F90">
            <w:pPr>
              <w:pStyle w:val="ConsPlusNormal"/>
            </w:pPr>
            <w:r>
              <w:t>Шишниковщина, деревня</w:t>
            </w:r>
          </w:p>
        </w:tc>
      </w:tr>
      <w:tr w:rsidR="00E24F90">
        <w:tblPrEx>
          <w:tblBorders>
            <w:insideH w:val="nil"/>
          </w:tblBorders>
        </w:tblPrEx>
        <w:tc>
          <w:tcPr>
            <w:tcW w:w="3798" w:type="dxa"/>
            <w:vMerge/>
            <w:tcBorders>
              <w:top w:val="nil"/>
              <w:bottom w:val="nil"/>
            </w:tcBorders>
          </w:tcPr>
          <w:p w:rsidR="00E24F90" w:rsidRDefault="00E24F90">
            <w:pPr>
              <w:pStyle w:val="ConsPlusNormal"/>
            </w:pPr>
          </w:p>
        </w:tc>
        <w:tc>
          <w:tcPr>
            <w:tcW w:w="5272" w:type="dxa"/>
            <w:tcBorders>
              <w:bottom w:val="nil"/>
            </w:tcBorders>
          </w:tcPr>
          <w:p w:rsidR="00E24F90" w:rsidRDefault="00E24F90">
            <w:pPr>
              <w:pStyle w:val="ConsPlusNormal"/>
            </w:pPr>
            <w:r>
              <w:t>Яровщина, деревня</w:t>
            </w:r>
          </w:p>
        </w:tc>
      </w:tr>
      <w:tr w:rsidR="00E24F90">
        <w:tblPrEx>
          <w:tblBorders>
            <w:insideH w:val="nil"/>
          </w:tblBorders>
        </w:tblPrEx>
        <w:tc>
          <w:tcPr>
            <w:tcW w:w="9070" w:type="dxa"/>
            <w:gridSpan w:val="2"/>
            <w:tcBorders>
              <w:top w:val="nil"/>
            </w:tcBorders>
          </w:tcPr>
          <w:p w:rsidR="00E24F90" w:rsidRDefault="00E24F90">
            <w:pPr>
              <w:pStyle w:val="ConsPlusNormal"/>
              <w:jc w:val="both"/>
            </w:pPr>
            <w:r>
              <w:t xml:space="preserve">(в ред. Законов Ленинградской области от 04.08.2015 </w:t>
            </w:r>
            <w:hyperlink r:id="rId213">
              <w:r>
                <w:rPr>
                  <w:color w:val="0000FF"/>
                </w:rPr>
                <w:t>N 85-оз</w:t>
              </w:r>
            </w:hyperlink>
            <w:r>
              <w:t xml:space="preserve">, от 16.10.2017 </w:t>
            </w:r>
            <w:hyperlink r:id="rId214">
              <w:r>
                <w:rPr>
                  <w:color w:val="0000FF"/>
                </w:rPr>
                <w:t>N 63-оз</w:t>
              </w:r>
            </w:hyperlink>
            <w:r>
              <w:t>)</w:t>
            </w:r>
          </w:p>
        </w:tc>
      </w:tr>
      <w:tr w:rsidR="00E24F90">
        <w:tc>
          <w:tcPr>
            <w:tcW w:w="3798" w:type="dxa"/>
            <w:vMerge w:val="restart"/>
          </w:tcPr>
          <w:p w:rsidR="00E24F90" w:rsidRDefault="00E24F90">
            <w:pPr>
              <w:pStyle w:val="ConsPlusNormal"/>
              <w:outlineLvl w:val="2"/>
            </w:pPr>
            <w:r>
              <w:t>Лодейнопольское городское поселение</w:t>
            </w:r>
          </w:p>
        </w:tc>
        <w:tc>
          <w:tcPr>
            <w:tcW w:w="5272" w:type="dxa"/>
          </w:tcPr>
          <w:p w:rsidR="00E24F90" w:rsidRDefault="00E24F90">
            <w:pPr>
              <w:pStyle w:val="ConsPlusNormal"/>
            </w:pPr>
            <w:r>
              <w:t>Горка,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Заостровье,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Заостровье, поселок при железнодорожной станции</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Ковкеницы,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Лодейное Поле, город</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Шамокша,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Шоткуса,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Шоткуса, поселок при железнодорожной станции</w:t>
            </w:r>
          </w:p>
        </w:tc>
      </w:tr>
      <w:tr w:rsidR="00E24F90">
        <w:tc>
          <w:tcPr>
            <w:tcW w:w="3798" w:type="dxa"/>
          </w:tcPr>
          <w:p w:rsidR="00E24F90" w:rsidRDefault="00E24F90">
            <w:pPr>
              <w:pStyle w:val="ConsPlusNormal"/>
              <w:outlineLvl w:val="2"/>
            </w:pPr>
            <w:r>
              <w:t>Свирьстройское городское поселение</w:t>
            </w:r>
          </w:p>
        </w:tc>
        <w:tc>
          <w:tcPr>
            <w:tcW w:w="5272" w:type="dxa"/>
          </w:tcPr>
          <w:p w:rsidR="00E24F90" w:rsidRDefault="00E24F90">
            <w:pPr>
              <w:pStyle w:val="ConsPlusNormal"/>
            </w:pPr>
            <w:r>
              <w:t>Свирьстрой, городской поселок</w:t>
            </w:r>
          </w:p>
        </w:tc>
      </w:tr>
      <w:tr w:rsidR="00E24F90">
        <w:tc>
          <w:tcPr>
            <w:tcW w:w="3798" w:type="dxa"/>
            <w:vMerge w:val="restart"/>
          </w:tcPr>
          <w:p w:rsidR="00E24F90" w:rsidRDefault="00E24F90">
            <w:pPr>
              <w:pStyle w:val="ConsPlusNormal"/>
              <w:outlineLvl w:val="2"/>
            </w:pPr>
            <w:r>
              <w:lastRenderedPageBreak/>
              <w:t>Янегское сельское поселение</w:t>
            </w:r>
          </w:p>
        </w:tc>
        <w:tc>
          <w:tcPr>
            <w:tcW w:w="5272" w:type="dxa"/>
          </w:tcPr>
          <w:p w:rsidR="00E24F90" w:rsidRDefault="00E24F90">
            <w:pPr>
              <w:pStyle w:val="ConsPlusNormal"/>
            </w:pPr>
            <w:r>
              <w:t>Агашово,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Андреевщина,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Инема, поселок при железнодорожной станции</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Новая Слобода,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Печеницы,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Пога,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Рахковичи,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Руссконицы,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Старая Слобода,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Тененичи,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Харевщина,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Шапша,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Янега, поселок</w:t>
            </w:r>
          </w:p>
        </w:tc>
      </w:tr>
    </w:tbl>
    <w:p w:rsidR="00E24F90" w:rsidRDefault="00E24F90">
      <w:pPr>
        <w:pStyle w:val="ConsPlusNormal"/>
        <w:jc w:val="center"/>
      </w:pPr>
    </w:p>
    <w:p w:rsidR="00E24F90" w:rsidRDefault="00E24F90">
      <w:pPr>
        <w:pStyle w:val="ConsPlusTitle"/>
        <w:jc w:val="center"/>
        <w:outlineLvl w:val="1"/>
      </w:pPr>
      <w:r>
        <w:t>ЛОМОНОСОВСКИЙ МУНИЦИПАЛЬНЫЙ РАЙОН</w:t>
      </w:r>
    </w:p>
    <w:p w:rsidR="00E24F90" w:rsidRDefault="00E24F90">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98"/>
        <w:gridCol w:w="5272"/>
      </w:tblGrid>
      <w:tr w:rsidR="00E24F90">
        <w:tc>
          <w:tcPr>
            <w:tcW w:w="3798" w:type="dxa"/>
          </w:tcPr>
          <w:p w:rsidR="00E24F90" w:rsidRDefault="00E24F90">
            <w:pPr>
              <w:pStyle w:val="ConsPlusNormal"/>
              <w:jc w:val="center"/>
            </w:pPr>
            <w:r>
              <w:t>Поселение</w:t>
            </w:r>
          </w:p>
        </w:tc>
        <w:tc>
          <w:tcPr>
            <w:tcW w:w="5272" w:type="dxa"/>
          </w:tcPr>
          <w:p w:rsidR="00E24F90" w:rsidRDefault="00E24F90">
            <w:pPr>
              <w:pStyle w:val="ConsPlusNormal"/>
              <w:jc w:val="center"/>
            </w:pPr>
            <w:r>
              <w:t>Населенный пункт</w:t>
            </w:r>
          </w:p>
        </w:tc>
      </w:tr>
      <w:tr w:rsidR="00E24F90">
        <w:tc>
          <w:tcPr>
            <w:tcW w:w="3798" w:type="dxa"/>
          </w:tcPr>
          <w:p w:rsidR="00E24F90" w:rsidRDefault="00E24F90">
            <w:pPr>
              <w:pStyle w:val="ConsPlusNormal"/>
              <w:jc w:val="center"/>
            </w:pPr>
            <w:r>
              <w:t>1</w:t>
            </w:r>
          </w:p>
        </w:tc>
        <w:tc>
          <w:tcPr>
            <w:tcW w:w="5272" w:type="dxa"/>
          </w:tcPr>
          <w:p w:rsidR="00E24F90" w:rsidRDefault="00E24F90">
            <w:pPr>
              <w:pStyle w:val="ConsPlusNormal"/>
              <w:jc w:val="center"/>
            </w:pPr>
            <w:r>
              <w:t>2</w:t>
            </w:r>
          </w:p>
        </w:tc>
      </w:tr>
      <w:tr w:rsidR="00E24F90">
        <w:tc>
          <w:tcPr>
            <w:tcW w:w="3798" w:type="dxa"/>
            <w:vMerge w:val="restart"/>
            <w:tcBorders>
              <w:bottom w:val="nil"/>
            </w:tcBorders>
          </w:tcPr>
          <w:p w:rsidR="00E24F90" w:rsidRDefault="00E24F90">
            <w:pPr>
              <w:pStyle w:val="ConsPlusNormal"/>
              <w:outlineLvl w:val="2"/>
            </w:pPr>
            <w:r>
              <w:t>Аннинское городское поселение</w:t>
            </w:r>
          </w:p>
        </w:tc>
        <w:tc>
          <w:tcPr>
            <w:tcW w:w="5272" w:type="dxa"/>
          </w:tcPr>
          <w:p w:rsidR="00E24F90" w:rsidRDefault="00E24F90">
            <w:pPr>
              <w:pStyle w:val="ConsPlusNormal"/>
            </w:pPr>
            <w:r>
              <w:t>Алакюля, деревня</w:t>
            </w:r>
          </w:p>
        </w:tc>
      </w:tr>
      <w:tr w:rsidR="00E24F90">
        <w:tc>
          <w:tcPr>
            <w:tcW w:w="3798" w:type="dxa"/>
            <w:vMerge/>
            <w:tcBorders>
              <w:bottom w:val="nil"/>
            </w:tcBorders>
          </w:tcPr>
          <w:p w:rsidR="00E24F90" w:rsidRDefault="00E24F90">
            <w:pPr>
              <w:pStyle w:val="ConsPlusNormal"/>
            </w:pPr>
          </w:p>
        </w:tc>
        <w:tc>
          <w:tcPr>
            <w:tcW w:w="5272" w:type="dxa"/>
          </w:tcPr>
          <w:p w:rsidR="00E24F90" w:rsidRDefault="00E24F90">
            <w:pPr>
              <w:pStyle w:val="ConsPlusNormal"/>
            </w:pPr>
            <w:r>
              <w:t>Аннино, поселок</w:t>
            </w:r>
          </w:p>
        </w:tc>
      </w:tr>
      <w:tr w:rsidR="00E24F90">
        <w:tc>
          <w:tcPr>
            <w:tcW w:w="3798" w:type="dxa"/>
            <w:vMerge/>
            <w:tcBorders>
              <w:bottom w:val="nil"/>
            </w:tcBorders>
          </w:tcPr>
          <w:p w:rsidR="00E24F90" w:rsidRDefault="00E24F90">
            <w:pPr>
              <w:pStyle w:val="ConsPlusNormal"/>
            </w:pPr>
          </w:p>
        </w:tc>
        <w:tc>
          <w:tcPr>
            <w:tcW w:w="5272" w:type="dxa"/>
          </w:tcPr>
          <w:p w:rsidR="00E24F90" w:rsidRDefault="00E24F90">
            <w:pPr>
              <w:pStyle w:val="ConsPlusNormal"/>
            </w:pPr>
            <w:r>
              <w:t>Большие Томики, деревня</w:t>
            </w:r>
          </w:p>
        </w:tc>
      </w:tr>
      <w:tr w:rsidR="00E24F90">
        <w:tc>
          <w:tcPr>
            <w:tcW w:w="3798" w:type="dxa"/>
            <w:vMerge/>
            <w:tcBorders>
              <w:bottom w:val="nil"/>
            </w:tcBorders>
          </w:tcPr>
          <w:p w:rsidR="00E24F90" w:rsidRDefault="00E24F90">
            <w:pPr>
              <w:pStyle w:val="ConsPlusNormal"/>
            </w:pPr>
          </w:p>
        </w:tc>
        <w:tc>
          <w:tcPr>
            <w:tcW w:w="5272" w:type="dxa"/>
          </w:tcPr>
          <w:p w:rsidR="00E24F90" w:rsidRDefault="00E24F90">
            <w:pPr>
              <w:pStyle w:val="ConsPlusNormal"/>
            </w:pPr>
            <w:r>
              <w:t>Иннолово, деревня</w:t>
            </w:r>
          </w:p>
        </w:tc>
      </w:tr>
      <w:tr w:rsidR="00E24F90">
        <w:tc>
          <w:tcPr>
            <w:tcW w:w="3798" w:type="dxa"/>
            <w:vMerge/>
            <w:tcBorders>
              <w:bottom w:val="nil"/>
            </w:tcBorders>
          </w:tcPr>
          <w:p w:rsidR="00E24F90" w:rsidRDefault="00E24F90">
            <w:pPr>
              <w:pStyle w:val="ConsPlusNormal"/>
            </w:pPr>
          </w:p>
        </w:tc>
        <w:tc>
          <w:tcPr>
            <w:tcW w:w="5272" w:type="dxa"/>
          </w:tcPr>
          <w:p w:rsidR="00E24F90" w:rsidRDefault="00E24F90">
            <w:pPr>
              <w:pStyle w:val="ConsPlusNormal"/>
            </w:pPr>
            <w:r>
              <w:t>Капорское, деревня</w:t>
            </w:r>
          </w:p>
        </w:tc>
      </w:tr>
      <w:tr w:rsidR="00E24F90">
        <w:tc>
          <w:tcPr>
            <w:tcW w:w="3798" w:type="dxa"/>
            <w:vMerge/>
            <w:tcBorders>
              <w:bottom w:val="nil"/>
            </w:tcBorders>
          </w:tcPr>
          <w:p w:rsidR="00E24F90" w:rsidRDefault="00E24F90">
            <w:pPr>
              <w:pStyle w:val="ConsPlusNormal"/>
            </w:pPr>
          </w:p>
        </w:tc>
        <w:tc>
          <w:tcPr>
            <w:tcW w:w="5272" w:type="dxa"/>
          </w:tcPr>
          <w:p w:rsidR="00E24F90" w:rsidRDefault="00E24F90">
            <w:pPr>
              <w:pStyle w:val="ConsPlusNormal"/>
            </w:pPr>
            <w:r>
              <w:t>Кемпелево, деревня</w:t>
            </w:r>
          </w:p>
        </w:tc>
      </w:tr>
      <w:tr w:rsidR="00E24F90">
        <w:tc>
          <w:tcPr>
            <w:tcW w:w="3798" w:type="dxa"/>
            <w:vMerge/>
            <w:tcBorders>
              <w:bottom w:val="nil"/>
            </w:tcBorders>
          </w:tcPr>
          <w:p w:rsidR="00E24F90" w:rsidRDefault="00E24F90">
            <w:pPr>
              <w:pStyle w:val="ConsPlusNormal"/>
            </w:pPr>
          </w:p>
        </w:tc>
        <w:tc>
          <w:tcPr>
            <w:tcW w:w="5272" w:type="dxa"/>
          </w:tcPr>
          <w:p w:rsidR="00E24F90" w:rsidRDefault="00E24F90">
            <w:pPr>
              <w:pStyle w:val="ConsPlusNormal"/>
            </w:pPr>
            <w:r>
              <w:t>Куттузи, деревня</w:t>
            </w:r>
          </w:p>
        </w:tc>
      </w:tr>
      <w:tr w:rsidR="00E24F90">
        <w:tc>
          <w:tcPr>
            <w:tcW w:w="3798" w:type="dxa"/>
            <w:vMerge/>
            <w:tcBorders>
              <w:bottom w:val="nil"/>
            </w:tcBorders>
          </w:tcPr>
          <w:p w:rsidR="00E24F90" w:rsidRDefault="00E24F90">
            <w:pPr>
              <w:pStyle w:val="ConsPlusNormal"/>
            </w:pPr>
          </w:p>
        </w:tc>
        <w:tc>
          <w:tcPr>
            <w:tcW w:w="5272" w:type="dxa"/>
          </w:tcPr>
          <w:p w:rsidR="00E24F90" w:rsidRDefault="00E24F90">
            <w:pPr>
              <w:pStyle w:val="ConsPlusNormal"/>
            </w:pPr>
            <w:r>
              <w:t>Лесопитомник, деревня</w:t>
            </w:r>
          </w:p>
        </w:tc>
      </w:tr>
      <w:tr w:rsidR="00E24F90">
        <w:tc>
          <w:tcPr>
            <w:tcW w:w="3798" w:type="dxa"/>
            <w:vMerge/>
            <w:tcBorders>
              <w:bottom w:val="nil"/>
            </w:tcBorders>
          </w:tcPr>
          <w:p w:rsidR="00E24F90" w:rsidRDefault="00E24F90">
            <w:pPr>
              <w:pStyle w:val="ConsPlusNormal"/>
            </w:pPr>
          </w:p>
        </w:tc>
        <w:tc>
          <w:tcPr>
            <w:tcW w:w="5272" w:type="dxa"/>
          </w:tcPr>
          <w:p w:rsidR="00E24F90" w:rsidRDefault="00E24F90">
            <w:pPr>
              <w:pStyle w:val="ConsPlusNormal"/>
            </w:pPr>
            <w:r>
              <w:t>Новоселье, городской поселок</w:t>
            </w:r>
          </w:p>
        </w:tc>
      </w:tr>
      <w:tr w:rsidR="00E24F90">
        <w:tc>
          <w:tcPr>
            <w:tcW w:w="3798" w:type="dxa"/>
            <w:vMerge/>
            <w:tcBorders>
              <w:bottom w:val="nil"/>
            </w:tcBorders>
          </w:tcPr>
          <w:p w:rsidR="00E24F90" w:rsidRDefault="00E24F90">
            <w:pPr>
              <w:pStyle w:val="ConsPlusNormal"/>
            </w:pPr>
          </w:p>
        </w:tc>
        <w:tc>
          <w:tcPr>
            <w:tcW w:w="5272" w:type="dxa"/>
          </w:tcPr>
          <w:p w:rsidR="00E24F90" w:rsidRDefault="00E24F90">
            <w:pPr>
              <w:pStyle w:val="ConsPlusNormal"/>
            </w:pPr>
            <w:r>
              <w:t>Пески, деревня</w:t>
            </w:r>
          </w:p>
        </w:tc>
      </w:tr>
      <w:tr w:rsidR="00E24F90">
        <w:tc>
          <w:tcPr>
            <w:tcW w:w="3798" w:type="dxa"/>
            <w:vMerge/>
            <w:tcBorders>
              <w:bottom w:val="nil"/>
            </w:tcBorders>
          </w:tcPr>
          <w:p w:rsidR="00E24F90" w:rsidRDefault="00E24F90">
            <w:pPr>
              <w:pStyle w:val="ConsPlusNormal"/>
            </w:pPr>
          </w:p>
        </w:tc>
        <w:tc>
          <w:tcPr>
            <w:tcW w:w="5272" w:type="dxa"/>
          </w:tcPr>
          <w:p w:rsidR="00E24F90" w:rsidRDefault="00E24F90">
            <w:pPr>
              <w:pStyle w:val="ConsPlusNormal"/>
            </w:pPr>
            <w:r>
              <w:t>Пигелево, деревня</w:t>
            </w:r>
          </w:p>
        </w:tc>
      </w:tr>
      <w:tr w:rsidR="00E24F90">
        <w:tc>
          <w:tcPr>
            <w:tcW w:w="3798" w:type="dxa"/>
            <w:vMerge/>
            <w:tcBorders>
              <w:bottom w:val="nil"/>
            </w:tcBorders>
          </w:tcPr>
          <w:p w:rsidR="00E24F90" w:rsidRDefault="00E24F90">
            <w:pPr>
              <w:pStyle w:val="ConsPlusNormal"/>
            </w:pPr>
          </w:p>
        </w:tc>
        <w:tc>
          <w:tcPr>
            <w:tcW w:w="5272" w:type="dxa"/>
          </w:tcPr>
          <w:p w:rsidR="00E24F90" w:rsidRDefault="00E24F90">
            <w:pPr>
              <w:pStyle w:val="ConsPlusNormal"/>
            </w:pPr>
            <w:r>
              <w:t>Рапполово, деревня</w:t>
            </w:r>
          </w:p>
        </w:tc>
      </w:tr>
      <w:tr w:rsidR="00E24F90">
        <w:tc>
          <w:tcPr>
            <w:tcW w:w="3798" w:type="dxa"/>
            <w:vMerge/>
            <w:tcBorders>
              <w:bottom w:val="nil"/>
            </w:tcBorders>
          </w:tcPr>
          <w:p w:rsidR="00E24F90" w:rsidRDefault="00E24F90">
            <w:pPr>
              <w:pStyle w:val="ConsPlusNormal"/>
            </w:pPr>
          </w:p>
        </w:tc>
        <w:tc>
          <w:tcPr>
            <w:tcW w:w="5272" w:type="dxa"/>
          </w:tcPr>
          <w:p w:rsidR="00E24F90" w:rsidRDefault="00E24F90">
            <w:pPr>
              <w:pStyle w:val="ConsPlusNormal"/>
            </w:pPr>
            <w:r>
              <w:t>Рюмки, деревня</w:t>
            </w:r>
          </w:p>
        </w:tc>
      </w:tr>
      <w:tr w:rsidR="00E24F90">
        <w:tblPrEx>
          <w:tblBorders>
            <w:insideH w:val="nil"/>
          </w:tblBorders>
        </w:tblPrEx>
        <w:tc>
          <w:tcPr>
            <w:tcW w:w="3798" w:type="dxa"/>
            <w:vMerge/>
            <w:tcBorders>
              <w:bottom w:val="nil"/>
            </w:tcBorders>
          </w:tcPr>
          <w:p w:rsidR="00E24F90" w:rsidRDefault="00E24F90">
            <w:pPr>
              <w:pStyle w:val="ConsPlusNormal"/>
            </w:pPr>
          </w:p>
        </w:tc>
        <w:tc>
          <w:tcPr>
            <w:tcW w:w="5272" w:type="dxa"/>
            <w:tcBorders>
              <w:bottom w:val="nil"/>
            </w:tcBorders>
          </w:tcPr>
          <w:p w:rsidR="00E24F90" w:rsidRDefault="00E24F90">
            <w:pPr>
              <w:pStyle w:val="ConsPlusNormal"/>
            </w:pPr>
            <w:r>
              <w:t>Тиммолово, деревня</w:t>
            </w:r>
          </w:p>
        </w:tc>
      </w:tr>
      <w:tr w:rsidR="00E24F90">
        <w:tblPrEx>
          <w:tblBorders>
            <w:insideH w:val="nil"/>
          </w:tblBorders>
        </w:tblPrEx>
        <w:tc>
          <w:tcPr>
            <w:tcW w:w="9070" w:type="dxa"/>
            <w:gridSpan w:val="2"/>
            <w:tcBorders>
              <w:top w:val="nil"/>
            </w:tcBorders>
          </w:tcPr>
          <w:p w:rsidR="00E24F90" w:rsidRDefault="00E24F90">
            <w:pPr>
              <w:pStyle w:val="ConsPlusNormal"/>
              <w:jc w:val="both"/>
            </w:pPr>
            <w:r>
              <w:t xml:space="preserve">(в ред. </w:t>
            </w:r>
            <w:hyperlink r:id="rId215">
              <w:r>
                <w:rPr>
                  <w:color w:val="0000FF"/>
                </w:rPr>
                <w:t>Закона</w:t>
              </w:r>
            </w:hyperlink>
            <w:r>
              <w:t xml:space="preserve"> Ленинградской области от 29.12.2016 N 116-оз)</w:t>
            </w:r>
          </w:p>
        </w:tc>
      </w:tr>
      <w:tr w:rsidR="00E24F90">
        <w:tc>
          <w:tcPr>
            <w:tcW w:w="3798" w:type="dxa"/>
          </w:tcPr>
          <w:p w:rsidR="00E24F90" w:rsidRDefault="00E24F90">
            <w:pPr>
              <w:pStyle w:val="ConsPlusNormal"/>
              <w:outlineLvl w:val="2"/>
            </w:pPr>
            <w:r>
              <w:t>Большеижорское городское поселение</w:t>
            </w:r>
          </w:p>
        </w:tc>
        <w:tc>
          <w:tcPr>
            <w:tcW w:w="5272" w:type="dxa"/>
          </w:tcPr>
          <w:p w:rsidR="00E24F90" w:rsidRDefault="00E24F90">
            <w:pPr>
              <w:pStyle w:val="ConsPlusNormal"/>
            </w:pPr>
            <w:r>
              <w:t>Большая Ижора, городской поселок</w:t>
            </w:r>
          </w:p>
        </w:tc>
      </w:tr>
      <w:tr w:rsidR="00E24F90">
        <w:tc>
          <w:tcPr>
            <w:tcW w:w="3798" w:type="dxa"/>
            <w:vMerge w:val="restart"/>
            <w:tcBorders>
              <w:bottom w:val="nil"/>
            </w:tcBorders>
          </w:tcPr>
          <w:p w:rsidR="00E24F90" w:rsidRDefault="00E24F90">
            <w:pPr>
              <w:pStyle w:val="ConsPlusNormal"/>
              <w:outlineLvl w:val="2"/>
            </w:pPr>
            <w:r>
              <w:t>Виллозское городское поселение</w:t>
            </w:r>
          </w:p>
        </w:tc>
        <w:tc>
          <w:tcPr>
            <w:tcW w:w="5272" w:type="dxa"/>
          </w:tcPr>
          <w:p w:rsidR="00E24F90" w:rsidRDefault="00E24F90">
            <w:pPr>
              <w:pStyle w:val="ConsPlusNormal"/>
            </w:pPr>
            <w:r>
              <w:t>Аропаккузи, деревня</w:t>
            </w:r>
          </w:p>
        </w:tc>
      </w:tr>
      <w:tr w:rsidR="00E24F90">
        <w:tc>
          <w:tcPr>
            <w:tcW w:w="3798" w:type="dxa"/>
            <w:vMerge/>
            <w:tcBorders>
              <w:bottom w:val="nil"/>
            </w:tcBorders>
          </w:tcPr>
          <w:p w:rsidR="00E24F90" w:rsidRDefault="00E24F90">
            <w:pPr>
              <w:pStyle w:val="ConsPlusNormal"/>
            </w:pPr>
          </w:p>
        </w:tc>
        <w:tc>
          <w:tcPr>
            <w:tcW w:w="5272" w:type="dxa"/>
          </w:tcPr>
          <w:p w:rsidR="00E24F90" w:rsidRDefault="00E24F90">
            <w:pPr>
              <w:pStyle w:val="ConsPlusNormal"/>
            </w:pPr>
            <w:r>
              <w:t>Вариксолово, деревня</w:t>
            </w:r>
          </w:p>
        </w:tc>
      </w:tr>
      <w:tr w:rsidR="00E24F90">
        <w:tc>
          <w:tcPr>
            <w:tcW w:w="3798" w:type="dxa"/>
            <w:vMerge/>
            <w:tcBorders>
              <w:bottom w:val="nil"/>
            </w:tcBorders>
          </w:tcPr>
          <w:p w:rsidR="00E24F90" w:rsidRDefault="00E24F90">
            <w:pPr>
              <w:pStyle w:val="ConsPlusNormal"/>
            </w:pPr>
          </w:p>
        </w:tc>
        <w:tc>
          <w:tcPr>
            <w:tcW w:w="5272" w:type="dxa"/>
          </w:tcPr>
          <w:p w:rsidR="00E24F90" w:rsidRDefault="00E24F90">
            <w:pPr>
              <w:pStyle w:val="ConsPlusNormal"/>
            </w:pPr>
            <w:r>
              <w:t>Виллози, городской поселок</w:t>
            </w:r>
          </w:p>
        </w:tc>
      </w:tr>
      <w:tr w:rsidR="00E24F90">
        <w:tc>
          <w:tcPr>
            <w:tcW w:w="3798" w:type="dxa"/>
            <w:vMerge/>
            <w:tcBorders>
              <w:bottom w:val="nil"/>
            </w:tcBorders>
          </w:tcPr>
          <w:p w:rsidR="00E24F90" w:rsidRDefault="00E24F90">
            <w:pPr>
              <w:pStyle w:val="ConsPlusNormal"/>
            </w:pPr>
          </w:p>
        </w:tc>
        <w:tc>
          <w:tcPr>
            <w:tcW w:w="5272" w:type="dxa"/>
          </w:tcPr>
          <w:p w:rsidR="00E24F90" w:rsidRDefault="00E24F90">
            <w:pPr>
              <w:pStyle w:val="ConsPlusNormal"/>
            </w:pPr>
            <w:r>
              <w:t>Кавелахта, деревня</w:t>
            </w:r>
          </w:p>
        </w:tc>
      </w:tr>
      <w:tr w:rsidR="00E24F90">
        <w:tc>
          <w:tcPr>
            <w:tcW w:w="3798" w:type="dxa"/>
            <w:vMerge/>
            <w:tcBorders>
              <w:bottom w:val="nil"/>
            </w:tcBorders>
          </w:tcPr>
          <w:p w:rsidR="00E24F90" w:rsidRDefault="00E24F90">
            <w:pPr>
              <w:pStyle w:val="ConsPlusNormal"/>
            </w:pPr>
          </w:p>
        </w:tc>
        <w:tc>
          <w:tcPr>
            <w:tcW w:w="5272" w:type="dxa"/>
          </w:tcPr>
          <w:p w:rsidR="00E24F90" w:rsidRDefault="00E24F90">
            <w:pPr>
              <w:pStyle w:val="ConsPlusNormal"/>
            </w:pPr>
            <w:r>
              <w:t>Карвала, деревня</w:t>
            </w:r>
          </w:p>
        </w:tc>
      </w:tr>
      <w:tr w:rsidR="00E24F90">
        <w:tc>
          <w:tcPr>
            <w:tcW w:w="3798" w:type="dxa"/>
            <w:vMerge/>
            <w:tcBorders>
              <w:bottom w:val="nil"/>
            </w:tcBorders>
          </w:tcPr>
          <w:p w:rsidR="00E24F90" w:rsidRDefault="00E24F90">
            <w:pPr>
              <w:pStyle w:val="ConsPlusNormal"/>
            </w:pPr>
          </w:p>
        </w:tc>
        <w:tc>
          <w:tcPr>
            <w:tcW w:w="5272" w:type="dxa"/>
          </w:tcPr>
          <w:p w:rsidR="00E24F90" w:rsidRDefault="00E24F90">
            <w:pPr>
              <w:pStyle w:val="ConsPlusNormal"/>
            </w:pPr>
            <w:r>
              <w:t>Малое Карлино, деревня</w:t>
            </w:r>
          </w:p>
        </w:tc>
      </w:tr>
      <w:tr w:rsidR="00E24F90">
        <w:tc>
          <w:tcPr>
            <w:tcW w:w="3798" w:type="dxa"/>
            <w:vMerge/>
            <w:tcBorders>
              <w:bottom w:val="nil"/>
            </w:tcBorders>
          </w:tcPr>
          <w:p w:rsidR="00E24F90" w:rsidRDefault="00E24F90">
            <w:pPr>
              <w:pStyle w:val="ConsPlusNormal"/>
            </w:pPr>
          </w:p>
        </w:tc>
        <w:tc>
          <w:tcPr>
            <w:tcW w:w="5272" w:type="dxa"/>
          </w:tcPr>
          <w:p w:rsidR="00E24F90" w:rsidRDefault="00E24F90">
            <w:pPr>
              <w:pStyle w:val="ConsPlusNormal"/>
            </w:pPr>
            <w:r>
              <w:t>Мурилово, деревня</w:t>
            </w:r>
          </w:p>
        </w:tc>
      </w:tr>
      <w:tr w:rsidR="00E24F90">
        <w:tc>
          <w:tcPr>
            <w:tcW w:w="3798" w:type="dxa"/>
            <w:vMerge/>
            <w:tcBorders>
              <w:bottom w:val="nil"/>
            </w:tcBorders>
          </w:tcPr>
          <w:p w:rsidR="00E24F90" w:rsidRDefault="00E24F90">
            <w:pPr>
              <w:pStyle w:val="ConsPlusNormal"/>
            </w:pPr>
          </w:p>
        </w:tc>
        <w:tc>
          <w:tcPr>
            <w:tcW w:w="5272" w:type="dxa"/>
          </w:tcPr>
          <w:p w:rsidR="00E24F90" w:rsidRDefault="00E24F90">
            <w:pPr>
              <w:pStyle w:val="ConsPlusNormal"/>
            </w:pPr>
            <w:r>
              <w:t>Мюреля, деревня</w:t>
            </w:r>
          </w:p>
        </w:tc>
      </w:tr>
      <w:tr w:rsidR="00E24F90">
        <w:tc>
          <w:tcPr>
            <w:tcW w:w="3798" w:type="dxa"/>
            <w:vMerge/>
            <w:tcBorders>
              <w:bottom w:val="nil"/>
            </w:tcBorders>
          </w:tcPr>
          <w:p w:rsidR="00E24F90" w:rsidRDefault="00E24F90">
            <w:pPr>
              <w:pStyle w:val="ConsPlusNormal"/>
            </w:pPr>
          </w:p>
        </w:tc>
        <w:tc>
          <w:tcPr>
            <w:tcW w:w="5272" w:type="dxa"/>
          </w:tcPr>
          <w:p w:rsidR="00E24F90" w:rsidRDefault="00E24F90">
            <w:pPr>
              <w:pStyle w:val="ConsPlusNormal"/>
            </w:pPr>
            <w:r>
              <w:t>Новогорелово, поселок</w:t>
            </w:r>
          </w:p>
        </w:tc>
      </w:tr>
      <w:tr w:rsidR="00E24F90">
        <w:tc>
          <w:tcPr>
            <w:tcW w:w="3798" w:type="dxa"/>
            <w:vMerge/>
            <w:tcBorders>
              <w:bottom w:val="nil"/>
            </w:tcBorders>
          </w:tcPr>
          <w:p w:rsidR="00E24F90" w:rsidRDefault="00E24F90">
            <w:pPr>
              <w:pStyle w:val="ConsPlusNormal"/>
            </w:pPr>
          </w:p>
        </w:tc>
        <w:tc>
          <w:tcPr>
            <w:tcW w:w="5272" w:type="dxa"/>
          </w:tcPr>
          <w:p w:rsidR="00E24F90" w:rsidRDefault="00E24F90">
            <w:pPr>
              <w:pStyle w:val="ConsPlusNormal"/>
            </w:pPr>
            <w:r>
              <w:t>Перекюля, деревня</w:t>
            </w:r>
          </w:p>
        </w:tc>
      </w:tr>
      <w:tr w:rsidR="00E24F90">
        <w:tc>
          <w:tcPr>
            <w:tcW w:w="3798" w:type="dxa"/>
            <w:vMerge/>
            <w:tcBorders>
              <w:bottom w:val="nil"/>
            </w:tcBorders>
          </w:tcPr>
          <w:p w:rsidR="00E24F90" w:rsidRDefault="00E24F90">
            <w:pPr>
              <w:pStyle w:val="ConsPlusNormal"/>
            </w:pPr>
          </w:p>
        </w:tc>
        <w:tc>
          <w:tcPr>
            <w:tcW w:w="5272" w:type="dxa"/>
          </w:tcPr>
          <w:p w:rsidR="00E24F90" w:rsidRDefault="00E24F90">
            <w:pPr>
              <w:pStyle w:val="ConsPlusNormal"/>
            </w:pPr>
            <w:r>
              <w:t>Пикколово, деревня</w:t>
            </w:r>
          </w:p>
        </w:tc>
      </w:tr>
      <w:tr w:rsidR="00E24F90">
        <w:tc>
          <w:tcPr>
            <w:tcW w:w="3798" w:type="dxa"/>
            <w:vMerge/>
            <w:tcBorders>
              <w:bottom w:val="nil"/>
            </w:tcBorders>
          </w:tcPr>
          <w:p w:rsidR="00E24F90" w:rsidRDefault="00E24F90">
            <w:pPr>
              <w:pStyle w:val="ConsPlusNormal"/>
            </w:pPr>
          </w:p>
        </w:tc>
        <w:tc>
          <w:tcPr>
            <w:tcW w:w="5272" w:type="dxa"/>
          </w:tcPr>
          <w:p w:rsidR="00E24F90" w:rsidRDefault="00E24F90">
            <w:pPr>
              <w:pStyle w:val="ConsPlusNormal"/>
            </w:pPr>
            <w:r>
              <w:t>Рассколово, деревня</w:t>
            </w:r>
          </w:p>
        </w:tc>
      </w:tr>
      <w:tr w:rsidR="00E24F90">
        <w:tc>
          <w:tcPr>
            <w:tcW w:w="3798" w:type="dxa"/>
            <w:vMerge/>
            <w:tcBorders>
              <w:bottom w:val="nil"/>
            </w:tcBorders>
          </w:tcPr>
          <w:p w:rsidR="00E24F90" w:rsidRDefault="00E24F90">
            <w:pPr>
              <w:pStyle w:val="ConsPlusNormal"/>
            </w:pPr>
          </w:p>
        </w:tc>
        <w:tc>
          <w:tcPr>
            <w:tcW w:w="5272" w:type="dxa"/>
          </w:tcPr>
          <w:p w:rsidR="00E24F90" w:rsidRDefault="00E24F90">
            <w:pPr>
              <w:pStyle w:val="ConsPlusNormal"/>
            </w:pPr>
            <w:r>
              <w:t>Ретселя, деревня</w:t>
            </w:r>
          </w:p>
        </w:tc>
      </w:tr>
      <w:tr w:rsidR="00E24F90">
        <w:tblPrEx>
          <w:tblBorders>
            <w:insideH w:val="nil"/>
          </w:tblBorders>
        </w:tblPrEx>
        <w:tc>
          <w:tcPr>
            <w:tcW w:w="3798" w:type="dxa"/>
            <w:vMerge/>
            <w:tcBorders>
              <w:bottom w:val="nil"/>
            </w:tcBorders>
          </w:tcPr>
          <w:p w:rsidR="00E24F90" w:rsidRDefault="00E24F90">
            <w:pPr>
              <w:pStyle w:val="ConsPlusNormal"/>
            </w:pPr>
          </w:p>
        </w:tc>
        <w:tc>
          <w:tcPr>
            <w:tcW w:w="5272" w:type="dxa"/>
            <w:tcBorders>
              <w:bottom w:val="nil"/>
            </w:tcBorders>
          </w:tcPr>
          <w:p w:rsidR="00E24F90" w:rsidRDefault="00E24F90">
            <w:pPr>
              <w:pStyle w:val="ConsPlusNormal"/>
            </w:pPr>
            <w:r>
              <w:t>Саксолово, деревня</w:t>
            </w:r>
          </w:p>
        </w:tc>
      </w:tr>
      <w:tr w:rsidR="00E24F90">
        <w:tblPrEx>
          <w:tblBorders>
            <w:insideH w:val="nil"/>
          </w:tblBorders>
        </w:tblPrEx>
        <w:tc>
          <w:tcPr>
            <w:tcW w:w="9070" w:type="dxa"/>
            <w:gridSpan w:val="2"/>
            <w:tcBorders>
              <w:top w:val="nil"/>
            </w:tcBorders>
          </w:tcPr>
          <w:p w:rsidR="00E24F90" w:rsidRDefault="00E24F90">
            <w:pPr>
              <w:pStyle w:val="ConsPlusNormal"/>
              <w:jc w:val="both"/>
            </w:pPr>
            <w:r>
              <w:t xml:space="preserve">(в ред. Законов Ленинградской области от 15.05.2012 </w:t>
            </w:r>
            <w:hyperlink r:id="rId216">
              <w:r>
                <w:rPr>
                  <w:color w:val="0000FF"/>
                </w:rPr>
                <w:t>N 34-оз</w:t>
              </w:r>
            </w:hyperlink>
            <w:r>
              <w:t xml:space="preserve">, от 27.06.2013 </w:t>
            </w:r>
            <w:hyperlink r:id="rId217">
              <w:r>
                <w:rPr>
                  <w:color w:val="0000FF"/>
                </w:rPr>
                <w:t>N 43-оз</w:t>
              </w:r>
            </w:hyperlink>
            <w:r>
              <w:t xml:space="preserve">, от 29.12.2016 </w:t>
            </w:r>
            <w:hyperlink r:id="rId218">
              <w:r>
                <w:rPr>
                  <w:color w:val="0000FF"/>
                </w:rPr>
                <w:t>N 113-оз</w:t>
              </w:r>
            </w:hyperlink>
            <w:r>
              <w:t>)</w:t>
            </w:r>
          </w:p>
        </w:tc>
      </w:tr>
      <w:tr w:rsidR="00E24F90">
        <w:tc>
          <w:tcPr>
            <w:tcW w:w="3798" w:type="dxa"/>
            <w:vMerge w:val="restart"/>
          </w:tcPr>
          <w:p w:rsidR="00E24F90" w:rsidRDefault="00E24F90">
            <w:pPr>
              <w:pStyle w:val="ConsPlusNormal"/>
              <w:outlineLvl w:val="2"/>
            </w:pPr>
            <w:r>
              <w:t>Горбунковское сельское поселение</w:t>
            </w:r>
          </w:p>
        </w:tc>
        <w:tc>
          <w:tcPr>
            <w:tcW w:w="5272" w:type="dxa"/>
          </w:tcPr>
          <w:p w:rsidR="00E24F90" w:rsidRDefault="00E24F90">
            <w:pPr>
              <w:pStyle w:val="ConsPlusNormal"/>
            </w:pPr>
            <w:r>
              <w:t>Велигонты,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Верхняя Колония,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Горбунки,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Новополье,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Разбегаево,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Райкузи,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Средняя Колония,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Старые Заводы, деревня</w:t>
            </w:r>
          </w:p>
        </w:tc>
      </w:tr>
      <w:tr w:rsidR="00E24F90">
        <w:tc>
          <w:tcPr>
            <w:tcW w:w="3798" w:type="dxa"/>
            <w:vMerge w:val="restart"/>
          </w:tcPr>
          <w:p w:rsidR="00E24F90" w:rsidRDefault="00E24F90">
            <w:pPr>
              <w:pStyle w:val="ConsPlusNormal"/>
              <w:outlineLvl w:val="2"/>
            </w:pPr>
            <w:r>
              <w:t>Гостилицкое сельское поселение</w:t>
            </w:r>
          </w:p>
        </w:tc>
        <w:tc>
          <w:tcPr>
            <w:tcW w:w="5272" w:type="dxa"/>
          </w:tcPr>
          <w:p w:rsidR="00E24F90" w:rsidRDefault="00E24F90">
            <w:pPr>
              <w:pStyle w:val="ConsPlusNormal"/>
            </w:pPr>
            <w:r>
              <w:t>Гостилицы,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Дятлицы,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Зрекино,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Клясино,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Красный Бор,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Новый Бор,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Старый Бор, деревня</w:t>
            </w:r>
          </w:p>
        </w:tc>
      </w:tr>
      <w:tr w:rsidR="00E24F90">
        <w:tc>
          <w:tcPr>
            <w:tcW w:w="3798" w:type="dxa"/>
            <w:vMerge w:val="restart"/>
          </w:tcPr>
          <w:p w:rsidR="00E24F90" w:rsidRDefault="00E24F90">
            <w:pPr>
              <w:pStyle w:val="ConsPlusNormal"/>
              <w:outlineLvl w:val="2"/>
            </w:pPr>
            <w:r>
              <w:t>Кипенское сельское поселение</w:t>
            </w:r>
          </w:p>
        </w:tc>
        <w:tc>
          <w:tcPr>
            <w:tcW w:w="5272" w:type="dxa"/>
          </w:tcPr>
          <w:p w:rsidR="00E24F90" w:rsidRDefault="00E24F90">
            <w:pPr>
              <w:pStyle w:val="ConsPlusNormal"/>
            </w:pPr>
            <w:r>
              <w:t>Витино,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Волковицы,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Глухово,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Глухово (Лесопитомник), поселок</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Дом отдыха "Волковицы", поселок</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Келози,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Кипень,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Трудовик,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Черемыкино,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Черемыкинская Школа, поселок</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Шундорово, деревня</w:t>
            </w:r>
          </w:p>
        </w:tc>
      </w:tr>
      <w:tr w:rsidR="00E24F90">
        <w:tc>
          <w:tcPr>
            <w:tcW w:w="3798" w:type="dxa"/>
            <w:vMerge w:val="restart"/>
          </w:tcPr>
          <w:p w:rsidR="00E24F90" w:rsidRDefault="00E24F90">
            <w:pPr>
              <w:pStyle w:val="ConsPlusNormal"/>
              <w:outlineLvl w:val="2"/>
            </w:pPr>
            <w:r>
              <w:t>Копорское сельское поселение</w:t>
            </w:r>
          </w:p>
        </w:tc>
        <w:tc>
          <w:tcPr>
            <w:tcW w:w="5272" w:type="dxa"/>
          </w:tcPr>
          <w:p w:rsidR="00E24F90" w:rsidRDefault="00E24F90">
            <w:pPr>
              <w:pStyle w:val="ConsPlusNormal"/>
            </w:pPr>
            <w:r>
              <w:t>Ананьино,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Воронкино,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Заринское,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Ивановское,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Ирогощи,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Кербуково,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Климотино,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Копорье, поселок при железнодорожной станции</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Копорье, село</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Ломаха,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Маклаково,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Мустово,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Новоселки,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Подмошье,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Подозванье,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Систо-Палкино,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Широково, деревня</w:t>
            </w:r>
          </w:p>
        </w:tc>
      </w:tr>
      <w:tr w:rsidR="00E24F90">
        <w:tc>
          <w:tcPr>
            <w:tcW w:w="3798" w:type="dxa"/>
            <w:vMerge w:val="restart"/>
          </w:tcPr>
          <w:p w:rsidR="00E24F90" w:rsidRDefault="00E24F90">
            <w:pPr>
              <w:pStyle w:val="ConsPlusNormal"/>
              <w:outlineLvl w:val="2"/>
            </w:pPr>
            <w:r>
              <w:t>Лаголовское сельское поселение</w:t>
            </w:r>
          </w:p>
        </w:tc>
        <w:tc>
          <w:tcPr>
            <w:tcW w:w="5272" w:type="dxa"/>
          </w:tcPr>
          <w:p w:rsidR="00E24F90" w:rsidRDefault="00E24F90">
            <w:pPr>
              <w:pStyle w:val="ConsPlusNormal"/>
            </w:pPr>
            <w:r>
              <w:t>Лаголово,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Михайловка,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Мухоловка, деревня</w:t>
            </w:r>
          </w:p>
        </w:tc>
      </w:tr>
      <w:tr w:rsidR="00E24F90">
        <w:tc>
          <w:tcPr>
            <w:tcW w:w="3798" w:type="dxa"/>
            <w:vMerge w:val="restart"/>
          </w:tcPr>
          <w:p w:rsidR="00E24F90" w:rsidRDefault="00E24F90">
            <w:pPr>
              <w:pStyle w:val="ConsPlusNormal"/>
              <w:outlineLvl w:val="2"/>
            </w:pPr>
            <w:r>
              <w:t>Лебяженское городское поселение</w:t>
            </w:r>
          </w:p>
        </w:tc>
        <w:tc>
          <w:tcPr>
            <w:tcW w:w="5272" w:type="dxa"/>
          </w:tcPr>
          <w:p w:rsidR="00E24F90" w:rsidRDefault="00E24F90">
            <w:pPr>
              <w:pStyle w:val="ConsPlusNormal"/>
            </w:pPr>
            <w:r>
              <w:t>Гора-Валдай,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Кандикюля,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Коваши,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Лебяжье, городской поселок</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Новое Калище,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Пулково,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Сюрье,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Форт-Красная Горка, поселок</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Черная Лахта,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Шепелево, деревня</w:t>
            </w:r>
          </w:p>
        </w:tc>
      </w:tr>
      <w:tr w:rsidR="00E24F90">
        <w:tc>
          <w:tcPr>
            <w:tcW w:w="3798" w:type="dxa"/>
            <w:vMerge w:val="restart"/>
          </w:tcPr>
          <w:p w:rsidR="00E24F90" w:rsidRDefault="00E24F90">
            <w:pPr>
              <w:pStyle w:val="ConsPlusNormal"/>
              <w:outlineLvl w:val="2"/>
            </w:pPr>
            <w:r>
              <w:t>Лопухинское сельское поселение</w:t>
            </w:r>
          </w:p>
        </w:tc>
        <w:tc>
          <w:tcPr>
            <w:tcW w:w="5272" w:type="dxa"/>
          </w:tcPr>
          <w:p w:rsidR="00E24F90" w:rsidRDefault="00E24F90">
            <w:pPr>
              <w:pStyle w:val="ConsPlusNormal"/>
            </w:pPr>
            <w:r>
              <w:t>Верхние Рудицы,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Воронино,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Глобицы,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Горки,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Заостровье,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Извара,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Лопухинка,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Муховицы,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Никольское,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Новая Буря,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Савольщина,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Старые Медуши,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Флоревицы, деревня</w:t>
            </w:r>
          </w:p>
        </w:tc>
      </w:tr>
      <w:tr w:rsidR="00E24F90">
        <w:tc>
          <w:tcPr>
            <w:tcW w:w="3798" w:type="dxa"/>
            <w:vMerge w:val="restart"/>
            <w:tcBorders>
              <w:bottom w:val="nil"/>
            </w:tcBorders>
          </w:tcPr>
          <w:p w:rsidR="00E24F90" w:rsidRDefault="00E24F90">
            <w:pPr>
              <w:pStyle w:val="ConsPlusNormal"/>
              <w:outlineLvl w:val="2"/>
            </w:pPr>
            <w:r>
              <w:t>Низинское сельское поселение</w:t>
            </w:r>
          </w:p>
        </w:tc>
        <w:tc>
          <w:tcPr>
            <w:tcW w:w="5272" w:type="dxa"/>
          </w:tcPr>
          <w:p w:rsidR="00E24F90" w:rsidRDefault="00E24F90">
            <w:pPr>
              <w:pStyle w:val="ConsPlusNormal"/>
            </w:pPr>
            <w:r>
              <w:t>Владимировка, деревня</w:t>
            </w:r>
          </w:p>
        </w:tc>
      </w:tr>
      <w:tr w:rsidR="00E24F90">
        <w:tc>
          <w:tcPr>
            <w:tcW w:w="3798" w:type="dxa"/>
            <w:vMerge/>
            <w:tcBorders>
              <w:bottom w:val="nil"/>
            </w:tcBorders>
          </w:tcPr>
          <w:p w:rsidR="00E24F90" w:rsidRDefault="00E24F90">
            <w:pPr>
              <w:pStyle w:val="ConsPlusNormal"/>
            </w:pPr>
          </w:p>
        </w:tc>
        <w:tc>
          <w:tcPr>
            <w:tcW w:w="5272" w:type="dxa"/>
          </w:tcPr>
          <w:p w:rsidR="00E24F90" w:rsidRDefault="00E24F90">
            <w:pPr>
              <w:pStyle w:val="ConsPlusNormal"/>
            </w:pPr>
            <w:r>
              <w:t>Жилгородок, поселок</w:t>
            </w:r>
          </w:p>
        </w:tc>
      </w:tr>
      <w:tr w:rsidR="00E24F90">
        <w:tc>
          <w:tcPr>
            <w:tcW w:w="3798" w:type="dxa"/>
            <w:vMerge/>
            <w:tcBorders>
              <w:bottom w:val="nil"/>
            </w:tcBorders>
          </w:tcPr>
          <w:p w:rsidR="00E24F90" w:rsidRDefault="00E24F90">
            <w:pPr>
              <w:pStyle w:val="ConsPlusNormal"/>
            </w:pPr>
          </w:p>
        </w:tc>
        <w:tc>
          <w:tcPr>
            <w:tcW w:w="5272" w:type="dxa"/>
          </w:tcPr>
          <w:p w:rsidR="00E24F90" w:rsidRDefault="00E24F90">
            <w:pPr>
              <w:pStyle w:val="ConsPlusNormal"/>
            </w:pPr>
            <w:r>
              <w:t>Князево, деревня</w:t>
            </w:r>
          </w:p>
        </w:tc>
      </w:tr>
      <w:tr w:rsidR="00E24F90">
        <w:tc>
          <w:tcPr>
            <w:tcW w:w="3798" w:type="dxa"/>
            <w:vMerge/>
            <w:tcBorders>
              <w:bottom w:val="nil"/>
            </w:tcBorders>
          </w:tcPr>
          <w:p w:rsidR="00E24F90" w:rsidRDefault="00E24F90">
            <w:pPr>
              <w:pStyle w:val="ConsPlusNormal"/>
            </w:pPr>
          </w:p>
        </w:tc>
        <w:tc>
          <w:tcPr>
            <w:tcW w:w="5272" w:type="dxa"/>
          </w:tcPr>
          <w:p w:rsidR="00E24F90" w:rsidRDefault="00E24F90">
            <w:pPr>
              <w:pStyle w:val="ConsPlusNormal"/>
            </w:pPr>
            <w:r>
              <w:t>Марьино, деревня</w:t>
            </w:r>
          </w:p>
        </w:tc>
      </w:tr>
      <w:tr w:rsidR="00E24F90">
        <w:tc>
          <w:tcPr>
            <w:tcW w:w="3798" w:type="dxa"/>
            <w:vMerge/>
            <w:tcBorders>
              <w:bottom w:val="nil"/>
            </w:tcBorders>
          </w:tcPr>
          <w:p w:rsidR="00E24F90" w:rsidRDefault="00E24F90">
            <w:pPr>
              <w:pStyle w:val="ConsPlusNormal"/>
            </w:pPr>
          </w:p>
        </w:tc>
        <w:tc>
          <w:tcPr>
            <w:tcW w:w="5272" w:type="dxa"/>
          </w:tcPr>
          <w:p w:rsidR="00E24F90" w:rsidRDefault="00E24F90">
            <w:pPr>
              <w:pStyle w:val="ConsPlusNormal"/>
            </w:pPr>
            <w:r>
              <w:t>Низино, деревня</w:t>
            </w:r>
          </w:p>
        </w:tc>
      </w:tr>
      <w:tr w:rsidR="00E24F90">
        <w:tc>
          <w:tcPr>
            <w:tcW w:w="3798" w:type="dxa"/>
            <w:vMerge/>
            <w:tcBorders>
              <w:bottom w:val="nil"/>
            </w:tcBorders>
          </w:tcPr>
          <w:p w:rsidR="00E24F90" w:rsidRDefault="00E24F90">
            <w:pPr>
              <w:pStyle w:val="ConsPlusNormal"/>
            </w:pPr>
          </w:p>
        </w:tc>
        <w:tc>
          <w:tcPr>
            <w:tcW w:w="5272" w:type="dxa"/>
          </w:tcPr>
          <w:p w:rsidR="00E24F90" w:rsidRDefault="00E24F90">
            <w:pPr>
              <w:pStyle w:val="ConsPlusNormal"/>
            </w:pPr>
            <w:r>
              <w:t>Ольгино, деревня</w:t>
            </w:r>
          </w:p>
        </w:tc>
      </w:tr>
      <w:tr w:rsidR="00E24F90">
        <w:tc>
          <w:tcPr>
            <w:tcW w:w="3798" w:type="dxa"/>
            <w:vMerge/>
            <w:tcBorders>
              <w:bottom w:val="nil"/>
            </w:tcBorders>
          </w:tcPr>
          <w:p w:rsidR="00E24F90" w:rsidRDefault="00E24F90">
            <w:pPr>
              <w:pStyle w:val="ConsPlusNormal"/>
            </w:pPr>
          </w:p>
        </w:tc>
        <w:tc>
          <w:tcPr>
            <w:tcW w:w="5272" w:type="dxa"/>
          </w:tcPr>
          <w:p w:rsidR="00E24F90" w:rsidRDefault="00E24F90">
            <w:pPr>
              <w:pStyle w:val="ConsPlusNormal"/>
            </w:pPr>
            <w:r>
              <w:t>Санино, деревня</w:t>
            </w:r>
          </w:p>
        </w:tc>
      </w:tr>
      <w:tr w:rsidR="00E24F90">
        <w:tc>
          <w:tcPr>
            <w:tcW w:w="3798" w:type="dxa"/>
            <w:vMerge/>
            <w:tcBorders>
              <w:bottom w:val="nil"/>
            </w:tcBorders>
          </w:tcPr>
          <w:p w:rsidR="00E24F90" w:rsidRDefault="00E24F90">
            <w:pPr>
              <w:pStyle w:val="ConsPlusNormal"/>
            </w:pPr>
          </w:p>
        </w:tc>
        <w:tc>
          <w:tcPr>
            <w:tcW w:w="5272" w:type="dxa"/>
          </w:tcPr>
          <w:p w:rsidR="00E24F90" w:rsidRDefault="00E24F90">
            <w:pPr>
              <w:pStyle w:val="ConsPlusNormal"/>
            </w:pPr>
            <w:r>
              <w:t>Сашино, деревня</w:t>
            </w:r>
          </w:p>
        </w:tc>
      </w:tr>
      <w:tr w:rsidR="00E24F90">
        <w:tc>
          <w:tcPr>
            <w:tcW w:w="3798" w:type="dxa"/>
            <w:vMerge/>
            <w:tcBorders>
              <w:bottom w:val="nil"/>
            </w:tcBorders>
          </w:tcPr>
          <w:p w:rsidR="00E24F90" w:rsidRDefault="00E24F90">
            <w:pPr>
              <w:pStyle w:val="ConsPlusNormal"/>
            </w:pPr>
          </w:p>
        </w:tc>
        <w:tc>
          <w:tcPr>
            <w:tcW w:w="5272" w:type="dxa"/>
          </w:tcPr>
          <w:p w:rsidR="00E24F90" w:rsidRDefault="00E24F90">
            <w:pPr>
              <w:pStyle w:val="ConsPlusNormal"/>
            </w:pPr>
            <w:r>
              <w:t>Троицкая Гора, поселок</w:t>
            </w:r>
          </w:p>
        </w:tc>
      </w:tr>
      <w:tr w:rsidR="00E24F90">
        <w:tblPrEx>
          <w:tblBorders>
            <w:insideH w:val="nil"/>
          </w:tblBorders>
        </w:tblPrEx>
        <w:tc>
          <w:tcPr>
            <w:tcW w:w="3798" w:type="dxa"/>
            <w:vMerge/>
            <w:tcBorders>
              <w:bottom w:val="nil"/>
            </w:tcBorders>
          </w:tcPr>
          <w:p w:rsidR="00E24F90" w:rsidRDefault="00E24F90">
            <w:pPr>
              <w:pStyle w:val="ConsPlusNormal"/>
            </w:pPr>
          </w:p>
        </w:tc>
        <w:tc>
          <w:tcPr>
            <w:tcW w:w="5272" w:type="dxa"/>
            <w:tcBorders>
              <w:bottom w:val="nil"/>
            </w:tcBorders>
          </w:tcPr>
          <w:p w:rsidR="00E24F90" w:rsidRDefault="00E24F90">
            <w:pPr>
              <w:pStyle w:val="ConsPlusNormal"/>
            </w:pPr>
            <w:r>
              <w:t>Узигонты, деревня</w:t>
            </w:r>
          </w:p>
        </w:tc>
      </w:tr>
      <w:tr w:rsidR="00E24F90">
        <w:tblPrEx>
          <w:tblBorders>
            <w:insideH w:val="nil"/>
          </w:tblBorders>
        </w:tblPrEx>
        <w:tc>
          <w:tcPr>
            <w:tcW w:w="9070" w:type="dxa"/>
            <w:gridSpan w:val="2"/>
            <w:tcBorders>
              <w:top w:val="nil"/>
            </w:tcBorders>
          </w:tcPr>
          <w:p w:rsidR="00E24F90" w:rsidRDefault="00E24F90">
            <w:pPr>
              <w:pStyle w:val="ConsPlusNormal"/>
              <w:jc w:val="both"/>
            </w:pPr>
            <w:r>
              <w:t xml:space="preserve">(в ред. Областного </w:t>
            </w:r>
            <w:hyperlink r:id="rId219">
              <w:r>
                <w:rPr>
                  <w:color w:val="0000FF"/>
                </w:rPr>
                <w:t>закона</w:t>
              </w:r>
            </w:hyperlink>
            <w:r>
              <w:t xml:space="preserve"> Ленинградской области от 15.03.2021 N 23-оз)</w:t>
            </w:r>
          </w:p>
        </w:tc>
      </w:tr>
      <w:tr w:rsidR="00E24F90">
        <w:tc>
          <w:tcPr>
            <w:tcW w:w="3798" w:type="dxa"/>
            <w:vMerge w:val="restart"/>
          </w:tcPr>
          <w:p w:rsidR="00E24F90" w:rsidRDefault="00E24F90">
            <w:pPr>
              <w:pStyle w:val="ConsPlusNormal"/>
              <w:outlineLvl w:val="2"/>
            </w:pPr>
            <w:r>
              <w:t>Оржицкое сельское поселение</w:t>
            </w:r>
          </w:p>
        </w:tc>
        <w:tc>
          <w:tcPr>
            <w:tcW w:w="5272" w:type="dxa"/>
          </w:tcPr>
          <w:p w:rsidR="00E24F90" w:rsidRDefault="00E24F90">
            <w:pPr>
              <w:pStyle w:val="ConsPlusNormal"/>
            </w:pPr>
            <w:r>
              <w:t>Большое Забородье,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Вильповицы,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Ильино,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Малое Забородье,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Оржицы,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Петровское, деревня</w:t>
            </w:r>
          </w:p>
        </w:tc>
      </w:tr>
      <w:tr w:rsidR="00E24F90">
        <w:tc>
          <w:tcPr>
            <w:tcW w:w="3798" w:type="dxa"/>
            <w:vMerge w:val="restart"/>
          </w:tcPr>
          <w:p w:rsidR="00E24F90" w:rsidRDefault="00E24F90">
            <w:pPr>
              <w:pStyle w:val="ConsPlusNormal"/>
              <w:outlineLvl w:val="2"/>
            </w:pPr>
            <w:r>
              <w:t>Пениковское сельское поселение</w:t>
            </w:r>
          </w:p>
        </w:tc>
        <w:tc>
          <w:tcPr>
            <w:tcW w:w="5272" w:type="dxa"/>
          </w:tcPr>
          <w:p w:rsidR="00E24F90" w:rsidRDefault="00E24F90">
            <w:pPr>
              <w:pStyle w:val="ConsPlusNormal"/>
            </w:pPr>
            <w:r>
              <w:t>Большое Коновалово,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Бронна, поселок</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Верхние Венки,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Верхняя Бронна,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Дубки,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Дубочки, поселок при железнодорожной станции</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Кабацкое,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Кузнецы,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Куккузи,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Кукушкино,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Лангерево,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Лимузи,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Малая Ижора,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Малое Коновалово,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Нижняя Бронна,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Пеники,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Сойкино,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Таменгонт,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Ускуля, деревня</w:t>
            </w:r>
          </w:p>
        </w:tc>
      </w:tr>
      <w:tr w:rsidR="00E24F90">
        <w:tc>
          <w:tcPr>
            <w:tcW w:w="3798" w:type="dxa"/>
            <w:vMerge w:val="restart"/>
          </w:tcPr>
          <w:p w:rsidR="00E24F90" w:rsidRDefault="00E24F90">
            <w:pPr>
              <w:pStyle w:val="ConsPlusNormal"/>
              <w:outlineLvl w:val="2"/>
            </w:pPr>
            <w:r>
              <w:t>Ропшинское сельское поселение</w:t>
            </w:r>
          </w:p>
        </w:tc>
        <w:tc>
          <w:tcPr>
            <w:tcW w:w="5272" w:type="dxa"/>
          </w:tcPr>
          <w:p w:rsidR="00E24F90" w:rsidRDefault="00E24F90">
            <w:pPr>
              <w:pStyle w:val="ConsPlusNormal"/>
            </w:pPr>
            <w:r>
              <w:t>Большие Горки,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Глядино,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Коцелово,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Малые Горки,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Михайловская,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Нижняя Кипень,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Олики,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Ропша, поселок</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Яльгелево, деревня</w:t>
            </w:r>
          </w:p>
        </w:tc>
      </w:tr>
      <w:tr w:rsidR="00E24F90">
        <w:tc>
          <w:tcPr>
            <w:tcW w:w="3798" w:type="dxa"/>
            <w:vMerge w:val="restart"/>
          </w:tcPr>
          <w:p w:rsidR="00E24F90" w:rsidRDefault="00E24F90">
            <w:pPr>
              <w:pStyle w:val="ConsPlusNormal"/>
              <w:outlineLvl w:val="2"/>
            </w:pPr>
            <w:r>
              <w:t>Русско-Высоцкое сельское поселение</w:t>
            </w:r>
          </w:p>
        </w:tc>
        <w:tc>
          <w:tcPr>
            <w:tcW w:w="5272" w:type="dxa"/>
          </w:tcPr>
          <w:p w:rsidR="00E24F90" w:rsidRDefault="00E24F90">
            <w:pPr>
              <w:pStyle w:val="ConsPlusNormal"/>
            </w:pPr>
            <w:r>
              <w:t>Русско-Высоцкое, село</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Телези, деревня</w:t>
            </w:r>
          </w:p>
        </w:tc>
      </w:tr>
    </w:tbl>
    <w:p w:rsidR="00E24F90" w:rsidRDefault="00E24F90">
      <w:pPr>
        <w:pStyle w:val="ConsPlusNormal"/>
        <w:jc w:val="center"/>
      </w:pPr>
    </w:p>
    <w:p w:rsidR="00E24F90" w:rsidRDefault="00E24F90">
      <w:pPr>
        <w:pStyle w:val="ConsPlusTitle"/>
        <w:jc w:val="center"/>
        <w:outlineLvl w:val="1"/>
      </w:pPr>
      <w:r>
        <w:t>ЛУЖСКИЙ МУНИЦИПАЛЬНЫЙ РАЙОН</w:t>
      </w:r>
    </w:p>
    <w:p w:rsidR="00E24F90" w:rsidRDefault="00E24F90">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98"/>
        <w:gridCol w:w="5272"/>
      </w:tblGrid>
      <w:tr w:rsidR="00E24F90">
        <w:tc>
          <w:tcPr>
            <w:tcW w:w="3798" w:type="dxa"/>
          </w:tcPr>
          <w:p w:rsidR="00E24F90" w:rsidRDefault="00E24F90">
            <w:pPr>
              <w:pStyle w:val="ConsPlusNormal"/>
              <w:jc w:val="center"/>
            </w:pPr>
            <w:r>
              <w:t>Поселение</w:t>
            </w:r>
          </w:p>
        </w:tc>
        <w:tc>
          <w:tcPr>
            <w:tcW w:w="5272" w:type="dxa"/>
          </w:tcPr>
          <w:p w:rsidR="00E24F90" w:rsidRDefault="00E24F90">
            <w:pPr>
              <w:pStyle w:val="ConsPlusNormal"/>
              <w:jc w:val="center"/>
            </w:pPr>
            <w:r>
              <w:t>Населенный пункт</w:t>
            </w:r>
          </w:p>
        </w:tc>
      </w:tr>
      <w:tr w:rsidR="00E24F90">
        <w:tc>
          <w:tcPr>
            <w:tcW w:w="3798" w:type="dxa"/>
          </w:tcPr>
          <w:p w:rsidR="00E24F90" w:rsidRDefault="00E24F90">
            <w:pPr>
              <w:pStyle w:val="ConsPlusNormal"/>
              <w:jc w:val="center"/>
            </w:pPr>
            <w:r>
              <w:t>1</w:t>
            </w:r>
          </w:p>
        </w:tc>
        <w:tc>
          <w:tcPr>
            <w:tcW w:w="5272" w:type="dxa"/>
          </w:tcPr>
          <w:p w:rsidR="00E24F90" w:rsidRDefault="00E24F90">
            <w:pPr>
              <w:pStyle w:val="ConsPlusNormal"/>
              <w:jc w:val="center"/>
            </w:pPr>
            <w:r>
              <w:t>2</w:t>
            </w:r>
          </w:p>
        </w:tc>
      </w:tr>
      <w:tr w:rsidR="00E24F90">
        <w:tc>
          <w:tcPr>
            <w:tcW w:w="3798" w:type="dxa"/>
            <w:vMerge w:val="restart"/>
          </w:tcPr>
          <w:p w:rsidR="00E24F90" w:rsidRDefault="00E24F90">
            <w:pPr>
              <w:pStyle w:val="ConsPlusNormal"/>
              <w:outlineLvl w:val="2"/>
            </w:pPr>
            <w:r>
              <w:t>Володарское сельское поселение</w:t>
            </w:r>
          </w:p>
        </w:tc>
        <w:tc>
          <w:tcPr>
            <w:tcW w:w="5272" w:type="dxa"/>
          </w:tcPr>
          <w:p w:rsidR="00E24F90" w:rsidRDefault="00E24F90">
            <w:pPr>
              <w:pStyle w:val="ConsPlusNormal"/>
            </w:pPr>
            <w:r>
              <w:t>Бусаны,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Владычно,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Володарское, поселок</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Городец,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Заозерье,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Ивановское,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Конезерье,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Красная Горка,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Новоселье,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Подлесье,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Святье,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Стелево,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Хвошно, деревня</w:t>
            </w:r>
          </w:p>
        </w:tc>
      </w:tr>
      <w:tr w:rsidR="00E24F90">
        <w:tc>
          <w:tcPr>
            <w:tcW w:w="3798" w:type="dxa"/>
            <w:vMerge w:val="restart"/>
          </w:tcPr>
          <w:p w:rsidR="00E24F90" w:rsidRDefault="00E24F90">
            <w:pPr>
              <w:pStyle w:val="ConsPlusNormal"/>
              <w:outlineLvl w:val="2"/>
            </w:pPr>
            <w:r>
              <w:t>Волошовское сельское поселение</w:t>
            </w:r>
          </w:p>
        </w:tc>
        <w:tc>
          <w:tcPr>
            <w:tcW w:w="5272" w:type="dxa"/>
          </w:tcPr>
          <w:p w:rsidR="00E24F90" w:rsidRDefault="00E24F90">
            <w:pPr>
              <w:pStyle w:val="ConsPlusNormal"/>
            </w:pPr>
            <w:r>
              <w:t>Антоновка,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Белая Горка,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Бередниково,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Большие Сабицы,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Вердуга,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Волошово, поселок</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Елемно,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Жилое Горнешно,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Завердужье,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Заклинье,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Затрубичье,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Ложок,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Олешно,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Островно,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Пустое Горнешно,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Сяберо,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Усадище, деревня</w:t>
            </w:r>
          </w:p>
        </w:tc>
      </w:tr>
      <w:tr w:rsidR="00E24F90">
        <w:tc>
          <w:tcPr>
            <w:tcW w:w="3798" w:type="dxa"/>
            <w:vMerge w:val="restart"/>
          </w:tcPr>
          <w:p w:rsidR="00E24F90" w:rsidRDefault="00E24F90">
            <w:pPr>
              <w:pStyle w:val="ConsPlusNormal"/>
              <w:outlineLvl w:val="2"/>
            </w:pPr>
            <w:r>
              <w:t>Дзержинское сельское поселение</w:t>
            </w:r>
          </w:p>
        </w:tc>
        <w:tc>
          <w:tcPr>
            <w:tcW w:w="5272" w:type="dxa"/>
          </w:tcPr>
          <w:p w:rsidR="00E24F90" w:rsidRDefault="00E24F90">
            <w:pPr>
              <w:pStyle w:val="ConsPlusNormal"/>
            </w:pPr>
            <w:r>
              <w:t>Бор,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Герцена, поселок</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Дзержинского, поселок</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Дом отдыха "Боровое", поселок</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Естомичи,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Заозерье,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Новое Село-1,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Новое Село-2,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Петровские Бабы,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Романщина,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Ручьи,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Солнцев Берег,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Стрешево,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Торошковичи,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Филимонова Горка,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Чеголи,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Щегоща, деревня</w:t>
            </w:r>
          </w:p>
        </w:tc>
      </w:tr>
      <w:tr w:rsidR="00E24F90">
        <w:tc>
          <w:tcPr>
            <w:tcW w:w="3798" w:type="dxa"/>
            <w:vMerge w:val="restart"/>
          </w:tcPr>
          <w:p w:rsidR="00E24F90" w:rsidRDefault="00E24F90">
            <w:pPr>
              <w:pStyle w:val="ConsPlusNormal"/>
              <w:outlineLvl w:val="2"/>
            </w:pPr>
            <w:r>
              <w:t>Заклинское сельское поселение</w:t>
            </w:r>
          </w:p>
        </w:tc>
        <w:tc>
          <w:tcPr>
            <w:tcW w:w="5272" w:type="dxa"/>
          </w:tcPr>
          <w:p w:rsidR="00E24F90" w:rsidRDefault="00E24F90">
            <w:pPr>
              <w:pStyle w:val="ConsPlusNormal"/>
            </w:pPr>
            <w:r>
              <w:t>Берег,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Бетково,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Большие Изори,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Выбор,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Вычелобок,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Горушка,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Дом отдыха "Луга", поселок</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Жеребуд,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Заклинье,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Замошье,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Запишенье,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Заплотье,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Заполье,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Заполье,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Затуленье,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Калищи,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Каменка,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Келло,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Клокино, кордон</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Колодно,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Костково,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Крюково,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Мерево,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Нелаи,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Онежицы,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Павшино,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Подгородье,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Путятино,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Раковно,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Слапи,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Смешино,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Смычково, поселок при железнодорожной станции</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Сырец,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Турово, деревня</w:t>
            </w:r>
          </w:p>
        </w:tc>
      </w:tr>
      <w:tr w:rsidR="00E24F90">
        <w:tc>
          <w:tcPr>
            <w:tcW w:w="3798" w:type="dxa"/>
            <w:vMerge w:val="restart"/>
          </w:tcPr>
          <w:p w:rsidR="00E24F90" w:rsidRDefault="00E24F90">
            <w:pPr>
              <w:pStyle w:val="ConsPlusNormal"/>
              <w:outlineLvl w:val="2"/>
            </w:pPr>
            <w:r>
              <w:t>Лужское городское поселение</w:t>
            </w:r>
          </w:p>
        </w:tc>
        <w:tc>
          <w:tcPr>
            <w:tcW w:w="5272" w:type="dxa"/>
          </w:tcPr>
          <w:p w:rsidR="00E24F90" w:rsidRDefault="00E24F90">
            <w:pPr>
              <w:pStyle w:val="ConsPlusNormal"/>
            </w:pPr>
            <w:r>
              <w:t>Глубокий Ручей, кордон</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Луга, город</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Пансионат "Зеленый Бор", поселок</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Санаторий "Жемчужина", поселок</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Стояновщина, деревня</w:t>
            </w:r>
          </w:p>
        </w:tc>
      </w:tr>
      <w:tr w:rsidR="00E24F90">
        <w:tc>
          <w:tcPr>
            <w:tcW w:w="3798" w:type="dxa"/>
            <w:vMerge w:val="restart"/>
          </w:tcPr>
          <w:p w:rsidR="00E24F90" w:rsidRDefault="00E24F90">
            <w:pPr>
              <w:pStyle w:val="ConsPlusNormal"/>
              <w:outlineLvl w:val="2"/>
            </w:pPr>
            <w:r>
              <w:t>Мшинское сельское поселение</w:t>
            </w:r>
          </w:p>
        </w:tc>
        <w:tc>
          <w:tcPr>
            <w:tcW w:w="5272" w:type="dxa"/>
          </w:tcPr>
          <w:p w:rsidR="00E24F90" w:rsidRDefault="00E24F90">
            <w:pPr>
              <w:pStyle w:val="ConsPlusNormal"/>
            </w:pPr>
            <w:r>
              <w:t>Беково,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Большая Дивенка,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Большая Ящера,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Владычкино,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Кемск,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Красный Маяк, поселок</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Кузнецово,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Луги,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Лужки,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Малая Ящера,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Мшинская, поселок</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Низовка,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Низовская,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Парушино,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Пехенец,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Покровка,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Селище,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Сорочкино,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Тозырево,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Чернецово, деревня</w:t>
            </w:r>
          </w:p>
        </w:tc>
      </w:tr>
      <w:tr w:rsidR="00E24F90">
        <w:tblPrEx>
          <w:tblBorders>
            <w:insideH w:val="nil"/>
          </w:tblBorders>
        </w:tblPrEx>
        <w:tc>
          <w:tcPr>
            <w:tcW w:w="3798" w:type="dxa"/>
            <w:tcBorders>
              <w:bottom w:val="nil"/>
            </w:tcBorders>
          </w:tcPr>
          <w:p w:rsidR="00E24F90" w:rsidRDefault="00E24F90">
            <w:pPr>
              <w:pStyle w:val="ConsPlusNormal"/>
              <w:outlineLvl w:val="2"/>
            </w:pPr>
            <w:r>
              <w:t>Оредежское сельское поселение</w:t>
            </w:r>
          </w:p>
        </w:tc>
        <w:tc>
          <w:tcPr>
            <w:tcW w:w="5272" w:type="dxa"/>
            <w:tcBorders>
              <w:bottom w:val="nil"/>
            </w:tcBorders>
          </w:tcPr>
          <w:p w:rsidR="00E24F90" w:rsidRDefault="00E24F90">
            <w:pPr>
              <w:pStyle w:val="ConsPlusNormal"/>
            </w:pPr>
            <w:r>
              <w:t>Белое, деревня</w:t>
            </w:r>
          </w:p>
          <w:p w:rsidR="00E24F90" w:rsidRDefault="00E24F90">
            <w:pPr>
              <w:pStyle w:val="ConsPlusNormal"/>
            </w:pPr>
            <w:r>
              <w:t>Большие Влёшковичи, деревня</w:t>
            </w:r>
          </w:p>
          <w:p w:rsidR="00E24F90" w:rsidRDefault="00E24F90">
            <w:pPr>
              <w:pStyle w:val="ConsPlusNormal"/>
            </w:pPr>
            <w:r>
              <w:t>Борщово, деревня</w:t>
            </w:r>
          </w:p>
          <w:p w:rsidR="00E24F90" w:rsidRDefault="00E24F90">
            <w:pPr>
              <w:pStyle w:val="ConsPlusNormal"/>
            </w:pPr>
            <w:r>
              <w:t>Васильковичи, деревня</w:t>
            </w:r>
          </w:p>
          <w:p w:rsidR="00E24F90" w:rsidRDefault="00E24F90">
            <w:pPr>
              <w:pStyle w:val="ConsPlusNormal"/>
            </w:pPr>
            <w:r>
              <w:t>Великое Село, деревня</w:t>
            </w:r>
          </w:p>
          <w:p w:rsidR="00E24F90" w:rsidRDefault="00E24F90">
            <w:pPr>
              <w:pStyle w:val="ConsPlusNormal"/>
            </w:pPr>
            <w:r>
              <w:t>Вельяшева Горка, деревня</w:t>
            </w:r>
          </w:p>
          <w:p w:rsidR="00E24F90" w:rsidRDefault="00E24F90">
            <w:pPr>
              <w:pStyle w:val="ConsPlusNormal"/>
            </w:pPr>
            <w:r>
              <w:t>Гверёздно, деревня</w:t>
            </w:r>
          </w:p>
          <w:p w:rsidR="00E24F90" w:rsidRDefault="00E24F90">
            <w:pPr>
              <w:pStyle w:val="ConsPlusNormal"/>
            </w:pPr>
            <w:r>
              <w:t>Дубровка, деревня</w:t>
            </w:r>
          </w:p>
          <w:p w:rsidR="00E24F90" w:rsidRDefault="00E24F90">
            <w:pPr>
              <w:pStyle w:val="ConsPlusNormal"/>
            </w:pPr>
            <w:r>
              <w:t>Замостье, деревня</w:t>
            </w:r>
          </w:p>
          <w:p w:rsidR="00E24F90" w:rsidRDefault="00E24F90">
            <w:pPr>
              <w:pStyle w:val="ConsPlusNormal"/>
            </w:pPr>
            <w:r>
              <w:t>Коленцево, деревня</w:t>
            </w:r>
          </w:p>
          <w:p w:rsidR="00E24F90" w:rsidRDefault="00E24F90">
            <w:pPr>
              <w:pStyle w:val="ConsPlusNormal"/>
            </w:pPr>
            <w:r>
              <w:t>Малые Влёшковичи, деревня</w:t>
            </w:r>
          </w:p>
          <w:p w:rsidR="00E24F90" w:rsidRDefault="00E24F90">
            <w:pPr>
              <w:pStyle w:val="ConsPlusNormal"/>
            </w:pPr>
            <w:r>
              <w:t>Мошковые Поляны, деревня</w:t>
            </w:r>
          </w:p>
          <w:p w:rsidR="00E24F90" w:rsidRDefault="00E24F90">
            <w:pPr>
              <w:pStyle w:val="ConsPlusNormal"/>
            </w:pPr>
            <w:r>
              <w:t>Оредеж, поселок</w:t>
            </w:r>
          </w:p>
          <w:p w:rsidR="00E24F90" w:rsidRDefault="00E24F90">
            <w:pPr>
              <w:pStyle w:val="ConsPlusNormal"/>
            </w:pPr>
            <w:r>
              <w:t>Поддубье, деревня</w:t>
            </w:r>
          </w:p>
          <w:p w:rsidR="00E24F90" w:rsidRDefault="00E24F90">
            <w:pPr>
              <w:pStyle w:val="ConsPlusNormal"/>
            </w:pPr>
            <w:r>
              <w:t>Пожарище, деревня</w:t>
            </w:r>
          </w:p>
          <w:p w:rsidR="00E24F90" w:rsidRDefault="00E24F90">
            <w:pPr>
              <w:pStyle w:val="ConsPlusNormal"/>
            </w:pPr>
            <w:r>
              <w:t>Покровское, деревня</w:t>
            </w:r>
          </w:p>
          <w:p w:rsidR="00E24F90" w:rsidRDefault="00E24F90">
            <w:pPr>
              <w:pStyle w:val="ConsPlusNormal"/>
            </w:pPr>
            <w:r>
              <w:t>Почап, деревня</w:t>
            </w:r>
          </w:p>
          <w:p w:rsidR="00E24F90" w:rsidRDefault="00E24F90">
            <w:pPr>
              <w:pStyle w:val="ConsPlusNormal"/>
            </w:pPr>
            <w:r>
              <w:t>Сокольники, деревня</w:t>
            </w:r>
          </w:p>
          <w:p w:rsidR="00E24F90" w:rsidRDefault="00E24F90">
            <w:pPr>
              <w:pStyle w:val="ConsPlusNormal"/>
            </w:pPr>
            <w:r>
              <w:t>Стаи, деревня</w:t>
            </w:r>
          </w:p>
          <w:p w:rsidR="00E24F90" w:rsidRDefault="00E24F90">
            <w:pPr>
              <w:pStyle w:val="ConsPlusNormal"/>
            </w:pPr>
            <w:r>
              <w:t>Тёсово-4, поселок</w:t>
            </w:r>
          </w:p>
          <w:p w:rsidR="00E24F90" w:rsidRDefault="00E24F90">
            <w:pPr>
              <w:pStyle w:val="ConsPlusNormal"/>
            </w:pPr>
            <w:r>
              <w:t>Хабалинка, деревня</w:t>
            </w:r>
          </w:p>
          <w:p w:rsidR="00E24F90" w:rsidRDefault="00E24F90">
            <w:pPr>
              <w:pStyle w:val="ConsPlusNormal"/>
            </w:pPr>
            <w:r>
              <w:t>Хлупино, деревня</w:t>
            </w:r>
          </w:p>
          <w:p w:rsidR="00E24F90" w:rsidRDefault="00E24F90">
            <w:pPr>
              <w:pStyle w:val="ConsPlusNormal"/>
            </w:pPr>
            <w:r>
              <w:t>Холомцы, деревня</w:t>
            </w:r>
          </w:p>
          <w:p w:rsidR="00E24F90" w:rsidRDefault="00E24F90">
            <w:pPr>
              <w:pStyle w:val="ConsPlusNormal"/>
            </w:pPr>
            <w:r>
              <w:t>Хрепёлка, деревня</w:t>
            </w:r>
          </w:p>
        </w:tc>
      </w:tr>
      <w:tr w:rsidR="00E24F90">
        <w:tblPrEx>
          <w:tblBorders>
            <w:insideH w:val="nil"/>
          </w:tblBorders>
        </w:tblPrEx>
        <w:tc>
          <w:tcPr>
            <w:tcW w:w="9070" w:type="dxa"/>
            <w:gridSpan w:val="2"/>
            <w:tcBorders>
              <w:top w:val="nil"/>
            </w:tcBorders>
          </w:tcPr>
          <w:p w:rsidR="00E24F90" w:rsidRDefault="00E24F90">
            <w:pPr>
              <w:pStyle w:val="ConsPlusNormal"/>
              <w:jc w:val="both"/>
            </w:pPr>
            <w:r>
              <w:t xml:space="preserve">(в ред. Областного </w:t>
            </w:r>
            <w:hyperlink r:id="rId220">
              <w:r>
                <w:rPr>
                  <w:color w:val="0000FF"/>
                </w:rPr>
                <w:t>закона</w:t>
              </w:r>
            </w:hyperlink>
            <w:r>
              <w:t xml:space="preserve"> Ленинградской области от 07.05.2019 N 33-оз)</w:t>
            </w:r>
          </w:p>
        </w:tc>
      </w:tr>
      <w:tr w:rsidR="00E24F90">
        <w:tc>
          <w:tcPr>
            <w:tcW w:w="3798" w:type="dxa"/>
            <w:vMerge w:val="restart"/>
            <w:tcBorders>
              <w:bottom w:val="nil"/>
            </w:tcBorders>
          </w:tcPr>
          <w:p w:rsidR="00E24F90" w:rsidRDefault="00E24F90">
            <w:pPr>
              <w:pStyle w:val="ConsPlusNormal"/>
              <w:outlineLvl w:val="2"/>
            </w:pPr>
            <w:r>
              <w:t>Осьминское сельское поселение</w:t>
            </w:r>
          </w:p>
        </w:tc>
        <w:tc>
          <w:tcPr>
            <w:tcW w:w="5272" w:type="dxa"/>
          </w:tcPr>
          <w:p w:rsidR="00E24F90" w:rsidRDefault="00E24F90">
            <w:pPr>
              <w:pStyle w:val="ConsPlusNormal"/>
            </w:pPr>
            <w:r>
              <w:t>Бельское, деревня</w:t>
            </w:r>
          </w:p>
        </w:tc>
      </w:tr>
      <w:tr w:rsidR="00E24F90">
        <w:tc>
          <w:tcPr>
            <w:tcW w:w="3798" w:type="dxa"/>
            <w:vMerge/>
            <w:tcBorders>
              <w:bottom w:val="nil"/>
            </w:tcBorders>
          </w:tcPr>
          <w:p w:rsidR="00E24F90" w:rsidRDefault="00E24F90">
            <w:pPr>
              <w:pStyle w:val="ConsPlusNormal"/>
            </w:pPr>
          </w:p>
        </w:tc>
        <w:tc>
          <w:tcPr>
            <w:tcW w:w="5272" w:type="dxa"/>
          </w:tcPr>
          <w:p w:rsidR="00E24F90" w:rsidRDefault="00E24F90">
            <w:pPr>
              <w:pStyle w:val="ConsPlusNormal"/>
            </w:pPr>
            <w:r>
              <w:t>Брея, деревня</w:t>
            </w:r>
          </w:p>
        </w:tc>
      </w:tr>
      <w:tr w:rsidR="00E24F90">
        <w:tc>
          <w:tcPr>
            <w:tcW w:w="3798" w:type="dxa"/>
            <w:vMerge/>
            <w:tcBorders>
              <w:bottom w:val="nil"/>
            </w:tcBorders>
          </w:tcPr>
          <w:p w:rsidR="00E24F90" w:rsidRDefault="00E24F90">
            <w:pPr>
              <w:pStyle w:val="ConsPlusNormal"/>
            </w:pPr>
          </w:p>
        </w:tc>
        <w:tc>
          <w:tcPr>
            <w:tcW w:w="5272" w:type="dxa"/>
          </w:tcPr>
          <w:p w:rsidR="00E24F90" w:rsidRDefault="00E24F90">
            <w:pPr>
              <w:pStyle w:val="ConsPlusNormal"/>
            </w:pPr>
            <w:r>
              <w:t>Будилово, деревня</w:t>
            </w:r>
          </w:p>
        </w:tc>
      </w:tr>
      <w:tr w:rsidR="00E24F90">
        <w:tc>
          <w:tcPr>
            <w:tcW w:w="3798" w:type="dxa"/>
            <w:vMerge/>
            <w:tcBorders>
              <w:bottom w:val="nil"/>
            </w:tcBorders>
          </w:tcPr>
          <w:p w:rsidR="00E24F90" w:rsidRDefault="00E24F90">
            <w:pPr>
              <w:pStyle w:val="ConsPlusNormal"/>
            </w:pPr>
          </w:p>
        </w:tc>
        <w:tc>
          <w:tcPr>
            <w:tcW w:w="5272" w:type="dxa"/>
          </w:tcPr>
          <w:p w:rsidR="00E24F90" w:rsidRDefault="00E24F90">
            <w:pPr>
              <w:pStyle w:val="ConsPlusNormal"/>
            </w:pPr>
            <w:r>
              <w:t>Вагошка, деревня</w:t>
            </w:r>
          </w:p>
        </w:tc>
      </w:tr>
      <w:tr w:rsidR="00E24F90">
        <w:tc>
          <w:tcPr>
            <w:tcW w:w="3798" w:type="dxa"/>
            <w:vMerge/>
            <w:tcBorders>
              <w:bottom w:val="nil"/>
            </w:tcBorders>
          </w:tcPr>
          <w:p w:rsidR="00E24F90" w:rsidRDefault="00E24F90">
            <w:pPr>
              <w:pStyle w:val="ConsPlusNormal"/>
            </w:pPr>
          </w:p>
        </w:tc>
        <w:tc>
          <w:tcPr>
            <w:tcW w:w="5272" w:type="dxa"/>
          </w:tcPr>
          <w:p w:rsidR="00E24F90" w:rsidRDefault="00E24F90">
            <w:pPr>
              <w:pStyle w:val="ConsPlusNormal"/>
            </w:pPr>
            <w:r>
              <w:t>Глубокое, деревня</w:t>
            </w:r>
          </w:p>
        </w:tc>
      </w:tr>
      <w:tr w:rsidR="00E24F90">
        <w:tc>
          <w:tcPr>
            <w:tcW w:w="3798" w:type="dxa"/>
            <w:vMerge/>
            <w:tcBorders>
              <w:bottom w:val="nil"/>
            </w:tcBorders>
          </w:tcPr>
          <w:p w:rsidR="00E24F90" w:rsidRDefault="00E24F90">
            <w:pPr>
              <w:pStyle w:val="ConsPlusNormal"/>
            </w:pPr>
          </w:p>
        </w:tc>
        <w:tc>
          <w:tcPr>
            <w:tcW w:w="5272" w:type="dxa"/>
          </w:tcPr>
          <w:p w:rsidR="00E24F90" w:rsidRDefault="00E24F90">
            <w:pPr>
              <w:pStyle w:val="ConsPlusNormal"/>
            </w:pPr>
            <w:r>
              <w:t>Гниленка, деревня</w:t>
            </w:r>
          </w:p>
        </w:tc>
      </w:tr>
      <w:tr w:rsidR="00E24F90">
        <w:tc>
          <w:tcPr>
            <w:tcW w:w="3798" w:type="dxa"/>
            <w:vMerge/>
            <w:tcBorders>
              <w:bottom w:val="nil"/>
            </w:tcBorders>
          </w:tcPr>
          <w:p w:rsidR="00E24F90" w:rsidRDefault="00E24F90">
            <w:pPr>
              <w:pStyle w:val="ConsPlusNormal"/>
            </w:pPr>
          </w:p>
        </w:tc>
        <w:tc>
          <w:tcPr>
            <w:tcW w:w="5272" w:type="dxa"/>
          </w:tcPr>
          <w:p w:rsidR="00E24F90" w:rsidRDefault="00E24F90">
            <w:pPr>
              <w:pStyle w:val="ConsPlusNormal"/>
            </w:pPr>
            <w:r>
              <w:t>Горестницы, деревня</w:t>
            </w:r>
          </w:p>
        </w:tc>
      </w:tr>
      <w:tr w:rsidR="00E24F90">
        <w:tc>
          <w:tcPr>
            <w:tcW w:w="3798" w:type="dxa"/>
            <w:vMerge/>
            <w:tcBorders>
              <w:bottom w:val="nil"/>
            </w:tcBorders>
          </w:tcPr>
          <w:p w:rsidR="00E24F90" w:rsidRDefault="00E24F90">
            <w:pPr>
              <w:pStyle w:val="ConsPlusNormal"/>
            </w:pPr>
          </w:p>
        </w:tc>
        <w:tc>
          <w:tcPr>
            <w:tcW w:w="5272" w:type="dxa"/>
          </w:tcPr>
          <w:p w:rsidR="00E24F90" w:rsidRDefault="00E24F90">
            <w:pPr>
              <w:pStyle w:val="ConsPlusNormal"/>
            </w:pPr>
            <w:r>
              <w:t>Горка, деревня</w:t>
            </w:r>
          </w:p>
        </w:tc>
      </w:tr>
      <w:tr w:rsidR="00E24F90">
        <w:tc>
          <w:tcPr>
            <w:tcW w:w="3798" w:type="dxa"/>
            <w:vMerge/>
            <w:tcBorders>
              <w:bottom w:val="nil"/>
            </w:tcBorders>
          </w:tcPr>
          <w:p w:rsidR="00E24F90" w:rsidRDefault="00E24F90">
            <w:pPr>
              <w:pStyle w:val="ConsPlusNormal"/>
            </w:pPr>
          </w:p>
        </w:tc>
        <w:tc>
          <w:tcPr>
            <w:tcW w:w="5272" w:type="dxa"/>
          </w:tcPr>
          <w:p w:rsidR="00E24F90" w:rsidRDefault="00E24F90">
            <w:pPr>
              <w:pStyle w:val="ConsPlusNormal"/>
            </w:pPr>
            <w:r>
              <w:t>Гусли, деревня</w:t>
            </w:r>
          </w:p>
        </w:tc>
      </w:tr>
      <w:tr w:rsidR="00E24F90">
        <w:tc>
          <w:tcPr>
            <w:tcW w:w="3798" w:type="dxa"/>
            <w:vMerge/>
            <w:tcBorders>
              <w:bottom w:val="nil"/>
            </w:tcBorders>
          </w:tcPr>
          <w:p w:rsidR="00E24F90" w:rsidRDefault="00E24F90">
            <w:pPr>
              <w:pStyle w:val="ConsPlusNormal"/>
            </w:pPr>
          </w:p>
        </w:tc>
        <w:tc>
          <w:tcPr>
            <w:tcW w:w="5272" w:type="dxa"/>
          </w:tcPr>
          <w:p w:rsidR="00E24F90" w:rsidRDefault="00E24F90">
            <w:pPr>
              <w:pStyle w:val="ConsPlusNormal"/>
            </w:pPr>
            <w:r>
              <w:t>Жог, деревня</w:t>
            </w:r>
          </w:p>
        </w:tc>
      </w:tr>
      <w:tr w:rsidR="00E24F90">
        <w:tc>
          <w:tcPr>
            <w:tcW w:w="3798" w:type="dxa"/>
            <w:vMerge/>
            <w:tcBorders>
              <w:bottom w:val="nil"/>
            </w:tcBorders>
          </w:tcPr>
          <w:p w:rsidR="00E24F90" w:rsidRDefault="00E24F90">
            <w:pPr>
              <w:pStyle w:val="ConsPlusNormal"/>
            </w:pPr>
          </w:p>
        </w:tc>
        <w:tc>
          <w:tcPr>
            <w:tcW w:w="5272" w:type="dxa"/>
          </w:tcPr>
          <w:p w:rsidR="00E24F90" w:rsidRDefault="00E24F90">
            <w:pPr>
              <w:pStyle w:val="ConsPlusNormal"/>
            </w:pPr>
            <w:r>
              <w:t>Задейшино, деревня</w:t>
            </w:r>
          </w:p>
        </w:tc>
      </w:tr>
      <w:tr w:rsidR="00E24F90">
        <w:tc>
          <w:tcPr>
            <w:tcW w:w="3798" w:type="dxa"/>
            <w:vMerge/>
            <w:tcBorders>
              <w:bottom w:val="nil"/>
            </w:tcBorders>
          </w:tcPr>
          <w:p w:rsidR="00E24F90" w:rsidRDefault="00E24F90">
            <w:pPr>
              <w:pStyle w:val="ConsPlusNormal"/>
            </w:pPr>
          </w:p>
        </w:tc>
        <w:tc>
          <w:tcPr>
            <w:tcW w:w="5272" w:type="dxa"/>
          </w:tcPr>
          <w:p w:rsidR="00E24F90" w:rsidRDefault="00E24F90">
            <w:pPr>
              <w:pStyle w:val="ConsPlusNormal"/>
            </w:pPr>
            <w:r>
              <w:t>Залустежье, деревня</w:t>
            </w:r>
          </w:p>
        </w:tc>
      </w:tr>
      <w:tr w:rsidR="00E24F90">
        <w:tc>
          <w:tcPr>
            <w:tcW w:w="3798" w:type="dxa"/>
            <w:vMerge/>
            <w:tcBorders>
              <w:bottom w:val="nil"/>
            </w:tcBorders>
          </w:tcPr>
          <w:p w:rsidR="00E24F90" w:rsidRDefault="00E24F90">
            <w:pPr>
              <w:pStyle w:val="ConsPlusNormal"/>
            </w:pPr>
          </w:p>
        </w:tc>
        <w:tc>
          <w:tcPr>
            <w:tcW w:w="5272" w:type="dxa"/>
          </w:tcPr>
          <w:p w:rsidR="00E24F90" w:rsidRDefault="00E24F90">
            <w:pPr>
              <w:pStyle w:val="ConsPlusNormal"/>
            </w:pPr>
            <w:r>
              <w:t>Замошье, деревня</w:t>
            </w:r>
          </w:p>
        </w:tc>
      </w:tr>
      <w:tr w:rsidR="00E24F90">
        <w:tc>
          <w:tcPr>
            <w:tcW w:w="3798" w:type="dxa"/>
            <w:vMerge/>
            <w:tcBorders>
              <w:bottom w:val="nil"/>
            </w:tcBorders>
          </w:tcPr>
          <w:p w:rsidR="00E24F90" w:rsidRDefault="00E24F90">
            <w:pPr>
              <w:pStyle w:val="ConsPlusNormal"/>
            </w:pPr>
          </w:p>
        </w:tc>
        <w:tc>
          <w:tcPr>
            <w:tcW w:w="5272" w:type="dxa"/>
          </w:tcPr>
          <w:p w:rsidR="00E24F90" w:rsidRDefault="00E24F90">
            <w:pPr>
              <w:pStyle w:val="ConsPlusNormal"/>
            </w:pPr>
            <w:r>
              <w:t>Засобье, деревня</w:t>
            </w:r>
          </w:p>
        </w:tc>
      </w:tr>
      <w:tr w:rsidR="00E24F90">
        <w:tc>
          <w:tcPr>
            <w:tcW w:w="3798" w:type="dxa"/>
            <w:vMerge/>
            <w:tcBorders>
              <w:bottom w:val="nil"/>
            </w:tcBorders>
          </w:tcPr>
          <w:p w:rsidR="00E24F90" w:rsidRDefault="00E24F90">
            <w:pPr>
              <w:pStyle w:val="ConsPlusNormal"/>
            </w:pPr>
          </w:p>
        </w:tc>
        <w:tc>
          <w:tcPr>
            <w:tcW w:w="5272" w:type="dxa"/>
          </w:tcPr>
          <w:p w:rsidR="00E24F90" w:rsidRDefault="00E24F90">
            <w:pPr>
              <w:pStyle w:val="ConsPlusNormal"/>
            </w:pPr>
            <w:r>
              <w:t>Захонье, деревня</w:t>
            </w:r>
          </w:p>
        </w:tc>
      </w:tr>
      <w:tr w:rsidR="00E24F90">
        <w:tc>
          <w:tcPr>
            <w:tcW w:w="3798" w:type="dxa"/>
            <w:vMerge/>
            <w:tcBorders>
              <w:bottom w:val="nil"/>
            </w:tcBorders>
          </w:tcPr>
          <w:p w:rsidR="00E24F90" w:rsidRDefault="00E24F90">
            <w:pPr>
              <w:pStyle w:val="ConsPlusNormal"/>
            </w:pPr>
          </w:p>
        </w:tc>
        <w:tc>
          <w:tcPr>
            <w:tcW w:w="5272" w:type="dxa"/>
          </w:tcPr>
          <w:p w:rsidR="00E24F90" w:rsidRDefault="00E24F90">
            <w:pPr>
              <w:pStyle w:val="ConsPlusNormal"/>
            </w:pPr>
            <w:r>
              <w:t>Извоз, деревня</w:t>
            </w:r>
          </w:p>
        </w:tc>
      </w:tr>
      <w:tr w:rsidR="00E24F90">
        <w:tc>
          <w:tcPr>
            <w:tcW w:w="3798" w:type="dxa"/>
            <w:vMerge/>
            <w:tcBorders>
              <w:bottom w:val="nil"/>
            </w:tcBorders>
          </w:tcPr>
          <w:p w:rsidR="00E24F90" w:rsidRDefault="00E24F90">
            <w:pPr>
              <w:pStyle w:val="ConsPlusNormal"/>
            </w:pPr>
          </w:p>
        </w:tc>
        <w:tc>
          <w:tcPr>
            <w:tcW w:w="5272" w:type="dxa"/>
          </w:tcPr>
          <w:p w:rsidR="00E24F90" w:rsidRDefault="00E24F90">
            <w:pPr>
              <w:pStyle w:val="ConsPlusNormal"/>
            </w:pPr>
            <w:r>
              <w:t>Исаково, деревня</w:t>
            </w:r>
          </w:p>
        </w:tc>
      </w:tr>
      <w:tr w:rsidR="00E24F90">
        <w:tc>
          <w:tcPr>
            <w:tcW w:w="3798" w:type="dxa"/>
            <w:vMerge/>
            <w:tcBorders>
              <w:bottom w:val="nil"/>
            </w:tcBorders>
          </w:tcPr>
          <w:p w:rsidR="00E24F90" w:rsidRDefault="00E24F90">
            <w:pPr>
              <w:pStyle w:val="ConsPlusNormal"/>
            </w:pPr>
          </w:p>
        </w:tc>
        <w:tc>
          <w:tcPr>
            <w:tcW w:w="5272" w:type="dxa"/>
          </w:tcPr>
          <w:p w:rsidR="00E24F90" w:rsidRDefault="00E24F90">
            <w:pPr>
              <w:pStyle w:val="ConsPlusNormal"/>
            </w:pPr>
            <w:r>
              <w:t>Клескуши, деревня</w:t>
            </w:r>
          </w:p>
        </w:tc>
      </w:tr>
      <w:tr w:rsidR="00E24F90">
        <w:tc>
          <w:tcPr>
            <w:tcW w:w="3798" w:type="dxa"/>
            <w:vMerge/>
            <w:tcBorders>
              <w:bottom w:val="nil"/>
            </w:tcBorders>
          </w:tcPr>
          <w:p w:rsidR="00E24F90" w:rsidRDefault="00E24F90">
            <w:pPr>
              <w:pStyle w:val="ConsPlusNormal"/>
            </w:pPr>
          </w:p>
        </w:tc>
        <w:tc>
          <w:tcPr>
            <w:tcW w:w="5272" w:type="dxa"/>
          </w:tcPr>
          <w:p w:rsidR="00E24F90" w:rsidRDefault="00E24F90">
            <w:pPr>
              <w:pStyle w:val="ConsPlusNormal"/>
            </w:pPr>
            <w:r>
              <w:t>Крокол, деревня</w:t>
            </w:r>
          </w:p>
        </w:tc>
      </w:tr>
      <w:tr w:rsidR="00E24F90">
        <w:tc>
          <w:tcPr>
            <w:tcW w:w="3798" w:type="dxa"/>
            <w:vMerge/>
            <w:tcBorders>
              <w:bottom w:val="nil"/>
            </w:tcBorders>
          </w:tcPr>
          <w:p w:rsidR="00E24F90" w:rsidRDefault="00E24F90">
            <w:pPr>
              <w:pStyle w:val="ConsPlusNormal"/>
            </w:pPr>
          </w:p>
        </w:tc>
        <w:tc>
          <w:tcPr>
            <w:tcW w:w="5272" w:type="dxa"/>
          </w:tcPr>
          <w:p w:rsidR="00E24F90" w:rsidRDefault="00E24F90">
            <w:pPr>
              <w:pStyle w:val="ConsPlusNormal"/>
            </w:pPr>
            <w:r>
              <w:t>Лединки, деревня</w:t>
            </w:r>
          </w:p>
        </w:tc>
      </w:tr>
      <w:tr w:rsidR="00E24F90">
        <w:tc>
          <w:tcPr>
            <w:tcW w:w="3798" w:type="dxa"/>
            <w:vMerge/>
            <w:tcBorders>
              <w:bottom w:val="nil"/>
            </w:tcBorders>
          </w:tcPr>
          <w:p w:rsidR="00E24F90" w:rsidRDefault="00E24F90">
            <w:pPr>
              <w:pStyle w:val="ConsPlusNormal"/>
            </w:pPr>
          </w:p>
        </w:tc>
        <w:tc>
          <w:tcPr>
            <w:tcW w:w="5272" w:type="dxa"/>
          </w:tcPr>
          <w:p w:rsidR="00E24F90" w:rsidRDefault="00E24F90">
            <w:pPr>
              <w:pStyle w:val="ConsPlusNormal"/>
            </w:pPr>
            <w:r>
              <w:t>Липа, деревня</w:t>
            </w:r>
          </w:p>
        </w:tc>
      </w:tr>
      <w:tr w:rsidR="00E24F90">
        <w:tc>
          <w:tcPr>
            <w:tcW w:w="3798" w:type="dxa"/>
            <w:vMerge/>
            <w:tcBorders>
              <w:bottom w:val="nil"/>
            </w:tcBorders>
          </w:tcPr>
          <w:p w:rsidR="00E24F90" w:rsidRDefault="00E24F90">
            <w:pPr>
              <w:pStyle w:val="ConsPlusNormal"/>
            </w:pPr>
          </w:p>
        </w:tc>
        <w:tc>
          <w:tcPr>
            <w:tcW w:w="5272" w:type="dxa"/>
          </w:tcPr>
          <w:p w:rsidR="00E24F90" w:rsidRDefault="00E24F90">
            <w:pPr>
              <w:pStyle w:val="ConsPlusNormal"/>
            </w:pPr>
            <w:r>
              <w:t>Луговское, деревня</w:t>
            </w:r>
          </w:p>
        </w:tc>
      </w:tr>
      <w:tr w:rsidR="00E24F90">
        <w:tc>
          <w:tcPr>
            <w:tcW w:w="3798" w:type="dxa"/>
            <w:vMerge/>
            <w:tcBorders>
              <w:bottom w:val="nil"/>
            </w:tcBorders>
          </w:tcPr>
          <w:p w:rsidR="00E24F90" w:rsidRDefault="00E24F90">
            <w:pPr>
              <w:pStyle w:val="ConsPlusNormal"/>
            </w:pPr>
          </w:p>
        </w:tc>
        <w:tc>
          <w:tcPr>
            <w:tcW w:w="5272" w:type="dxa"/>
          </w:tcPr>
          <w:p w:rsidR="00E24F90" w:rsidRDefault="00E24F90">
            <w:pPr>
              <w:pStyle w:val="ConsPlusNormal"/>
            </w:pPr>
            <w:r>
              <w:t>Любочажье, деревня</w:t>
            </w:r>
          </w:p>
        </w:tc>
      </w:tr>
      <w:tr w:rsidR="00E24F90">
        <w:tc>
          <w:tcPr>
            <w:tcW w:w="3798" w:type="dxa"/>
            <w:vMerge/>
            <w:tcBorders>
              <w:bottom w:val="nil"/>
            </w:tcBorders>
          </w:tcPr>
          <w:p w:rsidR="00E24F90" w:rsidRDefault="00E24F90">
            <w:pPr>
              <w:pStyle w:val="ConsPlusNormal"/>
            </w:pPr>
          </w:p>
        </w:tc>
        <w:tc>
          <w:tcPr>
            <w:tcW w:w="5272" w:type="dxa"/>
          </w:tcPr>
          <w:p w:rsidR="00E24F90" w:rsidRDefault="00E24F90">
            <w:pPr>
              <w:pStyle w:val="ConsPlusNormal"/>
            </w:pPr>
            <w:r>
              <w:t>Медвежье, деревня</w:t>
            </w:r>
          </w:p>
        </w:tc>
      </w:tr>
      <w:tr w:rsidR="00E24F90">
        <w:tc>
          <w:tcPr>
            <w:tcW w:w="3798" w:type="dxa"/>
            <w:vMerge/>
            <w:tcBorders>
              <w:bottom w:val="nil"/>
            </w:tcBorders>
          </w:tcPr>
          <w:p w:rsidR="00E24F90" w:rsidRDefault="00E24F90">
            <w:pPr>
              <w:pStyle w:val="ConsPlusNormal"/>
            </w:pPr>
          </w:p>
        </w:tc>
        <w:tc>
          <w:tcPr>
            <w:tcW w:w="5272" w:type="dxa"/>
          </w:tcPr>
          <w:p w:rsidR="00E24F90" w:rsidRDefault="00E24F90">
            <w:pPr>
              <w:pStyle w:val="ConsPlusNormal"/>
            </w:pPr>
            <w:r>
              <w:t>Мужич, деревня</w:t>
            </w:r>
          </w:p>
        </w:tc>
      </w:tr>
      <w:tr w:rsidR="00E24F90">
        <w:tc>
          <w:tcPr>
            <w:tcW w:w="3798" w:type="dxa"/>
            <w:vMerge/>
            <w:tcBorders>
              <w:bottom w:val="nil"/>
            </w:tcBorders>
          </w:tcPr>
          <w:p w:rsidR="00E24F90" w:rsidRDefault="00E24F90">
            <w:pPr>
              <w:pStyle w:val="ConsPlusNormal"/>
            </w:pPr>
          </w:p>
        </w:tc>
        <w:tc>
          <w:tcPr>
            <w:tcW w:w="5272" w:type="dxa"/>
          </w:tcPr>
          <w:p w:rsidR="00E24F90" w:rsidRDefault="00E24F90">
            <w:pPr>
              <w:pStyle w:val="ConsPlusNormal"/>
            </w:pPr>
            <w:r>
              <w:t>Мхи, деревня</w:t>
            </w:r>
          </w:p>
        </w:tc>
      </w:tr>
      <w:tr w:rsidR="00E24F90">
        <w:tc>
          <w:tcPr>
            <w:tcW w:w="3798" w:type="dxa"/>
            <w:vMerge w:val="restart"/>
            <w:tcBorders>
              <w:top w:val="nil"/>
              <w:bottom w:val="nil"/>
            </w:tcBorders>
          </w:tcPr>
          <w:p w:rsidR="00E24F90" w:rsidRDefault="00E24F90">
            <w:pPr>
              <w:pStyle w:val="ConsPlusNormal"/>
              <w:jc w:val="both"/>
            </w:pPr>
          </w:p>
        </w:tc>
        <w:tc>
          <w:tcPr>
            <w:tcW w:w="5272" w:type="dxa"/>
          </w:tcPr>
          <w:p w:rsidR="00E24F90" w:rsidRDefault="00E24F90">
            <w:pPr>
              <w:pStyle w:val="ConsPlusNormal"/>
            </w:pPr>
            <w:r>
              <w:t>Накол, деревня</w:t>
            </w:r>
          </w:p>
        </w:tc>
      </w:tr>
      <w:tr w:rsidR="00E24F90">
        <w:tc>
          <w:tcPr>
            <w:tcW w:w="3798" w:type="dxa"/>
            <w:vMerge/>
            <w:tcBorders>
              <w:top w:val="nil"/>
              <w:bottom w:val="nil"/>
            </w:tcBorders>
          </w:tcPr>
          <w:p w:rsidR="00E24F90" w:rsidRDefault="00E24F90">
            <w:pPr>
              <w:pStyle w:val="ConsPlusNormal"/>
            </w:pPr>
          </w:p>
        </w:tc>
        <w:tc>
          <w:tcPr>
            <w:tcW w:w="5272" w:type="dxa"/>
          </w:tcPr>
          <w:p w:rsidR="00E24F90" w:rsidRDefault="00E24F90">
            <w:pPr>
              <w:pStyle w:val="ConsPlusNormal"/>
            </w:pPr>
            <w:r>
              <w:t>Николаевское, деревня</w:t>
            </w:r>
          </w:p>
        </w:tc>
      </w:tr>
      <w:tr w:rsidR="00E24F90">
        <w:tc>
          <w:tcPr>
            <w:tcW w:w="3798" w:type="dxa"/>
            <w:vMerge/>
            <w:tcBorders>
              <w:top w:val="nil"/>
              <w:bottom w:val="nil"/>
            </w:tcBorders>
          </w:tcPr>
          <w:p w:rsidR="00E24F90" w:rsidRDefault="00E24F90">
            <w:pPr>
              <w:pStyle w:val="ConsPlusNormal"/>
            </w:pPr>
          </w:p>
        </w:tc>
        <w:tc>
          <w:tcPr>
            <w:tcW w:w="5272" w:type="dxa"/>
          </w:tcPr>
          <w:p w:rsidR="00E24F90" w:rsidRDefault="00E24F90">
            <w:pPr>
              <w:pStyle w:val="ConsPlusNormal"/>
            </w:pPr>
            <w:r>
              <w:t>Новоивановское, деревня</w:t>
            </w:r>
          </w:p>
        </w:tc>
      </w:tr>
      <w:tr w:rsidR="00E24F90">
        <w:tc>
          <w:tcPr>
            <w:tcW w:w="3798" w:type="dxa"/>
            <w:vMerge/>
            <w:tcBorders>
              <w:top w:val="nil"/>
              <w:bottom w:val="nil"/>
            </w:tcBorders>
          </w:tcPr>
          <w:p w:rsidR="00E24F90" w:rsidRDefault="00E24F90">
            <w:pPr>
              <w:pStyle w:val="ConsPlusNormal"/>
            </w:pPr>
          </w:p>
        </w:tc>
        <w:tc>
          <w:tcPr>
            <w:tcW w:w="5272" w:type="dxa"/>
          </w:tcPr>
          <w:p w:rsidR="00E24F90" w:rsidRDefault="00E24F90">
            <w:pPr>
              <w:pStyle w:val="ConsPlusNormal"/>
            </w:pPr>
            <w:r>
              <w:t>Новоселье, деревня</w:t>
            </w:r>
          </w:p>
        </w:tc>
      </w:tr>
      <w:tr w:rsidR="00E24F90">
        <w:tc>
          <w:tcPr>
            <w:tcW w:w="3798" w:type="dxa"/>
            <w:vMerge/>
            <w:tcBorders>
              <w:top w:val="nil"/>
              <w:bottom w:val="nil"/>
            </w:tcBorders>
          </w:tcPr>
          <w:p w:rsidR="00E24F90" w:rsidRDefault="00E24F90">
            <w:pPr>
              <w:pStyle w:val="ConsPlusNormal"/>
            </w:pPr>
          </w:p>
        </w:tc>
        <w:tc>
          <w:tcPr>
            <w:tcW w:w="5272" w:type="dxa"/>
          </w:tcPr>
          <w:p w:rsidR="00E24F90" w:rsidRDefault="00E24F90">
            <w:pPr>
              <w:pStyle w:val="ConsPlusNormal"/>
            </w:pPr>
            <w:r>
              <w:t>Ожево, деревня</w:t>
            </w:r>
          </w:p>
        </w:tc>
      </w:tr>
      <w:tr w:rsidR="00E24F90">
        <w:tc>
          <w:tcPr>
            <w:tcW w:w="3798" w:type="dxa"/>
            <w:vMerge/>
            <w:tcBorders>
              <w:top w:val="nil"/>
              <w:bottom w:val="nil"/>
            </w:tcBorders>
          </w:tcPr>
          <w:p w:rsidR="00E24F90" w:rsidRDefault="00E24F90">
            <w:pPr>
              <w:pStyle w:val="ConsPlusNormal"/>
            </w:pPr>
          </w:p>
        </w:tc>
        <w:tc>
          <w:tcPr>
            <w:tcW w:w="5272" w:type="dxa"/>
          </w:tcPr>
          <w:p w:rsidR="00E24F90" w:rsidRDefault="00E24F90">
            <w:pPr>
              <w:pStyle w:val="ConsPlusNormal"/>
            </w:pPr>
            <w:r>
              <w:t>Орехова Грива, деревня</w:t>
            </w:r>
          </w:p>
        </w:tc>
      </w:tr>
      <w:tr w:rsidR="00E24F90">
        <w:tc>
          <w:tcPr>
            <w:tcW w:w="3798" w:type="dxa"/>
            <w:vMerge/>
            <w:tcBorders>
              <w:top w:val="nil"/>
              <w:bottom w:val="nil"/>
            </w:tcBorders>
          </w:tcPr>
          <w:p w:rsidR="00E24F90" w:rsidRDefault="00E24F90">
            <w:pPr>
              <w:pStyle w:val="ConsPlusNormal"/>
            </w:pPr>
          </w:p>
        </w:tc>
        <w:tc>
          <w:tcPr>
            <w:tcW w:w="5272" w:type="dxa"/>
          </w:tcPr>
          <w:p w:rsidR="00E24F90" w:rsidRDefault="00E24F90">
            <w:pPr>
              <w:pStyle w:val="ConsPlusNormal"/>
            </w:pPr>
            <w:r>
              <w:t>Осьмино, поселок</w:t>
            </w:r>
          </w:p>
        </w:tc>
      </w:tr>
      <w:tr w:rsidR="00E24F90">
        <w:tc>
          <w:tcPr>
            <w:tcW w:w="3798" w:type="dxa"/>
            <w:vMerge/>
            <w:tcBorders>
              <w:top w:val="nil"/>
              <w:bottom w:val="nil"/>
            </w:tcBorders>
          </w:tcPr>
          <w:p w:rsidR="00E24F90" w:rsidRDefault="00E24F90">
            <w:pPr>
              <w:pStyle w:val="ConsPlusNormal"/>
            </w:pPr>
          </w:p>
        </w:tc>
        <w:tc>
          <w:tcPr>
            <w:tcW w:w="5272" w:type="dxa"/>
          </w:tcPr>
          <w:p w:rsidR="00E24F90" w:rsidRDefault="00E24F90">
            <w:pPr>
              <w:pStyle w:val="ConsPlusNormal"/>
            </w:pPr>
            <w:r>
              <w:t>Переволок, деревня</w:t>
            </w:r>
          </w:p>
        </w:tc>
      </w:tr>
      <w:tr w:rsidR="00E24F90">
        <w:tc>
          <w:tcPr>
            <w:tcW w:w="3798" w:type="dxa"/>
            <w:vMerge/>
            <w:tcBorders>
              <w:top w:val="nil"/>
              <w:bottom w:val="nil"/>
            </w:tcBorders>
          </w:tcPr>
          <w:p w:rsidR="00E24F90" w:rsidRDefault="00E24F90">
            <w:pPr>
              <w:pStyle w:val="ConsPlusNormal"/>
            </w:pPr>
          </w:p>
        </w:tc>
        <w:tc>
          <w:tcPr>
            <w:tcW w:w="5272" w:type="dxa"/>
          </w:tcPr>
          <w:p w:rsidR="00E24F90" w:rsidRDefault="00E24F90">
            <w:pPr>
              <w:pStyle w:val="ConsPlusNormal"/>
            </w:pPr>
            <w:r>
              <w:t>Полоски, деревня</w:t>
            </w:r>
          </w:p>
        </w:tc>
      </w:tr>
      <w:tr w:rsidR="00E24F90">
        <w:tc>
          <w:tcPr>
            <w:tcW w:w="3798" w:type="dxa"/>
            <w:vMerge/>
            <w:tcBorders>
              <w:top w:val="nil"/>
              <w:bottom w:val="nil"/>
            </w:tcBorders>
          </w:tcPr>
          <w:p w:rsidR="00E24F90" w:rsidRDefault="00E24F90">
            <w:pPr>
              <w:pStyle w:val="ConsPlusNormal"/>
            </w:pPr>
          </w:p>
        </w:tc>
        <w:tc>
          <w:tcPr>
            <w:tcW w:w="5272" w:type="dxa"/>
          </w:tcPr>
          <w:p w:rsidR="00E24F90" w:rsidRDefault="00E24F90">
            <w:pPr>
              <w:pStyle w:val="ConsPlusNormal"/>
            </w:pPr>
            <w:r>
              <w:t>Псоедь, деревня</w:t>
            </w:r>
          </w:p>
        </w:tc>
      </w:tr>
      <w:tr w:rsidR="00E24F90">
        <w:tc>
          <w:tcPr>
            <w:tcW w:w="3798" w:type="dxa"/>
            <w:vMerge/>
            <w:tcBorders>
              <w:top w:val="nil"/>
              <w:bottom w:val="nil"/>
            </w:tcBorders>
          </w:tcPr>
          <w:p w:rsidR="00E24F90" w:rsidRDefault="00E24F90">
            <w:pPr>
              <w:pStyle w:val="ConsPlusNormal"/>
            </w:pPr>
          </w:p>
        </w:tc>
        <w:tc>
          <w:tcPr>
            <w:tcW w:w="5272" w:type="dxa"/>
          </w:tcPr>
          <w:p w:rsidR="00E24F90" w:rsidRDefault="00E24F90">
            <w:pPr>
              <w:pStyle w:val="ConsPlusNormal"/>
            </w:pPr>
            <w:r>
              <w:t>Пушкино, деревня</w:t>
            </w:r>
          </w:p>
        </w:tc>
      </w:tr>
      <w:tr w:rsidR="00E24F90">
        <w:tc>
          <w:tcPr>
            <w:tcW w:w="3798" w:type="dxa"/>
            <w:vMerge/>
            <w:tcBorders>
              <w:top w:val="nil"/>
              <w:bottom w:val="nil"/>
            </w:tcBorders>
          </w:tcPr>
          <w:p w:rsidR="00E24F90" w:rsidRDefault="00E24F90">
            <w:pPr>
              <w:pStyle w:val="ConsPlusNormal"/>
            </w:pPr>
          </w:p>
        </w:tc>
        <w:tc>
          <w:tcPr>
            <w:tcW w:w="5272" w:type="dxa"/>
          </w:tcPr>
          <w:p w:rsidR="00E24F90" w:rsidRDefault="00E24F90">
            <w:pPr>
              <w:pStyle w:val="ConsPlusNormal"/>
            </w:pPr>
            <w:r>
              <w:t>Райково, деревня</w:t>
            </w:r>
          </w:p>
        </w:tc>
      </w:tr>
      <w:tr w:rsidR="00E24F90">
        <w:tc>
          <w:tcPr>
            <w:tcW w:w="3798" w:type="dxa"/>
            <w:vMerge/>
            <w:tcBorders>
              <w:top w:val="nil"/>
              <w:bottom w:val="nil"/>
            </w:tcBorders>
          </w:tcPr>
          <w:p w:rsidR="00E24F90" w:rsidRDefault="00E24F90">
            <w:pPr>
              <w:pStyle w:val="ConsPlusNormal"/>
            </w:pPr>
          </w:p>
        </w:tc>
        <w:tc>
          <w:tcPr>
            <w:tcW w:w="5272" w:type="dxa"/>
          </w:tcPr>
          <w:p w:rsidR="00E24F90" w:rsidRDefault="00E24F90">
            <w:pPr>
              <w:pStyle w:val="ConsPlusNormal"/>
            </w:pPr>
            <w:r>
              <w:t>Рель, деревня</w:t>
            </w:r>
          </w:p>
        </w:tc>
      </w:tr>
      <w:tr w:rsidR="00E24F90">
        <w:tc>
          <w:tcPr>
            <w:tcW w:w="3798" w:type="dxa"/>
            <w:vMerge w:val="restart"/>
            <w:tcBorders>
              <w:top w:val="nil"/>
            </w:tcBorders>
          </w:tcPr>
          <w:p w:rsidR="00E24F90" w:rsidRDefault="00E24F90">
            <w:pPr>
              <w:pStyle w:val="ConsPlusNormal"/>
              <w:jc w:val="both"/>
            </w:pPr>
          </w:p>
        </w:tc>
        <w:tc>
          <w:tcPr>
            <w:tcW w:w="5272" w:type="dxa"/>
          </w:tcPr>
          <w:p w:rsidR="00E24F90" w:rsidRDefault="00E24F90">
            <w:pPr>
              <w:pStyle w:val="ConsPlusNormal"/>
            </w:pPr>
            <w:r>
              <w:t>Релка, деревня</w:t>
            </w:r>
          </w:p>
        </w:tc>
      </w:tr>
      <w:tr w:rsidR="00E24F90">
        <w:tc>
          <w:tcPr>
            <w:tcW w:w="3798" w:type="dxa"/>
            <w:vMerge/>
            <w:tcBorders>
              <w:top w:val="nil"/>
            </w:tcBorders>
          </w:tcPr>
          <w:p w:rsidR="00E24F90" w:rsidRDefault="00E24F90">
            <w:pPr>
              <w:pStyle w:val="ConsPlusNormal"/>
            </w:pPr>
          </w:p>
        </w:tc>
        <w:tc>
          <w:tcPr>
            <w:tcW w:w="5272" w:type="dxa"/>
          </w:tcPr>
          <w:p w:rsidR="00E24F90" w:rsidRDefault="00E24F90">
            <w:pPr>
              <w:pStyle w:val="ConsPlusNormal"/>
            </w:pPr>
            <w:r>
              <w:t>Саба, деревня</w:t>
            </w:r>
          </w:p>
        </w:tc>
      </w:tr>
      <w:tr w:rsidR="00E24F90">
        <w:tc>
          <w:tcPr>
            <w:tcW w:w="3798" w:type="dxa"/>
            <w:vMerge/>
            <w:tcBorders>
              <w:top w:val="nil"/>
            </w:tcBorders>
          </w:tcPr>
          <w:p w:rsidR="00E24F90" w:rsidRDefault="00E24F90">
            <w:pPr>
              <w:pStyle w:val="ConsPlusNormal"/>
            </w:pPr>
          </w:p>
        </w:tc>
        <w:tc>
          <w:tcPr>
            <w:tcW w:w="5272" w:type="dxa"/>
          </w:tcPr>
          <w:p w:rsidR="00E24F90" w:rsidRDefault="00E24F90">
            <w:pPr>
              <w:pStyle w:val="ConsPlusNormal"/>
            </w:pPr>
            <w:r>
              <w:t>Самро, деревня</w:t>
            </w:r>
          </w:p>
        </w:tc>
      </w:tr>
      <w:tr w:rsidR="00E24F90">
        <w:tc>
          <w:tcPr>
            <w:tcW w:w="3798" w:type="dxa"/>
            <w:vMerge/>
            <w:tcBorders>
              <w:top w:val="nil"/>
            </w:tcBorders>
          </w:tcPr>
          <w:p w:rsidR="00E24F90" w:rsidRDefault="00E24F90">
            <w:pPr>
              <w:pStyle w:val="ConsPlusNormal"/>
            </w:pPr>
          </w:p>
        </w:tc>
        <w:tc>
          <w:tcPr>
            <w:tcW w:w="5272" w:type="dxa"/>
          </w:tcPr>
          <w:p w:rsidR="00E24F90" w:rsidRDefault="00E24F90">
            <w:pPr>
              <w:pStyle w:val="ConsPlusNormal"/>
            </w:pPr>
            <w:r>
              <w:t>Сара-Лог, деревня</w:t>
            </w:r>
          </w:p>
        </w:tc>
      </w:tr>
      <w:tr w:rsidR="00E24F90">
        <w:tc>
          <w:tcPr>
            <w:tcW w:w="3798" w:type="dxa"/>
            <w:vMerge/>
            <w:tcBorders>
              <w:top w:val="nil"/>
            </w:tcBorders>
          </w:tcPr>
          <w:p w:rsidR="00E24F90" w:rsidRDefault="00E24F90">
            <w:pPr>
              <w:pStyle w:val="ConsPlusNormal"/>
            </w:pPr>
          </w:p>
        </w:tc>
        <w:tc>
          <w:tcPr>
            <w:tcW w:w="5272" w:type="dxa"/>
          </w:tcPr>
          <w:p w:rsidR="00E24F90" w:rsidRDefault="00E24F90">
            <w:pPr>
              <w:pStyle w:val="ConsPlusNormal"/>
            </w:pPr>
            <w:r>
              <w:t>Сватково, деревня</w:t>
            </w:r>
          </w:p>
        </w:tc>
      </w:tr>
      <w:tr w:rsidR="00E24F90">
        <w:tc>
          <w:tcPr>
            <w:tcW w:w="3798" w:type="dxa"/>
            <w:vMerge/>
            <w:tcBorders>
              <w:top w:val="nil"/>
            </w:tcBorders>
          </w:tcPr>
          <w:p w:rsidR="00E24F90" w:rsidRDefault="00E24F90">
            <w:pPr>
              <w:pStyle w:val="ConsPlusNormal"/>
            </w:pPr>
          </w:p>
        </w:tc>
        <w:tc>
          <w:tcPr>
            <w:tcW w:w="5272" w:type="dxa"/>
          </w:tcPr>
          <w:p w:rsidR="00E24F90" w:rsidRDefault="00E24F90">
            <w:pPr>
              <w:pStyle w:val="ConsPlusNormal"/>
            </w:pPr>
            <w:r>
              <w:t>Серебрянка, деревня</w:t>
            </w:r>
          </w:p>
        </w:tc>
      </w:tr>
      <w:tr w:rsidR="00E24F90">
        <w:tc>
          <w:tcPr>
            <w:tcW w:w="3798" w:type="dxa"/>
            <w:vMerge/>
            <w:tcBorders>
              <w:top w:val="nil"/>
            </w:tcBorders>
          </w:tcPr>
          <w:p w:rsidR="00E24F90" w:rsidRDefault="00E24F90">
            <w:pPr>
              <w:pStyle w:val="ConsPlusNormal"/>
            </w:pPr>
          </w:p>
        </w:tc>
        <w:tc>
          <w:tcPr>
            <w:tcW w:w="5272" w:type="dxa"/>
          </w:tcPr>
          <w:p w:rsidR="00E24F90" w:rsidRDefault="00E24F90">
            <w:pPr>
              <w:pStyle w:val="ConsPlusNormal"/>
            </w:pPr>
            <w:r>
              <w:t>Славянка, деревня</w:t>
            </w:r>
          </w:p>
        </w:tc>
      </w:tr>
      <w:tr w:rsidR="00E24F90">
        <w:tc>
          <w:tcPr>
            <w:tcW w:w="3798" w:type="dxa"/>
            <w:vMerge/>
            <w:tcBorders>
              <w:top w:val="nil"/>
            </w:tcBorders>
          </w:tcPr>
          <w:p w:rsidR="00E24F90" w:rsidRDefault="00E24F90">
            <w:pPr>
              <w:pStyle w:val="ConsPlusNormal"/>
            </w:pPr>
          </w:p>
        </w:tc>
        <w:tc>
          <w:tcPr>
            <w:tcW w:w="5272" w:type="dxa"/>
          </w:tcPr>
          <w:p w:rsidR="00E24F90" w:rsidRDefault="00E24F90">
            <w:pPr>
              <w:pStyle w:val="ConsPlusNormal"/>
            </w:pPr>
            <w:r>
              <w:t>Спасс-Которск, деревня</w:t>
            </w:r>
          </w:p>
        </w:tc>
      </w:tr>
      <w:tr w:rsidR="00E24F90">
        <w:tc>
          <w:tcPr>
            <w:tcW w:w="3798" w:type="dxa"/>
            <w:vMerge/>
            <w:tcBorders>
              <w:top w:val="nil"/>
            </w:tcBorders>
          </w:tcPr>
          <w:p w:rsidR="00E24F90" w:rsidRDefault="00E24F90">
            <w:pPr>
              <w:pStyle w:val="ConsPlusNormal"/>
            </w:pPr>
          </w:p>
        </w:tc>
        <w:tc>
          <w:tcPr>
            <w:tcW w:w="5272" w:type="dxa"/>
          </w:tcPr>
          <w:p w:rsidR="00E24F90" w:rsidRDefault="00E24F90">
            <w:pPr>
              <w:pStyle w:val="ConsPlusNormal"/>
            </w:pPr>
            <w:r>
              <w:t>Ставотино, деревня</w:t>
            </w:r>
          </w:p>
        </w:tc>
      </w:tr>
      <w:tr w:rsidR="00E24F90">
        <w:tc>
          <w:tcPr>
            <w:tcW w:w="3798" w:type="dxa"/>
            <w:vMerge/>
            <w:tcBorders>
              <w:top w:val="nil"/>
            </w:tcBorders>
          </w:tcPr>
          <w:p w:rsidR="00E24F90" w:rsidRDefault="00E24F90">
            <w:pPr>
              <w:pStyle w:val="ConsPlusNormal"/>
            </w:pPr>
          </w:p>
        </w:tc>
        <w:tc>
          <w:tcPr>
            <w:tcW w:w="5272" w:type="dxa"/>
          </w:tcPr>
          <w:p w:rsidR="00E24F90" w:rsidRDefault="00E24F90">
            <w:pPr>
              <w:pStyle w:val="ConsPlusNormal"/>
            </w:pPr>
            <w:r>
              <w:t>Хилок, деревня</w:t>
            </w:r>
          </w:p>
        </w:tc>
      </w:tr>
      <w:tr w:rsidR="00E24F90">
        <w:tc>
          <w:tcPr>
            <w:tcW w:w="3798" w:type="dxa"/>
            <w:vMerge/>
            <w:tcBorders>
              <w:top w:val="nil"/>
            </w:tcBorders>
          </w:tcPr>
          <w:p w:rsidR="00E24F90" w:rsidRDefault="00E24F90">
            <w:pPr>
              <w:pStyle w:val="ConsPlusNormal"/>
            </w:pPr>
          </w:p>
        </w:tc>
        <w:tc>
          <w:tcPr>
            <w:tcW w:w="5272" w:type="dxa"/>
          </w:tcPr>
          <w:p w:rsidR="00E24F90" w:rsidRDefault="00E24F90">
            <w:pPr>
              <w:pStyle w:val="ConsPlusNormal"/>
            </w:pPr>
            <w:r>
              <w:t>Черенское, деревня</w:t>
            </w:r>
          </w:p>
        </w:tc>
      </w:tr>
      <w:tr w:rsidR="00E24F90">
        <w:tc>
          <w:tcPr>
            <w:tcW w:w="3798" w:type="dxa"/>
            <w:vMerge/>
            <w:tcBorders>
              <w:top w:val="nil"/>
            </w:tcBorders>
          </w:tcPr>
          <w:p w:rsidR="00E24F90" w:rsidRDefault="00E24F90">
            <w:pPr>
              <w:pStyle w:val="ConsPlusNormal"/>
            </w:pPr>
          </w:p>
        </w:tc>
        <w:tc>
          <w:tcPr>
            <w:tcW w:w="5272" w:type="dxa"/>
          </w:tcPr>
          <w:p w:rsidR="00E24F90" w:rsidRDefault="00E24F90">
            <w:pPr>
              <w:pStyle w:val="ConsPlusNormal"/>
            </w:pPr>
            <w:r>
              <w:t>Чудиново, деревня</w:t>
            </w:r>
          </w:p>
        </w:tc>
      </w:tr>
      <w:tr w:rsidR="00E24F90">
        <w:tc>
          <w:tcPr>
            <w:tcW w:w="3798" w:type="dxa"/>
            <w:vMerge/>
            <w:tcBorders>
              <w:top w:val="nil"/>
            </w:tcBorders>
          </w:tcPr>
          <w:p w:rsidR="00E24F90" w:rsidRDefault="00E24F90">
            <w:pPr>
              <w:pStyle w:val="ConsPlusNormal"/>
            </w:pPr>
          </w:p>
        </w:tc>
        <w:tc>
          <w:tcPr>
            <w:tcW w:w="5272" w:type="dxa"/>
          </w:tcPr>
          <w:p w:rsidR="00E24F90" w:rsidRDefault="00E24F90">
            <w:pPr>
              <w:pStyle w:val="ConsPlusNormal"/>
            </w:pPr>
            <w:r>
              <w:t>Шаломино, деревня</w:t>
            </w:r>
          </w:p>
        </w:tc>
      </w:tr>
      <w:tr w:rsidR="00E24F90">
        <w:tc>
          <w:tcPr>
            <w:tcW w:w="3798" w:type="dxa"/>
            <w:vMerge/>
            <w:tcBorders>
              <w:top w:val="nil"/>
            </w:tcBorders>
          </w:tcPr>
          <w:p w:rsidR="00E24F90" w:rsidRDefault="00E24F90">
            <w:pPr>
              <w:pStyle w:val="ConsPlusNormal"/>
            </w:pPr>
          </w:p>
        </w:tc>
        <w:tc>
          <w:tcPr>
            <w:tcW w:w="5272" w:type="dxa"/>
          </w:tcPr>
          <w:p w:rsidR="00E24F90" w:rsidRDefault="00E24F90">
            <w:pPr>
              <w:pStyle w:val="ConsPlusNormal"/>
            </w:pPr>
            <w:r>
              <w:t>Шима, деревня</w:t>
            </w:r>
          </w:p>
        </w:tc>
      </w:tr>
      <w:tr w:rsidR="00E24F90">
        <w:tc>
          <w:tcPr>
            <w:tcW w:w="3798" w:type="dxa"/>
            <w:vMerge/>
            <w:tcBorders>
              <w:top w:val="nil"/>
            </w:tcBorders>
          </w:tcPr>
          <w:p w:rsidR="00E24F90" w:rsidRDefault="00E24F90">
            <w:pPr>
              <w:pStyle w:val="ConsPlusNormal"/>
            </w:pPr>
          </w:p>
        </w:tc>
        <w:tc>
          <w:tcPr>
            <w:tcW w:w="5272" w:type="dxa"/>
          </w:tcPr>
          <w:p w:rsidR="00E24F90" w:rsidRDefault="00E24F90">
            <w:pPr>
              <w:pStyle w:val="ConsPlusNormal"/>
            </w:pPr>
            <w:r>
              <w:t>Шипино, деревня</w:t>
            </w:r>
          </w:p>
        </w:tc>
      </w:tr>
      <w:tr w:rsidR="00E24F90">
        <w:tc>
          <w:tcPr>
            <w:tcW w:w="3798" w:type="dxa"/>
            <w:vMerge w:val="restart"/>
          </w:tcPr>
          <w:p w:rsidR="00E24F90" w:rsidRDefault="00E24F90">
            <w:pPr>
              <w:pStyle w:val="ConsPlusNormal"/>
              <w:outlineLvl w:val="2"/>
            </w:pPr>
            <w:r>
              <w:t>Ретюнское сельское поселение</w:t>
            </w:r>
          </w:p>
        </w:tc>
        <w:tc>
          <w:tcPr>
            <w:tcW w:w="5272" w:type="dxa"/>
          </w:tcPr>
          <w:p w:rsidR="00E24F90" w:rsidRDefault="00E24F90">
            <w:pPr>
              <w:pStyle w:val="ConsPlusNormal"/>
            </w:pPr>
            <w:r>
              <w:t>Березицы,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Большие Озерцы,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Бор,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Буяны,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Витово,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Волосковичи,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Елемцы,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Жглино,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Зуево,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Крени,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Лопанец,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Малые Озерцы,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Мокрово,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Немолва,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Парищи,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Поддубье,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Ретюнь,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Червищи,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Шильцево,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Юбры, деревня</w:t>
            </w:r>
          </w:p>
        </w:tc>
      </w:tr>
      <w:tr w:rsidR="00E24F90">
        <w:tc>
          <w:tcPr>
            <w:tcW w:w="3798" w:type="dxa"/>
            <w:vMerge w:val="restart"/>
          </w:tcPr>
          <w:p w:rsidR="00E24F90" w:rsidRDefault="00E24F90">
            <w:pPr>
              <w:pStyle w:val="ConsPlusNormal"/>
              <w:outlineLvl w:val="2"/>
            </w:pPr>
            <w:r>
              <w:t>Серебрянское сельское поселение</w:t>
            </w:r>
          </w:p>
        </w:tc>
        <w:tc>
          <w:tcPr>
            <w:tcW w:w="5272" w:type="dxa"/>
          </w:tcPr>
          <w:p w:rsidR="00E24F90" w:rsidRDefault="00E24F90">
            <w:pPr>
              <w:pStyle w:val="ConsPlusNormal"/>
            </w:pPr>
            <w:r>
              <w:t>Алексеевка,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Бараново,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Вяжище,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Дергово,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Дубровка,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Душилово,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Заполье,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Ильжо,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Малая Пустошка,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Новоселье,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Новые Полицы,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Овраги,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Пустошка,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Рябиновка,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Серебрянский, поселок</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Смерди,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Старые Полицы,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Ширенка,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Яконово, деревня</w:t>
            </w:r>
          </w:p>
        </w:tc>
      </w:tr>
      <w:tr w:rsidR="00E24F90">
        <w:tc>
          <w:tcPr>
            <w:tcW w:w="3798" w:type="dxa"/>
            <w:vMerge w:val="restart"/>
          </w:tcPr>
          <w:p w:rsidR="00E24F90" w:rsidRDefault="00E24F90">
            <w:pPr>
              <w:pStyle w:val="ConsPlusNormal"/>
              <w:outlineLvl w:val="2"/>
            </w:pPr>
            <w:r>
              <w:t>Скребловское сельское поселение</w:t>
            </w:r>
          </w:p>
        </w:tc>
        <w:tc>
          <w:tcPr>
            <w:tcW w:w="5272" w:type="dxa"/>
          </w:tcPr>
          <w:p w:rsidR="00E24F90" w:rsidRDefault="00E24F90">
            <w:pPr>
              <w:pStyle w:val="ConsPlusNormal"/>
            </w:pPr>
            <w:r>
              <w:t>Александровка,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Боднево,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Большие Шатновичи,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Брод,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Бутковичи,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Ванино Поле,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Великое Село,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Голубково,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Госткино,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ГЭС-1, местечко</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Домкино,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Задубье,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Заорешье,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Заречье,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Калгановка,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Красный Октябрь,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Малые Шатновичи,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Межозерный, поселок</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Наволок,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Надевицы,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Невежицы,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Новая Середка,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Новый Брод,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Петровская Горка,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Раковичи,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Рассохи,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Репьи,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Санаторий "Красный Вал", местечко</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Скреблово, поселок</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Старая Середка,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Чайково,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Череменец, местечко</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Югостицы, деревня</w:t>
            </w:r>
          </w:p>
        </w:tc>
      </w:tr>
      <w:tr w:rsidR="00E24F90">
        <w:tblPrEx>
          <w:tblBorders>
            <w:insideH w:val="nil"/>
          </w:tblBorders>
        </w:tblPrEx>
        <w:tc>
          <w:tcPr>
            <w:tcW w:w="9070" w:type="dxa"/>
            <w:gridSpan w:val="2"/>
            <w:tcBorders>
              <w:bottom w:val="nil"/>
            </w:tcBorders>
          </w:tcPr>
          <w:p w:rsidR="00E24F90" w:rsidRDefault="00E24F90">
            <w:pPr>
              <w:pStyle w:val="ConsPlusNormal"/>
              <w:outlineLvl w:val="2"/>
            </w:pPr>
            <w:r>
              <w:t>Тесовское сельское поселение</w:t>
            </w:r>
          </w:p>
        </w:tc>
      </w:tr>
      <w:tr w:rsidR="00E24F90">
        <w:tblPrEx>
          <w:tblBorders>
            <w:insideH w:val="nil"/>
          </w:tblBorders>
        </w:tblPrEx>
        <w:tc>
          <w:tcPr>
            <w:tcW w:w="9070" w:type="dxa"/>
            <w:gridSpan w:val="2"/>
            <w:tcBorders>
              <w:top w:val="nil"/>
              <w:bottom w:val="nil"/>
            </w:tcBorders>
          </w:tcPr>
          <w:p w:rsidR="00E24F90" w:rsidRDefault="00E24F90">
            <w:pPr>
              <w:pStyle w:val="ConsPlusNormal"/>
              <w:jc w:val="both"/>
            </w:pPr>
            <w:r>
              <w:t xml:space="preserve">Утратило силу. - Областной </w:t>
            </w:r>
            <w:hyperlink r:id="rId221">
              <w:r>
                <w:rPr>
                  <w:color w:val="0000FF"/>
                </w:rPr>
                <w:t>закон</w:t>
              </w:r>
            </w:hyperlink>
            <w:r>
              <w:t xml:space="preserve"> Ленинградской области от 07.05.2019 N 33-оз</w:t>
            </w:r>
          </w:p>
        </w:tc>
      </w:tr>
      <w:tr w:rsidR="00E24F90">
        <w:tc>
          <w:tcPr>
            <w:tcW w:w="3798" w:type="dxa"/>
            <w:vMerge w:val="restart"/>
            <w:tcBorders>
              <w:bottom w:val="nil"/>
            </w:tcBorders>
          </w:tcPr>
          <w:p w:rsidR="00E24F90" w:rsidRDefault="00E24F90">
            <w:pPr>
              <w:pStyle w:val="ConsPlusNormal"/>
              <w:outlineLvl w:val="2"/>
            </w:pPr>
            <w:r>
              <w:t>Толмачевское городское поселение</w:t>
            </w:r>
          </w:p>
        </w:tc>
        <w:tc>
          <w:tcPr>
            <w:tcW w:w="5272" w:type="dxa"/>
          </w:tcPr>
          <w:p w:rsidR="00E24F90" w:rsidRDefault="00E24F90">
            <w:pPr>
              <w:pStyle w:val="ConsPlusNormal"/>
            </w:pPr>
            <w:r>
              <w:t>Балтиец, поселок</w:t>
            </w:r>
          </w:p>
        </w:tc>
      </w:tr>
      <w:tr w:rsidR="00E24F90">
        <w:tc>
          <w:tcPr>
            <w:tcW w:w="3798" w:type="dxa"/>
            <w:vMerge/>
            <w:tcBorders>
              <w:bottom w:val="nil"/>
            </w:tcBorders>
          </w:tcPr>
          <w:p w:rsidR="00E24F90" w:rsidRDefault="00E24F90">
            <w:pPr>
              <w:pStyle w:val="ConsPlusNormal"/>
            </w:pPr>
          </w:p>
        </w:tc>
        <w:tc>
          <w:tcPr>
            <w:tcW w:w="5272" w:type="dxa"/>
          </w:tcPr>
          <w:p w:rsidR="00E24F90" w:rsidRDefault="00E24F90">
            <w:pPr>
              <w:pStyle w:val="ConsPlusNormal"/>
            </w:pPr>
            <w:r>
              <w:t>Баньково, деревня</w:t>
            </w:r>
          </w:p>
        </w:tc>
      </w:tr>
      <w:tr w:rsidR="00E24F90">
        <w:tc>
          <w:tcPr>
            <w:tcW w:w="3798" w:type="dxa"/>
            <w:vMerge/>
            <w:tcBorders>
              <w:bottom w:val="nil"/>
            </w:tcBorders>
          </w:tcPr>
          <w:p w:rsidR="00E24F90" w:rsidRDefault="00E24F90">
            <w:pPr>
              <w:pStyle w:val="ConsPlusNormal"/>
            </w:pPr>
          </w:p>
        </w:tc>
        <w:tc>
          <w:tcPr>
            <w:tcW w:w="5272" w:type="dxa"/>
          </w:tcPr>
          <w:p w:rsidR="00E24F90" w:rsidRDefault="00E24F90">
            <w:pPr>
              <w:pStyle w:val="ConsPlusNormal"/>
            </w:pPr>
            <w:r>
              <w:t>Бежаны, деревня</w:t>
            </w:r>
          </w:p>
        </w:tc>
      </w:tr>
      <w:tr w:rsidR="00E24F90">
        <w:tc>
          <w:tcPr>
            <w:tcW w:w="3798" w:type="dxa"/>
            <w:vMerge/>
            <w:tcBorders>
              <w:bottom w:val="nil"/>
            </w:tcBorders>
          </w:tcPr>
          <w:p w:rsidR="00E24F90" w:rsidRDefault="00E24F90">
            <w:pPr>
              <w:pStyle w:val="ConsPlusNormal"/>
            </w:pPr>
          </w:p>
        </w:tc>
        <w:tc>
          <w:tcPr>
            <w:tcW w:w="5272" w:type="dxa"/>
          </w:tcPr>
          <w:p w:rsidR="00E24F90" w:rsidRDefault="00E24F90">
            <w:pPr>
              <w:pStyle w:val="ConsPlusNormal"/>
            </w:pPr>
            <w:r>
              <w:t>Болото, деревня</w:t>
            </w:r>
          </w:p>
        </w:tc>
      </w:tr>
      <w:tr w:rsidR="00E24F90">
        <w:tc>
          <w:tcPr>
            <w:tcW w:w="3798" w:type="dxa"/>
            <w:vMerge/>
            <w:tcBorders>
              <w:bottom w:val="nil"/>
            </w:tcBorders>
          </w:tcPr>
          <w:p w:rsidR="00E24F90" w:rsidRDefault="00E24F90">
            <w:pPr>
              <w:pStyle w:val="ConsPlusNormal"/>
            </w:pPr>
          </w:p>
        </w:tc>
        <w:tc>
          <w:tcPr>
            <w:tcW w:w="5272" w:type="dxa"/>
          </w:tcPr>
          <w:p w:rsidR="00E24F90" w:rsidRDefault="00E24F90">
            <w:pPr>
              <w:pStyle w:val="ConsPlusNormal"/>
            </w:pPr>
            <w:r>
              <w:t>Большие Крупели, деревня</w:t>
            </w:r>
          </w:p>
        </w:tc>
      </w:tr>
      <w:tr w:rsidR="00E24F90">
        <w:tc>
          <w:tcPr>
            <w:tcW w:w="3798" w:type="dxa"/>
            <w:vMerge/>
            <w:tcBorders>
              <w:bottom w:val="nil"/>
            </w:tcBorders>
          </w:tcPr>
          <w:p w:rsidR="00E24F90" w:rsidRDefault="00E24F90">
            <w:pPr>
              <w:pStyle w:val="ConsPlusNormal"/>
            </w:pPr>
          </w:p>
        </w:tc>
        <w:tc>
          <w:tcPr>
            <w:tcW w:w="5272" w:type="dxa"/>
          </w:tcPr>
          <w:p w:rsidR="00E24F90" w:rsidRDefault="00E24F90">
            <w:pPr>
              <w:pStyle w:val="ConsPlusNormal"/>
            </w:pPr>
            <w:r>
              <w:t>Большое Замошье, деревня</w:t>
            </w:r>
          </w:p>
        </w:tc>
      </w:tr>
      <w:tr w:rsidR="00E24F90">
        <w:tc>
          <w:tcPr>
            <w:tcW w:w="3798" w:type="dxa"/>
            <w:vMerge/>
            <w:tcBorders>
              <w:bottom w:val="nil"/>
            </w:tcBorders>
          </w:tcPr>
          <w:p w:rsidR="00E24F90" w:rsidRDefault="00E24F90">
            <w:pPr>
              <w:pStyle w:val="ConsPlusNormal"/>
            </w:pPr>
          </w:p>
        </w:tc>
        <w:tc>
          <w:tcPr>
            <w:tcW w:w="5272" w:type="dxa"/>
          </w:tcPr>
          <w:p w:rsidR="00E24F90" w:rsidRDefault="00E24F90">
            <w:pPr>
              <w:pStyle w:val="ConsPlusNormal"/>
            </w:pPr>
            <w:r>
              <w:t>Ветчины, деревня</w:t>
            </w:r>
          </w:p>
        </w:tc>
      </w:tr>
      <w:tr w:rsidR="00E24F90">
        <w:tc>
          <w:tcPr>
            <w:tcW w:w="3798" w:type="dxa"/>
            <w:vMerge/>
            <w:tcBorders>
              <w:bottom w:val="nil"/>
            </w:tcBorders>
          </w:tcPr>
          <w:p w:rsidR="00E24F90" w:rsidRDefault="00E24F90">
            <w:pPr>
              <w:pStyle w:val="ConsPlusNormal"/>
            </w:pPr>
          </w:p>
        </w:tc>
        <w:tc>
          <w:tcPr>
            <w:tcW w:w="5272" w:type="dxa"/>
          </w:tcPr>
          <w:p w:rsidR="00E24F90" w:rsidRDefault="00E24F90">
            <w:pPr>
              <w:pStyle w:val="ConsPlusNormal"/>
            </w:pPr>
            <w:r>
              <w:t>Высокая Грива, деревня</w:t>
            </w:r>
          </w:p>
        </w:tc>
      </w:tr>
      <w:tr w:rsidR="00E24F90">
        <w:tc>
          <w:tcPr>
            <w:tcW w:w="3798" w:type="dxa"/>
            <w:vMerge/>
            <w:tcBorders>
              <w:bottom w:val="nil"/>
            </w:tcBorders>
          </w:tcPr>
          <w:p w:rsidR="00E24F90" w:rsidRDefault="00E24F90">
            <w:pPr>
              <w:pStyle w:val="ConsPlusNormal"/>
            </w:pPr>
          </w:p>
        </w:tc>
        <w:tc>
          <w:tcPr>
            <w:tcW w:w="5272" w:type="dxa"/>
          </w:tcPr>
          <w:p w:rsidR="00E24F90" w:rsidRDefault="00E24F90">
            <w:pPr>
              <w:pStyle w:val="ConsPlusNormal"/>
            </w:pPr>
            <w:r>
              <w:t>Вяз, деревня</w:t>
            </w:r>
          </w:p>
        </w:tc>
      </w:tr>
      <w:tr w:rsidR="00E24F90">
        <w:tc>
          <w:tcPr>
            <w:tcW w:w="3798" w:type="dxa"/>
            <w:vMerge/>
            <w:tcBorders>
              <w:bottom w:val="nil"/>
            </w:tcBorders>
          </w:tcPr>
          <w:p w:rsidR="00E24F90" w:rsidRDefault="00E24F90">
            <w:pPr>
              <w:pStyle w:val="ConsPlusNormal"/>
            </w:pPr>
          </w:p>
        </w:tc>
        <w:tc>
          <w:tcPr>
            <w:tcW w:w="5272" w:type="dxa"/>
          </w:tcPr>
          <w:p w:rsidR="00E24F90" w:rsidRDefault="00E24F90">
            <w:pPr>
              <w:pStyle w:val="ConsPlusNormal"/>
            </w:pPr>
            <w:r>
              <w:t>Гобжицы, деревня</w:t>
            </w:r>
          </w:p>
        </w:tc>
      </w:tr>
      <w:tr w:rsidR="00E24F90">
        <w:tc>
          <w:tcPr>
            <w:tcW w:w="3798" w:type="dxa"/>
            <w:vMerge/>
            <w:tcBorders>
              <w:bottom w:val="nil"/>
            </w:tcBorders>
          </w:tcPr>
          <w:p w:rsidR="00E24F90" w:rsidRDefault="00E24F90">
            <w:pPr>
              <w:pStyle w:val="ConsPlusNormal"/>
            </w:pPr>
          </w:p>
        </w:tc>
        <w:tc>
          <w:tcPr>
            <w:tcW w:w="5272" w:type="dxa"/>
          </w:tcPr>
          <w:p w:rsidR="00E24F90" w:rsidRDefault="00E24F90">
            <w:pPr>
              <w:pStyle w:val="ConsPlusNormal"/>
            </w:pPr>
            <w:r>
              <w:t>Долговка, деревня</w:t>
            </w:r>
          </w:p>
        </w:tc>
      </w:tr>
      <w:tr w:rsidR="00E24F90">
        <w:tc>
          <w:tcPr>
            <w:tcW w:w="3798" w:type="dxa"/>
            <w:vMerge/>
            <w:tcBorders>
              <w:bottom w:val="nil"/>
            </w:tcBorders>
          </w:tcPr>
          <w:p w:rsidR="00E24F90" w:rsidRDefault="00E24F90">
            <w:pPr>
              <w:pStyle w:val="ConsPlusNormal"/>
            </w:pPr>
          </w:p>
        </w:tc>
        <w:tc>
          <w:tcPr>
            <w:tcW w:w="5272" w:type="dxa"/>
          </w:tcPr>
          <w:p w:rsidR="00E24F90" w:rsidRDefault="00E24F90">
            <w:pPr>
              <w:pStyle w:val="ConsPlusNormal"/>
            </w:pPr>
            <w:r>
              <w:t>Дом отдыха "Живой Ручей", поселок</w:t>
            </w:r>
          </w:p>
        </w:tc>
      </w:tr>
      <w:tr w:rsidR="00E24F90">
        <w:tc>
          <w:tcPr>
            <w:tcW w:w="3798" w:type="dxa"/>
            <w:vMerge/>
            <w:tcBorders>
              <w:bottom w:val="nil"/>
            </w:tcBorders>
          </w:tcPr>
          <w:p w:rsidR="00E24F90" w:rsidRDefault="00E24F90">
            <w:pPr>
              <w:pStyle w:val="ConsPlusNormal"/>
            </w:pPr>
          </w:p>
        </w:tc>
        <w:tc>
          <w:tcPr>
            <w:tcW w:w="5272" w:type="dxa"/>
          </w:tcPr>
          <w:p w:rsidR="00E24F90" w:rsidRDefault="00E24F90">
            <w:pPr>
              <w:pStyle w:val="ConsPlusNormal"/>
            </w:pPr>
            <w:r>
              <w:t>Железо, местечко</w:t>
            </w:r>
          </w:p>
        </w:tc>
      </w:tr>
      <w:tr w:rsidR="00E24F90">
        <w:tc>
          <w:tcPr>
            <w:tcW w:w="3798" w:type="dxa"/>
            <w:vMerge/>
            <w:tcBorders>
              <w:bottom w:val="nil"/>
            </w:tcBorders>
          </w:tcPr>
          <w:p w:rsidR="00E24F90" w:rsidRDefault="00E24F90">
            <w:pPr>
              <w:pStyle w:val="ConsPlusNormal"/>
            </w:pPr>
          </w:p>
        </w:tc>
        <w:tc>
          <w:tcPr>
            <w:tcW w:w="5272" w:type="dxa"/>
          </w:tcPr>
          <w:p w:rsidR="00E24F90" w:rsidRDefault="00E24F90">
            <w:pPr>
              <w:pStyle w:val="ConsPlusNormal"/>
            </w:pPr>
            <w:r>
              <w:t>Жельцы, деревня</w:t>
            </w:r>
          </w:p>
        </w:tc>
      </w:tr>
      <w:tr w:rsidR="00E24F90">
        <w:tc>
          <w:tcPr>
            <w:tcW w:w="3798" w:type="dxa"/>
            <w:vMerge/>
            <w:tcBorders>
              <w:bottom w:val="nil"/>
            </w:tcBorders>
          </w:tcPr>
          <w:p w:rsidR="00E24F90" w:rsidRDefault="00E24F90">
            <w:pPr>
              <w:pStyle w:val="ConsPlusNormal"/>
            </w:pPr>
          </w:p>
        </w:tc>
        <w:tc>
          <w:tcPr>
            <w:tcW w:w="5272" w:type="dxa"/>
          </w:tcPr>
          <w:p w:rsidR="00E24F90" w:rsidRDefault="00E24F90">
            <w:pPr>
              <w:pStyle w:val="ConsPlusNormal"/>
            </w:pPr>
            <w:r>
              <w:t>Замостье, деревня</w:t>
            </w:r>
          </w:p>
        </w:tc>
      </w:tr>
      <w:tr w:rsidR="00E24F90">
        <w:tc>
          <w:tcPr>
            <w:tcW w:w="3798" w:type="dxa"/>
            <w:vMerge/>
            <w:tcBorders>
              <w:bottom w:val="nil"/>
            </w:tcBorders>
          </w:tcPr>
          <w:p w:rsidR="00E24F90" w:rsidRDefault="00E24F90">
            <w:pPr>
              <w:pStyle w:val="ConsPlusNormal"/>
            </w:pPr>
          </w:p>
        </w:tc>
        <w:tc>
          <w:tcPr>
            <w:tcW w:w="5272" w:type="dxa"/>
          </w:tcPr>
          <w:p w:rsidR="00E24F90" w:rsidRDefault="00E24F90">
            <w:pPr>
              <w:pStyle w:val="ConsPlusNormal"/>
            </w:pPr>
            <w:r>
              <w:t>Заозерье, деревня</w:t>
            </w:r>
          </w:p>
        </w:tc>
      </w:tr>
      <w:tr w:rsidR="00E24F90">
        <w:tc>
          <w:tcPr>
            <w:tcW w:w="3798" w:type="dxa"/>
            <w:vMerge/>
            <w:tcBorders>
              <w:bottom w:val="nil"/>
            </w:tcBorders>
          </w:tcPr>
          <w:p w:rsidR="00E24F90" w:rsidRDefault="00E24F90">
            <w:pPr>
              <w:pStyle w:val="ConsPlusNormal"/>
            </w:pPr>
          </w:p>
        </w:tc>
        <w:tc>
          <w:tcPr>
            <w:tcW w:w="5272" w:type="dxa"/>
          </w:tcPr>
          <w:p w:rsidR="00E24F90" w:rsidRDefault="00E24F90">
            <w:pPr>
              <w:pStyle w:val="ConsPlusNormal"/>
            </w:pPr>
            <w:r>
              <w:t>Заполье, деревня</w:t>
            </w:r>
          </w:p>
        </w:tc>
      </w:tr>
      <w:tr w:rsidR="00E24F90">
        <w:tc>
          <w:tcPr>
            <w:tcW w:w="3798" w:type="dxa"/>
            <w:vMerge/>
            <w:tcBorders>
              <w:bottom w:val="nil"/>
            </w:tcBorders>
          </w:tcPr>
          <w:p w:rsidR="00E24F90" w:rsidRDefault="00E24F90">
            <w:pPr>
              <w:pStyle w:val="ConsPlusNormal"/>
            </w:pPr>
          </w:p>
        </w:tc>
        <w:tc>
          <w:tcPr>
            <w:tcW w:w="5272" w:type="dxa"/>
          </w:tcPr>
          <w:p w:rsidR="00E24F90" w:rsidRDefault="00E24F90">
            <w:pPr>
              <w:pStyle w:val="ConsPlusNormal"/>
            </w:pPr>
            <w:r>
              <w:t>Золотая Горка, деревня</w:t>
            </w:r>
          </w:p>
        </w:tc>
      </w:tr>
      <w:tr w:rsidR="00E24F90">
        <w:tc>
          <w:tcPr>
            <w:tcW w:w="3798" w:type="dxa"/>
            <w:vMerge/>
            <w:tcBorders>
              <w:bottom w:val="nil"/>
            </w:tcBorders>
          </w:tcPr>
          <w:p w:rsidR="00E24F90" w:rsidRDefault="00E24F90">
            <w:pPr>
              <w:pStyle w:val="ConsPlusNormal"/>
            </w:pPr>
          </w:p>
        </w:tc>
        <w:tc>
          <w:tcPr>
            <w:tcW w:w="5272" w:type="dxa"/>
          </w:tcPr>
          <w:p w:rsidR="00E24F90" w:rsidRDefault="00E24F90">
            <w:pPr>
              <w:pStyle w:val="ConsPlusNormal"/>
            </w:pPr>
            <w:r>
              <w:t>Караулка, деревня</w:t>
            </w:r>
          </w:p>
        </w:tc>
      </w:tr>
      <w:tr w:rsidR="00E24F90">
        <w:tc>
          <w:tcPr>
            <w:tcW w:w="3798" w:type="dxa"/>
            <w:vMerge/>
            <w:tcBorders>
              <w:bottom w:val="nil"/>
            </w:tcBorders>
          </w:tcPr>
          <w:p w:rsidR="00E24F90" w:rsidRDefault="00E24F90">
            <w:pPr>
              <w:pStyle w:val="ConsPlusNormal"/>
            </w:pPr>
          </w:p>
        </w:tc>
        <w:tc>
          <w:tcPr>
            <w:tcW w:w="5272" w:type="dxa"/>
          </w:tcPr>
          <w:p w:rsidR="00E24F90" w:rsidRDefault="00E24F90">
            <w:pPr>
              <w:pStyle w:val="ConsPlusNormal"/>
            </w:pPr>
            <w:r>
              <w:t>Кемка, деревня</w:t>
            </w:r>
          </w:p>
        </w:tc>
      </w:tr>
      <w:tr w:rsidR="00E24F90">
        <w:tc>
          <w:tcPr>
            <w:tcW w:w="3798" w:type="dxa"/>
            <w:vMerge/>
            <w:tcBorders>
              <w:bottom w:val="nil"/>
            </w:tcBorders>
          </w:tcPr>
          <w:p w:rsidR="00E24F90" w:rsidRDefault="00E24F90">
            <w:pPr>
              <w:pStyle w:val="ConsPlusNormal"/>
            </w:pPr>
          </w:p>
        </w:tc>
        <w:tc>
          <w:tcPr>
            <w:tcW w:w="5272" w:type="dxa"/>
          </w:tcPr>
          <w:p w:rsidR="00E24F90" w:rsidRDefault="00E24F90">
            <w:pPr>
              <w:pStyle w:val="ConsPlusNormal"/>
            </w:pPr>
            <w:r>
              <w:t>Красные Горы, деревня</w:t>
            </w:r>
          </w:p>
        </w:tc>
      </w:tr>
      <w:tr w:rsidR="00E24F90">
        <w:tc>
          <w:tcPr>
            <w:tcW w:w="3798" w:type="dxa"/>
            <w:vMerge/>
            <w:tcBorders>
              <w:bottom w:val="nil"/>
            </w:tcBorders>
          </w:tcPr>
          <w:p w:rsidR="00E24F90" w:rsidRDefault="00E24F90">
            <w:pPr>
              <w:pStyle w:val="ConsPlusNormal"/>
            </w:pPr>
          </w:p>
        </w:tc>
        <w:tc>
          <w:tcPr>
            <w:tcW w:w="5272" w:type="dxa"/>
          </w:tcPr>
          <w:p w:rsidR="00E24F90" w:rsidRDefault="00E24F90">
            <w:pPr>
              <w:pStyle w:val="ConsPlusNormal"/>
            </w:pPr>
            <w:r>
              <w:t>Муравейно, деревня</w:t>
            </w:r>
          </w:p>
        </w:tc>
      </w:tr>
      <w:tr w:rsidR="00E24F90">
        <w:tc>
          <w:tcPr>
            <w:tcW w:w="3798" w:type="dxa"/>
            <w:vMerge/>
            <w:tcBorders>
              <w:bottom w:val="nil"/>
            </w:tcBorders>
          </w:tcPr>
          <w:p w:rsidR="00E24F90" w:rsidRDefault="00E24F90">
            <w:pPr>
              <w:pStyle w:val="ConsPlusNormal"/>
            </w:pPr>
          </w:p>
        </w:tc>
        <w:tc>
          <w:tcPr>
            <w:tcW w:w="5272" w:type="dxa"/>
          </w:tcPr>
          <w:p w:rsidR="00E24F90" w:rsidRDefault="00E24F90">
            <w:pPr>
              <w:pStyle w:val="ConsPlusNormal"/>
            </w:pPr>
            <w:r>
              <w:t>Натальино, деревня</w:t>
            </w:r>
          </w:p>
        </w:tc>
      </w:tr>
      <w:tr w:rsidR="00E24F90">
        <w:tc>
          <w:tcPr>
            <w:tcW w:w="3798" w:type="dxa"/>
            <w:vMerge/>
            <w:tcBorders>
              <w:bottom w:val="nil"/>
            </w:tcBorders>
          </w:tcPr>
          <w:p w:rsidR="00E24F90" w:rsidRDefault="00E24F90">
            <w:pPr>
              <w:pStyle w:val="ConsPlusNormal"/>
            </w:pPr>
          </w:p>
        </w:tc>
        <w:tc>
          <w:tcPr>
            <w:tcW w:w="5272" w:type="dxa"/>
          </w:tcPr>
          <w:p w:rsidR="00E24F90" w:rsidRDefault="00E24F90">
            <w:pPr>
              <w:pStyle w:val="ConsPlusNormal"/>
            </w:pPr>
            <w:r>
              <w:t>Новые Крупели, деревня</w:t>
            </w:r>
          </w:p>
        </w:tc>
      </w:tr>
      <w:tr w:rsidR="00E24F90">
        <w:tc>
          <w:tcPr>
            <w:tcW w:w="3798" w:type="dxa"/>
            <w:vMerge/>
            <w:tcBorders>
              <w:bottom w:val="nil"/>
            </w:tcBorders>
          </w:tcPr>
          <w:p w:rsidR="00E24F90" w:rsidRDefault="00E24F90">
            <w:pPr>
              <w:pStyle w:val="ConsPlusNormal"/>
            </w:pPr>
          </w:p>
        </w:tc>
        <w:tc>
          <w:tcPr>
            <w:tcW w:w="5272" w:type="dxa"/>
          </w:tcPr>
          <w:p w:rsidR="00E24F90" w:rsidRDefault="00E24F90">
            <w:pPr>
              <w:pStyle w:val="ConsPlusNormal"/>
            </w:pPr>
            <w:r>
              <w:t>Островенка, деревня</w:t>
            </w:r>
          </w:p>
        </w:tc>
      </w:tr>
      <w:tr w:rsidR="00E24F90">
        <w:tc>
          <w:tcPr>
            <w:tcW w:w="3798" w:type="dxa"/>
            <w:vMerge/>
            <w:tcBorders>
              <w:bottom w:val="nil"/>
            </w:tcBorders>
          </w:tcPr>
          <w:p w:rsidR="00E24F90" w:rsidRDefault="00E24F90">
            <w:pPr>
              <w:pStyle w:val="ConsPlusNormal"/>
            </w:pPr>
          </w:p>
        </w:tc>
        <w:tc>
          <w:tcPr>
            <w:tcW w:w="5272" w:type="dxa"/>
          </w:tcPr>
          <w:p w:rsidR="00E24F90" w:rsidRDefault="00E24F90">
            <w:pPr>
              <w:pStyle w:val="ConsPlusNormal"/>
            </w:pPr>
            <w:r>
              <w:t>Перечицы, деревня</w:t>
            </w:r>
          </w:p>
        </w:tc>
      </w:tr>
      <w:tr w:rsidR="00E24F90">
        <w:tc>
          <w:tcPr>
            <w:tcW w:w="3798" w:type="dxa"/>
            <w:vMerge w:val="restart"/>
            <w:tcBorders>
              <w:top w:val="nil"/>
            </w:tcBorders>
          </w:tcPr>
          <w:p w:rsidR="00E24F90" w:rsidRDefault="00E24F90">
            <w:pPr>
              <w:pStyle w:val="ConsPlusNormal"/>
              <w:jc w:val="both"/>
            </w:pPr>
          </w:p>
        </w:tc>
        <w:tc>
          <w:tcPr>
            <w:tcW w:w="5272" w:type="dxa"/>
          </w:tcPr>
          <w:p w:rsidR="00E24F90" w:rsidRDefault="00E24F90">
            <w:pPr>
              <w:pStyle w:val="ConsPlusNormal"/>
            </w:pPr>
            <w:r>
              <w:t>Пелково, деревня</w:t>
            </w:r>
          </w:p>
        </w:tc>
      </w:tr>
      <w:tr w:rsidR="00E24F90">
        <w:tc>
          <w:tcPr>
            <w:tcW w:w="3798" w:type="dxa"/>
            <w:vMerge/>
            <w:tcBorders>
              <w:top w:val="nil"/>
            </w:tcBorders>
          </w:tcPr>
          <w:p w:rsidR="00E24F90" w:rsidRDefault="00E24F90">
            <w:pPr>
              <w:pStyle w:val="ConsPlusNormal"/>
            </w:pPr>
          </w:p>
        </w:tc>
        <w:tc>
          <w:tcPr>
            <w:tcW w:w="5272" w:type="dxa"/>
          </w:tcPr>
          <w:p w:rsidR="00E24F90" w:rsidRDefault="00E24F90">
            <w:pPr>
              <w:pStyle w:val="ConsPlusNormal"/>
            </w:pPr>
            <w:r>
              <w:t>Плоское, поселок</w:t>
            </w:r>
          </w:p>
        </w:tc>
      </w:tr>
      <w:tr w:rsidR="00E24F90">
        <w:tc>
          <w:tcPr>
            <w:tcW w:w="3798" w:type="dxa"/>
            <w:vMerge/>
            <w:tcBorders>
              <w:top w:val="nil"/>
            </w:tcBorders>
          </w:tcPr>
          <w:p w:rsidR="00E24F90" w:rsidRDefault="00E24F90">
            <w:pPr>
              <w:pStyle w:val="ConsPlusNormal"/>
            </w:pPr>
          </w:p>
        </w:tc>
        <w:tc>
          <w:tcPr>
            <w:tcW w:w="5272" w:type="dxa"/>
          </w:tcPr>
          <w:p w:rsidR="00E24F90" w:rsidRDefault="00E24F90">
            <w:pPr>
              <w:pStyle w:val="ConsPlusNormal"/>
            </w:pPr>
            <w:r>
              <w:t>Поля, деревня</w:t>
            </w:r>
          </w:p>
        </w:tc>
      </w:tr>
      <w:tr w:rsidR="00E24F90">
        <w:tc>
          <w:tcPr>
            <w:tcW w:w="3798" w:type="dxa"/>
            <w:vMerge/>
            <w:tcBorders>
              <w:top w:val="nil"/>
            </w:tcBorders>
          </w:tcPr>
          <w:p w:rsidR="00E24F90" w:rsidRDefault="00E24F90">
            <w:pPr>
              <w:pStyle w:val="ConsPlusNormal"/>
            </w:pPr>
          </w:p>
        </w:tc>
        <w:tc>
          <w:tcPr>
            <w:tcW w:w="5272" w:type="dxa"/>
          </w:tcPr>
          <w:p w:rsidR="00E24F90" w:rsidRDefault="00E24F90">
            <w:pPr>
              <w:pStyle w:val="ConsPlusNormal"/>
            </w:pPr>
            <w:r>
              <w:t>Пустынь, деревня</w:t>
            </w:r>
          </w:p>
        </w:tc>
      </w:tr>
      <w:tr w:rsidR="00E24F90">
        <w:tc>
          <w:tcPr>
            <w:tcW w:w="3798" w:type="dxa"/>
            <w:vMerge/>
            <w:tcBorders>
              <w:top w:val="nil"/>
            </w:tcBorders>
          </w:tcPr>
          <w:p w:rsidR="00E24F90" w:rsidRDefault="00E24F90">
            <w:pPr>
              <w:pStyle w:val="ConsPlusNormal"/>
            </w:pPr>
          </w:p>
        </w:tc>
        <w:tc>
          <w:tcPr>
            <w:tcW w:w="5272" w:type="dxa"/>
          </w:tcPr>
          <w:p w:rsidR="00E24F90" w:rsidRDefault="00E24F90">
            <w:pPr>
              <w:pStyle w:val="ConsPlusNormal"/>
            </w:pPr>
            <w:r>
              <w:t>Разлив, деревня</w:t>
            </w:r>
          </w:p>
        </w:tc>
      </w:tr>
      <w:tr w:rsidR="00E24F90">
        <w:tc>
          <w:tcPr>
            <w:tcW w:w="3798" w:type="dxa"/>
            <w:vMerge/>
            <w:tcBorders>
              <w:top w:val="nil"/>
            </w:tcBorders>
          </w:tcPr>
          <w:p w:rsidR="00E24F90" w:rsidRDefault="00E24F90">
            <w:pPr>
              <w:pStyle w:val="ConsPlusNormal"/>
            </w:pPr>
          </w:p>
        </w:tc>
        <w:tc>
          <w:tcPr>
            <w:tcW w:w="5272" w:type="dxa"/>
          </w:tcPr>
          <w:p w:rsidR="00E24F90" w:rsidRDefault="00E24F90">
            <w:pPr>
              <w:pStyle w:val="ConsPlusNormal"/>
            </w:pPr>
            <w:r>
              <w:t>Сабо, деревня</w:t>
            </w:r>
          </w:p>
        </w:tc>
      </w:tr>
      <w:tr w:rsidR="00E24F90">
        <w:tc>
          <w:tcPr>
            <w:tcW w:w="3798" w:type="dxa"/>
            <w:vMerge/>
            <w:tcBorders>
              <w:top w:val="nil"/>
            </w:tcBorders>
          </w:tcPr>
          <w:p w:rsidR="00E24F90" w:rsidRDefault="00E24F90">
            <w:pPr>
              <w:pStyle w:val="ConsPlusNormal"/>
            </w:pPr>
          </w:p>
        </w:tc>
        <w:tc>
          <w:tcPr>
            <w:tcW w:w="5272" w:type="dxa"/>
          </w:tcPr>
          <w:p w:rsidR="00E24F90" w:rsidRDefault="00E24F90">
            <w:pPr>
              <w:pStyle w:val="ConsPlusNormal"/>
            </w:pPr>
            <w:r>
              <w:t>Ситенка, деревня</w:t>
            </w:r>
          </w:p>
        </w:tc>
      </w:tr>
      <w:tr w:rsidR="00E24F90">
        <w:tc>
          <w:tcPr>
            <w:tcW w:w="3798" w:type="dxa"/>
            <w:vMerge/>
            <w:tcBorders>
              <w:top w:val="nil"/>
            </w:tcBorders>
          </w:tcPr>
          <w:p w:rsidR="00E24F90" w:rsidRDefault="00E24F90">
            <w:pPr>
              <w:pStyle w:val="ConsPlusNormal"/>
            </w:pPr>
          </w:p>
        </w:tc>
        <w:tc>
          <w:tcPr>
            <w:tcW w:w="5272" w:type="dxa"/>
          </w:tcPr>
          <w:p w:rsidR="00E24F90" w:rsidRDefault="00E24F90">
            <w:pPr>
              <w:pStyle w:val="ConsPlusNormal"/>
            </w:pPr>
            <w:r>
              <w:t>Средние Крупели, деревня</w:t>
            </w:r>
          </w:p>
        </w:tc>
      </w:tr>
      <w:tr w:rsidR="00E24F90">
        <w:tc>
          <w:tcPr>
            <w:tcW w:w="3798" w:type="dxa"/>
            <w:vMerge/>
            <w:tcBorders>
              <w:top w:val="nil"/>
            </w:tcBorders>
          </w:tcPr>
          <w:p w:rsidR="00E24F90" w:rsidRDefault="00E24F90">
            <w:pPr>
              <w:pStyle w:val="ConsPlusNormal"/>
            </w:pPr>
          </w:p>
        </w:tc>
        <w:tc>
          <w:tcPr>
            <w:tcW w:w="5272" w:type="dxa"/>
          </w:tcPr>
          <w:p w:rsidR="00E24F90" w:rsidRDefault="00E24F90">
            <w:pPr>
              <w:pStyle w:val="ConsPlusNormal"/>
            </w:pPr>
            <w:r>
              <w:t>Табор, деревня</w:t>
            </w:r>
          </w:p>
        </w:tc>
      </w:tr>
      <w:tr w:rsidR="00E24F90">
        <w:tc>
          <w:tcPr>
            <w:tcW w:w="3798" w:type="dxa"/>
            <w:vMerge/>
            <w:tcBorders>
              <w:top w:val="nil"/>
            </w:tcBorders>
          </w:tcPr>
          <w:p w:rsidR="00E24F90" w:rsidRDefault="00E24F90">
            <w:pPr>
              <w:pStyle w:val="ConsPlusNormal"/>
            </w:pPr>
          </w:p>
        </w:tc>
        <w:tc>
          <w:tcPr>
            <w:tcW w:w="5272" w:type="dxa"/>
          </w:tcPr>
          <w:p w:rsidR="00E24F90" w:rsidRDefault="00E24F90">
            <w:pPr>
              <w:pStyle w:val="ConsPlusNormal"/>
            </w:pPr>
            <w:r>
              <w:t>Толмачево, городской поселок</w:t>
            </w:r>
          </w:p>
        </w:tc>
      </w:tr>
      <w:tr w:rsidR="00E24F90">
        <w:tc>
          <w:tcPr>
            <w:tcW w:w="3798" w:type="dxa"/>
            <w:vMerge/>
            <w:tcBorders>
              <w:top w:val="nil"/>
            </w:tcBorders>
          </w:tcPr>
          <w:p w:rsidR="00E24F90" w:rsidRDefault="00E24F90">
            <w:pPr>
              <w:pStyle w:val="ConsPlusNormal"/>
            </w:pPr>
          </w:p>
        </w:tc>
        <w:tc>
          <w:tcPr>
            <w:tcW w:w="5272" w:type="dxa"/>
          </w:tcPr>
          <w:p w:rsidR="00E24F90" w:rsidRDefault="00E24F90">
            <w:pPr>
              <w:pStyle w:val="ConsPlusNormal"/>
            </w:pPr>
            <w:r>
              <w:t>Турбаза, местечко</w:t>
            </w:r>
          </w:p>
        </w:tc>
      </w:tr>
      <w:tr w:rsidR="00E24F90">
        <w:tc>
          <w:tcPr>
            <w:tcW w:w="3798" w:type="dxa"/>
            <w:vMerge/>
            <w:tcBorders>
              <w:top w:val="nil"/>
            </w:tcBorders>
          </w:tcPr>
          <w:p w:rsidR="00E24F90" w:rsidRDefault="00E24F90">
            <w:pPr>
              <w:pStyle w:val="ConsPlusNormal"/>
            </w:pPr>
          </w:p>
        </w:tc>
        <w:tc>
          <w:tcPr>
            <w:tcW w:w="5272" w:type="dxa"/>
          </w:tcPr>
          <w:p w:rsidR="00E24F90" w:rsidRDefault="00E24F90">
            <w:pPr>
              <w:pStyle w:val="ConsPlusNormal"/>
            </w:pPr>
            <w:r>
              <w:t>Туровка, деревня</w:t>
            </w:r>
          </w:p>
        </w:tc>
      </w:tr>
      <w:tr w:rsidR="00E24F90">
        <w:tc>
          <w:tcPr>
            <w:tcW w:w="3798" w:type="dxa"/>
            <w:vMerge/>
            <w:tcBorders>
              <w:top w:val="nil"/>
            </w:tcBorders>
          </w:tcPr>
          <w:p w:rsidR="00E24F90" w:rsidRDefault="00E24F90">
            <w:pPr>
              <w:pStyle w:val="ConsPlusNormal"/>
            </w:pPr>
          </w:p>
        </w:tc>
        <w:tc>
          <w:tcPr>
            <w:tcW w:w="5272" w:type="dxa"/>
          </w:tcPr>
          <w:p w:rsidR="00E24F90" w:rsidRDefault="00E24F90">
            <w:pPr>
              <w:pStyle w:val="ConsPlusNormal"/>
            </w:pPr>
            <w:r>
              <w:t>Ящера, деревня</w:t>
            </w:r>
          </w:p>
        </w:tc>
      </w:tr>
      <w:tr w:rsidR="00E24F90">
        <w:tc>
          <w:tcPr>
            <w:tcW w:w="3798" w:type="dxa"/>
            <w:vMerge w:val="restart"/>
          </w:tcPr>
          <w:p w:rsidR="00E24F90" w:rsidRDefault="00E24F90">
            <w:pPr>
              <w:pStyle w:val="ConsPlusNormal"/>
              <w:outlineLvl w:val="2"/>
            </w:pPr>
            <w:r>
              <w:t>Торковичское сельское поселение</w:t>
            </w:r>
          </w:p>
        </w:tc>
        <w:tc>
          <w:tcPr>
            <w:tcW w:w="5272" w:type="dxa"/>
          </w:tcPr>
          <w:p w:rsidR="00E24F90" w:rsidRDefault="00E24F90">
            <w:pPr>
              <w:pStyle w:val="ConsPlusNormal"/>
            </w:pPr>
            <w:r>
              <w:t>Овиновичи,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Песочный Мох,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Петрушина Гора,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Торковичи, поселок</w:t>
            </w:r>
          </w:p>
        </w:tc>
      </w:tr>
      <w:tr w:rsidR="00E24F90">
        <w:tc>
          <w:tcPr>
            <w:tcW w:w="3798" w:type="dxa"/>
            <w:vMerge w:val="restart"/>
            <w:tcBorders>
              <w:bottom w:val="nil"/>
            </w:tcBorders>
          </w:tcPr>
          <w:p w:rsidR="00E24F90" w:rsidRDefault="00E24F90">
            <w:pPr>
              <w:pStyle w:val="ConsPlusNormal"/>
              <w:outlineLvl w:val="2"/>
            </w:pPr>
            <w:r>
              <w:t>Ям-Тесовское сельское поселение</w:t>
            </w:r>
          </w:p>
        </w:tc>
        <w:tc>
          <w:tcPr>
            <w:tcW w:w="5272" w:type="dxa"/>
          </w:tcPr>
          <w:p w:rsidR="00E24F90" w:rsidRDefault="00E24F90">
            <w:pPr>
              <w:pStyle w:val="ConsPlusNormal"/>
            </w:pPr>
            <w:r>
              <w:t>Бережок, деревня</w:t>
            </w:r>
          </w:p>
        </w:tc>
      </w:tr>
      <w:tr w:rsidR="00E24F90">
        <w:tc>
          <w:tcPr>
            <w:tcW w:w="3798" w:type="dxa"/>
            <w:vMerge/>
            <w:tcBorders>
              <w:bottom w:val="nil"/>
            </w:tcBorders>
          </w:tcPr>
          <w:p w:rsidR="00E24F90" w:rsidRDefault="00E24F90">
            <w:pPr>
              <w:pStyle w:val="ConsPlusNormal"/>
            </w:pPr>
          </w:p>
        </w:tc>
        <w:tc>
          <w:tcPr>
            <w:tcW w:w="5272" w:type="dxa"/>
          </w:tcPr>
          <w:p w:rsidR="00E24F90" w:rsidRDefault="00E24F90">
            <w:pPr>
              <w:pStyle w:val="ConsPlusNormal"/>
            </w:pPr>
            <w:r>
              <w:t>Большие Березницы, деревня</w:t>
            </w:r>
          </w:p>
        </w:tc>
      </w:tr>
      <w:tr w:rsidR="00E24F90">
        <w:tc>
          <w:tcPr>
            <w:tcW w:w="3798" w:type="dxa"/>
            <w:vMerge/>
            <w:tcBorders>
              <w:bottom w:val="nil"/>
            </w:tcBorders>
          </w:tcPr>
          <w:p w:rsidR="00E24F90" w:rsidRDefault="00E24F90">
            <w:pPr>
              <w:pStyle w:val="ConsPlusNormal"/>
            </w:pPr>
          </w:p>
        </w:tc>
        <w:tc>
          <w:tcPr>
            <w:tcW w:w="5272" w:type="dxa"/>
          </w:tcPr>
          <w:p w:rsidR="00E24F90" w:rsidRDefault="00E24F90">
            <w:pPr>
              <w:pStyle w:val="ConsPlusNormal"/>
            </w:pPr>
            <w:r>
              <w:t>Бор, деревня</w:t>
            </w:r>
          </w:p>
        </w:tc>
      </w:tr>
      <w:tr w:rsidR="00E24F90">
        <w:tc>
          <w:tcPr>
            <w:tcW w:w="3798" w:type="dxa"/>
            <w:vMerge/>
            <w:tcBorders>
              <w:bottom w:val="nil"/>
            </w:tcBorders>
          </w:tcPr>
          <w:p w:rsidR="00E24F90" w:rsidRDefault="00E24F90">
            <w:pPr>
              <w:pStyle w:val="ConsPlusNormal"/>
            </w:pPr>
          </w:p>
        </w:tc>
        <w:tc>
          <w:tcPr>
            <w:tcW w:w="5272" w:type="dxa"/>
          </w:tcPr>
          <w:p w:rsidR="00E24F90" w:rsidRDefault="00E24F90">
            <w:pPr>
              <w:pStyle w:val="ConsPlusNormal"/>
            </w:pPr>
            <w:r>
              <w:t>Бутково, деревня</w:t>
            </w:r>
          </w:p>
        </w:tc>
      </w:tr>
      <w:tr w:rsidR="00E24F90">
        <w:tc>
          <w:tcPr>
            <w:tcW w:w="3798" w:type="dxa"/>
            <w:vMerge/>
            <w:tcBorders>
              <w:bottom w:val="nil"/>
            </w:tcBorders>
          </w:tcPr>
          <w:p w:rsidR="00E24F90" w:rsidRDefault="00E24F90">
            <w:pPr>
              <w:pStyle w:val="ConsPlusNormal"/>
            </w:pPr>
          </w:p>
        </w:tc>
        <w:tc>
          <w:tcPr>
            <w:tcW w:w="5272" w:type="dxa"/>
          </w:tcPr>
          <w:p w:rsidR="00E24F90" w:rsidRDefault="00E24F90">
            <w:pPr>
              <w:pStyle w:val="ConsPlusNormal"/>
            </w:pPr>
            <w:r>
              <w:t>Волкино, деревня</w:t>
            </w:r>
          </w:p>
        </w:tc>
      </w:tr>
      <w:tr w:rsidR="00E24F90">
        <w:tc>
          <w:tcPr>
            <w:tcW w:w="3798" w:type="dxa"/>
            <w:vMerge/>
            <w:tcBorders>
              <w:bottom w:val="nil"/>
            </w:tcBorders>
          </w:tcPr>
          <w:p w:rsidR="00E24F90" w:rsidRDefault="00E24F90">
            <w:pPr>
              <w:pStyle w:val="ConsPlusNormal"/>
            </w:pPr>
          </w:p>
        </w:tc>
        <w:tc>
          <w:tcPr>
            <w:tcW w:w="5272" w:type="dxa"/>
          </w:tcPr>
          <w:p w:rsidR="00E24F90" w:rsidRDefault="00E24F90">
            <w:pPr>
              <w:pStyle w:val="ConsPlusNormal"/>
            </w:pPr>
            <w:r>
              <w:t>Волосково, деревня</w:t>
            </w:r>
          </w:p>
        </w:tc>
      </w:tr>
      <w:tr w:rsidR="00E24F90">
        <w:tc>
          <w:tcPr>
            <w:tcW w:w="3798" w:type="dxa"/>
            <w:vMerge/>
            <w:tcBorders>
              <w:bottom w:val="nil"/>
            </w:tcBorders>
          </w:tcPr>
          <w:p w:rsidR="00E24F90" w:rsidRDefault="00E24F90">
            <w:pPr>
              <w:pStyle w:val="ConsPlusNormal"/>
            </w:pPr>
          </w:p>
        </w:tc>
        <w:tc>
          <w:tcPr>
            <w:tcW w:w="5272" w:type="dxa"/>
          </w:tcPr>
          <w:p w:rsidR="00E24F90" w:rsidRDefault="00E24F90">
            <w:pPr>
              <w:pStyle w:val="ConsPlusNormal"/>
            </w:pPr>
            <w:r>
              <w:t>Вяжищи, деревня</w:t>
            </w:r>
          </w:p>
        </w:tc>
      </w:tr>
      <w:tr w:rsidR="00E24F90">
        <w:tc>
          <w:tcPr>
            <w:tcW w:w="3798" w:type="dxa"/>
            <w:vMerge/>
            <w:tcBorders>
              <w:bottom w:val="nil"/>
            </w:tcBorders>
          </w:tcPr>
          <w:p w:rsidR="00E24F90" w:rsidRDefault="00E24F90">
            <w:pPr>
              <w:pStyle w:val="ConsPlusNormal"/>
            </w:pPr>
          </w:p>
        </w:tc>
        <w:tc>
          <w:tcPr>
            <w:tcW w:w="5272" w:type="dxa"/>
          </w:tcPr>
          <w:p w:rsidR="00E24F90" w:rsidRDefault="00E24F90">
            <w:pPr>
              <w:pStyle w:val="ConsPlusNormal"/>
            </w:pPr>
            <w:r>
              <w:t>Горыни, деревня</w:t>
            </w:r>
          </w:p>
        </w:tc>
      </w:tr>
      <w:tr w:rsidR="00E24F90">
        <w:tc>
          <w:tcPr>
            <w:tcW w:w="3798" w:type="dxa"/>
            <w:vMerge/>
            <w:tcBorders>
              <w:bottom w:val="nil"/>
            </w:tcBorders>
          </w:tcPr>
          <w:p w:rsidR="00E24F90" w:rsidRDefault="00E24F90">
            <w:pPr>
              <w:pStyle w:val="ConsPlusNormal"/>
            </w:pPr>
          </w:p>
        </w:tc>
        <w:tc>
          <w:tcPr>
            <w:tcW w:w="5272" w:type="dxa"/>
          </w:tcPr>
          <w:p w:rsidR="00E24F90" w:rsidRDefault="00E24F90">
            <w:pPr>
              <w:pStyle w:val="ConsPlusNormal"/>
            </w:pPr>
            <w:r>
              <w:t>Донец, деревня</w:t>
            </w:r>
          </w:p>
        </w:tc>
      </w:tr>
      <w:tr w:rsidR="00E24F90">
        <w:tc>
          <w:tcPr>
            <w:tcW w:w="3798" w:type="dxa"/>
            <w:vMerge/>
            <w:tcBorders>
              <w:bottom w:val="nil"/>
            </w:tcBorders>
          </w:tcPr>
          <w:p w:rsidR="00E24F90" w:rsidRDefault="00E24F90">
            <w:pPr>
              <w:pStyle w:val="ConsPlusNormal"/>
            </w:pPr>
          </w:p>
        </w:tc>
        <w:tc>
          <w:tcPr>
            <w:tcW w:w="5272" w:type="dxa"/>
          </w:tcPr>
          <w:p w:rsidR="00E24F90" w:rsidRDefault="00E24F90">
            <w:pPr>
              <w:pStyle w:val="ConsPlusNormal"/>
            </w:pPr>
            <w:r>
              <w:t>Жерядки, деревня</w:t>
            </w:r>
          </w:p>
        </w:tc>
      </w:tr>
      <w:tr w:rsidR="00E24F90">
        <w:tc>
          <w:tcPr>
            <w:tcW w:w="3798" w:type="dxa"/>
            <w:vMerge/>
            <w:tcBorders>
              <w:bottom w:val="nil"/>
            </w:tcBorders>
          </w:tcPr>
          <w:p w:rsidR="00E24F90" w:rsidRDefault="00E24F90">
            <w:pPr>
              <w:pStyle w:val="ConsPlusNormal"/>
            </w:pPr>
          </w:p>
        </w:tc>
        <w:tc>
          <w:tcPr>
            <w:tcW w:w="5272" w:type="dxa"/>
          </w:tcPr>
          <w:p w:rsidR="00E24F90" w:rsidRDefault="00E24F90">
            <w:pPr>
              <w:pStyle w:val="ConsPlusNormal"/>
            </w:pPr>
            <w:r>
              <w:t>Жилое Рыдно, деревня</w:t>
            </w:r>
          </w:p>
        </w:tc>
      </w:tr>
      <w:tr w:rsidR="00E24F90">
        <w:tc>
          <w:tcPr>
            <w:tcW w:w="3798" w:type="dxa"/>
            <w:vMerge/>
            <w:tcBorders>
              <w:bottom w:val="nil"/>
            </w:tcBorders>
          </w:tcPr>
          <w:p w:rsidR="00E24F90" w:rsidRDefault="00E24F90">
            <w:pPr>
              <w:pStyle w:val="ConsPlusNormal"/>
            </w:pPr>
          </w:p>
        </w:tc>
        <w:tc>
          <w:tcPr>
            <w:tcW w:w="5272" w:type="dxa"/>
          </w:tcPr>
          <w:p w:rsidR="00E24F90" w:rsidRDefault="00E24F90">
            <w:pPr>
              <w:pStyle w:val="ConsPlusNormal"/>
            </w:pPr>
            <w:r>
              <w:t>Загорье, деревня</w:t>
            </w:r>
          </w:p>
        </w:tc>
      </w:tr>
      <w:tr w:rsidR="00E24F90">
        <w:tc>
          <w:tcPr>
            <w:tcW w:w="3798" w:type="dxa"/>
            <w:vMerge/>
            <w:tcBorders>
              <w:bottom w:val="nil"/>
            </w:tcBorders>
          </w:tcPr>
          <w:p w:rsidR="00E24F90" w:rsidRDefault="00E24F90">
            <w:pPr>
              <w:pStyle w:val="ConsPlusNormal"/>
            </w:pPr>
          </w:p>
        </w:tc>
        <w:tc>
          <w:tcPr>
            <w:tcW w:w="5272" w:type="dxa"/>
          </w:tcPr>
          <w:p w:rsidR="00E24F90" w:rsidRDefault="00E24F90">
            <w:pPr>
              <w:pStyle w:val="ConsPlusNormal"/>
            </w:pPr>
            <w:r>
              <w:t>Замежье, деревня</w:t>
            </w:r>
          </w:p>
        </w:tc>
      </w:tr>
      <w:tr w:rsidR="00E24F90">
        <w:tc>
          <w:tcPr>
            <w:tcW w:w="3798" w:type="dxa"/>
            <w:vMerge/>
            <w:tcBorders>
              <w:bottom w:val="nil"/>
            </w:tcBorders>
          </w:tcPr>
          <w:p w:rsidR="00E24F90" w:rsidRDefault="00E24F90">
            <w:pPr>
              <w:pStyle w:val="ConsPlusNormal"/>
            </w:pPr>
          </w:p>
        </w:tc>
        <w:tc>
          <w:tcPr>
            <w:tcW w:w="5272" w:type="dxa"/>
          </w:tcPr>
          <w:p w:rsidR="00E24F90" w:rsidRDefault="00E24F90">
            <w:pPr>
              <w:pStyle w:val="ConsPlusNormal"/>
            </w:pPr>
            <w:r>
              <w:t>Замостье, деревня</w:t>
            </w:r>
          </w:p>
        </w:tc>
      </w:tr>
      <w:tr w:rsidR="00E24F90">
        <w:tc>
          <w:tcPr>
            <w:tcW w:w="3798" w:type="dxa"/>
            <w:vMerge/>
            <w:tcBorders>
              <w:bottom w:val="nil"/>
            </w:tcBorders>
          </w:tcPr>
          <w:p w:rsidR="00E24F90" w:rsidRDefault="00E24F90">
            <w:pPr>
              <w:pStyle w:val="ConsPlusNormal"/>
            </w:pPr>
          </w:p>
        </w:tc>
        <w:tc>
          <w:tcPr>
            <w:tcW w:w="5272" w:type="dxa"/>
          </w:tcPr>
          <w:p w:rsidR="00E24F90" w:rsidRDefault="00E24F90">
            <w:pPr>
              <w:pStyle w:val="ConsPlusNormal"/>
            </w:pPr>
            <w:r>
              <w:t>Запередолье, деревня</w:t>
            </w:r>
          </w:p>
        </w:tc>
      </w:tr>
      <w:tr w:rsidR="00E24F90">
        <w:tc>
          <w:tcPr>
            <w:tcW w:w="3798" w:type="dxa"/>
            <w:vMerge/>
            <w:tcBorders>
              <w:bottom w:val="nil"/>
            </w:tcBorders>
          </w:tcPr>
          <w:p w:rsidR="00E24F90" w:rsidRDefault="00E24F90">
            <w:pPr>
              <w:pStyle w:val="ConsPlusNormal"/>
            </w:pPr>
          </w:p>
        </w:tc>
        <w:tc>
          <w:tcPr>
            <w:tcW w:w="5272" w:type="dxa"/>
          </w:tcPr>
          <w:p w:rsidR="00E24F90" w:rsidRDefault="00E24F90">
            <w:pPr>
              <w:pStyle w:val="ConsPlusNormal"/>
            </w:pPr>
            <w:r>
              <w:t>Заполье, деревня</w:t>
            </w:r>
          </w:p>
        </w:tc>
      </w:tr>
      <w:tr w:rsidR="00E24F90">
        <w:tc>
          <w:tcPr>
            <w:tcW w:w="3798" w:type="dxa"/>
            <w:vMerge/>
            <w:tcBorders>
              <w:bottom w:val="nil"/>
            </w:tcBorders>
          </w:tcPr>
          <w:p w:rsidR="00E24F90" w:rsidRDefault="00E24F90">
            <w:pPr>
              <w:pStyle w:val="ConsPlusNormal"/>
            </w:pPr>
          </w:p>
        </w:tc>
        <w:tc>
          <w:tcPr>
            <w:tcW w:w="5272" w:type="dxa"/>
          </w:tcPr>
          <w:p w:rsidR="00E24F90" w:rsidRDefault="00E24F90">
            <w:pPr>
              <w:pStyle w:val="ConsPlusNormal"/>
            </w:pPr>
            <w:r>
              <w:t>Заручье, деревня</w:t>
            </w:r>
          </w:p>
        </w:tc>
      </w:tr>
      <w:tr w:rsidR="00E24F90">
        <w:tc>
          <w:tcPr>
            <w:tcW w:w="3798" w:type="dxa"/>
            <w:vMerge/>
            <w:tcBorders>
              <w:bottom w:val="nil"/>
            </w:tcBorders>
          </w:tcPr>
          <w:p w:rsidR="00E24F90" w:rsidRDefault="00E24F90">
            <w:pPr>
              <w:pStyle w:val="ConsPlusNormal"/>
            </w:pPr>
          </w:p>
        </w:tc>
        <w:tc>
          <w:tcPr>
            <w:tcW w:w="5272" w:type="dxa"/>
          </w:tcPr>
          <w:p w:rsidR="00E24F90" w:rsidRDefault="00E24F90">
            <w:pPr>
              <w:pStyle w:val="ConsPlusNormal"/>
            </w:pPr>
            <w:r>
              <w:t>Заслуховье, деревня</w:t>
            </w:r>
          </w:p>
        </w:tc>
      </w:tr>
      <w:tr w:rsidR="00E24F90">
        <w:tc>
          <w:tcPr>
            <w:tcW w:w="3798" w:type="dxa"/>
            <w:vMerge/>
            <w:tcBorders>
              <w:bottom w:val="nil"/>
            </w:tcBorders>
          </w:tcPr>
          <w:p w:rsidR="00E24F90" w:rsidRDefault="00E24F90">
            <w:pPr>
              <w:pStyle w:val="ConsPlusNormal"/>
            </w:pPr>
          </w:p>
        </w:tc>
        <w:tc>
          <w:tcPr>
            <w:tcW w:w="5272" w:type="dxa"/>
          </w:tcPr>
          <w:p w:rsidR="00E24F90" w:rsidRDefault="00E24F90">
            <w:pPr>
              <w:pStyle w:val="ConsPlusNormal"/>
            </w:pPr>
            <w:r>
              <w:t>Кипино, деревня</w:t>
            </w:r>
          </w:p>
        </w:tc>
      </w:tr>
      <w:tr w:rsidR="00E24F90">
        <w:tc>
          <w:tcPr>
            <w:tcW w:w="3798" w:type="dxa"/>
            <w:vMerge/>
            <w:tcBorders>
              <w:bottom w:val="nil"/>
            </w:tcBorders>
          </w:tcPr>
          <w:p w:rsidR="00E24F90" w:rsidRDefault="00E24F90">
            <w:pPr>
              <w:pStyle w:val="ConsPlusNormal"/>
            </w:pPr>
          </w:p>
        </w:tc>
        <w:tc>
          <w:tcPr>
            <w:tcW w:w="5272" w:type="dxa"/>
          </w:tcPr>
          <w:p w:rsidR="00E24F90" w:rsidRDefault="00E24F90">
            <w:pPr>
              <w:pStyle w:val="ConsPlusNormal"/>
            </w:pPr>
            <w:r>
              <w:t>Клуколово, деревня</w:t>
            </w:r>
          </w:p>
        </w:tc>
      </w:tr>
      <w:tr w:rsidR="00E24F90">
        <w:tc>
          <w:tcPr>
            <w:tcW w:w="3798" w:type="dxa"/>
            <w:vMerge/>
            <w:tcBorders>
              <w:bottom w:val="nil"/>
            </w:tcBorders>
          </w:tcPr>
          <w:p w:rsidR="00E24F90" w:rsidRDefault="00E24F90">
            <w:pPr>
              <w:pStyle w:val="ConsPlusNormal"/>
            </w:pPr>
          </w:p>
        </w:tc>
        <w:tc>
          <w:tcPr>
            <w:tcW w:w="5272" w:type="dxa"/>
          </w:tcPr>
          <w:p w:rsidR="00E24F90" w:rsidRDefault="00E24F90">
            <w:pPr>
              <w:pStyle w:val="ConsPlusNormal"/>
            </w:pPr>
            <w:r>
              <w:t>Клюкошицы, деревня</w:t>
            </w:r>
          </w:p>
        </w:tc>
      </w:tr>
      <w:tr w:rsidR="00E24F90">
        <w:tc>
          <w:tcPr>
            <w:tcW w:w="3798" w:type="dxa"/>
            <w:vMerge/>
            <w:tcBorders>
              <w:bottom w:val="nil"/>
            </w:tcBorders>
          </w:tcPr>
          <w:p w:rsidR="00E24F90" w:rsidRDefault="00E24F90">
            <w:pPr>
              <w:pStyle w:val="ConsPlusNormal"/>
            </w:pPr>
          </w:p>
        </w:tc>
        <w:tc>
          <w:tcPr>
            <w:tcW w:w="5272" w:type="dxa"/>
          </w:tcPr>
          <w:p w:rsidR="00E24F90" w:rsidRDefault="00E24F90">
            <w:pPr>
              <w:pStyle w:val="ConsPlusNormal"/>
            </w:pPr>
            <w:r>
              <w:t>Корешно, деревня</w:t>
            </w:r>
          </w:p>
        </w:tc>
      </w:tr>
      <w:tr w:rsidR="00E24F90">
        <w:tc>
          <w:tcPr>
            <w:tcW w:w="3798" w:type="dxa"/>
            <w:vMerge/>
            <w:tcBorders>
              <w:bottom w:val="nil"/>
            </w:tcBorders>
          </w:tcPr>
          <w:p w:rsidR="00E24F90" w:rsidRDefault="00E24F90">
            <w:pPr>
              <w:pStyle w:val="ConsPlusNormal"/>
            </w:pPr>
          </w:p>
        </w:tc>
        <w:tc>
          <w:tcPr>
            <w:tcW w:w="5272" w:type="dxa"/>
          </w:tcPr>
          <w:p w:rsidR="00E24F90" w:rsidRDefault="00E24F90">
            <w:pPr>
              <w:pStyle w:val="ConsPlusNormal"/>
            </w:pPr>
            <w:r>
              <w:t>Куболово, деревня</w:t>
            </w:r>
          </w:p>
        </w:tc>
      </w:tr>
      <w:tr w:rsidR="00E24F90">
        <w:tc>
          <w:tcPr>
            <w:tcW w:w="3798" w:type="dxa"/>
            <w:vMerge/>
            <w:tcBorders>
              <w:bottom w:val="nil"/>
            </w:tcBorders>
          </w:tcPr>
          <w:p w:rsidR="00E24F90" w:rsidRDefault="00E24F90">
            <w:pPr>
              <w:pStyle w:val="ConsPlusNormal"/>
            </w:pPr>
          </w:p>
        </w:tc>
        <w:tc>
          <w:tcPr>
            <w:tcW w:w="5272" w:type="dxa"/>
          </w:tcPr>
          <w:p w:rsidR="00E24F90" w:rsidRDefault="00E24F90">
            <w:pPr>
              <w:pStyle w:val="ConsPlusNormal"/>
            </w:pPr>
            <w:r>
              <w:t>Курско, деревня</w:t>
            </w:r>
          </w:p>
        </w:tc>
      </w:tr>
      <w:tr w:rsidR="00E24F90">
        <w:tc>
          <w:tcPr>
            <w:tcW w:w="3798" w:type="dxa"/>
            <w:vMerge/>
            <w:tcBorders>
              <w:bottom w:val="nil"/>
            </w:tcBorders>
          </w:tcPr>
          <w:p w:rsidR="00E24F90" w:rsidRDefault="00E24F90">
            <w:pPr>
              <w:pStyle w:val="ConsPlusNormal"/>
            </w:pPr>
          </w:p>
        </w:tc>
        <w:tc>
          <w:tcPr>
            <w:tcW w:w="5272" w:type="dxa"/>
          </w:tcPr>
          <w:p w:rsidR="00E24F90" w:rsidRDefault="00E24F90">
            <w:pPr>
              <w:pStyle w:val="ConsPlusNormal"/>
            </w:pPr>
            <w:r>
              <w:t>Лазарево, деревня</w:t>
            </w:r>
          </w:p>
        </w:tc>
      </w:tr>
      <w:tr w:rsidR="00E24F90">
        <w:tc>
          <w:tcPr>
            <w:tcW w:w="3798" w:type="dxa"/>
            <w:vMerge w:val="restart"/>
            <w:tcBorders>
              <w:top w:val="nil"/>
            </w:tcBorders>
          </w:tcPr>
          <w:p w:rsidR="00E24F90" w:rsidRDefault="00E24F90">
            <w:pPr>
              <w:pStyle w:val="ConsPlusNormal"/>
              <w:jc w:val="both"/>
            </w:pPr>
          </w:p>
        </w:tc>
        <w:tc>
          <w:tcPr>
            <w:tcW w:w="5272" w:type="dxa"/>
          </w:tcPr>
          <w:p w:rsidR="00E24F90" w:rsidRDefault="00E24F90">
            <w:pPr>
              <w:pStyle w:val="ConsPlusNormal"/>
            </w:pPr>
            <w:r>
              <w:t>Любище, деревня</w:t>
            </w:r>
          </w:p>
        </w:tc>
      </w:tr>
      <w:tr w:rsidR="00E24F90">
        <w:tc>
          <w:tcPr>
            <w:tcW w:w="3798" w:type="dxa"/>
            <w:vMerge/>
            <w:tcBorders>
              <w:top w:val="nil"/>
            </w:tcBorders>
          </w:tcPr>
          <w:p w:rsidR="00E24F90" w:rsidRDefault="00E24F90">
            <w:pPr>
              <w:pStyle w:val="ConsPlusNormal"/>
            </w:pPr>
          </w:p>
        </w:tc>
        <w:tc>
          <w:tcPr>
            <w:tcW w:w="5272" w:type="dxa"/>
          </w:tcPr>
          <w:p w:rsidR="00E24F90" w:rsidRDefault="00E24F90">
            <w:pPr>
              <w:pStyle w:val="ConsPlusNormal"/>
            </w:pPr>
            <w:r>
              <w:t>Лютка, деревня</w:t>
            </w:r>
          </w:p>
        </w:tc>
      </w:tr>
      <w:tr w:rsidR="00E24F90">
        <w:tc>
          <w:tcPr>
            <w:tcW w:w="3798" w:type="dxa"/>
            <w:vMerge/>
            <w:tcBorders>
              <w:top w:val="nil"/>
            </w:tcBorders>
          </w:tcPr>
          <w:p w:rsidR="00E24F90" w:rsidRDefault="00E24F90">
            <w:pPr>
              <w:pStyle w:val="ConsPlusNormal"/>
            </w:pPr>
          </w:p>
        </w:tc>
        <w:tc>
          <w:tcPr>
            <w:tcW w:w="5272" w:type="dxa"/>
          </w:tcPr>
          <w:p w:rsidR="00E24F90" w:rsidRDefault="00E24F90">
            <w:pPr>
              <w:pStyle w:val="ConsPlusNormal"/>
            </w:pPr>
            <w:r>
              <w:t>Милодеж, деревня</w:t>
            </w:r>
          </w:p>
        </w:tc>
      </w:tr>
      <w:tr w:rsidR="00E24F90">
        <w:tc>
          <w:tcPr>
            <w:tcW w:w="3798" w:type="dxa"/>
            <w:vMerge/>
            <w:tcBorders>
              <w:top w:val="nil"/>
            </w:tcBorders>
          </w:tcPr>
          <w:p w:rsidR="00E24F90" w:rsidRDefault="00E24F90">
            <w:pPr>
              <w:pStyle w:val="ConsPlusNormal"/>
            </w:pPr>
          </w:p>
        </w:tc>
        <w:tc>
          <w:tcPr>
            <w:tcW w:w="5272" w:type="dxa"/>
          </w:tcPr>
          <w:p w:rsidR="00E24F90" w:rsidRDefault="00E24F90">
            <w:pPr>
              <w:pStyle w:val="ConsPlusNormal"/>
            </w:pPr>
            <w:r>
              <w:t>Моровино, деревня</w:t>
            </w:r>
          </w:p>
        </w:tc>
      </w:tr>
      <w:tr w:rsidR="00E24F90">
        <w:tc>
          <w:tcPr>
            <w:tcW w:w="3798" w:type="dxa"/>
            <w:vMerge/>
            <w:tcBorders>
              <w:top w:val="nil"/>
            </w:tcBorders>
          </w:tcPr>
          <w:p w:rsidR="00E24F90" w:rsidRDefault="00E24F90">
            <w:pPr>
              <w:pStyle w:val="ConsPlusNormal"/>
            </w:pPr>
          </w:p>
        </w:tc>
        <w:tc>
          <w:tcPr>
            <w:tcW w:w="5272" w:type="dxa"/>
          </w:tcPr>
          <w:p w:rsidR="00E24F90" w:rsidRDefault="00E24F90">
            <w:pPr>
              <w:pStyle w:val="ConsPlusNormal"/>
            </w:pPr>
            <w:r>
              <w:t>Надбелье, деревня</w:t>
            </w:r>
          </w:p>
        </w:tc>
      </w:tr>
      <w:tr w:rsidR="00E24F90">
        <w:tc>
          <w:tcPr>
            <w:tcW w:w="3798" w:type="dxa"/>
            <w:vMerge/>
            <w:tcBorders>
              <w:top w:val="nil"/>
            </w:tcBorders>
          </w:tcPr>
          <w:p w:rsidR="00E24F90" w:rsidRDefault="00E24F90">
            <w:pPr>
              <w:pStyle w:val="ConsPlusNormal"/>
            </w:pPr>
          </w:p>
        </w:tc>
        <w:tc>
          <w:tcPr>
            <w:tcW w:w="5272" w:type="dxa"/>
          </w:tcPr>
          <w:p w:rsidR="00E24F90" w:rsidRDefault="00E24F90">
            <w:pPr>
              <w:pStyle w:val="ConsPlusNormal"/>
            </w:pPr>
            <w:r>
              <w:t>Никулкино, деревня</w:t>
            </w:r>
          </w:p>
        </w:tc>
      </w:tr>
      <w:tr w:rsidR="00E24F90">
        <w:tc>
          <w:tcPr>
            <w:tcW w:w="3798" w:type="dxa"/>
            <w:vMerge/>
            <w:tcBorders>
              <w:top w:val="nil"/>
            </w:tcBorders>
          </w:tcPr>
          <w:p w:rsidR="00E24F90" w:rsidRDefault="00E24F90">
            <w:pPr>
              <w:pStyle w:val="ConsPlusNormal"/>
            </w:pPr>
          </w:p>
        </w:tc>
        <w:tc>
          <w:tcPr>
            <w:tcW w:w="5272" w:type="dxa"/>
          </w:tcPr>
          <w:p w:rsidR="00E24F90" w:rsidRDefault="00E24F90">
            <w:pPr>
              <w:pStyle w:val="ConsPlusNormal"/>
            </w:pPr>
            <w:r>
              <w:t>Новое Березно, деревня</w:t>
            </w:r>
          </w:p>
        </w:tc>
      </w:tr>
      <w:tr w:rsidR="00E24F90">
        <w:tc>
          <w:tcPr>
            <w:tcW w:w="3798" w:type="dxa"/>
            <w:vMerge/>
            <w:tcBorders>
              <w:top w:val="nil"/>
            </w:tcBorders>
          </w:tcPr>
          <w:p w:rsidR="00E24F90" w:rsidRDefault="00E24F90">
            <w:pPr>
              <w:pStyle w:val="ConsPlusNormal"/>
            </w:pPr>
          </w:p>
        </w:tc>
        <w:tc>
          <w:tcPr>
            <w:tcW w:w="5272" w:type="dxa"/>
          </w:tcPr>
          <w:p w:rsidR="00E24F90" w:rsidRDefault="00E24F90">
            <w:pPr>
              <w:pStyle w:val="ConsPlusNormal"/>
            </w:pPr>
            <w:r>
              <w:t>Паншино, деревня</w:t>
            </w:r>
          </w:p>
        </w:tc>
      </w:tr>
      <w:tr w:rsidR="00E24F90">
        <w:tc>
          <w:tcPr>
            <w:tcW w:w="3798" w:type="dxa"/>
            <w:vMerge/>
            <w:tcBorders>
              <w:top w:val="nil"/>
            </w:tcBorders>
          </w:tcPr>
          <w:p w:rsidR="00E24F90" w:rsidRDefault="00E24F90">
            <w:pPr>
              <w:pStyle w:val="ConsPlusNormal"/>
            </w:pPr>
          </w:p>
        </w:tc>
        <w:tc>
          <w:tcPr>
            <w:tcW w:w="5272" w:type="dxa"/>
          </w:tcPr>
          <w:p w:rsidR="00E24F90" w:rsidRDefault="00E24F90">
            <w:pPr>
              <w:pStyle w:val="ConsPlusNormal"/>
            </w:pPr>
            <w:r>
              <w:t>Печково, деревня</w:t>
            </w:r>
          </w:p>
        </w:tc>
      </w:tr>
      <w:tr w:rsidR="00E24F90">
        <w:tc>
          <w:tcPr>
            <w:tcW w:w="3798" w:type="dxa"/>
            <w:vMerge/>
            <w:tcBorders>
              <w:top w:val="nil"/>
            </w:tcBorders>
          </w:tcPr>
          <w:p w:rsidR="00E24F90" w:rsidRDefault="00E24F90">
            <w:pPr>
              <w:pStyle w:val="ConsPlusNormal"/>
            </w:pPr>
          </w:p>
        </w:tc>
        <w:tc>
          <w:tcPr>
            <w:tcW w:w="5272" w:type="dxa"/>
          </w:tcPr>
          <w:p w:rsidR="00E24F90" w:rsidRDefault="00E24F90">
            <w:pPr>
              <w:pStyle w:val="ConsPlusNormal"/>
            </w:pPr>
            <w:r>
              <w:t>Пищи, деревня</w:t>
            </w:r>
          </w:p>
        </w:tc>
      </w:tr>
      <w:tr w:rsidR="00E24F90">
        <w:tc>
          <w:tcPr>
            <w:tcW w:w="3798" w:type="dxa"/>
            <w:vMerge/>
            <w:tcBorders>
              <w:top w:val="nil"/>
            </w:tcBorders>
          </w:tcPr>
          <w:p w:rsidR="00E24F90" w:rsidRDefault="00E24F90">
            <w:pPr>
              <w:pStyle w:val="ConsPlusNormal"/>
            </w:pPr>
          </w:p>
        </w:tc>
        <w:tc>
          <w:tcPr>
            <w:tcW w:w="5272" w:type="dxa"/>
          </w:tcPr>
          <w:p w:rsidR="00E24F90" w:rsidRDefault="00E24F90">
            <w:pPr>
              <w:pStyle w:val="ConsPlusNormal"/>
            </w:pPr>
            <w:r>
              <w:t>Поддубье, деревня</w:t>
            </w:r>
          </w:p>
        </w:tc>
      </w:tr>
      <w:tr w:rsidR="00E24F90">
        <w:tc>
          <w:tcPr>
            <w:tcW w:w="3798" w:type="dxa"/>
            <w:vMerge/>
            <w:tcBorders>
              <w:top w:val="nil"/>
            </w:tcBorders>
          </w:tcPr>
          <w:p w:rsidR="00E24F90" w:rsidRDefault="00E24F90">
            <w:pPr>
              <w:pStyle w:val="ConsPlusNormal"/>
            </w:pPr>
          </w:p>
        </w:tc>
        <w:tc>
          <w:tcPr>
            <w:tcW w:w="5272" w:type="dxa"/>
          </w:tcPr>
          <w:p w:rsidR="00E24F90" w:rsidRDefault="00E24F90">
            <w:pPr>
              <w:pStyle w:val="ConsPlusNormal"/>
            </w:pPr>
            <w:r>
              <w:t>Приозерный, поселок</w:t>
            </w:r>
          </w:p>
        </w:tc>
      </w:tr>
      <w:tr w:rsidR="00E24F90">
        <w:tc>
          <w:tcPr>
            <w:tcW w:w="3798" w:type="dxa"/>
            <w:vMerge/>
            <w:tcBorders>
              <w:top w:val="nil"/>
            </w:tcBorders>
          </w:tcPr>
          <w:p w:rsidR="00E24F90" w:rsidRDefault="00E24F90">
            <w:pPr>
              <w:pStyle w:val="ConsPlusNormal"/>
            </w:pPr>
          </w:p>
        </w:tc>
        <w:tc>
          <w:tcPr>
            <w:tcW w:w="5272" w:type="dxa"/>
          </w:tcPr>
          <w:p w:rsidR="00E24F90" w:rsidRDefault="00E24F90">
            <w:pPr>
              <w:pStyle w:val="ConsPlusNormal"/>
            </w:pPr>
            <w:r>
              <w:t>Пристань, деревня</w:t>
            </w:r>
          </w:p>
        </w:tc>
      </w:tr>
      <w:tr w:rsidR="00E24F90">
        <w:tc>
          <w:tcPr>
            <w:tcW w:w="3798" w:type="dxa"/>
            <w:vMerge/>
            <w:tcBorders>
              <w:top w:val="nil"/>
            </w:tcBorders>
          </w:tcPr>
          <w:p w:rsidR="00E24F90" w:rsidRDefault="00E24F90">
            <w:pPr>
              <w:pStyle w:val="ConsPlusNormal"/>
            </w:pPr>
          </w:p>
        </w:tc>
        <w:tc>
          <w:tcPr>
            <w:tcW w:w="5272" w:type="dxa"/>
          </w:tcPr>
          <w:p w:rsidR="00E24F90" w:rsidRDefault="00E24F90">
            <w:pPr>
              <w:pStyle w:val="ConsPlusNormal"/>
            </w:pPr>
            <w:r>
              <w:t>Савлово, деревня</w:t>
            </w:r>
          </w:p>
        </w:tc>
      </w:tr>
      <w:tr w:rsidR="00E24F90">
        <w:tc>
          <w:tcPr>
            <w:tcW w:w="3798" w:type="dxa"/>
            <w:vMerge/>
            <w:tcBorders>
              <w:top w:val="nil"/>
            </w:tcBorders>
          </w:tcPr>
          <w:p w:rsidR="00E24F90" w:rsidRDefault="00E24F90">
            <w:pPr>
              <w:pStyle w:val="ConsPlusNormal"/>
            </w:pPr>
          </w:p>
        </w:tc>
        <w:tc>
          <w:tcPr>
            <w:tcW w:w="5272" w:type="dxa"/>
          </w:tcPr>
          <w:p w:rsidR="00E24F90" w:rsidRDefault="00E24F90">
            <w:pPr>
              <w:pStyle w:val="ConsPlusNormal"/>
            </w:pPr>
            <w:r>
              <w:t>Туховежи, деревня</w:t>
            </w:r>
          </w:p>
        </w:tc>
      </w:tr>
      <w:tr w:rsidR="00E24F90">
        <w:tc>
          <w:tcPr>
            <w:tcW w:w="3798" w:type="dxa"/>
            <w:vMerge/>
            <w:tcBorders>
              <w:top w:val="nil"/>
            </w:tcBorders>
          </w:tcPr>
          <w:p w:rsidR="00E24F90" w:rsidRDefault="00E24F90">
            <w:pPr>
              <w:pStyle w:val="ConsPlusNormal"/>
            </w:pPr>
          </w:p>
        </w:tc>
        <w:tc>
          <w:tcPr>
            <w:tcW w:w="5272" w:type="dxa"/>
          </w:tcPr>
          <w:p w:rsidR="00E24F90" w:rsidRDefault="00E24F90">
            <w:pPr>
              <w:pStyle w:val="ConsPlusNormal"/>
            </w:pPr>
            <w:r>
              <w:t>Усадищи, деревня</w:t>
            </w:r>
          </w:p>
        </w:tc>
      </w:tr>
      <w:tr w:rsidR="00E24F90">
        <w:tc>
          <w:tcPr>
            <w:tcW w:w="3798" w:type="dxa"/>
            <w:vMerge/>
            <w:tcBorders>
              <w:top w:val="nil"/>
            </w:tcBorders>
          </w:tcPr>
          <w:p w:rsidR="00E24F90" w:rsidRDefault="00E24F90">
            <w:pPr>
              <w:pStyle w:val="ConsPlusNormal"/>
            </w:pPr>
          </w:p>
        </w:tc>
        <w:tc>
          <w:tcPr>
            <w:tcW w:w="5272" w:type="dxa"/>
          </w:tcPr>
          <w:p w:rsidR="00E24F90" w:rsidRDefault="00E24F90">
            <w:pPr>
              <w:pStyle w:val="ConsPlusNormal"/>
            </w:pPr>
            <w:r>
              <w:t>Ушницы, деревня</w:t>
            </w:r>
          </w:p>
        </w:tc>
      </w:tr>
      <w:tr w:rsidR="00E24F90">
        <w:tc>
          <w:tcPr>
            <w:tcW w:w="3798" w:type="dxa"/>
            <w:vMerge/>
            <w:tcBorders>
              <w:top w:val="nil"/>
            </w:tcBorders>
          </w:tcPr>
          <w:p w:rsidR="00E24F90" w:rsidRDefault="00E24F90">
            <w:pPr>
              <w:pStyle w:val="ConsPlusNormal"/>
            </w:pPr>
          </w:p>
        </w:tc>
        <w:tc>
          <w:tcPr>
            <w:tcW w:w="5272" w:type="dxa"/>
          </w:tcPr>
          <w:p w:rsidR="00E24F90" w:rsidRDefault="00E24F90">
            <w:pPr>
              <w:pStyle w:val="ConsPlusNormal"/>
            </w:pPr>
            <w:r>
              <w:t>Филипповичи, деревня</w:t>
            </w:r>
          </w:p>
        </w:tc>
      </w:tr>
      <w:tr w:rsidR="00E24F90">
        <w:tc>
          <w:tcPr>
            <w:tcW w:w="3798" w:type="dxa"/>
            <w:vMerge/>
            <w:tcBorders>
              <w:top w:val="nil"/>
            </w:tcBorders>
          </w:tcPr>
          <w:p w:rsidR="00E24F90" w:rsidRDefault="00E24F90">
            <w:pPr>
              <w:pStyle w:val="ConsPlusNormal"/>
            </w:pPr>
          </w:p>
        </w:tc>
        <w:tc>
          <w:tcPr>
            <w:tcW w:w="5272" w:type="dxa"/>
          </w:tcPr>
          <w:p w:rsidR="00E24F90" w:rsidRDefault="00E24F90">
            <w:pPr>
              <w:pStyle w:val="ConsPlusNormal"/>
            </w:pPr>
            <w:r>
              <w:t>Фралево, деревня</w:t>
            </w:r>
          </w:p>
        </w:tc>
      </w:tr>
      <w:tr w:rsidR="00E24F90">
        <w:tc>
          <w:tcPr>
            <w:tcW w:w="3798" w:type="dxa"/>
            <w:vMerge/>
            <w:tcBorders>
              <w:top w:val="nil"/>
            </w:tcBorders>
          </w:tcPr>
          <w:p w:rsidR="00E24F90" w:rsidRDefault="00E24F90">
            <w:pPr>
              <w:pStyle w:val="ConsPlusNormal"/>
            </w:pPr>
          </w:p>
        </w:tc>
        <w:tc>
          <w:tcPr>
            <w:tcW w:w="5272" w:type="dxa"/>
          </w:tcPr>
          <w:p w:rsidR="00E24F90" w:rsidRDefault="00E24F90">
            <w:pPr>
              <w:pStyle w:val="ConsPlusNormal"/>
            </w:pPr>
            <w:r>
              <w:t>Хомировичи, деревня</w:t>
            </w:r>
          </w:p>
        </w:tc>
      </w:tr>
      <w:tr w:rsidR="00E24F90">
        <w:tc>
          <w:tcPr>
            <w:tcW w:w="3798" w:type="dxa"/>
            <w:vMerge/>
            <w:tcBorders>
              <w:top w:val="nil"/>
            </w:tcBorders>
          </w:tcPr>
          <w:p w:rsidR="00E24F90" w:rsidRDefault="00E24F90">
            <w:pPr>
              <w:pStyle w:val="ConsPlusNormal"/>
            </w:pPr>
          </w:p>
        </w:tc>
        <w:tc>
          <w:tcPr>
            <w:tcW w:w="5272" w:type="dxa"/>
          </w:tcPr>
          <w:p w:rsidR="00E24F90" w:rsidRDefault="00E24F90">
            <w:pPr>
              <w:pStyle w:val="ConsPlusNormal"/>
            </w:pPr>
            <w:r>
              <w:t>Чолово, деревня</w:t>
            </w:r>
          </w:p>
        </w:tc>
      </w:tr>
      <w:tr w:rsidR="00E24F90">
        <w:tc>
          <w:tcPr>
            <w:tcW w:w="3798" w:type="dxa"/>
            <w:vMerge/>
            <w:tcBorders>
              <w:top w:val="nil"/>
            </w:tcBorders>
          </w:tcPr>
          <w:p w:rsidR="00E24F90" w:rsidRDefault="00E24F90">
            <w:pPr>
              <w:pStyle w:val="ConsPlusNormal"/>
            </w:pPr>
          </w:p>
        </w:tc>
        <w:tc>
          <w:tcPr>
            <w:tcW w:w="5272" w:type="dxa"/>
          </w:tcPr>
          <w:p w:rsidR="00E24F90" w:rsidRDefault="00E24F90">
            <w:pPr>
              <w:pStyle w:val="ConsPlusNormal"/>
            </w:pPr>
            <w:r>
              <w:t>Чолово, поселок</w:t>
            </w:r>
          </w:p>
        </w:tc>
      </w:tr>
      <w:tr w:rsidR="00E24F90">
        <w:tc>
          <w:tcPr>
            <w:tcW w:w="3798" w:type="dxa"/>
            <w:vMerge/>
            <w:tcBorders>
              <w:top w:val="nil"/>
            </w:tcBorders>
          </w:tcPr>
          <w:p w:rsidR="00E24F90" w:rsidRDefault="00E24F90">
            <w:pPr>
              <w:pStyle w:val="ConsPlusNormal"/>
            </w:pPr>
          </w:p>
        </w:tc>
        <w:tc>
          <w:tcPr>
            <w:tcW w:w="5272" w:type="dxa"/>
          </w:tcPr>
          <w:p w:rsidR="00E24F90" w:rsidRDefault="00E24F90">
            <w:pPr>
              <w:pStyle w:val="ConsPlusNormal"/>
            </w:pPr>
            <w:r>
              <w:t>Щупоголово, деревня</w:t>
            </w:r>
          </w:p>
        </w:tc>
      </w:tr>
      <w:tr w:rsidR="00E24F90">
        <w:tc>
          <w:tcPr>
            <w:tcW w:w="3798" w:type="dxa"/>
            <w:vMerge/>
            <w:tcBorders>
              <w:top w:val="nil"/>
            </w:tcBorders>
          </w:tcPr>
          <w:p w:rsidR="00E24F90" w:rsidRDefault="00E24F90">
            <w:pPr>
              <w:pStyle w:val="ConsPlusNormal"/>
            </w:pPr>
          </w:p>
        </w:tc>
        <w:tc>
          <w:tcPr>
            <w:tcW w:w="5272" w:type="dxa"/>
          </w:tcPr>
          <w:p w:rsidR="00E24F90" w:rsidRDefault="00E24F90">
            <w:pPr>
              <w:pStyle w:val="ConsPlusNormal"/>
            </w:pPr>
            <w:r>
              <w:t>Ям-Тесово, деревня</w:t>
            </w:r>
          </w:p>
        </w:tc>
      </w:tr>
    </w:tbl>
    <w:p w:rsidR="00E24F90" w:rsidRDefault="00E24F90">
      <w:pPr>
        <w:pStyle w:val="ConsPlusNormal"/>
        <w:jc w:val="center"/>
      </w:pPr>
    </w:p>
    <w:p w:rsidR="00E24F90" w:rsidRDefault="00E24F90">
      <w:pPr>
        <w:pStyle w:val="ConsPlusTitle"/>
        <w:jc w:val="center"/>
        <w:outlineLvl w:val="1"/>
      </w:pPr>
      <w:r>
        <w:t>ПОДПОРОЖСКИЙ МУНИЦИПАЛЬНЫЙ РАЙОН</w:t>
      </w:r>
    </w:p>
    <w:p w:rsidR="00E24F90" w:rsidRDefault="00E24F90">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98"/>
        <w:gridCol w:w="5272"/>
      </w:tblGrid>
      <w:tr w:rsidR="00E24F90">
        <w:tc>
          <w:tcPr>
            <w:tcW w:w="3798" w:type="dxa"/>
          </w:tcPr>
          <w:p w:rsidR="00E24F90" w:rsidRDefault="00E24F90">
            <w:pPr>
              <w:pStyle w:val="ConsPlusNormal"/>
              <w:jc w:val="center"/>
            </w:pPr>
            <w:r>
              <w:t>Поселение</w:t>
            </w:r>
          </w:p>
        </w:tc>
        <w:tc>
          <w:tcPr>
            <w:tcW w:w="5272" w:type="dxa"/>
          </w:tcPr>
          <w:p w:rsidR="00E24F90" w:rsidRDefault="00E24F90">
            <w:pPr>
              <w:pStyle w:val="ConsPlusNormal"/>
              <w:jc w:val="center"/>
            </w:pPr>
            <w:r>
              <w:t>Населенный пункт</w:t>
            </w:r>
          </w:p>
        </w:tc>
      </w:tr>
      <w:tr w:rsidR="00E24F90">
        <w:tc>
          <w:tcPr>
            <w:tcW w:w="3798" w:type="dxa"/>
          </w:tcPr>
          <w:p w:rsidR="00E24F90" w:rsidRDefault="00E24F90">
            <w:pPr>
              <w:pStyle w:val="ConsPlusNormal"/>
              <w:jc w:val="center"/>
            </w:pPr>
            <w:r>
              <w:t>1</w:t>
            </w:r>
          </w:p>
        </w:tc>
        <w:tc>
          <w:tcPr>
            <w:tcW w:w="5272" w:type="dxa"/>
          </w:tcPr>
          <w:p w:rsidR="00E24F90" w:rsidRDefault="00E24F90">
            <w:pPr>
              <w:pStyle w:val="ConsPlusNormal"/>
              <w:jc w:val="center"/>
            </w:pPr>
            <w:r>
              <w:t>2</w:t>
            </w:r>
          </w:p>
        </w:tc>
      </w:tr>
      <w:tr w:rsidR="00E24F90">
        <w:tc>
          <w:tcPr>
            <w:tcW w:w="3798" w:type="dxa"/>
            <w:vMerge w:val="restart"/>
          </w:tcPr>
          <w:p w:rsidR="00E24F90" w:rsidRDefault="00E24F90">
            <w:pPr>
              <w:pStyle w:val="ConsPlusNormal"/>
              <w:outlineLvl w:val="2"/>
            </w:pPr>
            <w:r>
              <w:t>Важинское городское поселение</w:t>
            </w:r>
          </w:p>
        </w:tc>
        <w:tc>
          <w:tcPr>
            <w:tcW w:w="5272" w:type="dxa"/>
          </w:tcPr>
          <w:p w:rsidR="00E24F90" w:rsidRDefault="00E24F90">
            <w:pPr>
              <w:pStyle w:val="ConsPlusNormal"/>
            </w:pPr>
            <w:r>
              <w:t>Важины, городской поселок</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Гришино,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Заозерье,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Купецкое,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Курпово,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Согиницы,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Ульино,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Усланка, деревня</w:t>
            </w:r>
          </w:p>
        </w:tc>
      </w:tr>
      <w:tr w:rsidR="00E24F90">
        <w:tc>
          <w:tcPr>
            <w:tcW w:w="3798" w:type="dxa"/>
            <w:vMerge w:val="restart"/>
            <w:tcBorders>
              <w:bottom w:val="nil"/>
            </w:tcBorders>
          </w:tcPr>
          <w:p w:rsidR="00E24F90" w:rsidRDefault="00E24F90">
            <w:pPr>
              <w:pStyle w:val="ConsPlusNormal"/>
              <w:outlineLvl w:val="2"/>
            </w:pPr>
            <w:r>
              <w:t>Винницкое сельское поселение</w:t>
            </w:r>
          </w:p>
        </w:tc>
        <w:tc>
          <w:tcPr>
            <w:tcW w:w="5272" w:type="dxa"/>
          </w:tcPr>
          <w:p w:rsidR="00E24F90" w:rsidRDefault="00E24F90">
            <w:pPr>
              <w:pStyle w:val="ConsPlusNormal"/>
            </w:pPr>
            <w:r>
              <w:t>Аверкиевская, деревня</w:t>
            </w:r>
          </w:p>
        </w:tc>
      </w:tr>
      <w:tr w:rsidR="00E24F90">
        <w:tc>
          <w:tcPr>
            <w:tcW w:w="3798" w:type="dxa"/>
            <w:vMerge/>
            <w:tcBorders>
              <w:bottom w:val="nil"/>
            </w:tcBorders>
          </w:tcPr>
          <w:p w:rsidR="00E24F90" w:rsidRDefault="00E24F90">
            <w:pPr>
              <w:pStyle w:val="ConsPlusNormal"/>
            </w:pPr>
          </w:p>
        </w:tc>
        <w:tc>
          <w:tcPr>
            <w:tcW w:w="5272" w:type="dxa"/>
          </w:tcPr>
          <w:p w:rsidR="00E24F90" w:rsidRDefault="00E24F90">
            <w:pPr>
              <w:pStyle w:val="ConsPlusNormal"/>
            </w:pPr>
            <w:r>
              <w:t>Алексеевская, деревня</w:t>
            </w:r>
          </w:p>
        </w:tc>
      </w:tr>
      <w:tr w:rsidR="00E24F90">
        <w:tc>
          <w:tcPr>
            <w:tcW w:w="3798" w:type="dxa"/>
            <w:vMerge/>
            <w:tcBorders>
              <w:bottom w:val="nil"/>
            </w:tcBorders>
          </w:tcPr>
          <w:p w:rsidR="00E24F90" w:rsidRDefault="00E24F90">
            <w:pPr>
              <w:pStyle w:val="ConsPlusNormal"/>
            </w:pPr>
          </w:p>
        </w:tc>
        <w:tc>
          <w:tcPr>
            <w:tcW w:w="5272" w:type="dxa"/>
          </w:tcPr>
          <w:p w:rsidR="00E24F90" w:rsidRDefault="00E24F90">
            <w:pPr>
              <w:pStyle w:val="ConsPlusNormal"/>
            </w:pPr>
            <w:r>
              <w:t>Бахарево, деревня</w:t>
            </w:r>
          </w:p>
        </w:tc>
      </w:tr>
      <w:tr w:rsidR="00E24F90">
        <w:tc>
          <w:tcPr>
            <w:tcW w:w="3798" w:type="dxa"/>
            <w:vMerge/>
            <w:tcBorders>
              <w:bottom w:val="nil"/>
            </w:tcBorders>
          </w:tcPr>
          <w:p w:rsidR="00E24F90" w:rsidRDefault="00E24F90">
            <w:pPr>
              <w:pStyle w:val="ConsPlusNormal"/>
            </w:pPr>
          </w:p>
        </w:tc>
        <w:tc>
          <w:tcPr>
            <w:tcW w:w="5272" w:type="dxa"/>
          </w:tcPr>
          <w:p w:rsidR="00E24F90" w:rsidRDefault="00E24F90">
            <w:pPr>
              <w:pStyle w:val="ConsPlusNormal"/>
            </w:pPr>
            <w:r>
              <w:t>Васильевская, деревня</w:t>
            </w:r>
          </w:p>
        </w:tc>
      </w:tr>
      <w:tr w:rsidR="00E24F90">
        <w:tc>
          <w:tcPr>
            <w:tcW w:w="3798" w:type="dxa"/>
            <w:vMerge/>
            <w:tcBorders>
              <w:bottom w:val="nil"/>
            </w:tcBorders>
          </w:tcPr>
          <w:p w:rsidR="00E24F90" w:rsidRDefault="00E24F90">
            <w:pPr>
              <w:pStyle w:val="ConsPlusNormal"/>
            </w:pPr>
          </w:p>
        </w:tc>
        <w:tc>
          <w:tcPr>
            <w:tcW w:w="5272" w:type="dxa"/>
          </w:tcPr>
          <w:p w:rsidR="00E24F90" w:rsidRDefault="00E24F90">
            <w:pPr>
              <w:pStyle w:val="ConsPlusNormal"/>
            </w:pPr>
            <w:r>
              <w:t>Великий Двор, деревня</w:t>
            </w:r>
          </w:p>
        </w:tc>
      </w:tr>
      <w:tr w:rsidR="00E24F90">
        <w:tc>
          <w:tcPr>
            <w:tcW w:w="3798" w:type="dxa"/>
            <w:vMerge/>
            <w:tcBorders>
              <w:bottom w:val="nil"/>
            </w:tcBorders>
          </w:tcPr>
          <w:p w:rsidR="00E24F90" w:rsidRDefault="00E24F90">
            <w:pPr>
              <w:pStyle w:val="ConsPlusNormal"/>
            </w:pPr>
          </w:p>
        </w:tc>
        <w:tc>
          <w:tcPr>
            <w:tcW w:w="5272" w:type="dxa"/>
          </w:tcPr>
          <w:p w:rsidR="00E24F90" w:rsidRDefault="00E24F90">
            <w:pPr>
              <w:pStyle w:val="ConsPlusNormal"/>
            </w:pPr>
            <w:r>
              <w:t>Винницы, село</w:t>
            </w:r>
          </w:p>
        </w:tc>
      </w:tr>
      <w:tr w:rsidR="00E24F90">
        <w:tc>
          <w:tcPr>
            <w:tcW w:w="3798" w:type="dxa"/>
            <w:vMerge/>
            <w:tcBorders>
              <w:bottom w:val="nil"/>
            </w:tcBorders>
          </w:tcPr>
          <w:p w:rsidR="00E24F90" w:rsidRDefault="00E24F90">
            <w:pPr>
              <w:pStyle w:val="ConsPlusNormal"/>
            </w:pPr>
          </w:p>
        </w:tc>
        <w:tc>
          <w:tcPr>
            <w:tcW w:w="5272" w:type="dxa"/>
          </w:tcPr>
          <w:p w:rsidR="00E24F90" w:rsidRDefault="00E24F90">
            <w:pPr>
              <w:pStyle w:val="ConsPlusNormal"/>
            </w:pPr>
            <w:r>
              <w:t>Грибановская, деревня</w:t>
            </w:r>
          </w:p>
        </w:tc>
      </w:tr>
      <w:tr w:rsidR="00E24F90">
        <w:tc>
          <w:tcPr>
            <w:tcW w:w="3798" w:type="dxa"/>
            <w:vMerge/>
            <w:tcBorders>
              <w:bottom w:val="nil"/>
            </w:tcBorders>
          </w:tcPr>
          <w:p w:rsidR="00E24F90" w:rsidRDefault="00E24F90">
            <w:pPr>
              <w:pStyle w:val="ConsPlusNormal"/>
            </w:pPr>
          </w:p>
        </w:tc>
        <w:tc>
          <w:tcPr>
            <w:tcW w:w="5272" w:type="dxa"/>
          </w:tcPr>
          <w:p w:rsidR="00E24F90" w:rsidRDefault="00E24F90">
            <w:pPr>
              <w:pStyle w:val="ConsPlusNormal"/>
            </w:pPr>
            <w:r>
              <w:t>Еремеевская, деревня</w:t>
            </w:r>
          </w:p>
        </w:tc>
      </w:tr>
      <w:tr w:rsidR="00E24F90">
        <w:tc>
          <w:tcPr>
            <w:tcW w:w="3798" w:type="dxa"/>
            <w:vMerge/>
            <w:tcBorders>
              <w:bottom w:val="nil"/>
            </w:tcBorders>
          </w:tcPr>
          <w:p w:rsidR="00E24F90" w:rsidRDefault="00E24F90">
            <w:pPr>
              <w:pStyle w:val="ConsPlusNormal"/>
            </w:pPr>
          </w:p>
        </w:tc>
        <w:tc>
          <w:tcPr>
            <w:tcW w:w="5272" w:type="dxa"/>
          </w:tcPr>
          <w:p w:rsidR="00E24F90" w:rsidRDefault="00E24F90">
            <w:pPr>
              <w:pStyle w:val="ConsPlusNormal"/>
            </w:pPr>
            <w:r>
              <w:t>Заяцкая, деревня</w:t>
            </w:r>
          </w:p>
        </w:tc>
      </w:tr>
      <w:tr w:rsidR="00E24F90">
        <w:tc>
          <w:tcPr>
            <w:tcW w:w="3798" w:type="dxa"/>
            <w:vMerge/>
            <w:tcBorders>
              <w:bottom w:val="nil"/>
            </w:tcBorders>
          </w:tcPr>
          <w:p w:rsidR="00E24F90" w:rsidRDefault="00E24F90">
            <w:pPr>
              <w:pStyle w:val="ConsPlusNormal"/>
            </w:pPr>
          </w:p>
        </w:tc>
        <w:tc>
          <w:tcPr>
            <w:tcW w:w="5272" w:type="dxa"/>
          </w:tcPr>
          <w:p w:rsidR="00E24F90" w:rsidRDefault="00E24F90">
            <w:pPr>
              <w:pStyle w:val="ConsPlusNormal"/>
            </w:pPr>
            <w:r>
              <w:t>Зиновий Наволок, деревня</w:t>
            </w:r>
          </w:p>
        </w:tc>
      </w:tr>
      <w:tr w:rsidR="00E24F90">
        <w:tc>
          <w:tcPr>
            <w:tcW w:w="3798" w:type="dxa"/>
            <w:vMerge/>
            <w:tcBorders>
              <w:bottom w:val="nil"/>
            </w:tcBorders>
          </w:tcPr>
          <w:p w:rsidR="00E24F90" w:rsidRDefault="00E24F90">
            <w:pPr>
              <w:pStyle w:val="ConsPlusNormal"/>
            </w:pPr>
          </w:p>
        </w:tc>
        <w:tc>
          <w:tcPr>
            <w:tcW w:w="5272" w:type="dxa"/>
          </w:tcPr>
          <w:p w:rsidR="00E24F90" w:rsidRDefault="00E24F90">
            <w:pPr>
              <w:pStyle w:val="ConsPlusNormal"/>
            </w:pPr>
            <w:r>
              <w:t>Игнатовское, поселок</w:t>
            </w:r>
          </w:p>
        </w:tc>
      </w:tr>
      <w:tr w:rsidR="00E24F90">
        <w:tc>
          <w:tcPr>
            <w:tcW w:w="3798" w:type="dxa"/>
            <w:vMerge/>
            <w:tcBorders>
              <w:bottom w:val="nil"/>
            </w:tcBorders>
          </w:tcPr>
          <w:p w:rsidR="00E24F90" w:rsidRDefault="00E24F90">
            <w:pPr>
              <w:pStyle w:val="ConsPlusNormal"/>
            </w:pPr>
          </w:p>
        </w:tc>
        <w:tc>
          <w:tcPr>
            <w:tcW w:w="5272" w:type="dxa"/>
          </w:tcPr>
          <w:p w:rsidR="00E24F90" w:rsidRDefault="00E24F90">
            <w:pPr>
              <w:pStyle w:val="ConsPlusNormal"/>
            </w:pPr>
            <w:r>
              <w:t>Ильинская, деревня</w:t>
            </w:r>
          </w:p>
        </w:tc>
      </w:tr>
      <w:tr w:rsidR="00E24F90">
        <w:tc>
          <w:tcPr>
            <w:tcW w:w="3798" w:type="dxa"/>
            <w:vMerge/>
            <w:tcBorders>
              <w:bottom w:val="nil"/>
            </w:tcBorders>
          </w:tcPr>
          <w:p w:rsidR="00E24F90" w:rsidRDefault="00E24F90">
            <w:pPr>
              <w:pStyle w:val="ConsPlusNormal"/>
            </w:pPr>
          </w:p>
        </w:tc>
        <w:tc>
          <w:tcPr>
            <w:tcW w:w="5272" w:type="dxa"/>
          </w:tcPr>
          <w:p w:rsidR="00E24F90" w:rsidRDefault="00E24F90">
            <w:pPr>
              <w:pStyle w:val="ConsPlusNormal"/>
            </w:pPr>
            <w:r>
              <w:t>Казыченская, деревня</w:t>
            </w:r>
          </w:p>
        </w:tc>
      </w:tr>
      <w:tr w:rsidR="00E24F90">
        <w:tc>
          <w:tcPr>
            <w:tcW w:w="3798" w:type="dxa"/>
            <w:vMerge/>
            <w:tcBorders>
              <w:bottom w:val="nil"/>
            </w:tcBorders>
          </w:tcPr>
          <w:p w:rsidR="00E24F90" w:rsidRDefault="00E24F90">
            <w:pPr>
              <w:pStyle w:val="ConsPlusNormal"/>
            </w:pPr>
          </w:p>
        </w:tc>
        <w:tc>
          <w:tcPr>
            <w:tcW w:w="5272" w:type="dxa"/>
          </w:tcPr>
          <w:p w:rsidR="00E24F90" w:rsidRDefault="00E24F90">
            <w:pPr>
              <w:pStyle w:val="ConsPlusNormal"/>
            </w:pPr>
            <w:r>
              <w:t>Кармановская, деревня</w:t>
            </w:r>
          </w:p>
        </w:tc>
      </w:tr>
      <w:tr w:rsidR="00E24F90">
        <w:tc>
          <w:tcPr>
            <w:tcW w:w="3798" w:type="dxa"/>
            <w:vMerge/>
            <w:tcBorders>
              <w:bottom w:val="nil"/>
            </w:tcBorders>
          </w:tcPr>
          <w:p w:rsidR="00E24F90" w:rsidRDefault="00E24F90">
            <w:pPr>
              <w:pStyle w:val="ConsPlusNormal"/>
            </w:pPr>
          </w:p>
        </w:tc>
        <w:tc>
          <w:tcPr>
            <w:tcW w:w="5272" w:type="dxa"/>
          </w:tcPr>
          <w:p w:rsidR="00E24F90" w:rsidRDefault="00E24F90">
            <w:pPr>
              <w:pStyle w:val="ConsPlusNormal"/>
            </w:pPr>
            <w:r>
              <w:t>Кузра, поселок</w:t>
            </w:r>
          </w:p>
        </w:tc>
      </w:tr>
      <w:tr w:rsidR="00E24F90">
        <w:tc>
          <w:tcPr>
            <w:tcW w:w="3798" w:type="dxa"/>
            <w:vMerge/>
            <w:tcBorders>
              <w:bottom w:val="nil"/>
            </w:tcBorders>
          </w:tcPr>
          <w:p w:rsidR="00E24F90" w:rsidRDefault="00E24F90">
            <w:pPr>
              <w:pStyle w:val="ConsPlusNormal"/>
            </w:pPr>
          </w:p>
        </w:tc>
        <w:tc>
          <w:tcPr>
            <w:tcW w:w="5272" w:type="dxa"/>
          </w:tcPr>
          <w:p w:rsidR="00E24F90" w:rsidRDefault="00E24F90">
            <w:pPr>
              <w:pStyle w:val="ConsPlusNormal"/>
            </w:pPr>
            <w:r>
              <w:t>Кузьминская, деревня</w:t>
            </w:r>
          </w:p>
        </w:tc>
      </w:tr>
      <w:tr w:rsidR="00E24F90">
        <w:tc>
          <w:tcPr>
            <w:tcW w:w="3798" w:type="dxa"/>
            <w:vMerge/>
            <w:tcBorders>
              <w:bottom w:val="nil"/>
            </w:tcBorders>
          </w:tcPr>
          <w:p w:rsidR="00E24F90" w:rsidRDefault="00E24F90">
            <w:pPr>
              <w:pStyle w:val="ConsPlusNormal"/>
            </w:pPr>
          </w:p>
        </w:tc>
        <w:tc>
          <w:tcPr>
            <w:tcW w:w="5272" w:type="dxa"/>
          </w:tcPr>
          <w:p w:rsidR="00E24F90" w:rsidRDefault="00E24F90">
            <w:pPr>
              <w:pStyle w:val="ConsPlusNormal"/>
            </w:pPr>
            <w:r>
              <w:t>Курба, поселок</w:t>
            </w:r>
          </w:p>
        </w:tc>
      </w:tr>
      <w:tr w:rsidR="00E24F90">
        <w:tc>
          <w:tcPr>
            <w:tcW w:w="3798" w:type="dxa"/>
            <w:vMerge/>
            <w:tcBorders>
              <w:bottom w:val="nil"/>
            </w:tcBorders>
          </w:tcPr>
          <w:p w:rsidR="00E24F90" w:rsidRDefault="00E24F90">
            <w:pPr>
              <w:pStyle w:val="ConsPlusNormal"/>
            </w:pPr>
          </w:p>
        </w:tc>
        <w:tc>
          <w:tcPr>
            <w:tcW w:w="5272" w:type="dxa"/>
          </w:tcPr>
          <w:p w:rsidR="00E24F90" w:rsidRDefault="00E24F90">
            <w:pPr>
              <w:pStyle w:val="ConsPlusNormal"/>
            </w:pPr>
            <w:r>
              <w:t>Лаврово, деревня</w:t>
            </w:r>
          </w:p>
        </w:tc>
      </w:tr>
      <w:tr w:rsidR="00E24F90">
        <w:tc>
          <w:tcPr>
            <w:tcW w:w="3798" w:type="dxa"/>
            <w:vMerge/>
            <w:tcBorders>
              <w:bottom w:val="nil"/>
            </w:tcBorders>
          </w:tcPr>
          <w:p w:rsidR="00E24F90" w:rsidRDefault="00E24F90">
            <w:pPr>
              <w:pStyle w:val="ConsPlusNormal"/>
            </w:pPr>
          </w:p>
        </w:tc>
        <w:tc>
          <w:tcPr>
            <w:tcW w:w="5272" w:type="dxa"/>
          </w:tcPr>
          <w:p w:rsidR="00E24F90" w:rsidRDefault="00E24F90">
            <w:pPr>
              <w:pStyle w:val="ConsPlusNormal"/>
            </w:pPr>
            <w:r>
              <w:t>Лашково, деревня</w:t>
            </w:r>
          </w:p>
        </w:tc>
      </w:tr>
      <w:tr w:rsidR="00E24F90">
        <w:tc>
          <w:tcPr>
            <w:tcW w:w="3798" w:type="dxa"/>
            <w:vMerge/>
            <w:tcBorders>
              <w:bottom w:val="nil"/>
            </w:tcBorders>
          </w:tcPr>
          <w:p w:rsidR="00E24F90" w:rsidRDefault="00E24F90">
            <w:pPr>
              <w:pStyle w:val="ConsPlusNormal"/>
            </w:pPr>
          </w:p>
        </w:tc>
        <w:tc>
          <w:tcPr>
            <w:tcW w:w="5272" w:type="dxa"/>
          </w:tcPr>
          <w:p w:rsidR="00E24F90" w:rsidRDefault="00E24F90">
            <w:pPr>
              <w:pStyle w:val="ConsPlusNormal"/>
            </w:pPr>
            <w:r>
              <w:t>Лукинская, деревня</w:t>
            </w:r>
          </w:p>
        </w:tc>
      </w:tr>
      <w:tr w:rsidR="00E24F90">
        <w:tc>
          <w:tcPr>
            <w:tcW w:w="3798" w:type="dxa"/>
            <w:vMerge/>
            <w:tcBorders>
              <w:bottom w:val="nil"/>
            </w:tcBorders>
          </w:tcPr>
          <w:p w:rsidR="00E24F90" w:rsidRDefault="00E24F90">
            <w:pPr>
              <w:pStyle w:val="ConsPlusNormal"/>
            </w:pPr>
          </w:p>
        </w:tc>
        <w:tc>
          <w:tcPr>
            <w:tcW w:w="5272" w:type="dxa"/>
          </w:tcPr>
          <w:p w:rsidR="00E24F90" w:rsidRDefault="00E24F90">
            <w:pPr>
              <w:pStyle w:val="ConsPlusNormal"/>
            </w:pPr>
            <w:r>
              <w:t>Макарьевская, деревня</w:t>
            </w:r>
          </w:p>
        </w:tc>
      </w:tr>
      <w:tr w:rsidR="00E24F90">
        <w:tc>
          <w:tcPr>
            <w:tcW w:w="3798" w:type="dxa"/>
            <w:vMerge/>
            <w:tcBorders>
              <w:bottom w:val="nil"/>
            </w:tcBorders>
          </w:tcPr>
          <w:p w:rsidR="00E24F90" w:rsidRDefault="00E24F90">
            <w:pPr>
              <w:pStyle w:val="ConsPlusNormal"/>
            </w:pPr>
          </w:p>
        </w:tc>
        <w:tc>
          <w:tcPr>
            <w:tcW w:w="5272" w:type="dxa"/>
          </w:tcPr>
          <w:p w:rsidR="00E24F90" w:rsidRDefault="00E24F90">
            <w:pPr>
              <w:pStyle w:val="ConsPlusNormal"/>
            </w:pPr>
            <w:r>
              <w:t>Мартемьяновская, деревня</w:t>
            </w:r>
          </w:p>
        </w:tc>
      </w:tr>
      <w:tr w:rsidR="00E24F90">
        <w:tc>
          <w:tcPr>
            <w:tcW w:w="3798" w:type="dxa"/>
            <w:vMerge/>
            <w:tcBorders>
              <w:bottom w:val="nil"/>
            </w:tcBorders>
          </w:tcPr>
          <w:p w:rsidR="00E24F90" w:rsidRDefault="00E24F90">
            <w:pPr>
              <w:pStyle w:val="ConsPlusNormal"/>
            </w:pPr>
          </w:p>
        </w:tc>
        <w:tc>
          <w:tcPr>
            <w:tcW w:w="5272" w:type="dxa"/>
          </w:tcPr>
          <w:p w:rsidR="00E24F90" w:rsidRDefault="00E24F90">
            <w:pPr>
              <w:pStyle w:val="ConsPlusNormal"/>
            </w:pPr>
            <w:r>
              <w:t>Матреновщина, деревня</w:t>
            </w:r>
          </w:p>
        </w:tc>
      </w:tr>
      <w:tr w:rsidR="00E24F90">
        <w:tc>
          <w:tcPr>
            <w:tcW w:w="3798" w:type="dxa"/>
            <w:vMerge/>
            <w:tcBorders>
              <w:bottom w:val="nil"/>
            </w:tcBorders>
          </w:tcPr>
          <w:p w:rsidR="00E24F90" w:rsidRDefault="00E24F90">
            <w:pPr>
              <w:pStyle w:val="ConsPlusNormal"/>
            </w:pPr>
          </w:p>
        </w:tc>
        <w:tc>
          <w:tcPr>
            <w:tcW w:w="5272" w:type="dxa"/>
          </w:tcPr>
          <w:p w:rsidR="00E24F90" w:rsidRDefault="00E24F90">
            <w:pPr>
              <w:pStyle w:val="ConsPlusNormal"/>
            </w:pPr>
            <w:r>
              <w:t>Миницкая, деревня</w:t>
            </w:r>
          </w:p>
        </w:tc>
      </w:tr>
      <w:tr w:rsidR="00E24F90">
        <w:tc>
          <w:tcPr>
            <w:tcW w:w="3798" w:type="dxa"/>
            <w:vMerge/>
            <w:tcBorders>
              <w:bottom w:val="nil"/>
            </w:tcBorders>
          </w:tcPr>
          <w:p w:rsidR="00E24F90" w:rsidRDefault="00E24F90">
            <w:pPr>
              <w:pStyle w:val="ConsPlusNormal"/>
            </w:pPr>
          </w:p>
        </w:tc>
        <w:tc>
          <w:tcPr>
            <w:tcW w:w="5272" w:type="dxa"/>
          </w:tcPr>
          <w:p w:rsidR="00E24F90" w:rsidRDefault="00E24F90">
            <w:pPr>
              <w:pStyle w:val="ConsPlusNormal"/>
            </w:pPr>
            <w:r>
              <w:t>Некрасово, деревня</w:t>
            </w:r>
          </w:p>
        </w:tc>
      </w:tr>
      <w:tr w:rsidR="00E24F90">
        <w:tc>
          <w:tcPr>
            <w:tcW w:w="3798" w:type="dxa"/>
            <w:vMerge/>
            <w:tcBorders>
              <w:bottom w:val="nil"/>
            </w:tcBorders>
          </w:tcPr>
          <w:p w:rsidR="00E24F90" w:rsidRDefault="00E24F90">
            <w:pPr>
              <w:pStyle w:val="ConsPlusNormal"/>
            </w:pPr>
          </w:p>
        </w:tc>
        <w:tc>
          <w:tcPr>
            <w:tcW w:w="5272" w:type="dxa"/>
          </w:tcPr>
          <w:p w:rsidR="00E24F90" w:rsidRDefault="00E24F90">
            <w:pPr>
              <w:pStyle w:val="ConsPlusNormal"/>
            </w:pPr>
            <w:r>
              <w:t>Никулинская, деревня</w:t>
            </w:r>
          </w:p>
        </w:tc>
      </w:tr>
      <w:tr w:rsidR="00E24F90">
        <w:tc>
          <w:tcPr>
            <w:tcW w:w="3798" w:type="dxa"/>
            <w:vMerge w:val="restart"/>
            <w:tcBorders>
              <w:top w:val="nil"/>
            </w:tcBorders>
          </w:tcPr>
          <w:p w:rsidR="00E24F90" w:rsidRDefault="00E24F90">
            <w:pPr>
              <w:pStyle w:val="ConsPlusNormal"/>
              <w:jc w:val="both"/>
            </w:pPr>
          </w:p>
        </w:tc>
        <w:tc>
          <w:tcPr>
            <w:tcW w:w="5272" w:type="dxa"/>
          </w:tcPr>
          <w:p w:rsidR="00E24F90" w:rsidRDefault="00E24F90">
            <w:pPr>
              <w:pStyle w:val="ConsPlusNormal"/>
            </w:pPr>
            <w:r>
              <w:t>Норгино, деревня</w:t>
            </w:r>
          </w:p>
        </w:tc>
      </w:tr>
      <w:tr w:rsidR="00E24F90">
        <w:tc>
          <w:tcPr>
            <w:tcW w:w="3798" w:type="dxa"/>
            <w:vMerge/>
            <w:tcBorders>
              <w:top w:val="nil"/>
            </w:tcBorders>
          </w:tcPr>
          <w:p w:rsidR="00E24F90" w:rsidRDefault="00E24F90">
            <w:pPr>
              <w:pStyle w:val="ConsPlusNormal"/>
            </w:pPr>
          </w:p>
        </w:tc>
        <w:tc>
          <w:tcPr>
            <w:tcW w:w="5272" w:type="dxa"/>
          </w:tcPr>
          <w:p w:rsidR="00E24F90" w:rsidRDefault="00E24F90">
            <w:pPr>
              <w:pStyle w:val="ConsPlusNormal"/>
            </w:pPr>
            <w:r>
              <w:t>Ожеговская, деревня</w:t>
            </w:r>
          </w:p>
        </w:tc>
      </w:tr>
      <w:tr w:rsidR="00E24F90">
        <w:tc>
          <w:tcPr>
            <w:tcW w:w="3798" w:type="dxa"/>
            <w:vMerge/>
            <w:tcBorders>
              <w:top w:val="nil"/>
            </w:tcBorders>
          </w:tcPr>
          <w:p w:rsidR="00E24F90" w:rsidRDefault="00E24F90">
            <w:pPr>
              <w:pStyle w:val="ConsPlusNormal"/>
            </w:pPr>
          </w:p>
        </w:tc>
        <w:tc>
          <w:tcPr>
            <w:tcW w:w="5272" w:type="dxa"/>
          </w:tcPr>
          <w:p w:rsidR="00E24F90" w:rsidRDefault="00E24F90">
            <w:pPr>
              <w:pStyle w:val="ConsPlusNormal"/>
            </w:pPr>
            <w:r>
              <w:t>Пелдуши, деревня</w:t>
            </w:r>
          </w:p>
        </w:tc>
      </w:tr>
      <w:tr w:rsidR="00E24F90">
        <w:tc>
          <w:tcPr>
            <w:tcW w:w="3798" w:type="dxa"/>
            <w:vMerge/>
            <w:tcBorders>
              <w:top w:val="nil"/>
            </w:tcBorders>
          </w:tcPr>
          <w:p w:rsidR="00E24F90" w:rsidRDefault="00E24F90">
            <w:pPr>
              <w:pStyle w:val="ConsPlusNormal"/>
            </w:pPr>
          </w:p>
        </w:tc>
        <w:tc>
          <w:tcPr>
            <w:tcW w:w="5272" w:type="dxa"/>
          </w:tcPr>
          <w:p w:rsidR="00E24F90" w:rsidRDefault="00E24F90">
            <w:pPr>
              <w:pStyle w:val="ConsPlusNormal"/>
            </w:pPr>
            <w:r>
              <w:t>Савинская, деревня</w:t>
            </w:r>
          </w:p>
        </w:tc>
      </w:tr>
      <w:tr w:rsidR="00E24F90">
        <w:tc>
          <w:tcPr>
            <w:tcW w:w="3798" w:type="dxa"/>
            <w:vMerge/>
            <w:tcBorders>
              <w:top w:val="nil"/>
            </w:tcBorders>
          </w:tcPr>
          <w:p w:rsidR="00E24F90" w:rsidRDefault="00E24F90">
            <w:pPr>
              <w:pStyle w:val="ConsPlusNormal"/>
            </w:pPr>
          </w:p>
        </w:tc>
        <w:tc>
          <w:tcPr>
            <w:tcW w:w="5272" w:type="dxa"/>
          </w:tcPr>
          <w:p w:rsidR="00E24F90" w:rsidRDefault="00E24F90">
            <w:pPr>
              <w:pStyle w:val="ConsPlusNormal"/>
            </w:pPr>
            <w:r>
              <w:t>Средняя, деревня</w:t>
            </w:r>
          </w:p>
        </w:tc>
      </w:tr>
      <w:tr w:rsidR="00E24F90">
        <w:tc>
          <w:tcPr>
            <w:tcW w:w="3798" w:type="dxa"/>
            <w:vMerge/>
            <w:tcBorders>
              <w:top w:val="nil"/>
            </w:tcBorders>
          </w:tcPr>
          <w:p w:rsidR="00E24F90" w:rsidRDefault="00E24F90">
            <w:pPr>
              <w:pStyle w:val="ConsPlusNormal"/>
            </w:pPr>
          </w:p>
        </w:tc>
        <w:tc>
          <w:tcPr>
            <w:tcW w:w="5272" w:type="dxa"/>
          </w:tcPr>
          <w:p w:rsidR="00E24F90" w:rsidRDefault="00E24F90">
            <w:pPr>
              <w:pStyle w:val="ConsPlusNormal"/>
            </w:pPr>
            <w:r>
              <w:t>Тумазы, деревня</w:t>
            </w:r>
          </w:p>
        </w:tc>
      </w:tr>
      <w:tr w:rsidR="00E24F90">
        <w:tc>
          <w:tcPr>
            <w:tcW w:w="3798" w:type="dxa"/>
            <w:vMerge/>
            <w:tcBorders>
              <w:top w:val="nil"/>
            </w:tcBorders>
          </w:tcPr>
          <w:p w:rsidR="00E24F90" w:rsidRDefault="00E24F90">
            <w:pPr>
              <w:pStyle w:val="ConsPlusNormal"/>
            </w:pPr>
          </w:p>
        </w:tc>
        <w:tc>
          <w:tcPr>
            <w:tcW w:w="5272" w:type="dxa"/>
          </w:tcPr>
          <w:p w:rsidR="00E24F90" w:rsidRDefault="00E24F90">
            <w:pPr>
              <w:pStyle w:val="ConsPlusNormal"/>
            </w:pPr>
            <w:r>
              <w:t>Феньково, деревня</w:t>
            </w:r>
          </w:p>
        </w:tc>
      </w:tr>
      <w:tr w:rsidR="00E24F90">
        <w:tc>
          <w:tcPr>
            <w:tcW w:w="3798" w:type="dxa"/>
            <w:vMerge/>
            <w:tcBorders>
              <w:top w:val="nil"/>
            </w:tcBorders>
          </w:tcPr>
          <w:p w:rsidR="00E24F90" w:rsidRDefault="00E24F90">
            <w:pPr>
              <w:pStyle w:val="ConsPlusNormal"/>
            </w:pPr>
          </w:p>
        </w:tc>
        <w:tc>
          <w:tcPr>
            <w:tcW w:w="5272" w:type="dxa"/>
          </w:tcPr>
          <w:p w:rsidR="00E24F90" w:rsidRDefault="00E24F90">
            <w:pPr>
              <w:pStyle w:val="ConsPlusNormal"/>
            </w:pPr>
            <w:r>
              <w:t>Федоровская, деревня</w:t>
            </w:r>
          </w:p>
        </w:tc>
      </w:tr>
      <w:tr w:rsidR="00E24F90">
        <w:tc>
          <w:tcPr>
            <w:tcW w:w="3798" w:type="dxa"/>
            <w:vMerge/>
            <w:tcBorders>
              <w:top w:val="nil"/>
            </w:tcBorders>
          </w:tcPr>
          <w:p w:rsidR="00E24F90" w:rsidRDefault="00E24F90">
            <w:pPr>
              <w:pStyle w:val="ConsPlusNormal"/>
            </w:pPr>
          </w:p>
        </w:tc>
        <w:tc>
          <w:tcPr>
            <w:tcW w:w="5272" w:type="dxa"/>
          </w:tcPr>
          <w:p w:rsidR="00E24F90" w:rsidRDefault="00E24F90">
            <w:pPr>
              <w:pStyle w:val="ConsPlusNormal"/>
            </w:pPr>
            <w:r>
              <w:t>Холодный Ручей, деревня</w:t>
            </w:r>
          </w:p>
        </w:tc>
      </w:tr>
      <w:tr w:rsidR="00E24F90">
        <w:tc>
          <w:tcPr>
            <w:tcW w:w="3798" w:type="dxa"/>
            <w:vMerge/>
            <w:tcBorders>
              <w:top w:val="nil"/>
            </w:tcBorders>
          </w:tcPr>
          <w:p w:rsidR="00E24F90" w:rsidRDefault="00E24F90">
            <w:pPr>
              <w:pStyle w:val="ConsPlusNormal"/>
            </w:pPr>
          </w:p>
        </w:tc>
        <w:tc>
          <w:tcPr>
            <w:tcW w:w="5272" w:type="dxa"/>
          </w:tcPr>
          <w:p w:rsidR="00E24F90" w:rsidRDefault="00E24F90">
            <w:pPr>
              <w:pStyle w:val="ConsPlusNormal"/>
            </w:pPr>
            <w:r>
              <w:t>Чурручей, деревня</w:t>
            </w:r>
          </w:p>
        </w:tc>
      </w:tr>
      <w:tr w:rsidR="00E24F90">
        <w:tc>
          <w:tcPr>
            <w:tcW w:w="3798" w:type="dxa"/>
            <w:vMerge/>
            <w:tcBorders>
              <w:top w:val="nil"/>
            </w:tcBorders>
          </w:tcPr>
          <w:p w:rsidR="00E24F90" w:rsidRDefault="00E24F90">
            <w:pPr>
              <w:pStyle w:val="ConsPlusNormal"/>
            </w:pPr>
          </w:p>
        </w:tc>
        <w:tc>
          <w:tcPr>
            <w:tcW w:w="5272" w:type="dxa"/>
          </w:tcPr>
          <w:p w:rsidR="00E24F90" w:rsidRDefault="00E24F90">
            <w:pPr>
              <w:pStyle w:val="ConsPlusNormal"/>
            </w:pPr>
            <w:r>
              <w:t>Шондовичи, деревня</w:t>
            </w:r>
          </w:p>
        </w:tc>
      </w:tr>
      <w:tr w:rsidR="00E24F90">
        <w:tc>
          <w:tcPr>
            <w:tcW w:w="3798" w:type="dxa"/>
            <w:vMerge/>
            <w:tcBorders>
              <w:top w:val="nil"/>
            </w:tcBorders>
          </w:tcPr>
          <w:p w:rsidR="00E24F90" w:rsidRDefault="00E24F90">
            <w:pPr>
              <w:pStyle w:val="ConsPlusNormal"/>
            </w:pPr>
          </w:p>
        </w:tc>
        <w:tc>
          <w:tcPr>
            <w:tcW w:w="5272" w:type="dxa"/>
          </w:tcPr>
          <w:p w:rsidR="00E24F90" w:rsidRDefault="00E24F90">
            <w:pPr>
              <w:pStyle w:val="ConsPlusNormal"/>
            </w:pPr>
            <w:r>
              <w:t>Ярославичи, деревня</w:t>
            </w:r>
          </w:p>
        </w:tc>
      </w:tr>
      <w:tr w:rsidR="00E24F90">
        <w:tc>
          <w:tcPr>
            <w:tcW w:w="3798" w:type="dxa"/>
            <w:vMerge w:val="restart"/>
          </w:tcPr>
          <w:p w:rsidR="00E24F90" w:rsidRDefault="00E24F90">
            <w:pPr>
              <w:pStyle w:val="ConsPlusNormal"/>
              <w:outlineLvl w:val="2"/>
            </w:pPr>
            <w:r>
              <w:t>Вознесенское городское поселение</w:t>
            </w:r>
          </w:p>
        </w:tc>
        <w:tc>
          <w:tcPr>
            <w:tcW w:w="5272" w:type="dxa"/>
          </w:tcPr>
          <w:p w:rsidR="00E24F90" w:rsidRDefault="00E24F90">
            <w:pPr>
              <w:pStyle w:val="ConsPlusNormal"/>
            </w:pPr>
            <w:r>
              <w:t>Богданово,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Вознесенье, городской поселок</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Володарская,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Гимрека,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Кипрушино,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Конец,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Красный Бор,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Родионово,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Соболевщина,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Щелейки, деревня</w:t>
            </w:r>
          </w:p>
        </w:tc>
      </w:tr>
      <w:tr w:rsidR="00E24F90">
        <w:tc>
          <w:tcPr>
            <w:tcW w:w="3798" w:type="dxa"/>
            <w:vMerge w:val="restart"/>
          </w:tcPr>
          <w:p w:rsidR="00E24F90" w:rsidRDefault="00E24F90">
            <w:pPr>
              <w:pStyle w:val="ConsPlusNormal"/>
              <w:outlineLvl w:val="2"/>
            </w:pPr>
            <w:r>
              <w:lastRenderedPageBreak/>
              <w:t>Никольское городское поселение</w:t>
            </w:r>
          </w:p>
        </w:tc>
        <w:tc>
          <w:tcPr>
            <w:tcW w:w="5272" w:type="dxa"/>
          </w:tcPr>
          <w:p w:rsidR="00E24F90" w:rsidRDefault="00E24F90">
            <w:pPr>
              <w:pStyle w:val="ConsPlusNormal"/>
            </w:pPr>
            <w:r>
              <w:t>Никольский, городской поселок</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Свирь, поселок при железнодорожной станции</w:t>
            </w:r>
          </w:p>
        </w:tc>
      </w:tr>
      <w:tr w:rsidR="00E24F90">
        <w:tc>
          <w:tcPr>
            <w:tcW w:w="3798" w:type="dxa"/>
            <w:vMerge w:val="restart"/>
            <w:tcBorders>
              <w:bottom w:val="nil"/>
            </w:tcBorders>
          </w:tcPr>
          <w:p w:rsidR="00E24F90" w:rsidRDefault="00E24F90">
            <w:pPr>
              <w:pStyle w:val="ConsPlusNormal"/>
              <w:outlineLvl w:val="2"/>
            </w:pPr>
            <w:r>
              <w:t>Подпорожское городское поселение</w:t>
            </w:r>
          </w:p>
        </w:tc>
        <w:tc>
          <w:tcPr>
            <w:tcW w:w="5272" w:type="dxa"/>
          </w:tcPr>
          <w:p w:rsidR="00E24F90" w:rsidRDefault="00E24F90">
            <w:pPr>
              <w:pStyle w:val="ConsPlusNormal"/>
              <w:jc w:val="both"/>
            </w:pPr>
            <w:r>
              <w:t xml:space="preserve">Позиция исключена. - Областной </w:t>
            </w:r>
            <w:hyperlink r:id="rId222">
              <w:r>
                <w:rPr>
                  <w:color w:val="0000FF"/>
                </w:rPr>
                <w:t>закон</w:t>
              </w:r>
            </w:hyperlink>
            <w:r>
              <w:t xml:space="preserve"> Ленинградской области от 20.01.2020 N 8-оз</w:t>
            </w:r>
          </w:p>
        </w:tc>
      </w:tr>
      <w:tr w:rsidR="00E24F90">
        <w:tc>
          <w:tcPr>
            <w:tcW w:w="3798" w:type="dxa"/>
            <w:vMerge/>
            <w:tcBorders>
              <w:bottom w:val="nil"/>
            </w:tcBorders>
          </w:tcPr>
          <w:p w:rsidR="00E24F90" w:rsidRDefault="00E24F90">
            <w:pPr>
              <w:pStyle w:val="ConsPlusNormal"/>
            </w:pPr>
          </w:p>
        </w:tc>
        <w:tc>
          <w:tcPr>
            <w:tcW w:w="5272" w:type="dxa"/>
          </w:tcPr>
          <w:p w:rsidR="00E24F90" w:rsidRDefault="00E24F90">
            <w:pPr>
              <w:pStyle w:val="ConsPlusNormal"/>
            </w:pPr>
            <w:r>
              <w:t>Волнаволок, деревня</w:t>
            </w:r>
          </w:p>
        </w:tc>
      </w:tr>
      <w:tr w:rsidR="00E24F90">
        <w:tc>
          <w:tcPr>
            <w:tcW w:w="3798" w:type="dxa"/>
            <w:vMerge/>
            <w:tcBorders>
              <w:bottom w:val="nil"/>
            </w:tcBorders>
          </w:tcPr>
          <w:p w:rsidR="00E24F90" w:rsidRDefault="00E24F90">
            <w:pPr>
              <w:pStyle w:val="ConsPlusNormal"/>
            </w:pPr>
          </w:p>
        </w:tc>
        <w:tc>
          <w:tcPr>
            <w:tcW w:w="5272" w:type="dxa"/>
          </w:tcPr>
          <w:p w:rsidR="00E24F90" w:rsidRDefault="00E24F90">
            <w:pPr>
              <w:pStyle w:val="ConsPlusNormal"/>
            </w:pPr>
            <w:r>
              <w:t>Гоморовичи, деревня</w:t>
            </w:r>
          </w:p>
        </w:tc>
      </w:tr>
      <w:tr w:rsidR="00E24F90">
        <w:tc>
          <w:tcPr>
            <w:tcW w:w="3798" w:type="dxa"/>
            <w:vMerge/>
            <w:tcBorders>
              <w:bottom w:val="nil"/>
            </w:tcBorders>
          </w:tcPr>
          <w:p w:rsidR="00E24F90" w:rsidRDefault="00E24F90">
            <w:pPr>
              <w:pStyle w:val="ConsPlusNormal"/>
            </w:pPr>
          </w:p>
        </w:tc>
        <w:tc>
          <w:tcPr>
            <w:tcW w:w="5272" w:type="dxa"/>
          </w:tcPr>
          <w:p w:rsidR="00E24F90" w:rsidRDefault="00E24F90">
            <w:pPr>
              <w:pStyle w:val="ConsPlusNormal"/>
            </w:pPr>
            <w:r>
              <w:t>Кезоручей, деревня</w:t>
            </w:r>
          </w:p>
        </w:tc>
      </w:tr>
      <w:tr w:rsidR="00E24F90">
        <w:tc>
          <w:tcPr>
            <w:tcW w:w="3798" w:type="dxa"/>
            <w:vMerge/>
            <w:tcBorders>
              <w:bottom w:val="nil"/>
            </w:tcBorders>
          </w:tcPr>
          <w:p w:rsidR="00E24F90" w:rsidRDefault="00E24F90">
            <w:pPr>
              <w:pStyle w:val="ConsPlusNormal"/>
            </w:pPr>
          </w:p>
        </w:tc>
        <w:tc>
          <w:tcPr>
            <w:tcW w:w="5272" w:type="dxa"/>
          </w:tcPr>
          <w:p w:rsidR="00E24F90" w:rsidRDefault="00E24F90">
            <w:pPr>
              <w:pStyle w:val="ConsPlusNormal"/>
            </w:pPr>
            <w:r>
              <w:t>Мятусово, деревня</w:t>
            </w:r>
          </w:p>
        </w:tc>
      </w:tr>
      <w:tr w:rsidR="00E24F90">
        <w:tc>
          <w:tcPr>
            <w:tcW w:w="3798" w:type="dxa"/>
            <w:vMerge/>
            <w:tcBorders>
              <w:bottom w:val="nil"/>
            </w:tcBorders>
          </w:tcPr>
          <w:p w:rsidR="00E24F90" w:rsidRDefault="00E24F90">
            <w:pPr>
              <w:pStyle w:val="ConsPlusNormal"/>
            </w:pPr>
          </w:p>
        </w:tc>
        <w:tc>
          <w:tcPr>
            <w:tcW w:w="5272" w:type="dxa"/>
          </w:tcPr>
          <w:p w:rsidR="00E24F90" w:rsidRDefault="00E24F90">
            <w:pPr>
              <w:pStyle w:val="ConsPlusNormal"/>
            </w:pPr>
            <w:r>
              <w:t>Пертозеро, деревня</w:t>
            </w:r>
          </w:p>
        </w:tc>
      </w:tr>
      <w:tr w:rsidR="00E24F90">
        <w:tc>
          <w:tcPr>
            <w:tcW w:w="3798" w:type="dxa"/>
            <w:vMerge/>
            <w:tcBorders>
              <w:bottom w:val="nil"/>
            </w:tcBorders>
          </w:tcPr>
          <w:p w:rsidR="00E24F90" w:rsidRDefault="00E24F90">
            <w:pPr>
              <w:pStyle w:val="ConsPlusNormal"/>
            </w:pPr>
          </w:p>
        </w:tc>
        <w:tc>
          <w:tcPr>
            <w:tcW w:w="5272" w:type="dxa"/>
          </w:tcPr>
          <w:p w:rsidR="00E24F90" w:rsidRDefault="00E24F90">
            <w:pPr>
              <w:pStyle w:val="ConsPlusNormal"/>
            </w:pPr>
            <w:r>
              <w:t>Пидьма, деревня</w:t>
            </w:r>
          </w:p>
        </w:tc>
      </w:tr>
      <w:tr w:rsidR="00E24F90">
        <w:tc>
          <w:tcPr>
            <w:tcW w:w="3798" w:type="dxa"/>
            <w:vMerge/>
            <w:tcBorders>
              <w:bottom w:val="nil"/>
            </w:tcBorders>
          </w:tcPr>
          <w:p w:rsidR="00E24F90" w:rsidRDefault="00E24F90">
            <w:pPr>
              <w:pStyle w:val="ConsPlusNormal"/>
            </w:pPr>
          </w:p>
        </w:tc>
        <w:tc>
          <w:tcPr>
            <w:tcW w:w="5272" w:type="dxa"/>
          </w:tcPr>
          <w:p w:rsidR="00E24F90" w:rsidRDefault="00E24F90">
            <w:pPr>
              <w:pStyle w:val="ConsPlusNormal"/>
            </w:pPr>
            <w:r>
              <w:t>Плотично, деревня</w:t>
            </w:r>
          </w:p>
        </w:tc>
      </w:tr>
      <w:tr w:rsidR="00E24F90">
        <w:tc>
          <w:tcPr>
            <w:tcW w:w="3798" w:type="dxa"/>
            <w:vMerge/>
            <w:tcBorders>
              <w:bottom w:val="nil"/>
            </w:tcBorders>
          </w:tcPr>
          <w:p w:rsidR="00E24F90" w:rsidRDefault="00E24F90">
            <w:pPr>
              <w:pStyle w:val="ConsPlusNormal"/>
            </w:pPr>
          </w:p>
        </w:tc>
        <w:tc>
          <w:tcPr>
            <w:tcW w:w="5272" w:type="dxa"/>
          </w:tcPr>
          <w:p w:rsidR="00E24F90" w:rsidRDefault="00E24F90">
            <w:pPr>
              <w:pStyle w:val="ConsPlusNormal"/>
            </w:pPr>
            <w:r>
              <w:t>Подпорожье, город</w:t>
            </w:r>
          </w:p>
        </w:tc>
      </w:tr>
      <w:tr w:rsidR="00E24F90">
        <w:tc>
          <w:tcPr>
            <w:tcW w:w="3798" w:type="dxa"/>
            <w:vMerge/>
            <w:tcBorders>
              <w:bottom w:val="nil"/>
            </w:tcBorders>
          </w:tcPr>
          <w:p w:rsidR="00E24F90" w:rsidRDefault="00E24F90">
            <w:pPr>
              <w:pStyle w:val="ConsPlusNormal"/>
            </w:pPr>
          </w:p>
        </w:tc>
        <w:tc>
          <w:tcPr>
            <w:tcW w:w="5272" w:type="dxa"/>
          </w:tcPr>
          <w:p w:rsidR="00E24F90" w:rsidRDefault="00E24F90">
            <w:pPr>
              <w:pStyle w:val="ConsPlusNormal"/>
            </w:pPr>
            <w:r>
              <w:t>Посад, деревня</w:t>
            </w:r>
          </w:p>
        </w:tc>
      </w:tr>
      <w:tr w:rsidR="00E24F90">
        <w:tc>
          <w:tcPr>
            <w:tcW w:w="3798" w:type="dxa"/>
            <w:vMerge/>
            <w:tcBorders>
              <w:bottom w:val="nil"/>
            </w:tcBorders>
          </w:tcPr>
          <w:p w:rsidR="00E24F90" w:rsidRDefault="00E24F90">
            <w:pPr>
              <w:pStyle w:val="ConsPlusNormal"/>
            </w:pPr>
          </w:p>
        </w:tc>
        <w:tc>
          <w:tcPr>
            <w:tcW w:w="5272" w:type="dxa"/>
          </w:tcPr>
          <w:p w:rsidR="00E24F90" w:rsidRDefault="00E24F90">
            <w:pPr>
              <w:pStyle w:val="ConsPlusNormal"/>
            </w:pPr>
            <w:r>
              <w:t>Токари, поселок</w:t>
            </w:r>
          </w:p>
        </w:tc>
      </w:tr>
      <w:tr w:rsidR="00E24F90">
        <w:tc>
          <w:tcPr>
            <w:tcW w:w="3798" w:type="dxa"/>
            <w:vMerge/>
            <w:tcBorders>
              <w:bottom w:val="nil"/>
            </w:tcBorders>
          </w:tcPr>
          <w:p w:rsidR="00E24F90" w:rsidRDefault="00E24F90">
            <w:pPr>
              <w:pStyle w:val="ConsPlusNormal"/>
            </w:pPr>
          </w:p>
        </w:tc>
        <w:tc>
          <w:tcPr>
            <w:tcW w:w="5272" w:type="dxa"/>
          </w:tcPr>
          <w:p w:rsidR="00E24F90" w:rsidRDefault="00E24F90">
            <w:pPr>
              <w:pStyle w:val="ConsPlusNormal"/>
            </w:pPr>
            <w:r>
              <w:t>Хевроньино, деревня</w:t>
            </w:r>
          </w:p>
        </w:tc>
      </w:tr>
      <w:tr w:rsidR="00E24F90">
        <w:tc>
          <w:tcPr>
            <w:tcW w:w="3798" w:type="dxa"/>
            <w:vMerge/>
            <w:tcBorders>
              <w:bottom w:val="nil"/>
            </w:tcBorders>
          </w:tcPr>
          <w:p w:rsidR="00E24F90" w:rsidRDefault="00E24F90">
            <w:pPr>
              <w:pStyle w:val="ConsPlusNormal"/>
            </w:pPr>
          </w:p>
        </w:tc>
        <w:tc>
          <w:tcPr>
            <w:tcW w:w="5272" w:type="dxa"/>
          </w:tcPr>
          <w:p w:rsidR="00E24F90" w:rsidRDefault="00E24F90">
            <w:pPr>
              <w:pStyle w:val="ConsPlusNormal"/>
            </w:pPr>
            <w:r>
              <w:t>Шеменичи, село</w:t>
            </w:r>
          </w:p>
        </w:tc>
      </w:tr>
      <w:tr w:rsidR="00E24F90">
        <w:tblPrEx>
          <w:tblBorders>
            <w:insideH w:val="nil"/>
          </w:tblBorders>
        </w:tblPrEx>
        <w:tc>
          <w:tcPr>
            <w:tcW w:w="3798" w:type="dxa"/>
            <w:vMerge/>
            <w:tcBorders>
              <w:bottom w:val="nil"/>
            </w:tcBorders>
          </w:tcPr>
          <w:p w:rsidR="00E24F90" w:rsidRDefault="00E24F90">
            <w:pPr>
              <w:pStyle w:val="ConsPlusNormal"/>
            </w:pPr>
          </w:p>
        </w:tc>
        <w:tc>
          <w:tcPr>
            <w:tcW w:w="5272" w:type="dxa"/>
            <w:tcBorders>
              <w:bottom w:val="nil"/>
            </w:tcBorders>
          </w:tcPr>
          <w:p w:rsidR="00E24F90" w:rsidRDefault="00E24F90">
            <w:pPr>
              <w:pStyle w:val="ConsPlusNormal"/>
            </w:pPr>
            <w:r>
              <w:t>Яндеба, деревня</w:t>
            </w:r>
          </w:p>
        </w:tc>
      </w:tr>
      <w:tr w:rsidR="00E24F90">
        <w:tblPrEx>
          <w:tblBorders>
            <w:insideH w:val="nil"/>
          </w:tblBorders>
        </w:tblPrEx>
        <w:tc>
          <w:tcPr>
            <w:tcW w:w="9070" w:type="dxa"/>
            <w:gridSpan w:val="2"/>
            <w:tcBorders>
              <w:top w:val="nil"/>
            </w:tcBorders>
          </w:tcPr>
          <w:p w:rsidR="00E24F90" w:rsidRDefault="00E24F90">
            <w:pPr>
              <w:pStyle w:val="ConsPlusNormal"/>
              <w:jc w:val="both"/>
            </w:pPr>
            <w:r>
              <w:t xml:space="preserve">(в ред. Областного </w:t>
            </w:r>
            <w:hyperlink r:id="rId223">
              <w:r>
                <w:rPr>
                  <w:color w:val="0000FF"/>
                </w:rPr>
                <w:t>закона</w:t>
              </w:r>
            </w:hyperlink>
            <w:r>
              <w:t xml:space="preserve"> Ленинградской области от 20.01.2020 N 8-оз)</w:t>
            </w:r>
          </w:p>
        </w:tc>
      </w:tr>
    </w:tbl>
    <w:p w:rsidR="00E24F90" w:rsidRDefault="00E24F90">
      <w:pPr>
        <w:pStyle w:val="ConsPlusNormal"/>
        <w:jc w:val="center"/>
      </w:pPr>
    </w:p>
    <w:p w:rsidR="00E24F90" w:rsidRDefault="00E24F90">
      <w:pPr>
        <w:pStyle w:val="ConsPlusTitle"/>
        <w:jc w:val="center"/>
        <w:outlineLvl w:val="1"/>
      </w:pPr>
      <w:r>
        <w:t>ПРИОЗЕРСКИЙ МУНИЦИПАЛЬНЫЙ РАЙОН</w:t>
      </w:r>
    </w:p>
    <w:p w:rsidR="00E24F90" w:rsidRDefault="00E24F90">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98"/>
        <w:gridCol w:w="5272"/>
      </w:tblGrid>
      <w:tr w:rsidR="00E24F90">
        <w:tc>
          <w:tcPr>
            <w:tcW w:w="3798" w:type="dxa"/>
          </w:tcPr>
          <w:p w:rsidR="00E24F90" w:rsidRDefault="00E24F90">
            <w:pPr>
              <w:pStyle w:val="ConsPlusNormal"/>
              <w:jc w:val="center"/>
            </w:pPr>
            <w:r>
              <w:t>Поселение</w:t>
            </w:r>
          </w:p>
        </w:tc>
        <w:tc>
          <w:tcPr>
            <w:tcW w:w="5272" w:type="dxa"/>
          </w:tcPr>
          <w:p w:rsidR="00E24F90" w:rsidRDefault="00E24F90">
            <w:pPr>
              <w:pStyle w:val="ConsPlusNormal"/>
              <w:jc w:val="center"/>
            </w:pPr>
            <w:r>
              <w:t>Населенный пункт</w:t>
            </w:r>
          </w:p>
        </w:tc>
      </w:tr>
      <w:tr w:rsidR="00E24F90">
        <w:tc>
          <w:tcPr>
            <w:tcW w:w="3798" w:type="dxa"/>
          </w:tcPr>
          <w:p w:rsidR="00E24F90" w:rsidRDefault="00E24F90">
            <w:pPr>
              <w:pStyle w:val="ConsPlusNormal"/>
              <w:jc w:val="center"/>
            </w:pPr>
            <w:r>
              <w:t>1</w:t>
            </w:r>
          </w:p>
        </w:tc>
        <w:tc>
          <w:tcPr>
            <w:tcW w:w="5272" w:type="dxa"/>
          </w:tcPr>
          <w:p w:rsidR="00E24F90" w:rsidRDefault="00E24F90">
            <w:pPr>
              <w:pStyle w:val="ConsPlusNormal"/>
              <w:jc w:val="center"/>
            </w:pPr>
            <w:r>
              <w:t>2</w:t>
            </w:r>
          </w:p>
        </w:tc>
      </w:tr>
      <w:tr w:rsidR="00E24F90">
        <w:tc>
          <w:tcPr>
            <w:tcW w:w="3798" w:type="dxa"/>
            <w:vMerge w:val="restart"/>
          </w:tcPr>
          <w:p w:rsidR="00E24F90" w:rsidRDefault="00E24F90">
            <w:pPr>
              <w:pStyle w:val="ConsPlusNormal"/>
              <w:outlineLvl w:val="2"/>
            </w:pPr>
            <w:r>
              <w:t>Громовское сельское поселение</w:t>
            </w:r>
          </w:p>
        </w:tc>
        <w:tc>
          <w:tcPr>
            <w:tcW w:w="5272" w:type="dxa"/>
          </w:tcPr>
          <w:p w:rsidR="00E24F90" w:rsidRDefault="00E24F90">
            <w:pPr>
              <w:pStyle w:val="ConsPlusNormal"/>
            </w:pPr>
            <w:r>
              <w:t>Владимировка, поселок</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Гречухино, поселок</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Громово, поселок при железнодорожной станции</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Громово, поселок</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Красноармейское, поселок</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Новинка, поселок</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Портовое, поселок</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Приладожское, поселок</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Славянка, поселок</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Соловьево, поселок</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Черемухино, поселок</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Яблоновка, поселок</w:t>
            </w:r>
          </w:p>
        </w:tc>
      </w:tr>
      <w:tr w:rsidR="00E24F90">
        <w:tc>
          <w:tcPr>
            <w:tcW w:w="3798" w:type="dxa"/>
            <w:vMerge w:val="restart"/>
          </w:tcPr>
          <w:p w:rsidR="00E24F90" w:rsidRDefault="00E24F90">
            <w:pPr>
              <w:pStyle w:val="ConsPlusNormal"/>
              <w:outlineLvl w:val="2"/>
            </w:pPr>
            <w:r>
              <w:t>Запорожское сельское поселение</w:t>
            </w:r>
          </w:p>
        </w:tc>
        <w:tc>
          <w:tcPr>
            <w:tcW w:w="5272" w:type="dxa"/>
          </w:tcPr>
          <w:p w:rsidR="00E24F90" w:rsidRDefault="00E24F90">
            <w:pPr>
              <w:pStyle w:val="ConsPlusNormal"/>
            </w:pPr>
            <w:r>
              <w:t>Денисово, поселок</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Замостье,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Запорожское, поселок</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Луговое, поселок</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Пески, поселок</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Пятиречье, поселок</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Удальцово, деревня</w:t>
            </w:r>
          </w:p>
        </w:tc>
      </w:tr>
      <w:tr w:rsidR="00E24F90">
        <w:tc>
          <w:tcPr>
            <w:tcW w:w="3798" w:type="dxa"/>
            <w:vMerge w:val="restart"/>
          </w:tcPr>
          <w:p w:rsidR="00E24F90" w:rsidRDefault="00E24F90">
            <w:pPr>
              <w:pStyle w:val="ConsPlusNormal"/>
              <w:outlineLvl w:val="2"/>
            </w:pPr>
            <w:r>
              <w:t>Красноозерное сельское поселение</w:t>
            </w:r>
          </w:p>
        </w:tc>
        <w:tc>
          <w:tcPr>
            <w:tcW w:w="5272" w:type="dxa"/>
          </w:tcPr>
          <w:p w:rsidR="00E24F90" w:rsidRDefault="00E24F90">
            <w:pPr>
              <w:pStyle w:val="ConsPlusNormal"/>
            </w:pPr>
            <w:r>
              <w:t>Васильево,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Красноозерное,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Светлое,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Силино,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Четверяково, деревня</w:t>
            </w:r>
          </w:p>
        </w:tc>
      </w:tr>
      <w:tr w:rsidR="00E24F90">
        <w:tc>
          <w:tcPr>
            <w:tcW w:w="3798" w:type="dxa"/>
            <w:vMerge w:val="restart"/>
          </w:tcPr>
          <w:p w:rsidR="00E24F90" w:rsidRDefault="00E24F90">
            <w:pPr>
              <w:pStyle w:val="ConsPlusNormal"/>
              <w:outlineLvl w:val="2"/>
            </w:pPr>
            <w:r>
              <w:t>Кузнечнинское городское поселение</w:t>
            </w:r>
          </w:p>
        </w:tc>
        <w:tc>
          <w:tcPr>
            <w:tcW w:w="5272" w:type="dxa"/>
          </w:tcPr>
          <w:p w:rsidR="00E24F90" w:rsidRDefault="00E24F90">
            <w:pPr>
              <w:pStyle w:val="ConsPlusNormal"/>
            </w:pPr>
            <w:r>
              <w:t>Боровое, поселок</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Кузнечное, городской поселок</w:t>
            </w:r>
          </w:p>
        </w:tc>
      </w:tr>
      <w:tr w:rsidR="00E24F90">
        <w:tc>
          <w:tcPr>
            <w:tcW w:w="3798" w:type="dxa"/>
            <w:vMerge w:val="restart"/>
          </w:tcPr>
          <w:p w:rsidR="00E24F90" w:rsidRDefault="00E24F90">
            <w:pPr>
              <w:pStyle w:val="ConsPlusNormal"/>
              <w:outlineLvl w:val="2"/>
            </w:pPr>
            <w:r>
              <w:t>Ларионовское сельское поселение</w:t>
            </w:r>
          </w:p>
        </w:tc>
        <w:tc>
          <w:tcPr>
            <w:tcW w:w="5272" w:type="dxa"/>
          </w:tcPr>
          <w:p w:rsidR="00E24F90" w:rsidRDefault="00E24F90">
            <w:pPr>
              <w:pStyle w:val="ConsPlusNormal"/>
            </w:pPr>
            <w:r>
              <w:t>Беличье, поселок</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Бойцово, поселок</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Заостровье, поселок</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Коммунары, поселок</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Кротово, поселок</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Ларионово, поселок</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Марьино, поселок</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Моторное, поселок</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Починок, поселок</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Синево, поселок</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Судаково, поселок</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Яркое, поселок</w:t>
            </w:r>
          </w:p>
        </w:tc>
      </w:tr>
      <w:tr w:rsidR="00E24F90">
        <w:tc>
          <w:tcPr>
            <w:tcW w:w="3798" w:type="dxa"/>
            <w:vMerge w:val="restart"/>
          </w:tcPr>
          <w:p w:rsidR="00E24F90" w:rsidRDefault="00E24F90">
            <w:pPr>
              <w:pStyle w:val="ConsPlusNormal"/>
              <w:outlineLvl w:val="2"/>
            </w:pPr>
            <w:r>
              <w:lastRenderedPageBreak/>
              <w:t>Мельниковское сельское поселение</w:t>
            </w:r>
          </w:p>
        </w:tc>
        <w:tc>
          <w:tcPr>
            <w:tcW w:w="5272" w:type="dxa"/>
          </w:tcPr>
          <w:p w:rsidR="00E24F90" w:rsidRDefault="00E24F90">
            <w:pPr>
              <w:pStyle w:val="ConsPlusNormal"/>
            </w:pPr>
            <w:r>
              <w:t>Быково, поселок</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Васильево, поселок</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Горы, поселок</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Коверино, поселок</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Мельниково, поселок</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Студеное, поселок</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Торфяное, поселок</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Хвойное, деревня</w:t>
            </w:r>
          </w:p>
        </w:tc>
      </w:tr>
      <w:tr w:rsidR="00E24F90">
        <w:tc>
          <w:tcPr>
            <w:tcW w:w="3798" w:type="dxa"/>
            <w:vMerge w:val="restart"/>
          </w:tcPr>
          <w:p w:rsidR="00E24F90" w:rsidRDefault="00E24F90">
            <w:pPr>
              <w:pStyle w:val="ConsPlusNormal"/>
              <w:outlineLvl w:val="2"/>
            </w:pPr>
            <w:r>
              <w:t>Мичуринское сельское поселение</w:t>
            </w:r>
          </w:p>
        </w:tc>
        <w:tc>
          <w:tcPr>
            <w:tcW w:w="5272" w:type="dxa"/>
          </w:tcPr>
          <w:p w:rsidR="00E24F90" w:rsidRDefault="00E24F90">
            <w:pPr>
              <w:pStyle w:val="ConsPlusNormal"/>
            </w:pPr>
            <w:r>
              <w:t>Мичуринское, поселок</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Петриченко, деревня</w:t>
            </w:r>
          </w:p>
        </w:tc>
      </w:tr>
      <w:tr w:rsidR="00E24F90">
        <w:tc>
          <w:tcPr>
            <w:tcW w:w="3798" w:type="dxa"/>
            <w:vMerge w:val="restart"/>
          </w:tcPr>
          <w:p w:rsidR="00E24F90" w:rsidRDefault="00E24F90">
            <w:pPr>
              <w:pStyle w:val="ConsPlusNormal"/>
              <w:outlineLvl w:val="2"/>
            </w:pPr>
            <w:r>
              <w:t>Петровское сельское поселение</w:t>
            </w:r>
          </w:p>
        </w:tc>
        <w:tc>
          <w:tcPr>
            <w:tcW w:w="5272" w:type="dxa"/>
          </w:tcPr>
          <w:p w:rsidR="00E24F90" w:rsidRDefault="00E24F90">
            <w:pPr>
              <w:pStyle w:val="ConsPlusNormal"/>
            </w:pPr>
            <w:r>
              <w:t>Варшко,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Овраги,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Ольховка,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Петровское, поселок</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Петяярви, поселок при железнодорожной станции</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Ягодное, деревня</w:t>
            </w:r>
          </w:p>
        </w:tc>
      </w:tr>
      <w:tr w:rsidR="00E24F90">
        <w:tc>
          <w:tcPr>
            <w:tcW w:w="3798" w:type="dxa"/>
            <w:vMerge w:val="restart"/>
          </w:tcPr>
          <w:p w:rsidR="00E24F90" w:rsidRDefault="00E24F90">
            <w:pPr>
              <w:pStyle w:val="ConsPlusNormal"/>
              <w:outlineLvl w:val="2"/>
            </w:pPr>
            <w:r>
              <w:t>Плодовское сельское поселение</w:t>
            </w:r>
          </w:p>
        </w:tc>
        <w:tc>
          <w:tcPr>
            <w:tcW w:w="5272" w:type="dxa"/>
          </w:tcPr>
          <w:p w:rsidR="00E24F90" w:rsidRDefault="00E24F90">
            <w:pPr>
              <w:pStyle w:val="ConsPlusNormal"/>
            </w:pPr>
            <w:r>
              <w:t>Веснино, поселок</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Красное, поселок</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Кутузовское, поселок</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Малая Горка, поселок</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Мельничные Ручьи, поселок</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Отрадное, поселок при железнодорожной станции</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Плодовое, поселок</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Солнечное, поселок</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Соловьевка, поселок</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Тракторное, поселок</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Уральское, поселок</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Цветково, поселок</w:t>
            </w:r>
          </w:p>
        </w:tc>
      </w:tr>
      <w:tr w:rsidR="00E24F90">
        <w:tc>
          <w:tcPr>
            <w:tcW w:w="3798" w:type="dxa"/>
            <w:vMerge w:val="restart"/>
          </w:tcPr>
          <w:p w:rsidR="00E24F90" w:rsidRDefault="00E24F90">
            <w:pPr>
              <w:pStyle w:val="ConsPlusNormal"/>
              <w:outlineLvl w:val="2"/>
            </w:pPr>
            <w:r>
              <w:t>Приозерское городское поселение</w:t>
            </w:r>
          </w:p>
        </w:tc>
        <w:tc>
          <w:tcPr>
            <w:tcW w:w="5272" w:type="dxa"/>
          </w:tcPr>
          <w:p w:rsidR="00E24F90" w:rsidRDefault="00E24F90">
            <w:pPr>
              <w:pStyle w:val="ConsPlusNormal"/>
            </w:pPr>
            <w:r>
              <w:t>Бригадное, поселок</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Бурнево, поселок</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Приозерск, город</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Сторожевое, поселок</w:t>
            </w:r>
          </w:p>
        </w:tc>
      </w:tr>
      <w:tr w:rsidR="00E24F90">
        <w:tc>
          <w:tcPr>
            <w:tcW w:w="3798" w:type="dxa"/>
            <w:vMerge w:val="restart"/>
          </w:tcPr>
          <w:p w:rsidR="00E24F90" w:rsidRDefault="00E24F90">
            <w:pPr>
              <w:pStyle w:val="ConsPlusNormal"/>
              <w:outlineLvl w:val="2"/>
            </w:pPr>
            <w:r>
              <w:t>Раздольевское сельское поселение</w:t>
            </w:r>
          </w:p>
        </w:tc>
        <w:tc>
          <w:tcPr>
            <w:tcW w:w="5272" w:type="dxa"/>
          </w:tcPr>
          <w:p w:rsidR="00E24F90" w:rsidRDefault="00E24F90">
            <w:pPr>
              <w:pStyle w:val="ConsPlusNormal"/>
            </w:pPr>
            <w:r>
              <w:t>Бережок,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Борисово,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Крутая Гора,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Кучерово,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Раздолье, деревня</w:t>
            </w:r>
          </w:p>
        </w:tc>
      </w:tr>
      <w:tr w:rsidR="00E24F90">
        <w:tc>
          <w:tcPr>
            <w:tcW w:w="3798" w:type="dxa"/>
            <w:vMerge w:val="restart"/>
          </w:tcPr>
          <w:p w:rsidR="00E24F90" w:rsidRDefault="00E24F90">
            <w:pPr>
              <w:pStyle w:val="ConsPlusNormal"/>
              <w:outlineLvl w:val="2"/>
            </w:pPr>
            <w:r>
              <w:t>Ромашкинское сельское поселение</w:t>
            </w:r>
          </w:p>
        </w:tc>
        <w:tc>
          <w:tcPr>
            <w:tcW w:w="5272" w:type="dxa"/>
          </w:tcPr>
          <w:p w:rsidR="00E24F90" w:rsidRDefault="00E24F90">
            <w:pPr>
              <w:pStyle w:val="ConsPlusNormal"/>
            </w:pPr>
            <w:r>
              <w:t>Лосево, поселок при железнодорожной станции</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Лососево, поселок</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Мыс, поселок</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Новая Деревня, поселок</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Понтонное, поселок</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Речное, поселок</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Ромашки, поселок</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Саперное, поселок</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Суходолье, поселок</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Шумилово, поселок</w:t>
            </w:r>
          </w:p>
        </w:tc>
      </w:tr>
      <w:tr w:rsidR="00E24F90">
        <w:tc>
          <w:tcPr>
            <w:tcW w:w="3798" w:type="dxa"/>
            <w:vMerge w:val="restart"/>
          </w:tcPr>
          <w:p w:rsidR="00E24F90" w:rsidRDefault="00E24F90">
            <w:pPr>
              <w:pStyle w:val="ConsPlusNormal"/>
              <w:outlineLvl w:val="2"/>
            </w:pPr>
            <w:r>
              <w:t>Севастьяновское сельское поселение</w:t>
            </w:r>
          </w:p>
        </w:tc>
        <w:tc>
          <w:tcPr>
            <w:tcW w:w="5272" w:type="dxa"/>
          </w:tcPr>
          <w:p w:rsidR="00E24F90" w:rsidRDefault="00E24F90">
            <w:pPr>
              <w:pStyle w:val="ConsPlusNormal"/>
            </w:pPr>
            <w:r>
              <w:t>Березово, поселок</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Богатыри, поселок</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Гранитное, поселок</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Заветное, поселок</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Проточное, поселок</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Севастьяново, поселок</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Степанянское, поселок</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Шушино, поселок</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Яровое, поселок</w:t>
            </w:r>
          </w:p>
        </w:tc>
      </w:tr>
      <w:tr w:rsidR="00E24F90">
        <w:tc>
          <w:tcPr>
            <w:tcW w:w="3798" w:type="dxa"/>
            <w:vMerge w:val="restart"/>
            <w:tcBorders>
              <w:bottom w:val="nil"/>
            </w:tcBorders>
          </w:tcPr>
          <w:p w:rsidR="00E24F90" w:rsidRDefault="00E24F90">
            <w:pPr>
              <w:pStyle w:val="ConsPlusNormal"/>
              <w:outlineLvl w:val="2"/>
            </w:pPr>
            <w:r>
              <w:t>Сосновское сельское поселение</w:t>
            </w:r>
          </w:p>
        </w:tc>
        <w:tc>
          <w:tcPr>
            <w:tcW w:w="5272" w:type="dxa"/>
          </w:tcPr>
          <w:p w:rsidR="00E24F90" w:rsidRDefault="00E24F90">
            <w:pPr>
              <w:pStyle w:val="ConsPlusNormal"/>
            </w:pPr>
            <w:r>
              <w:t>Иваново, деревня</w:t>
            </w:r>
          </w:p>
        </w:tc>
      </w:tr>
      <w:tr w:rsidR="00E24F90">
        <w:tc>
          <w:tcPr>
            <w:tcW w:w="3798" w:type="dxa"/>
            <w:vMerge/>
            <w:tcBorders>
              <w:bottom w:val="nil"/>
            </w:tcBorders>
          </w:tcPr>
          <w:p w:rsidR="00E24F90" w:rsidRDefault="00E24F90">
            <w:pPr>
              <w:pStyle w:val="ConsPlusNormal"/>
            </w:pPr>
          </w:p>
        </w:tc>
        <w:tc>
          <w:tcPr>
            <w:tcW w:w="5272" w:type="dxa"/>
          </w:tcPr>
          <w:p w:rsidR="00E24F90" w:rsidRDefault="00E24F90">
            <w:pPr>
              <w:pStyle w:val="ConsPlusNormal"/>
            </w:pPr>
            <w:r>
              <w:t>Колосково, поселок</w:t>
            </w:r>
          </w:p>
        </w:tc>
      </w:tr>
      <w:tr w:rsidR="00E24F90">
        <w:tc>
          <w:tcPr>
            <w:tcW w:w="3798" w:type="dxa"/>
            <w:vMerge/>
            <w:tcBorders>
              <w:bottom w:val="nil"/>
            </w:tcBorders>
          </w:tcPr>
          <w:p w:rsidR="00E24F90" w:rsidRDefault="00E24F90">
            <w:pPr>
              <w:pStyle w:val="ConsPlusNormal"/>
            </w:pPr>
          </w:p>
        </w:tc>
        <w:tc>
          <w:tcPr>
            <w:tcW w:w="5272" w:type="dxa"/>
          </w:tcPr>
          <w:p w:rsidR="00E24F90" w:rsidRDefault="00E24F90">
            <w:pPr>
              <w:pStyle w:val="ConsPlusNormal"/>
            </w:pPr>
            <w:r>
              <w:t>Кривко, деревня</w:t>
            </w:r>
          </w:p>
        </w:tc>
      </w:tr>
      <w:tr w:rsidR="00E24F90">
        <w:tc>
          <w:tcPr>
            <w:tcW w:w="3798" w:type="dxa"/>
            <w:vMerge/>
            <w:tcBorders>
              <w:bottom w:val="nil"/>
            </w:tcBorders>
          </w:tcPr>
          <w:p w:rsidR="00E24F90" w:rsidRDefault="00E24F90">
            <w:pPr>
              <w:pStyle w:val="ConsPlusNormal"/>
            </w:pPr>
          </w:p>
        </w:tc>
        <w:tc>
          <w:tcPr>
            <w:tcW w:w="5272" w:type="dxa"/>
          </w:tcPr>
          <w:p w:rsidR="00E24F90" w:rsidRDefault="00E24F90">
            <w:pPr>
              <w:pStyle w:val="ConsPlusNormal"/>
            </w:pPr>
            <w:r>
              <w:t>Новожилово, деревня</w:t>
            </w:r>
          </w:p>
        </w:tc>
      </w:tr>
      <w:tr w:rsidR="00E24F90">
        <w:tc>
          <w:tcPr>
            <w:tcW w:w="3798" w:type="dxa"/>
            <w:vMerge/>
            <w:tcBorders>
              <w:bottom w:val="nil"/>
            </w:tcBorders>
          </w:tcPr>
          <w:p w:rsidR="00E24F90" w:rsidRDefault="00E24F90">
            <w:pPr>
              <w:pStyle w:val="ConsPlusNormal"/>
            </w:pPr>
          </w:p>
        </w:tc>
        <w:tc>
          <w:tcPr>
            <w:tcW w:w="5272" w:type="dxa"/>
          </w:tcPr>
          <w:p w:rsidR="00E24F90" w:rsidRDefault="00E24F90">
            <w:pPr>
              <w:pStyle w:val="ConsPlusNormal"/>
            </w:pPr>
            <w:r>
              <w:t>Орехово, деревня</w:t>
            </w:r>
          </w:p>
        </w:tc>
      </w:tr>
      <w:tr w:rsidR="00E24F90">
        <w:tc>
          <w:tcPr>
            <w:tcW w:w="3798" w:type="dxa"/>
            <w:vMerge/>
            <w:tcBorders>
              <w:bottom w:val="nil"/>
            </w:tcBorders>
          </w:tcPr>
          <w:p w:rsidR="00E24F90" w:rsidRDefault="00E24F90">
            <w:pPr>
              <w:pStyle w:val="ConsPlusNormal"/>
            </w:pPr>
          </w:p>
        </w:tc>
        <w:tc>
          <w:tcPr>
            <w:tcW w:w="5272" w:type="dxa"/>
          </w:tcPr>
          <w:p w:rsidR="00E24F90" w:rsidRDefault="00E24F90">
            <w:pPr>
              <w:pStyle w:val="ConsPlusNormal"/>
            </w:pPr>
            <w:r>
              <w:t>Орехово, поселок при железнодорожной станции</w:t>
            </w:r>
          </w:p>
        </w:tc>
      </w:tr>
      <w:tr w:rsidR="00E24F90">
        <w:tc>
          <w:tcPr>
            <w:tcW w:w="3798" w:type="dxa"/>
            <w:vMerge/>
            <w:tcBorders>
              <w:bottom w:val="nil"/>
            </w:tcBorders>
          </w:tcPr>
          <w:p w:rsidR="00E24F90" w:rsidRDefault="00E24F90">
            <w:pPr>
              <w:pStyle w:val="ConsPlusNormal"/>
            </w:pPr>
          </w:p>
        </w:tc>
        <w:tc>
          <w:tcPr>
            <w:tcW w:w="5272" w:type="dxa"/>
          </w:tcPr>
          <w:p w:rsidR="00E24F90" w:rsidRDefault="00E24F90">
            <w:pPr>
              <w:pStyle w:val="ConsPlusNormal"/>
            </w:pPr>
            <w:r>
              <w:t>Платформа 69-й км, поселок</w:t>
            </w:r>
          </w:p>
        </w:tc>
      </w:tr>
      <w:tr w:rsidR="00E24F90">
        <w:tc>
          <w:tcPr>
            <w:tcW w:w="3798" w:type="dxa"/>
            <w:vMerge/>
            <w:tcBorders>
              <w:bottom w:val="nil"/>
            </w:tcBorders>
          </w:tcPr>
          <w:p w:rsidR="00E24F90" w:rsidRDefault="00E24F90">
            <w:pPr>
              <w:pStyle w:val="ConsPlusNormal"/>
            </w:pPr>
          </w:p>
        </w:tc>
        <w:tc>
          <w:tcPr>
            <w:tcW w:w="5272" w:type="dxa"/>
          </w:tcPr>
          <w:p w:rsidR="00E24F90" w:rsidRDefault="00E24F90">
            <w:pPr>
              <w:pStyle w:val="ConsPlusNormal"/>
            </w:pPr>
            <w:r>
              <w:t>Снегиревка, деревня</w:t>
            </w:r>
          </w:p>
        </w:tc>
      </w:tr>
      <w:tr w:rsidR="00E24F90">
        <w:tblPrEx>
          <w:tblBorders>
            <w:insideH w:val="nil"/>
          </w:tblBorders>
        </w:tblPrEx>
        <w:tc>
          <w:tcPr>
            <w:tcW w:w="3798" w:type="dxa"/>
            <w:vMerge/>
            <w:tcBorders>
              <w:bottom w:val="nil"/>
            </w:tcBorders>
          </w:tcPr>
          <w:p w:rsidR="00E24F90" w:rsidRDefault="00E24F90">
            <w:pPr>
              <w:pStyle w:val="ConsPlusNormal"/>
            </w:pPr>
          </w:p>
        </w:tc>
        <w:tc>
          <w:tcPr>
            <w:tcW w:w="5272" w:type="dxa"/>
            <w:tcBorders>
              <w:bottom w:val="nil"/>
            </w:tcBorders>
          </w:tcPr>
          <w:p w:rsidR="00E24F90" w:rsidRDefault="00E24F90">
            <w:pPr>
              <w:pStyle w:val="ConsPlusNormal"/>
            </w:pPr>
            <w:r>
              <w:t>Сосново, поселок</w:t>
            </w:r>
          </w:p>
        </w:tc>
      </w:tr>
      <w:tr w:rsidR="00E24F90">
        <w:tblPrEx>
          <w:tblBorders>
            <w:insideH w:val="nil"/>
          </w:tblBorders>
        </w:tblPrEx>
        <w:tc>
          <w:tcPr>
            <w:tcW w:w="9070" w:type="dxa"/>
            <w:gridSpan w:val="2"/>
            <w:tcBorders>
              <w:top w:val="nil"/>
            </w:tcBorders>
          </w:tcPr>
          <w:p w:rsidR="00E24F90" w:rsidRDefault="00E24F90">
            <w:pPr>
              <w:pStyle w:val="ConsPlusNormal"/>
              <w:jc w:val="both"/>
            </w:pPr>
            <w:r>
              <w:t xml:space="preserve">(в ред. </w:t>
            </w:r>
            <w:hyperlink r:id="rId224">
              <w:r>
                <w:rPr>
                  <w:color w:val="0000FF"/>
                </w:rPr>
                <w:t>Закона</w:t>
              </w:r>
            </w:hyperlink>
            <w:r>
              <w:t xml:space="preserve"> Ленинградской области от 27.06.2013 N 43-оз)</w:t>
            </w:r>
          </w:p>
        </w:tc>
      </w:tr>
    </w:tbl>
    <w:p w:rsidR="00E24F90" w:rsidRDefault="00E24F90">
      <w:pPr>
        <w:pStyle w:val="ConsPlusNormal"/>
        <w:jc w:val="center"/>
      </w:pPr>
    </w:p>
    <w:p w:rsidR="00E24F90" w:rsidRDefault="00E24F90">
      <w:pPr>
        <w:pStyle w:val="ConsPlusTitle"/>
        <w:jc w:val="center"/>
        <w:outlineLvl w:val="1"/>
      </w:pPr>
      <w:r>
        <w:t>СЛАНЦЕВСКИЙ МУНИЦИПАЛЬНЫЙ РАЙОН</w:t>
      </w:r>
    </w:p>
    <w:p w:rsidR="00E24F90" w:rsidRDefault="00E24F90">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98"/>
        <w:gridCol w:w="5272"/>
      </w:tblGrid>
      <w:tr w:rsidR="00E24F90">
        <w:tc>
          <w:tcPr>
            <w:tcW w:w="3798" w:type="dxa"/>
          </w:tcPr>
          <w:p w:rsidR="00E24F90" w:rsidRDefault="00E24F90">
            <w:pPr>
              <w:pStyle w:val="ConsPlusNormal"/>
              <w:jc w:val="center"/>
            </w:pPr>
            <w:r>
              <w:t>Поселение</w:t>
            </w:r>
          </w:p>
        </w:tc>
        <w:tc>
          <w:tcPr>
            <w:tcW w:w="5272" w:type="dxa"/>
          </w:tcPr>
          <w:p w:rsidR="00E24F90" w:rsidRDefault="00E24F90">
            <w:pPr>
              <w:pStyle w:val="ConsPlusNormal"/>
              <w:jc w:val="center"/>
            </w:pPr>
            <w:r>
              <w:t>Населенный пункт</w:t>
            </w:r>
          </w:p>
        </w:tc>
      </w:tr>
      <w:tr w:rsidR="00E24F90">
        <w:tc>
          <w:tcPr>
            <w:tcW w:w="3798" w:type="dxa"/>
          </w:tcPr>
          <w:p w:rsidR="00E24F90" w:rsidRDefault="00E24F90">
            <w:pPr>
              <w:pStyle w:val="ConsPlusNormal"/>
              <w:jc w:val="center"/>
            </w:pPr>
            <w:r>
              <w:t>1</w:t>
            </w:r>
          </w:p>
        </w:tc>
        <w:tc>
          <w:tcPr>
            <w:tcW w:w="5272" w:type="dxa"/>
          </w:tcPr>
          <w:p w:rsidR="00E24F90" w:rsidRDefault="00E24F90">
            <w:pPr>
              <w:pStyle w:val="ConsPlusNormal"/>
              <w:jc w:val="center"/>
            </w:pPr>
            <w:r>
              <w:t>2</w:t>
            </w:r>
          </w:p>
        </w:tc>
      </w:tr>
      <w:tr w:rsidR="00E24F90">
        <w:tc>
          <w:tcPr>
            <w:tcW w:w="3798" w:type="dxa"/>
            <w:vMerge w:val="restart"/>
          </w:tcPr>
          <w:p w:rsidR="00E24F90" w:rsidRDefault="00E24F90">
            <w:pPr>
              <w:pStyle w:val="ConsPlusNormal"/>
              <w:outlineLvl w:val="2"/>
            </w:pPr>
            <w:r>
              <w:t>Выскатское сельское поселение</w:t>
            </w:r>
          </w:p>
        </w:tc>
        <w:tc>
          <w:tcPr>
            <w:tcW w:w="5272" w:type="dxa"/>
          </w:tcPr>
          <w:p w:rsidR="00E24F90" w:rsidRDefault="00E24F90">
            <w:pPr>
              <w:pStyle w:val="ConsPlusNormal"/>
            </w:pPr>
            <w:r>
              <w:t>Большая Руя,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Большие Рожки,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Борки,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Выскатка,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Вязище,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Гаянщина,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Глазова Гора,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Горбово,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Горка,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Дворище,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Заберезье,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Заборожка,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Закуп,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Залесье,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Казино,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Клин,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Кривицы,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Куклина Гора,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Кушела,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Местово,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Нагинщина,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Пананицы,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Пантелейково,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Патреева Гора,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Перебор,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Песвицы,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Попкова Гора,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Савиновщина, деревня</w:t>
            </w:r>
          </w:p>
        </w:tc>
      </w:tr>
      <w:tr w:rsidR="00E24F90">
        <w:tc>
          <w:tcPr>
            <w:tcW w:w="3798" w:type="dxa"/>
            <w:vMerge w:val="restart"/>
          </w:tcPr>
          <w:p w:rsidR="00E24F90" w:rsidRDefault="00E24F90">
            <w:pPr>
              <w:pStyle w:val="ConsPlusNormal"/>
              <w:outlineLvl w:val="2"/>
            </w:pPr>
            <w:r>
              <w:t>Гостицкое сельское поселение</w:t>
            </w:r>
          </w:p>
        </w:tc>
        <w:tc>
          <w:tcPr>
            <w:tcW w:w="5272" w:type="dxa"/>
          </w:tcPr>
          <w:p w:rsidR="00E24F90" w:rsidRDefault="00E24F90">
            <w:pPr>
              <w:pStyle w:val="ConsPlusNormal"/>
            </w:pPr>
            <w:r>
              <w:t>Березняк,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Гостицы,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Гостицы, местечко</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Демешкин Перевоз,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Пелеши,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Подпорожек,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Сельхозтехника, поселок</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Тухтово, деревня</w:t>
            </w:r>
          </w:p>
        </w:tc>
      </w:tr>
      <w:tr w:rsidR="00E24F90">
        <w:tc>
          <w:tcPr>
            <w:tcW w:w="3798" w:type="dxa"/>
            <w:vMerge w:val="restart"/>
          </w:tcPr>
          <w:p w:rsidR="00E24F90" w:rsidRDefault="00E24F90">
            <w:pPr>
              <w:pStyle w:val="ConsPlusNormal"/>
              <w:outlineLvl w:val="2"/>
            </w:pPr>
            <w:r>
              <w:t>Загривское сельское поселение</w:t>
            </w:r>
          </w:p>
        </w:tc>
        <w:tc>
          <w:tcPr>
            <w:tcW w:w="5272" w:type="dxa"/>
          </w:tcPr>
          <w:p w:rsidR="00E24F90" w:rsidRDefault="00E24F90">
            <w:pPr>
              <w:pStyle w:val="ConsPlusNormal"/>
            </w:pPr>
            <w:r>
              <w:t>Втроя,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Загривье,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Кондуши,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Кукин Берег,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Мокреди,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Отрадное,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Переволок,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Радовель,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Скамья,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Степановщина, деревня</w:t>
            </w:r>
          </w:p>
        </w:tc>
      </w:tr>
      <w:tr w:rsidR="00E24F90">
        <w:tc>
          <w:tcPr>
            <w:tcW w:w="3798" w:type="dxa"/>
            <w:vMerge w:val="restart"/>
          </w:tcPr>
          <w:p w:rsidR="00E24F90" w:rsidRDefault="00E24F90">
            <w:pPr>
              <w:pStyle w:val="ConsPlusNormal"/>
              <w:outlineLvl w:val="2"/>
            </w:pPr>
            <w:r>
              <w:t>Новосельское сельское поселение</w:t>
            </w:r>
          </w:p>
        </w:tc>
        <w:tc>
          <w:tcPr>
            <w:tcW w:w="5272" w:type="dxa"/>
          </w:tcPr>
          <w:p w:rsidR="00E24F90" w:rsidRDefault="00E24F90">
            <w:pPr>
              <w:pStyle w:val="ConsPlusNormal"/>
            </w:pPr>
            <w:r>
              <w:t>Великое Село,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Воронино,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Гусева Гора,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Дубок,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Ждовля,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Жилино,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Заовражье,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Засторонье,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Захрелье,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Заяцково,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Изборовье,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Каменец,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Кислино,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Климатино,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Куричек,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Леонтьевское,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Луг,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Лужицы,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Малафьевка,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Малышева Гора,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Марьково,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Наволок,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Надруя,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Намежки,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Негуба,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Новая Нива,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Новоселье,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Перницы,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Пустынька,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Рудно,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Рыжиково,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Филатово,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Хрель,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Шавково, деревня</w:t>
            </w:r>
          </w:p>
        </w:tc>
      </w:tr>
      <w:tr w:rsidR="00E24F90">
        <w:tc>
          <w:tcPr>
            <w:tcW w:w="3798" w:type="dxa"/>
            <w:vMerge w:val="restart"/>
          </w:tcPr>
          <w:p w:rsidR="00E24F90" w:rsidRDefault="00E24F90">
            <w:pPr>
              <w:pStyle w:val="ConsPlusNormal"/>
              <w:outlineLvl w:val="2"/>
            </w:pPr>
            <w:r>
              <w:lastRenderedPageBreak/>
              <w:t>Сланцевское городское поселение</w:t>
            </w:r>
          </w:p>
        </w:tc>
        <w:tc>
          <w:tcPr>
            <w:tcW w:w="5272" w:type="dxa"/>
          </w:tcPr>
          <w:p w:rsidR="00E24F90" w:rsidRDefault="00E24F90">
            <w:pPr>
              <w:pStyle w:val="ConsPlusNormal"/>
            </w:pPr>
            <w:r>
              <w:t>Большие Поля,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Ищево,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Каменка,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Малые Поля,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Печурки,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Сижно,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Сланцы, город</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Сосновка,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Шахта N 3, поселок</w:t>
            </w:r>
          </w:p>
        </w:tc>
      </w:tr>
      <w:tr w:rsidR="00E24F90">
        <w:tc>
          <w:tcPr>
            <w:tcW w:w="3798" w:type="dxa"/>
            <w:vMerge w:val="restart"/>
            <w:tcBorders>
              <w:bottom w:val="nil"/>
            </w:tcBorders>
          </w:tcPr>
          <w:p w:rsidR="00E24F90" w:rsidRDefault="00E24F90">
            <w:pPr>
              <w:pStyle w:val="ConsPlusNormal"/>
              <w:outlineLvl w:val="2"/>
            </w:pPr>
            <w:r>
              <w:t>Старопольское сельское поселение</w:t>
            </w:r>
          </w:p>
        </w:tc>
        <w:tc>
          <w:tcPr>
            <w:tcW w:w="5272" w:type="dxa"/>
          </w:tcPr>
          <w:p w:rsidR="00E24F90" w:rsidRDefault="00E24F90">
            <w:pPr>
              <w:pStyle w:val="ConsPlusNormal"/>
            </w:pPr>
            <w:r>
              <w:t>Бор, деревня</w:t>
            </w:r>
          </w:p>
        </w:tc>
      </w:tr>
      <w:tr w:rsidR="00E24F90">
        <w:tc>
          <w:tcPr>
            <w:tcW w:w="3798" w:type="dxa"/>
            <w:vMerge/>
            <w:tcBorders>
              <w:bottom w:val="nil"/>
            </w:tcBorders>
          </w:tcPr>
          <w:p w:rsidR="00E24F90" w:rsidRDefault="00E24F90">
            <w:pPr>
              <w:pStyle w:val="ConsPlusNormal"/>
            </w:pPr>
          </w:p>
        </w:tc>
        <w:tc>
          <w:tcPr>
            <w:tcW w:w="5272" w:type="dxa"/>
          </w:tcPr>
          <w:p w:rsidR="00E24F90" w:rsidRDefault="00E24F90">
            <w:pPr>
              <w:pStyle w:val="ConsPlusNormal"/>
            </w:pPr>
            <w:r>
              <w:t>Борисова Гора, деревня</w:t>
            </w:r>
          </w:p>
        </w:tc>
      </w:tr>
      <w:tr w:rsidR="00E24F90">
        <w:tc>
          <w:tcPr>
            <w:tcW w:w="3798" w:type="dxa"/>
            <w:vMerge/>
            <w:tcBorders>
              <w:bottom w:val="nil"/>
            </w:tcBorders>
          </w:tcPr>
          <w:p w:rsidR="00E24F90" w:rsidRDefault="00E24F90">
            <w:pPr>
              <w:pStyle w:val="ConsPlusNormal"/>
            </w:pPr>
          </w:p>
        </w:tc>
        <w:tc>
          <w:tcPr>
            <w:tcW w:w="5272" w:type="dxa"/>
          </w:tcPr>
          <w:p w:rsidR="00E24F90" w:rsidRDefault="00E24F90">
            <w:pPr>
              <w:pStyle w:val="ConsPlusNormal"/>
            </w:pPr>
            <w:r>
              <w:t>Буряжки, деревня</w:t>
            </w:r>
          </w:p>
        </w:tc>
      </w:tr>
      <w:tr w:rsidR="00E24F90">
        <w:tc>
          <w:tcPr>
            <w:tcW w:w="3798" w:type="dxa"/>
            <w:vMerge/>
            <w:tcBorders>
              <w:bottom w:val="nil"/>
            </w:tcBorders>
          </w:tcPr>
          <w:p w:rsidR="00E24F90" w:rsidRDefault="00E24F90">
            <w:pPr>
              <w:pStyle w:val="ConsPlusNormal"/>
            </w:pPr>
          </w:p>
        </w:tc>
        <w:tc>
          <w:tcPr>
            <w:tcW w:w="5272" w:type="dxa"/>
          </w:tcPr>
          <w:p w:rsidR="00E24F90" w:rsidRDefault="00E24F90">
            <w:pPr>
              <w:pStyle w:val="ConsPlusNormal"/>
            </w:pPr>
            <w:r>
              <w:t>Велетово, деревня</w:t>
            </w:r>
          </w:p>
        </w:tc>
      </w:tr>
      <w:tr w:rsidR="00E24F90">
        <w:tc>
          <w:tcPr>
            <w:tcW w:w="3798" w:type="dxa"/>
            <w:vMerge/>
            <w:tcBorders>
              <w:bottom w:val="nil"/>
            </w:tcBorders>
          </w:tcPr>
          <w:p w:rsidR="00E24F90" w:rsidRDefault="00E24F90">
            <w:pPr>
              <w:pStyle w:val="ConsPlusNormal"/>
            </w:pPr>
          </w:p>
        </w:tc>
        <w:tc>
          <w:tcPr>
            <w:tcW w:w="5272" w:type="dxa"/>
          </w:tcPr>
          <w:p w:rsidR="00E24F90" w:rsidRDefault="00E24F90">
            <w:pPr>
              <w:pStyle w:val="ConsPlusNormal"/>
            </w:pPr>
            <w:r>
              <w:t>Говорово, деревня</w:t>
            </w:r>
          </w:p>
        </w:tc>
      </w:tr>
      <w:tr w:rsidR="00E24F90">
        <w:tc>
          <w:tcPr>
            <w:tcW w:w="3798" w:type="dxa"/>
            <w:vMerge/>
            <w:tcBorders>
              <w:bottom w:val="nil"/>
            </w:tcBorders>
          </w:tcPr>
          <w:p w:rsidR="00E24F90" w:rsidRDefault="00E24F90">
            <w:pPr>
              <w:pStyle w:val="ConsPlusNormal"/>
            </w:pPr>
          </w:p>
        </w:tc>
        <w:tc>
          <w:tcPr>
            <w:tcW w:w="5272" w:type="dxa"/>
          </w:tcPr>
          <w:p w:rsidR="00E24F90" w:rsidRDefault="00E24F90">
            <w:pPr>
              <w:pStyle w:val="ConsPlusNormal"/>
            </w:pPr>
            <w:r>
              <w:t>Данилово, деревня</w:t>
            </w:r>
          </w:p>
        </w:tc>
      </w:tr>
      <w:tr w:rsidR="00E24F90">
        <w:tc>
          <w:tcPr>
            <w:tcW w:w="3798" w:type="dxa"/>
            <w:vMerge/>
            <w:tcBorders>
              <w:bottom w:val="nil"/>
            </w:tcBorders>
          </w:tcPr>
          <w:p w:rsidR="00E24F90" w:rsidRDefault="00E24F90">
            <w:pPr>
              <w:pStyle w:val="ConsPlusNormal"/>
            </w:pPr>
          </w:p>
        </w:tc>
        <w:tc>
          <w:tcPr>
            <w:tcW w:w="5272" w:type="dxa"/>
          </w:tcPr>
          <w:p w:rsidR="00E24F90" w:rsidRDefault="00E24F90">
            <w:pPr>
              <w:pStyle w:val="ConsPlusNormal"/>
            </w:pPr>
            <w:r>
              <w:t>Деткова Гора, деревня</w:t>
            </w:r>
          </w:p>
        </w:tc>
      </w:tr>
      <w:tr w:rsidR="00E24F90">
        <w:tc>
          <w:tcPr>
            <w:tcW w:w="3798" w:type="dxa"/>
            <w:vMerge/>
            <w:tcBorders>
              <w:bottom w:val="nil"/>
            </w:tcBorders>
          </w:tcPr>
          <w:p w:rsidR="00E24F90" w:rsidRDefault="00E24F90">
            <w:pPr>
              <w:pStyle w:val="ConsPlusNormal"/>
            </w:pPr>
          </w:p>
        </w:tc>
        <w:tc>
          <w:tcPr>
            <w:tcW w:w="5272" w:type="dxa"/>
          </w:tcPr>
          <w:p w:rsidR="00E24F90" w:rsidRDefault="00E24F90">
            <w:pPr>
              <w:pStyle w:val="ConsPlusNormal"/>
            </w:pPr>
            <w:r>
              <w:t>Дретно, деревня</w:t>
            </w:r>
          </w:p>
        </w:tc>
      </w:tr>
      <w:tr w:rsidR="00E24F90">
        <w:tc>
          <w:tcPr>
            <w:tcW w:w="3798" w:type="dxa"/>
            <w:vMerge/>
            <w:tcBorders>
              <w:bottom w:val="nil"/>
            </w:tcBorders>
          </w:tcPr>
          <w:p w:rsidR="00E24F90" w:rsidRDefault="00E24F90">
            <w:pPr>
              <w:pStyle w:val="ConsPlusNormal"/>
            </w:pPr>
          </w:p>
        </w:tc>
        <w:tc>
          <w:tcPr>
            <w:tcW w:w="5272" w:type="dxa"/>
          </w:tcPr>
          <w:p w:rsidR="00E24F90" w:rsidRDefault="00E24F90">
            <w:pPr>
              <w:pStyle w:val="ConsPlusNormal"/>
            </w:pPr>
            <w:r>
              <w:t>Дубо, деревня</w:t>
            </w:r>
          </w:p>
        </w:tc>
      </w:tr>
      <w:tr w:rsidR="00E24F90">
        <w:tc>
          <w:tcPr>
            <w:tcW w:w="3798" w:type="dxa"/>
            <w:vMerge/>
            <w:tcBorders>
              <w:bottom w:val="nil"/>
            </w:tcBorders>
          </w:tcPr>
          <w:p w:rsidR="00E24F90" w:rsidRDefault="00E24F90">
            <w:pPr>
              <w:pStyle w:val="ConsPlusNormal"/>
            </w:pPr>
          </w:p>
        </w:tc>
        <w:tc>
          <w:tcPr>
            <w:tcW w:w="5272" w:type="dxa"/>
          </w:tcPr>
          <w:p w:rsidR="00E24F90" w:rsidRDefault="00E24F90">
            <w:pPr>
              <w:pStyle w:val="ConsPlusNormal"/>
            </w:pPr>
            <w:r>
              <w:t>Дубок, деревня</w:t>
            </w:r>
          </w:p>
        </w:tc>
      </w:tr>
      <w:tr w:rsidR="00E24F90">
        <w:tc>
          <w:tcPr>
            <w:tcW w:w="3798" w:type="dxa"/>
            <w:vMerge/>
            <w:tcBorders>
              <w:bottom w:val="nil"/>
            </w:tcBorders>
          </w:tcPr>
          <w:p w:rsidR="00E24F90" w:rsidRDefault="00E24F90">
            <w:pPr>
              <w:pStyle w:val="ConsPlusNormal"/>
            </w:pPr>
          </w:p>
        </w:tc>
        <w:tc>
          <w:tcPr>
            <w:tcW w:w="5272" w:type="dxa"/>
          </w:tcPr>
          <w:p w:rsidR="00E24F90" w:rsidRDefault="00E24F90">
            <w:pPr>
              <w:pStyle w:val="ConsPlusNormal"/>
            </w:pPr>
            <w:r>
              <w:t>Жаворонок, деревня</w:t>
            </w:r>
          </w:p>
        </w:tc>
      </w:tr>
      <w:tr w:rsidR="00E24F90">
        <w:tc>
          <w:tcPr>
            <w:tcW w:w="3798" w:type="dxa"/>
            <w:vMerge/>
            <w:tcBorders>
              <w:bottom w:val="nil"/>
            </w:tcBorders>
          </w:tcPr>
          <w:p w:rsidR="00E24F90" w:rsidRDefault="00E24F90">
            <w:pPr>
              <w:pStyle w:val="ConsPlusNormal"/>
            </w:pPr>
          </w:p>
        </w:tc>
        <w:tc>
          <w:tcPr>
            <w:tcW w:w="5272" w:type="dxa"/>
          </w:tcPr>
          <w:p w:rsidR="00E24F90" w:rsidRDefault="00E24F90">
            <w:pPr>
              <w:pStyle w:val="ConsPlusNormal"/>
            </w:pPr>
            <w:r>
              <w:t>Загорье, деревня</w:t>
            </w:r>
          </w:p>
        </w:tc>
      </w:tr>
      <w:tr w:rsidR="00E24F90">
        <w:tc>
          <w:tcPr>
            <w:tcW w:w="3798" w:type="dxa"/>
            <w:vMerge/>
            <w:tcBorders>
              <w:bottom w:val="nil"/>
            </w:tcBorders>
          </w:tcPr>
          <w:p w:rsidR="00E24F90" w:rsidRDefault="00E24F90">
            <w:pPr>
              <w:pStyle w:val="ConsPlusNormal"/>
            </w:pPr>
          </w:p>
        </w:tc>
        <w:tc>
          <w:tcPr>
            <w:tcW w:w="5272" w:type="dxa"/>
          </w:tcPr>
          <w:p w:rsidR="00E24F90" w:rsidRDefault="00E24F90">
            <w:pPr>
              <w:pStyle w:val="ConsPlusNormal"/>
            </w:pPr>
            <w:r>
              <w:t>Зажупанье, деревня</w:t>
            </w:r>
          </w:p>
        </w:tc>
      </w:tr>
      <w:tr w:rsidR="00E24F90">
        <w:tc>
          <w:tcPr>
            <w:tcW w:w="3798" w:type="dxa"/>
            <w:vMerge/>
            <w:tcBorders>
              <w:bottom w:val="nil"/>
            </w:tcBorders>
          </w:tcPr>
          <w:p w:rsidR="00E24F90" w:rsidRDefault="00E24F90">
            <w:pPr>
              <w:pStyle w:val="ConsPlusNormal"/>
            </w:pPr>
          </w:p>
        </w:tc>
        <w:tc>
          <w:tcPr>
            <w:tcW w:w="5272" w:type="dxa"/>
          </w:tcPr>
          <w:p w:rsidR="00E24F90" w:rsidRDefault="00E24F90">
            <w:pPr>
              <w:pStyle w:val="ConsPlusNormal"/>
            </w:pPr>
            <w:r>
              <w:t>Заклепье, деревня</w:t>
            </w:r>
          </w:p>
        </w:tc>
      </w:tr>
      <w:tr w:rsidR="00E24F90">
        <w:tc>
          <w:tcPr>
            <w:tcW w:w="3798" w:type="dxa"/>
            <w:vMerge/>
            <w:tcBorders>
              <w:bottom w:val="nil"/>
            </w:tcBorders>
          </w:tcPr>
          <w:p w:rsidR="00E24F90" w:rsidRDefault="00E24F90">
            <w:pPr>
              <w:pStyle w:val="ConsPlusNormal"/>
            </w:pPr>
          </w:p>
        </w:tc>
        <w:tc>
          <w:tcPr>
            <w:tcW w:w="5272" w:type="dxa"/>
          </w:tcPr>
          <w:p w:rsidR="00E24F90" w:rsidRDefault="00E24F90">
            <w:pPr>
              <w:pStyle w:val="ConsPlusNormal"/>
            </w:pPr>
            <w:r>
              <w:t>Замошье, деревня</w:t>
            </w:r>
          </w:p>
        </w:tc>
      </w:tr>
      <w:tr w:rsidR="00E24F90">
        <w:tc>
          <w:tcPr>
            <w:tcW w:w="3798" w:type="dxa"/>
            <w:vMerge/>
            <w:tcBorders>
              <w:bottom w:val="nil"/>
            </w:tcBorders>
          </w:tcPr>
          <w:p w:rsidR="00E24F90" w:rsidRDefault="00E24F90">
            <w:pPr>
              <w:pStyle w:val="ConsPlusNormal"/>
            </w:pPr>
          </w:p>
        </w:tc>
        <w:tc>
          <w:tcPr>
            <w:tcW w:w="5272" w:type="dxa"/>
          </w:tcPr>
          <w:p w:rsidR="00E24F90" w:rsidRDefault="00E24F90">
            <w:pPr>
              <w:pStyle w:val="ConsPlusNormal"/>
            </w:pPr>
            <w:r>
              <w:t>Заручье, деревня</w:t>
            </w:r>
          </w:p>
        </w:tc>
      </w:tr>
      <w:tr w:rsidR="00E24F90">
        <w:tc>
          <w:tcPr>
            <w:tcW w:w="3798" w:type="dxa"/>
            <w:vMerge/>
            <w:tcBorders>
              <w:bottom w:val="nil"/>
            </w:tcBorders>
          </w:tcPr>
          <w:p w:rsidR="00E24F90" w:rsidRDefault="00E24F90">
            <w:pPr>
              <w:pStyle w:val="ConsPlusNormal"/>
            </w:pPr>
          </w:p>
        </w:tc>
        <w:tc>
          <w:tcPr>
            <w:tcW w:w="5272" w:type="dxa"/>
          </w:tcPr>
          <w:p w:rsidR="00E24F90" w:rsidRDefault="00E24F90">
            <w:pPr>
              <w:pStyle w:val="ConsPlusNormal"/>
            </w:pPr>
            <w:r>
              <w:t>Засосье, деревня</w:t>
            </w:r>
          </w:p>
        </w:tc>
      </w:tr>
      <w:tr w:rsidR="00E24F90">
        <w:tc>
          <w:tcPr>
            <w:tcW w:w="3798" w:type="dxa"/>
            <w:vMerge/>
            <w:tcBorders>
              <w:bottom w:val="nil"/>
            </w:tcBorders>
          </w:tcPr>
          <w:p w:rsidR="00E24F90" w:rsidRDefault="00E24F90">
            <w:pPr>
              <w:pStyle w:val="ConsPlusNormal"/>
            </w:pPr>
          </w:p>
        </w:tc>
        <w:tc>
          <w:tcPr>
            <w:tcW w:w="5272" w:type="dxa"/>
          </w:tcPr>
          <w:p w:rsidR="00E24F90" w:rsidRDefault="00E24F90">
            <w:pPr>
              <w:pStyle w:val="ConsPlusNormal"/>
            </w:pPr>
            <w:r>
              <w:t>Карино, деревня</w:t>
            </w:r>
          </w:p>
        </w:tc>
      </w:tr>
      <w:tr w:rsidR="00E24F90">
        <w:tc>
          <w:tcPr>
            <w:tcW w:w="3798" w:type="dxa"/>
            <w:vMerge/>
            <w:tcBorders>
              <w:bottom w:val="nil"/>
            </w:tcBorders>
          </w:tcPr>
          <w:p w:rsidR="00E24F90" w:rsidRDefault="00E24F90">
            <w:pPr>
              <w:pStyle w:val="ConsPlusNormal"/>
            </w:pPr>
          </w:p>
        </w:tc>
        <w:tc>
          <w:tcPr>
            <w:tcW w:w="5272" w:type="dxa"/>
          </w:tcPr>
          <w:p w:rsidR="00E24F90" w:rsidRDefault="00E24F90">
            <w:pPr>
              <w:pStyle w:val="ConsPlusNormal"/>
            </w:pPr>
            <w:r>
              <w:t>Китково, деревня</w:t>
            </w:r>
          </w:p>
        </w:tc>
      </w:tr>
      <w:tr w:rsidR="00E24F90">
        <w:tc>
          <w:tcPr>
            <w:tcW w:w="3798" w:type="dxa"/>
            <w:vMerge/>
            <w:tcBorders>
              <w:bottom w:val="nil"/>
            </w:tcBorders>
          </w:tcPr>
          <w:p w:rsidR="00E24F90" w:rsidRDefault="00E24F90">
            <w:pPr>
              <w:pStyle w:val="ConsPlusNormal"/>
            </w:pPr>
          </w:p>
        </w:tc>
        <w:tc>
          <w:tcPr>
            <w:tcW w:w="5272" w:type="dxa"/>
          </w:tcPr>
          <w:p w:rsidR="00E24F90" w:rsidRDefault="00E24F90">
            <w:pPr>
              <w:pStyle w:val="ConsPlusNormal"/>
            </w:pPr>
            <w:r>
              <w:t>Козья Гора, деревня</w:t>
            </w:r>
          </w:p>
        </w:tc>
      </w:tr>
      <w:tr w:rsidR="00E24F90">
        <w:tc>
          <w:tcPr>
            <w:tcW w:w="3798" w:type="dxa"/>
            <w:vMerge/>
            <w:tcBorders>
              <w:bottom w:val="nil"/>
            </w:tcBorders>
          </w:tcPr>
          <w:p w:rsidR="00E24F90" w:rsidRDefault="00E24F90">
            <w:pPr>
              <w:pStyle w:val="ConsPlusNormal"/>
            </w:pPr>
          </w:p>
        </w:tc>
        <w:tc>
          <w:tcPr>
            <w:tcW w:w="5272" w:type="dxa"/>
          </w:tcPr>
          <w:p w:rsidR="00E24F90" w:rsidRDefault="00E24F90">
            <w:pPr>
              <w:pStyle w:val="ConsPlusNormal"/>
            </w:pPr>
            <w:r>
              <w:t>Коленец, деревня</w:t>
            </w:r>
          </w:p>
        </w:tc>
      </w:tr>
      <w:tr w:rsidR="00E24F90">
        <w:tc>
          <w:tcPr>
            <w:tcW w:w="3798" w:type="dxa"/>
            <w:vMerge/>
            <w:tcBorders>
              <w:bottom w:val="nil"/>
            </w:tcBorders>
          </w:tcPr>
          <w:p w:rsidR="00E24F90" w:rsidRDefault="00E24F90">
            <w:pPr>
              <w:pStyle w:val="ConsPlusNormal"/>
            </w:pPr>
          </w:p>
        </w:tc>
        <w:tc>
          <w:tcPr>
            <w:tcW w:w="5272" w:type="dxa"/>
          </w:tcPr>
          <w:p w:rsidR="00E24F90" w:rsidRDefault="00E24F90">
            <w:pPr>
              <w:pStyle w:val="ConsPlusNormal"/>
            </w:pPr>
            <w:r>
              <w:t>Кологриво, деревня</w:t>
            </w:r>
          </w:p>
        </w:tc>
      </w:tr>
      <w:tr w:rsidR="00E24F90">
        <w:tc>
          <w:tcPr>
            <w:tcW w:w="3798" w:type="dxa"/>
            <w:vMerge/>
            <w:tcBorders>
              <w:bottom w:val="nil"/>
            </w:tcBorders>
          </w:tcPr>
          <w:p w:rsidR="00E24F90" w:rsidRDefault="00E24F90">
            <w:pPr>
              <w:pStyle w:val="ConsPlusNormal"/>
            </w:pPr>
          </w:p>
        </w:tc>
        <w:tc>
          <w:tcPr>
            <w:tcW w:w="5272" w:type="dxa"/>
          </w:tcPr>
          <w:p w:rsidR="00E24F90" w:rsidRDefault="00E24F90">
            <w:pPr>
              <w:pStyle w:val="ConsPlusNormal"/>
            </w:pPr>
            <w:r>
              <w:t>Кошелевичи, деревня</w:t>
            </w:r>
          </w:p>
        </w:tc>
      </w:tr>
      <w:tr w:rsidR="00E24F90">
        <w:tc>
          <w:tcPr>
            <w:tcW w:w="3798" w:type="dxa"/>
            <w:vMerge/>
            <w:tcBorders>
              <w:bottom w:val="nil"/>
            </w:tcBorders>
          </w:tcPr>
          <w:p w:rsidR="00E24F90" w:rsidRDefault="00E24F90">
            <w:pPr>
              <w:pStyle w:val="ConsPlusNormal"/>
            </w:pPr>
          </w:p>
        </w:tc>
        <w:tc>
          <w:tcPr>
            <w:tcW w:w="5272" w:type="dxa"/>
          </w:tcPr>
          <w:p w:rsidR="00E24F90" w:rsidRDefault="00E24F90">
            <w:pPr>
              <w:pStyle w:val="ConsPlusNormal"/>
            </w:pPr>
            <w:r>
              <w:t>Куреши, деревня</w:t>
            </w:r>
          </w:p>
        </w:tc>
      </w:tr>
      <w:tr w:rsidR="00E24F90">
        <w:tc>
          <w:tcPr>
            <w:tcW w:w="3798" w:type="dxa"/>
            <w:vMerge/>
            <w:tcBorders>
              <w:bottom w:val="nil"/>
            </w:tcBorders>
          </w:tcPr>
          <w:p w:rsidR="00E24F90" w:rsidRDefault="00E24F90">
            <w:pPr>
              <w:pStyle w:val="ConsPlusNormal"/>
            </w:pPr>
          </w:p>
        </w:tc>
        <w:tc>
          <w:tcPr>
            <w:tcW w:w="5272" w:type="dxa"/>
          </w:tcPr>
          <w:p w:rsidR="00E24F90" w:rsidRDefault="00E24F90">
            <w:pPr>
              <w:pStyle w:val="ConsPlusNormal"/>
            </w:pPr>
            <w:r>
              <w:t>Лесище, деревня</w:t>
            </w:r>
          </w:p>
        </w:tc>
      </w:tr>
      <w:tr w:rsidR="00E24F90">
        <w:tc>
          <w:tcPr>
            <w:tcW w:w="3798" w:type="dxa"/>
            <w:vMerge/>
            <w:tcBorders>
              <w:bottom w:val="nil"/>
            </w:tcBorders>
          </w:tcPr>
          <w:p w:rsidR="00E24F90" w:rsidRDefault="00E24F90">
            <w:pPr>
              <w:pStyle w:val="ConsPlusNormal"/>
            </w:pPr>
          </w:p>
        </w:tc>
        <w:tc>
          <w:tcPr>
            <w:tcW w:w="5272" w:type="dxa"/>
          </w:tcPr>
          <w:p w:rsidR="00E24F90" w:rsidRDefault="00E24F90">
            <w:pPr>
              <w:pStyle w:val="ConsPlusNormal"/>
            </w:pPr>
            <w:r>
              <w:t>Ликовское, деревня</w:t>
            </w:r>
          </w:p>
        </w:tc>
      </w:tr>
      <w:tr w:rsidR="00E24F90">
        <w:tc>
          <w:tcPr>
            <w:tcW w:w="3798" w:type="dxa"/>
            <w:vMerge w:val="restart"/>
            <w:tcBorders>
              <w:top w:val="nil"/>
            </w:tcBorders>
          </w:tcPr>
          <w:p w:rsidR="00E24F90" w:rsidRDefault="00E24F90">
            <w:pPr>
              <w:pStyle w:val="ConsPlusNormal"/>
              <w:jc w:val="both"/>
            </w:pPr>
          </w:p>
        </w:tc>
        <w:tc>
          <w:tcPr>
            <w:tcW w:w="5272" w:type="dxa"/>
          </w:tcPr>
          <w:p w:rsidR="00E24F90" w:rsidRDefault="00E24F90">
            <w:pPr>
              <w:pStyle w:val="ConsPlusNormal"/>
            </w:pPr>
            <w:r>
              <w:t>Ложголово, деревня</w:t>
            </w:r>
          </w:p>
        </w:tc>
      </w:tr>
      <w:tr w:rsidR="00E24F90">
        <w:tc>
          <w:tcPr>
            <w:tcW w:w="3798" w:type="dxa"/>
            <w:vMerge/>
            <w:tcBorders>
              <w:top w:val="nil"/>
            </w:tcBorders>
          </w:tcPr>
          <w:p w:rsidR="00E24F90" w:rsidRDefault="00E24F90">
            <w:pPr>
              <w:pStyle w:val="ConsPlusNormal"/>
            </w:pPr>
          </w:p>
        </w:tc>
        <w:tc>
          <w:tcPr>
            <w:tcW w:w="5272" w:type="dxa"/>
          </w:tcPr>
          <w:p w:rsidR="00E24F90" w:rsidRDefault="00E24F90">
            <w:pPr>
              <w:pStyle w:val="ConsPlusNormal"/>
            </w:pPr>
            <w:r>
              <w:t>Лосева Гора, деревня</w:t>
            </w:r>
          </w:p>
        </w:tc>
      </w:tr>
      <w:tr w:rsidR="00E24F90">
        <w:tc>
          <w:tcPr>
            <w:tcW w:w="3798" w:type="dxa"/>
            <w:vMerge/>
            <w:tcBorders>
              <w:top w:val="nil"/>
            </w:tcBorders>
          </w:tcPr>
          <w:p w:rsidR="00E24F90" w:rsidRDefault="00E24F90">
            <w:pPr>
              <w:pStyle w:val="ConsPlusNormal"/>
            </w:pPr>
          </w:p>
        </w:tc>
        <w:tc>
          <w:tcPr>
            <w:tcW w:w="5272" w:type="dxa"/>
          </w:tcPr>
          <w:p w:rsidR="00E24F90" w:rsidRDefault="00E24F90">
            <w:pPr>
              <w:pStyle w:val="ConsPlusNormal"/>
            </w:pPr>
            <w:r>
              <w:t>Лужки, деревня</w:t>
            </w:r>
          </w:p>
        </w:tc>
      </w:tr>
      <w:tr w:rsidR="00E24F90">
        <w:tc>
          <w:tcPr>
            <w:tcW w:w="3798" w:type="dxa"/>
            <w:vMerge/>
            <w:tcBorders>
              <w:top w:val="nil"/>
            </w:tcBorders>
          </w:tcPr>
          <w:p w:rsidR="00E24F90" w:rsidRDefault="00E24F90">
            <w:pPr>
              <w:pStyle w:val="ConsPlusNormal"/>
            </w:pPr>
          </w:p>
        </w:tc>
        <w:tc>
          <w:tcPr>
            <w:tcW w:w="5272" w:type="dxa"/>
          </w:tcPr>
          <w:p w:rsidR="00E24F90" w:rsidRDefault="00E24F90">
            <w:pPr>
              <w:pStyle w:val="ConsPlusNormal"/>
            </w:pPr>
            <w:r>
              <w:t>Марино, деревня</w:t>
            </w:r>
          </w:p>
        </w:tc>
      </w:tr>
      <w:tr w:rsidR="00E24F90">
        <w:tc>
          <w:tcPr>
            <w:tcW w:w="3798" w:type="dxa"/>
            <w:vMerge/>
            <w:tcBorders>
              <w:top w:val="nil"/>
            </w:tcBorders>
          </w:tcPr>
          <w:p w:rsidR="00E24F90" w:rsidRDefault="00E24F90">
            <w:pPr>
              <w:pStyle w:val="ConsPlusNormal"/>
            </w:pPr>
          </w:p>
        </w:tc>
        <w:tc>
          <w:tcPr>
            <w:tcW w:w="5272" w:type="dxa"/>
          </w:tcPr>
          <w:p w:rsidR="00E24F90" w:rsidRDefault="00E24F90">
            <w:pPr>
              <w:pStyle w:val="ConsPlusNormal"/>
            </w:pPr>
            <w:r>
              <w:t>Межник, деревня</w:t>
            </w:r>
          </w:p>
        </w:tc>
      </w:tr>
      <w:tr w:rsidR="00E24F90">
        <w:tc>
          <w:tcPr>
            <w:tcW w:w="3798" w:type="dxa"/>
            <w:vMerge/>
            <w:tcBorders>
              <w:top w:val="nil"/>
            </w:tcBorders>
          </w:tcPr>
          <w:p w:rsidR="00E24F90" w:rsidRDefault="00E24F90">
            <w:pPr>
              <w:pStyle w:val="ConsPlusNormal"/>
            </w:pPr>
          </w:p>
        </w:tc>
        <w:tc>
          <w:tcPr>
            <w:tcW w:w="5272" w:type="dxa"/>
          </w:tcPr>
          <w:p w:rsidR="00E24F90" w:rsidRDefault="00E24F90">
            <w:pPr>
              <w:pStyle w:val="ConsPlusNormal"/>
            </w:pPr>
            <w:r>
              <w:t>Менюши, деревня</w:t>
            </w:r>
          </w:p>
        </w:tc>
      </w:tr>
      <w:tr w:rsidR="00E24F90">
        <w:tc>
          <w:tcPr>
            <w:tcW w:w="3798" w:type="dxa"/>
            <w:vMerge/>
            <w:tcBorders>
              <w:top w:val="nil"/>
            </w:tcBorders>
          </w:tcPr>
          <w:p w:rsidR="00E24F90" w:rsidRDefault="00E24F90">
            <w:pPr>
              <w:pStyle w:val="ConsPlusNormal"/>
            </w:pPr>
          </w:p>
        </w:tc>
        <w:tc>
          <w:tcPr>
            <w:tcW w:w="5272" w:type="dxa"/>
          </w:tcPr>
          <w:p w:rsidR="00E24F90" w:rsidRDefault="00E24F90">
            <w:pPr>
              <w:pStyle w:val="ConsPlusNormal"/>
            </w:pPr>
            <w:r>
              <w:t>Морди, деревня</w:t>
            </w:r>
          </w:p>
        </w:tc>
      </w:tr>
      <w:tr w:rsidR="00E24F90">
        <w:tc>
          <w:tcPr>
            <w:tcW w:w="3798" w:type="dxa"/>
            <w:vMerge/>
            <w:tcBorders>
              <w:top w:val="nil"/>
            </w:tcBorders>
          </w:tcPr>
          <w:p w:rsidR="00E24F90" w:rsidRDefault="00E24F90">
            <w:pPr>
              <w:pStyle w:val="ConsPlusNormal"/>
            </w:pPr>
          </w:p>
        </w:tc>
        <w:tc>
          <w:tcPr>
            <w:tcW w:w="5272" w:type="dxa"/>
          </w:tcPr>
          <w:p w:rsidR="00E24F90" w:rsidRDefault="00E24F90">
            <w:pPr>
              <w:pStyle w:val="ConsPlusNormal"/>
            </w:pPr>
            <w:r>
              <w:t>Нарница, деревня</w:t>
            </w:r>
          </w:p>
        </w:tc>
      </w:tr>
      <w:tr w:rsidR="00E24F90">
        <w:tc>
          <w:tcPr>
            <w:tcW w:w="3798" w:type="dxa"/>
            <w:vMerge/>
            <w:tcBorders>
              <w:top w:val="nil"/>
            </w:tcBorders>
          </w:tcPr>
          <w:p w:rsidR="00E24F90" w:rsidRDefault="00E24F90">
            <w:pPr>
              <w:pStyle w:val="ConsPlusNormal"/>
            </w:pPr>
          </w:p>
        </w:tc>
        <w:tc>
          <w:tcPr>
            <w:tcW w:w="5272" w:type="dxa"/>
          </w:tcPr>
          <w:p w:rsidR="00E24F90" w:rsidRDefault="00E24F90">
            <w:pPr>
              <w:pStyle w:val="ConsPlusNormal"/>
            </w:pPr>
            <w:r>
              <w:t>Новый, поселок</w:t>
            </w:r>
          </w:p>
        </w:tc>
      </w:tr>
      <w:tr w:rsidR="00E24F90">
        <w:tc>
          <w:tcPr>
            <w:tcW w:w="3798" w:type="dxa"/>
            <w:vMerge/>
            <w:tcBorders>
              <w:top w:val="nil"/>
            </w:tcBorders>
          </w:tcPr>
          <w:p w:rsidR="00E24F90" w:rsidRDefault="00E24F90">
            <w:pPr>
              <w:pStyle w:val="ConsPlusNormal"/>
            </w:pPr>
          </w:p>
        </w:tc>
        <w:tc>
          <w:tcPr>
            <w:tcW w:w="5272" w:type="dxa"/>
          </w:tcPr>
          <w:p w:rsidR="00E24F90" w:rsidRDefault="00E24F90">
            <w:pPr>
              <w:pStyle w:val="ConsPlusNormal"/>
            </w:pPr>
            <w:r>
              <w:t>Овсище, деревня</w:t>
            </w:r>
          </w:p>
        </w:tc>
      </w:tr>
      <w:tr w:rsidR="00E24F90">
        <w:tc>
          <w:tcPr>
            <w:tcW w:w="3798" w:type="dxa"/>
            <w:vMerge/>
            <w:tcBorders>
              <w:top w:val="nil"/>
            </w:tcBorders>
          </w:tcPr>
          <w:p w:rsidR="00E24F90" w:rsidRDefault="00E24F90">
            <w:pPr>
              <w:pStyle w:val="ConsPlusNormal"/>
            </w:pPr>
          </w:p>
        </w:tc>
        <w:tc>
          <w:tcPr>
            <w:tcW w:w="5272" w:type="dxa"/>
          </w:tcPr>
          <w:p w:rsidR="00E24F90" w:rsidRDefault="00E24F90">
            <w:pPr>
              <w:pStyle w:val="ConsPlusNormal"/>
            </w:pPr>
            <w:r>
              <w:t>Пенино, деревня</w:t>
            </w:r>
          </w:p>
        </w:tc>
      </w:tr>
      <w:tr w:rsidR="00E24F90">
        <w:tc>
          <w:tcPr>
            <w:tcW w:w="3798" w:type="dxa"/>
            <w:vMerge/>
            <w:tcBorders>
              <w:top w:val="nil"/>
            </w:tcBorders>
          </w:tcPr>
          <w:p w:rsidR="00E24F90" w:rsidRDefault="00E24F90">
            <w:pPr>
              <w:pStyle w:val="ConsPlusNormal"/>
            </w:pPr>
          </w:p>
        </w:tc>
        <w:tc>
          <w:tcPr>
            <w:tcW w:w="5272" w:type="dxa"/>
          </w:tcPr>
          <w:p w:rsidR="00E24F90" w:rsidRDefault="00E24F90">
            <w:pPr>
              <w:pStyle w:val="ConsPlusNormal"/>
            </w:pPr>
            <w:r>
              <w:t>Перегреб, деревня</w:t>
            </w:r>
          </w:p>
        </w:tc>
      </w:tr>
      <w:tr w:rsidR="00E24F90">
        <w:tc>
          <w:tcPr>
            <w:tcW w:w="3798" w:type="dxa"/>
            <w:vMerge/>
            <w:tcBorders>
              <w:top w:val="nil"/>
            </w:tcBorders>
          </w:tcPr>
          <w:p w:rsidR="00E24F90" w:rsidRDefault="00E24F90">
            <w:pPr>
              <w:pStyle w:val="ConsPlusNormal"/>
            </w:pPr>
          </w:p>
        </w:tc>
        <w:tc>
          <w:tcPr>
            <w:tcW w:w="5272" w:type="dxa"/>
          </w:tcPr>
          <w:p w:rsidR="00E24F90" w:rsidRDefault="00E24F90">
            <w:pPr>
              <w:pStyle w:val="ConsPlusNormal"/>
            </w:pPr>
            <w:r>
              <w:t>Плешево, деревня</w:t>
            </w:r>
          </w:p>
        </w:tc>
      </w:tr>
      <w:tr w:rsidR="00E24F90">
        <w:tc>
          <w:tcPr>
            <w:tcW w:w="3798" w:type="dxa"/>
            <w:vMerge/>
            <w:tcBorders>
              <w:top w:val="nil"/>
            </w:tcBorders>
          </w:tcPr>
          <w:p w:rsidR="00E24F90" w:rsidRDefault="00E24F90">
            <w:pPr>
              <w:pStyle w:val="ConsPlusNormal"/>
            </w:pPr>
          </w:p>
        </w:tc>
        <w:tc>
          <w:tcPr>
            <w:tcW w:w="5272" w:type="dxa"/>
          </w:tcPr>
          <w:p w:rsidR="00E24F90" w:rsidRDefault="00E24F90">
            <w:pPr>
              <w:pStyle w:val="ConsPlusNormal"/>
            </w:pPr>
            <w:r>
              <w:t>Подлесье, деревня</w:t>
            </w:r>
          </w:p>
        </w:tc>
      </w:tr>
      <w:tr w:rsidR="00E24F90">
        <w:tc>
          <w:tcPr>
            <w:tcW w:w="3798" w:type="dxa"/>
            <w:vMerge/>
            <w:tcBorders>
              <w:top w:val="nil"/>
            </w:tcBorders>
          </w:tcPr>
          <w:p w:rsidR="00E24F90" w:rsidRDefault="00E24F90">
            <w:pPr>
              <w:pStyle w:val="ConsPlusNormal"/>
            </w:pPr>
          </w:p>
        </w:tc>
        <w:tc>
          <w:tcPr>
            <w:tcW w:w="5272" w:type="dxa"/>
          </w:tcPr>
          <w:p w:rsidR="00E24F90" w:rsidRDefault="00E24F90">
            <w:pPr>
              <w:pStyle w:val="ConsPlusNormal"/>
            </w:pPr>
            <w:r>
              <w:t>Поречье, деревня</w:t>
            </w:r>
          </w:p>
        </w:tc>
      </w:tr>
      <w:tr w:rsidR="00E24F90">
        <w:tc>
          <w:tcPr>
            <w:tcW w:w="3798" w:type="dxa"/>
            <w:vMerge/>
            <w:tcBorders>
              <w:top w:val="nil"/>
            </w:tcBorders>
          </w:tcPr>
          <w:p w:rsidR="00E24F90" w:rsidRDefault="00E24F90">
            <w:pPr>
              <w:pStyle w:val="ConsPlusNormal"/>
            </w:pPr>
          </w:p>
        </w:tc>
        <w:tc>
          <w:tcPr>
            <w:tcW w:w="5272" w:type="dxa"/>
          </w:tcPr>
          <w:p w:rsidR="00E24F90" w:rsidRDefault="00E24F90">
            <w:pPr>
              <w:pStyle w:val="ConsPlusNormal"/>
            </w:pPr>
            <w:r>
              <w:t>Растило, деревня</w:t>
            </w:r>
          </w:p>
        </w:tc>
      </w:tr>
      <w:tr w:rsidR="00E24F90">
        <w:tc>
          <w:tcPr>
            <w:tcW w:w="3798" w:type="dxa"/>
            <w:vMerge/>
            <w:tcBorders>
              <w:top w:val="nil"/>
            </w:tcBorders>
          </w:tcPr>
          <w:p w:rsidR="00E24F90" w:rsidRDefault="00E24F90">
            <w:pPr>
              <w:pStyle w:val="ConsPlusNormal"/>
            </w:pPr>
          </w:p>
        </w:tc>
        <w:tc>
          <w:tcPr>
            <w:tcW w:w="5272" w:type="dxa"/>
          </w:tcPr>
          <w:p w:rsidR="00E24F90" w:rsidRDefault="00E24F90">
            <w:pPr>
              <w:pStyle w:val="ConsPlusNormal"/>
            </w:pPr>
            <w:r>
              <w:t>Рожновье, деревня</w:t>
            </w:r>
          </w:p>
        </w:tc>
      </w:tr>
      <w:tr w:rsidR="00E24F90">
        <w:tc>
          <w:tcPr>
            <w:tcW w:w="3798" w:type="dxa"/>
            <w:vMerge/>
            <w:tcBorders>
              <w:top w:val="nil"/>
            </w:tcBorders>
          </w:tcPr>
          <w:p w:rsidR="00E24F90" w:rsidRDefault="00E24F90">
            <w:pPr>
              <w:pStyle w:val="ConsPlusNormal"/>
            </w:pPr>
          </w:p>
        </w:tc>
        <w:tc>
          <w:tcPr>
            <w:tcW w:w="5272" w:type="dxa"/>
          </w:tcPr>
          <w:p w:rsidR="00E24F90" w:rsidRDefault="00E24F90">
            <w:pPr>
              <w:pStyle w:val="ConsPlusNormal"/>
            </w:pPr>
            <w:r>
              <w:t>Рудница, деревня</w:t>
            </w:r>
          </w:p>
        </w:tc>
      </w:tr>
      <w:tr w:rsidR="00E24F90">
        <w:tc>
          <w:tcPr>
            <w:tcW w:w="3798" w:type="dxa"/>
            <w:vMerge/>
            <w:tcBorders>
              <w:top w:val="nil"/>
            </w:tcBorders>
          </w:tcPr>
          <w:p w:rsidR="00E24F90" w:rsidRDefault="00E24F90">
            <w:pPr>
              <w:pStyle w:val="ConsPlusNormal"/>
            </w:pPr>
          </w:p>
        </w:tc>
        <w:tc>
          <w:tcPr>
            <w:tcW w:w="5272" w:type="dxa"/>
          </w:tcPr>
          <w:p w:rsidR="00E24F90" w:rsidRDefault="00E24F90">
            <w:pPr>
              <w:pStyle w:val="ConsPlusNormal"/>
            </w:pPr>
            <w:r>
              <w:t>Русско, деревня</w:t>
            </w:r>
          </w:p>
        </w:tc>
      </w:tr>
      <w:tr w:rsidR="00E24F90">
        <w:tc>
          <w:tcPr>
            <w:tcW w:w="3798" w:type="dxa"/>
            <w:vMerge/>
            <w:tcBorders>
              <w:top w:val="nil"/>
            </w:tcBorders>
          </w:tcPr>
          <w:p w:rsidR="00E24F90" w:rsidRDefault="00E24F90">
            <w:pPr>
              <w:pStyle w:val="ConsPlusNormal"/>
            </w:pPr>
          </w:p>
        </w:tc>
        <w:tc>
          <w:tcPr>
            <w:tcW w:w="5272" w:type="dxa"/>
          </w:tcPr>
          <w:p w:rsidR="00E24F90" w:rsidRDefault="00E24F90">
            <w:pPr>
              <w:pStyle w:val="ConsPlusNormal"/>
            </w:pPr>
            <w:r>
              <w:t>Селково, деревня</w:t>
            </w:r>
          </w:p>
        </w:tc>
      </w:tr>
      <w:tr w:rsidR="00E24F90">
        <w:tc>
          <w:tcPr>
            <w:tcW w:w="3798" w:type="dxa"/>
            <w:vMerge/>
            <w:tcBorders>
              <w:top w:val="nil"/>
            </w:tcBorders>
          </w:tcPr>
          <w:p w:rsidR="00E24F90" w:rsidRDefault="00E24F90">
            <w:pPr>
              <w:pStyle w:val="ConsPlusNormal"/>
            </w:pPr>
          </w:p>
        </w:tc>
        <w:tc>
          <w:tcPr>
            <w:tcW w:w="5272" w:type="dxa"/>
          </w:tcPr>
          <w:p w:rsidR="00E24F90" w:rsidRDefault="00E24F90">
            <w:pPr>
              <w:pStyle w:val="ConsPlusNormal"/>
            </w:pPr>
            <w:r>
              <w:t>Соболец, деревня</w:t>
            </w:r>
          </w:p>
        </w:tc>
      </w:tr>
      <w:tr w:rsidR="00E24F90">
        <w:tc>
          <w:tcPr>
            <w:tcW w:w="3798" w:type="dxa"/>
            <w:vMerge/>
            <w:tcBorders>
              <w:top w:val="nil"/>
            </w:tcBorders>
          </w:tcPr>
          <w:p w:rsidR="00E24F90" w:rsidRDefault="00E24F90">
            <w:pPr>
              <w:pStyle w:val="ConsPlusNormal"/>
            </w:pPr>
          </w:p>
        </w:tc>
        <w:tc>
          <w:tcPr>
            <w:tcW w:w="5272" w:type="dxa"/>
          </w:tcPr>
          <w:p w:rsidR="00E24F90" w:rsidRDefault="00E24F90">
            <w:pPr>
              <w:pStyle w:val="ConsPlusNormal"/>
            </w:pPr>
            <w:r>
              <w:t>Сорокино, деревня</w:t>
            </w:r>
          </w:p>
        </w:tc>
      </w:tr>
      <w:tr w:rsidR="00E24F90">
        <w:tc>
          <w:tcPr>
            <w:tcW w:w="3798" w:type="dxa"/>
            <w:vMerge/>
            <w:tcBorders>
              <w:top w:val="nil"/>
            </w:tcBorders>
          </w:tcPr>
          <w:p w:rsidR="00E24F90" w:rsidRDefault="00E24F90">
            <w:pPr>
              <w:pStyle w:val="ConsPlusNormal"/>
            </w:pPr>
          </w:p>
        </w:tc>
        <w:tc>
          <w:tcPr>
            <w:tcW w:w="5272" w:type="dxa"/>
          </w:tcPr>
          <w:p w:rsidR="00E24F90" w:rsidRDefault="00E24F90">
            <w:pPr>
              <w:pStyle w:val="ConsPlusNormal"/>
            </w:pPr>
            <w:r>
              <w:t>Старополье, деревня</w:t>
            </w:r>
          </w:p>
        </w:tc>
      </w:tr>
      <w:tr w:rsidR="00E24F90">
        <w:tc>
          <w:tcPr>
            <w:tcW w:w="3798" w:type="dxa"/>
            <w:vMerge/>
            <w:tcBorders>
              <w:top w:val="nil"/>
            </w:tcBorders>
          </w:tcPr>
          <w:p w:rsidR="00E24F90" w:rsidRDefault="00E24F90">
            <w:pPr>
              <w:pStyle w:val="ConsPlusNormal"/>
            </w:pPr>
          </w:p>
        </w:tc>
        <w:tc>
          <w:tcPr>
            <w:tcW w:w="5272" w:type="dxa"/>
          </w:tcPr>
          <w:p w:rsidR="00E24F90" w:rsidRDefault="00E24F90">
            <w:pPr>
              <w:pStyle w:val="ConsPlusNormal"/>
            </w:pPr>
            <w:r>
              <w:t>Столбово, деревня</w:t>
            </w:r>
          </w:p>
        </w:tc>
      </w:tr>
      <w:tr w:rsidR="00E24F90">
        <w:tc>
          <w:tcPr>
            <w:tcW w:w="3798" w:type="dxa"/>
            <w:vMerge/>
            <w:tcBorders>
              <w:top w:val="nil"/>
            </w:tcBorders>
          </w:tcPr>
          <w:p w:rsidR="00E24F90" w:rsidRDefault="00E24F90">
            <w:pPr>
              <w:pStyle w:val="ConsPlusNormal"/>
            </w:pPr>
          </w:p>
        </w:tc>
        <w:tc>
          <w:tcPr>
            <w:tcW w:w="5272" w:type="dxa"/>
          </w:tcPr>
          <w:p w:rsidR="00E24F90" w:rsidRDefault="00E24F90">
            <w:pPr>
              <w:pStyle w:val="ConsPlusNormal"/>
            </w:pPr>
            <w:r>
              <w:t>Струитино, деревня</w:t>
            </w:r>
          </w:p>
        </w:tc>
      </w:tr>
      <w:tr w:rsidR="00E24F90">
        <w:tc>
          <w:tcPr>
            <w:tcW w:w="3798" w:type="dxa"/>
            <w:vMerge/>
            <w:tcBorders>
              <w:top w:val="nil"/>
            </w:tcBorders>
          </w:tcPr>
          <w:p w:rsidR="00E24F90" w:rsidRDefault="00E24F90">
            <w:pPr>
              <w:pStyle w:val="ConsPlusNormal"/>
            </w:pPr>
          </w:p>
        </w:tc>
        <w:tc>
          <w:tcPr>
            <w:tcW w:w="5272" w:type="dxa"/>
          </w:tcPr>
          <w:p w:rsidR="00E24F90" w:rsidRDefault="00E24F90">
            <w:pPr>
              <w:pStyle w:val="ConsPlusNormal"/>
            </w:pPr>
            <w:r>
              <w:t>Усадище, деревня</w:t>
            </w:r>
          </w:p>
        </w:tc>
      </w:tr>
      <w:tr w:rsidR="00E24F90">
        <w:tc>
          <w:tcPr>
            <w:tcW w:w="3798" w:type="dxa"/>
            <w:vMerge/>
            <w:tcBorders>
              <w:top w:val="nil"/>
            </w:tcBorders>
          </w:tcPr>
          <w:p w:rsidR="00E24F90" w:rsidRDefault="00E24F90">
            <w:pPr>
              <w:pStyle w:val="ConsPlusNormal"/>
            </w:pPr>
          </w:p>
        </w:tc>
        <w:tc>
          <w:tcPr>
            <w:tcW w:w="5272" w:type="dxa"/>
          </w:tcPr>
          <w:p w:rsidR="00E24F90" w:rsidRDefault="00E24F90">
            <w:pPr>
              <w:pStyle w:val="ConsPlusNormal"/>
            </w:pPr>
            <w:r>
              <w:t>Федорово Поле, деревня</w:t>
            </w:r>
          </w:p>
        </w:tc>
      </w:tr>
      <w:tr w:rsidR="00E24F90">
        <w:tc>
          <w:tcPr>
            <w:tcW w:w="3798" w:type="dxa"/>
            <w:vMerge/>
            <w:tcBorders>
              <w:top w:val="nil"/>
            </w:tcBorders>
          </w:tcPr>
          <w:p w:rsidR="00E24F90" w:rsidRDefault="00E24F90">
            <w:pPr>
              <w:pStyle w:val="ConsPlusNormal"/>
            </w:pPr>
          </w:p>
        </w:tc>
        <w:tc>
          <w:tcPr>
            <w:tcW w:w="5272" w:type="dxa"/>
          </w:tcPr>
          <w:p w:rsidR="00E24F90" w:rsidRDefault="00E24F90">
            <w:pPr>
              <w:pStyle w:val="ConsPlusNormal"/>
            </w:pPr>
            <w:r>
              <w:t>Филево, деревня</w:t>
            </w:r>
          </w:p>
        </w:tc>
      </w:tr>
      <w:tr w:rsidR="00E24F90">
        <w:tc>
          <w:tcPr>
            <w:tcW w:w="3798" w:type="dxa"/>
            <w:vMerge/>
            <w:tcBorders>
              <w:top w:val="nil"/>
            </w:tcBorders>
          </w:tcPr>
          <w:p w:rsidR="00E24F90" w:rsidRDefault="00E24F90">
            <w:pPr>
              <w:pStyle w:val="ConsPlusNormal"/>
            </w:pPr>
          </w:p>
        </w:tc>
        <w:tc>
          <w:tcPr>
            <w:tcW w:w="5272" w:type="dxa"/>
          </w:tcPr>
          <w:p w:rsidR="00E24F90" w:rsidRDefault="00E24F90">
            <w:pPr>
              <w:pStyle w:val="ConsPlusNormal"/>
            </w:pPr>
            <w:r>
              <w:t>Хотило, деревня</w:t>
            </w:r>
          </w:p>
        </w:tc>
      </w:tr>
      <w:tr w:rsidR="00E24F90">
        <w:tc>
          <w:tcPr>
            <w:tcW w:w="3798" w:type="dxa"/>
            <w:vMerge/>
            <w:tcBorders>
              <w:top w:val="nil"/>
            </w:tcBorders>
          </w:tcPr>
          <w:p w:rsidR="00E24F90" w:rsidRDefault="00E24F90">
            <w:pPr>
              <w:pStyle w:val="ConsPlusNormal"/>
            </w:pPr>
          </w:p>
        </w:tc>
        <w:tc>
          <w:tcPr>
            <w:tcW w:w="5272" w:type="dxa"/>
          </w:tcPr>
          <w:p w:rsidR="00E24F90" w:rsidRDefault="00E24F90">
            <w:pPr>
              <w:pStyle w:val="ConsPlusNormal"/>
            </w:pPr>
            <w:r>
              <w:t>Чудская Гора, деревня</w:t>
            </w:r>
          </w:p>
        </w:tc>
      </w:tr>
      <w:tr w:rsidR="00E24F90">
        <w:tc>
          <w:tcPr>
            <w:tcW w:w="3798" w:type="dxa"/>
            <w:vMerge/>
            <w:tcBorders>
              <w:top w:val="nil"/>
            </w:tcBorders>
          </w:tcPr>
          <w:p w:rsidR="00E24F90" w:rsidRDefault="00E24F90">
            <w:pPr>
              <w:pStyle w:val="ConsPlusNormal"/>
            </w:pPr>
          </w:p>
        </w:tc>
        <w:tc>
          <w:tcPr>
            <w:tcW w:w="5272" w:type="dxa"/>
          </w:tcPr>
          <w:p w:rsidR="00E24F90" w:rsidRDefault="00E24F90">
            <w:pPr>
              <w:pStyle w:val="ConsPlusNormal"/>
            </w:pPr>
            <w:r>
              <w:t>Шакицы, деревня</w:t>
            </w:r>
          </w:p>
        </w:tc>
      </w:tr>
      <w:tr w:rsidR="00E24F90">
        <w:tc>
          <w:tcPr>
            <w:tcW w:w="3798" w:type="dxa"/>
            <w:vMerge w:val="restart"/>
          </w:tcPr>
          <w:p w:rsidR="00E24F90" w:rsidRDefault="00E24F90">
            <w:pPr>
              <w:pStyle w:val="ConsPlusNormal"/>
              <w:outlineLvl w:val="2"/>
            </w:pPr>
            <w:r>
              <w:t>Черновское сельское поселение</w:t>
            </w:r>
          </w:p>
        </w:tc>
        <w:tc>
          <w:tcPr>
            <w:tcW w:w="5272" w:type="dxa"/>
          </w:tcPr>
          <w:p w:rsidR="00E24F90" w:rsidRDefault="00E24F90">
            <w:pPr>
              <w:pStyle w:val="ConsPlusNormal"/>
            </w:pPr>
            <w:r>
              <w:t>Большая Боровня,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Вервино, хутор</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Вороново,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Ищево, поселок при железнодорожной станции</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Медвежек,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Монастырек,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Романовщина,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Тихвинка,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Черно,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Черновское, поселок</w:t>
            </w:r>
          </w:p>
        </w:tc>
      </w:tr>
    </w:tbl>
    <w:p w:rsidR="00E24F90" w:rsidRDefault="00E24F90">
      <w:pPr>
        <w:pStyle w:val="ConsPlusNormal"/>
        <w:jc w:val="center"/>
      </w:pPr>
    </w:p>
    <w:p w:rsidR="00E24F90" w:rsidRDefault="00E24F90">
      <w:pPr>
        <w:pStyle w:val="ConsPlusTitle"/>
        <w:jc w:val="center"/>
        <w:outlineLvl w:val="1"/>
      </w:pPr>
      <w:r>
        <w:t>ТИХВИНСКИЙ МУНИЦИПАЛЬНЫЙ РАЙОН</w:t>
      </w:r>
    </w:p>
    <w:p w:rsidR="00E24F90" w:rsidRDefault="00E24F90">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98"/>
        <w:gridCol w:w="5272"/>
      </w:tblGrid>
      <w:tr w:rsidR="00E24F90">
        <w:tc>
          <w:tcPr>
            <w:tcW w:w="3798" w:type="dxa"/>
          </w:tcPr>
          <w:p w:rsidR="00E24F90" w:rsidRDefault="00E24F90">
            <w:pPr>
              <w:pStyle w:val="ConsPlusNormal"/>
              <w:jc w:val="center"/>
            </w:pPr>
            <w:r>
              <w:t>Поселение</w:t>
            </w:r>
          </w:p>
        </w:tc>
        <w:tc>
          <w:tcPr>
            <w:tcW w:w="5272" w:type="dxa"/>
          </w:tcPr>
          <w:p w:rsidR="00E24F90" w:rsidRDefault="00E24F90">
            <w:pPr>
              <w:pStyle w:val="ConsPlusNormal"/>
              <w:jc w:val="center"/>
            </w:pPr>
            <w:r>
              <w:t>Населенный пункт</w:t>
            </w:r>
          </w:p>
        </w:tc>
      </w:tr>
      <w:tr w:rsidR="00E24F90">
        <w:tc>
          <w:tcPr>
            <w:tcW w:w="3798" w:type="dxa"/>
          </w:tcPr>
          <w:p w:rsidR="00E24F90" w:rsidRDefault="00E24F90">
            <w:pPr>
              <w:pStyle w:val="ConsPlusNormal"/>
              <w:jc w:val="center"/>
            </w:pPr>
            <w:r>
              <w:t>1</w:t>
            </w:r>
          </w:p>
        </w:tc>
        <w:tc>
          <w:tcPr>
            <w:tcW w:w="5272" w:type="dxa"/>
          </w:tcPr>
          <w:p w:rsidR="00E24F90" w:rsidRDefault="00E24F90">
            <w:pPr>
              <w:pStyle w:val="ConsPlusNormal"/>
              <w:jc w:val="center"/>
            </w:pPr>
            <w:r>
              <w:t>2</w:t>
            </w:r>
          </w:p>
        </w:tc>
      </w:tr>
      <w:tr w:rsidR="00E24F90">
        <w:tc>
          <w:tcPr>
            <w:tcW w:w="3798" w:type="dxa"/>
            <w:vMerge w:val="restart"/>
          </w:tcPr>
          <w:p w:rsidR="00E24F90" w:rsidRDefault="00E24F90">
            <w:pPr>
              <w:pStyle w:val="ConsPlusNormal"/>
              <w:outlineLvl w:val="2"/>
            </w:pPr>
            <w:r>
              <w:t>Борское сельское поселение</w:t>
            </w:r>
          </w:p>
        </w:tc>
        <w:tc>
          <w:tcPr>
            <w:tcW w:w="5272" w:type="dxa"/>
          </w:tcPr>
          <w:p w:rsidR="00E24F90" w:rsidRDefault="00E24F90">
            <w:pPr>
              <w:pStyle w:val="ConsPlusNormal"/>
            </w:pPr>
            <w:r>
              <w:t>Бор,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Владычно,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Дуброво,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Кайвакса,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Каливец,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Кованщина,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Кривой Наволок,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Монино,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Сарожа,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Черноваткино,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Шомушка, деревня</w:t>
            </w:r>
          </w:p>
        </w:tc>
      </w:tr>
      <w:tr w:rsidR="00E24F90">
        <w:tc>
          <w:tcPr>
            <w:tcW w:w="3798" w:type="dxa"/>
            <w:vMerge w:val="restart"/>
          </w:tcPr>
          <w:p w:rsidR="00E24F90" w:rsidRDefault="00E24F90">
            <w:pPr>
              <w:pStyle w:val="ConsPlusNormal"/>
              <w:outlineLvl w:val="2"/>
            </w:pPr>
            <w:r>
              <w:t>Ганьковское сельское поселение</w:t>
            </w:r>
          </w:p>
        </w:tc>
        <w:tc>
          <w:tcPr>
            <w:tcW w:w="5272" w:type="dxa"/>
          </w:tcPr>
          <w:p w:rsidR="00E24F90" w:rsidRDefault="00E24F90">
            <w:pPr>
              <w:pStyle w:val="ConsPlusNormal"/>
            </w:pPr>
            <w:r>
              <w:t>Абрамово,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Виногора,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Ганьково,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Гороховище,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Гуреничи,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Давыдовщина,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Еремина Гора,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Заборовье,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Исаково,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Казалма,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Капшинский, поселок</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Концы,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Куневичи,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Леошино,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Лихачево,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Малое Усадище,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Мехбаза, поселок</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Михалево,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Наволок,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Новая Усть-Капша,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Новинка,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Новинка,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Олончено,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Серебрянка,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Сосновка,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Теренино,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Токарево,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Усадище,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Усть-Капша,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Щекотовичи, деревня</w:t>
            </w:r>
          </w:p>
        </w:tc>
      </w:tr>
      <w:tr w:rsidR="00E24F90">
        <w:tc>
          <w:tcPr>
            <w:tcW w:w="3798" w:type="dxa"/>
            <w:vMerge w:val="restart"/>
          </w:tcPr>
          <w:p w:rsidR="00E24F90" w:rsidRDefault="00E24F90">
            <w:pPr>
              <w:pStyle w:val="ConsPlusNormal"/>
              <w:outlineLvl w:val="2"/>
            </w:pPr>
            <w:r>
              <w:t>Горское сельское поселение</w:t>
            </w:r>
          </w:p>
        </w:tc>
        <w:tc>
          <w:tcPr>
            <w:tcW w:w="5272" w:type="dxa"/>
          </w:tcPr>
          <w:p w:rsidR="00E24F90" w:rsidRDefault="00E24F90">
            <w:pPr>
              <w:pStyle w:val="ConsPlusNormal"/>
            </w:pPr>
            <w:r>
              <w:t>Валдость,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Вяльгино,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Горка,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Городок,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Жар,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Залющик,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Засыпье,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Имолово,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Крючково,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Кулига,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Малыновщина,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Новое Село,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Новый, поселок</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Островок,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Павшино,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Пинега,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Прогаль,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Пудроль,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Пяхта,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Рандога,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Тумище,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Чаголино, деревня</w:t>
            </w:r>
          </w:p>
        </w:tc>
      </w:tr>
      <w:tr w:rsidR="00E24F90">
        <w:tc>
          <w:tcPr>
            <w:tcW w:w="3798" w:type="dxa"/>
            <w:vMerge w:val="restart"/>
          </w:tcPr>
          <w:p w:rsidR="00E24F90" w:rsidRDefault="00E24F90">
            <w:pPr>
              <w:pStyle w:val="ConsPlusNormal"/>
              <w:outlineLvl w:val="2"/>
            </w:pPr>
            <w:r>
              <w:t>Коськовское сельское поселение</w:t>
            </w:r>
          </w:p>
        </w:tc>
        <w:tc>
          <w:tcPr>
            <w:tcW w:w="5272" w:type="dxa"/>
          </w:tcPr>
          <w:p w:rsidR="00E24F90" w:rsidRDefault="00E24F90">
            <w:pPr>
              <w:pStyle w:val="ConsPlusNormal"/>
            </w:pPr>
            <w:r>
              <w:t>Ваньково,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Вахрушево,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Евдокимово,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Исаково,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Коково,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Коськово,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Красный Порог,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Ладвуши,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Леоново,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Медвежий Двор,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Новинка,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Песчанка,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Ратилово,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Саньково,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Сашково,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Середка,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Снопово,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Сукса,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Тумово,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Ульянино,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Харитоновщина, деревня</w:t>
            </w:r>
          </w:p>
        </w:tc>
      </w:tr>
      <w:tr w:rsidR="00E24F90">
        <w:tc>
          <w:tcPr>
            <w:tcW w:w="3798" w:type="dxa"/>
            <w:vMerge w:val="restart"/>
          </w:tcPr>
          <w:p w:rsidR="00E24F90" w:rsidRDefault="00E24F90">
            <w:pPr>
              <w:pStyle w:val="ConsPlusNormal"/>
              <w:outlineLvl w:val="2"/>
            </w:pPr>
            <w:r>
              <w:t>Мелегежское сельское поселение</w:t>
            </w:r>
          </w:p>
        </w:tc>
        <w:tc>
          <w:tcPr>
            <w:tcW w:w="5272" w:type="dxa"/>
          </w:tcPr>
          <w:p w:rsidR="00E24F90" w:rsidRDefault="00E24F90">
            <w:pPr>
              <w:pStyle w:val="ConsPlusNormal"/>
            </w:pPr>
            <w:r>
              <w:t>Великая Нива,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Воложба,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Городище,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Заручевье,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Захожа,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Клинец,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Кострино,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Мелегежская Горка,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Новоандреево,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Остров,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Плесо,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Рапля,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Шибенец, деревня</w:t>
            </w:r>
          </w:p>
        </w:tc>
      </w:tr>
      <w:tr w:rsidR="00E24F90">
        <w:tc>
          <w:tcPr>
            <w:tcW w:w="3798" w:type="dxa"/>
            <w:vMerge w:val="restart"/>
          </w:tcPr>
          <w:p w:rsidR="00E24F90" w:rsidRDefault="00E24F90">
            <w:pPr>
              <w:pStyle w:val="ConsPlusNormal"/>
              <w:outlineLvl w:val="2"/>
            </w:pPr>
            <w:r>
              <w:t>Пашозерское сельское поселение</w:t>
            </w:r>
          </w:p>
        </w:tc>
        <w:tc>
          <w:tcPr>
            <w:tcW w:w="5272" w:type="dxa"/>
          </w:tcPr>
          <w:p w:rsidR="00E24F90" w:rsidRDefault="00E24F90">
            <w:pPr>
              <w:pStyle w:val="ConsPlusNormal"/>
            </w:pPr>
            <w:r>
              <w:t>Берег,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Бирючово,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Кончик,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Коптяево,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Корбеничи,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Кузнецова Гора,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Лукино,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Нюрговичи,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Озровичи,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Пашозеро,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Стрелково,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Урья,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Усть-Капша,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Харагеничи,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Чога, деревня</w:t>
            </w:r>
          </w:p>
        </w:tc>
      </w:tr>
      <w:tr w:rsidR="00E24F90">
        <w:tc>
          <w:tcPr>
            <w:tcW w:w="3798" w:type="dxa"/>
            <w:vMerge w:val="restart"/>
          </w:tcPr>
          <w:p w:rsidR="00E24F90" w:rsidRDefault="00E24F90">
            <w:pPr>
              <w:pStyle w:val="ConsPlusNormal"/>
              <w:outlineLvl w:val="2"/>
            </w:pPr>
            <w:r>
              <w:t>Тихвинское городское поселение</w:t>
            </w:r>
          </w:p>
        </w:tc>
        <w:tc>
          <w:tcPr>
            <w:tcW w:w="5272" w:type="dxa"/>
          </w:tcPr>
          <w:p w:rsidR="00E24F90" w:rsidRDefault="00E24F90">
            <w:pPr>
              <w:pStyle w:val="ConsPlusNormal"/>
            </w:pPr>
            <w:r>
              <w:t>Березовик, поселок</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Горелуха,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Заболотье,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Костринский, местечко</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Красава, поселок</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Лазаревичи,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Наволок,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Новый Погорелец,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Паголда,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Сарка, поселок</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Смоленец, поселок</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Смоленский Шлюз, местечко</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Старый Погорелец,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Стретилово,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Теплухино,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Тихвин, город</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Усть-Шомушка,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Фишева Гора,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Царицыно Озеро, поселок</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Ялгино, деревня</w:t>
            </w:r>
          </w:p>
        </w:tc>
      </w:tr>
      <w:tr w:rsidR="00E24F90">
        <w:tc>
          <w:tcPr>
            <w:tcW w:w="3798" w:type="dxa"/>
            <w:vMerge w:val="restart"/>
          </w:tcPr>
          <w:p w:rsidR="00E24F90" w:rsidRDefault="00E24F90">
            <w:pPr>
              <w:pStyle w:val="ConsPlusNormal"/>
              <w:outlineLvl w:val="2"/>
            </w:pPr>
            <w:r>
              <w:t>Цвылевское сельское поселение</w:t>
            </w:r>
          </w:p>
        </w:tc>
        <w:tc>
          <w:tcPr>
            <w:tcW w:w="5272" w:type="dxa"/>
          </w:tcPr>
          <w:p w:rsidR="00E24F90" w:rsidRDefault="00E24F90">
            <w:pPr>
              <w:pStyle w:val="ConsPlusNormal"/>
            </w:pPr>
            <w:r>
              <w:t>Бесовка,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Большой Двор,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Валя, поселок при железнодорожной станции</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Городище,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Дмитрово,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Дорошово,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Кудрево,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Кулатино,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Липная Горка,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Марково,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Новая,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Овино,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Овинцево,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Октябренок,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Печнева,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Подборье,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Ругуй,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Свирь,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Селово,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Ситомля,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Струнино,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Сугорово,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Туравкино,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Устье,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Филовщина,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Халезево,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Харчевня,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Цвылево, поселок при железнодорожной станции</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Цвылево, поселок</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Чемихино,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Черенцово, поселок при железнодорожной станции</w:t>
            </w:r>
          </w:p>
        </w:tc>
      </w:tr>
      <w:tr w:rsidR="00E24F90">
        <w:tc>
          <w:tcPr>
            <w:tcW w:w="3798" w:type="dxa"/>
            <w:vMerge w:val="restart"/>
          </w:tcPr>
          <w:p w:rsidR="00E24F90" w:rsidRDefault="00E24F90">
            <w:pPr>
              <w:pStyle w:val="ConsPlusNormal"/>
              <w:outlineLvl w:val="2"/>
            </w:pPr>
            <w:r>
              <w:t>Шугозерское сельское поселение</w:t>
            </w:r>
          </w:p>
        </w:tc>
        <w:tc>
          <w:tcPr>
            <w:tcW w:w="5272" w:type="dxa"/>
          </w:tcPr>
          <w:p w:rsidR="00E24F90" w:rsidRDefault="00E24F90">
            <w:pPr>
              <w:pStyle w:val="ConsPlusNormal"/>
            </w:pPr>
            <w:r>
              <w:t>Андронниково,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Анхимово,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Большая Палуя,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Бурмакино,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Верховье,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Григино,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Заречье,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Ивановское,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Кильмуя,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Клюшниково,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Кошкино,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Кузьминка,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Лепуя,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Лизаново,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Макарьино,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Максово,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Малая Палуя,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Мишуково,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Мошково,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Никульское,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Нюрево,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Олешково,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Паньшино,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Погорелец,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Поречье,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Самара,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Селище,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Сельцо,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Тимошино,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Ульяница,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Ушаково,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Чуганово,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Чудское,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Шугозеро, поселок</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Шуйга, деревня</w:t>
            </w:r>
          </w:p>
        </w:tc>
      </w:tr>
    </w:tbl>
    <w:p w:rsidR="00E24F90" w:rsidRDefault="00E24F90">
      <w:pPr>
        <w:pStyle w:val="ConsPlusNormal"/>
        <w:jc w:val="center"/>
      </w:pPr>
    </w:p>
    <w:p w:rsidR="00E24F90" w:rsidRDefault="00E24F90">
      <w:pPr>
        <w:pStyle w:val="ConsPlusTitle"/>
        <w:jc w:val="center"/>
        <w:outlineLvl w:val="1"/>
      </w:pPr>
      <w:r>
        <w:t>ТОСНЕНСКИЙ МУНИЦИПАЛЬНЫЙ РАЙОН</w:t>
      </w:r>
    </w:p>
    <w:p w:rsidR="00E24F90" w:rsidRDefault="00E24F90">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98"/>
        <w:gridCol w:w="5272"/>
      </w:tblGrid>
      <w:tr w:rsidR="00E24F90">
        <w:tc>
          <w:tcPr>
            <w:tcW w:w="3798" w:type="dxa"/>
          </w:tcPr>
          <w:p w:rsidR="00E24F90" w:rsidRDefault="00E24F90">
            <w:pPr>
              <w:pStyle w:val="ConsPlusNormal"/>
              <w:jc w:val="center"/>
            </w:pPr>
            <w:r>
              <w:t>Поселение</w:t>
            </w:r>
          </w:p>
        </w:tc>
        <w:tc>
          <w:tcPr>
            <w:tcW w:w="5272" w:type="dxa"/>
          </w:tcPr>
          <w:p w:rsidR="00E24F90" w:rsidRDefault="00E24F90">
            <w:pPr>
              <w:pStyle w:val="ConsPlusNormal"/>
              <w:jc w:val="center"/>
            </w:pPr>
            <w:r>
              <w:t>Населенный пункт</w:t>
            </w:r>
          </w:p>
        </w:tc>
      </w:tr>
      <w:tr w:rsidR="00E24F90">
        <w:tc>
          <w:tcPr>
            <w:tcW w:w="3798" w:type="dxa"/>
          </w:tcPr>
          <w:p w:rsidR="00E24F90" w:rsidRDefault="00E24F90">
            <w:pPr>
              <w:pStyle w:val="ConsPlusNormal"/>
              <w:jc w:val="center"/>
            </w:pPr>
            <w:r>
              <w:t>1</w:t>
            </w:r>
          </w:p>
        </w:tc>
        <w:tc>
          <w:tcPr>
            <w:tcW w:w="5272" w:type="dxa"/>
          </w:tcPr>
          <w:p w:rsidR="00E24F90" w:rsidRDefault="00E24F90">
            <w:pPr>
              <w:pStyle w:val="ConsPlusNormal"/>
              <w:jc w:val="center"/>
            </w:pPr>
            <w:r>
              <w:t>2</w:t>
            </w:r>
          </w:p>
        </w:tc>
      </w:tr>
      <w:tr w:rsidR="00E24F90">
        <w:tc>
          <w:tcPr>
            <w:tcW w:w="3798" w:type="dxa"/>
            <w:vMerge w:val="restart"/>
          </w:tcPr>
          <w:p w:rsidR="00E24F90" w:rsidRDefault="00E24F90">
            <w:pPr>
              <w:pStyle w:val="ConsPlusNormal"/>
              <w:outlineLvl w:val="2"/>
            </w:pPr>
            <w:r>
              <w:t>Красноборское городское поселение</w:t>
            </w:r>
          </w:p>
        </w:tc>
        <w:tc>
          <w:tcPr>
            <w:tcW w:w="5272" w:type="dxa"/>
          </w:tcPr>
          <w:p w:rsidR="00E24F90" w:rsidRDefault="00E24F90">
            <w:pPr>
              <w:pStyle w:val="ConsPlusNormal"/>
            </w:pPr>
            <w:r>
              <w:t>Красный Бор, городской поселок</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Мишкино,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Поркузи,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Феклистово, деревня</w:t>
            </w:r>
          </w:p>
        </w:tc>
      </w:tr>
      <w:tr w:rsidR="00E24F90">
        <w:tc>
          <w:tcPr>
            <w:tcW w:w="3798" w:type="dxa"/>
            <w:vMerge w:val="restart"/>
          </w:tcPr>
          <w:p w:rsidR="00E24F90" w:rsidRDefault="00E24F90">
            <w:pPr>
              <w:pStyle w:val="ConsPlusNormal"/>
              <w:outlineLvl w:val="2"/>
            </w:pPr>
            <w:r>
              <w:t>Лисинское сельское поселение</w:t>
            </w:r>
          </w:p>
        </w:tc>
        <w:tc>
          <w:tcPr>
            <w:tcW w:w="5272" w:type="dxa"/>
          </w:tcPr>
          <w:p w:rsidR="00E24F90" w:rsidRDefault="00E24F90">
            <w:pPr>
              <w:pStyle w:val="ConsPlusNormal"/>
            </w:pPr>
            <w:r>
              <w:t>Верхние Сютти, кордон</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Гришкино,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Гуммолово,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Дубовик,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Еглино,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Зверинец, кордон</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Каменка,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Кастенская, поселок при железнодорожной станции</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Конечки,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Лисино-Корпус, поселок</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Малиновка, кордон</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Машино,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Нижние Сютти, кордон</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Пери, кордон</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Радофинниково, поселок</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Турово,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Федосьино, деревня</w:t>
            </w:r>
          </w:p>
        </w:tc>
      </w:tr>
      <w:tr w:rsidR="00E24F90">
        <w:tc>
          <w:tcPr>
            <w:tcW w:w="3798" w:type="dxa"/>
            <w:vMerge w:val="restart"/>
          </w:tcPr>
          <w:p w:rsidR="00E24F90" w:rsidRDefault="00E24F90">
            <w:pPr>
              <w:pStyle w:val="ConsPlusNormal"/>
              <w:outlineLvl w:val="2"/>
            </w:pPr>
            <w:r>
              <w:t>Любанское городское поселение</w:t>
            </w:r>
          </w:p>
        </w:tc>
        <w:tc>
          <w:tcPr>
            <w:tcW w:w="5272" w:type="dxa"/>
          </w:tcPr>
          <w:p w:rsidR="00E24F90" w:rsidRDefault="00E24F90">
            <w:pPr>
              <w:pStyle w:val="ConsPlusNormal"/>
            </w:pPr>
            <w:r>
              <w:t>Болотница,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Большое Переходное,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Бородулино,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Васькины Нивы,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Вериговщина,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Заволожье,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Ивановское,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Ильинский Погост,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Кирково,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Коркино,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Костуя,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Красная Дача, поселок</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Липки,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Любань, город</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Любань, поселок</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Майзит, хутор</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Малое Переходное,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Новинка,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Обуховец, поселок</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Пельгора,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Попрудка,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Рамцы,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Русская Волжа,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Сельцо, поселок</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Сустье-Конец,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Ямок, деревня</w:t>
            </w:r>
          </w:p>
        </w:tc>
      </w:tr>
      <w:tr w:rsidR="00E24F90">
        <w:tc>
          <w:tcPr>
            <w:tcW w:w="3798" w:type="dxa"/>
            <w:vMerge w:val="restart"/>
          </w:tcPr>
          <w:p w:rsidR="00E24F90" w:rsidRDefault="00E24F90">
            <w:pPr>
              <w:pStyle w:val="ConsPlusNormal"/>
              <w:outlineLvl w:val="2"/>
            </w:pPr>
            <w:r>
              <w:t>Никольское городское поселение</w:t>
            </w:r>
          </w:p>
        </w:tc>
        <w:tc>
          <w:tcPr>
            <w:tcW w:w="5272" w:type="dxa"/>
          </w:tcPr>
          <w:p w:rsidR="00E24F90" w:rsidRDefault="00E24F90">
            <w:pPr>
              <w:pStyle w:val="ConsPlusNormal"/>
            </w:pPr>
            <w:r>
              <w:t>Гладкое, поселок</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Никольское, город</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Пустынка,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Пустынька, поселок при железнодорожной станции</w:t>
            </w:r>
          </w:p>
        </w:tc>
      </w:tr>
      <w:tr w:rsidR="00E24F90">
        <w:tc>
          <w:tcPr>
            <w:tcW w:w="3798" w:type="dxa"/>
            <w:vMerge w:val="restart"/>
          </w:tcPr>
          <w:p w:rsidR="00E24F90" w:rsidRDefault="00E24F90">
            <w:pPr>
              <w:pStyle w:val="ConsPlusNormal"/>
              <w:outlineLvl w:val="2"/>
            </w:pPr>
            <w:r>
              <w:t>Нурминское сельское поселение</w:t>
            </w:r>
          </w:p>
        </w:tc>
        <w:tc>
          <w:tcPr>
            <w:tcW w:w="5272" w:type="dxa"/>
          </w:tcPr>
          <w:p w:rsidR="00E24F90" w:rsidRDefault="00E24F90">
            <w:pPr>
              <w:pStyle w:val="ConsPlusNormal"/>
            </w:pPr>
            <w:r>
              <w:t>Горки,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Жоржино,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Нурма, деревня</w:t>
            </w:r>
          </w:p>
        </w:tc>
      </w:tr>
      <w:tr w:rsidR="00E24F90">
        <w:tc>
          <w:tcPr>
            <w:tcW w:w="3798" w:type="dxa"/>
          </w:tcPr>
          <w:p w:rsidR="00E24F90" w:rsidRDefault="00E24F90">
            <w:pPr>
              <w:pStyle w:val="ConsPlusNormal"/>
              <w:outlineLvl w:val="2"/>
            </w:pPr>
            <w:r>
              <w:t>Рябовское городское поселение</w:t>
            </w:r>
          </w:p>
        </w:tc>
        <w:tc>
          <w:tcPr>
            <w:tcW w:w="5272" w:type="dxa"/>
          </w:tcPr>
          <w:p w:rsidR="00E24F90" w:rsidRDefault="00E24F90">
            <w:pPr>
              <w:pStyle w:val="ConsPlusNormal"/>
            </w:pPr>
            <w:r>
              <w:t>Рябово, городской поселок</w:t>
            </w:r>
          </w:p>
        </w:tc>
      </w:tr>
      <w:tr w:rsidR="00E24F90">
        <w:tc>
          <w:tcPr>
            <w:tcW w:w="3798" w:type="dxa"/>
            <w:vMerge w:val="restart"/>
            <w:tcBorders>
              <w:bottom w:val="nil"/>
            </w:tcBorders>
          </w:tcPr>
          <w:p w:rsidR="00E24F90" w:rsidRDefault="00E24F90">
            <w:pPr>
              <w:pStyle w:val="ConsPlusNormal"/>
              <w:outlineLvl w:val="2"/>
            </w:pPr>
            <w:r>
              <w:t>Тельмановское городское поселение</w:t>
            </w:r>
          </w:p>
        </w:tc>
        <w:tc>
          <w:tcPr>
            <w:tcW w:w="5272" w:type="dxa"/>
          </w:tcPr>
          <w:p w:rsidR="00E24F90" w:rsidRDefault="00E24F90">
            <w:pPr>
              <w:pStyle w:val="ConsPlusNormal"/>
            </w:pPr>
            <w:r>
              <w:t>Войскорово, поселок</w:t>
            </w:r>
          </w:p>
        </w:tc>
      </w:tr>
      <w:tr w:rsidR="00E24F90">
        <w:tc>
          <w:tcPr>
            <w:tcW w:w="3798" w:type="dxa"/>
            <w:vMerge/>
            <w:tcBorders>
              <w:bottom w:val="nil"/>
            </w:tcBorders>
          </w:tcPr>
          <w:p w:rsidR="00E24F90" w:rsidRDefault="00E24F90">
            <w:pPr>
              <w:pStyle w:val="ConsPlusNormal"/>
            </w:pPr>
          </w:p>
        </w:tc>
        <w:tc>
          <w:tcPr>
            <w:tcW w:w="5272" w:type="dxa"/>
          </w:tcPr>
          <w:p w:rsidR="00E24F90" w:rsidRDefault="00E24F90">
            <w:pPr>
              <w:pStyle w:val="ConsPlusNormal"/>
            </w:pPr>
            <w:r>
              <w:t>Пионер, деревня</w:t>
            </w:r>
          </w:p>
        </w:tc>
      </w:tr>
      <w:tr w:rsidR="00E24F90">
        <w:tc>
          <w:tcPr>
            <w:tcW w:w="3798" w:type="dxa"/>
            <w:vMerge/>
            <w:tcBorders>
              <w:bottom w:val="nil"/>
            </w:tcBorders>
          </w:tcPr>
          <w:p w:rsidR="00E24F90" w:rsidRDefault="00E24F90">
            <w:pPr>
              <w:pStyle w:val="ConsPlusNormal"/>
            </w:pPr>
          </w:p>
        </w:tc>
        <w:tc>
          <w:tcPr>
            <w:tcW w:w="5272" w:type="dxa"/>
          </w:tcPr>
          <w:p w:rsidR="00E24F90" w:rsidRDefault="00E24F90">
            <w:pPr>
              <w:pStyle w:val="ConsPlusNormal"/>
            </w:pPr>
            <w:r>
              <w:t>Тельмана, город</w:t>
            </w:r>
          </w:p>
        </w:tc>
      </w:tr>
      <w:tr w:rsidR="00E24F90">
        <w:tblPrEx>
          <w:tblBorders>
            <w:insideH w:val="nil"/>
          </w:tblBorders>
        </w:tblPrEx>
        <w:tc>
          <w:tcPr>
            <w:tcW w:w="3798" w:type="dxa"/>
            <w:vMerge/>
            <w:tcBorders>
              <w:bottom w:val="nil"/>
            </w:tcBorders>
          </w:tcPr>
          <w:p w:rsidR="00E24F90" w:rsidRDefault="00E24F90">
            <w:pPr>
              <w:pStyle w:val="ConsPlusNormal"/>
            </w:pPr>
          </w:p>
        </w:tc>
        <w:tc>
          <w:tcPr>
            <w:tcW w:w="5272" w:type="dxa"/>
            <w:tcBorders>
              <w:bottom w:val="nil"/>
            </w:tcBorders>
          </w:tcPr>
          <w:p w:rsidR="00E24F90" w:rsidRDefault="00E24F90">
            <w:pPr>
              <w:pStyle w:val="ConsPlusNormal"/>
            </w:pPr>
            <w:r>
              <w:t>Ям-Ижора, деревня</w:t>
            </w:r>
          </w:p>
        </w:tc>
      </w:tr>
      <w:tr w:rsidR="00E24F90">
        <w:tblPrEx>
          <w:tblBorders>
            <w:insideH w:val="nil"/>
          </w:tblBorders>
        </w:tblPrEx>
        <w:tc>
          <w:tcPr>
            <w:tcW w:w="9070" w:type="dxa"/>
            <w:gridSpan w:val="2"/>
            <w:tcBorders>
              <w:top w:val="nil"/>
            </w:tcBorders>
          </w:tcPr>
          <w:p w:rsidR="00E24F90" w:rsidRDefault="00E24F90">
            <w:pPr>
              <w:pStyle w:val="ConsPlusNormal"/>
              <w:jc w:val="both"/>
            </w:pPr>
            <w:r>
              <w:t xml:space="preserve">(в ред. Областного </w:t>
            </w:r>
            <w:hyperlink r:id="rId225">
              <w:r>
                <w:rPr>
                  <w:color w:val="0000FF"/>
                </w:rPr>
                <w:t>закона</w:t>
              </w:r>
            </w:hyperlink>
            <w:r>
              <w:t xml:space="preserve"> Ленинградской области от 16.05.2024 N 64-оз)</w:t>
            </w:r>
          </w:p>
        </w:tc>
      </w:tr>
      <w:tr w:rsidR="00E24F90">
        <w:tc>
          <w:tcPr>
            <w:tcW w:w="3798" w:type="dxa"/>
            <w:vMerge w:val="restart"/>
          </w:tcPr>
          <w:p w:rsidR="00E24F90" w:rsidRDefault="00E24F90">
            <w:pPr>
              <w:pStyle w:val="ConsPlusNormal"/>
              <w:outlineLvl w:val="2"/>
            </w:pPr>
            <w:r>
              <w:t>Тосненское городское поселение</w:t>
            </w:r>
          </w:p>
        </w:tc>
        <w:tc>
          <w:tcPr>
            <w:tcW w:w="5272" w:type="dxa"/>
          </w:tcPr>
          <w:p w:rsidR="00E24F90" w:rsidRDefault="00E24F90">
            <w:pPr>
              <w:pStyle w:val="ConsPlusNormal"/>
            </w:pPr>
            <w:r>
              <w:t>Авати,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Андрианово,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Георгиевское,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Горка,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Гутчево,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Еглизи,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Жары,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Красный Латыш,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Мельница,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Новолисино,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Примерное,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Рублево,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Сидорово,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Строение, поселок</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Тарасово,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Тосно, город</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Усадище,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Ушаки, поселок</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Ушаки, село</w:t>
            </w:r>
          </w:p>
        </w:tc>
      </w:tr>
      <w:tr w:rsidR="00E24F90">
        <w:tc>
          <w:tcPr>
            <w:tcW w:w="3798" w:type="dxa"/>
            <w:vMerge w:val="restart"/>
          </w:tcPr>
          <w:p w:rsidR="00E24F90" w:rsidRDefault="00E24F90">
            <w:pPr>
              <w:pStyle w:val="ConsPlusNormal"/>
              <w:outlineLvl w:val="2"/>
            </w:pPr>
            <w:r>
              <w:t>Трубникоборское сельское поселение</w:t>
            </w:r>
          </w:p>
        </w:tc>
        <w:tc>
          <w:tcPr>
            <w:tcW w:w="5272" w:type="dxa"/>
          </w:tcPr>
          <w:p w:rsidR="00E24F90" w:rsidRDefault="00E24F90">
            <w:pPr>
              <w:pStyle w:val="ConsPlusNormal"/>
            </w:pPr>
            <w:r>
              <w:t>Александровка,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Апраксин Бор,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Бабино,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Бабино, поселок</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Бабинская Лука,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Большая Горка,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Большая Кунесть,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Вороний Остров,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Дроздово,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Керамик, поселок</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Коколаврик,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Померанье,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Ручьи,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Трубников Бор,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Черемная Гора,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Чудской Бор, деревня</w:t>
            </w:r>
          </w:p>
        </w:tc>
      </w:tr>
      <w:tr w:rsidR="00E24F90">
        <w:tc>
          <w:tcPr>
            <w:tcW w:w="3798" w:type="dxa"/>
          </w:tcPr>
          <w:p w:rsidR="00E24F90" w:rsidRDefault="00E24F90">
            <w:pPr>
              <w:pStyle w:val="ConsPlusNormal"/>
              <w:outlineLvl w:val="2"/>
            </w:pPr>
            <w:r>
              <w:t>Ульяновское городское поселение</w:t>
            </w:r>
          </w:p>
        </w:tc>
        <w:tc>
          <w:tcPr>
            <w:tcW w:w="5272" w:type="dxa"/>
          </w:tcPr>
          <w:p w:rsidR="00E24F90" w:rsidRDefault="00E24F90">
            <w:pPr>
              <w:pStyle w:val="ConsPlusNormal"/>
            </w:pPr>
            <w:r>
              <w:t>Ульяновка, городской поселок</w:t>
            </w:r>
          </w:p>
        </w:tc>
      </w:tr>
      <w:tr w:rsidR="00E24F90">
        <w:tc>
          <w:tcPr>
            <w:tcW w:w="3798" w:type="dxa"/>
            <w:vMerge w:val="restart"/>
            <w:tcBorders>
              <w:bottom w:val="nil"/>
            </w:tcBorders>
          </w:tcPr>
          <w:p w:rsidR="00E24F90" w:rsidRDefault="00E24F90">
            <w:pPr>
              <w:pStyle w:val="ConsPlusNormal"/>
              <w:outlineLvl w:val="2"/>
            </w:pPr>
            <w:r>
              <w:t>Фёдоровское городское поселение</w:t>
            </w:r>
          </w:p>
        </w:tc>
        <w:tc>
          <w:tcPr>
            <w:tcW w:w="5272" w:type="dxa"/>
          </w:tcPr>
          <w:p w:rsidR="00E24F90" w:rsidRDefault="00E24F90">
            <w:pPr>
              <w:pStyle w:val="ConsPlusNormal"/>
            </w:pPr>
            <w:r>
              <w:t>Аннолово, деревня</w:t>
            </w:r>
          </w:p>
        </w:tc>
      </w:tr>
      <w:tr w:rsidR="00E24F90">
        <w:tc>
          <w:tcPr>
            <w:tcW w:w="3798" w:type="dxa"/>
            <w:vMerge/>
            <w:tcBorders>
              <w:bottom w:val="nil"/>
            </w:tcBorders>
          </w:tcPr>
          <w:p w:rsidR="00E24F90" w:rsidRDefault="00E24F90">
            <w:pPr>
              <w:pStyle w:val="ConsPlusNormal"/>
            </w:pPr>
          </w:p>
        </w:tc>
        <w:tc>
          <w:tcPr>
            <w:tcW w:w="5272" w:type="dxa"/>
          </w:tcPr>
          <w:p w:rsidR="00E24F90" w:rsidRDefault="00E24F90">
            <w:pPr>
              <w:pStyle w:val="ConsPlusNormal"/>
            </w:pPr>
            <w:r>
              <w:t>Глинка, деревня</w:t>
            </w:r>
          </w:p>
        </w:tc>
      </w:tr>
      <w:tr w:rsidR="00E24F90">
        <w:tc>
          <w:tcPr>
            <w:tcW w:w="3798" w:type="dxa"/>
            <w:vMerge/>
            <w:tcBorders>
              <w:bottom w:val="nil"/>
            </w:tcBorders>
          </w:tcPr>
          <w:p w:rsidR="00E24F90" w:rsidRDefault="00E24F90">
            <w:pPr>
              <w:pStyle w:val="ConsPlusNormal"/>
            </w:pPr>
          </w:p>
        </w:tc>
        <w:tc>
          <w:tcPr>
            <w:tcW w:w="5272" w:type="dxa"/>
          </w:tcPr>
          <w:p w:rsidR="00E24F90" w:rsidRDefault="00E24F90">
            <w:pPr>
              <w:pStyle w:val="ConsPlusNormal"/>
            </w:pPr>
            <w:r>
              <w:t>Ладога, деревня</w:t>
            </w:r>
          </w:p>
        </w:tc>
      </w:tr>
      <w:tr w:rsidR="00E24F90">
        <w:tblPrEx>
          <w:tblBorders>
            <w:insideH w:val="nil"/>
          </w:tblBorders>
        </w:tblPrEx>
        <w:tc>
          <w:tcPr>
            <w:tcW w:w="3798" w:type="dxa"/>
            <w:vMerge/>
            <w:tcBorders>
              <w:bottom w:val="nil"/>
            </w:tcBorders>
          </w:tcPr>
          <w:p w:rsidR="00E24F90" w:rsidRDefault="00E24F90">
            <w:pPr>
              <w:pStyle w:val="ConsPlusNormal"/>
            </w:pPr>
          </w:p>
        </w:tc>
        <w:tc>
          <w:tcPr>
            <w:tcW w:w="5272" w:type="dxa"/>
            <w:tcBorders>
              <w:bottom w:val="nil"/>
            </w:tcBorders>
          </w:tcPr>
          <w:p w:rsidR="00E24F90" w:rsidRDefault="00E24F90">
            <w:pPr>
              <w:pStyle w:val="ConsPlusNormal"/>
            </w:pPr>
            <w:r>
              <w:t>Фёдоровское, городской поселок</w:t>
            </w:r>
          </w:p>
        </w:tc>
      </w:tr>
      <w:tr w:rsidR="00E24F90">
        <w:tblPrEx>
          <w:tblBorders>
            <w:insideH w:val="nil"/>
          </w:tblBorders>
        </w:tblPrEx>
        <w:tc>
          <w:tcPr>
            <w:tcW w:w="9070" w:type="dxa"/>
            <w:gridSpan w:val="2"/>
            <w:tcBorders>
              <w:top w:val="nil"/>
            </w:tcBorders>
          </w:tcPr>
          <w:p w:rsidR="00E24F90" w:rsidRDefault="00E24F90">
            <w:pPr>
              <w:pStyle w:val="ConsPlusNormal"/>
              <w:jc w:val="both"/>
            </w:pPr>
            <w:r>
              <w:t xml:space="preserve">(в ред. </w:t>
            </w:r>
            <w:hyperlink r:id="rId226">
              <w:r>
                <w:rPr>
                  <w:color w:val="0000FF"/>
                </w:rPr>
                <w:t>Закона</w:t>
              </w:r>
            </w:hyperlink>
            <w:r>
              <w:t xml:space="preserve"> Ленинградской области от 05.06.2017 N 30-оз)</w:t>
            </w:r>
          </w:p>
        </w:tc>
      </w:tr>
      <w:tr w:rsidR="00E24F90">
        <w:tc>
          <w:tcPr>
            <w:tcW w:w="3798" w:type="dxa"/>
            <w:vMerge w:val="restart"/>
          </w:tcPr>
          <w:p w:rsidR="00E24F90" w:rsidRDefault="00E24F90">
            <w:pPr>
              <w:pStyle w:val="ConsPlusNormal"/>
              <w:outlineLvl w:val="2"/>
            </w:pPr>
            <w:r>
              <w:t>Форносовское городское поселение</w:t>
            </w:r>
          </w:p>
        </w:tc>
        <w:tc>
          <w:tcPr>
            <w:tcW w:w="5272" w:type="dxa"/>
          </w:tcPr>
          <w:p w:rsidR="00E24F90" w:rsidRDefault="00E24F90">
            <w:pPr>
              <w:pStyle w:val="ConsPlusNormal"/>
            </w:pPr>
            <w:r>
              <w:t>Кайболово,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Куньголово,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Мыза,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Новая,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Новолисино,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Поги,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Рамболово,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Рынделево,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Форносово, городской поселок</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Шумба, деревня</w:t>
            </w:r>
          </w:p>
        </w:tc>
      </w:tr>
      <w:tr w:rsidR="00E24F90">
        <w:tc>
          <w:tcPr>
            <w:tcW w:w="3798" w:type="dxa"/>
            <w:vMerge w:val="restart"/>
          </w:tcPr>
          <w:p w:rsidR="00E24F90" w:rsidRDefault="00E24F90">
            <w:pPr>
              <w:pStyle w:val="ConsPlusNormal"/>
              <w:outlineLvl w:val="2"/>
            </w:pPr>
            <w:r>
              <w:t>Шапкинское сельское поселение</w:t>
            </w:r>
          </w:p>
        </w:tc>
        <w:tc>
          <w:tcPr>
            <w:tcW w:w="5272" w:type="dxa"/>
          </w:tcPr>
          <w:p w:rsidR="00E24F90" w:rsidRDefault="00E24F90">
            <w:pPr>
              <w:pStyle w:val="ConsPlusNormal"/>
            </w:pPr>
            <w:r>
              <w:t>Белоголово,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Ерзуново,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Надино,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Сиголово,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Староселье, деревня</w:t>
            </w:r>
          </w:p>
        </w:tc>
      </w:tr>
      <w:tr w:rsidR="00E24F90">
        <w:tc>
          <w:tcPr>
            <w:tcW w:w="3798" w:type="dxa"/>
            <w:vMerge/>
          </w:tcPr>
          <w:p w:rsidR="00E24F90" w:rsidRDefault="00E24F90">
            <w:pPr>
              <w:pStyle w:val="ConsPlusNormal"/>
            </w:pPr>
          </w:p>
        </w:tc>
        <w:tc>
          <w:tcPr>
            <w:tcW w:w="5272" w:type="dxa"/>
          </w:tcPr>
          <w:p w:rsidR="00E24F90" w:rsidRDefault="00E24F90">
            <w:pPr>
              <w:pStyle w:val="ConsPlusNormal"/>
            </w:pPr>
            <w:r>
              <w:t>Шапки, поселок</w:t>
            </w:r>
          </w:p>
        </w:tc>
      </w:tr>
    </w:tbl>
    <w:p w:rsidR="00E24F90" w:rsidRDefault="00E24F90">
      <w:pPr>
        <w:pStyle w:val="ConsPlusNormal"/>
        <w:jc w:val="center"/>
      </w:pPr>
    </w:p>
    <w:p w:rsidR="00E24F90" w:rsidRDefault="00E24F90">
      <w:pPr>
        <w:pStyle w:val="ConsPlusTitle"/>
        <w:jc w:val="center"/>
        <w:outlineLvl w:val="1"/>
      </w:pPr>
      <w:r>
        <w:t>СОСНОВОБОРСКИЙ ГОРОДСКОЙ ОКРУГ</w:t>
      </w:r>
    </w:p>
    <w:p w:rsidR="00E24F90" w:rsidRDefault="00E24F90">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98"/>
        <w:gridCol w:w="5272"/>
      </w:tblGrid>
      <w:tr w:rsidR="00E24F90">
        <w:tc>
          <w:tcPr>
            <w:tcW w:w="3798" w:type="dxa"/>
          </w:tcPr>
          <w:p w:rsidR="00E24F90" w:rsidRDefault="00E24F90">
            <w:pPr>
              <w:pStyle w:val="ConsPlusNormal"/>
              <w:jc w:val="center"/>
            </w:pPr>
            <w:r>
              <w:t>Поселение</w:t>
            </w:r>
          </w:p>
        </w:tc>
        <w:tc>
          <w:tcPr>
            <w:tcW w:w="5272" w:type="dxa"/>
          </w:tcPr>
          <w:p w:rsidR="00E24F90" w:rsidRDefault="00E24F90">
            <w:pPr>
              <w:pStyle w:val="ConsPlusNormal"/>
              <w:jc w:val="center"/>
            </w:pPr>
            <w:r>
              <w:t>Населенный пункт</w:t>
            </w:r>
          </w:p>
        </w:tc>
      </w:tr>
      <w:tr w:rsidR="00E24F90">
        <w:tc>
          <w:tcPr>
            <w:tcW w:w="3798" w:type="dxa"/>
          </w:tcPr>
          <w:p w:rsidR="00E24F90" w:rsidRDefault="00E24F90">
            <w:pPr>
              <w:pStyle w:val="ConsPlusNormal"/>
              <w:jc w:val="both"/>
            </w:pPr>
          </w:p>
        </w:tc>
        <w:tc>
          <w:tcPr>
            <w:tcW w:w="5272" w:type="dxa"/>
          </w:tcPr>
          <w:p w:rsidR="00E24F90" w:rsidRDefault="00E24F90">
            <w:pPr>
              <w:pStyle w:val="ConsPlusNormal"/>
            </w:pPr>
            <w:r>
              <w:t>Сосновый Бор, город</w:t>
            </w:r>
          </w:p>
        </w:tc>
      </w:tr>
    </w:tbl>
    <w:p w:rsidR="00E24F90" w:rsidRDefault="00E24F90">
      <w:pPr>
        <w:pStyle w:val="ConsPlusNormal"/>
        <w:ind w:firstLine="540"/>
        <w:jc w:val="both"/>
      </w:pPr>
    </w:p>
    <w:p w:rsidR="00E24F90" w:rsidRDefault="00E24F90">
      <w:pPr>
        <w:pStyle w:val="ConsPlusNormal"/>
        <w:ind w:firstLine="540"/>
        <w:jc w:val="both"/>
      </w:pPr>
    </w:p>
    <w:p w:rsidR="00E24F90" w:rsidRDefault="00E24F90">
      <w:pPr>
        <w:pStyle w:val="ConsPlusNormal"/>
        <w:ind w:firstLine="540"/>
        <w:jc w:val="both"/>
      </w:pPr>
    </w:p>
    <w:p w:rsidR="00E24F90" w:rsidRDefault="00E24F90">
      <w:pPr>
        <w:pStyle w:val="ConsPlusNormal"/>
        <w:ind w:firstLine="540"/>
        <w:jc w:val="both"/>
      </w:pPr>
    </w:p>
    <w:p w:rsidR="00E24F90" w:rsidRDefault="00E24F90">
      <w:pPr>
        <w:pStyle w:val="ConsPlusNormal"/>
        <w:ind w:firstLine="540"/>
        <w:jc w:val="both"/>
      </w:pPr>
    </w:p>
    <w:p w:rsidR="00E24F90" w:rsidRDefault="00E24F90">
      <w:pPr>
        <w:pStyle w:val="ConsPlusNormal"/>
        <w:jc w:val="right"/>
        <w:outlineLvl w:val="0"/>
      </w:pPr>
      <w:r>
        <w:t>ПРИЛОЖЕНИЕ 3</w:t>
      </w:r>
    </w:p>
    <w:p w:rsidR="00E24F90" w:rsidRDefault="00E24F90">
      <w:pPr>
        <w:pStyle w:val="ConsPlusNormal"/>
        <w:jc w:val="right"/>
      </w:pPr>
      <w:r>
        <w:t>к областному закону</w:t>
      </w:r>
    </w:p>
    <w:p w:rsidR="00E24F90" w:rsidRDefault="00E24F90">
      <w:pPr>
        <w:pStyle w:val="ConsPlusNormal"/>
        <w:jc w:val="right"/>
      </w:pPr>
      <w:r>
        <w:t>от 15.06.2010 N 32-оз</w:t>
      </w:r>
    </w:p>
    <w:p w:rsidR="00E24F90" w:rsidRDefault="00E24F90">
      <w:pPr>
        <w:pStyle w:val="ConsPlusNormal"/>
        <w:jc w:val="right"/>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24F9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4F90" w:rsidRDefault="00E24F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4F90" w:rsidRDefault="00E24F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4F90" w:rsidRDefault="00E24F90">
            <w:pPr>
              <w:pStyle w:val="ConsPlusNormal"/>
              <w:jc w:val="both"/>
            </w:pPr>
            <w:r>
              <w:rPr>
                <w:color w:val="392C69"/>
              </w:rPr>
              <w:t>КонсультантПлюс: примечание.</w:t>
            </w:r>
          </w:p>
          <w:p w:rsidR="00E24F90" w:rsidRDefault="00E24F90">
            <w:pPr>
              <w:pStyle w:val="ConsPlusNormal"/>
              <w:jc w:val="both"/>
            </w:pPr>
            <w:r>
              <w:rPr>
                <w:color w:val="392C69"/>
              </w:rPr>
              <w:t xml:space="preserve">Графическое описание границ муниципальных районов (городского округа) Ленинградской области и графическое описание границ муниципальных образований, входящих в состав муниципальных районов Ленинградской области, приведены в официальной публикации </w:t>
            </w:r>
            <w:hyperlink r:id="rId227">
              <w:r>
                <w:rPr>
                  <w:color w:val="0000FF"/>
                </w:rPr>
                <w:t>Закона</w:t>
              </w:r>
            </w:hyperlink>
            <w:r>
              <w:rPr>
                <w:color w:val="392C69"/>
              </w:rPr>
              <w:t xml:space="preserve"> Ленинградской области от 04.08.2015 N 85-оз на официальном интернет-портале Администрации Ленинградской области </w:t>
            </w:r>
            <w:hyperlink r:id="rId228">
              <w:r>
                <w:rPr>
                  <w:color w:val="0000FF"/>
                </w:rPr>
                <w:t>http://www.lenobl.ru</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24F90" w:rsidRDefault="00E24F90">
            <w:pPr>
              <w:pStyle w:val="ConsPlusNormal"/>
            </w:pPr>
          </w:p>
        </w:tc>
      </w:tr>
    </w:tbl>
    <w:p w:rsidR="00E24F90" w:rsidRDefault="00E24F90">
      <w:pPr>
        <w:pStyle w:val="ConsPlusTitle"/>
        <w:spacing w:before="280"/>
        <w:jc w:val="center"/>
      </w:pPr>
      <w:bookmarkStart w:id="8" w:name="P4014"/>
      <w:bookmarkEnd w:id="8"/>
      <w:r>
        <w:t>ОПИСАНИЕ ГРАНИЦ МУНИЦИПАЛЬНЫХ ОБРАЗОВАНИЙ</w:t>
      </w:r>
    </w:p>
    <w:p w:rsidR="00E24F90" w:rsidRDefault="00E24F90">
      <w:pPr>
        <w:pStyle w:val="ConsPlusTitle"/>
        <w:jc w:val="center"/>
      </w:pPr>
      <w:r>
        <w:t>ЛЕНИНГРАДСКОЙ ОБЛАСТИ</w:t>
      </w:r>
    </w:p>
    <w:p w:rsidR="00E24F90" w:rsidRDefault="00E24F9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24F9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4F90" w:rsidRDefault="00E24F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4F90" w:rsidRDefault="00E24F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4F90" w:rsidRDefault="00E24F90">
            <w:pPr>
              <w:pStyle w:val="ConsPlusNormal"/>
              <w:jc w:val="center"/>
            </w:pPr>
            <w:r>
              <w:rPr>
                <w:color w:val="392C69"/>
              </w:rPr>
              <w:t>Список изменяющих документов</w:t>
            </w:r>
          </w:p>
          <w:p w:rsidR="00E24F90" w:rsidRDefault="00E24F90">
            <w:pPr>
              <w:pStyle w:val="ConsPlusNormal"/>
              <w:jc w:val="center"/>
            </w:pPr>
            <w:r>
              <w:rPr>
                <w:color w:val="392C69"/>
              </w:rPr>
              <w:t xml:space="preserve">(введено Областным </w:t>
            </w:r>
            <w:hyperlink r:id="rId229">
              <w:r>
                <w:rPr>
                  <w:color w:val="0000FF"/>
                </w:rPr>
                <w:t>законом</w:t>
              </w:r>
            </w:hyperlink>
            <w:r>
              <w:rPr>
                <w:color w:val="392C69"/>
              </w:rPr>
              <w:t xml:space="preserve"> Ленинградской области от 04.08.2015 N 85-оз;</w:t>
            </w:r>
          </w:p>
          <w:p w:rsidR="00E24F90" w:rsidRDefault="00E24F90">
            <w:pPr>
              <w:pStyle w:val="ConsPlusNormal"/>
              <w:jc w:val="center"/>
            </w:pPr>
            <w:r>
              <w:rPr>
                <w:color w:val="392C69"/>
              </w:rPr>
              <w:t xml:space="preserve">в ред. Областных законов Ленинградской области от 29.12.2015 </w:t>
            </w:r>
            <w:hyperlink r:id="rId230">
              <w:r>
                <w:rPr>
                  <w:color w:val="0000FF"/>
                </w:rPr>
                <w:t>N 148-оз</w:t>
              </w:r>
            </w:hyperlink>
            <w:r>
              <w:rPr>
                <w:color w:val="392C69"/>
              </w:rPr>
              <w:t>,</w:t>
            </w:r>
          </w:p>
          <w:p w:rsidR="00E24F90" w:rsidRDefault="00E24F90">
            <w:pPr>
              <w:pStyle w:val="ConsPlusNormal"/>
              <w:jc w:val="center"/>
            </w:pPr>
            <w:r>
              <w:rPr>
                <w:color w:val="392C69"/>
              </w:rPr>
              <w:t xml:space="preserve">от 29.12.2016 </w:t>
            </w:r>
            <w:hyperlink r:id="rId231">
              <w:r>
                <w:rPr>
                  <w:color w:val="0000FF"/>
                </w:rPr>
                <w:t>N 113-оз</w:t>
              </w:r>
            </w:hyperlink>
            <w:r>
              <w:rPr>
                <w:color w:val="392C69"/>
              </w:rPr>
              <w:t xml:space="preserve">, от 29.12.2016 </w:t>
            </w:r>
            <w:hyperlink r:id="rId232">
              <w:r>
                <w:rPr>
                  <w:color w:val="0000FF"/>
                </w:rPr>
                <w:t>N 116-оз</w:t>
              </w:r>
            </w:hyperlink>
            <w:r>
              <w:rPr>
                <w:color w:val="392C69"/>
              </w:rPr>
              <w:t xml:space="preserve">, от 05.06.2017 </w:t>
            </w:r>
            <w:hyperlink r:id="rId233">
              <w:r>
                <w:rPr>
                  <w:color w:val="0000FF"/>
                </w:rPr>
                <w:t>N 30-оз</w:t>
              </w:r>
            </w:hyperlink>
            <w:r>
              <w:rPr>
                <w:color w:val="392C69"/>
              </w:rPr>
              <w:t>,</w:t>
            </w:r>
          </w:p>
          <w:p w:rsidR="00E24F90" w:rsidRDefault="00E24F90">
            <w:pPr>
              <w:pStyle w:val="ConsPlusNormal"/>
              <w:jc w:val="center"/>
            </w:pPr>
            <w:r>
              <w:rPr>
                <w:color w:val="392C69"/>
              </w:rPr>
              <w:t xml:space="preserve">от 15.04.2019 </w:t>
            </w:r>
            <w:hyperlink r:id="rId234">
              <w:r>
                <w:rPr>
                  <w:color w:val="0000FF"/>
                </w:rPr>
                <w:t>N 17-оз</w:t>
              </w:r>
            </w:hyperlink>
            <w:r>
              <w:rPr>
                <w:color w:val="392C69"/>
              </w:rPr>
              <w:t xml:space="preserve">, от 07.05.2019 </w:t>
            </w:r>
            <w:hyperlink r:id="rId235">
              <w:r>
                <w:rPr>
                  <w:color w:val="0000FF"/>
                </w:rPr>
                <w:t>N 33-оз</w:t>
              </w:r>
            </w:hyperlink>
            <w:r>
              <w:rPr>
                <w:color w:val="392C69"/>
              </w:rPr>
              <w:t xml:space="preserve">, от 07.05.2019 </w:t>
            </w:r>
            <w:hyperlink r:id="rId236">
              <w:r>
                <w:rPr>
                  <w:color w:val="0000FF"/>
                </w:rPr>
                <w:t>N 34-оз</w:t>
              </w:r>
            </w:hyperlink>
            <w:r>
              <w:rPr>
                <w:color w:val="392C69"/>
              </w:rPr>
              <w:t>,</w:t>
            </w:r>
          </w:p>
          <w:p w:rsidR="00E24F90" w:rsidRDefault="00E24F90">
            <w:pPr>
              <w:pStyle w:val="ConsPlusNormal"/>
              <w:jc w:val="center"/>
            </w:pPr>
            <w:r>
              <w:rPr>
                <w:color w:val="392C69"/>
              </w:rPr>
              <w:t xml:space="preserve">от 07.05.2019 </w:t>
            </w:r>
            <w:hyperlink r:id="rId237">
              <w:r>
                <w:rPr>
                  <w:color w:val="0000FF"/>
                </w:rPr>
                <w:t>N 35-оз</w:t>
              </w:r>
            </w:hyperlink>
            <w:r>
              <w:rPr>
                <w:color w:val="392C69"/>
              </w:rPr>
              <w:t xml:space="preserve">, от 13.07.2020 </w:t>
            </w:r>
            <w:hyperlink r:id="rId238">
              <w:r>
                <w:rPr>
                  <w:color w:val="0000FF"/>
                </w:rPr>
                <w:t>N 81-оз</w:t>
              </w:r>
            </w:hyperlink>
            <w:r>
              <w:rPr>
                <w:color w:val="392C69"/>
              </w:rPr>
              <w:t xml:space="preserve">, от 23.10.2020 </w:t>
            </w:r>
            <w:hyperlink r:id="rId239">
              <w:r>
                <w:rPr>
                  <w:color w:val="0000FF"/>
                </w:rPr>
                <w:t>N 101-оз</w:t>
              </w:r>
            </w:hyperlink>
            <w:r>
              <w:rPr>
                <w:color w:val="392C69"/>
              </w:rPr>
              <w:t>,</w:t>
            </w:r>
          </w:p>
          <w:p w:rsidR="00E24F90" w:rsidRDefault="00E24F90">
            <w:pPr>
              <w:pStyle w:val="ConsPlusNormal"/>
              <w:jc w:val="center"/>
            </w:pPr>
            <w:r>
              <w:rPr>
                <w:color w:val="392C69"/>
              </w:rPr>
              <w:t xml:space="preserve">от 12.02.2021 </w:t>
            </w:r>
            <w:hyperlink r:id="rId240">
              <w:r>
                <w:rPr>
                  <w:color w:val="0000FF"/>
                </w:rPr>
                <w:t>N 2-оз</w:t>
              </w:r>
            </w:hyperlink>
            <w:r>
              <w:rPr>
                <w:color w:val="392C69"/>
              </w:rPr>
              <w:t xml:space="preserve">, от 12.02.2021 </w:t>
            </w:r>
            <w:hyperlink r:id="rId241">
              <w:r>
                <w:rPr>
                  <w:color w:val="0000FF"/>
                </w:rPr>
                <w:t>N 3-оз</w:t>
              </w:r>
            </w:hyperlink>
            <w:r>
              <w:rPr>
                <w:color w:val="392C69"/>
              </w:rPr>
              <w:t xml:space="preserve">, от 12.02.2021 </w:t>
            </w:r>
            <w:hyperlink r:id="rId242">
              <w:r>
                <w:rPr>
                  <w:color w:val="0000FF"/>
                </w:rPr>
                <w:t>N 4-оз</w:t>
              </w:r>
            </w:hyperlink>
            <w:r>
              <w:rPr>
                <w:color w:val="392C69"/>
              </w:rPr>
              <w:t>,</w:t>
            </w:r>
          </w:p>
          <w:p w:rsidR="00E24F90" w:rsidRDefault="00E24F90">
            <w:pPr>
              <w:pStyle w:val="ConsPlusNormal"/>
              <w:jc w:val="center"/>
            </w:pPr>
            <w:r>
              <w:rPr>
                <w:color w:val="392C69"/>
              </w:rPr>
              <w:t xml:space="preserve">от 15.03.2021 </w:t>
            </w:r>
            <w:hyperlink r:id="rId243">
              <w:r>
                <w:rPr>
                  <w:color w:val="0000FF"/>
                </w:rPr>
                <w:t>N 28-оз</w:t>
              </w:r>
            </w:hyperlink>
            <w:r>
              <w:rPr>
                <w:color w:val="392C69"/>
              </w:rPr>
              <w:t xml:space="preserve">, от 12.04.2021 </w:t>
            </w:r>
            <w:hyperlink r:id="rId244">
              <w:r>
                <w:rPr>
                  <w:color w:val="0000FF"/>
                </w:rPr>
                <w:t>N 41-оз</w:t>
              </w:r>
            </w:hyperlink>
            <w:r>
              <w:rPr>
                <w:color w:val="392C69"/>
              </w:rPr>
              <w:t xml:space="preserve">, от 19.04.2021 </w:t>
            </w:r>
            <w:hyperlink r:id="rId245">
              <w:r>
                <w:rPr>
                  <w:color w:val="0000FF"/>
                </w:rPr>
                <w:t>N 52-оз</w:t>
              </w:r>
            </w:hyperlink>
            <w:r>
              <w:rPr>
                <w:color w:val="392C69"/>
              </w:rPr>
              <w:t>,</w:t>
            </w:r>
          </w:p>
          <w:p w:rsidR="00E24F90" w:rsidRDefault="00E24F90">
            <w:pPr>
              <w:pStyle w:val="ConsPlusNormal"/>
              <w:jc w:val="center"/>
            </w:pPr>
            <w:r>
              <w:rPr>
                <w:color w:val="392C69"/>
              </w:rPr>
              <w:t xml:space="preserve">от 13.05.2021 </w:t>
            </w:r>
            <w:hyperlink r:id="rId246">
              <w:r>
                <w:rPr>
                  <w:color w:val="0000FF"/>
                </w:rPr>
                <w:t>N 63-оз</w:t>
              </w:r>
            </w:hyperlink>
            <w:r>
              <w:rPr>
                <w:color w:val="392C69"/>
              </w:rPr>
              <w:t xml:space="preserve">, от 28.12.2021 </w:t>
            </w:r>
            <w:hyperlink r:id="rId247">
              <w:r>
                <w:rPr>
                  <w:color w:val="0000FF"/>
                </w:rPr>
                <w:t>N 166-оз</w:t>
              </w:r>
            </w:hyperlink>
            <w:r>
              <w:rPr>
                <w:color w:val="392C69"/>
              </w:rPr>
              <w:t xml:space="preserve">, от 18.03.2022 </w:t>
            </w:r>
            <w:hyperlink r:id="rId248">
              <w:r>
                <w:rPr>
                  <w:color w:val="0000FF"/>
                </w:rPr>
                <w:t>N 31-оз</w:t>
              </w:r>
            </w:hyperlink>
            <w:r>
              <w:rPr>
                <w:color w:val="392C69"/>
              </w:rPr>
              <w:t>,</w:t>
            </w:r>
          </w:p>
          <w:p w:rsidR="00E24F90" w:rsidRDefault="00E24F90">
            <w:pPr>
              <w:pStyle w:val="ConsPlusNormal"/>
              <w:jc w:val="center"/>
            </w:pPr>
            <w:r>
              <w:rPr>
                <w:color w:val="392C69"/>
              </w:rPr>
              <w:t xml:space="preserve">от 18.03.2022 </w:t>
            </w:r>
            <w:hyperlink r:id="rId249">
              <w:r>
                <w:rPr>
                  <w:color w:val="0000FF"/>
                </w:rPr>
                <w:t>N 32-оз</w:t>
              </w:r>
            </w:hyperlink>
            <w:r>
              <w:rPr>
                <w:color w:val="392C69"/>
              </w:rPr>
              <w:t xml:space="preserve">, от 18.03.2022 </w:t>
            </w:r>
            <w:hyperlink r:id="rId250">
              <w:r>
                <w:rPr>
                  <w:color w:val="0000FF"/>
                </w:rPr>
                <w:t>N 33-оз</w:t>
              </w:r>
            </w:hyperlink>
            <w:r>
              <w:rPr>
                <w:color w:val="392C69"/>
              </w:rPr>
              <w:t xml:space="preserve">, от 21.06.2022 </w:t>
            </w:r>
            <w:hyperlink r:id="rId251">
              <w:r>
                <w:rPr>
                  <w:color w:val="0000FF"/>
                </w:rPr>
                <w:t>N 69-оз</w:t>
              </w:r>
            </w:hyperlink>
            <w:r>
              <w:rPr>
                <w:color w:val="392C69"/>
              </w:rPr>
              <w:t>,</w:t>
            </w:r>
          </w:p>
          <w:p w:rsidR="00E24F90" w:rsidRDefault="00E24F90">
            <w:pPr>
              <w:pStyle w:val="ConsPlusNormal"/>
              <w:jc w:val="center"/>
            </w:pPr>
            <w:r>
              <w:rPr>
                <w:color w:val="392C69"/>
              </w:rPr>
              <w:lastRenderedPageBreak/>
              <w:t xml:space="preserve">от 21.06.2022 </w:t>
            </w:r>
            <w:hyperlink r:id="rId252">
              <w:r>
                <w:rPr>
                  <w:color w:val="0000FF"/>
                </w:rPr>
                <w:t>N 70-оз</w:t>
              </w:r>
            </w:hyperlink>
            <w:r>
              <w:rPr>
                <w:color w:val="392C69"/>
              </w:rPr>
              <w:t xml:space="preserve">, от 28.07.2022 </w:t>
            </w:r>
            <w:hyperlink r:id="rId253">
              <w:r>
                <w:rPr>
                  <w:color w:val="0000FF"/>
                </w:rPr>
                <w:t>N 98-оз</w:t>
              </w:r>
            </w:hyperlink>
            <w:r>
              <w:rPr>
                <w:color w:val="392C69"/>
              </w:rPr>
              <w:t xml:space="preserve">, от 10.10.2022 </w:t>
            </w:r>
            <w:hyperlink r:id="rId254">
              <w:r>
                <w:rPr>
                  <w:color w:val="0000FF"/>
                </w:rPr>
                <w:t>N 122-оз</w:t>
              </w:r>
            </w:hyperlink>
            <w:r>
              <w:rPr>
                <w:color w:val="392C69"/>
              </w:rPr>
              <w:t>,</w:t>
            </w:r>
          </w:p>
          <w:p w:rsidR="00E24F90" w:rsidRDefault="00E24F90">
            <w:pPr>
              <w:pStyle w:val="ConsPlusNormal"/>
              <w:jc w:val="center"/>
            </w:pPr>
            <w:r>
              <w:rPr>
                <w:color w:val="392C69"/>
              </w:rPr>
              <w:t xml:space="preserve">от 15.11.2022 </w:t>
            </w:r>
            <w:hyperlink r:id="rId255">
              <w:r>
                <w:rPr>
                  <w:color w:val="0000FF"/>
                </w:rPr>
                <w:t>N 133-оз</w:t>
              </w:r>
            </w:hyperlink>
            <w:r>
              <w:rPr>
                <w:color w:val="392C69"/>
              </w:rPr>
              <w:t xml:space="preserve">, от 26.05.2023 </w:t>
            </w:r>
            <w:hyperlink r:id="rId256">
              <w:r>
                <w:rPr>
                  <w:color w:val="0000FF"/>
                </w:rPr>
                <w:t>N 57-оз</w:t>
              </w:r>
            </w:hyperlink>
            <w:r>
              <w:rPr>
                <w:color w:val="392C69"/>
              </w:rPr>
              <w:t xml:space="preserve">, от 14.06.2023 </w:t>
            </w:r>
            <w:hyperlink r:id="rId257">
              <w:r>
                <w:rPr>
                  <w:color w:val="0000FF"/>
                </w:rPr>
                <w:t>N 61-оз</w:t>
              </w:r>
            </w:hyperlink>
            <w:r>
              <w:rPr>
                <w:color w:val="392C69"/>
              </w:rPr>
              <w:t>,</w:t>
            </w:r>
          </w:p>
          <w:p w:rsidR="00E24F90" w:rsidRDefault="00E24F90">
            <w:pPr>
              <w:pStyle w:val="ConsPlusNormal"/>
              <w:jc w:val="center"/>
            </w:pPr>
            <w:r>
              <w:rPr>
                <w:color w:val="392C69"/>
              </w:rPr>
              <w:t xml:space="preserve">от 16.10.2023 </w:t>
            </w:r>
            <w:hyperlink r:id="rId258">
              <w:r>
                <w:rPr>
                  <w:color w:val="0000FF"/>
                </w:rPr>
                <w:t>N 103-оз</w:t>
              </w:r>
            </w:hyperlink>
            <w:r>
              <w:rPr>
                <w:color w:val="392C69"/>
              </w:rPr>
              <w:t xml:space="preserve">, от 02.05.2024 </w:t>
            </w:r>
            <w:hyperlink r:id="rId259">
              <w:r>
                <w:rPr>
                  <w:color w:val="0000FF"/>
                </w:rPr>
                <w:t>N 50-оз</w:t>
              </w:r>
            </w:hyperlink>
            <w:r>
              <w:rPr>
                <w:color w:val="392C69"/>
              </w:rPr>
              <w:t xml:space="preserve">, от 16.05.2024 </w:t>
            </w:r>
            <w:hyperlink r:id="rId260">
              <w:r>
                <w:rPr>
                  <w:color w:val="0000FF"/>
                </w:rPr>
                <w:t>N 64-оз</w:t>
              </w:r>
            </w:hyperlink>
            <w:r>
              <w:rPr>
                <w:color w:val="392C69"/>
              </w:rPr>
              <w:t>,</w:t>
            </w:r>
          </w:p>
          <w:p w:rsidR="00E24F90" w:rsidRDefault="00E24F90">
            <w:pPr>
              <w:pStyle w:val="ConsPlusNormal"/>
              <w:jc w:val="center"/>
            </w:pPr>
            <w:r>
              <w:rPr>
                <w:color w:val="392C69"/>
              </w:rPr>
              <w:t xml:space="preserve">от 08.06.2024 </w:t>
            </w:r>
            <w:hyperlink r:id="rId261">
              <w:r>
                <w:rPr>
                  <w:color w:val="0000FF"/>
                </w:rPr>
                <w:t>N 66-оз</w:t>
              </w:r>
            </w:hyperlink>
            <w:r>
              <w:rPr>
                <w:color w:val="392C69"/>
              </w:rPr>
              <w:t xml:space="preserve">, от 02.11.2024 </w:t>
            </w:r>
            <w:hyperlink r:id="rId262">
              <w:r>
                <w:rPr>
                  <w:color w:val="0000FF"/>
                </w:rPr>
                <w:t>N 149-оз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24F90" w:rsidRDefault="00E24F90">
            <w:pPr>
              <w:pStyle w:val="ConsPlusNormal"/>
            </w:pPr>
          </w:p>
        </w:tc>
      </w:tr>
    </w:tbl>
    <w:p w:rsidR="00E24F90" w:rsidRDefault="00E24F90">
      <w:pPr>
        <w:pStyle w:val="ConsPlusNormal"/>
      </w:pPr>
    </w:p>
    <w:p w:rsidR="00E24F90" w:rsidRDefault="00E24F90">
      <w:pPr>
        <w:pStyle w:val="ConsPlusTitle"/>
        <w:jc w:val="center"/>
        <w:outlineLvl w:val="1"/>
      </w:pPr>
      <w:r>
        <w:t>1. ОПИСАНИЕ ГРАНИЦЫ БОКСИТОГОРСКОГО МУНИЦИПАЛЬНОГО РАЙОНА</w:t>
      </w:r>
    </w:p>
    <w:p w:rsidR="00E24F90" w:rsidRDefault="00E24F90">
      <w:pPr>
        <w:pStyle w:val="ConsPlusTitle"/>
        <w:jc w:val="center"/>
      </w:pPr>
      <w:r>
        <w:t>И МУНИЦИПАЛЬНЫХ ОБРАЗОВАНИЙ, ВХОДЯЩИХ В ЕГО СОСТАВ</w:t>
      </w:r>
    </w:p>
    <w:p w:rsidR="00E24F90" w:rsidRDefault="00E24F90">
      <w:pPr>
        <w:pStyle w:val="ConsPlusNormal"/>
        <w:jc w:val="center"/>
      </w:pPr>
    </w:p>
    <w:p w:rsidR="00E24F90" w:rsidRDefault="00E24F90">
      <w:pPr>
        <w:pStyle w:val="ConsPlusNormal"/>
        <w:jc w:val="center"/>
      </w:pPr>
      <w:r>
        <w:t xml:space="preserve">(в ред. Областного </w:t>
      </w:r>
      <w:hyperlink r:id="rId263">
        <w:r>
          <w:rPr>
            <w:color w:val="0000FF"/>
          </w:rPr>
          <w:t>закона</w:t>
        </w:r>
      </w:hyperlink>
      <w:r>
        <w:t xml:space="preserve"> Ленинградской области</w:t>
      </w:r>
    </w:p>
    <w:p w:rsidR="00E24F90" w:rsidRDefault="00E24F90">
      <w:pPr>
        <w:pStyle w:val="ConsPlusNormal"/>
        <w:jc w:val="center"/>
      </w:pPr>
      <w:r>
        <w:t>от 18.03.2022 N 33-оз)</w:t>
      </w:r>
    </w:p>
    <w:p w:rsidR="00E24F90" w:rsidRDefault="00E24F90">
      <w:pPr>
        <w:pStyle w:val="ConsPlusNormal"/>
        <w:jc w:val="center"/>
      </w:pPr>
    </w:p>
    <w:p w:rsidR="00E24F90" w:rsidRDefault="00E24F90">
      <w:pPr>
        <w:pStyle w:val="ConsPlusTitle"/>
        <w:jc w:val="center"/>
        <w:outlineLvl w:val="2"/>
      </w:pPr>
      <w:r>
        <w:t>1.1. ТЕКСТОВОЕ ОПИСАНИЕ ГРАНИЦЫ МУНИЦИПАЛЬНОГО ОБРАЗОВАНИЯ</w:t>
      </w:r>
    </w:p>
    <w:p w:rsidR="00E24F90" w:rsidRDefault="00E24F90">
      <w:pPr>
        <w:pStyle w:val="ConsPlusTitle"/>
        <w:jc w:val="center"/>
      </w:pPr>
      <w:r>
        <w:t>БОКСИТОГОРСКИЙ МУНИЦИПАЛЬНЫЙ РАЙОН ЛЕНИНГРАДСКОЙ ОБЛАСТИ</w:t>
      </w:r>
    </w:p>
    <w:p w:rsidR="00E24F90" w:rsidRDefault="00E24F90">
      <w:pPr>
        <w:pStyle w:val="ConsPlusNormal"/>
        <w:jc w:val="center"/>
      </w:pPr>
    </w:p>
    <w:p w:rsidR="00E24F90" w:rsidRDefault="00E24F90">
      <w:pPr>
        <w:pStyle w:val="ConsPlusTitle"/>
        <w:jc w:val="center"/>
        <w:outlineLvl w:val="3"/>
      </w:pPr>
      <w:r>
        <w:t>1.1.1. Описание местоположения точки 1</w:t>
      </w:r>
    </w:p>
    <w:p w:rsidR="00E24F90" w:rsidRDefault="00E24F90">
      <w:pPr>
        <w:pStyle w:val="ConsPlusNormal"/>
        <w:jc w:val="center"/>
      </w:pPr>
    </w:p>
    <w:p w:rsidR="00E24F90" w:rsidRDefault="00E24F90">
      <w:pPr>
        <w:pStyle w:val="ConsPlusNormal"/>
        <w:ind w:firstLine="540"/>
        <w:jc w:val="both"/>
      </w:pPr>
      <w:r>
        <w:t>Точка 1 расположена на пересечении южной и западной границ лесного квартала 188 Бокситогорского участкового лесничества Бокситогорского лесничества.</w:t>
      </w:r>
    </w:p>
    <w:p w:rsidR="00E24F90" w:rsidRDefault="00E24F90">
      <w:pPr>
        <w:pStyle w:val="ConsPlusNormal"/>
        <w:ind w:firstLine="540"/>
        <w:jc w:val="both"/>
      </w:pPr>
    </w:p>
    <w:p w:rsidR="00E24F90" w:rsidRDefault="00E24F90">
      <w:pPr>
        <w:pStyle w:val="ConsPlusTitle"/>
        <w:jc w:val="center"/>
        <w:outlineLvl w:val="3"/>
      </w:pPr>
      <w:r>
        <w:t>1.1.2. Описание прохождения границы</w:t>
      </w:r>
    </w:p>
    <w:p w:rsidR="00E24F90" w:rsidRDefault="00E24F90">
      <w:pPr>
        <w:pStyle w:val="ConsPlusNormal"/>
        <w:jc w:val="center"/>
      </w:pPr>
    </w:p>
    <w:p w:rsidR="00E24F90" w:rsidRDefault="00E24F90">
      <w:pPr>
        <w:pStyle w:val="ConsPlusTitle"/>
        <w:jc w:val="center"/>
        <w:outlineLvl w:val="4"/>
      </w:pPr>
      <w:r>
        <w:t>По смежеству с Тихвинским муниципальным районом</w:t>
      </w:r>
    </w:p>
    <w:p w:rsidR="00E24F90" w:rsidRDefault="00E24F90">
      <w:pPr>
        <w:pStyle w:val="ConsPlusNormal"/>
        <w:ind w:firstLine="540"/>
        <w:jc w:val="both"/>
      </w:pPr>
    </w:p>
    <w:p w:rsidR="00E24F90" w:rsidRDefault="00E24F90">
      <w:pPr>
        <w:pStyle w:val="ConsPlusNormal"/>
        <w:ind w:firstLine="540"/>
        <w:jc w:val="both"/>
      </w:pPr>
      <w:r>
        <w:t>От точки 1 до точки 20 по границам лесных кварталов 188, 154, 116, 93, 73, 67, 65 Бокситогорского участкового лесничества Бокситогорского лесничества.</w:t>
      </w:r>
    </w:p>
    <w:p w:rsidR="00E24F90" w:rsidRDefault="00E24F90">
      <w:pPr>
        <w:pStyle w:val="ConsPlusNormal"/>
        <w:spacing w:before="220"/>
        <w:ind w:firstLine="540"/>
        <w:jc w:val="both"/>
      </w:pPr>
      <w:r>
        <w:t>От точки 20 до точки 21 по границам лесных кварталов 28, 24 Андреевского участкового лесничества Тихвинского лесничества.</w:t>
      </w:r>
    </w:p>
    <w:p w:rsidR="00E24F90" w:rsidRDefault="00E24F90">
      <w:pPr>
        <w:pStyle w:val="ConsPlusNormal"/>
        <w:spacing w:before="220"/>
        <w:ind w:firstLine="540"/>
        <w:jc w:val="both"/>
      </w:pPr>
      <w:r>
        <w:t>От точки 21 до точки 103 по границам лесных кварталов 226, 227, 225, 221, исключая озеро Ларьянское, 213, 202 Пригородного участкового лесничества Тихвинского лесничества.</w:t>
      </w:r>
    </w:p>
    <w:p w:rsidR="00E24F90" w:rsidRDefault="00E24F90">
      <w:pPr>
        <w:pStyle w:val="ConsPlusNormal"/>
        <w:spacing w:before="220"/>
        <w:ind w:firstLine="540"/>
        <w:jc w:val="both"/>
      </w:pPr>
      <w:r>
        <w:t>От точки 103 до точки 119 по границе лесного квартала 92 Михайловского участкового лесничества Бокситогорского лесничества, далее по границе лесного квартала 4 Бокситогорского участкового лесничества Бокситогорского лесничества, далее по границе лесного квартала 90 Михайловского участкового лесничества Бокситогорского лесничества.</w:t>
      </w:r>
    </w:p>
    <w:p w:rsidR="00E24F90" w:rsidRDefault="00E24F90">
      <w:pPr>
        <w:pStyle w:val="ConsPlusNormal"/>
        <w:spacing w:before="220"/>
        <w:ind w:firstLine="540"/>
        <w:jc w:val="both"/>
      </w:pPr>
      <w:r>
        <w:t>От точки 119 до точки 136 по линиям, последовательно соединяющим точки, до границы лесного квартала 181 Пригородного участкового лесничества Тихвинского лесничества.</w:t>
      </w:r>
    </w:p>
    <w:p w:rsidR="00E24F90" w:rsidRDefault="00E24F90">
      <w:pPr>
        <w:pStyle w:val="ConsPlusNormal"/>
        <w:spacing w:before="220"/>
        <w:ind w:firstLine="540"/>
        <w:jc w:val="both"/>
      </w:pPr>
      <w:r>
        <w:t>От точки 136 до точки 165 по границам лесных кварталов 181, 179, 154, 132, 88, 86 Пригородного участкового лесничества Тихвинского лесничества до полосы отвода железной дороги Санкт-Петербург - Волховстрой - Бабаево - Вологда, не пересекая ее.</w:t>
      </w:r>
    </w:p>
    <w:p w:rsidR="00E24F90" w:rsidRDefault="00E24F90">
      <w:pPr>
        <w:pStyle w:val="ConsPlusNormal"/>
        <w:spacing w:before="220"/>
        <w:ind w:firstLine="540"/>
        <w:jc w:val="both"/>
      </w:pPr>
      <w:r>
        <w:t>От точки 165 до точки 169 по границе полосы отвода железной дороги Санкт-Петербург - Волховстрой - Бабаево - Вологда.</w:t>
      </w:r>
    </w:p>
    <w:p w:rsidR="00E24F90" w:rsidRDefault="00E24F90">
      <w:pPr>
        <w:pStyle w:val="ConsPlusNormal"/>
        <w:spacing w:before="220"/>
        <w:ind w:firstLine="540"/>
        <w:jc w:val="both"/>
      </w:pPr>
      <w:r>
        <w:t>От точки 169 до точки 199, пересекая полосу отвода железной дороги Санкт-Петербург - Волховстрой - Бабаево - Вологда, по линиям, последовательно соединяющим точки (включая территорию населенного пункта поселок при железнодорожной станции Астрачи Большедворского сельского поселения Бокситогорского муниципального района Ленинградской области (реестровый номер 47:18-4.201), до полосы отвода железной дороги Санкт-Петербург - Волховстрой - Бабаево - Вологда, пересекая ее.</w:t>
      </w:r>
    </w:p>
    <w:p w:rsidR="00E24F90" w:rsidRDefault="00E24F90">
      <w:pPr>
        <w:pStyle w:val="ConsPlusNormal"/>
        <w:spacing w:before="220"/>
        <w:ind w:firstLine="540"/>
        <w:jc w:val="both"/>
      </w:pPr>
      <w:r>
        <w:lastRenderedPageBreak/>
        <w:t>От точки 199 до точки 204 по границе полосы отвода железной дороги Санкт-Петербург - Волховстрой - Бабаево - Вологда.</w:t>
      </w:r>
    </w:p>
    <w:p w:rsidR="00E24F90" w:rsidRDefault="00E24F90">
      <w:pPr>
        <w:pStyle w:val="ConsPlusNormal"/>
        <w:spacing w:before="220"/>
        <w:ind w:firstLine="540"/>
        <w:jc w:val="both"/>
      </w:pPr>
      <w:r>
        <w:t>От точки 204 до точки 211, пересекая полосу отвода железной дороги Санкт-Петербург - Волховстрой - Бабаево - Вологда, по границам лесных кварталов 61, 60 Пригородного участкового лесничества Тихвинского лесничества до границы населенного пункта деревня Астрачи Большедворского сельского поселения Бокситогорского муниципального района Ленинградской области (реестровый номер 47:00-4.28).</w:t>
      </w:r>
    </w:p>
    <w:p w:rsidR="00E24F90" w:rsidRDefault="00E24F90">
      <w:pPr>
        <w:pStyle w:val="ConsPlusNormal"/>
        <w:spacing w:before="220"/>
        <w:ind w:firstLine="540"/>
        <w:jc w:val="both"/>
      </w:pPr>
      <w:r>
        <w:t>От точки 211 до точки 233 по границе населенного пункта деревня Астрачи Большедворского сельского поселения Бокситогорского муниципального района Ленинградской области (реестровый номер 47:00-4.28) до полосы отвода автомобильной дороги федерального значения А-114 Вологда - Тихвин - автомобильная дорога Р-21 "Кола", не пересекая ее, далее по границе полосы отвода автомобильной дороги федерального значения А-114 Вологда - Тихвин - автомобильная дорога Р-21 "Кола".</w:t>
      </w:r>
    </w:p>
    <w:p w:rsidR="00E24F90" w:rsidRDefault="00E24F90">
      <w:pPr>
        <w:pStyle w:val="ConsPlusNormal"/>
        <w:spacing w:before="220"/>
        <w:ind w:firstLine="540"/>
        <w:jc w:val="both"/>
      </w:pPr>
      <w:r>
        <w:t>От точки 233 до точки 240, пересекая полосу отвода автомобильной дороги федерального значения А-114 Вологда - Тихвин - автомобильная дорога Р-21 "Кола", по границе полосы отвода автомобильной дороги федерального значения А-114 Вологда - Тихвин - автомобильная дорога Р-21 "Кола".</w:t>
      </w:r>
    </w:p>
    <w:p w:rsidR="00E24F90" w:rsidRDefault="00E24F90">
      <w:pPr>
        <w:pStyle w:val="ConsPlusNormal"/>
        <w:spacing w:before="220"/>
        <w:ind w:firstLine="540"/>
        <w:jc w:val="both"/>
      </w:pPr>
      <w:r>
        <w:t>От точки 240 до точки 437, не пересекая полосу отвода автомобильной дороги федерального значения А-114 Вологда - Тихвин - автомобильная дорога Р-21 "Кола", по границе лесного квартала 34 Пригородного участкового лесничества Тихвинского лесничества, далее по границам лесных кварталов 281, 275, 282, 283, 277, 278, 279, 280 (пересекая озеро Селижское по границе лесного квартала), 274, 273, 266 (исключая озеро Ландское), 249, 226, 204, 192, 174, 150, 128, 107, 92 Шомушского участкового лесничества Тихвинского лесничества, 31, 21 Большедворского участкового лесничества Бокситогорского лесничества.</w:t>
      </w:r>
    </w:p>
    <w:p w:rsidR="00E24F90" w:rsidRDefault="00E24F90">
      <w:pPr>
        <w:pStyle w:val="ConsPlusNormal"/>
        <w:spacing w:before="220"/>
        <w:ind w:firstLine="540"/>
        <w:jc w:val="both"/>
      </w:pPr>
      <w:r>
        <w:t>От точки 437 до точки 576 по границам лесных кварталов 290, 291, 292, 294 Шомушского участкового лесничества Тихвинского лесничества.</w:t>
      </w:r>
    </w:p>
    <w:p w:rsidR="00E24F90" w:rsidRDefault="00E24F90">
      <w:pPr>
        <w:pStyle w:val="ConsPlusNormal"/>
        <w:spacing w:before="220"/>
        <w:ind w:firstLine="540"/>
        <w:jc w:val="both"/>
      </w:pPr>
      <w:r>
        <w:t>От точки 576 до точки 830 по границам лесных кварталов 2, 3, 4, 5, 6, 7, 8, 9, 20, 30, 40, 51, 64, 77, 88, 101, 115, 116, 117, 102, 103 Большедворского участкового лесничества Бокситогорского лесничества.</w:t>
      </w:r>
    </w:p>
    <w:p w:rsidR="00E24F90" w:rsidRDefault="00E24F90">
      <w:pPr>
        <w:pStyle w:val="ConsPlusNormal"/>
        <w:spacing w:before="220"/>
        <w:ind w:firstLine="540"/>
        <w:jc w:val="both"/>
      </w:pPr>
      <w:r>
        <w:t>От точки 830 до точки 927 по границам лесных кварталов 83, 84, 85, 86, 87, 88, 89, 90, 94, 95, 96, 97, 98, 99, 100, 101, 114, 116, 117, 118, 119, 124, 125, 126, 127, 123, 110, 78, 56, 47, 40 Явосемского участкового лесничества Тихвинского лесничества.</w:t>
      </w:r>
    </w:p>
    <w:p w:rsidR="00E24F90" w:rsidRDefault="00E24F90">
      <w:pPr>
        <w:pStyle w:val="ConsPlusNormal"/>
        <w:spacing w:before="220"/>
        <w:ind w:firstLine="540"/>
        <w:jc w:val="both"/>
      </w:pPr>
      <w:r>
        <w:t>От точки 927 до точки 959 по границам лесных кварталов 119, 120, 121, 122, 123, 124, 125, 118 Пяльинского участкового лесничества Тихвинского лесничества.</w:t>
      </w:r>
    </w:p>
    <w:p w:rsidR="00E24F90" w:rsidRDefault="00E24F90">
      <w:pPr>
        <w:pStyle w:val="ConsPlusNormal"/>
        <w:spacing w:before="220"/>
        <w:ind w:firstLine="540"/>
        <w:jc w:val="both"/>
      </w:pPr>
      <w:r>
        <w:t>От точки 959 до точки 982 по границам лесных кварталов 119, 120, 121, 117, 112 Озерского участкового лесничества Тихвинского лесничества.</w:t>
      </w:r>
    </w:p>
    <w:p w:rsidR="00E24F90" w:rsidRDefault="00E24F90">
      <w:pPr>
        <w:pStyle w:val="ConsPlusNormal"/>
        <w:spacing w:before="220"/>
        <w:ind w:firstLine="540"/>
        <w:jc w:val="both"/>
      </w:pPr>
      <w:r>
        <w:t>От точки 982 до точки 1021 по границам лесных кварталов 57, 41, 42, 43, 44 Пяльинского участкового лесничества Тихвинского лесничества, далее по границе лесного квартала 29 Шидрозерского участкового лесничества Бокситогорского лесничества.</w:t>
      </w:r>
    </w:p>
    <w:p w:rsidR="00E24F90" w:rsidRDefault="00E24F90">
      <w:pPr>
        <w:pStyle w:val="ConsPlusNormal"/>
        <w:spacing w:before="220"/>
        <w:ind w:firstLine="540"/>
        <w:jc w:val="both"/>
      </w:pPr>
      <w:r>
        <w:t>От точки 1021 до точки 1334 по береговой линии озера Вялгозеро, включая его.</w:t>
      </w:r>
    </w:p>
    <w:p w:rsidR="00E24F90" w:rsidRDefault="00E24F90">
      <w:pPr>
        <w:pStyle w:val="ConsPlusNormal"/>
        <w:spacing w:before="220"/>
        <w:ind w:firstLine="540"/>
        <w:jc w:val="both"/>
      </w:pPr>
      <w:r>
        <w:t>От точки 1334 до точки 1364 по границам лесных кварталов 30, 11, 12, 13 Шидрозерского участкового лесничества Бокситогорского лесничества, далее по границам лесных кварталов 115, 106 (пересекая озеро Долгозеро по границе лесных кварталов), 100, 86 Корвальского участкового лесничества Бокситогорского лесничества.</w:t>
      </w:r>
    </w:p>
    <w:p w:rsidR="00E24F90" w:rsidRDefault="00E24F90">
      <w:pPr>
        <w:pStyle w:val="ConsPlusNormal"/>
        <w:spacing w:before="220"/>
        <w:ind w:firstLine="540"/>
        <w:jc w:val="both"/>
      </w:pPr>
      <w:r>
        <w:lastRenderedPageBreak/>
        <w:t>От точки 1364 до точки 2053 по границам лесных кварталов 29, 26 (исключая озеро Пупозеро), 25, 24, 23, 24, 22 (исключая озеро Кенозеро), 20, 21 Радогощинского участкового лесничества Бокситогорского лесничества.</w:t>
      </w:r>
    </w:p>
    <w:p w:rsidR="00E24F90" w:rsidRDefault="00E24F90">
      <w:pPr>
        <w:pStyle w:val="ConsPlusNormal"/>
        <w:spacing w:before="220"/>
        <w:ind w:firstLine="540"/>
        <w:jc w:val="both"/>
      </w:pPr>
      <w:r>
        <w:t>От точки 2053 до точки 2142 по границам лесных кварталов 41, 40, 28, 27, 17, 6 Корвальского участкового лесничества Бокситогорского лесничества.</w:t>
      </w:r>
    </w:p>
    <w:p w:rsidR="00E24F90" w:rsidRDefault="00E24F90">
      <w:pPr>
        <w:pStyle w:val="ConsPlusNormal"/>
        <w:spacing w:before="220"/>
        <w:ind w:firstLine="540"/>
        <w:jc w:val="both"/>
      </w:pPr>
      <w:r>
        <w:t>От точки 2142 до точки 2166 по границам лесных кварталов 271, 272, 273, 274, 275 Курбинского участкового лесничества Подпорожского лесничества.</w:t>
      </w:r>
    </w:p>
    <w:p w:rsidR="00E24F90" w:rsidRDefault="00E24F90">
      <w:pPr>
        <w:pStyle w:val="ConsPlusNormal"/>
        <w:spacing w:before="220"/>
        <w:ind w:firstLine="540"/>
        <w:jc w:val="both"/>
      </w:pPr>
      <w:r>
        <w:t>От точки 2166 до точки 3026 по границам лесных кварталов 7 (включая часть озера Леринское), 18, 29, 18 Корвальского участкового лесничества Бокситогорского лесничества (исключая часть озера Леринское).</w:t>
      </w:r>
    </w:p>
    <w:p w:rsidR="00E24F90" w:rsidRDefault="00E24F90">
      <w:pPr>
        <w:pStyle w:val="ConsPlusNormal"/>
        <w:spacing w:before="220"/>
        <w:ind w:firstLine="540"/>
        <w:jc w:val="both"/>
      </w:pPr>
      <w:r>
        <w:t>От точки 3026 до точки 3202 по границам лесных кварталов 30, 43, 56, 55, 65 (пересекая озеро Анозеро по границе лесного квартала), 77, 78 (исключая озеро Ойозеро), 79 Корвальского участкового лесничества Бокситогорского лесничества.</w:t>
      </w:r>
    </w:p>
    <w:p w:rsidR="00E24F90" w:rsidRDefault="00E24F90">
      <w:pPr>
        <w:pStyle w:val="ConsPlusNormal"/>
        <w:ind w:firstLine="540"/>
        <w:jc w:val="both"/>
      </w:pPr>
    </w:p>
    <w:p w:rsidR="00E24F90" w:rsidRDefault="00E24F90">
      <w:pPr>
        <w:pStyle w:val="ConsPlusTitle"/>
        <w:jc w:val="center"/>
        <w:outlineLvl w:val="4"/>
      </w:pPr>
      <w:r>
        <w:t>По смежеству с Вологодской областью</w:t>
      </w:r>
    </w:p>
    <w:p w:rsidR="00E24F90" w:rsidRDefault="00E24F90">
      <w:pPr>
        <w:pStyle w:val="ConsPlusNormal"/>
        <w:ind w:firstLine="540"/>
        <w:jc w:val="both"/>
      </w:pPr>
    </w:p>
    <w:p w:rsidR="00E24F90" w:rsidRDefault="00E24F90">
      <w:pPr>
        <w:pStyle w:val="ConsPlusNormal"/>
        <w:ind w:firstLine="540"/>
        <w:jc w:val="both"/>
      </w:pPr>
      <w:r>
        <w:t>От точки 3202 до точки 4259 по границе Ленинградской области.</w:t>
      </w:r>
    </w:p>
    <w:p w:rsidR="00E24F90" w:rsidRDefault="00E24F90">
      <w:pPr>
        <w:pStyle w:val="ConsPlusNormal"/>
        <w:ind w:firstLine="540"/>
        <w:jc w:val="both"/>
      </w:pPr>
    </w:p>
    <w:p w:rsidR="00E24F90" w:rsidRDefault="00E24F90">
      <w:pPr>
        <w:pStyle w:val="ConsPlusTitle"/>
        <w:jc w:val="center"/>
        <w:outlineLvl w:val="4"/>
      </w:pPr>
      <w:r>
        <w:t>По смежеству с Новгородской областью</w:t>
      </w:r>
    </w:p>
    <w:p w:rsidR="00E24F90" w:rsidRDefault="00E24F90">
      <w:pPr>
        <w:pStyle w:val="ConsPlusNormal"/>
        <w:jc w:val="center"/>
      </w:pPr>
    </w:p>
    <w:p w:rsidR="00E24F90" w:rsidRDefault="00E24F90">
      <w:pPr>
        <w:pStyle w:val="ConsPlusNormal"/>
        <w:ind w:firstLine="540"/>
        <w:jc w:val="both"/>
      </w:pPr>
      <w:r>
        <w:t>От точки 4259 до точки 1 по границе Ленинградской области.</w:t>
      </w:r>
    </w:p>
    <w:p w:rsidR="00E24F90" w:rsidRDefault="00E24F90">
      <w:pPr>
        <w:pStyle w:val="ConsPlusNormal"/>
        <w:ind w:firstLine="540"/>
        <w:jc w:val="both"/>
      </w:pPr>
    </w:p>
    <w:p w:rsidR="00E24F90" w:rsidRDefault="00E24F90">
      <w:pPr>
        <w:pStyle w:val="ConsPlusTitle"/>
        <w:jc w:val="center"/>
        <w:outlineLvl w:val="2"/>
      </w:pPr>
      <w:r>
        <w:t>1.2. ТЕКСТОВОЕ ОПИСАНИЕ ГРАНИЦЫ МУНИЦИПАЛЬНОГО ОБРАЗОВАНИЯ</w:t>
      </w:r>
    </w:p>
    <w:p w:rsidR="00E24F90" w:rsidRDefault="00E24F90">
      <w:pPr>
        <w:pStyle w:val="ConsPlusTitle"/>
        <w:jc w:val="center"/>
      </w:pPr>
      <w:r>
        <w:t>БОКСИТОГОРСКОЕ ГОРОДСКОЕ ПОСЕЛЕНИЕ БОКСИТОГОРСКОГО</w:t>
      </w:r>
    </w:p>
    <w:p w:rsidR="00E24F90" w:rsidRDefault="00E24F90">
      <w:pPr>
        <w:pStyle w:val="ConsPlusTitle"/>
        <w:jc w:val="center"/>
      </w:pPr>
      <w:r>
        <w:t>МУНИЦИПАЛЬНОГО РАЙОНА ЛЕНИНГРАДСКОЙ ОБЛАСТИ</w:t>
      </w:r>
    </w:p>
    <w:p w:rsidR="00E24F90" w:rsidRDefault="00E24F90">
      <w:pPr>
        <w:pStyle w:val="ConsPlusNormal"/>
        <w:jc w:val="center"/>
      </w:pPr>
    </w:p>
    <w:p w:rsidR="00E24F90" w:rsidRDefault="00E24F90">
      <w:pPr>
        <w:pStyle w:val="ConsPlusTitle"/>
        <w:jc w:val="center"/>
        <w:outlineLvl w:val="3"/>
      </w:pPr>
      <w:r>
        <w:t>1.2.1. Описание местоположения точки 1</w:t>
      </w:r>
    </w:p>
    <w:p w:rsidR="00E24F90" w:rsidRDefault="00E24F90">
      <w:pPr>
        <w:pStyle w:val="ConsPlusNormal"/>
        <w:ind w:firstLine="540"/>
        <w:jc w:val="both"/>
      </w:pPr>
    </w:p>
    <w:p w:rsidR="00E24F90" w:rsidRDefault="00E24F90">
      <w:pPr>
        <w:pStyle w:val="ConsPlusNormal"/>
        <w:ind w:firstLine="540"/>
        <w:jc w:val="both"/>
      </w:pPr>
      <w:r>
        <w:t>Точка 1 расположена на пересечении северной и восточной границ лесного квартала 170 Бокситогорского участкового лесничества Бокситогорского лесничества.</w:t>
      </w:r>
    </w:p>
    <w:p w:rsidR="00E24F90" w:rsidRDefault="00E24F90">
      <w:pPr>
        <w:pStyle w:val="ConsPlusNormal"/>
        <w:jc w:val="center"/>
      </w:pPr>
    </w:p>
    <w:p w:rsidR="00E24F90" w:rsidRDefault="00E24F90">
      <w:pPr>
        <w:pStyle w:val="ConsPlusTitle"/>
        <w:jc w:val="center"/>
        <w:outlineLvl w:val="3"/>
      </w:pPr>
      <w:r>
        <w:t>1.2.2. Описание прохождения границы</w:t>
      </w:r>
    </w:p>
    <w:p w:rsidR="00E24F90" w:rsidRDefault="00E24F90">
      <w:pPr>
        <w:pStyle w:val="ConsPlusNormal"/>
        <w:jc w:val="center"/>
      </w:pPr>
    </w:p>
    <w:p w:rsidR="00E24F90" w:rsidRDefault="00E24F90">
      <w:pPr>
        <w:pStyle w:val="ConsPlusTitle"/>
        <w:jc w:val="center"/>
        <w:outlineLvl w:val="4"/>
      </w:pPr>
      <w:r>
        <w:t>По смежеству с Борским сельским поселением</w:t>
      </w:r>
    </w:p>
    <w:p w:rsidR="00E24F90" w:rsidRDefault="00E24F90">
      <w:pPr>
        <w:pStyle w:val="ConsPlusNormal"/>
        <w:jc w:val="center"/>
      </w:pPr>
    </w:p>
    <w:p w:rsidR="00E24F90" w:rsidRDefault="00E24F90">
      <w:pPr>
        <w:pStyle w:val="ConsPlusNormal"/>
        <w:ind w:firstLine="540"/>
        <w:jc w:val="both"/>
      </w:pPr>
      <w:r>
        <w:t>От точки 1 до точки 31 по границам лесных кварталов 170, 169, 168, 167, 166, 165, 163, 162, 147, 161, 160, 159, 144 Бокситогорского участкового лесничества Бокситогорского лесничества.</w:t>
      </w:r>
    </w:p>
    <w:p w:rsidR="00E24F90" w:rsidRDefault="00E24F90">
      <w:pPr>
        <w:pStyle w:val="ConsPlusNormal"/>
        <w:spacing w:before="220"/>
        <w:ind w:firstLine="540"/>
        <w:jc w:val="both"/>
      </w:pPr>
      <w:r>
        <w:t>От точки 31 до точки 41 по линиям, последовательно соединяющим точки, до границы лесного квартала 143 Бокситогорского участкового лесничества Бокситогорского лесничества.</w:t>
      </w:r>
    </w:p>
    <w:p w:rsidR="00E24F90" w:rsidRDefault="00E24F90">
      <w:pPr>
        <w:pStyle w:val="ConsPlusNormal"/>
        <w:spacing w:before="220"/>
        <w:ind w:firstLine="540"/>
        <w:jc w:val="both"/>
      </w:pPr>
      <w:r>
        <w:t>От точки 41 до точки 72 по границам лесных кварталов 143, 142, 141, 125, 108 Бокситогорского участкового лесничества Бокситогорского лесничества.</w:t>
      </w:r>
    </w:p>
    <w:p w:rsidR="00E24F90" w:rsidRDefault="00E24F90">
      <w:pPr>
        <w:pStyle w:val="ConsPlusNormal"/>
        <w:spacing w:before="220"/>
        <w:ind w:firstLine="540"/>
        <w:jc w:val="both"/>
      </w:pPr>
      <w:r>
        <w:t>От точки 72 до точки 139 по линиям, последовательно соединяющим точки (включая земельные участки с кадастровыми номерами 47:18:0522001:1, 47:18:0531022:97 и 47:18:0531022:23), до границы населенного пункта деревня Бор Борского сельского поселения Бокситогорского муниципального района Ленинградской области (реестровый номер 47:18-4.130).</w:t>
      </w:r>
    </w:p>
    <w:p w:rsidR="00E24F90" w:rsidRDefault="00E24F90">
      <w:pPr>
        <w:pStyle w:val="ConsPlusNormal"/>
        <w:spacing w:before="220"/>
        <w:ind w:firstLine="540"/>
        <w:jc w:val="both"/>
      </w:pPr>
      <w:r>
        <w:t xml:space="preserve">От точки 139 до точки 177 по границе населенного пункта деревня Бор Борского сельского поселения Бокситогорского муниципального района Ленинградской области (реестровый номер </w:t>
      </w:r>
      <w:r>
        <w:lastRenderedPageBreak/>
        <w:t>47:18-4.130), далее по линиям, последовательно соединяющим точки (включая земельные участки с кадастровыми номерами 47:18:0531014:208, 47:18:0531014:58, 47:18:0531014:28), до полосы отвода автомобильной дороги регионального значения 41К-042 Подъезд к городу Бокситогорску, пересекая ее по линиям, последовательно соединяющим точки (включая земельный участок с кадастровым номером 47:18:0000000:9272 и исключая земельный участок с кадастровым номером 47:18:0000000:9199).</w:t>
      </w:r>
    </w:p>
    <w:p w:rsidR="00E24F90" w:rsidRDefault="00E24F90">
      <w:pPr>
        <w:pStyle w:val="ConsPlusNormal"/>
        <w:spacing w:before="220"/>
        <w:ind w:firstLine="540"/>
        <w:jc w:val="both"/>
      </w:pPr>
      <w:r>
        <w:t>От точки 177 до точки 182 по границе полосы отвода автомобильной дороги регионального значения 41К-042 Подъезд к городу Бокситогорску.</w:t>
      </w:r>
    </w:p>
    <w:p w:rsidR="00E24F90" w:rsidRDefault="00E24F90">
      <w:pPr>
        <w:pStyle w:val="ConsPlusNormal"/>
        <w:spacing w:before="220"/>
        <w:ind w:firstLine="540"/>
        <w:jc w:val="both"/>
      </w:pPr>
      <w:r>
        <w:t>От точки 182 до точки 211, не пересекая полосу отвода автомобильной дороги регионального значения 41К-042 Подъезд к городу Бокситогорску, по границе населенного пункта поселок Сельхозтехника Борского сельского поселения Бокситогорского муниципального района Ленинградской области (реестровый номер 47:18-4.58) до полосы отвода автомобильной дороги регионального значения 41К-031 Дыми - Бор - Колбеки - Бочево (Дымское шоссе), не пересекая ее.</w:t>
      </w:r>
    </w:p>
    <w:p w:rsidR="00E24F90" w:rsidRDefault="00E24F90">
      <w:pPr>
        <w:pStyle w:val="ConsPlusNormal"/>
        <w:spacing w:before="220"/>
        <w:ind w:firstLine="540"/>
        <w:jc w:val="both"/>
      </w:pPr>
      <w:r>
        <w:t>От точки 211 до точки 228 по границе полосы отвода автомобильной дороги регионального значения 41К-031 Дыми - Бор - Колбеки - Бочево (Дымское шоссе), далее, не пересекая полосу отвода автомобильной дороги регионального значения 41К-031 Дыми - Бор - Колбеки - Бочево (Дымское шоссе), по границе населенного пункта поселок Сельхозтехника Борского сельского поселения Бокситогорского муниципального района Ленинградской области (реестровый номер 47:18-4.58) до полосы отвода автомобильной дороги регионального значения 41К-031 Дыми - Бор - Колбеки - Бочево, не пересекая ее.</w:t>
      </w:r>
    </w:p>
    <w:p w:rsidR="00E24F90" w:rsidRDefault="00E24F90">
      <w:pPr>
        <w:pStyle w:val="ConsPlusNormal"/>
        <w:spacing w:before="220"/>
        <w:ind w:firstLine="540"/>
        <w:jc w:val="both"/>
      </w:pPr>
      <w:r>
        <w:t>От точки 228 до точки 275 по границе полосы отвода автомобильной дороги регионального значения 41К-031 Дыми - Бор - Колбеки - Бочево.</w:t>
      </w:r>
    </w:p>
    <w:p w:rsidR="00E24F90" w:rsidRDefault="00E24F90">
      <w:pPr>
        <w:pStyle w:val="ConsPlusNormal"/>
        <w:ind w:firstLine="540"/>
        <w:jc w:val="both"/>
      </w:pPr>
    </w:p>
    <w:p w:rsidR="00E24F90" w:rsidRDefault="00E24F90">
      <w:pPr>
        <w:pStyle w:val="ConsPlusTitle"/>
        <w:jc w:val="center"/>
        <w:outlineLvl w:val="4"/>
      </w:pPr>
      <w:r>
        <w:t>По смежеству с Большедворским сельским поселением</w:t>
      </w:r>
    </w:p>
    <w:p w:rsidR="00E24F90" w:rsidRDefault="00E24F90">
      <w:pPr>
        <w:pStyle w:val="ConsPlusNormal"/>
        <w:jc w:val="center"/>
      </w:pPr>
    </w:p>
    <w:p w:rsidR="00E24F90" w:rsidRDefault="00E24F90">
      <w:pPr>
        <w:pStyle w:val="ConsPlusNormal"/>
        <w:ind w:firstLine="540"/>
        <w:jc w:val="both"/>
      </w:pPr>
      <w:r>
        <w:t>От точки 275 до точки 442, не пересекая полосу отвода автомобильной дороги регионального значения 41К-031 Дыми - Бор - Колбеки - Бочево, по границам лесных кварталов 20, 16, 12, 8 Бокситогорского участкового лесничества Бокситогорского лесничества.</w:t>
      </w:r>
    </w:p>
    <w:p w:rsidR="00E24F90" w:rsidRDefault="00E24F90">
      <w:pPr>
        <w:pStyle w:val="ConsPlusNormal"/>
        <w:spacing w:before="220"/>
        <w:ind w:firstLine="540"/>
        <w:jc w:val="both"/>
      </w:pPr>
      <w:r>
        <w:t>От точки 442 до точки 483 по границам лесных кварталов 161, 162, 163, 164, 165, 155, 148, 149, 150 Новодеревенского участкового лесничества Бокситогорского лесничества до полосы отвода железной дороги Большой Двор - Бокситогорск, пересекая ее.</w:t>
      </w:r>
    </w:p>
    <w:p w:rsidR="00E24F90" w:rsidRDefault="00E24F90">
      <w:pPr>
        <w:pStyle w:val="ConsPlusNormal"/>
        <w:spacing w:before="220"/>
        <w:ind w:firstLine="540"/>
        <w:jc w:val="both"/>
      </w:pPr>
      <w:r>
        <w:t>От точки 483 до точки 495 по границе полосы отвода железной дороги Большой Двор - Бокситогорск, далее, не пересекая полосу отвода железной дороги Большой Двор - Бокситогорск, по границе лесного квартала 150 Новодеревенского участкового лесничества Бокситогорского лесничества (включая земельный участок с кадастровым номером 47:18:0516001:88), далее, пересекая лесной квартал 150 Новодеревенского участкового лесничества Бокситогорского лесничества, по линиям, последовательно соединяющим точки, до полосы отвода автомобильной дороги федерального значения А-114 Вологда - Тихвин - автомобильная дорога Р-21 "Кола", не пересекая ее.</w:t>
      </w:r>
    </w:p>
    <w:p w:rsidR="00E24F90" w:rsidRDefault="00E24F90">
      <w:pPr>
        <w:pStyle w:val="ConsPlusNormal"/>
        <w:spacing w:before="220"/>
        <w:ind w:firstLine="540"/>
        <w:jc w:val="both"/>
      </w:pPr>
      <w:r>
        <w:t>От точки 495 до точки 595 по границе полосы отвода автомобильной дороги федерального значения А-114 Вологда - Тихвин - автомобильная дорога Р-21 "Кола".</w:t>
      </w:r>
    </w:p>
    <w:p w:rsidR="00E24F90" w:rsidRDefault="00E24F90">
      <w:pPr>
        <w:pStyle w:val="ConsPlusNormal"/>
        <w:spacing w:before="220"/>
        <w:ind w:firstLine="540"/>
        <w:jc w:val="both"/>
      </w:pPr>
      <w:r>
        <w:t>От точки 595 до точки 605, пересекая полосу отвода автомобильной дороги федерального значения А-114 Вологда - Тихвин - автомобильная дорога Р-21 "Кола", по границам лесных кварталов 87, 85 Михайловского участкового лесничества Бокситогорского лесничества до реки Рядань, не пересекая ее, далее по береговой линии реки Рядань.</w:t>
      </w:r>
    </w:p>
    <w:p w:rsidR="00E24F90" w:rsidRDefault="00E24F90">
      <w:pPr>
        <w:pStyle w:val="ConsPlusNormal"/>
        <w:ind w:firstLine="540"/>
        <w:jc w:val="both"/>
      </w:pPr>
    </w:p>
    <w:p w:rsidR="00E24F90" w:rsidRDefault="00E24F90">
      <w:pPr>
        <w:pStyle w:val="ConsPlusTitle"/>
        <w:jc w:val="center"/>
        <w:outlineLvl w:val="4"/>
      </w:pPr>
      <w:r>
        <w:lastRenderedPageBreak/>
        <w:t>По смежеству с Пикалёвским городским поселением</w:t>
      </w:r>
    </w:p>
    <w:p w:rsidR="00E24F90" w:rsidRDefault="00E24F90">
      <w:pPr>
        <w:pStyle w:val="ConsPlusNormal"/>
        <w:jc w:val="center"/>
      </w:pPr>
    </w:p>
    <w:p w:rsidR="00E24F90" w:rsidRDefault="00E24F90">
      <w:pPr>
        <w:pStyle w:val="ConsPlusNormal"/>
        <w:ind w:firstLine="540"/>
        <w:jc w:val="both"/>
      </w:pPr>
      <w:r>
        <w:t>От точки 605 до точки 777 по береговой линии реки Рядань, исключая водохранилище.</w:t>
      </w:r>
    </w:p>
    <w:p w:rsidR="00E24F90" w:rsidRDefault="00E24F90">
      <w:pPr>
        <w:pStyle w:val="ConsPlusNormal"/>
        <w:spacing w:before="220"/>
        <w:ind w:firstLine="540"/>
        <w:jc w:val="both"/>
      </w:pPr>
      <w:r>
        <w:t>От точки 777 до точки 789, не пересекая реку Рядань, по границам лесных кварталов 177, 186, 194 Новодеревенского участкового лесничества Бокситогорского лесничества до полосы отвода автомобильной дороги федерального значения А-114 Вологда - Тихвин - автомобильная дорога Р-21 "Кола", пересекая ее.</w:t>
      </w:r>
    </w:p>
    <w:p w:rsidR="00E24F90" w:rsidRDefault="00E24F90">
      <w:pPr>
        <w:pStyle w:val="ConsPlusNormal"/>
        <w:spacing w:before="220"/>
        <w:ind w:firstLine="540"/>
        <w:jc w:val="both"/>
      </w:pPr>
      <w:r>
        <w:t>От точки 789 до точки 794 по границе полосы отвода автомобильной дороги федерального значения А-114 Вологда - Тихвин - автомобильная дорога Р-21 "Кола".</w:t>
      </w:r>
    </w:p>
    <w:p w:rsidR="00E24F90" w:rsidRDefault="00E24F90">
      <w:pPr>
        <w:pStyle w:val="ConsPlusNormal"/>
        <w:ind w:firstLine="540"/>
        <w:jc w:val="both"/>
      </w:pPr>
    </w:p>
    <w:p w:rsidR="00E24F90" w:rsidRDefault="00E24F90">
      <w:pPr>
        <w:pStyle w:val="ConsPlusTitle"/>
        <w:jc w:val="center"/>
        <w:outlineLvl w:val="4"/>
      </w:pPr>
      <w:r>
        <w:t>По смежеству с Самойловским сельским поселением</w:t>
      </w:r>
    </w:p>
    <w:p w:rsidR="00E24F90" w:rsidRDefault="00E24F90">
      <w:pPr>
        <w:pStyle w:val="ConsPlusNormal"/>
        <w:jc w:val="center"/>
      </w:pPr>
    </w:p>
    <w:p w:rsidR="00E24F90" w:rsidRDefault="00E24F90">
      <w:pPr>
        <w:pStyle w:val="ConsPlusNormal"/>
        <w:ind w:firstLine="540"/>
        <w:jc w:val="both"/>
      </w:pPr>
      <w:r>
        <w:t>От точки 794 до точки 1, не пересекая полосу отвода автомобильной дороги федерального значения А-114 Вологда - Тихвин - автомобильная дорога Р-21 "Кола", по границе лесного квартала 215 Новодеревенского участкового лесничества Бокситогорского лесничества, далее по границам лесных кварталов 13, 12, 24, 33, 44, 57, 74, 91, 103, 118 Пикалёвского участкового лесничества Бокситогорского лесничества.</w:t>
      </w:r>
    </w:p>
    <w:p w:rsidR="00E24F90" w:rsidRDefault="00E24F90">
      <w:pPr>
        <w:pStyle w:val="ConsPlusNormal"/>
        <w:ind w:firstLine="540"/>
        <w:jc w:val="both"/>
      </w:pPr>
    </w:p>
    <w:p w:rsidR="00E24F90" w:rsidRDefault="00E24F90">
      <w:pPr>
        <w:pStyle w:val="ConsPlusTitle"/>
        <w:jc w:val="center"/>
        <w:outlineLvl w:val="2"/>
      </w:pPr>
      <w:r>
        <w:t>1.3. ТЕКСТОВОЕ ОПИСАНИЕ ГРАНИЦЫ МУНИЦИПАЛЬНОГО ОБРАЗОВАНИЯ</w:t>
      </w:r>
    </w:p>
    <w:p w:rsidR="00E24F90" w:rsidRDefault="00E24F90">
      <w:pPr>
        <w:pStyle w:val="ConsPlusTitle"/>
        <w:jc w:val="center"/>
      </w:pPr>
      <w:r>
        <w:t>БОЛЬШЕДВОРСКОЕ СЕЛЬСКОЕ ПОСЕЛЕНИЕ БОКСИТОГОРСКОГО</w:t>
      </w:r>
    </w:p>
    <w:p w:rsidR="00E24F90" w:rsidRDefault="00E24F90">
      <w:pPr>
        <w:pStyle w:val="ConsPlusTitle"/>
        <w:jc w:val="center"/>
      </w:pPr>
      <w:r>
        <w:t>МУНИЦИПАЛЬНОГО РАЙОНА ЛЕНИНГРАДСКОЙ ОБЛАСТИ</w:t>
      </w:r>
    </w:p>
    <w:p w:rsidR="00E24F90" w:rsidRDefault="00E24F90">
      <w:pPr>
        <w:pStyle w:val="ConsPlusNormal"/>
        <w:jc w:val="center"/>
      </w:pPr>
    </w:p>
    <w:p w:rsidR="00E24F90" w:rsidRDefault="00E24F90">
      <w:pPr>
        <w:pStyle w:val="ConsPlusTitle"/>
        <w:jc w:val="center"/>
        <w:outlineLvl w:val="3"/>
      </w:pPr>
      <w:r>
        <w:t>1.3.1. Описание местоположения точки 1</w:t>
      </w:r>
    </w:p>
    <w:p w:rsidR="00E24F90" w:rsidRDefault="00E24F90">
      <w:pPr>
        <w:pStyle w:val="ConsPlusNormal"/>
        <w:ind w:firstLine="540"/>
        <w:jc w:val="both"/>
      </w:pPr>
    </w:p>
    <w:p w:rsidR="00E24F90" w:rsidRDefault="00E24F90">
      <w:pPr>
        <w:pStyle w:val="ConsPlusNormal"/>
        <w:ind w:firstLine="540"/>
        <w:jc w:val="both"/>
      </w:pPr>
      <w:r>
        <w:t>Точка 1 расположена на пересечении северной и западной границ лесного квартала 2 Деревского участкового лесничества Бокситогорского лесничества.</w:t>
      </w:r>
    </w:p>
    <w:p w:rsidR="00E24F90" w:rsidRDefault="00E24F90">
      <w:pPr>
        <w:pStyle w:val="ConsPlusNormal"/>
        <w:ind w:firstLine="540"/>
        <w:jc w:val="both"/>
      </w:pPr>
    </w:p>
    <w:p w:rsidR="00E24F90" w:rsidRDefault="00E24F90">
      <w:pPr>
        <w:pStyle w:val="ConsPlusTitle"/>
        <w:jc w:val="center"/>
        <w:outlineLvl w:val="3"/>
      </w:pPr>
      <w:r>
        <w:t>1.3.2. Описание прохождения границы</w:t>
      </w:r>
    </w:p>
    <w:p w:rsidR="00E24F90" w:rsidRDefault="00E24F90">
      <w:pPr>
        <w:pStyle w:val="ConsPlusNormal"/>
        <w:jc w:val="center"/>
      </w:pPr>
    </w:p>
    <w:p w:rsidR="00E24F90" w:rsidRDefault="00E24F90">
      <w:pPr>
        <w:pStyle w:val="ConsPlusTitle"/>
        <w:jc w:val="center"/>
        <w:outlineLvl w:val="4"/>
      </w:pPr>
      <w:r>
        <w:t>По смежеству с Самойловским сельским поселением</w:t>
      </w:r>
    </w:p>
    <w:p w:rsidR="00E24F90" w:rsidRDefault="00E24F90">
      <w:pPr>
        <w:pStyle w:val="ConsPlusNormal"/>
        <w:ind w:firstLine="540"/>
        <w:jc w:val="both"/>
      </w:pPr>
    </w:p>
    <w:p w:rsidR="00E24F90" w:rsidRDefault="00E24F90">
      <w:pPr>
        <w:pStyle w:val="ConsPlusNormal"/>
        <w:ind w:firstLine="540"/>
        <w:jc w:val="both"/>
      </w:pPr>
      <w:r>
        <w:t>От точки 1 до точки 8 по границам лесных кварталов 2, 1, 8 Деревского участкового лесничества Бокситогорского лесничества.</w:t>
      </w:r>
    </w:p>
    <w:p w:rsidR="00E24F90" w:rsidRDefault="00E24F90">
      <w:pPr>
        <w:pStyle w:val="ConsPlusNormal"/>
        <w:spacing w:before="220"/>
        <w:ind w:firstLine="540"/>
        <w:jc w:val="both"/>
      </w:pPr>
      <w:r>
        <w:t>От точки 8 до точки 24 по границам лесных кварталов 101, 102, 107, 136 Михайловского участкового лесничества Бокситогорского лесничества.</w:t>
      </w:r>
    </w:p>
    <w:p w:rsidR="00E24F90" w:rsidRDefault="00E24F90">
      <w:pPr>
        <w:pStyle w:val="ConsPlusNormal"/>
        <w:spacing w:before="220"/>
        <w:ind w:firstLine="540"/>
        <w:jc w:val="both"/>
      </w:pPr>
      <w:r>
        <w:t>От точки 24 до точки 57 по границам лесных кварталов 69, 74, 73, 75 Деревского участкового лесничества Бокситогорского лесничества, далее по границе лесного квартала 115 Михайловского участкового лесничества Бокситогорского лесничества, далее по границе лесного квартала 84 Деревского участкового лесничества Бокситогорского лесничества, далее по границе лесного квартала 53 Михайловского участкового лесничества Бокситогорского лесничества, далее по границам лесных кварталов 99, 100 Деревского участкового лесничества Бокситогорского лесничества, далее по границе лесного квартала 100 Новодеревенского участкового лесничества Бокситогорского лесничества.</w:t>
      </w:r>
    </w:p>
    <w:p w:rsidR="00E24F90" w:rsidRDefault="00E24F90">
      <w:pPr>
        <w:pStyle w:val="ConsPlusNormal"/>
        <w:spacing w:before="220"/>
        <w:ind w:firstLine="540"/>
        <w:jc w:val="both"/>
      </w:pPr>
      <w:r>
        <w:t>От точки 57 до точки 59 по границам лесных кварталов 82, 83 Михайловского участкового лесничества Бокситогорского лесничества.</w:t>
      </w:r>
    </w:p>
    <w:p w:rsidR="00E24F90" w:rsidRDefault="00E24F90">
      <w:pPr>
        <w:pStyle w:val="ConsPlusNormal"/>
        <w:spacing w:before="220"/>
        <w:ind w:firstLine="540"/>
        <w:jc w:val="both"/>
      </w:pPr>
      <w:r>
        <w:t>От точки 59 до точки 67 по границам лесных кварталов 157, 158 Новодеревенского участкового лесничества Бокситогорского лесничества.</w:t>
      </w:r>
    </w:p>
    <w:p w:rsidR="00E24F90" w:rsidRDefault="00E24F90">
      <w:pPr>
        <w:pStyle w:val="ConsPlusNormal"/>
        <w:ind w:firstLine="540"/>
        <w:jc w:val="both"/>
      </w:pPr>
    </w:p>
    <w:p w:rsidR="00E24F90" w:rsidRDefault="00E24F90">
      <w:pPr>
        <w:pStyle w:val="ConsPlusTitle"/>
        <w:jc w:val="center"/>
        <w:outlineLvl w:val="4"/>
      </w:pPr>
      <w:r>
        <w:t>По смежеству с Пикалёвским городским поселением</w:t>
      </w:r>
    </w:p>
    <w:p w:rsidR="00E24F90" w:rsidRDefault="00E24F90">
      <w:pPr>
        <w:pStyle w:val="ConsPlusNormal"/>
        <w:ind w:firstLine="540"/>
        <w:jc w:val="both"/>
      </w:pPr>
    </w:p>
    <w:p w:rsidR="00E24F90" w:rsidRDefault="00E24F90">
      <w:pPr>
        <w:pStyle w:val="ConsPlusNormal"/>
        <w:ind w:firstLine="540"/>
        <w:jc w:val="both"/>
      </w:pPr>
      <w:r>
        <w:t>От точки 67 до точки 111 по границе лесного квартала 158 Новодеревенского участкового лесничества Бокситогорского лесничества, далее по линиям, последовательно соединяющим точки (исключая земельные участки с кадастровыми номерами 47:19:0102004:2 и 47:19:0102004:10), до полосы отвода железной дороги Санкт-Петербург - Волховстрой - Бабаево - Вологда, не пересекая ее.</w:t>
      </w:r>
    </w:p>
    <w:p w:rsidR="00E24F90" w:rsidRDefault="00E24F90">
      <w:pPr>
        <w:pStyle w:val="ConsPlusNormal"/>
        <w:spacing w:before="220"/>
        <w:ind w:firstLine="540"/>
        <w:jc w:val="both"/>
      </w:pPr>
      <w:r>
        <w:t>От точки 111 до точки 165 по границе полосы отвода железной дороги Санкт-Петербург - Волховстрой - Бабаево - Вологда.</w:t>
      </w:r>
    </w:p>
    <w:p w:rsidR="00E24F90" w:rsidRDefault="00E24F90">
      <w:pPr>
        <w:pStyle w:val="ConsPlusNormal"/>
        <w:spacing w:before="220"/>
        <w:ind w:firstLine="540"/>
        <w:jc w:val="both"/>
      </w:pPr>
      <w:r>
        <w:t>От точки 165 до точки 184, пересекая полосу отвода железной дороги Санкт-Петербург - Волховстрой - Бабаево - Вологда, по границе лесного квартала 106 Новодеревенского участкового лесничества Бокситогорского лесничества, далее по границе лесного квартала 74 Михайловского участкового лесничества Бокситогорского лесничества.</w:t>
      </w:r>
    </w:p>
    <w:p w:rsidR="00E24F90" w:rsidRDefault="00E24F90">
      <w:pPr>
        <w:pStyle w:val="ConsPlusNormal"/>
        <w:spacing w:before="220"/>
        <w:ind w:firstLine="540"/>
        <w:jc w:val="both"/>
      </w:pPr>
      <w:r>
        <w:t>От точки 184 до точки 185 по линии, соединяющей точки, до полосы отвода автомобильной дороги регионального значения 41К-036 Галично - Харчевни, не пересекая ее.</w:t>
      </w:r>
    </w:p>
    <w:p w:rsidR="00E24F90" w:rsidRDefault="00E24F90">
      <w:pPr>
        <w:pStyle w:val="ConsPlusNormal"/>
        <w:spacing w:before="220"/>
        <w:ind w:firstLine="540"/>
        <w:jc w:val="both"/>
      </w:pPr>
      <w:r>
        <w:t>От точки 185 до точки 217 по границе полосы отвода автомобильной дороги регионального значения 41К-036 Галично - Харчевни до полосы отвода автомобильной дороги федерального значения А-114 Вологда - Тихвин - автомобильная дорога Р-21 "Кола" (подъезд к Пикалёво со стороны Новой Ладоги), пересекая ее.</w:t>
      </w:r>
    </w:p>
    <w:p w:rsidR="00E24F90" w:rsidRDefault="00E24F90">
      <w:pPr>
        <w:pStyle w:val="ConsPlusNormal"/>
        <w:spacing w:before="220"/>
        <w:ind w:firstLine="540"/>
        <w:jc w:val="both"/>
      </w:pPr>
      <w:r>
        <w:t>От точки 217 до точки 266, не пересекая полосу отвода автомобильной дороги регионального значения 41К-036 Галично - Харчевни, по границе полосы отвода автомобильной дороги федерального значения А-114 Вологда - Тихвин - автомобильная дорога Р-21 "Кола" (подъезд к Пикалёво со стороны Новой Ладоги).</w:t>
      </w:r>
    </w:p>
    <w:p w:rsidR="00E24F90" w:rsidRDefault="00E24F90">
      <w:pPr>
        <w:pStyle w:val="ConsPlusNormal"/>
        <w:spacing w:before="220"/>
        <w:ind w:firstLine="540"/>
        <w:jc w:val="both"/>
      </w:pPr>
      <w:r>
        <w:t>От точки 266 до точки 296, не пересекая полосу отвода автомобильной дороги федерального значения А-114 Вологда - Тихвин - автомобильная дорога Р-21 "Кола" (подъезд к Пикалёво со стороны Новой Ладоги), по линиям, последовательно соединяющим точки, до реки Рядань, пересекая ее.</w:t>
      </w:r>
    </w:p>
    <w:p w:rsidR="00E24F90" w:rsidRDefault="00E24F90">
      <w:pPr>
        <w:pStyle w:val="ConsPlusNormal"/>
        <w:ind w:firstLine="540"/>
        <w:jc w:val="both"/>
      </w:pPr>
    </w:p>
    <w:p w:rsidR="00E24F90" w:rsidRDefault="00E24F90">
      <w:pPr>
        <w:pStyle w:val="ConsPlusTitle"/>
        <w:jc w:val="center"/>
        <w:outlineLvl w:val="4"/>
      </w:pPr>
      <w:r>
        <w:t>По смежеству с Бокситогорским городским поселением</w:t>
      </w:r>
    </w:p>
    <w:p w:rsidR="00E24F90" w:rsidRDefault="00E24F90">
      <w:pPr>
        <w:pStyle w:val="ConsPlusNormal"/>
        <w:ind w:firstLine="540"/>
        <w:jc w:val="both"/>
      </w:pPr>
    </w:p>
    <w:p w:rsidR="00E24F90" w:rsidRDefault="00E24F90">
      <w:pPr>
        <w:pStyle w:val="ConsPlusNormal"/>
        <w:ind w:firstLine="540"/>
        <w:jc w:val="both"/>
      </w:pPr>
      <w:r>
        <w:t>От точки 296 до точки 307 по береговой линии реки Рядань, далее, не пересекая реку Рядань, по границам лесных кварталов 85, 87 Михайловского участкового лесничества Бокситогорского лесничества до полосы отвода автомобильной дороги федерального значения А-114 Вологда - Тихвин - автомобильная дорога Р-21 "Кола", пересекая ее.</w:t>
      </w:r>
    </w:p>
    <w:p w:rsidR="00E24F90" w:rsidRDefault="00E24F90">
      <w:pPr>
        <w:pStyle w:val="ConsPlusNormal"/>
        <w:spacing w:before="220"/>
        <w:ind w:firstLine="540"/>
        <w:jc w:val="both"/>
      </w:pPr>
      <w:r>
        <w:t>От точки 307 до точки 407 по границе полосы отвода автомобильной дороги федерального значения А-114 Вологда - Тихвин - автомобильная дорога Р-21 "Кола".</w:t>
      </w:r>
    </w:p>
    <w:p w:rsidR="00E24F90" w:rsidRDefault="00E24F90">
      <w:pPr>
        <w:pStyle w:val="ConsPlusNormal"/>
        <w:spacing w:before="220"/>
        <w:ind w:firstLine="540"/>
        <w:jc w:val="both"/>
      </w:pPr>
      <w:r>
        <w:t>От точки 407 до точки 419, не пересекая полосу отвода автомобильной дороги федерального значения А-114 Вологда - Тихвин - автомобильная дорога Р-21 "Кола", далее, пересекая лесной квартал 150 Новодеревенского участкового лесничества Бокситогорского лесничества, по линиям, последовательно соединяющим точки, по границе лесного квартала 150 Новодеревенского участкового лесничества Бокситогорского лесничества (исключая земельный участок с кадастровым номером 47:18:0516001:88), до полосы отвода железной дороги Большой Двор - Бокситогорск, не пересекая ее, далее по границе полосы отвода железной дороги Большой Двор - Бокситогорск.</w:t>
      </w:r>
    </w:p>
    <w:p w:rsidR="00E24F90" w:rsidRDefault="00E24F90">
      <w:pPr>
        <w:pStyle w:val="ConsPlusNormal"/>
        <w:spacing w:before="220"/>
        <w:ind w:firstLine="540"/>
        <w:jc w:val="both"/>
      </w:pPr>
      <w:r>
        <w:t>От точки 419 до точки 460, пересекая полосу отвода железной дороги Большой Двор - Бокситогорск, по границам лесных кварталов 150, 149, 148, 155, 165, 164, 163, 162, 161 Новодеревенского участкового лесничества Бокситогорского лесничества.</w:t>
      </w:r>
    </w:p>
    <w:p w:rsidR="00E24F90" w:rsidRDefault="00E24F90">
      <w:pPr>
        <w:pStyle w:val="ConsPlusNormal"/>
        <w:spacing w:before="220"/>
        <w:ind w:firstLine="540"/>
        <w:jc w:val="both"/>
      </w:pPr>
      <w:r>
        <w:lastRenderedPageBreak/>
        <w:t>От точки 460 до точки 628 по границам лесных кварталов 8, 12, 16, 20 Бокситогорского участкового лесничества Бокситогорского лесничества до полосы отвода автомобильной дороги регионального значения 41К-031 Дыми - Бор - Колбеки - Бочево, не пересекая ее.</w:t>
      </w:r>
    </w:p>
    <w:p w:rsidR="00E24F90" w:rsidRDefault="00E24F90">
      <w:pPr>
        <w:pStyle w:val="ConsPlusNormal"/>
        <w:ind w:firstLine="540"/>
        <w:jc w:val="both"/>
      </w:pPr>
    </w:p>
    <w:p w:rsidR="00E24F90" w:rsidRDefault="00E24F90">
      <w:pPr>
        <w:pStyle w:val="ConsPlusTitle"/>
        <w:jc w:val="center"/>
        <w:outlineLvl w:val="4"/>
      </w:pPr>
      <w:r>
        <w:t>По смежеству с Борским сельским поселением</w:t>
      </w:r>
    </w:p>
    <w:p w:rsidR="00E24F90" w:rsidRDefault="00E24F90">
      <w:pPr>
        <w:pStyle w:val="ConsPlusNormal"/>
        <w:ind w:firstLine="540"/>
        <w:jc w:val="both"/>
      </w:pPr>
    </w:p>
    <w:p w:rsidR="00E24F90" w:rsidRDefault="00E24F90">
      <w:pPr>
        <w:pStyle w:val="ConsPlusNormal"/>
        <w:ind w:firstLine="540"/>
        <w:jc w:val="both"/>
      </w:pPr>
      <w:r>
        <w:t>От точки 628 до точки 653 по границе полосы отвода автомобильной дороги регионального значения 41К-031 Дыми - Бор - Колбеки - Бочево.</w:t>
      </w:r>
    </w:p>
    <w:p w:rsidR="00E24F90" w:rsidRDefault="00E24F90">
      <w:pPr>
        <w:pStyle w:val="ConsPlusNormal"/>
        <w:spacing w:before="220"/>
        <w:ind w:firstLine="540"/>
        <w:jc w:val="both"/>
      </w:pPr>
      <w:r>
        <w:t>От точки 653 до точки 677, пересекая полосу отвода автомобильной дороги регионального значения 41К-031 Дыми - Бор - Колбеки - Бочево, по границам лесных кварталов 15, 7, 6, 3, 2, 1, 4 Бокситогорского участкового лесничества Бокситогорского лесничества.</w:t>
      </w:r>
    </w:p>
    <w:p w:rsidR="00E24F90" w:rsidRDefault="00E24F90">
      <w:pPr>
        <w:pStyle w:val="ConsPlusNormal"/>
        <w:ind w:firstLine="540"/>
        <w:jc w:val="both"/>
      </w:pPr>
    </w:p>
    <w:p w:rsidR="00E24F90" w:rsidRDefault="00E24F90">
      <w:pPr>
        <w:pStyle w:val="ConsPlusTitle"/>
        <w:jc w:val="center"/>
        <w:outlineLvl w:val="4"/>
      </w:pPr>
      <w:r>
        <w:t>По смежеству с Тихвинским муниципальным районом</w:t>
      </w:r>
    </w:p>
    <w:p w:rsidR="00E24F90" w:rsidRDefault="00E24F90">
      <w:pPr>
        <w:pStyle w:val="ConsPlusNormal"/>
        <w:ind w:firstLine="540"/>
        <w:jc w:val="both"/>
      </w:pPr>
    </w:p>
    <w:p w:rsidR="00E24F90" w:rsidRDefault="00E24F90">
      <w:pPr>
        <w:pStyle w:val="ConsPlusNormal"/>
        <w:ind w:firstLine="540"/>
        <w:jc w:val="both"/>
      </w:pPr>
      <w:r>
        <w:t>От точки 677 до точки 1 по границе муниципального района.</w:t>
      </w:r>
    </w:p>
    <w:p w:rsidR="00E24F90" w:rsidRDefault="00E24F90">
      <w:pPr>
        <w:pStyle w:val="ConsPlusNormal"/>
        <w:ind w:firstLine="540"/>
        <w:jc w:val="both"/>
      </w:pPr>
    </w:p>
    <w:p w:rsidR="00E24F90" w:rsidRDefault="00E24F90">
      <w:pPr>
        <w:pStyle w:val="ConsPlusTitle"/>
        <w:jc w:val="center"/>
        <w:outlineLvl w:val="2"/>
      </w:pPr>
      <w:r>
        <w:t>1.4. ТЕКСТОВОЕ ОПИСАНИЕ ГРАНИЦЫ МУНИЦИПАЛЬНОГО ОБРАЗОВАНИЯ</w:t>
      </w:r>
    </w:p>
    <w:p w:rsidR="00E24F90" w:rsidRDefault="00E24F90">
      <w:pPr>
        <w:pStyle w:val="ConsPlusTitle"/>
        <w:jc w:val="center"/>
      </w:pPr>
      <w:r>
        <w:t>БОРСКОЕ СЕЛЬСКОЕ ПОСЕЛЕНИЕ БОКСИТОГОРСКОГО МУНИЦИПАЛЬНОГО</w:t>
      </w:r>
    </w:p>
    <w:p w:rsidR="00E24F90" w:rsidRDefault="00E24F90">
      <w:pPr>
        <w:pStyle w:val="ConsPlusTitle"/>
        <w:jc w:val="center"/>
      </w:pPr>
      <w:r>
        <w:t>РАЙОНА ЛЕНИНГРАДСКОЙ ОБЛАСТИ</w:t>
      </w:r>
    </w:p>
    <w:p w:rsidR="00E24F90" w:rsidRDefault="00E24F90">
      <w:pPr>
        <w:pStyle w:val="ConsPlusNormal"/>
        <w:jc w:val="center"/>
      </w:pPr>
    </w:p>
    <w:p w:rsidR="00E24F90" w:rsidRDefault="00E24F90">
      <w:pPr>
        <w:pStyle w:val="ConsPlusTitle"/>
        <w:jc w:val="center"/>
        <w:outlineLvl w:val="3"/>
      </w:pPr>
      <w:r>
        <w:t>1.4.1. Описание местоположения точки 1</w:t>
      </w:r>
    </w:p>
    <w:p w:rsidR="00E24F90" w:rsidRDefault="00E24F90">
      <w:pPr>
        <w:pStyle w:val="ConsPlusNormal"/>
        <w:jc w:val="center"/>
      </w:pPr>
    </w:p>
    <w:p w:rsidR="00E24F90" w:rsidRDefault="00E24F90">
      <w:pPr>
        <w:pStyle w:val="ConsPlusNormal"/>
        <w:ind w:firstLine="540"/>
        <w:jc w:val="both"/>
      </w:pPr>
      <w:r>
        <w:t>Точка 1 расположена на пересечении северной и восточной границ лесного квартала 166 Мозолевского участкового лесничества Бокситогорского лесничества.</w:t>
      </w:r>
    </w:p>
    <w:p w:rsidR="00E24F90" w:rsidRDefault="00E24F90">
      <w:pPr>
        <w:pStyle w:val="ConsPlusNormal"/>
        <w:ind w:firstLine="540"/>
        <w:jc w:val="both"/>
      </w:pPr>
    </w:p>
    <w:p w:rsidR="00E24F90" w:rsidRDefault="00E24F90">
      <w:pPr>
        <w:pStyle w:val="ConsPlusTitle"/>
        <w:jc w:val="center"/>
        <w:outlineLvl w:val="3"/>
      </w:pPr>
      <w:r>
        <w:t>1.4.2. Описание прохождения границы</w:t>
      </w:r>
    </w:p>
    <w:p w:rsidR="00E24F90" w:rsidRDefault="00E24F90">
      <w:pPr>
        <w:pStyle w:val="ConsPlusNormal"/>
        <w:jc w:val="center"/>
      </w:pPr>
    </w:p>
    <w:p w:rsidR="00E24F90" w:rsidRDefault="00E24F90">
      <w:pPr>
        <w:pStyle w:val="ConsPlusTitle"/>
        <w:jc w:val="center"/>
        <w:outlineLvl w:val="4"/>
      </w:pPr>
      <w:r>
        <w:t>По смежеству с Новгородской областью</w:t>
      </w:r>
    </w:p>
    <w:p w:rsidR="00E24F90" w:rsidRDefault="00E24F90">
      <w:pPr>
        <w:pStyle w:val="ConsPlusNormal"/>
        <w:ind w:firstLine="540"/>
        <w:jc w:val="both"/>
      </w:pPr>
    </w:p>
    <w:p w:rsidR="00E24F90" w:rsidRDefault="00E24F90">
      <w:pPr>
        <w:pStyle w:val="ConsPlusNormal"/>
        <w:ind w:firstLine="540"/>
        <w:jc w:val="both"/>
      </w:pPr>
      <w:r>
        <w:t>От точки 1 до точки 201 по границе Ленинградской области.</w:t>
      </w:r>
    </w:p>
    <w:p w:rsidR="00E24F90" w:rsidRDefault="00E24F90">
      <w:pPr>
        <w:pStyle w:val="ConsPlusNormal"/>
        <w:ind w:firstLine="540"/>
        <w:jc w:val="both"/>
      </w:pPr>
    </w:p>
    <w:p w:rsidR="00E24F90" w:rsidRDefault="00E24F90">
      <w:pPr>
        <w:pStyle w:val="ConsPlusTitle"/>
        <w:jc w:val="center"/>
        <w:outlineLvl w:val="4"/>
      </w:pPr>
      <w:r>
        <w:t>По смежеству с Тихвинским муниципальным районом</w:t>
      </w:r>
    </w:p>
    <w:p w:rsidR="00E24F90" w:rsidRDefault="00E24F90">
      <w:pPr>
        <w:pStyle w:val="ConsPlusNormal"/>
        <w:ind w:firstLine="540"/>
        <w:jc w:val="both"/>
      </w:pPr>
    </w:p>
    <w:p w:rsidR="00E24F90" w:rsidRDefault="00E24F90">
      <w:pPr>
        <w:pStyle w:val="ConsPlusNormal"/>
        <w:ind w:firstLine="540"/>
        <w:jc w:val="both"/>
      </w:pPr>
      <w:r>
        <w:t>От точки 201 до точки 311 по границе муниципального района.</w:t>
      </w:r>
    </w:p>
    <w:p w:rsidR="00E24F90" w:rsidRDefault="00E24F90">
      <w:pPr>
        <w:pStyle w:val="ConsPlusNormal"/>
        <w:ind w:firstLine="540"/>
        <w:jc w:val="both"/>
      </w:pPr>
    </w:p>
    <w:p w:rsidR="00E24F90" w:rsidRDefault="00E24F90">
      <w:pPr>
        <w:pStyle w:val="ConsPlusTitle"/>
        <w:jc w:val="center"/>
        <w:outlineLvl w:val="4"/>
      </w:pPr>
      <w:r>
        <w:t>По смежеству с Большедворским сельским поселением</w:t>
      </w:r>
    </w:p>
    <w:p w:rsidR="00E24F90" w:rsidRDefault="00E24F90">
      <w:pPr>
        <w:pStyle w:val="ConsPlusNormal"/>
        <w:ind w:firstLine="540"/>
        <w:jc w:val="both"/>
      </w:pPr>
    </w:p>
    <w:p w:rsidR="00E24F90" w:rsidRDefault="00E24F90">
      <w:pPr>
        <w:pStyle w:val="ConsPlusNormal"/>
        <w:ind w:firstLine="540"/>
        <w:jc w:val="both"/>
      </w:pPr>
      <w:r>
        <w:t>От точки 311 до точки 338 по границам лесных кварталов 4, 1, 2, 3, 6, 7, 15 Бокситогорского участкового лесничества Бокситогорского лесничества до полосы отвода автомобильной дороги регионального значения 41К-031 Дыми - Бор - Колбеки - Бочево, пересекая ее.</w:t>
      </w:r>
    </w:p>
    <w:p w:rsidR="00E24F90" w:rsidRDefault="00E24F90">
      <w:pPr>
        <w:pStyle w:val="ConsPlusNormal"/>
        <w:spacing w:before="220"/>
        <w:ind w:firstLine="540"/>
        <w:jc w:val="both"/>
      </w:pPr>
      <w:r>
        <w:t>От точки 338 до точки 363 по границе полосы отвода автомобильной дороги регионального значения 41К-031 Дыми - Бор - Колбеки - Бочево.</w:t>
      </w:r>
    </w:p>
    <w:p w:rsidR="00E24F90" w:rsidRDefault="00E24F90">
      <w:pPr>
        <w:pStyle w:val="ConsPlusNormal"/>
        <w:ind w:firstLine="540"/>
        <w:jc w:val="both"/>
      </w:pPr>
    </w:p>
    <w:p w:rsidR="00E24F90" w:rsidRDefault="00E24F90">
      <w:pPr>
        <w:pStyle w:val="ConsPlusTitle"/>
        <w:jc w:val="center"/>
        <w:outlineLvl w:val="4"/>
      </w:pPr>
      <w:r>
        <w:t>По смежеству с Бокситогорским городским поселением</w:t>
      </w:r>
    </w:p>
    <w:p w:rsidR="00E24F90" w:rsidRDefault="00E24F90">
      <w:pPr>
        <w:pStyle w:val="ConsPlusNormal"/>
        <w:jc w:val="center"/>
      </w:pPr>
    </w:p>
    <w:p w:rsidR="00E24F90" w:rsidRDefault="00E24F90">
      <w:pPr>
        <w:pStyle w:val="ConsPlusNormal"/>
        <w:ind w:firstLine="540"/>
        <w:jc w:val="both"/>
      </w:pPr>
      <w:r>
        <w:t>От точки 363 до точки 410 по границе полосы отвода автомобильной дороги регионального значения 41К-031 Дыми - Бор - Колбеки - Бочево.</w:t>
      </w:r>
    </w:p>
    <w:p w:rsidR="00E24F90" w:rsidRDefault="00E24F90">
      <w:pPr>
        <w:pStyle w:val="ConsPlusNormal"/>
        <w:spacing w:before="220"/>
        <w:ind w:firstLine="540"/>
        <w:jc w:val="both"/>
      </w:pPr>
      <w:r>
        <w:t xml:space="preserve">От точки 410 до точки 427, не пересекая полосу отвода автомобильной дороги регионального значения 41К-031 Дыми - Бор - Колбеки - Бочево, по границе населенного пункта поселок Сельхозтехника Борского сельского поселения Бокситогорского муниципального района Ленинградской области (реестровый номер 47:18-4.58), до полосы отвода автомобильной дороги </w:t>
      </w:r>
      <w:r>
        <w:lastRenderedPageBreak/>
        <w:t>регионального значения 41К-031 Дыми - Бор - Колбеки - Бочево, не пересекая ее, далее по границе полосы отвода автомобильной дороги регионального значения 41К-031 Дыми - Бор - Колбеки - Бочево.</w:t>
      </w:r>
    </w:p>
    <w:p w:rsidR="00E24F90" w:rsidRDefault="00E24F90">
      <w:pPr>
        <w:pStyle w:val="ConsPlusNormal"/>
        <w:spacing w:before="220"/>
        <w:ind w:firstLine="540"/>
        <w:jc w:val="both"/>
      </w:pPr>
      <w:r>
        <w:t>От точки 427 до точки 456, не пересекая полосу отвода автомобильной дороги регионального значения 41К-031 Дыми - Бор - Колбеки - Бочево, по границе населенного пункта поселок Сельхозтехника Борского сельского поселения Бокситогорского муниципального района Ленинградской области (реестровый номер 47:18-4.58), до полосы отвода автомобильной дороги регионального значения 41К-042 Подъезд к городу Бокситогорску, не пересекая ее.</w:t>
      </w:r>
    </w:p>
    <w:p w:rsidR="00E24F90" w:rsidRDefault="00E24F90">
      <w:pPr>
        <w:pStyle w:val="ConsPlusNormal"/>
        <w:spacing w:before="220"/>
        <w:ind w:firstLine="540"/>
        <w:jc w:val="both"/>
      </w:pPr>
      <w:r>
        <w:t>От точки 456 до точки 461 по границе полосы отвода автомобильной дороги регионального значения 41К-042 Подъезд к городу Бокситогорску.</w:t>
      </w:r>
    </w:p>
    <w:p w:rsidR="00E24F90" w:rsidRDefault="00E24F90">
      <w:pPr>
        <w:pStyle w:val="ConsPlusNormal"/>
        <w:spacing w:before="220"/>
        <w:ind w:firstLine="540"/>
        <w:jc w:val="both"/>
      </w:pPr>
      <w:r>
        <w:t>От точки 461 до точки 499, пересекая полосу отвода автомобильной дороги регионального значения 41К-042 Подъезд к городу Бокситогорску, по линиям, последовательно соединяющим точки (исключая земельные участки с кадастровыми номерами 47:18:0000000:9272, 47:18:0531014:28, 47:18:0531014:58, 47:18:0531014:208 и включая земельный участок с кадастровым номером 47:18:0000000:9199), далее по границе населенного пункта деревня Бор Борского сельского поселения Бокситогорского муниципального района Ленинградской области (реестровый номер 47:18-4.130).</w:t>
      </w:r>
    </w:p>
    <w:p w:rsidR="00E24F90" w:rsidRDefault="00E24F90">
      <w:pPr>
        <w:pStyle w:val="ConsPlusNormal"/>
        <w:spacing w:before="220"/>
        <w:ind w:firstLine="540"/>
        <w:jc w:val="both"/>
      </w:pPr>
      <w:r>
        <w:t>От точки 499 до точки 566 по линиям, последовательно соединяющим точки (исключая земельные участки с кадастровыми номерами 47:18:0531022:23, 47:18:0531022:97 и 47:18:0522001:1).</w:t>
      </w:r>
    </w:p>
    <w:p w:rsidR="00E24F90" w:rsidRDefault="00E24F90">
      <w:pPr>
        <w:pStyle w:val="ConsPlusNormal"/>
        <w:spacing w:before="220"/>
        <w:ind w:firstLine="540"/>
        <w:jc w:val="both"/>
      </w:pPr>
      <w:r>
        <w:t>От точки 566 до точки 597 по границам лесных кварталов 108, 125, 141, 142, 143 Бокситогорского участкового лесничества Бокситогорского лесничества.</w:t>
      </w:r>
    </w:p>
    <w:p w:rsidR="00E24F90" w:rsidRDefault="00E24F90">
      <w:pPr>
        <w:pStyle w:val="ConsPlusNormal"/>
        <w:spacing w:before="220"/>
        <w:ind w:firstLine="540"/>
        <w:jc w:val="both"/>
      </w:pPr>
      <w:r>
        <w:t>От точки 597 до точки 607 по линиям, последовательно соединяющим точки, до границы лесного квартала 144 Бокситогорского участкового лесничества Бокситогорского лесничества.</w:t>
      </w:r>
    </w:p>
    <w:p w:rsidR="00E24F90" w:rsidRDefault="00E24F90">
      <w:pPr>
        <w:pStyle w:val="ConsPlusNormal"/>
        <w:spacing w:before="220"/>
        <w:ind w:firstLine="540"/>
        <w:jc w:val="both"/>
      </w:pPr>
      <w:r>
        <w:t>От точки 607 до точки 637 по границам лесных кварталов 144, 159, 160, 161, 147, 162, 163, 165, 166, 167, 168, 169, 170 Бокситогорского участкового лесничества Бокситогорского лесничества.</w:t>
      </w:r>
    </w:p>
    <w:p w:rsidR="00E24F90" w:rsidRDefault="00E24F90">
      <w:pPr>
        <w:pStyle w:val="ConsPlusNormal"/>
        <w:ind w:firstLine="540"/>
        <w:jc w:val="both"/>
      </w:pPr>
    </w:p>
    <w:p w:rsidR="00E24F90" w:rsidRDefault="00E24F90">
      <w:pPr>
        <w:pStyle w:val="ConsPlusTitle"/>
        <w:jc w:val="center"/>
        <w:outlineLvl w:val="4"/>
      </w:pPr>
      <w:r>
        <w:t>По смежеству с Самойловским сельским поселением</w:t>
      </w:r>
    </w:p>
    <w:p w:rsidR="00E24F90" w:rsidRDefault="00E24F90">
      <w:pPr>
        <w:pStyle w:val="ConsPlusNormal"/>
        <w:ind w:firstLine="540"/>
        <w:jc w:val="both"/>
      </w:pPr>
    </w:p>
    <w:p w:rsidR="00E24F90" w:rsidRDefault="00E24F90">
      <w:pPr>
        <w:pStyle w:val="ConsPlusNormal"/>
        <w:ind w:firstLine="540"/>
        <w:jc w:val="both"/>
      </w:pPr>
      <w:r>
        <w:t>От точки 637 до точки 644 по границам лесных кварталов 132, 146 Пикалёвского участкового лесничества Бокситогорского лесничества.</w:t>
      </w:r>
    </w:p>
    <w:p w:rsidR="00E24F90" w:rsidRDefault="00E24F90">
      <w:pPr>
        <w:pStyle w:val="ConsPlusNormal"/>
        <w:spacing w:before="220"/>
        <w:ind w:firstLine="540"/>
        <w:jc w:val="both"/>
      </w:pPr>
      <w:r>
        <w:t>От точки 644 до точки 752 по границам лесных кварталов 4, 5, 9, 10, 11, 12, 23, 32, 37, 38, 39, 41, 45, 49, 53 Мозолевского участкового лесничества Бокситогорского лесничества.</w:t>
      </w:r>
    </w:p>
    <w:p w:rsidR="00E24F90" w:rsidRDefault="00E24F90">
      <w:pPr>
        <w:pStyle w:val="ConsPlusNormal"/>
        <w:spacing w:before="220"/>
        <w:ind w:firstLine="540"/>
        <w:jc w:val="both"/>
      </w:pPr>
      <w:r>
        <w:t>От точки 752 до точки 770 по линиям, последовательно соединяющим точки, до реки Воложба, не пересекая ее.</w:t>
      </w:r>
    </w:p>
    <w:p w:rsidR="00E24F90" w:rsidRDefault="00E24F90">
      <w:pPr>
        <w:pStyle w:val="ConsPlusNormal"/>
        <w:spacing w:before="220"/>
        <w:ind w:firstLine="540"/>
        <w:jc w:val="both"/>
      </w:pPr>
      <w:r>
        <w:t>От точки 770 до точки 828 по береговой линии реки Воложба.</w:t>
      </w:r>
    </w:p>
    <w:p w:rsidR="00E24F90" w:rsidRDefault="00E24F90">
      <w:pPr>
        <w:pStyle w:val="ConsPlusNormal"/>
        <w:spacing w:before="220"/>
        <w:ind w:firstLine="540"/>
        <w:jc w:val="both"/>
      </w:pPr>
      <w:r>
        <w:t>От точки 828 до точки 884, не пересекая реку Воложба, по границам лесных кварталов 126, 134 Мозолевского участкового лесничества Бокситогорского лесничества, далее по границе лесного квартала 104 Анисимовского участкового лесничества Бокситогорского лесничества, далее по границе лесного квартала 134 Мозолевского участкового лесничества Бокситогорского лесничества.</w:t>
      </w:r>
    </w:p>
    <w:p w:rsidR="00E24F90" w:rsidRDefault="00E24F90">
      <w:pPr>
        <w:pStyle w:val="ConsPlusNormal"/>
        <w:spacing w:before="220"/>
        <w:ind w:firstLine="540"/>
        <w:jc w:val="both"/>
      </w:pPr>
      <w:r>
        <w:t xml:space="preserve">От точки 884 до точки 1 по границам лесных кварталов 105, 108 (включая озеро Велье), 107 Анисимовского участкового лесничества Бокситогорского лесничества, далее по границам лесных </w:t>
      </w:r>
      <w:r>
        <w:lastRenderedPageBreak/>
        <w:t>кварталов 155, 160, 162, 164, 165, 166 Мозолевского участкового лесничества Бокситогорского лесничества.</w:t>
      </w:r>
    </w:p>
    <w:p w:rsidR="00E24F90" w:rsidRDefault="00E24F90">
      <w:pPr>
        <w:pStyle w:val="ConsPlusNormal"/>
        <w:ind w:firstLine="540"/>
        <w:jc w:val="both"/>
      </w:pPr>
    </w:p>
    <w:p w:rsidR="00E24F90" w:rsidRDefault="00E24F90">
      <w:pPr>
        <w:pStyle w:val="ConsPlusTitle"/>
        <w:jc w:val="center"/>
        <w:outlineLvl w:val="2"/>
      </w:pPr>
      <w:r>
        <w:t>1.5. ТЕКСТОВОЕ ОПИСАНИЕ ГРАНИЦЫ МУНИЦИПАЛЬНОГО ОБРАЗОВАНИЯ</w:t>
      </w:r>
    </w:p>
    <w:p w:rsidR="00E24F90" w:rsidRDefault="00E24F90">
      <w:pPr>
        <w:pStyle w:val="ConsPlusTitle"/>
        <w:jc w:val="center"/>
      </w:pPr>
      <w:r>
        <w:t>ЕФИМОВСКОЕ ГОРОДСКОЕ ПОСЕЛЕНИЕ БОКСИТОГОРСКОГО</w:t>
      </w:r>
    </w:p>
    <w:p w:rsidR="00E24F90" w:rsidRDefault="00E24F90">
      <w:pPr>
        <w:pStyle w:val="ConsPlusTitle"/>
        <w:jc w:val="center"/>
      </w:pPr>
      <w:r>
        <w:t>МУНИЦИПАЛЬНОГО РАЙОНА ЛЕНИНГРАДСКОЙ ОБЛАСТИ</w:t>
      </w:r>
    </w:p>
    <w:p w:rsidR="00E24F90" w:rsidRDefault="00E24F90">
      <w:pPr>
        <w:pStyle w:val="ConsPlusNormal"/>
        <w:jc w:val="center"/>
      </w:pPr>
    </w:p>
    <w:p w:rsidR="00E24F90" w:rsidRDefault="00E24F90">
      <w:pPr>
        <w:pStyle w:val="ConsPlusTitle"/>
        <w:jc w:val="center"/>
        <w:outlineLvl w:val="3"/>
      </w:pPr>
      <w:r>
        <w:t>1.5.1. Описание местоположения точки 1</w:t>
      </w:r>
    </w:p>
    <w:p w:rsidR="00E24F90" w:rsidRDefault="00E24F90">
      <w:pPr>
        <w:pStyle w:val="ConsPlusNormal"/>
        <w:jc w:val="center"/>
      </w:pPr>
    </w:p>
    <w:p w:rsidR="00E24F90" w:rsidRDefault="00E24F90">
      <w:pPr>
        <w:pStyle w:val="ConsPlusNormal"/>
        <w:ind w:firstLine="540"/>
        <w:jc w:val="both"/>
      </w:pPr>
      <w:r>
        <w:t>Точка 1 расположена на пересечении южной и западной границ лесного квартала 108 Тургошского участкового лесничества Бокситогорского лесничества.</w:t>
      </w:r>
    </w:p>
    <w:p w:rsidR="00E24F90" w:rsidRDefault="00E24F90">
      <w:pPr>
        <w:pStyle w:val="ConsPlusNormal"/>
        <w:ind w:firstLine="540"/>
        <w:jc w:val="both"/>
      </w:pPr>
    </w:p>
    <w:p w:rsidR="00E24F90" w:rsidRDefault="00E24F90">
      <w:pPr>
        <w:pStyle w:val="ConsPlusTitle"/>
        <w:jc w:val="center"/>
        <w:outlineLvl w:val="3"/>
      </w:pPr>
      <w:r>
        <w:t>1.5.2. Описание прохождения границы</w:t>
      </w:r>
    </w:p>
    <w:p w:rsidR="00E24F90" w:rsidRDefault="00E24F90">
      <w:pPr>
        <w:pStyle w:val="ConsPlusNormal"/>
        <w:jc w:val="center"/>
      </w:pPr>
    </w:p>
    <w:p w:rsidR="00E24F90" w:rsidRDefault="00E24F90">
      <w:pPr>
        <w:pStyle w:val="ConsPlusTitle"/>
        <w:jc w:val="center"/>
        <w:outlineLvl w:val="4"/>
      </w:pPr>
      <w:r>
        <w:t>По смежеству с Вологодской областью</w:t>
      </w:r>
    </w:p>
    <w:p w:rsidR="00E24F90" w:rsidRDefault="00E24F90">
      <w:pPr>
        <w:pStyle w:val="ConsPlusNormal"/>
        <w:jc w:val="center"/>
      </w:pPr>
    </w:p>
    <w:p w:rsidR="00E24F90" w:rsidRDefault="00E24F90">
      <w:pPr>
        <w:pStyle w:val="ConsPlusNormal"/>
        <w:ind w:firstLine="540"/>
        <w:jc w:val="both"/>
      </w:pPr>
      <w:r>
        <w:t>От точки 1 до точки 347 по границе Ленинградской области.</w:t>
      </w:r>
    </w:p>
    <w:p w:rsidR="00E24F90" w:rsidRDefault="00E24F90">
      <w:pPr>
        <w:pStyle w:val="ConsPlusNormal"/>
        <w:ind w:firstLine="540"/>
        <w:jc w:val="both"/>
      </w:pPr>
    </w:p>
    <w:p w:rsidR="00E24F90" w:rsidRDefault="00E24F90">
      <w:pPr>
        <w:pStyle w:val="ConsPlusTitle"/>
        <w:jc w:val="center"/>
        <w:outlineLvl w:val="4"/>
      </w:pPr>
      <w:r>
        <w:t>По смежеству с Новгородской областью</w:t>
      </w:r>
    </w:p>
    <w:p w:rsidR="00E24F90" w:rsidRDefault="00E24F90">
      <w:pPr>
        <w:pStyle w:val="ConsPlusNormal"/>
        <w:ind w:firstLine="540"/>
        <w:jc w:val="both"/>
      </w:pPr>
    </w:p>
    <w:p w:rsidR="00E24F90" w:rsidRDefault="00E24F90">
      <w:pPr>
        <w:pStyle w:val="ConsPlusNormal"/>
        <w:ind w:firstLine="540"/>
        <w:jc w:val="both"/>
      </w:pPr>
      <w:r>
        <w:t>От точки 347 до точки 653 по границе Ленинградской области.</w:t>
      </w:r>
    </w:p>
    <w:p w:rsidR="00E24F90" w:rsidRDefault="00E24F90">
      <w:pPr>
        <w:pStyle w:val="ConsPlusNormal"/>
        <w:ind w:firstLine="540"/>
        <w:jc w:val="both"/>
      </w:pPr>
    </w:p>
    <w:p w:rsidR="00E24F90" w:rsidRDefault="00E24F90">
      <w:pPr>
        <w:pStyle w:val="ConsPlusTitle"/>
        <w:jc w:val="center"/>
        <w:outlineLvl w:val="4"/>
      </w:pPr>
      <w:r>
        <w:t>По смежеству с Самойловским сельским поселением</w:t>
      </w:r>
    </w:p>
    <w:p w:rsidR="00E24F90" w:rsidRDefault="00E24F90">
      <w:pPr>
        <w:pStyle w:val="ConsPlusNormal"/>
        <w:ind w:firstLine="540"/>
        <w:jc w:val="both"/>
      </w:pPr>
    </w:p>
    <w:p w:rsidR="00E24F90" w:rsidRDefault="00E24F90">
      <w:pPr>
        <w:pStyle w:val="ConsPlusNormal"/>
        <w:ind w:firstLine="540"/>
        <w:jc w:val="both"/>
      </w:pPr>
      <w:r>
        <w:t>От точки 653 до точки 694 по границам лесных кварталов 102, 95, 94, 83, 77, 64, 58, 52, 60, 42, 35, 36, 37, 38 Анисимовского участкового лесничества Бокситогорского лесничества.</w:t>
      </w:r>
    </w:p>
    <w:p w:rsidR="00E24F90" w:rsidRDefault="00E24F90">
      <w:pPr>
        <w:pStyle w:val="ConsPlusNormal"/>
        <w:spacing w:before="220"/>
        <w:ind w:firstLine="540"/>
        <w:jc w:val="both"/>
      </w:pPr>
      <w:r>
        <w:t>От точки 694 до точки 705 по границам лесных кварталов 164, 148, 134, 115 Раменского участкового лесничества Бокситогорского лесничества до реки Тушемелька, пересекая ее.</w:t>
      </w:r>
    </w:p>
    <w:p w:rsidR="00E24F90" w:rsidRDefault="00E24F90">
      <w:pPr>
        <w:pStyle w:val="ConsPlusNormal"/>
        <w:spacing w:before="220"/>
        <w:ind w:firstLine="540"/>
        <w:jc w:val="both"/>
      </w:pPr>
      <w:r>
        <w:t>От точки 705 до точки 791 по береговой линии реки Тушемелька.</w:t>
      </w:r>
    </w:p>
    <w:p w:rsidR="00E24F90" w:rsidRDefault="00E24F90">
      <w:pPr>
        <w:pStyle w:val="ConsPlusNormal"/>
        <w:spacing w:before="220"/>
        <w:ind w:firstLine="540"/>
        <w:jc w:val="both"/>
      </w:pPr>
      <w:r>
        <w:t>От точки 791 до точки 833, не пересекая реку Тушемелька, по границам лесных кварталов 83, 71, 57, 48, 38, 26, 12, 13, 4 Раменского участкового лесничества Бокситогорского лесничества.</w:t>
      </w:r>
    </w:p>
    <w:p w:rsidR="00E24F90" w:rsidRDefault="00E24F90">
      <w:pPr>
        <w:pStyle w:val="ConsPlusNormal"/>
        <w:spacing w:before="220"/>
        <w:ind w:firstLine="540"/>
        <w:jc w:val="both"/>
      </w:pPr>
      <w:r>
        <w:t>От точки 833 до точки 1062 по границам лесных кварталов 162, 155, 154, 153, 145, 144, 143, 138, 125, 112, 124, 123, 111 Деревского участкового лесничества Бокситогорского лесничества, далее по береговой линии реки Угница.</w:t>
      </w:r>
    </w:p>
    <w:p w:rsidR="00E24F90" w:rsidRDefault="00E24F90">
      <w:pPr>
        <w:pStyle w:val="ConsPlusNormal"/>
        <w:spacing w:before="220"/>
        <w:ind w:firstLine="540"/>
        <w:jc w:val="both"/>
      </w:pPr>
      <w:r>
        <w:t>От точки 1062 до точки 1079, не пересекая реку Угница, по линиям, последовательно соединяющим точки, до границы лесного квартала 92 Деревского участкового лесничества Бокситогорского лесничества.</w:t>
      </w:r>
    </w:p>
    <w:p w:rsidR="00E24F90" w:rsidRDefault="00E24F90">
      <w:pPr>
        <w:pStyle w:val="ConsPlusNormal"/>
        <w:spacing w:before="220"/>
        <w:ind w:firstLine="540"/>
        <w:jc w:val="both"/>
      </w:pPr>
      <w:r>
        <w:t>От точки 1079 до точки 1101 по границам лесных кварталов 92, 81, 77, 67, 57, 50, 46, 37, 28 Деревского участкового лесничества Бокситогорского лесничества.</w:t>
      </w:r>
    </w:p>
    <w:p w:rsidR="00E24F90" w:rsidRDefault="00E24F90">
      <w:pPr>
        <w:pStyle w:val="ConsPlusNormal"/>
        <w:ind w:firstLine="540"/>
        <w:jc w:val="both"/>
      </w:pPr>
    </w:p>
    <w:p w:rsidR="00E24F90" w:rsidRDefault="00E24F90">
      <w:pPr>
        <w:pStyle w:val="ConsPlusTitle"/>
        <w:jc w:val="center"/>
        <w:outlineLvl w:val="4"/>
      </w:pPr>
      <w:r>
        <w:t>По смежеству с Тихвинским муниципальным районом</w:t>
      </w:r>
    </w:p>
    <w:p w:rsidR="00E24F90" w:rsidRDefault="00E24F90">
      <w:pPr>
        <w:pStyle w:val="ConsPlusNormal"/>
        <w:ind w:firstLine="540"/>
        <w:jc w:val="both"/>
      </w:pPr>
    </w:p>
    <w:p w:rsidR="00E24F90" w:rsidRDefault="00E24F90">
      <w:pPr>
        <w:pStyle w:val="ConsPlusNormal"/>
        <w:ind w:firstLine="540"/>
        <w:jc w:val="both"/>
      </w:pPr>
      <w:r>
        <w:t>От точки 1101 до точки 3421 по границе муниципального района.</w:t>
      </w:r>
    </w:p>
    <w:p w:rsidR="00E24F90" w:rsidRDefault="00E24F90">
      <w:pPr>
        <w:pStyle w:val="ConsPlusNormal"/>
        <w:ind w:firstLine="540"/>
        <w:jc w:val="both"/>
      </w:pPr>
    </w:p>
    <w:p w:rsidR="00E24F90" w:rsidRDefault="00E24F90">
      <w:pPr>
        <w:pStyle w:val="ConsPlusTitle"/>
        <w:jc w:val="center"/>
        <w:outlineLvl w:val="4"/>
      </w:pPr>
      <w:r>
        <w:t>По смежеству с Вологодской областью</w:t>
      </w:r>
    </w:p>
    <w:p w:rsidR="00E24F90" w:rsidRDefault="00E24F90">
      <w:pPr>
        <w:pStyle w:val="ConsPlusNormal"/>
        <w:ind w:firstLine="540"/>
        <w:jc w:val="both"/>
      </w:pPr>
    </w:p>
    <w:p w:rsidR="00E24F90" w:rsidRDefault="00E24F90">
      <w:pPr>
        <w:pStyle w:val="ConsPlusNormal"/>
        <w:ind w:firstLine="540"/>
        <w:jc w:val="both"/>
      </w:pPr>
      <w:r>
        <w:t>От точки 3421 до точки 3491 по границе Ленинградской области.</w:t>
      </w:r>
    </w:p>
    <w:p w:rsidR="00E24F90" w:rsidRDefault="00E24F90">
      <w:pPr>
        <w:pStyle w:val="ConsPlusNormal"/>
        <w:ind w:firstLine="540"/>
        <w:jc w:val="both"/>
      </w:pPr>
    </w:p>
    <w:p w:rsidR="00E24F90" w:rsidRDefault="00E24F90">
      <w:pPr>
        <w:pStyle w:val="ConsPlusTitle"/>
        <w:jc w:val="center"/>
        <w:outlineLvl w:val="4"/>
      </w:pPr>
      <w:r>
        <w:t>По смежеству с Лидским сельским поселением</w:t>
      </w:r>
    </w:p>
    <w:p w:rsidR="00E24F90" w:rsidRDefault="00E24F90">
      <w:pPr>
        <w:pStyle w:val="ConsPlusNormal"/>
        <w:ind w:firstLine="540"/>
        <w:jc w:val="both"/>
      </w:pPr>
    </w:p>
    <w:p w:rsidR="00E24F90" w:rsidRDefault="00E24F90">
      <w:pPr>
        <w:pStyle w:val="ConsPlusNormal"/>
        <w:ind w:firstLine="540"/>
        <w:jc w:val="both"/>
      </w:pPr>
      <w:r>
        <w:t>От точки 3491 до точки 3527 по границам лесных кварталов 100, 99, 98, 97, 96, 95, 94, 93, 92, 91, 90, 89, 88, 87, 86 Боровского участкового лесничества Бокситогорского лесничества.</w:t>
      </w:r>
    </w:p>
    <w:p w:rsidR="00E24F90" w:rsidRDefault="00E24F90">
      <w:pPr>
        <w:pStyle w:val="ConsPlusNormal"/>
        <w:spacing w:before="220"/>
        <w:ind w:firstLine="540"/>
        <w:jc w:val="both"/>
      </w:pPr>
      <w:r>
        <w:t>От точки 3527 до точки 3556 по границам лесных кварталов 26, 25, 24, 23, 34, 39, 47, 54, 61 Кургальского участкового лесничества Бокситогорского лесничества.</w:t>
      </w:r>
    </w:p>
    <w:p w:rsidR="00E24F90" w:rsidRDefault="00E24F90">
      <w:pPr>
        <w:pStyle w:val="ConsPlusNormal"/>
        <w:spacing w:before="220"/>
        <w:ind w:firstLine="540"/>
        <w:jc w:val="both"/>
      </w:pPr>
      <w:r>
        <w:t>От точки 3556 до точки 3609 по границам лесных кварталов 3, 16, 15, 14, 2, 1, 12, 25, 44, 62, 72, 82, 97, 98, 104 Лидского участкового лесничества Бокситогорского лесничества до полосы отвода железной дороги Санкт-Петербург - Волховстрой - Бабаево - Вологда, не пересекая ее.</w:t>
      </w:r>
    </w:p>
    <w:p w:rsidR="00E24F90" w:rsidRDefault="00E24F90">
      <w:pPr>
        <w:pStyle w:val="ConsPlusNormal"/>
        <w:spacing w:before="220"/>
        <w:ind w:firstLine="540"/>
        <w:jc w:val="both"/>
      </w:pPr>
      <w:r>
        <w:t>От точки 3609 до точки 3622 по границе полосы отвода железной дороги Санкт-Петербург - Волховстрой - Бабаево - Вологда.</w:t>
      </w:r>
    </w:p>
    <w:p w:rsidR="00E24F90" w:rsidRDefault="00E24F90">
      <w:pPr>
        <w:pStyle w:val="ConsPlusNormal"/>
        <w:spacing w:before="220"/>
        <w:ind w:firstLine="540"/>
        <w:jc w:val="both"/>
      </w:pPr>
      <w:r>
        <w:t>От точки 3622 до точки 4345, пересекая полосу отвода железной дороги Санкт-Петербург - Волховстрой - Бабаево - Вологда, по границам лесных кварталов 5, 21, 22, 35, 48, 59, 67, 73 Соминского участкового лесничества Бокситогорского лесничества.</w:t>
      </w:r>
    </w:p>
    <w:p w:rsidR="00E24F90" w:rsidRDefault="00E24F90">
      <w:pPr>
        <w:pStyle w:val="ConsPlusNormal"/>
        <w:spacing w:before="220"/>
        <w:ind w:firstLine="540"/>
        <w:jc w:val="both"/>
      </w:pPr>
      <w:r>
        <w:t>От точки 4345 до точки 1 по границам лесных кварталов 63, 73, 83, 98, 101, 108 Тургошского участкового лесничества Бокситогорского лесничества.</w:t>
      </w:r>
    </w:p>
    <w:p w:rsidR="00E24F90" w:rsidRDefault="00E24F90">
      <w:pPr>
        <w:pStyle w:val="ConsPlusNormal"/>
        <w:ind w:firstLine="540"/>
        <w:jc w:val="both"/>
      </w:pPr>
    </w:p>
    <w:p w:rsidR="00E24F90" w:rsidRDefault="00E24F90">
      <w:pPr>
        <w:pStyle w:val="ConsPlusTitle"/>
        <w:jc w:val="center"/>
        <w:outlineLvl w:val="2"/>
      </w:pPr>
      <w:r>
        <w:t>1.6. ТЕКСТОВОЕ ОПИСАНИЕ ГРАНИЦЫ МУНИЦИПАЛЬНОГО ОБРАЗОВАНИЯ</w:t>
      </w:r>
    </w:p>
    <w:p w:rsidR="00E24F90" w:rsidRDefault="00E24F90">
      <w:pPr>
        <w:pStyle w:val="ConsPlusTitle"/>
        <w:jc w:val="center"/>
      </w:pPr>
      <w:r>
        <w:t>ЛИДСКОЕ СЕЛЬСКОЕ ПОСЕЛЕНИЕ БОКСИТОГОРСКОГО МУНИЦИПАЛЬНОГО</w:t>
      </w:r>
    </w:p>
    <w:p w:rsidR="00E24F90" w:rsidRDefault="00E24F90">
      <w:pPr>
        <w:pStyle w:val="ConsPlusTitle"/>
        <w:jc w:val="center"/>
      </w:pPr>
      <w:r>
        <w:t>РАЙОНА ЛЕНИНГРАДСКОЙ ОБЛАСТИ</w:t>
      </w:r>
    </w:p>
    <w:p w:rsidR="00E24F90" w:rsidRDefault="00E24F90">
      <w:pPr>
        <w:pStyle w:val="ConsPlusNormal"/>
        <w:jc w:val="center"/>
      </w:pPr>
    </w:p>
    <w:p w:rsidR="00E24F90" w:rsidRDefault="00E24F90">
      <w:pPr>
        <w:pStyle w:val="ConsPlusTitle"/>
        <w:jc w:val="center"/>
        <w:outlineLvl w:val="3"/>
      </w:pPr>
      <w:r>
        <w:t>1.6.1. Описание местоположения точки 1</w:t>
      </w:r>
    </w:p>
    <w:p w:rsidR="00E24F90" w:rsidRDefault="00E24F90">
      <w:pPr>
        <w:pStyle w:val="ConsPlusNormal"/>
        <w:ind w:firstLine="540"/>
        <w:jc w:val="both"/>
      </w:pPr>
    </w:p>
    <w:p w:rsidR="00E24F90" w:rsidRDefault="00E24F90">
      <w:pPr>
        <w:pStyle w:val="ConsPlusNormal"/>
        <w:ind w:firstLine="540"/>
        <w:jc w:val="both"/>
      </w:pPr>
      <w:r>
        <w:t>Точка 1 расположена на пересечении южной и восточной границ лесного квартала 100 Боровского участкового лесничества Бокситогорского лесничества.</w:t>
      </w:r>
    </w:p>
    <w:p w:rsidR="00E24F90" w:rsidRDefault="00E24F90">
      <w:pPr>
        <w:pStyle w:val="ConsPlusNormal"/>
        <w:ind w:firstLine="540"/>
        <w:jc w:val="both"/>
      </w:pPr>
    </w:p>
    <w:p w:rsidR="00E24F90" w:rsidRDefault="00E24F90">
      <w:pPr>
        <w:pStyle w:val="ConsPlusTitle"/>
        <w:jc w:val="center"/>
        <w:outlineLvl w:val="3"/>
      </w:pPr>
      <w:r>
        <w:t>1.6.2. Описание прохождения границы</w:t>
      </w:r>
    </w:p>
    <w:p w:rsidR="00E24F90" w:rsidRDefault="00E24F90">
      <w:pPr>
        <w:pStyle w:val="ConsPlusNormal"/>
        <w:jc w:val="center"/>
      </w:pPr>
    </w:p>
    <w:p w:rsidR="00E24F90" w:rsidRDefault="00E24F90">
      <w:pPr>
        <w:pStyle w:val="ConsPlusTitle"/>
        <w:jc w:val="center"/>
        <w:outlineLvl w:val="4"/>
      </w:pPr>
      <w:r>
        <w:t>По смежеству с Вологодской областью</w:t>
      </w:r>
    </w:p>
    <w:p w:rsidR="00E24F90" w:rsidRDefault="00E24F90">
      <w:pPr>
        <w:pStyle w:val="ConsPlusNormal"/>
        <w:ind w:firstLine="540"/>
        <w:jc w:val="both"/>
      </w:pPr>
    </w:p>
    <w:p w:rsidR="00E24F90" w:rsidRDefault="00E24F90">
      <w:pPr>
        <w:pStyle w:val="ConsPlusNormal"/>
        <w:ind w:firstLine="540"/>
        <w:jc w:val="both"/>
      </w:pPr>
      <w:r>
        <w:t>От точки 1 до точки 663 по границе Ленинградской области.</w:t>
      </w:r>
    </w:p>
    <w:p w:rsidR="00E24F90" w:rsidRDefault="00E24F90">
      <w:pPr>
        <w:pStyle w:val="ConsPlusNormal"/>
        <w:ind w:firstLine="540"/>
        <w:jc w:val="both"/>
      </w:pPr>
    </w:p>
    <w:p w:rsidR="00E24F90" w:rsidRDefault="00E24F90">
      <w:pPr>
        <w:pStyle w:val="ConsPlusTitle"/>
        <w:jc w:val="center"/>
        <w:outlineLvl w:val="4"/>
      </w:pPr>
      <w:r>
        <w:t>По смежеству с Ефимовским городским поселением</w:t>
      </w:r>
    </w:p>
    <w:p w:rsidR="00E24F90" w:rsidRDefault="00E24F90">
      <w:pPr>
        <w:pStyle w:val="ConsPlusNormal"/>
        <w:ind w:firstLine="540"/>
        <w:jc w:val="both"/>
      </w:pPr>
    </w:p>
    <w:p w:rsidR="00E24F90" w:rsidRDefault="00E24F90">
      <w:pPr>
        <w:pStyle w:val="ConsPlusNormal"/>
        <w:ind w:firstLine="540"/>
        <w:jc w:val="both"/>
      </w:pPr>
      <w:r>
        <w:t>От точки 663 до точки 680 по границам лесных кварталов 108, 101, 98, 83, 73, 63 Тургошского участкового лесничества Бокситогорского лесничества.</w:t>
      </w:r>
    </w:p>
    <w:p w:rsidR="00E24F90" w:rsidRDefault="00E24F90">
      <w:pPr>
        <w:pStyle w:val="ConsPlusNormal"/>
        <w:spacing w:before="220"/>
        <w:ind w:firstLine="540"/>
        <w:jc w:val="both"/>
      </w:pPr>
      <w:r>
        <w:t>От точки 680 до точки 1403 по границам лесных кварталов 73, 67, 59, 48, 35, 22, 21, 5 Соминского участкового лесничества Бокситогорского лесничества до полосы отвода железной дороги Санкт-Петербург - Волховстрой - Бабаево - Вологда, пересекая ее.</w:t>
      </w:r>
    </w:p>
    <w:p w:rsidR="00E24F90" w:rsidRDefault="00E24F90">
      <w:pPr>
        <w:pStyle w:val="ConsPlusNormal"/>
        <w:spacing w:before="220"/>
        <w:ind w:firstLine="540"/>
        <w:jc w:val="both"/>
      </w:pPr>
      <w:r>
        <w:t>От точки 1403 до точки 1416 по границе полосы отвода железной дороги Санкт-Петербург - Волховстрой - Бабаево - Вологда.</w:t>
      </w:r>
    </w:p>
    <w:p w:rsidR="00E24F90" w:rsidRDefault="00E24F90">
      <w:pPr>
        <w:pStyle w:val="ConsPlusNormal"/>
        <w:spacing w:before="220"/>
        <w:ind w:firstLine="540"/>
        <w:jc w:val="both"/>
      </w:pPr>
      <w:r>
        <w:t>От точки 1416 до точки 1469, не пересекая полосу отвода железной дороги Санкт-Петербург - Волховстрой - Бабаево - Вологда, по границам лесных кварталов 104, 98, 97, 82, 72, 62, 44, 25, 12, 1, 2, 14, 15, 16, 3 Лидского участкового лесничества Бокситогорского лесничества.</w:t>
      </w:r>
    </w:p>
    <w:p w:rsidR="00E24F90" w:rsidRDefault="00E24F90">
      <w:pPr>
        <w:pStyle w:val="ConsPlusNormal"/>
        <w:spacing w:before="220"/>
        <w:ind w:firstLine="540"/>
        <w:jc w:val="both"/>
      </w:pPr>
      <w:r>
        <w:t>От точки 1469 до точки 1498 по границам лесных кварталов 61, 54, 47, 39, 34, 23, 24, 25, 26 Кургальского участкового лесничества Бокситогорского лесничества.</w:t>
      </w:r>
    </w:p>
    <w:p w:rsidR="00E24F90" w:rsidRDefault="00E24F90">
      <w:pPr>
        <w:pStyle w:val="ConsPlusNormal"/>
        <w:spacing w:before="220"/>
        <w:ind w:firstLine="540"/>
        <w:jc w:val="both"/>
      </w:pPr>
      <w:r>
        <w:t xml:space="preserve">От точки 1498 до точки 1 по границам лесных кварталов 86, 87, 88, 89, 90, 91, 92, 93, 94, 95, </w:t>
      </w:r>
      <w:r>
        <w:lastRenderedPageBreak/>
        <w:t>96, 97, 98, 99, 100 Боровского участкового лесничества Бокситогорского лесничества.</w:t>
      </w:r>
    </w:p>
    <w:p w:rsidR="00E24F90" w:rsidRDefault="00E24F90">
      <w:pPr>
        <w:pStyle w:val="ConsPlusNormal"/>
        <w:ind w:firstLine="540"/>
        <w:jc w:val="both"/>
      </w:pPr>
    </w:p>
    <w:p w:rsidR="00E24F90" w:rsidRDefault="00E24F90">
      <w:pPr>
        <w:pStyle w:val="ConsPlusTitle"/>
        <w:jc w:val="center"/>
        <w:outlineLvl w:val="2"/>
      </w:pPr>
      <w:r>
        <w:t>1.7. ТЕКСТОВОЕ ОПИСАНИЕ ГРАНИЦЫ МУНИЦИПАЛЬНОГО ОБРАЗОВАНИЯ</w:t>
      </w:r>
    </w:p>
    <w:p w:rsidR="00E24F90" w:rsidRDefault="00E24F90">
      <w:pPr>
        <w:pStyle w:val="ConsPlusTitle"/>
        <w:jc w:val="center"/>
      </w:pPr>
      <w:r>
        <w:t>ПИКАЛЁВСКОЕ ГОРОДСКОЕ ПОСЕЛЕНИЕ БОКСИТОГОРСКОГО</w:t>
      </w:r>
    </w:p>
    <w:p w:rsidR="00E24F90" w:rsidRDefault="00E24F90">
      <w:pPr>
        <w:pStyle w:val="ConsPlusTitle"/>
        <w:jc w:val="center"/>
      </w:pPr>
      <w:r>
        <w:t>МУНИЦИПАЛЬНОГО РАЙОНА ЛЕНИНГРАДСКОЙ ОБЛАСТИ</w:t>
      </w:r>
    </w:p>
    <w:p w:rsidR="00E24F90" w:rsidRDefault="00E24F90">
      <w:pPr>
        <w:pStyle w:val="ConsPlusNormal"/>
        <w:jc w:val="center"/>
      </w:pPr>
    </w:p>
    <w:p w:rsidR="00E24F90" w:rsidRDefault="00E24F90">
      <w:pPr>
        <w:pStyle w:val="ConsPlusTitle"/>
        <w:jc w:val="center"/>
        <w:outlineLvl w:val="3"/>
      </w:pPr>
      <w:r>
        <w:t>1.7.1. Описание местоположения точки 1</w:t>
      </w:r>
    </w:p>
    <w:p w:rsidR="00E24F90" w:rsidRDefault="00E24F90">
      <w:pPr>
        <w:pStyle w:val="ConsPlusNormal"/>
        <w:ind w:firstLine="540"/>
        <w:jc w:val="both"/>
      </w:pPr>
    </w:p>
    <w:p w:rsidR="00E24F90" w:rsidRDefault="00E24F90">
      <w:pPr>
        <w:pStyle w:val="ConsPlusNormal"/>
        <w:ind w:firstLine="540"/>
        <w:jc w:val="both"/>
      </w:pPr>
      <w:r>
        <w:t>Точка 1 расположена на пересечении южной стороны полосы отвода автомобильной дороги федерального значения А-114 Вологда - Тихвин - автомобильная дорога Р-21 "Кола" и восточной границы лесного квартала 215 Новодеревенского участкового лесничества Бокситогорского лесничества.</w:t>
      </w:r>
    </w:p>
    <w:p w:rsidR="00E24F90" w:rsidRDefault="00E24F90">
      <w:pPr>
        <w:pStyle w:val="ConsPlusNormal"/>
        <w:ind w:firstLine="540"/>
        <w:jc w:val="both"/>
      </w:pPr>
    </w:p>
    <w:p w:rsidR="00E24F90" w:rsidRDefault="00E24F90">
      <w:pPr>
        <w:pStyle w:val="ConsPlusTitle"/>
        <w:jc w:val="center"/>
        <w:outlineLvl w:val="3"/>
      </w:pPr>
      <w:r>
        <w:t>1.7.2. Описание прохождения границы</w:t>
      </w:r>
    </w:p>
    <w:p w:rsidR="00E24F90" w:rsidRDefault="00E24F90">
      <w:pPr>
        <w:pStyle w:val="ConsPlusNormal"/>
        <w:jc w:val="center"/>
      </w:pPr>
    </w:p>
    <w:p w:rsidR="00E24F90" w:rsidRDefault="00E24F90">
      <w:pPr>
        <w:pStyle w:val="ConsPlusTitle"/>
        <w:jc w:val="center"/>
        <w:outlineLvl w:val="4"/>
      </w:pPr>
      <w:r>
        <w:t>По смежеству с Бокситогорским городским поселением</w:t>
      </w:r>
    </w:p>
    <w:p w:rsidR="00E24F90" w:rsidRDefault="00E24F90">
      <w:pPr>
        <w:pStyle w:val="ConsPlusNormal"/>
        <w:ind w:firstLine="540"/>
        <w:jc w:val="both"/>
      </w:pPr>
    </w:p>
    <w:p w:rsidR="00E24F90" w:rsidRDefault="00E24F90">
      <w:pPr>
        <w:pStyle w:val="ConsPlusNormal"/>
        <w:ind w:firstLine="540"/>
        <w:jc w:val="both"/>
      </w:pPr>
      <w:r>
        <w:t>От точки 1 до точки 7 по границе полосы отвода автомобильной дороги федерального значения А-114 Вологда - Тихвин - автомобильная дорога Р-21 "Кола".</w:t>
      </w:r>
    </w:p>
    <w:p w:rsidR="00E24F90" w:rsidRDefault="00E24F90">
      <w:pPr>
        <w:pStyle w:val="ConsPlusNormal"/>
        <w:spacing w:before="220"/>
        <w:ind w:firstLine="540"/>
        <w:jc w:val="both"/>
      </w:pPr>
      <w:r>
        <w:t>От точки 7 до точки 19, пересекая полосу отвода автомобильной дороги федерального значения А-114 Вологда - Тихвин - автомобильная дорога Р-21 "Кола", по границам лесных кварталов 194, 186, 177 Новодеревенского участкового лесничества Бокситогорского лесничества до реки Рядань, не пересекая ее.</w:t>
      </w:r>
    </w:p>
    <w:p w:rsidR="00E24F90" w:rsidRDefault="00E24F90">
      <w:pPr>
        <w:pStyle w:val="ConsPlusNormal"/>
        <w:spacing w:before="220"/>
        <w:ind w:firstLine="540"/>
        <w:jc w:val="both"/>
      </w:pPr>
      <w:r>
        <w:t>От точки 19 до точки 191 по береговой линии реки Рядань, включая водохранилище.</w:t>
      </w:r>
    </w:p>
    <w:p w:rsidR="00E24F90" w:rsidRDefault="00E24F90">
      <w:pPr>
        <w:pStyle w:val="ConsPlusNormal"/>
        <w:ind w:firstLine="540"/>
        <w:jc w:val="both"/>
      </w:pPr>
    </w:p>
    <w:p w:rsidR="00E24F90" w:rsidRDefault="00E24F90">
      <w:pPr>
        <w:pStyle w:val="ConsPlusTitle"/>
        <w:jc w:val="center"/>
        <w:outlineLvl w:val="4"/>
      </w:pPr>
      <w:r>
        <w:t>По смежеству с Большедворским сельским поселением</w:t>
      </w:r>
    </w:p>
    <w:p w:rsidR="00E24F90" w:rsidRDefault="00E24F90">
      <w:pPr>
        <w:pStyle w:val="ConsPlusNormal"/>
        <w:ind w:firstLine="540"/>
        <w:jc w:val="both"/>
      </w:pPr>
    </w:p>
    <w:p w:rsidR="00E24F90" w:rsidRDefault="00E24F90">
      <w:pPr>
        <w:pStyle w:val="ConsPlusNormal"/>
        <w:ind w:firstLine="540"/>
        <w:jc w:val="both"/>
      </w:pPr>
      <w:r>
        <w:t>От точки 191 до точки 224, пересекая реку Рядань, по линиям, последовательно соединяющим точки, до полосы отвода автомобильной дороги федерального значения А-114 Вологда - Тихвин - автомобильная дорога Р-21 "Кола" (подъезд к Пикалёво со стороны Новой Ладоги), не пересекая ее.</w:t>
      </w:r>
    </w:p>
    <w:p w:rsidR="00E24F90" w:rsidRDefault="00E24F90">
      <w:pPr>
        <w:pStyle w:val="ConsPlusNormal"/>
        <w:spacing w:before="220"/>
        <w:ind w:firstLine="540"/>
        <w:jc w:val="both"/>
      </w:pPr>
      <w:r>
        <w:t>От точки 224 до точки 273 по границе полосы отвода автомобильной дороги федерального значения А-114 Вологда - Тихвин - автомобильная дорога Р-21 "Кола" (подъезд к Пикалёво со стороны Новой Ладоги) до полосы отвода автомобильной дороги регионального значения 41К-036 Галично - Харчевни, не пересекая ее.</w:t>
      </w:r>
    </w:p>
    <w:p w:rsidR="00E24F90" w:rsidRDefault="00E24F90">
      <w:pPr>
        <w:pStyle w:val="ConsPlusNormal"/>
        <w:spacing w:before="220"/>
        <w:ind w:firstLine="540"/>
        <w:jc w:val="both"/>
      </w:pPr>
      <w:r>
        <w:t>От точки 273 до точки 305, пересекая полосу отвода автомобильной дороги федерального значения А-114 Вологда - Тихвин - автомобильная дорога Р-21 "Кола" (подъезд к Пикалёво со стороны Новой Ладоги), по границе полосы отвода автомобильной дороги регионального значения 41К-036 Галично - Харчевни.</w:t>
      </w:r>
    </w:p>
    <w:p w:rsidR="00E24F90" w:rsidRDefault="00E24F90">
      <w:pPr>
        <w:pStyle w:val="ConsPlusNormal"/>
        <w:spacing w:before="220"/>
        <w:ind w:firstLine="540"/>
        <w:jc w:val="both"/>
      </w:pPr>
      <w:r>
        <w:t>От точки 305 до точки 306, не пересекая полосу отвода автомобильной дороги регионального значения 41К-036 Галично - Харчевни, по линии, соединяющей точки, до границы лесного квартала 74 Михайловского участкового лесничества Бокситогорского лесничества.</w:t>
      </w:r>
    </w:p>
    <w:p w:rsidR="00E24F90" w:rsidRDefault="00E24F90">
      <w:pPr>
        <w:pStyle w:val="ConsPlusNormal"/>
        <w:spacing w:before="220"/>
        <w:ind w:firstLine="540"/>
        <w:jc w:val="both"/>
      </w:pPr>
      <w:r>
        <w:t>От точки 306 до точки 325 по границе лесного квартала 74 Михайловского участкового лесничества Бокситогорского лесничества, далее по границе лесного квартала 106 Новодеревенского участкового лесничества Бокситогорского лесничества до полосы отвода железной дороги Санкт-Петербург - Волховстрой - Бабаево - Вологда, пересекая ее.</w:t>
      </w:r>
    </w:p>
    <w:p w:rsidR="00E24F90" w:rsidRDefault="00E24F90">
      <w:pPr>
        <w:pStyle w:val="ConsPlusNormal"/>
        <w:spacing w:before="220"/>
        <w:ind w:firstLine="540"/>
        <w:jc w:val="both"/>
      </w:pPr>
      <w:r>
        <w:t>От точки 325 до точки 379 по границе полосы отвода железной дороги Санкт-Петербург - Волховстрой - Бабаево - Вологда.</w:t>
      </w:r>
    </w:p>
    <w:p w:rsidR="00E24F90" w:rsidRDefault="00E24F90">
      <w:pPr>
        <w:pStyle w:val="ConsPlusNormal"/>
        <w:spacing w:before="220"/>
        <w:ind w:firstLine="540"/>
        <w:jc w:val="both"/>
      </w:pPr>
      <w:r>
        <w:lastRenderedPageBreak/>
        <w:t>От точки 379 до точки 423, не пересекая полосу отвода железной дороги Санкт-Петербург - Волховстрой - Бабаево - Вологда, по линиям, последовательно соединяющим точки (включая земельные участки с кадастровыми номерами 47:19:0102004:2 и 47:19:0102004:10), далее по границе лесного квартала 158 Новодеревенского участкового лесничества Бокситогорского лесничества.</w:t>
      </w:r>
    </w:p>
    <w:p w:rsidR="00E24F90" w:rsidRDefault="00E24F90">
      <w:pPr>
        <w:pStyle w:val="ConsPlusNormal"/>
        <w:ind w:firstLine="540"/>
        <w:jc w:val="both"/>
      </w:pPr>
    </w:p>
    <w:p w:rsidR="00E24F90" w:rsidRDefault="00E24F90">
      <w:pPr>
        <w:pStyle w:val="ConsPlusTitle"/>
        <w:jc w:val="center"/>
        <w:outlineLvl w:val="4"/>
      </w:pPr>
      <w:r>
        <w:t>По смежеству с Самойловским сельским поселением</w:t>
      </w:r>
    </w:p>
    <w:p w:rsidR="00E24F90" w:rsidRDefault="00E24F90">
      <w:pPr>
        <w:pStyle w:val="ConsPlusNormal"/>
        <w:ind w:firstLine="540"/>
        <w:jc w:val="both"/>
      </w:pPr>
    </w:p>
    <w:p w:rsidR="00E24F90" w:rsidRDefault="00E24F90">
      <w:pPr>
        <w:pStyle w:val="ConsPlusNormal"/>
        <w:ind w:firstLine="540"/>
        <w:jc w:val="both"/>
      </w:pPr>
      <w:r>
        <w:t>От точки 423 до точки 465 по линиям, последовательно соединяющим точки, до полосы отвода железной дороги Санкт-Петербург - Волховстрой - Бабаево - Вологда, не пересекая ее.</w:t>
      </w:r>
    </w:p>
    <w:p w:rsidR="00E24F90" w:rsidRDefault="00E24F90">
      <w:pPr>
        <w:pStyle w:val="ConsPlusNormal"/>
        <w:spacing w:before="220"/>
        <w:ind w:firstLine="540"/>
        <w:jc w:val="both"/>
      </w:pPr>
      <w:r>
        <w:t>От точки 465 до точки 478 по границе полосы отвода железной дороги Санкт-Петербург - Волховстрой - Бабаево - Вологда.</w:t>
      </w:r>
    </w:p>
    <w:p w:rsidR="00E24F90" w:rsidRDefault="00E24F90">
      <w:pPr>
        <w:pStyle w:val="ConsPlusNormal"/>
        <w:spacing w:before="220"/>
        <w:ind w:firstLine="540"/>
        <w:jc w:val="both"/>
      </w:pPr>
      <w:r>
        <w:t>От точки 478 до точки 518, не пересекая полосу отвода железной дороги Санкт-Петербург - Волховстрой - Бабаево - Вологда, по линиям, последовательно соединяющим точки (включая земельный участок с кадастровым номером 47:19:0102001:7).</w:t>
      </w:r>
    </w:p>
    <w:p w:rsidR="00E24F90" w:rsidRDefault="00E24F90">
      <w:pPr>
        <w:pStyle w:val="ConsPlusNormal"/>
        <w:spacing w:before="220"/>
        <w:ind w:firstLine="540"/>
        <w:jc w:val="both"/>
      </w:pPr>
      <w:r>
        <w:t>От точки 518 до точки 531 по границе лесного квартала 1 Пикалёвского участкового лесничества Бокситогорского лесничества, пересекая полосу отвода автомобильной дороги местного значения (Спрямленное шоссе), далее по границе лесного квартала 1 Пикалёвского участкового лесничества Бокситогорского лесничества.</w:t>
      </w:r>
    </w:p>
    <w:p w:rsidR="00E24F90" w:rsidRDefault="00E24F90">
      <w:pPr>
        <w:pStyle w:val="ConsPlusNormal"/>
        <w:spacing w:before="220"/>
        <w:ind w:firstLine="540"/>
        <w:jc w:val="both"/>
      </w:pPr>
      <w:r>
        <w:t>От точки 531 до точки 555 по границе полосы отвода автомобильной дороги местного значения (Спрямленное шоссе) до полосы отвода автомобильной дороги федерального значения А-114 Вологда - Тихвин - автомобильная дорога Р-21 "Кола", далее по границе полосы отвода автомобильной дороги федерального значения А-114 Вологда - Тихвин - автомобильная дорога Р-21 "Кола".</w:t>
      </w:r>
    </w:p>
    <w:p w:rsidR="00E24F90" w:rsidRDefault="00E24F90">
      <w:pPr>
        <w:pStyle w:val="ConsPlusNormal"/>
        <w:spacing w:before="220"/>
        <w:ind w:firstLine="540"/>
        <w:jc w:val="both"/>
      </w:pPr>
      <w:r>
        <w:t>От точки 555 до точки 1, пересекая полосу отвода автомобильной дороги федерального значения А-114 Вологда - Тихвин - автомобильная дорога Р-21 "Кола", по границе полосы отвода автомобильной дороги федерального значения А-114 Вологда - Тихвин - автомобильная дорога Р-21 "Кола".</w:t>
      </w:r>
    </w:p>
    <w:p w:rsidR="00E24F90" w:rsidRDefault="00E24F90">
      <w:pPr>
        <w:pStyle w:val="ConsPlusNormal"/>
        <w:ind w:firstLine="540"/>
        <w:jc w:val="both"/>
      </w:pPr>
    </w:p>
    <w:p w:rsidR="00E24F90" w:rsidRDefault="00E24F90">
      <w:pPr>
        <w:pStyle w:val="ConsPlusTitle"/>
        <w:jc w:val="center"/>
        <w:outlineLvl w:val="2"/>
      </w:pPr>
      <w:r>
        <w:t>1.8. ТЕКСТОВОЕ ОПИСАНИЕ ГРАНИЦЫ МУНИЦИПАЛЬНОГО ОБРАЗОВАНИЯ</w:t>
      </w:r>
    </w:p>
    <w:p w:rsidR="00E24F90" w:rsidRDefault="00E24F90">
      <w:pPr>
        <w:pStyle w:val="ConsPlusTitle"/>
        <w:jc w:val="center"/>
      </w:pPr>
      <w:r>
        <w:t>САМОЙЛОВСКОЕ СЕЛЬСКОЕ ПОСЕЛЕНИЕ БОКСИТОГОРСКОГО</w:t>
      </w:r>
    </w:p>
    <w:p w:rsidR="00E24F90" w:rsidRDefault="00E24F90">
      <w:pPr>
        <w:pStyle w:val="ConsPlusTitle"/>
        <w:jc w:val="center"/>
      </w:pPr>
      <w:r>
        <w:t>МУНИЦИПАЛЬНОГО РАЙОНА ЛЕНИНГРАДСКОЙ ОБЛАСТИ</w:t>
      </w:r>
    </w:p>
    <w:p w:rsidR="00E24F90" w:rsidRDefault="00E24F90">
      <w:pPr>
        <w:pStyle w:val="ConsPlusNormal"/>
        <w:jc w:val="center"/>
      </w:pPr>
    </w:p>
    <w:p w:rsidR="00E24F90" w:rsidRDefault="00E24F90">
      <w:pPr>
        <w:pStyle w:val="ConsPlusTitle"/>
        <w:jc w:val="center"/>
        <w:outlineLvl w:val="3"/>
      </w:pPr>
      <w:r>
        <w:t>1.8.1. Описание местоположения точки 1</w:t>
      </w:r>
    </w:p>
    <w:p w:rsidR="00E24F90" w:rsidRDefault="00E24F90">
      <w:pPr>
        <w:pStyle w:val="ConsPlusNormal"/>
        <w:ind w:firstLine="540"/>
        <w:jc w:val="both"/>
      </w:pPr>
    </w:p>
    <w:p w:rsidR="00E24F90" w:rsidRDefault="00E24F90">
      <w:pPr>
        <w:pStyle w:val="ConsPlusNormal"/>
        <w:ind w:firstLine="540"/>
        <w:jc w:val="both"/>
      </w:pPr>
      <w:r>
        <w:t>Точка 1 расположена на пересечении южной и западной границ лесного квартала 102 Анисимовского участкового лесничества Бокситогорского лесничества.</w:t>
      </w:r>
    </w:p>
    <w:p w:rsidR="00E24F90" w:rsidRDefault="00E24F90">
      <w:pPr>
        <w:pStyle w:val="ConsPlusNormal"/>
        <w:ind w:firstLine="540"/>
        <w:jc w:val="both"/>
      </w:pPr>
    </w:p>
    <w:p w:rsidR="00E24F90" w:rsidRDefault="00E24F90">
      <w:pPr>
        <w:pStyle w:val="ConsPlusTitle"/>
        <w:jc w:val="center"/>
        <w:outlineLvl w:val="3"/>
      </w:pPr>
      <w:r>
        <w:t>1.8.2. Описание прохождения границы</w:t>
      </w:r>
    </w:p>
    <w:p w:rsidR="00E24F90" w:rsidRDefault="00E24F90">
      <w:pPr>
        <w:pStyle w:val="ConsPlusNormal"/>
        <w:jc w:val="center"/>
      </w:pPr>
    </w:p>
    <w:p w:rsidR="00E24F90" w:rsidRDefault="00E24F90">
      <w:pPr>
        <w:pStyle w:val="ConsPlusTitle"/>
        <w:jc w:val="center"/>
        <w:outlineLvl w:val="4"/>
      </w:pPr>
      <w:r>
        <w:t>По смежеству с Новгородской областью</w:t>
      </w:r>
    </w:p>
    <w:p w:rsidR="00E24F90" w:rsidRDefault="00E24F90">
      <w:pPr>
        <w:pStyle w:val="ConsPlusNormal"/>
        <w:ind w:firstLine="540"/>
        <w:jc w:val="both"/>
      </w:pPr>
    </w:p>
    <w:p w:rsidR="00E24F90" w:rsidRDefault="00E24F90">
      <w:pPr>
        <w:pStyle w:val="ConsPlusNormal"/>
        <w:ind w:firstLine="540"/>
        <w:jc w:val="both"/>
      </w:pPr>
      <w:r>
        <w:t>От точки 1 до точки 241 по границе Ленинградской области.</w:t>
      </w:r>
    </w:p>
    <w:p w:rsidR="00E24F90" w:rsidRDefault="00E24F90">
      <w:pPr>
        <w:pStyle w:val="ConsPlusNormal"/>
        <w:ind w:firstLine="540"/>
        <w:jc w:val="both"/>
      </w:pPr>
    </w:p>
    <w:p w:rsidR="00E24F90" w:rsidRDefault="00E24F90">
      <w:pPr>
        <w:pStyle w:val="ConsPlusTitle"/>
        <w:jc w:val="center"/>
        <w:outlineLvl w:val="4"/>
      </w:pPr>
      <w:r>
        <w:t>По смежеству с Борским сельским поселением</w:t>
      </w:r>
    </w:p>
    <w:p w:rsidR="00E24F90" w:rsidRDefault="00E24F90">
      <w:pPr>
        <w:pStyle w:val="ConsPlusNormal"/>
        <w:ind w:firstLine="540"/>
        <w:jc w:val="both"/>
      </w:pPr>
    </w:p>
    <w:p w:rsidR="00E24F90" w:rsidRDefault="00E24F90">
      <w:pPr>
        <w:pStyle w:val="ConsPlusNormal"/>
        <w:ind w:firstLine="540"/>
        <w:jc w:val="both"/>
      </w:pPr>
      <w:r>
        <w:t>От точки 241 до точки 306 по границам лесных кварталов 166, 165, 164, 162, 160, 155 Мозолевского участкового лесничества Бокситогорского лесничества, далее по границам лесных кварталов 107, 108 (исключая озеро Велье), 105 Анисимовского участкового лесничества Бокситогорского лесничества.</w:t>
      </w:r>
    </w:p>
    <w:p w:rsidR="00E24F90" w:rsidRDefault="00E24F90">
      <w:pPr>
        <w:pStyle w:val="ConsPlusNormal"/>
        <w:spacing w:before="220"/>
        <w:ind w:firstLine="540"/>
        <w:jc w:val="both"/>
      </w:pPr>
      <w:r>
        <w:lastRenderedPageBreak/>
        <w:t>От точки 306 до точки 362 по границе лесного квартала 134 Мозолевского участкового лесничества Бокситогорского лесничества, далее по границе лесного квартала 104 Анисимовского участкового лесничества Бокситогорского лесничества, далее по границам лесных кварталов 134, 126 Мозолевского участкового лесничества Бокситогорского лесничества до реки Воложба, не пересекая ее.</w:t>
      </w:r>
    </w:p>
    <w:p w:rsidR="00E24F90" w:rsidRDefault="00E24F90">
      <w:pPr>
        <w:pStyle w:val="ConsPlusNormal"/>
        <w:spacing w:before="220"/>
        <w:ind w:firstLine="540"/>
        <w:jc w:val="both"/>
      </w:pPr>
      <w:r>
        <w:t>От точки 362 до точки 420 по береговой линии реки Воложба.</w:t>
      </w:r>
    </w:p>
    <w:p w:rsidR="00E24F90" w:rsidRDefault="00E24F90">
      <w:pPr>
        <w:pStyle w:val="ConsPlusNormal"/>
        <w:spacing w:before="220"/>
        <w:ind w:firstLine="540"/>
        <w:jc w:val="both"/>
      </w:pPr>
      <w:r>
        <w:t>От точки 420 до точки 438, не пересекая реку Воложба, по линиям, последовательно соединяющим точки.</w:t>
      </w:r>
    </w:p>
    <w:p w:rsidR="00E24F90" w:rsidRDefault="00E24F90">
      <w:pPr>
        <w:pStyle w:val="ConsPlusNormal"/>
        <w:spacing w:before="220"/>
        <w:ind w:firstLine="540"/>
        <w:jc w:val="both"/>
      </w:pPr>
      <w:r>
        <w:t>От точки 438 до точки 546 по границам лесных кварталов 53, 49, 45, 41, 39, 38, 37, 32, 23, 12, 11, 10, 9, 5, 4 Мозолевского участкового лесничества Бокситогорского лесничества.</w:t>
      </w:r>
    </w:p>
    <w:p w:rsidR="00E24F90" w:rsidRDefault="00E24F90">
      <w:pPr>
        <w:pStyle w:val="ConsPlusNormal"/>
        <w:spacing w:before="220"/>
        <w:ind w:firstLine="540"/>
        <w:jc w:val="both"/>
      </w:pPr>
      <w:r>
        <w:t>От точки 546 до точки 553 по границам лесных кварталов 146, 132 Пикалёвского участкового лесничества Бокситогорского лесничества.</w:t>
      </w:r>
    </w:p>
    <w:p w:rsidR="00E24F90" w:rsidRDefault="00E24F90">
      <w:pPr>
        <w:pStyle w:val="ConsPlusNormal"/>
        <w:ind w:firstLine="540"/>
        <w:jc w:val="both"/>
      </w:pPr>
    </w:p>
    <w:p w:rsidR="00E24F90" w:rsidRDefault="00E24F90">
      <w:pPr>
        <w:pStyle w:val="ConsPlusTitle"/>
        <w:jc w:val="center"/>
        <w:outlineLvl w:val="4"/>
      </w:pPr>
      <w:r>
        <w:t>По смежеству с Бокситогорским городским поселением</w:t>
      </w:r>
    </w:p>
    <w:p w:rsidR="00E24F90" w:rsidRDefault="00E24F90">
      <w:pPr>
        <w:pStyle w:val="ConsPlusNormal"/>
        <w:ind w:firstLine="540"/>
        <w:jc w:val="both"/>
      </w:pPr>
    </w:p>
    <w:p w:rsidR="00E24F90" w:rsidRDefault="00E24F90">
      <w:pPr>
        <w:pStyle w:val="ConsPlusNormal"/>
        <w:ind w:firstLine="540"/>
        <w:jc w:val="both"/>
      </w:pPr>
      <w:r>
        <w:t>От точки 553 до точки 580 по границам лесных кварталов 118, 103, 91, 74, 57, 44, 33, 24, 12, 13 Пикалёвского участкового лесничества Бокситогорского лесничества, далее по границе лесного квартала 215 Новодеревенского участкового лесничества Бокситогорского лесничества до полосы отвода автомобильной дороги федерального значения А-114 Вологда - Тихвин - автомобильная дорога Р-21 "Кола", не пересекая ее.</w:t>
      </w:r>
    </w:p>
    <w:p w:rsidR="00E24F90" w:rsidRDefault="00E24F90">
      <w:pPr>
        <w:pStyle w:val="ConsPlusNormal"/>
        <w:ind w:firstLine="540"/>
        <w:jc w:val="both"/>
      </w:pPr>
    </w:p>
    <w:p w:rsidR="00E24F90" w:rsidRDefault="00E24F90">
      <w:pPr>
        <w:pStyle w:val="ConsPlusTitle"/>
        <w:jc w:val="center"/>
        <w:outlineLvl w:val="4"/>
      </w:pPr>
      <w:r>
        <w:t>По смежеству с Пикалёвским городским поселением</w:t>
      </w:r>
    </w:p>
    <w:p w:rsidR="00E24F90" w:rsidRDefault="00E24F90">
      <w:pPr>
        <w:pStyle w:val="ConsPlusNormal"/>
        <w:jc w:val="center"/>
      </w:pPr>
    </w:p>
    <w:p w:rsidR="00E24F90" w:rsidRDefault="00E24F90">
      <w:pPr>
        <w:pStyle w:val="ConsPlusNormal"/>
        <w:ind w:firstLine="540"/>
        <w:jc w:val="both"/>
      </w:pPr>
      <w:r>
        <w:t>От точки 580 до точки 670 по границе полосы отвода автомобильной дороги федерального значения А-114 Вологда - Тихвин - автомобильная дорога Р-21 "Кола", пересекая ее.</w:t>
      </w:r>
    </w:p>
    <w:p w:rsidR="00E24F90" w:rsidRDefault="00E24F90">
      <w:pPr>
        <w:pStyle w:val="ConsPlusNormal"/>
        <w:spacing w:before="220"/>
        <w:ind w:firstLine="540"/>
        <w:jc w:val="both"/>
      </w:pPr>
      <w:r>
        <w:t>От точки 670 до точки 694 по границе полосы отвода автомобильной дороги федерального значения А-114 Вологда - Тихвин - автомобильная дорога Р-21 "Кола" до полосы отвода автомобильной дороги местного значения (Спрямленное шоссе), далее по границе полосы отвода автомобильной дороги местного значения (Спрямленное шоссе) до границы лесного квартала 1 Пикалёвского участкового лесничества Бокситогорского лесничества.</w:t>
      </w:r>
    </w:p>
    <w:p w:rsidR="00E24F90" w:rsidRDefault="00E24F90">
      <w:pPr>
        <w:pStyle w:val="ConsPlusNormal"/>
        <w:spacing w:before="220"/>
        <w:ind w:firstLine="540"/>
        <w:jc w:val="both"/>
      </w:pPr>
      <w:r>
        <w:t>От точки 694 до точки 707 по границе лесного квартала 1 Пикалёвского участкового лесничества Бокситогорского лесничества, пересекая полосу отвода автомобильной дороги местного значения (Спрямленное шоссе), далее по границе лесного квартала 1 Пикалёвского участкового лесничества Бокситогорского лесничества.</w:t>
      </w:r>
    </w:p>
    <w:p w:rsidR="00E24F90" w:rsidRDefault="00E24F90">
      <w:pPr>
        <w:pStyle w:val="ConsPlusNormal"/>
        <w:spacing w:before="220"/>
        <w:ind w:firstLine="540"/>
        <w:jc w:val="both"/>
      </w:pPr>
      <w:r>
        <w:t>От точки 707 до точки 747 по линиям, последовательно соединяющим точки (исключая земельный участок с кадастровым номером 47:19:0102001:7), до полосы отвода железной дороги Санкт-Петербург - Волховстрой - Бабаево - Вологда, не пересекая ее.</w:t>
      </w:r>
    </w:p>
    <w:p w:rsidR="00E24F90" w:rsidRDefault="00E24F90">
      <w:pPr>
        <w:pStyle w:val="ConsPlusNormal"/>
        <w:spacing w:before="220"/>
        <w:ind w:firstLine="540"/>
        <w:jc w:val="both"/>
      </w:pPr>
      <w:r>
        <w:t>От точки 747 до точки 760 по границе полосы отвода железной дороги Санкт-Петербург - Волховстрой - Бабаево - Вологда.</w:t>
      </w:r>
    </w:p>
    <w:p w:rsidR="00E24F90" w:rsidRDefault="00E24F90">
      <w:pPr>
        <w:pStyle w:val="ConsPlusNormal"/>
        <w:spacing w:before="220"/>
        <w:ind w:firstLine="540"/>
        <w:jc w:val="both"/>
      </w:pPr>
      <w:r>
        <w:t>От точки 760 до точки 802, не пересекая полосу отвода железной дороги Санкт-Петербург - Волховстрой - Бабаево - Вологда, по линиям, последовательно соединяющим точки.</w:t>
      </w:r>
    </w:p>
    <w:p w:rsidR="00E24F90" w:rsidRDefault="00E24F90">
      <w:pPr>
        <w:pStyle w:val="ConsPlusNormal"/>
        <w:ind w:firstLine="540"/>
        <w:jc w:val="both"/>
      </w:pPr>
    </w:p>
    <w:p w:rsidR="00E24F90" w:rsidRDefault="00E24F90">
      <w:pPr>
        <w:pStyle w:val="ConsPlusTitle"/>
        <w:jc w:val="center"/>
        <w:outlineLvl w:val="4"/>
      </w:pPr>
      <w:r>
        <w:t>По смежеству с Большедворским сельским поселением</w:t>
      </w:r>
    </w:p>
    <w:p w:rsidR="00E24F90" w:rsidRDefault="00E24F90">
      <w:pPr>
        <w:pStyle w:val="ConsPlusNormal"/>
        <w:ind w:firstLine="540"/>
        <w:jc w:val="both"/>
      </w:pPr>
    </w:p>
    <w:p w:rsidR="00E24F90" w:rsidRDefault="00E24F90">
      <w:pPr>
        <w:pStyle w:val="ConsPlusNormal"/>
        <w:ind w:firstLine="540"/>
        <w:jc w:val="both"/>
      </w:pPr>
      <w:r>
        <w:t>От точки 802 до точки 810 по границам лесных кварталов 158, 157 Новодеревенского участкового лесничества Бокситогорского лесничества.</w:t>
      </w:r>
    </w:p>
    <w:p w:rsidR="00E24F90" w:rsidRDefault="00E24F90">
      <w:pPr>
        <w:pStyle w:val="ConsPlusNormal"/>
        <w:spacing w:before="220"/>
        <w:ind w:firstLine="540"/>
        <w:jc w:val="both"/>
      </w:pPr>
      <w:r>
        <w:lastRenderedPageBreak/>
        <w:t>От точки 810 до точки 812 по границам лесных кварталов 83, 82 Михайловского участкового лесничества Бокситогорского лесничества.</w:t>
      </w:r>
    </w:p>
    <w:p w:rsidR="00E24F90" w:rsidRDefault="00E24F90">
      <w:pPr>
        <w:pStyle w:val="ConsPlusNormal"/>
        <w:spacing w:before="220"/>
        <w:ind w:firstLine="540"/>
        <w:jc w:val="both"/>
      </w:pPr>
      <w:r>
        <w:t>От точки 812 до точки 845 по границе лесного квартала 100 Новодеревенского участкового лесничества Бокситогорского лесничества, далее по границам лесных кварталов 100, 99 Деревского участкового лесничества Бокситогорского лесничества, далее по границе лесного квартала 53 Михайловского участкового лесничества Бокситогорского лесничества, далее по границе лесного квартала 84 Деревского участкового лесничества Бокситогорского лесничества, далее по границе лесного квартала 115 Михайловского участкового лесничества Бокситогорского лесничества, далее по границам лесных кварталов 75, 73, 74, 69 Деревского участкового лесничества Бокситогорского лесничества.</w:t>
      </w:r>
    </w:p>
    <w:p w:rsidR="00E24F90" w:rsidRDefault="00E24F90">
      <w:pPr>
        <w:pStyle w:val="ConsPlusNormal"/>
        <w:spacing w:before="220"/>
        <w:ind w:firstLine="540"/>
        <w:jc w:val="both"/>
      </w:pPr>
      <w:r>
        <w:t>От точки 845 до точки 861 по границам лесных кварталов 136, 107, 102, 101 Михайловского участкового лесничества Бокситогорского лесничества.</w:t>
      </w:r>
    </w:p>
    <w:p w:rsidR="00E24F90" w:rsidRDefault="00E24F90">
      <w:pPr>
        <w:pStyle w:val="ConsPlusNormal"/>
        <w:spacing w:before="220"/>
        <w:ind w:firstLine="540"/>
        <w:jc w:val="both"/>
      </w:pPr>
      <w:r>
        <w:t>От точки 861 до точки 868 по границам лесных кварталов 8, 1, 2 Деревского участкового лесничества Бокситогорского лесничества.</w:t>
      </w:r>
    </w:p>
    <w:p w:rsidR="00E24F90" w:rsidRDefault="00E24F90">
      <w:pPr>
        <w:pStyle w:val="ConsPlusNormal"/>
        <w:ind w:firstLine="540"/>
        <w:jc w:val="both"/>
      </w:pPr>
    </w:p>
    <w:p w:rsidR="00E24F90" w:rsidRDefault="00E24F90">
      <w:pPr>
        <w:pStyle w:val="ConsPlusTitle"/>
        <w:jc w:val="center"/>
        <w:outlineLvl w:val="4"/>
      </w:pPr>
      <w:r>
        <w:t>По смежеству с Тихвинским муниципальным районом</w:t>
      </w:r>
    </w:p>
    <w:p w:rsidR="00E24F90" w:rsidRDefault="00E24F90">
      <w:pPr>
        <w:pStyle w:val="ConsPlusNormal"/>
        <w:ind w:firstLine="540"/>
        <w:jc w:val="both"/>
      </w:pPr>
    </w:p>
    <w:p w:rsidR="00E24F90" w:rsidRDefault="00E24F90">
      <w:pPr>
        <w:pStyle w:val="ConsPlusNormal"/>
        <w:ind w:firstLine="540"/>
        <w:jc w:val="both"/>
      </w:pPr>
      <w:r>
        <w:t>От точки 868 до точки 884 по границе муниципального района.</w:t>
      </w:r>
    </w:p>
    <w:p w:rsidR="00E24F90" w:rsidRDefault="00E24F90">
      <w:pPr>
        <w:pStyle w:val="ConsPlusNormal"/>
        <w:ind w:firstLine="540"/>
        <w:jc w:val="both"/>
      </w:pPr>
    </w:p>
    <w:p w:rsidR="00E24F90" w:rsidRDefault="00E24F90">
      <w:pPr>
        <w:pStyle w:val="ConsPlusTitle"/>
        <w:jc w:val="center"/>
        <w:outlineLvl w:val="4"/>
      </w:pPr>
      <w:r>
        <w:t>По смежеству с Ефимовским городским поселением</w:t>
      </w:r>
    </w:p>
    <w:p w:rsidR="00E24F90" w:rsidRDefault="00E24F90">
      <w:pPr>
        <w:pStyle w:val="ConsPlusNormal"/>
        <w:ind w:firstLine="540"/>
        <w:jc w:val="both"/>
      </w:pPr>
    </w:p>
    <w:p w:rsidR="00E24F90" w:rsidRDefault="00E24F90">
      <w:pPr>
        <w:pStyle w:val="ConsPlusNormal"/>
        <w:ind w:firstLine="540"/>
        <w:jc w:val="both"/>
      </w:pPr>
      <w:r>
        <w:t>От точки 884 до точки 906 по границам лесных кварталов 28, 37, 46, 50, 57, 67, 77, 81, 92 Деревского участкового лесничества Бокситогорского лесничества.</w:t>
      </w:r>
    </w:p>
    <w:p w:rsidR="00E24F90" w:rsidRDefault="00E24F90">
      <w:pPr>
        <w:pStyle w:val="ConsPlusNormal"/>
        <w:spacing w:before="220"/>
        <w:ind w:firstLine="540"/>
        <w:jc w:val="both"/>
      </w:pPr>
      <w:r>
        <w:t>От точки 906 до точки 923 по линиям, последовательно соединяющим точки, до реки Угница, не пересекая ее.</w:t>
      </w:r>
    </w:p>
    <w:p w:rsidR="00E24F90" w:rsidRDefault="00E24F90">
      <w:pPr>
        <w:pStyle w:val="ConsPlusNormal"/>
        <w:spacing w:before="220"/>
        <w:ind w:firstLine="540"/>
        <w:jc w:val="both"/>
      </w:pPr>
      <w:r>
        <w:t>От точки 923 до точки 1152 по береговой линии реки Угница, далее по границам лесных кварталов 111, 123, 124, 112, 125, 138, 143, 144, 145, 153, 154, 155, 162 Деревского участкового лесничества Бокситогорского лесничества.</w:t>
      </w:r>
    </w:p>
    <w:p w:rsidR="00E24F90" w:rsidRDefault="00E24F90">
      <w:pPr>
        <w:pStyle w:val="ConsPlusNormal"/>
        <w:spacing w:before="220"/>
        <w:ind w:firstLine="540"/>
        <w:jc w:val="both"/>
      </w:pPr>
      <w:r>
        <w:t>От точки 1152 до точки 1194 по границам лесных кварталов 4, 13, 12, 26, 38, 48, 57, 71, 83 Раменского участкового лесничества Бокситогорского лесничества до реки Тушемелька, не пересекая ее.</w:t>
      </w:r>
    </w:p>
    <w:p w:rsidR="00E24F90" w:rsidRDefault="00E24F90">
      <w:pPr>
        <w:pStyle w:val="ConsPlusNormal"/>
        <w:spacing w:before="220"/>
        <w:ind w:firstLine="540"/>
        <w:jc w:val="both"/>
      </w:pPr>
      <w:r>
        <w:t>От точки 1194 до точки 1280 по береговой линии реки Тушемелька.</w:t>
      </w:r>
    </w:p>
    <w:p w:rsidR="00E24F90" w:rsidRDefault="00E24F90">
      <w:pPr>
        <w:pStyle w:val="ConsPlusNormal"/>
        <w:spacing w:before="220"/>
        <w:ind w:firstLine="540"/>
        <w:jc w:val="both"/>
      </w:pPr>
      <w:r>
        <w:t>От точки 1280 до точки 1291, пересекая реку Тушемелька, по границам лесных кварталов 115, 134, 148, 164 Раменского участкового лесничества Бокситогорского лесничества.</w:t>
      </w:r>
    </w:p>
    <w:p w:rsidR="00E24F90" w:rsidRDefault="00E24F90">
      <w:pPr>
        <w:pStyle w:val="ConsPlusNormal"/>
        <w:spacing w:before="220"/>
        <w:ind w:firstLine="540"/>
        <w:jc w:val="both"/>
      </w:pPr>
      <w:r>
        <w:t>От точки 1291 до точки 1 по границам лесных кварталов 38, 37, 36, 35, 42, 60, 52, 58, 64, 77, 83, 94, 95, 102 Анисимовского участкового лесничества Бокситогорского лесничества.</w:t>
      </w:r>
    </w:p>
    <w:p w:rsidR="00E24F90" w:rsidRDefault="00E24F90">
      <w:pPr>
        <w:pStyle w:val="ConsPlusNormal"/>
        <w:ind w:firstLine="540"/>
        <w:jc w:val="both"/>
      </w:pPr>
    </w:p>
    <w:p w:rsidR="00E24F90" w:rsidRDefault="00E24F90">
      <w:pPr>
        <w:pStyle w:val="ConsPlusTitle"/>
        <w:jc w:val="center"/>
        <w:outlineLvl w:val="2"/>
      </w:pPr>
      <w:r>
        <w:t>1.9. ГРАФИЧЕСКОЕ ОПИСАНИЕ ГРАНИЦЫ БОКСИТОГОРСКОГО</w:t>
      </w:r>
    </w:p>
    <w:p w:rsidR="00E24F90" w:rsidRDefault="00E24F90">
      <w:pPr>
        <w:pStyle w:val="ConsPlusTitle"/>
        <w:jc w:val="center"/>
      </w:pPr>
      <w:r>
        <w:t>МУНИЦИПАЛЬНОГО РАЙОНА ЛЕНИНГРАДСКОЙ ОБЛАСТИ И ГРАФИЧЕСКОЕ</w:t>
      </w:r>
    </w:p>
    <w:p w:rsidR="00E24F90" w:rsidRDefault="00E24F90">
      <w:pPr>
        <w:pStyle w:val="ConsPlusTitle"/>
        <w:jc w:val="center"/>
      </w:pPr>
      <w:r>
        <w:t>ОПИСАНИЕ ГРАНИЦ МУНИЦИПАЛЬНЫХ ОБРАЗОВАНИЙ, ВХОДЯЩИХ В СОСТАВ</w:t>
      </w:r>
    </w:p>
    <w:p w:rsidR="00E24F90" w:rsidRDefault="00E24F90">
      <w:pPr>
        <w:pStyle w:val="ConsPlusTitle"/>
        <w:jc w:val="center"/>
      </w:pPr>
      <w:r>
        <w:t>БОКСИТОГОРСКОГО МУНИЦИПАЛЬНОГО РАЙОНА ЛЕНИНГРАДСКОЙ ОБЛАСТИ</w:t>
      </w:r>
    </w:p>
    <w:p w:rsidR="00E24F90" w:rsidRDefault="00E24F90">
      <w:pPr>
        <w:pStyle w:val="ConsPlusNormal"/>
        <w:jc w:val="center"/>
      </w:pPr>
    </w:p>
    <w:p w:rsidR="00E24F90" w:rsidRDefault="00E24F90">
      <w:pPr>
        <w:pStyle w:val="ConsPlusNormal"/>
        <w:jc w:val="center"/>
      </w:pPr>
      <w:r>
        <w:t>Рисунок не приводится.</w:t>
      </w:r>
    </w:p>
    <w:p w:rsidR="00E24F90" w:rsidRDefault="00E24F90">
      <w:pPr>
        <w:pStyle w:val="ConsPlusNormal"/>
        <w:jc w:val="center"/>
      </w:pPr>
    </w:p>
    <w:p w:rsidR="00E24F90" w:rsidRDefault="00E24F90">
      <w:pPr>
        <w:pStyle w:val="ConsPlusTitle"/>
        <w:jc w:val="center"/>
        <w:outlineLvl w:val="1"/>
      </w:pPr>
      <w:r>
        <w:t>2. ОПИСАНИЕ ГРАНИЦ ВОЛОСОВСКОГО МУНИЦИПАЛЬНОГО РАЙОНА</w:t>
      </w:r>
    </w:p>
    <w:p w:rsidR="00E24F90" w:rsidRDefault="00E24F90">
      <w:pPr>
        <w:pStyle w:val="ConsPlusTitle"/>
        <w:jc w:val="center"/>
      </w:pPr>
      <w:r>
        <w:t>И МУНИЦИПАЛЬНЫХ ОБРАЗОВАНИЙ, ВХОДЯЩИХ В ЕГО СОСТАВ</w:t>
      </w:r>
    </w:p>
    <w:p w:rsidR="00E24F90" w:rsidRDefault="00E24F90">
      <w:pPr>
        <w:pStyle w:val="ConsPlusNormal"/>
        <w:jc w:val="center"/>
      </w:pPr>
    </w:p>
    <w:p w:rsidR="00E24F90" w:rsidRDefault="00E24F90">
      <w:pPr>
        <w:pStyle w:val="ConsPlusNormal"/>
        <w:jc w:val="center"/>
      </w:pPr>
      <w:r>
        <w:t xml:space="preserve">(в ред. Областного </w:t>
      </w:r>
      <w:hyperlink r:id="rId264">
        <w:r>
          <w:rPr>
            <w:color w:val="0000FF"/>
          </w:rPr>
          <w:t>закона</w:t>
        </w:r>
      </w:hyperlink>
      <w:r>
        <w:t xml:space="preserve"> Ленинградской области</w:t>
      </w:r>
    </w:p>
    <w:p w:rsidR="00E24F90" w:rsidRDefault="00E24F90">
      <w:pPr>
        <w:pStyle w:val="ConsPlusNormal"/>
        <w:jc w:val="center"/>
      </w:pPr>
      <w:r>
        <w:t>от 02.05.2024 N 50-оз)</w:t>
      </w:r>
    </w:p>
    <w:p w:rsidR="00E24F90" w:rsidRDefault="00E24F90">
      <w:pPr>
        <w:pStyle w:val="ConsPlusNormal"/>
        <w:jc w:val="center"/>
      </w:pPr>
    </w:p>
    <w:p w:rsidR="00E24F90" w:rsidRDefault="00E24F90">
      <w:pPr>
        <w:pStyle w:val="ConsPlusTitle"/>
        <w:jc w:val="center"/>
        <w:outlineLvl w:val="2"/>
      </w:pPr>
      <w:r>
        <w:t>2.1. ТЕКСТОВОЕ ОПИСАНИЕ ГРАНИЦЫ МУНИЦИПАЛЬНОГО ОБРАЗОВАНИЯ</w:t>
      </w:r>
    </w:p>
    <w:p w:rsidR="00E24F90" w:rsidRDefault="00E24F90">
      <w:pPr>
        <w:pStyle w:val="ConsPlusTitle"/>
        <w:jc w:val="center"/>
      </w:pPr>
      <w:r>
        <w:t>ВОЛОСОВСКИЙ МУНИЦИПАЛЬНЫЙ РАЙОН ЛЕНИНГРАДСКОЙ ОБЛАСТИ</w:t>
      </w:r>
    </w:p>
    <w:p w:rsidR="00E24F90" w:rsidRDefault="00E24F90">
      <w:pPr>
        <w:pStyle w:val="ConsPlusNormal"/>
        <w:jc w:val="center"/>
      </w:pPr>
    </w:p>
    <w:p w:rsidR="00E24F90" w:rsidRDefault="00E24F90">
      <w:pPr>
        <w:pStyle w:val="ConsPlusTitle"/>
        <w:jc w:val="center"/>
        <w:outlineLvl w:val="3"/>
      </w:pPr>
      <w:r>
        <w:t>2.1.1. Описание местоположения точки 1</w:t>
      </w:r>
    </w:p>
    <w:p w:rsidR="00E24F90" w:rsidRDefault="00E24F90">
      <w:pPr>
        <w:pStyle w:val="ConsPlusNormal"/>
        <w:ind w:firstLine="540"/>
        <w:jc w:val="both"/>
      </w:pPr>
    </w:p>
    <w:p w:rsidR="00E24F90" w:rsidRDefault="00E24F90">
      <w:pPr>
        <w:pStyle w:val="ConsPlusNormal"/>
        <w:ind w:firstLine="540"/>
        <w:jc w:val="both"/>
      </w:pPr>
      <w:r>
        <w:t>Точка 1 расположена на пересечении северной и западной границ лесного квартала 10 Елизаветинского участкового лесничества Гатчинского лесничества.</w:t>
      </w:r>
    </w:p>
    <w:p w:rsidR="00E24F90" w:rsidRDefault="00E24F90">
      <w:pPr>
        <w:pStyle w:val="ConsPlusNormal"/>
        <w:ind w:firstLine="540"/>
        <w:jc w:val="both"/>
      </w:pPr>
    </w:p>
    <w:p w:rsidR="00E24F90" w:rsidRDefault="00E24F90">
      <w:pPr>
        <w:pStyle w:val="ConsPlusTitle"/>
        <w:jc w:val="center"/>
        <w:outlineLvl w:val="3"/>
      </w:pPr>
      <w:r>
        <w:t>2.1.2. Описание прохождения границы</w:t>
      </w:r>
    </w:p>
    <w:p w:rsidR="00E24F90" w:rsidRDefault="00E24F90">
      <w:pPr>
        <w:pStyle w:val="ConsPlusNormal"/>
        <w:ind w:firstLine="540"/>
        <w:jc w:val="both"/>
      </w:pPr>
    </w:p>
    <w:p w:rsidR="00E24F90" w:rsidRDefault="00E24F90">
      <w:pPr>
        <w:pStyle w:val="ConsPlusTitle"/>
        <w:jc w:val="center"/>
        <w:outlineLvl w:val="4"/>
      </w:pPr>
      <w:r>
        <w:t>По смежеству с Гатчинским муниципальным округом</w:t>
      </w:r>
    </w:p>
    <w:p w:rsidR="00E24F90" w:rsidRDefault="00E24F90">
      <w:pPr>
        <w:pStyle w:val="ConsPlusNormal"/>
        <w:ind w:firstLine="540"/>
        <w:jc w:val="both"/>
      </w:pPr>
    </w:p>
    <w:p w:rsidR="00E24F90" w:rsidRDefault="00E24F90">
      <w:pPr>
        <w:pStyle w:val="ConsPlusNormal"/>
        <w:ind w:firstLine="540"/>
        <w:jc w:val="both"/>
      </w:pPr>
      <w:r>
        <w:t>От точки 1 до точки 78 по границам лесных кварталов 10, 9, 16, 17, 20, 36, 38, 41, 44, 42 Елизаветинского участкового лесничества Гатчинского лесничества, далее по границе лесного квартала 402 Минского участкового лесничества Гатчинского лесничества.</w:t>
      </w:r>
    </w:p>
    <w:p w:rsidR="00E24F90" w:rsidRDefault="00E24F90">
      <w:pPr>
        <w:pStyle w:val="ConsPlusNormal"/>
        <w:spacing w:before="220"/>
        <w:ind w:firstLine="540"/>
        <w:jc w:val="both"/>
      </w:pPr>
      <w:r>
        <w:t>От точки 78 до точки 94 по границам лесных кварталов 69, 74, 77, 80, 83 Елизаветинского участкового лесничества Гатчинского лесничества.</w:t>
      </w:r>
    </w:p>
    <w:p w:rsidR="00E24F90" w:rsidRDefault="00E24F90">
      <w:pPr>
        <w:pStyle w:val="ConsPlusNormal"/>
        <w:spacing w:before="220"/>
        <w:ind w:firstLine="540"/>
        <w:jc w:val="both"/>
      </w:pPr>
      <w:r>
        <w:t>От точки 94 до точки 100 по линиям, последовательно соединяющим точки, до границы лесного квартала 37 Клопицкого участкового лесничества Волосовского лесничества.</w:t>
      </w:r>
    </w:p>
    <w:p w:rsidR="00E24F90" w:rsidRDefault="00E24F90">
      <w:pPr>
        <w:pStyle w:val="ConsPlusNormal"/>
        <w:spacing w:before="220"/>
        <w:ind w:firstLine="540"/>
        <w:jc w:val="both"/>
      </w:pPr>
      <w:r>
        <w:t>От точки 100 до точки 153 по границам лесных кварталов 37, 45, 58, 59, 64, 65, 72 Клопицкого участкового лесничества Волосовского лесничества.</w:t>
      </w:r>
    </w:p>
    <w:p w:rsidR="00E24F90" w:rsidRDefault="00E24F90">
      <w:pPr>
        <w:pStyle w:val="ConsPlusNormal"/>
        <w:spacing w:before="220"/>
        <w:ind w:firstLine="540"/>
        <w:jc w:val="both"/>
      </w:pPr>
      <w:r>
        <w:t>От точки 153 до точки 166 по границам лесных кварталов 125, 126 Елизаветинского участкового лесничества Гатчинского лесничества.</w:t>
      </w:r>
    </w:p>
    <w:p w:rsidR="00E24F90" w:rsidRDefault="00E24F90">
      <w:pPr>
        <w:pStyle w:val="ConsPlusNormal"/>
        <w:spacing w:before="220"/>
        <w:ind w:firstLine="540"/>
        <w:jc w:val="both"/>
      </w:pPr>
      <w:r>
        <w:t>От точки 166 до точки 176 по границе лесного квартала 603 Минского участкового лесничества Гатчинского лесничества, далее по границе лесного квартала 132 Елизаветинского участкового лесничества Гатчинского лесничества.</w:t>
      </w:r>
    </w:p>
    <w:p w:rsidR="00E24F90" w:rsidRDefault="00E24F90">
      <w:pPr>
        <w:pStyle w:val="ConsPlusNormal"/>
        <w:spacing w:before="220"/>
        <w:ind w:firstLine="540"/>
        <w:jc w:val="both"/>
      </w:pPr>
      <w:r>
        <w:t>От точки 176 до точки 188 по границам лесных кварталов 87, 88, 89 Клопицкого участкового лесничества Волосовского лесничества.</w:t>
      </w:r>
    </w:p>
    <w:p w:rsidR="00E24F90" w:rsidRDefault="00E24F90">
      <w:pPr>
        <w:pStyle w:val="ConsPlusNormal"/>
        <w:spacing w:before="220"/>
        <w:ind w:firstLine="540"/>
        <w:jc w:val="both"/>
      </w:pPr>
      <w:r>
        <w:t>От точки 188 до точки 218 по границам лесных кварталов 59, 60, 94, 99, 107, 106, 105, 113, 119 Заречского участкового лесничества Гатчинского лесничества.</w:t>
      </w:r>
    </w:p>
    <w:p w:rsidR="00E24F90" w:rsidRDefault="00E24F90">
      <w:pPr>
        <w:pStyle w:val="ConsPlusNormal"/>
        <w:spacing w:before="220"/>
        <w:ind w:firstLine="540"/>
        <w:jc w:val="both"/>
      </w:pPr>
      <w:r>
        <w:t>От точки 218 до точки 252 по границам лесных кварталов 12, 14, 27, 37, 49 Изварского участкового лесничества Волосовского лесничества.</w:t>
      </w:r>
    </w:p>
    <w:p w:rsidR="00E24F90" w:rsidRDefault="00E24F90">
      <w:pPr>
        <w:pStyle w:val="ConsPlusNormal"/>
        <w:spacing w:before="220"/>
        <w:ind w:firstLine="540"/>
        <w:jc w:val="both"/>
      </w:pPr>
      <w:r>
        <w:t>От точки 252 до точки 266 по границам лесных кварталов 2, 6, 7, 14 Верестского участкового лесничества Волосовского лесничества.</w:t>
      </w:r>
    </w:p>
    <w:p w:rsidR="00E24F90" w:rsidRDefault="00E24F90">
      <w:pPr>
        <w:pStyle w:val="ConsPlusNormal"/>
        <w:ind w:firstLine="540"/>
        <w:jc w:val="both"/>
      </w:pPr>
    </w:p>
    <w:p w:rsidR="00E24F90" w:rsidRDefault="00E24F90">
      <w:pPr>
        <w:pStyle w:val="ConsPlusTitle"/>
        <w:jc w:val="center"/>
        <w:outlineLvl w:val="4"/>
      </w:pPr>
      <w:r>
        <w:t>По смежеству с Лужским муниципальным районом</w:t>
      </w:r>
    </w:p>
    <w:p w:rsidR="00E24F90" w:rsidRDefault="00E24F90">
      <w:pPr>
        <w:pStyle w:val="ConsPlusNormal"/>
        <w:ind w:firstLine="540"/>
        <w:jc w:val="both"/>
      </w:pPr>
    </w:p>
    <w:p w:rsidR="00E24F90" w:rsidRDefault="00E24F90">
      <w:pPr>
        <w:pStyle w:val="ConsPlusNormal"/>
        <w:ind w:firstLine="540"/>
        <w:jc w:val="both"/>
      </w:pPr>
      <w:r>
        <w:t>От точки 266 до точки 307 по границам лесных кварталов 14, 26, 27, 35, 38, 39, 40, 41, 42, 43 Верестского участкового лесничества Волосовского лесничества.</w:t>
      </w:r>
    </w:p>
    <w:p w:rsidR="00E24F90" w:rsidRDefault="00E24F90">
      <w:pPr>
        <w:pStyle w:val="ConsPlusNormal"/>
        <w:spacing w:before="220"/>
        <w:ind w:firstLine="540"/>
        <w:jc w:val="both"/>
      </w:pPr>
      <w:r>
        <w:t>От точки 307 до точки 311 по границам лесных кварталов 111, 126, 125 Низовского участкового лесничества Лужского лесничества.</w:t>
      </w:r>
    </w:p>
    <w:p w:rsidR="00E24F90" w:rsidRDefault="00E24F90">
      <w:pPr>
        <w:pStyle w:val="ConsPlusNormal"/>
        <w:spacing w:before="220"/>
        <w:ind w:firstLine="540"/>
        <w:jc w:val="both"/>
      </w:pPr>
      <w:r>
        <w:lastRenderedPageBreak/>
        <w:t>От точки 311 до точки 339 по границам лесных кварталов 85, 110, 109, 108, 107, 133, 132, 131, 130, 129 Верестского участкового лесничества Волосовского лесничества.</w:t>
      </w:r>
    </w:p>
    <w:p w:rsidR="00E24F90" w:rsidRDefault="00E24F90">
      <w:pPr>
        <w:pStyle w:val="ConsPlusNormal"/>
        <w:spacing w:before="220"/>
        <w:ind w:firstLine="540"/>
        <w:jc w:val="both"/>
      </w:pPr>
      <w:r>
        <w:t>От точки 339 до точки 352 по границам лесных кварталов 19, 36, 35, 34, 76, 78 Хотнежского участкового лесничества Волосовского лесничества до линии, равноудаленной от берегов реки Луга.</w:t>
      </w:r>
    </w:p>
    <w:p w:rsidR="00E24F90" w:rsidRDefault="00E24F90">
      <w:pPr>
        <w:pStyle w:val="ConsPlusNormal"/>
        <w:spacing w:before="220"/>
        <w:ind w:firstLine="540"/>
        <w:jc w:val="both"/>
      </w:pPr>
      <w:r>
        <w:t>От точки 352 до точки 707 по линии, равноудаленной от берегов реки Луга.</w:t>
      </w:r>
    </w:p>
    <w:p w:rsidR="00E24F90" w:rsidRDefault="00E24F90">
      <w:pPr>
        <w:pStyle w:val="ConsPlusNormal"/>
        <w:spacing w:before="220"/>
        <w:ind w:firstLine="540"/>
        <w:jc w:val="both"/>
      </w:pPr>
      <w:r>
        <w:t>От точки 707 до точки 764 от линии, равноудаленной от берегов реки Луга, по линиям, последовательно соединяющим точки, далее по границам лесных кварталов 17, 16, 15, 11, 14, 13, 10, 5, 4, 2, 1 Осьминского участкового лесничества Лужского лесничества до реки Саба, не пересекая ее.</w:t>
      </w:r>
    </w:p>
    <w:p w:rsidR="00E24F90" w:rsidRDefault="00E24F90">
      <w:pPr>
        <w:pStyle w:val="ConsPlusNormal"/>
        <w:ind w:firstLine="540"/>
        <w:jc w:val="both"/>
      </w:pPr>
    </w:p>
    <w:p w:rsidR="00E24F90" w:rsidRDefault="00E24F90">
      <w:pPr>
        <w:pStyle w:val="ConsPlusTitle"/>
        <w:jc w:val="center"/>
        <w:outlineLvl w:val="4"/>
      </w:pPr>
      <w:r>
        <w:t>По смежеству со Сланцевским муниципальным районом</w:t>
      </w:r>
    </w:p>
    <w:p w:rsidR="00E24F90" w:rsidRDefault="00E24F90">
      <w:pPr>
        <w:pStyle w:val="ConsPlusNormal"/>
        <w:ind w:firstLine="540"/>
        <w:jc w:val="both"/>
      </w:pPr>
    </w:p>
    <w:p w:rsidR="00E24F90" w:rsidRDefault="00E24F90">
      <w:pPr>
        <w:pStyle w:val="ConsPlusNormal"/>
        <w:ind w:firstLine="540"/>
        <w:jc w:val="both"/>
      </w:pPr>
      <w:r>
        <w:t>От точки 764 до точки 785 по береговой линии реки Саба.</w:t>
      </w:r>
    </w:p>
    <w:p w:rsidR="00E24F90" w:rsidRDefault="00E24F90">
      <w:pPr>
        <w:pStyle w:val="ConsPlusNormal"/>
        <w:spacing w:before="220"/>
        <w:ind w:firstLine="540"/>
        <w:jc w:val="both"/>
      </w:pPr>
      <w:r>
        <w:t>От точки 785 до точки 808, пересекая реку Саба, по линиям, последовательно соединяющим точки, до реки Луга, не пересекая ее.</w:t>
      </w:r>
    </w:p>
    <w:p w:rsidR="00E24F90" w:rsidRDefault="00E24F90">
      <w:pPr>
        <w:pStyle w:val="ConsPlusNormal"/>
        <w:spacing w:before="220"/>
        <w:ind w:firstLine="540"/>
        <w:jc w:val="both"/>
      </w:pPr>
      <w:r>
        <w:t>От точки 808 до точки 823 по береговой линии реки Луга до полосы отвода автомобильной дороги регионального значения 41А-186 Толмачёво - автодорога "Нарва", пересекая ее.</w:t>
      </w:r>
    </w:p>
    <w:p w:rsidR="00E24F90" w:rsidRDefault="00E24F90">
      <w:pPr>
        <w:pStyle w:val="ConsPlusNormal"/>
        <w:spacing w:before="220"/>
        <w:ind w:firstLine="540"/>
        <w:jc w:val="both"/>
      </w:pPr>
      <w:r>
        <w:t>От точки 823 до точки 825 по границе полосы отвода автомобильной дороги регионального значения 41А-186 Толмачёво - автодорога "Нарва" (пересекая реку Луга).</w:t>
      </w:r>
    </w:p>
    <w:p w:rsidR="00E24F90" w:rsidRDefault="00E24F90">
      <w:pPr>
        <w:pStyle w:val="ConsPlusNormal"/>
        <w:spacing w:before="220"/>
        <w:ind w:firstLine="540"/>
        <w:jc w:val="both"/>
      </w:pPr>
      <w:r>
        <w:t>От точки 825 до точки 923, не пересекая полосу отвода автомобильной дороги регионального значения 41А-186 Толмачёво - автодорога "Нарва", по береговой линии реки Луга.</w:t>
      </w:r>
    </w:p>
    <w:p w:rsidR="00E24F90" w:rsidRDefault="00E24F90">
      <w:pPr>
        <w:pStyle w:val="ConsPlusNormal"/>
        <w:ind w:firstLine="540"/>
        <w:jc w:val="both"/>
      </w:pPr>
    </w:p>
    <w:p w:rsidR="00E24F90" w:rsidRDefault="00E24F90">
      <w:pPr>
        <w:pStyle w:val="ConsPlusTitle"/>
        <w:jc w:val="center"/>
        <w:outlineLvl w:val="4"/>
      </w:pPr>
      <w:r>
        <w:t>По смежеству с Кингисеппским муниципальным районом</w:t>
      </w:r>
    </w:p>
    <w:p w:rsidR="00E24F90" w:rsidRDefault="00E24F90">
      <w:pPr>
        <w:pStyle w:val="ConsPlusNormal"/>
        <w:ind w:firstLine="540"/>
        <w:jc w:val="both"/>
      </w:pPr>
    </w:p>
    <w:p w:rsidR="00E24F90" w:rsidRDefault="00E24F90">
      <w:pPr>
        <w:pStyle w:val="ConsPlusNormal"/>
        <w:ind w:firstLine="540"/>
        <w:jc w:val="both"/>
      </w:pPr>
      <w:r>
        <w:t>От точки 923 до точки 981 по линии, равноудаленной от берегов реки Луга, до реки Лубенка, не пересекая ее.</w:t>
      </w:r>
    </w:p>
    <w:p w:rsidR="00E24F90" w:rsidRDefault="00E24F90">
      <w:pPr>
        <w:pStyle w:val="ConsPlusNormal"/>
        <w:spacing w:before="220"/>
        <w:ind w:firstLine="540"/>
        <w:jc w:val="both"/>
      </w:pPr>
      <w:r>
        <w:t>От точки 981 до точки 1426 от линии, равноудаленной от берегов реки Луга, по береговой линии реки Лубенка.</w:t>
      </w:r>
    </w:p>
    <w:p w:rsidR="00E24F90" w:rsidRDefault="00E24F90">
      <w:pPr>
        <w:pStyle w:val="ConsPlusNormal"/>
        <w:spacing w:before="220"/>
        <w:ind w:firstLine="540"/>
        <w:jc w:val="both"/>
      </w:pPr>
      <w:r>
        <w:t>От точки 1426 до точки 1434, пересекая реку Лубенка, по границе лесных кварталов 41, 1 Редкинского участкового лесничества Волосовского лесничества.</w:t>
      </w:r>
    </w:p>
    <w:p w:rsidR="00E24F90" w:rsidRDefault="00E24F90">
      <w:pPr>
        <w:pStyle w:val="ConsPlusNormal"/>
        <w:spacing w:before="220"/>
        <w:ind w:firstLine="540"/>
        <w:jc w:val="both"/>
      </w:pPr>
      <w:r>
        <w:t>От точки 1434 до точки 1511 по границам лесных кварталов 82, 73, 63, 62, 60, 59, 58, 56, 54, 52, 53, 44, 51 Молосковицкого участкового лесничества Волосовского лесничества до реки Хревица, не пересекая ее.</w:t>
      </w:r>
    </w:p>
    <w:p w:rsidR="00E24F90" w:rsidRDefault="00E24F90">
      <w:pPr>
        <w:pStyle w:val="ConsPlusNormal"/>
        <w:spacing w:before="220"/>
        <w:ind w:firstLine="540"/>
        <w:jc w:val="both"/>
      </w:pPr>
      <w:r>
        <w:t>От точки 1511 до точки 1541 по береговой линии реки Хревица.</w:t>
      </w:r>
    </w:p>
    <w:p w:rsidR="00E24F90" w:rsidRDefault="00E24F90">
      <w:pPr>
        <w:pStyle w:val="ConsPlusNormal"/>
        <w:spacing w:before="220"/>
        <w:ind w:firstLine="540"/>
        <w:jc w:val="both"/>
      </w:pPr>
      <w:r>
        <w:t>От точки 1541 до точки 1578, пересекая реку Хревица, по линиям, последовательно соединяющим точки, до границы лесного квартала 38 Молосковицкого участкового лесничества Волосовского лесничества.</w:t>
      </w:r>
    </w:p>
    <w:p w:rsidR="00E24F90" w:rsidRDefault="00E24F90">
      <w:pPr>
        <w:pStyle w:val="ConsPlusNormal"/>
        <w:spacing w:before="220"/>
        <w:ind w:firstLine="540"/>
        <w:jc w:val="both"/>
      </w:pPr>
      <w:r>
        <w:t>От точки 1578 до точки 1597 по границам лесных кварталов 38, 37, 36, 32, 30 Молосковицкого участкового лесничества Волосовского лесничества.</w:t>
      </w:r>
    </w:p>
    <w:p w:rsidR="00E24F90" w:rsidRDefault="00E24F90">
      <w:pPr>
        <w:pStyle w:val="ConsPlusNormal"/>
        <w:spacing w:before="220"/>
        <w:ind w:firstLine="540"/>
        <w:jc w:val="both"/>
      </w:pPr>
      <w:r>
        <w:t>От точки 1597 до точки 1613 по линиям, последовательно соединяющим точки, до границы лесного квартала 15 Молосковицкого участкового лесничества Волосовского лесничества.</w:t>
      </w:r>
    </w:p>
    <w:p w:rsidR="00E24F90" w:rsidRDefault="00E24F90">
      <w:pPr>
        <w:pStyle w:val="ConsPlusNormal"/>
        <w:spacing w:before="220"/>
        <w:ind w:firstLine="540"/>
        <w:jc w:val="both"/>
      </w:pPr>
      <w:r>
        <w:lastRenderedPageBreak/>
        <w:t>От точки 1613 до точки 1647 по границам лесных кварталов 15, 11, 12, 8, 6, 4, 5, 3, 1, 2 Молосковицкого участкового лесничества Волосовского лесничества.</w:t>
      </w:r>
    </w:p>
    <w:p w:rsidR="00E24F90" w:rsidRDefault="00E24F90">
      <w:pPr>
        <w:pStyle w:val="ConsPlusNormal"/>
        <w:spacing w:before="220"/>
        <w:ind w:firstLine="540"/>
        <w:jc w:val="both"/>
      </w:pPr>
      <w:r>
        <w:t>От точки 1647 до точки 1662 по границам лесных кварталов 85, 80, 76, 68, 51, 42 Бегуницкого участкового лесничества Волосовского лесничества.</w:t>
      </w:r>
    </w:p>
    <w:p w:rsidR="00E24F90" w:rsidRDefault="00E24F90">
      <w:pPr>
        <w:pStyle w:val="ConsPlusNormal"/>
        <w:ind w:firstLine="540"/>
        <w:jc w:val="both"/>
      </w:pPr>
    </w:p>
    <w:p w:rsidR="00E24F90" w:rsidRDefault="00E24F90">
      <w:pPr>
        <w:pStyle w:val="ConsPlusTitle"/>
        <w:jc w:val="center"/>
        <w:outlineLvl w:val="4"/>
      </w:pPr>
      <w:r>
        <w:t>По смежеству с Ломоносовским муниципальным районом</w:t>
      </w:r>
    </w:p>
    <w:p w:rsidR="00E24F90" w:rsidRDefault="00E24F90">
      <w:pPr>
        <w:pStyle w:val="ConsPlusNormal"/>
        <w:ind w:firstLine="540"/>
        <w:jc w:val="both"/>
      </w:pPr>
    </w:p>
    <w:p w:rsidR="00E24F90" w:rsidRDefault="00E24F90">
      <w:pPr>
        <w:pStyle w:val="ConsPlusNormal"/>
        <w:ind w:firstLine="540"/>
        <w:jc w:val="both"/>
      </w:pPr>
      <w:r>
        <w:t>От точки 1662 до точки 1672 по границе лесного квартала 42 Бегуницкого участкового лесничества Волосовского лесничества, далее по границе лесного квартала 7 Каськовского участкового лесничества Волосовского лесничества, далее по границе лесного квартала 121 Бегуницкого участкового лесничества Волосовского лесничества.</w:t>
      </w:r>
    </w:p>
    <w:p w:rsidR="00E24F90" w:rsidRDefault="00E24F90">
      <w:pPr>
        <w:pStyle w:val="ConsPlusNormal"/>
        <w:spacing w:before="220"/>
        <w:ind w:firstLine="540"/>
        <w:jc w:val="both"/>
      </w:pPr>
      <w:r>
        <w:t>От точки 1672 до точки 1722 по границам лесных кварталов 180, 173, 174, 160, 152, 153, 154, 161 Копорского участкового лесничества Ломоносовского лесничества, далее по границе лесного квартала 175 Лопухинского участкового лесничества Ломоносовского лесничества.</w:t>
      </w:r>
    </w:p>
    <w:p w:rsidR="00E24F90" w:rsidRDefault="00E24F90">
      <w:pPr>
        <w:pStyle w:val="ConsPlusNormal"/>
        <w:spacing w:before="220"/>
        <w:ind w:firstLine="540"/>
        <w:jc w:val="both"/>
      </w:pPr>
      <w:r>
        <w:t>От точки 1722 до точки 1762 по береговой линии озера Теглицкое, исключая его.</w:t>
      </w:r>
    </w:p>
    <w:p w:rsidR="00E24F90" w:rsidRDefault="00E24F90">
      <w:pPr>
        <w:pStyle w:val="ConsPlusNormal"/>
        <w:spacing w:before="220"/>
        <w:ind w:firstLine="540"/>
        <w:jc w:val="both"/>
      </w:pPr>
      <w:r>
        <w:t>От точки 1762 до точки 1793 по границам лесных кварталов 1, 2, 3, 8, 14, 22, 29 Бегуницкого участкового лесничества Волосовского лесничества.</w:t>
      </w:r>
    </w:p>
    <w:p w:rsidR="00E24F90" w:rsidRDefault="00E24F90">
      <w:pPr>
        <w:pStyle w:val="ConsPlusNormal"/>
        <w:spacing w:before="220"/>
        <w:ind w:firstLine="540"/>
        <w:jc w:val="both"/>
      </w:pPr>
      <w:r>
        <w:t>От точки 1793 до точки 1796 по границам лесных кварталов 190, 191, 192 Лопухинского участкового лесничества Ломоносовского лесничества.</w:t>
      </w:r>
    </w:p>
    <w:p w:rsidR="00E24F90" w:rsidRDefault="00E24F90">
      <w:pPr>
        <w:pStyle w:val="ConsPlusNormal"/>
        <w:spacing w:before="220"/>
        <w:ind w:firstLine="540"/>
        <w:jc w:val="both"/>
      </w:pPr>
      <w:r>
        <w:t>От точки 1796 до точки 1807 по границам лесных кварталов 30, 31, 32 Бегуницкого участкового лесничества Волосовского лесничества.</w:t>
      </w:r>
    </w:p>
    <w:p w:rsidR="00E24F90" w:rsidRDefault="00E24F90">
      <w:pPr>
        <w:pStyle w:val="ConsPlusNormal"/>
        <w:spacing w:before="220"/>
        <w:ind w:firstLine="540"/>
        <w:jc w:val="both"/>
      </w:pPr>
      <w:r>
        <w:t>От точки 1807 до точки 1822 по границам лесных кварталов 104, 101 Каськовского участкового лесничества Волосовского лесничества.</w:t>
      </w:r>
    </w:p>
    <w:p w:rsidR="00E24F90" w:rsidRDefault="00E24F90">
      <w:pPr>
        <w:pStyle w:val="ConsPlusNormal"/>
        <w:spacing w:before="220"/>
        <w:ind w:firstLine="540"/>
        <w:jc w:val="both"/>
      </w:pPr>
      <w:r>
        <w:t>От точки 1822 до точки 1830 по границам лесных кварталов 173, 174 Лопухинского участкового лесничества Ломоносовского лесничества.</w:t>
      </w:r>
    </w:p>
    <w:p w:rsidR="00E24F90" w:rsidRDefault="00E24F90">
      <w:pPr>
        <w:pStyle w:val="ConsPlusNormal"/>
        <w:spacing w:before="220"/>
        <w:ind w:firstLine="540"/>
        <w:jc w:val="both"/>
      </w:pPr>
      <w:r>
        <w:t>От точки 1830 до точки 1851 по границам лесных кварталов 128, 132, 133 Гостилицкого участкового лесничества Ломоносовского лесничества.</w:t>
      </w:r>
    </w:p>
    <w:p w:rsidR="00E24F90" w:rsidRDefault="00E24F90">
      <w:pPr>
        <w:pStyle w:val="ConsPlusNormal"/>
        <w:spacing w:before="220"/>
        <w:ind w:firstLine="540"/>
        <w:jc w:val="both"/>
      </w:pPr>
      <w:r>
        <w:t>От точки 1851 до точки 1902 по границе лесного квартала 509 Ломоносовского участкового лесничества Ломоносовского лесничества, далее по границам лесных кварталов 140, 150, 151, 152, 154 Гостилицкого участкового лесничества Ломоносовского лесничества.</w:t>
      </w:r>
    </w:p>
    <w:p w:rsidR="00E24F90" w:rsidRDefault="00E24F90">
      <w:pPr>
        <w:pStyle w:val="ConsPlusNormal"/>
        <w:spacing w:before="220"/>
        <w:ind w:firstLine="540"/>
        <w:jc w:val="both"/>
      </w:pPr>
      <w:r>
        <w:t>От точки 1902 до точки 1 по линиям, последовательно соединяющим точки.</w:t>
      </w:r>
    </w:p>
    <w:p w:rsidR="00E24F90" w:rsidRDefault="00E24F90">
      <w:pPr>
        <w:pStyle w:val="ConsPlusNormal"/>
        <w:ind w:firstLine="540"/>
        <w:jc w:val="both"/>
      </w:pPr>
    </w:p>
    <w:p w:rsidR="00E24F90" w:rsidRDefault="00E24F90">
      <w:pPr>
        <w:pStyle w:val="ConsPlusTitle"/>
        <w:jc w:val="center"/>
        <w:outlineLvl w:val="2"/>
      </w:pPr>
      <w:r>
        <w:t>2.2. ТЕКСТОВОЕ ОПИСАНИЕ ГРАНИЦЫ МУНИЦИПАЛЬНОГО ОБРАЗОВАНИЯ</w:t>
      </w:r>
    </w:p>
    <w:p w:rsidR="00E24F90" w:rsidRDefault="00E24F90">
      <w:pPr>
        <w:pStyle w:val="ConsPlusTitle"/>
        <w:jc w:val="center"/>
      </w:pPr>
      <w:r>
        <w:t>БЕГУНИЦКОЕ СЕЛЬСКОЕ ПОСЕЛЕНИЕ ВОЛОСОВСКОГО МУНИЦИПАЛЬНОГО</w:t>
      </w:r>
    </w:p>
    <w:p w:rsidR="00E24F90" w:rsidRDefault="00E24F90">
      <w:pPr>
        <w:pStyle w:val="ConsPlusTitle"/>
        <w:jc w:val="center"/>
      </w:pPr>
      <w:r>
        <w:t>РАЙОНА ЛЕНИНГРАДСКОЙ ОБЛАСТИ</w:t>
      </w:r>
    </w:p>
    <w:p w:rsidR="00E24F90" w:rsidRDefault="00E24F90">
      <w:pPr>
        <w:pStyle w:val="ConsPlusNormal"/>
        <w:jc w:val="center"/>
      </w:pPr>
    </w:p>
    <w:p w:rsidR="00E24F90" w:rsidRDefault="00E24F90">
      <w:pPr>
        <w:pStyle w:val="ConsPlusTitle"/>
        <w:jc w:val="center"/>
        <w:outlineLvl w:val="3"/>
      </w:pPr>
      <w:r>
        <w:t>2.2.1. Описание местоположения точки 1</w:t>
      </w:r>
    </w:p>
    <w:p w:rsidR="00E24F90" w:rsidRDefault="00E24F90">
      <w:pPr>
        <w:pStyle w:val="ConsPlusNormal"/>
        <w:ind w:firstLine="540"/>
        <w:jc w:val="both"/>
      </w:pPr>
    </w:p>
    <w:p w:rsidR="00E24F90" w:rsidRDefault="00E24F90">
      <w:pPr>
        <w:pStyle w:val="ConsPlusNormal"/>
        <w:ind w:firstLine="540"/>
        <w:jc w:val="both"/>
      </w:pPr>
      <w:r>
        <w:t>Точка 1 расположена на пересечении северной и восточной границ лесного квартала 29 Бегуницкого участкового лесничества Волосовского лесничества.</w:t>
      </w:r>
    </w:p>
    <w:p w:rsidR="00E24F90" w:rsidRDefault="00E24F90">
      <w:pPr>
        <w:pStyle w:val="ConsPlusNormal"/>
        <w:ind w:firstLine="540"/>
        <w:jc w:val="both"/>
      </w:pPr>
    </w:p>
    <w:p w:rsidR="00E24F90" w:rsidRDefault="00E24F90">
      <w:pPr>
        <w:pStyle w:val="ConsPlusTitle"/>
        <w:jc w:val="center"/>
        <w:outlineLvl w:val="3"/>
      </w:pPr>
      <w:r>
        <w:t>2.2.2. Описание прохождения границы</w:t>
      </w:r>
    </w:p>
    <w:p w:rsidR="00E24F90" w:rsidRDefault="00E24F90">
      <w:pPr>
        <w:pStyle w:val="ConsPlusNormal"/>
        <w:jc w:val="center"/>
      </w:pPr>
    </w:p>
    <w:p w:rsidR="00E24F90" w:rsidRDefault="00E24F90">
      <w:pPr>
        <w:pStyle w:val="ConsPlusTitle"/>
        <w:jc w:val="center"/>
        <w:outlineLvl w:val="4"/>
      </w:pPr>
      <w:r>
        <w:t>По смежеству с Клопицким сельским поселением</w:t>
      </w:r>
    </w:p>
    <w:p w:rsidR="00E24F90" w:rsidRDefault="00E24F90">
      <w:pPr>
        <w:pStyle w:val="ConsPlusNormal"/>
        <w:ind w:firstLine="540"/>
        <w:jc w:val="both"/>
      </w:pPr>
    </w:p>
    <w:p w:rsidR="00E24F90" w:rsidRDefault="00E24F90">
      <w:pPr>
        <w:pStyle w:val="ConsPlusNormal"/>
        <w:ind w:firstLine="540"/>
        <w:jc w:val="both"/>
      </w:pPr>
      <w:r>
        <w:lastRenderedPageBreak/>
        <w:t>От точки 1 до точки 32 по границам лесных кварталов 29, 37, 41 Бегуницкого участкового лесничества Волосовского лесничества.</w:t>
      </w:r>
    </w:p>
    <w:p w:rsidR="00E24F90" w:rsidRDefault="00E24F90">
      <w:pPr>
        <w:pStyle w:val="ConsPlusNormal"/>
        <w:spacing w:before="220"/>
        <w:ind w:firstLine="540"/>
        <w:jc w:val="both"/>
      </w:pPr>
      <w:r>
        <w:t>От точки 32 до точки 61 по линиям, последовательно соединяющим точки, до границы лесного квартала 56 Бегуницкого участкового лесничества Волосовского лесничества.</w:t>
      </w:r>
    </w:p>
    <w:p w:rsidR="00E24F90" w:rsidRDefault="00E24F90">
      <w:pPr>
        <w:pStyle w:val="ConsPlusNormal"/>
        <w:spacing w:before="220"/>
        <w:ind w:firstLine="540"/>
        <w:jc w:val="both"/>
      </w:pPr>
      <w:r>
        <w:t>От точки 61 до точки 129 по границам лесных кварталов 56, 57, 58, 62, 74, 94, 95 Бегуницкого участкового лесничества Волосовского лесничества до полосы отвода автомобильной дороги регионального значения 41А-003 Кемполово - Губаницы - Калитино - Выра - Тосно - Шапки, не пересекая ее.</w:t>
      </w:r>
    </w:p>
    <w:p w:rsidR="00E24F90" w:rsidRDefault="00E24F90">
      <w:pPr>
        <w:pStyle w:val="ConsPlusNormal"/>
        <w:spacing w:before="220"/>
        <w:ind w:firstLine="540"/>
        <w:jc w:val="both"/>
      </w:pPr>
      <w:r>
        <w:t>От точки 129 до точки 146 по границе полосы отвода автомобильной дороги регионального значения 41А-003 Кемполово - Губаницы - Калитино - Выра - Тосно - Шапки.</w:t>
      </w:r>
    </w:p>
    <w:p w:rsidR="00E24F90" w:rsidRDefault="00E24F90">
      <w:pPr>
        <w:pStyle w:val="ConsPlusNormal"/>
        <w:spacing w:before="220"/>
        <w:ind w:firstLine="540"/>
        <w:jc w:val="both"/>
      </w:pPr>
      <w:r>
        <w:t>От точки 146 до точки 169, не пересекая полосу отвода автомобильной дороги регионального значения 41А-003 Кемполово - Губаницы - Калитино - Выра - Тосно - Шапки, по границе лесного квартала 26 Каськовского участкового лесничества Волосовского лесничества, далее по границе лесного квартала 93 Бегуницкого участкового лесничества Волосовского лесничества.</w:t>
      </w:r>
    </w:p>
    <w:p w:rsidR="00E24F90" w:rsidRDefault="00E24F90">
      <w:pPr>
        <w:pStyle w:val="ConsPlusNormal"/>
        <w:spacing w:before="220"/>
        <w:ind w:firstLine="540"/>
        <w:jc w:val="both"/>
      </w:pPr>
      <w:r>
        <w:t>От точки 169 до точки 188 по линиям, последовательно соединяющим точки, до границы лесного квартала 111 Бегуницкого участкового лесничества Волосовского лесничества.</w:t>
      </w:r>
    </w:p>
    <w:p w:rsidR="00E24F90" w:rsidRDefault="00E24F90">
      <w:pPr>
        <w:pStyle w:val="ConsPlusNormal"/>
        <w:spacing w:before="220"/>
        <w:ind w:firstLine="540"/>
        <w:jc w:val="both"/>
      </w:pPr>
      <w:r>
        <w:t>От точки 188 до точки 206 по границам лесных кварталов 111, 110, 117, 119 Бегуницкого участкового лесничества Волосовского лесничества.</w:t>
      </w:r>
    </w:p>
    <w:p w:rsidR="00E24F90" w:rsidRDefault="00E24F90">
      <w:pPr>
        <w:pStyle w:val="ConsPlusNormal"/>
        <w:spacing w:before="220"/>
        <w:ind w:firstLine="540"/>
        <w:jc w:val="both"/>
      </w:pPr>
      <w:r>
        <w:t>От точки 206 до точки 276 по границам лесных кварталов 26, 38, 39, 46 Клопицкого участкового лесничества Волосовского лесничества.</w:t>
      </w:r>
    </w:p>
    <w:p w:rsidR="00E24F90" w:rsidRDefault="00E24F90">
      <w:pPr>
        <w:pStyle w:val="ConsPlusNormal"/>
        <w:spacing w:before="220"/>
        <w:ind w:firstLine="540"/>
        <w:jc w:val="both"/>
      </w:pPr>
      <w:r>
        <w:t>От точки 276 до точки 286 по линиям, последовательно соединяющим точки, до полосы отвода автомобильной дороги регионального значения 41К-014 Волосово - Гомонтово - Копорье - Керново, не пересекая ее.</w:t>
      </w:r>
    </w:p>
    <w:p w:rsidR="00E24F90" w:rsidRDefault="00E24F90">
      <w:pPr>
        <w:pStyle w:val="ConsPlusNormal"/>
        <w:ind w:firstLine="540"/>
        <w:jc w:val="both"/>
      </w:pPr>
    </w:p>
    <w:p w:rsidR="00E24F90" w:rsidRDefault="00E24F90">
      <w:pPr>
        <w:pStyle w:val="ConsPlusTitle"/>
        <w:jc w:val="center"/>
        <w:outlineLvl w:val="4"/>
      </w:pPr>
      <w:r>
        <w:t>По смежеству с Волосовским городским поселением</w:t>
      </w:r>
    </w:p>
    <w:p w:rsidR="00E24F90" w:rsidRDefault="00E24F90">
      <w:pPr>
        <w:pStyle w:val="ConsPlusNormal"/>
        <w:ind w:firstLine="540"/>
        <w:jc w:val="both"/>
      </w:pPr>
    </w:p>
    <w:p w:rsidR="00E24F90" w:rsidRDefault="00E24F90">
      <w:pPr>
        <w:pStyle w:val="ConsPlusNormal"/>
        <w:ind w:firstLine="540"/>
        <w:jc w:val="both"/>
      </w:pPr>
      <w:r>
        <w:t>От точки 286 до точки 325, пересекая полосу отвода автомобильной дороги регионального значения 41К-014 Волосово - Гомонтово - Копорье - Керново, по границам лесных кварталов 73, 75, 74, 75, 79 Клопицкого участкового лесничества Волосовского лесничества.</w:t>
      </w:r>
    </w:p>
    <w:p w:rsidR="00E24F90" w:rsidRDefault="00E24F90">
      <w:pPr>
        <w:pStyle w:val="ConsPlusNormal"/>
        <w:ind w:firstLine="540"/>
        <w:jc w:val="both"/>
      </w:pPr>
    </w:p>
    <w:p w:rsidR="00E24F90" w:rsidRDefault="00E24F90">
      <w:pPr>
        <w:pStyle w:val="ConsPlusTitle"/>
        <w:jc w:val="center"/>
        <w:outlineLvl w:val="4"/>
      </w:pPr>
      <w:r>
        <w:t>По смежеству с Рабитицким сельским поселением</w:t>
      </w:r>
    </w:p>
    <w:p w:rsidR="00E24F90" w:rsidRDefault="00E24F90">
      <w:pPr>
        <w:pStyle w:val="ConsPlusNormal"/>
        <w:ind w:firstLine="540"/>
        <w:jc w:val="both"/>
      </w:pPr>
    </w:p>
    <w:p w:rsidR="00E24F90" w:rsidRDefault="00E24F90">
      <w:pPr>
        <w:pStyle w:val="ConsPlusNormal"/>
        <w:ind w:firstLine="540"/>
        <w:jc w:val="both"/>
      </w:pPr>
      <w:r>
        <w:t>От точки 325 до точки 374 по линиям, последовательно соединяющим точки, до полосы отвода железной дороги Мга - Гатчина - Веймарн - Ивангород - граница с Эстонской Республикой, пересекая ее.</w:t>
      </w:r>
    </w:p>
    <w:p w:rsidR="00E24F90" w:rsidRDefault="00E24F90">
      <w:pPr>
        <w:pStyle w:val="ConsPlusNormal"/>
        <w:ind w:firstLine="540"/>
        <w:jc w:val="both"/>
      </w:pPr>
    </w:p>
    <w:p w:rsidR="00E24F90" w:rsidRDefault="00E24F90">
      <w:pPr>
        <w:pStyle w:val="ConsPlusTitle"/>
        <w:jc w:val="center"/>
        <w:outlineLvl w:val="4"/>
      </w:pPr>
      <w:r>
        <w:t>По смежеству с Большеврудским сельским поселением</w:t>
      </w:r>
    </w:p>
    <w:p w:rsidR="00E24F90" w:rsidRDefault="00E24F90">
      <w:pPr>
        <w:pStyle w:val="ConsPlusNormal"/>
        <w:ind w:firstLine="540"/>
        <w:jc w:val="both"/>
      </w:pPr>
    </w:p>
    <w:p w:rsidR="00E24F90" w:rsidRDefault="00E24F90">
      <w:pPr>
        <w:pStyle w:val="ConsPlusNormal"/>
        <w:ind w:firstLine="540"/>
        <w:jc w:val="both"/>
      </w:pPr>
      <w:r>
        <w:t>От точки 374 до точки 378 по границе полосы отвода железной дороги Мга - Гатчина - Веймарн - Ивангород - граница с Эстонской Республикой.</w:t>
      </w:r>
    </w:p>
    <w:p w:rsidR="00E24F90" w:rsidRDefault="00E24F90">
      <w:pPr>
        <w:pStyle w:val="ConsPlusNormal"/>
        <w:spacing w:before="220"/>
        <w:ind w:firstLine="540"/>
        <w:jc w:val="both"/>
      </w:pPr>
      <w:r>
        <w:t>От точки 378 до точки 385, не пересекая полосу отвода железной дороги Мга - Гатчина - Веймарн - Ивангород - граница с Эстонской Республикой, по границе лесного квартала 36 Врудского участкового лесничества Волосовского лесничества.</w:t>
      </w:r>
    </w:p>
    <w:p w:rsidR="00E24F90" w:rsidRDefault="00E24F90">
      <w:pPr>
        <w:pStyle w:val="ConsPlusNormal"/>
        <w:spacing w:before="220"/>
        <w:ind w:firstLine="540"/>
        <w:jc w:val="both"/>
      </w:pPr>
      <w:r>
        <w:t>От точки 385 до точки 388 по границе лесного квартала 311 Волосовского участкового лесничества Волосовского лесничества.</w:t>
      </w:r>
    </w:p>
    <w:p w:rsidR="00E24F90" w:rsidRDefault="00E24F90">
      <w:pPr>
        <w:pStyle w:val="ConsPlusNormal"/>
        <w:spacing w:before="220"/>
        <w:ind w:firstLine="540"/>
        <w:jc w:val="both"/>
      </w:pPr>
      <w:r>
        <w:lastRenderedPageBreak/>
        <w:t>От точки 388 до точки 391 по границе лесного квартала 34 Врудского участкового лесничества Волосовского лесничества.</w:t>
      </w:r>
    </w:p>
    <w:p w:rsidR="00E24F90" w:rsidRDefault="00E24F90">
      <w:pPr>
        <w:pStyle w:val="ConsPlusNormal"/>
        <w:spacing w:before="220"/>
        <w:ind w:firstLine="540"/>
        <w:jc w:val="both"/>
      </w:pPr>
      <w:r>
        <w:t>От точки 391 до точки 411 по линиям, последовательно соединяющим точки, до границы лесного квартала 31 Врудского участкового лесничества Волосовского лесничества.</w:t>
      </w:r>
    </w:p>
    <w:p w:rsidR="00E24F90" w:rsidRDefault="00E24F90">
      <w:pPr>
        <w:pStyle w:val="ConsPlusNormal"/>
        <w:spacing w:before="220"/>
        <w:ind w:firstLine="540"/>
        <w:jc w:val="both"/>
      </w:pPr>
      <w:r>
        <w:t>От точки 411 до точки 418 по границе лесного квартала 31 Врудского участкового лесничества Волосовского лесничества.</w:t>
      </w:r>
    </w:p>
    <w:p w:rsidR="00E24F90" w:rsidRDefault="00E24F90">
      <w:pPr>
        <w:pStyle w:val="ConsPlusNormal"/>
        <w:spacing w:before="220"/>
        <w:ind w:firstLine="540"/>
        <w:jc w:val="both"/>
      </w:pPr>
      <w:r>
        <w:t>От точки 418 до точки 420 по границе лесного квартала 110 Волосовского участкового лесничества Волосовского лесничества.</w:t>
      </w:r>
    </w:p>
    <w:p w:rsidR="00E24F90" w:rsidRDefault="00E24F90">
      <w:pPr>
        <w:pStyle w:val="ConsPlusNormal"/>
        <w:spacing w:before="220"/>
        <w:ind w:firstLine="540"/>
        <w:jc w:val="both"/>
      </w:pPr>
      <w:r>
        <w:t>От точки 420 до точки 511 по границам лесных кварталов 23, 19, 18, 13, 17, 11, 10 Врудского участкового лесничества Волосовского лесничества.</w:t>
      </w:r>
    </w:p>
    <w:p w:rsidR="00E24F90" w:rsidRDefault="00E24F90">
      <w:pPr>
        <w:pStyle w:val="ConsPlusNormal"/>
        <w:spacing w:before="220"/>
        <w:ind w:firstLine="540"/>
        <w:jc w:val="both"/>
      </w:pPr>
      <w:r>
        <w:t>От точки 511 до точки 563 по границам лесных кварталов 22, 26, 25 Молосковицкого участкового лесничества Волосовского лесничества.</w:t>
      </w:r>
    </w:p>
    <w:p w:rsidR="00E24F90" w:rsidRDefault="00E24F90">
      <w:pPr>
        <w:pStyle w:val="ConsPlusNormal"/>
        <w:spacing w:before="220"/>
        <w:ind w:firstLine="540"/>
        <w:jc w:val="both"/>
      </w:pPr>
      <w:r>
        <w:t>От точки 563 до точки 622 по линиям, последовательно соединяющим точки, до границы лесного квартала 33 Молосковицкого участкового лесничества Волосовского лесничества.</w:t>
      </w:r>
    </w:p>
    <w:p w:rsidR="00E24F90" w:rsidRDefault="00E24F90">
      <w:pPr>
        <w:pStyle w:val="ConsPlusNormal"/>
        <w:spacing w:before="220"/>
        <w:ind w:firstLine="540"/>
        <w:jc w:val="both"/>
      </w:pPr>
      <w:r>
        <w:t>От точки 622 до точки 656 по границам лесных кварталов 33, 21 Молосковицкого участкового лесничества Волосовского лесничества до полосы отвода автомобильной дороги федерального значения А-180 "Нарва" Санкт-Петербург - граница с Эстонской Республикой, пересекая ее.</w:t>
      </w:r>
    </w:p>
    <w:p w:rsidR="00E24F90" w:rsidRDefault="00E24F90">
      <w:pPr>
        <w:pStyle w:val="ConsPlusNormal"/>
        <w:spacing w:before="220"/>
        <w:ind w:firstLine="540"/>
        <w:jc w:val="both"/>
      </w:pPr>
      <w:r>
        <w:t>От точки 656 до точки 665 по границе полосы отвода автомобильной дороги федерального значения А-180 "Нарва" Санкт-Петербург - граница с Эстонской Республикой.</w:t>
      </w:r>
    </w:p>
    <w:p w:rsidR="00E24F90" w:rsidRDefault="00E24F90">
      <w:pPr>
        <w:pStyle w:val="ConsPlusNormal"/>
        <w:spacing w:before="220"/>
        <w:ind w:firstLine="540"/>
        <w:jc w:val="both"/>
      </w:pPr>
      <w:r>
        <w:t>От точки 665 до точки 712, не пересекая полосу отвода автомобильной дороги федерального значения А-180 "Нарва" Санкт-Петербург - граница с Эстонской Республикой, по границам лесных кварталов 9, 7, 5, 3, 1 Молосковицкого участкового лесничества Волосовского лесничества.</w:t>
      </w:r>
    </w:p>
    <w:p w:rsidR="00E24F90" w:rsidRDefault="00E24F90">
      <w:pPr>
        <w:pStyle w:val="ConsPlusNormal"/>
        <w:ind w:firstLine="540"/>
        <w:jc w:val="both"/>
      </w:pPr>
    </w:p>
    <w:p w:rsidR="00E24F90" w:rsidRDefault="00E24F90">
      <w:pPr>
        <w:pStyle w:val="ConsPlusTitle"/>
        <w:jc w:val="center"/>
        <w:outlineLvl w:val="4"/>
      </w:pPr>
      <w:r>
        <w:t>По смежеству с Кингисеппским муниципальным районом</w:t>
      </w:r>
    </w:p>
    <w:p w:rsidR="00E24F90" w:rsidRDefault="00E24F90">
      <w:pPr>
        <w:pStyle w:val="ConsPlusNormal"/>
        <w:ind w:firstLine="540"/>
        <w:jc w:val="both"/>
      </w:pPr>
    </w:p>
    <w:p w:rsidR="00E24F90" w:rsidRDefault="00E24F90">
      <w:pPr>
        <w:pStyle w:val="ConsPlusNormal"/>
        <w:ind w:firstLine="540"/>
        <w:jc w:val="both"/>
      </w:pPr>
      <w:r>
        <w:t>От точки 712 до точки 731 по границе муниципального района.</w:t>
      </w:r>
    </w:p>
    <w:p w:rsidR="00E24F90" w:rsidRDefault="00E24F90">
      <w:pPr>
        <w:pStyle w:val="ConsPlusNormal"/>
        <w:ind w:firstLine="540"/>
        <w:jc w:val="both"/>
      </w:pPr>
    </w:p>
    <w:p w:rsidR="00E24F90" w:rsidRDefault="00E24F90">
      <w:pPr>
        <w:pStyle w:val="ConsPlusTitle"/>
        <w:jc w:val="center"/>
        <w:outlineLvl w:val="4"/>
      </w:pPr>
      <w:r>
        <w:t>По смежеству с Ломоносовским муниципальным районом</w:t>
      </w:r>
    </w:p>
    <w:p w:rsidR="00E24F90" w:rsidRDefault="00E24F90">
      <w:pPr>
        <w:pStyle w:val="ConsPlusNormal"/>
        <w:ind w:firstLine="540"/>
        <w:jc w:val="both"/>
      </w:pPr>
    </w:p>
    <w:p w:rsidR="00E24F90" w:rsidRDefault="00E24F90">
      <w:pPr>
        <w:pStyle w:val="ConsPlusNormal"/>
        <w:ind w:firstLine="540"/>
        <w:jc w:val="both"/>
      </w:pPr>
      <w:r>
        <w:t>От точки 731 до точки 1 по границе муниципального района.</w:t>
      </w:r>
    </w:p>
    <w:p w:rsidR="00E24F90" w:rsidRDefault="00E24F90">
      <w:pPr>
        <w:pStyle w:val="ConsPlusNormal"/>
        <w:ind w:firstLine="540"/>
        <w:jc w:val="both"/>
      </w:pPr>
    </w:p>
    <w:p w:rsidR="00E24F90" w:rsidRDefault="00E24F90">
      <w:pPr>
        <w:pStyle w:val="ConsPlusTitle"/>
        <w:jc w:val="center"/>
        <w:outlineLvl w:val="2"/>
      </w:pPr>
      <w:r>
        <w:t>2.3. ТЕКСТОВОЕ ОПИСАНИЕ ГРАНИЦЫ МУНИЦИПАЛЬНОГО ОБРАЗОВАНИЯ</w:t>
      </w:r>
    </w:p>
    <w:p w:rsidR="00E24F90" w:rsidRDefault="00E24F90">
      <w:pPr>
        <w:pStyle w:val="ConsPlusTitle"/>
        <w:jc w:val="center"/>
      </w:pPr>
      <w:r>
        <w:t>БОЛЬШЕВРУДСКОЕ СЕЛЬСКОЕ ПОСЕЛЕНИЕ ВОЛОСОВСКОГО</w:t>
      </w:r>
    </w:p>
    <w:p w:rsidR="00E24F90" w:rsidRDefault="00E24F90">
      <w:pPr>
        <w:pStyle w:val="ConsPlusTitle"/>
        <w:jc w:val="center"/>
      </w:pPr>
      <w:r>
        <w:t>МУНИЦИПАЛЬНОГО РАЙОНА ЛЕНИНГРАДСКОЙ ОБЛАСТИ</w:t>
      </w:r>
    </w:p>
    <w:p w:rsidR="00E24F90" w:rsidRDefault="00E24F90">
      <w:pPr>
        <w:pStyle w:val="ConsPlusNormal"/>
        <w:jc w:val="center"/>
      </w:pPr>
    </w:p>
    <w:p w:rsidR="00E24F90" w:rsidRDefault="00E24F90">
      <w:pPr>
        <w:pStyle w:val="ConsPlusTitle"/>
        <w:jc w:val="center"/>
        <w:outlineLvl w:val="3"/>
      </w:pPr>
      <w:r>
        <w:t>2.3.1. Описание местоположения точки 1</w:t>
      </w:r>
    </w:p>
    <w:p w:rsidR="00E24F90" w:rsidRDefault="00E24F90">
      <w:pPr>
        <w:pStyle w:val="ConsPlusNormal"/>
        <w:ind w:firstLine="540"/>
        <w:jc w:val="both"/>
      </w:pPr>
    </w:p>
    <w:p w:rsidR="00E24F90" w:rsidRDefault="00E24F90">
      <w:pPr>
        <w:pStyle w:val="ConsPlusNormal"/>
        <w:ind w:firstLine="540"/>
        <w:jc w:val="both"/>
      </w:pPr>
      <w:r>
        <w:t>Точка 1 расположена на пересечении северной и восточной границ лесного квартала 1 Молосковицкого участкового лесничества Волосовского лесничества.</w:t>
      </w:r>
    </w:p>
    <w:p w:rsidR="00E24F90" w:rsidRDefault="00E24F90">
      <w:pPr>
        <w:pStyle w:val="ConsPlusNormal"/>
        <w:ind w:firstLine="540"/>
        <w:jc w:val="both"/>
      </w:pPr>
    </w:p>
    <w:p w:rsidR="00E24F90" w:rsidRDefault="00E24F90">
      <w:pPr>
        <w:pStyle w:val="ConsPlusTitle"/>
        <w:jc w:val="center"/>
        <w:outlineLvl w:val="3"/>
      </w:pPr>
      <w:r>
        <w:t>2.3.2. Описание прохождения границы</w:t>
      </w:r>
    </w:p>
    <w:p w:rsidR="00E24F90" w:rsidRDefault="00E24F90">
      <w:pPr>
        <w:pStyle w:val="ConsPlusNormal"/>
        <w:jc w:val="center"/>
      </w:pPr>
    </w:p>
    <w:p w:rsidR="00E24F90" w:rsidRDefault="00E24F90">
      <w:pPr>
        <w:pStyle w:val="ConsPlusTitle"/>
        <w:jc w:val="center"/>
        <w:outlineLvl w:val="4"/>
      </w:pPr>
      <w:r>
        <w:t>По смежеству с Бегуницким сельским поселением</w:t>
      </w:r>
    </w:p>
    <w:p w:rsidR="00E24F90" w:rsidRDefault="00E24F90">
      <w:pPr>
        <w:pStyle w:val="ConsPlusNormal"/>
        <w:ind w:firstLine="540"/>
        <w:jc w:val="both"/>
      </w:pPr>
    </w:p>
    <w:p w:rsidR="00E24F90" w:rsidRDefault="00E24F90">
      <w:pPr>
        <w:pStyle w:val="ConsPlusNormal"/>
        <w:ind w:firstLine="540"/>
        <w:jc w:val="both"/>
      </w:pPr>
      <w:r>
        <w:lastRenderedPageBreak/>
        <w:t>От точки 1 до точки 48 по границам лесных кварталов 1, 3, 5, 7, 9 Молосковицкого участкового лесничества Волосовского лесничества до полосы отвода автомобильной дороги федерального значения А-180 "Нарва" Санкт-Петербург - граница с Эстонской Республикой, не пересекая ее.</w:t>
      </w:r>
    </w:p>
    <w:p w:rsidR="00E24F90" w:rsidRDefault="00E24F90">
      <w:pPr>
        <w:pStyle w:val="ConsPlusNormal"/>
        <w:spacing w:before="220"/>
        <w:ind w:firstLine="540"/>
        <w:jc w:val="both"/>
      </w:pPr>
      <w:r>
        <w:t>От точки 48 до точки 57 по границе полосы отвода автомобильной дороги федерального значения А-180 "Нарва" Санкт-Петербург - граница с Эстонской Республикой.</w:t>
      </w:r>
    </w:p>
    <w:p w:rsidR="00E24F90" w:rsidRDefault="00E24F90">
      <w:pPr>
        <w:pStyle w:val="ConsPlusNormal"/>
        <w:spacing w:before="220"/>
        <w:ind w:firstLine="540"/>
        <w:jc w:val="both"/>
      </w:pPr>
      <w:r>
        <w:t>От точки 57 до точки 91, пересекая полосу отвода автомобильной дороги федерального значения А-180 "Нарва" Санкт-Петербург - граница с Эстонской Республикой, по границам лесных кварталов 21, 33 Молосковицкого участкового лесничества Волосовского лесничества.</w:t>
      </w:r>
    </w:p>
    <w:p w:rsidR="00E24F90" w:rsidRDefault="00E24F90">
      <w:pPr>
        <w:pStyle w:val="ConsPlusNormal"/>
        <w:spacing w:before="220"/>
        <w:ind w:firstLine="540"/>
        <w:jc w:val="both"/>
      </w:pPr>
      <w:r>
        <w:t>От точки 91 до точки 150 по линиям, последовательно соединяющим точки, до границы лесного квартала 25 Молосковицкого участкового лесничества Волосовского лесничества.</w:t>
      </w:r>
    </w:p>
    <w:p w:rsidR="00E24F90" w:rsidRDefault="00E24F90">
      <w:pPr>
        <w:pStyle w:val="ConsPlusNormal"/>
        <w:spacing w:before="220"/>
        <w:ind w:firstLine="540"/>
        <w:jc w:val="both"/>
      </w:pPr>
      <w:r>
        <w:t>От точки 150 до точки 202 по границам лесных кварталов 25, 26, 22 Молосковицкого участкового лесничества Волосовского лесничества.</w:t>
      </w:r>
    </w:p>
    <w:p w:rsidR="00E24F90" w:rsidRDefault="00E24F90">
      <w:pPr>
        <w:pStyle w:val="ConsPlusNormal"/>
        <w:spacing w:before="220"/>
        <w:ind w:firstLine="540"/>
        <w:jc w:val="both"/>
      </w:pPr>
      <w:r>
        <w:t>От точки 202 до точки 293 по границам лесных кварталов 10, 11, 17, 13, 18, 19, 23 Врудского участкового лесничества Волосовского лесничества.</w:t>
      </w:r>
    </w:p>
    <w:p w:rsidR="00E24F90" w:rsidRDefault="00E24F90">
      <w:pPr>
        <w:pStyle w:val="ConsPlusNormal"/>
        <w:spacing w:before="220"/>
        <w:ind w:firstLine="540"/>
        <w:jc w:val="both"/>
      </w:pPr>
      <w:r>
        <w:t>От точки 293 до точки 295 по границе лесного квартала 110 Волосовского участкового лесничества Волосовского лесничества.</w:t>
      </w:r>
    </w:p>
    <w:p w:rsidR="00E24F90" w:rsidRDefault="00E24F90">
      <w:pPr>
        <w:pStyle w:val="ConsPlusNormal"/>
        <w:spacing w:before="220"/>
        <w:ind w:firstLine="540"/>
        <w:jc w:val="both"/>
      </w:pPr>
      <w:r>
        <w:t>От точки 295 до точки 302 по границе лесного квартала 31 Врудского участкового лесничества Волосовского лесничества.</w:t>
      </w:r>
    </w:p>
    <w:p w:rsidR="00E24F90" w:rsidRDefault="00E24F90">
      <w:pPr>
        <w:pStyle w:val="ConsPlusNormal"/>
        <w:spacing w:before="220"/>
        <w:ind w:firstLine="540"/>
        <w:jc w:val="both"/>
      </w:pPr>
      <w:r>
        <w:t>От точки 302 до точки 322 по линиям, последовательно соединяющим точки, до границы лесного квартала 34 Врудского участкового лесничества Волосовского лесничества.</w:t>
      </w:r>
    </w:p>
    <w:p w:rsidR="00E24F90" w:rsidRDefault="00E24F90">
      <w:pPr>
        <w:pStyle w:val="ConsPlusNormal"/>
        <w:spacing w:before="220"/>
        <w:ind w:firstLine="540"/>
        <w:jc w:val="both"/>
      </w:pPr>
      <w:r>
        <w:t>От точки 322 до точки 325 по границе лесного квартала 34 Врудского участкового лесничества Волосовского лесничества.</w:t>
      </w:r>
    </w:p>
    <w:p w:rsidR="00E24F90" w:rsidRDefault="00E24F90">
      <w:pPr>
        <w:pStyle w:val="ConsPlusNormal"/>
        <w:spacing w:before="220"/>
        <w:ind w:firstLine="540"/>
        <w:jc w:val="both"/>
      </w:pPr>
      <w:r>
        <w:t>От точки 325 до точки 328 по границе лесного квартала 311 Волосовского участкового лесничества Волосовского лесничества.</w:t>
      </w:r>
    </w:p>
    <w:p w:rsidR="00E24F90" w:rsidRDefault="00E24F90">
      <w:pPr>
        <w:pStyle w:val="ConsPlusNormal"/>
        <w:spacing w:before="220"/>
        <w:ind w:firstLine="540"/>
        <w:jc w:val="both"/>
      </w:pPr>
      <w:r>
        <w:t>От точки 328 до точки 335 по границе лесного квартала 36 Врудского участкового лесничества Волосовского лесничества до полосы отвода железной дороги Мга - Гатчина - Веймарн - Ивангород - граница с Эстонской Республикой, не пересекая ее.</w:t>
      </w:r>
    </w:p>
    <w:p w:rsidR="00E24F90" w:rsidRDefault="00E24F90">
      <w:pPr>
        <w:pStyle w:val="ConsPlusNormal"/>
        <w:spacing w:before="220"/>
        <w:ind w:firstLine="540"/>
        <w:jc w:val="both"/>
      </w:pPr>
      <w:r>
        <w:t>От точки 335 до точки 339 по границе полосы отвода железной дороги Мга - Гатчина - Веймарн - Ивангород - граница с Эстонской Республикой.</w:t>
      </w:r>
    </w:p>
    <w:p w:rsidR="00E24F90" w:rsidRDefault="00E24F90">
      <w:pPr>
        <w:pStyle w:val="ConsPlusNormal"/>
        <w:ind w:firstLine="540"/>
        <w:jc w:val="both"/>
      </w:pPr>
    </w:p>
    <w:p w:rsidR="00E24F90" w:rsidRDefault="00E24F90">
      <w:pPr>
        <w:pStyle w:val="ConsPlusTitle"/>
        <w:jc w:val="center"/>
        <w:outlineLvl w:val="4"/>
      </w:pPr>
      <w:r>
        <w:t>По смежеству с Рабитицким сельским поселением</w:t>
      </w:r>
    </w:p>
    <w:p w:rsidR="00E24F90" w:rsidRDefault="00E24F90">
      <w:pPr>
        <w:pStyle w:val="ConsPlusNormal"/>
        <w:ind w:firstLine="540"/>
        <w:jc w:val="both"/>
      </w:pPr>
    </w:p>
    <w:p w:rsidR="00E24F90" w:rsidRDefault="00E24F90">
      <w:pPr>
        <w:pStyle w:val="ConsPlusNormal"/>
        <w:ind w:firstLine="540"/>
        <w:jc w:val="both"/>
      </w:pPr>
      <w:r>
        <w:t>От точки 339 до точки 359, пересекая полосу отвода железной дороги Мга - Гатчина - Веймарн - Ивангород - граница с Эстонской Республикой, по линиям, последовательно соединяющим точки.</w:t>
      </w:r>
    </w:p>
    <w:p w:rsidR="00E24F90" w:rsidRDefault="00E24F90">
      <w:pPr>
        <w:pStyle w:val="ConsPlusNormal"/>
        <w:spacing w:before="220"/>
        <w:ind w:firstLine="540"/>
        <w:jc w:val="both"/>
      </w:pPr>
      <w:r>
        <w:t>От точки 359 до точки 363 по границе лесного квартала 39 Врудского участкового лесничества Волосовского лесничества.</w:t>
      </w:r>
    </w:p>
    <w:p w:rsidR="00E24F90" w:rsidRDefault="00E24F90">
      <w:pPr>
        <w:pStyle w:val="ConsPlusNormal"/>
        <w:spacing w:before="220"/>
        <w:ind w:firstLine="540"/>
        <w:jc w:val="both"/>
      </w:pPr>
      <w:r>
        <w:t>От точки 363 до точки 382 по линиям, последовательно соединяющим точки, до границы лесного квартала 45 Врудского участкового лесничества Волосовского лесничества.</w:t>
      </w:r>
    </w:p>
    <w:p w:rsidR="00E24F90" w:rsidRDefault="00E24F90">
      <w:pPr>
        <w:pStyle w:val="ConsPlusNormal"/>
        <w:spacing w:before="220"/>
        <w:ind w:firstLine="540"/>
        <w:jc w:val="both"/>
      </w:pPr>
      <w:r>
        <w:t xml:space="preserve">От точки 382 до точки 401 по границам лесных кварталов 45, 48, 49, 63 Врудского </w:t>
      </w:r>
      <w:r>
        <w:lastRenderedPageBreak/>
        <w:t>участкового лесничества Волосовского лесничества.</w:t>
      </w:r>
    </w:p>
    <w:p w:rsidR="00E24F90" w:rsidRDefault="00E24F90">
      <w:pPr>
        <w:pStyle w:val="ConsPlusNormal"/>
        <w:spacing w:before="220"/>
        <w:ind w:firstLine="540"/>
        <w:jc w:val="both"/>
      </w:pPr>
      <w:r>
        <w:t>От точки 401 до точки 402 по границе лесного квартала 39 Изварского участкового лесничества Волосовского лесничества.</w:t>
      </w:r>
    </w:p>
    <w:p w:rsidR="00E24F90" w:rsidRDefault="00E24F90">
      <w:pPr>
        <w:pStyle w:val="ConsPlusNormal"/>
        <w:spacing w:before="220"/>
        <w:ind w:firstLine="540"/>
        <w:jc w:val="both"/>
      </w:pPr>
      <w:r>
        <w:t>От точки 402 до точки 416 по границам лесных кварталов 75, 90, 89, 88 Врудского участкового лесничества Волосовского лесничества.</w:t>
      </w:r>
    </w:p>
    <w:p w:rsidR="00E24F90" w:rsidRDefault="00E24F90">
      <w:pPr>
        <w:pStyle w:val="ConsPlusNormal"/>
        <w:spacing w:before="220"/>
        <w:ind w:firstLine="540"/>
        <w:jc w:val="both"/>
      </w:pPr>
      <w:r>
        <w:t>От точки 416 до точки 432 по границам лесных кварталов 81, 94 Изварского участкового лесничества Волосовского лесничества, далее по границе лесного квартала 35 Редкинского участкового лесничества Волосовского лесничества до реки Вруда, не пересекая ее.</w:t>
      </w:r>
    </w:p>
    <w:p w:rsidR="00E24F90" w:rsidRDefault="00E24F90">
      <w:pPr>
        <w:pStyle w:val="ConsPlusNormal"/>
        <w:ind w:firstLine="540"/>
        <w:jc w:val="both"/>
      </w:pPr>
    </w:p>
    <w:p w:rsidR="00E24F90" w:rsidRDefault="00E24F90">
      <w:pPr>
        <w:pStyle w:val="ConsPlusTitle"/>
        <w:jc w:val="center"/>
        <w:outlineLvl w:val="4"/>
      </w:pPr>
      <w:r>
        <w:t>По смежеству с Сабским сельским поселением</w:t>
      </w:r>
    </w:p>
    <w:p w:rsidR="00E24F90" w:rsidRDefault="00E24F90">
      <w:pPr>
        <w:pStyle w:val="ConsPlusNormal"/>
        <w:ind w:firstLine="540"/>
        <w:jc w:val="both"/>
      </w:pPr>
    </w:p>
    <w:p w:rsidR="00E24F90" w:rsidRDefault="00E24F90">
      <w:pPr>
        <w:pStyle w:val="ConsPlusNormal"/>
        <w:ind w:firstLine="540"/>
        <w:jc w:val="both"/>
      </w:pPr>
      <w:r>
        <w:t>От точки 432 до точки 472, пересекая реку Вруда, по границам лесных кварталов 34, 18 Редкинского участкового лесничества Волосовского лесничества.</w:t>
      </w:r>
    </w:p>
    <w:p w:rsidR="00E24F90" w:rsidRDefault="00E24F90">
      <w:pPr>
        <w:pStyle w:val="ConsPlusNormal"/>
        <w:spacing w:before="220"/>
        <w:ind w:firstLine="540"/>
        <w:jc w:val="both"/>
      </w:pPr>
      <w:r>
        <w:t>От точки 472 до точки 483 по границам лесных кварталов 98, 97, 96, 95, 94, 93, 92, 91 Врудского участкового лесничества Волосовского лесничества.</w:t>
      </w:r>
    </w:p>
    <w:p w:rsidR="00E24F90" w:rsidRDefault="00E24F90">
      <w:pPr>
        <w:pStyle w:val="ConsPlusNormal"/>
        <w:spacing w:before="220"/>
        <w:ind w:firstLine="540"/>
        <w:jc w:val="both"/>
      </w:pPr>
      <w:r>
        <w:t>От точки 483 до точки 490 по границам лесных кварталов 89, 88, 87, 86, 85 Молосковицкого участкового лесничества Волосовского лесничества.</w:t>
      </w:r>
    </w:p>
    <w:p w:rsidR="00E24F90" w:rsidRDefault="00E24F90">
      <w:pPr>
        <w:pStyle w:val="ConsPlusNormal"/>
        <w:spacing w:before="220"/>
        <w:ind w:firstLine="540"/>
        <w:jc w:val="both"/>
      </w:pPr>
      <w:r>
        <w:t>От точки 490 до точки 497 по границе лесного квартала 5 Редкинского участкового лесничества Волосовского лесничества.</w:t>
      </w:r>
    </w:p>
    <w:p w:rsidR="00E24F90" w:rsidRDefault="00E24F90">
      <w:pPr>
        <w:pStyle w:val="ConsPlusNormal"/>
        <w:spacing w:before="220"/>
        <w:ind w:firstLine="540"/>
        <w:jc w:val="both"/>
      </w:pPr>
      <w:r>
        <w:t>От точки 497 до точки 518 по границам лесных кварталов 84, 83, 82 Молосковицкого участкового лесничества Волосовского лесничества.</w:t>
      </w:r>
    </w:p>
    <w:p w:rsidR="00E24F90" w:rsidRDefault="00E24F90">
      <w:pPr>
        <w:pStyle w:val="ConsPlusNormal"/>
        <w:ind w:firstLine="540"/>
        <w:jc w:val="both"/>
      </w:pPr>
    </w:p>
    <w:p w:rsidR="00E24F90" w:rsidRDefault="00E24F90">
      <w:pPr>
        <w:pStyle w:val="ConsPlusTitle"/>
        <w:jc w:val="center"/>
        <w:outlineLvl w:val="4"/>
      </w:pPr>
      <w:r>
        <w:t>По смежеству с Кингисеппским муниципальным районом</w:t>
      </w:r>
    </w:p>
    <w:p w:rsidR="00E24F90" w:rsidRDefault="00E24F90">
      <w:pPr>
        <w:pStyle w:val="ConsPlusNormal"/>
        <w:ind w:firstLine="540"/>
        <w:jc w:val="both"/>
      </w:pPr>
    </w:p>
    <w:p w:rsidR="00E24F90" w:rsidRDefault="00E24F90">
      <w:pPr>
        <w:pStyle w:val="ConsPlusNormal"/>
        <w:ind w:firstLine="540"/>
        <w:jc w:val="both"/>
      </w:pPr>
      <w:r>
        <w:t>От точки 518 до точки 1 по границе муниципального района.</w:t>
      </w:r>
    </w:p>
    <w:p w:rsidR="00E24F90" w:rsidRDefault="00E24F90">
      <w:pPr>
        <w:pStyle w:val="ConsPlusNormal"/>
        <w:ind w:firstLine="540"/>
        <w:jc w:val="both"/>
      </w:pPr>
    </w:p>
    <w:p w:rsidR="00E24F90" w:rsidRDefault="00E24F90">
      <w:pPr>
        <w:pStyle w:val="ConsPlusTitle"/>
        <w:jc w:val="center"/>
        <w:outlineLvl w:val="2"/>
      </w:pPr>
      <w:r>
        <w:t>2.4. ТЕКСТОВОЕ ОПИСАНИЕ ГРАНИЦЫ МУНИЦИПАЛЬНОГО ОБРАЗОВАНИЯ</w:t>
      </w:r>
    </w:p>
    <w:p w:rsidR="00E24F90" w:rsidRDefault="00E24F90">
      <w:pPr>
        <w:pStyle w:val="ConsPlusTitle"/>
        <w:jc w:val="center"/>
      </w:pPr>
      <w:r>
        <w:t>ВОЛОСОВСКОЕ ГОРОДСКОЕ ПОСЕЛЕНИЕ ВОЛОСОВСКОГО МУНИЦИПАЛЬНОГО</w:t>
      </w:r>
    </w:p>
    <w:p w:rsidR="00E24F90" w:rsidRDefault="00E24F90">
      <w:pPr>
        <w:pStyle w:val="ConsPlusTitle"/>
        <w:jc w:val="center"/>
      </w:pPr>
      <w:r>
        <w:t>РАЙОНА ЛЕНИНГРАДСКОЙ ОБЛАСТИ</w:t>
      </w:r>
    </w:p>
    <w:p w:rsidR="00E24F90" w:rsidRDefault="00E24F90">
      <w:pPr>
        <w:pStyle w:val="ConsPlusNormal"/>
        <w:jc w:val="center"/>
      </w:pPr>
    </w:p>
    <w:p w:rsidR="00E24F90" w:rsidRDefault="00E24F90">
      <w:pPr>
        <w:pStyle w:val="ConsPlusTitle"/>
        <w:jc w:val="center"/>
        <w:outlineLvl w:val="3"/>
      </w:pPr>
      <w:r>
        <w:t>2.4.1. Описание местоположения точки 1</w:t>
      </w:r>
    </w:p>
    <w:p w:rsidR="00E24F90" w:rsidRDefault="00E24F90">
      <w:pPr>
        <w:pStyle w:val="ConsPlusNormal"/>
        <w:ind w:firstLine="540"/>
        <w:jc w:val="both"/>
      </w:pPr>
    </w:p>
    <w:p w:rsidR="00E24F90" w:rsidRDefault="00E24F90">
      <w:pPr>
        <w:pStyle w:val="ConsPlusNormal"/>
        <w:ind w:firstLine="540"/>
        <w:jc w:val="both"/>
      </w:pPr>
      <w:r>
        <w:t>Точка 1 расположена на пересечении южной и восточной границ лесного квартала 126 Клопицкого участкового лесничества Волосовского лесничества.</w:t>
      </w:r>
    </w:p>
    <w:p w:rsidR="00E24F90" w:rsidRDefault="00E24F90">
      <w:pPr>
        <w:pStyle w:val="ConsPlusNormal"/>
        <w:ind w:firstLine="540"/>
        <w:jc w:val="both"/>
      </w:pPr>
    </w:p>
    <w:p w:rsidR="00E24F90" w:rsidRDefault="00E24F90">
      <w:pPr>
        <w:pStyle w:val="ConsPlusTitle"/>
        <w:jc w:val="center"/>
        <w:outlineLvl w:val="3"/>
      </w:pPr>
      <w:r>
        <w:t>2.4.2. Описание прохождения границы</w:t>
      </w:r>
    </w:p>
    <w:p w:rsidR="00E24F90" w:rsidRDefault="00E24F90">
      <w:pPr>
        <w:pStyle w:val="ConsPlusNormal"/>
        <w:jc w:val="center"/>
      </w:pPr>
    </w:p>
    <w:p w:rsidR="00E24F90" w:rsidRDefault="00E24F90">
      <w:pPr>
        <w:pStyle w:val="ConsPlusTitle"/>
        <w:jc w:val="center"/>
        <w:outlineLvl w:val="4"/>
      </w:pPr>
      <w:r>
        <w:t>По смежеству с Рабитицким сельским поселением</w:t>
      </w:r>
    </w:p>
    <w:p w:rsidR="00E24F90" w:rsidRDefault="00E24F90">
      <w:pPr>
        <w:pStyle w:val="ConsPlusNormal"/>
        <w:ind w:firstLine="540"/>
        <w:jc w:val="both"/>
      </w:pPr>
    </w:p>
    <w:p w:rsidR="00E24F90" w:rsidRDefault="00E24F90">
      <w:pPr>
        <w:pStyle w:val="ConsPlusNormal"/>
        <w:ind w:firstLine="540"/>
        <w:jc w:val="both"/>
      </w:pPr>
      <w:r>
        <w:t>От точки 1 до точки 74 по линиям, последовательно соединяющим точки, до границы лесного квартала 84 Врудского участкового лесничества Волосовского лесничества, далее по границе лесного квартала 84 Врудского участкового лесничества Волосовского лесничества, включая земельные участки с кадастровыми номерами 47:22:0400039:184, 47:22:0400039:60.</w:t>
      </w:r>
    </w:p>
    <w:p w:rsidR="00E24F90" w:rsidRDefault="00E24F90">
      <w:pPr>
        <w:pStyle w:val="ConsPlusNormal"/>
        <w:spacing w:before="220"/>
        <w:ind w:firstLine="540"/>
        <w:jc w:val="both"/>
      </w:pPr>
      <w:r>
        <w:t>От точки 74 до точки 103 по границам лесных кварталов 84, 79 Врудского участкового лесничества Волосовского лесничества.</w:t>
      </w:r>
    </w:p>
    <w:p w:rsidR="00E24F90" w:rsidRDefault="00E24F90">
      <w:pPr>
        <w:pStyle w:val="ConsPlusNormal"/>
        <w:ind w:firstLine="540"/>
        <w:jc w:val="both"/>
      </w:pPr>
    </w:p>
    <w:p w:rsidR="00E24F90" w:rsidRDefault="00E24F90">
      <w:pPr>
        <w:pStyle w:val="ConsPlusTitle"/>
        <w:jc w:val="center"/>
        <w:outlineLvl w:val="4"/>
      </w:pPr>
      <w:r>
        <w:t>По смежеству с Бегуницким сельским поселением</w:t>
      </w:r>
    </w:p>
    <w:p w:rsidR="00E24F90" w:rsidRDefault="00E24F90">
      <w:pPr>
        <w:pStyle w:val="ConsPlusNormal"/>
        <w:ind w:firstLine="540"/>
        <w:jc w:val="both"/>
      </w:pPr>
    </w:p>
    <w:p w:rsidR="00E24F90" w:rsidRDefault="00E24F90">
      <w:pPr>
        <w:pStyle w:val="ConsPlusNormal"/>
        <w:ind w:firstLine="540"/>
        <w:jc w:val="both"/>
      </w:pPr>
      <w:r>
        <w:t>От точки 103 до точки 142 по границам лесных кварталов 79, 75, 74, 75, 73 Клопицкого участкового лесничества Волосовского лесничества до полосы отвода автомобильной дороги регионального значения 41К-014 Волосово - Гомонтово - Копорье - Керново, пересекая ее.</w:t>
      </w:r>
    </w:p>
    <w:p w:rsidR="00E24F90" w:rsidRDefault="00E24F90">
      <w:pPr>
        <w:pStyle w:val="ConsPlusNormal"/>
        <w:ind w:firstLine="540"/>
        <w:jc w:val="both"/>
      </w:pPr>
    </w:p>
    <w:p w:rsidR="00E24F90" w:rsidRDefault="00E24F90">
      <w:pPr>
        <w:pStyle w:val="ConsPlusTitle"/>
        <w:jc w:val="center"/>
        <w:outlineLvl w:val="4"/>
      </w:pPr>
      <w:r>
        <w:t>По смежеству с Клопицким сельским поселением</w:t>
      </w:r>
    </w:p>
    <w:p w:rsidR="00E24F90" w:rsidRDefault="00E24F90">
      <w:pPr>
        <w:pStyle w:val="ConsPlusNormal"/>
        <w:ind w:firstLine="540"/>
        <w:jc w:val="both"/>
      </w:pPr>
    </w:p>
    <w:p w:rsidR="00E24F90" w:rsidRDefault="00E24F90">
      <w:pPr>
        <w:pStyle w:val="ConsPlusNormal"/>
        <w:ind w:firstLine="540"/>
        <w:jc w:val="both"/>
      </w:pPr>
      <w:r>
        <w:t>От точки 142 до точки 160 по границе полосы отвода автомобильной дороги регионального значения 41К-014 Волосово - Гомонтово - Копорье - Керново.</w:t>
      </w:r>
    </w:p>
    <w:p w:rsidR="00E24F90" w:rsidRDefault="00E24F90">
      <w:pPr>
        <w:pStyle w:val="ConsPlusNormal"/>
        <w:spacing w:before="220"/>
        <w:ind w:firstLine="540"/>
        <w:jc w:val="both"/>
      </w:pPr>
      <w:r>
        <w:t>От точки 160 до точки 194, не пересекая полосу отвода автомобильной дороги регионального значения 41К-014 Волосово - Гомонтово - Копорье - Керново, по границе лесного квартала 76 Клопицкого участкового лесничества Волосовского лесничества.</w:t>
      </w:r>
    </w:p>
    <w:p w:rsidR="00E24F90" w:rsidRDefault="00E24F90">
      <w:pPr>
        <w:pStyle w:val="ConsPlusNormal"/>
        <w:spacing w:before="220"/>
        <w:ind w:firstLine="540"/>
        <w:jc w:val="both"/>
      </w:pPr>
      <w:r>
        <w:t>От точки 194 до точки 207 по линиям, последовательно соединяющим точки, до полосы отвода автомобильной дороги регионального значения 41К-014 Волосово - Гомонтово - Копорье - Керново, не пересекая ее.</w:t>
      </w:r>
    </w:p>
    <w:p w:rsidR="00E24F90" w:rsidRDefault="00E24F90">
      <w:pPr>
        <w:pStyle w:val="ConsPlusNormal"/>
        <w:spacing w:before="220"/>
        <w:ind w:firstLine="540"/>
        <w:jc w:val="both"/>
      </w:pPr>
      <w:r>
        <w:t>От точки 207 до точки 208 по границе полосы отвода автомобильной дороги регионального значения 41К-014 Волосово - Гомонтово - Копорье - Керново.</w:t>
      </w:r>
    </w:p>
    <w:p w:rsidR="00E24F90" w:rsidRDefault="00E24F90">
      <w:pPr>
        <w:pStyle w:val="ConsPlusNormal"/>
        <w:spacing w:before="220"/>
        <w:ind w:firstLine="540"/>
        <w:jc w:val="both"/>
      </w:pPr>
      <w:r>
        <w:t>От точки 208 до точки 211, не пересекая полосу отвода автомобильной дороги регионального значения 41К-014 Волосово - Гомонтово - Копорье - Керново, по линиям, последовательно соединяющим точки, до полосы отвода автомобильной дороги регионального значения 41А-002 Гатчина - Ополье, не пересекая ее.</w:t>
      </w:r>
    </w:p>
    <w:p w:rsidR="00E24F90" w:rsidRDefault="00E24F90">
      <w:pPr>
        <w:pStyle w:val="ConsPlusNormal"/>
        <w:spacing w:before="220"/>
        <w:ind w:firstLine="540"/>
        <w:jc w:val="both"/>
      </w:pPr>
      <w:r>
        <w:t>От точки 211 до точки 217 по границе полосы отвода автомобильной дороги регионального значения 41А-002 Гатчина - Ополье.</w:t>
      </w:r>
    </w:p>
    <w:p w:rsidR="00E24F90" w:rsidRDefault="00E24F90">
      <w:pPr>
        <w:pStyle w:val="ConsPlusNormal"/>
        <w:spacing w:before="220"/>
        <w:ind w:firstLine="540"/>
        <w:jc w:val="both"/>
      </w:pPr>
      <w:r>
        <w:t>От точки 217 до точки 371, не пересекая полосу отвода автомобильной дороги регионального значения 41А-002 Гатчина - Ополье, по линиям, последовательно соединяющим точки.</w:t>
      </w:r>
    </w:p>
    <w:p w:rsidR="00E24F90" w:rsidRDefault="00E24F90">
      <w:pPr>
        <w:pStyle w:val="ConsPlusNormal"/>
        <w:ind w:firstLine="540"/>
        <w:jc w:val="both"/>
      </w:pPr>
    </w:p>
    <w:p w:rsidR="00E24F90" w:rsidRDefault="00E24F90">
      <w:pPr>
        <w:pStyle w:val="ConsPlusTitle"/>
        <w:jc w:val="center"/>
        <w:outlineLvl w:val="4"/>
      </w:pPr>
      <w:r>
        <w:t>По смежеству с Калитинским сельским поселением</w:t>
      </w:r>
    </w:p>
    <w:p w:rsidR="00E24F90" w:rsidRDefault="00E24F90">
      <w:pPr>
        <w:pStyle w:val="ConsPlusNormal"/>
        <w:ind w:firstLine="540"/>
        <w:jc w:val="both"/>
      </w:pPr>
    </w:p>
    <w:p w:rsidR="00E24F90" w:rsidRDefault="00E24F90">
      <w:pPr>
        <w:pStyle w:val="ConsPlusNormal"/>
        <w:ind w:firstLine="540"/>
        <w:jc w:val="both"/>
      </w:pPr>
      <w:r>
        <w:t>От точки 371 до точки 393 по линиям, последовательно соединяющим точки, до полосы отвода железной дороги Мга - Гатчина - Веймарн - Ивангород - граница с Эстонской Республикой, не пересекая ее.</w:t>
      </w:r>
    </w:p>
    <w:p w:rsidR="00E24F90" w:rsidRDefault="00E24F90">
      <w:pPr>
        <w:pStyle w:val="ConsPlusNormal"/>
        <w:spacing w:before="220"/>
        <w:ind w:firstLine="540"/>
        <w:jc w:val="both"/>
      </w:pPr>
      <w:r>
        <w:t>От точки 393 до точки 403 по границе полосы отвода железной дороги Мга - Гатчина - Веймарн - Ивангород - граница с Эстонской Республикой.</w:t>
      </w:r>
    </w:p>
    <w:p w:rsidR="00E24F90" w:rsidRDefault="00E24F90">
      <w:pPr>
        <w:pStyle w:val="ConsPlusNormal"/>
        <w:spacing w:before="220"/>
        <w:ind w:firstLine="540"/>
        <w:jc w:val="both"/>
      </w:pPr>
      <w:r>
        <w:t>От точки 403 до точки 1, пересекая полосу отвода железной дороги Мга - Гатчина - Веймарн - Ивангород - граница с Эстонской Республикой, по линиям, последовательно соединяющим точки.</w:t>
      </w:r>
    </w:p>
    <w:p w:rsidR="00E24F90" w:rsidRDefault="00E24F90">
      <w:pPr>
        <w:pStyle w:val="ConsPlusNormal"/>
        <w:ind w:firstLine="540"/>
        <w:jc w:val="both"/>
      </w:pPr>
    </w:p>
    <w:p w:rsidR="00E24F90" w:rsidRDefault="00E24F90">
      <w:pPr>
        <w:pStyle w:val="ConsPlusTitle"/>
        <w:jc w:val="center"/>
        <w:outlineLvl w:val="2"/>
      </w:pPr>
      <w:r>
        <w:t>2.5. ТЕКСТОВОЕ ОПИСАНИЕ ГРАНИЦЫ МУНИЦИПАЛЬНОГО ОБРАЗОВАНИЯ</w:t>
      </w:r>
    </w:p>
    <w:p w:rsidR="00E24F90" w:rsidRDefault="00E24F90">
      <w:pPr>
        <w:pStyle w:val="ConsPlusTitle"/>
        <w:jc w:val="center"/>
      </w:pPr>
      <w:r>
        <w:t>КАЛИТИНСКОЕ СЕЛЬСКОЕ ПОСЕЛЕНИЕ ВОЛОСОВСКОГО МУНИЦИПАЛЬНОГО</w:t>
      </w:r>
    </w:p>
    <w:p w:rsidR="00E24F90" w:rsidRDefault="00E24F90">
      <w:pPr>
        <w:pStyle w:val="ConsPlusTitle"/>
        <w:jc w:val="center"/>
      </w:pPr>
      <w:r>
        <w:t>РАЙОНА ЛЕНИНГРАДСКОЙ ОБЛАСТИ</w:t>
      </w:r>
    </w:p>
    <w:p w:rsidR="00E24F90" w:rsidRDefault="00E24F90">
      <w:pPr>
        <w:pStyle w:val="ConsPlusNormal"/>
        <w:jc w:val="center"/>
      </w:pPr>
    </w:p>
    <w:p w:rsidR="00E24F90" w:rsidRDefault="00E24F90">
      <w:pPr>
        <w:pStyle w:val="ConsPlusTitle"/>
        <w:jc w:val="center"/>
        <w:outlineLvl w:val="3"/>
      </w:pPr>
      <w:r>
        <w:t>2.5.1. Описание местоположения точки 1</w:t>
      </w:r>
    </w:p>
    <w:p w:rsidR="00E24F90" w:rsidRDefault="00E24F90">
      <w:pPr>
        <w:pStyle w:val="ConsPlusNormal"/>
        <w:ind w:firstLine="540"/>
        <w:jc w:val="both"/>
      </w:pPr>
    </w:p>
    <w:p w:rsidR="00E24F90" w:rsidRDefault="00E24F90">
      <w:pPr>
        <w:pStyle w:val="ConsPlusNormal"/>
        <w:ind w:firstLine="540"/>
        <w:jc w:val="both"/>
      </w:pPr>
      <w:r>
        <w:t>Точка 1 расположена на пересечении южной и восточной границ лесного квартала 117 Клопицкого участкового лесничества Волосовского лесничества.</w:t>
      </w:r>
    </w:p>
    <w:p w:rsidR="00E24F90" w:rsidRDefault="00E24F90">
      <w:pPr>
        <w:pStyle w:val="ConsPlusNormal"/>
        <w:ind w:firstLine="540"/>
        <w:jc w:val="both"/>
      </w:pPr>
    </w:p>
    <w:p w:rsidR="00E24F90" w:rsidRDefault="00E24F90">
      <w:pPr>
        <w:pStyle w:val="ConsPlusTitle"/>
        <w:jc w:val="center"/>
        <w:outlineLvl w:val="3"/>
      </w:pPr>
      <w:r>
        <w:t>2.5.2. Описание прохождения границы</w:t>
      </w:r>
    </w:p>
    <w:p w:rsidR="00E24F90" w:rsidRDefault="00E24F90">
      <w:pPr>
        <w:pStyle w:val="ConsPlusNormal"/>
        <w:ind w:firstLine="540"/>
        <w:jc w:val="both"/>
      </w:pPr>
    </w:p>
    <w:p w:rsidR="00E24F90" w:rsidRDefault="00E24F90">
      <w:pPr>
        <w:pStyle w:val="ConsPlusTitle"/>
        <w:jc w:val="center"/>
        <w:outlineLvl w:val="4"/>
      </w:pPr>
      <w:r>
        <w:t>По смежеству с Рабитицким сельским поселением</w:t>
      </w:r>
    </w:p>
    <w:p w:rsidR="00E24F90" w:rsidRDefault="00E24F90">
      <w:pPr>
        <w:pStyle w:val="ConsPlusNormal"/>
        <w:ind w:firstLine="540"/>
        <w:jc w:val="both"/>
      </w:pPr>
    </w:p>
    <w:p w:rsidR="00E24F90" w:rsidRDefault="00E24F90">
      <w:pPr>
        <w:pStyle w:val="ConsPlusNormal"/>
        <w:ind w:firstLine="540"/>
        <w:jc w:val="both"/>
      </w:pPr>
      <w:r>
        <w:t>От точки 1 до точки 83 по границам лесных кварталов 117, 116, 115, 114, 113, 112, 109, 108, 101, 96, 92, 90, 86 Клопицкого участкового лесничества Волосовского лесничества.</w:t>
      </w:r>
    </w:p>
    <w:p w:rsidR="00E24F90" w:rsidRDefault="00E24F90">
      <w:pPr>
        <w:pStyle w:val="ConsPlusNormal"/>
        <w:spacing w:before="220"/>
        <w:ind w:firstLine="540"/>
        <w:jc w:val="both"/>
      </w:pPr>
      <w:r>
        <w:t>От точки 83 до точки 88 по линиям, последовательно соединяющим точки.</w:t>
      </w:r>
    </w:p>
    <w:p w:rsidR="00E24F90" w:rsidRDefault="00E24F90">
      <w:pPr>
        <w:pStyle w:val="ConsPlusNormal"/>
        <w:ind w:firstLine="540"/>
        <w:jc w:val="both"/>
      </w:pPr>
    </w:p>
    <w:p w:rsidR="00E24F90" w:rsidRDefault="00E24F90">
      <w:pPr>
        <w:pStyle w:val="ConsPlusTitle"/>
        <w:jc w:val="center"/>
        <w:outlineLvl w:val="4"/>
      </w:pPr>
      <w:r>
        <w:t>По смежеству с Волосовским городским поселением</w:t>
      </w:r>
    </w:p>
    <w:p w:rsidR="00E24F90" w:rsidRDefault="00E24F90">
      <w:pPr>
        <w:pStyle w:val="ConsPlusNormal"/>
        <w:ind w:firstLine="540"/>
        <w:jc w:val="both"/>
      </w:pPr>
    </w:p>
    <w:p w:rsidR="00E24F90" w:rsidRDefault="00E24F90">
      <w:pPr>
        <w:pStyle w:val="ConsPlusNormal"/>
        <w:ind w:firstLine="540"/>
        <w:jc w:val="both"/>
      </w:pPr>
      <w:r>
        <w:t>От точки 88 до точки 122 по линиям, последовательно соединяющим точки, до полосы отвода железной дороги Мга - Гатчина - Веймарн - Ивангород - граница с Эстонской Республикой, пересекая ее.</w:t>
      </w:r>
    </w:p>
    <w:p w:rsidR="00E24F90" w:rsidRDefault="00E24F90">
      <w:pPr>
        <w:pStyle w:val="ConsPlusNormal"/>
        <w:spacing w:before="220"/>
        <w:ind w:firstLine="540"/>
        <w:jc w:val="both"/>
      </w:pPr>
      <w:r>
        <w:t>От точки 122 до точки 132 по границе полосы отвода железной дороги Мга - Гатчина - Веймарн - Ивангород - граница с Эстонской Республикой.</w:t>
      </w:r>
    </w:p>
    <w:p w:rsidR="00E24F90" w:rsidRDefault="00E24F90">
      <w:pPr>
        <w:pStyle w:val="ConsPlusNormal"/>
        <w:spacing w:before="220"/>
        <w:ind w:firstLine="540"/>
        <w:jc w:val="both"/>
      </w:pPr>
      <w:r>
        <w:t>От точки 132 до точки 154, не пересекая полосу отвода железной дороги Мга - Гатчина - Веймарн - Ивангород - граница с Эстонской Республикой, по линиям, последовательно соединяющим точки.</w:t>
      </w:r>
    </w:p>
    <w:p w:rsidR="00E24F90" w:rsidRDefault="00E24F90">
      <w:pPr>
        <w:pStyle w:val="ConsPlusNormal"/>
        <w:ind w:firstLine="540"/>
        <w:jc w:val="both"/>
      </w:pPr>
    </w:p>
    <w:p w:rsidR="00E24F90" w:rsidRDefault="00E24F90">
      <w:pPr>
        <w:pStyle w:val="ConsPlusTitle"/>
        <w:jc w:val="center"/>
        <w:outlineLvl w:val="4"/>
      </w:pPr>
      <w:r>
        <w:t>По смежеству с Клопицким сельским поселением</w:t>
      </w:r>
    </w:p>
    <w:p w:rsidR="00E24F90" w:rsidRDefault="00E24F90">
      <w:pPr>
        <w:pStyle w:val="ConsPlusNormal"/>
        <w:ind w:firstLine="540"/>
        <w:jc w:val="both"/>
      </w:pPr>
    </w:p>
    <w:p w:rsidR="00E24F90" w:rsidRDefault="00E24F90">
      <w:pPr>
        <w:pStyle w:val="ConsPlusNormal"/>
        <w:ind w:firstLine="540"/>
        <w:jc w:val="both"/>
      </w:pPr>
      <w:r>
        <w:t>От точки 154 до точки 201 по линиям, последовательно соединяющим точки, до границы лесного квартала 52 Клопицкого участкового лесничества Волосовского лесничества.</w:t>
      </w:r>
    </w:p>
    <w:p w:rsidR="00E24F90" w:rsidRDefault="00E24F90">
      <w:pPr>
        <w:pStyle w:val="ConsPlusNormal"/>
        <w:spacing w:before="220"/>
        <w:ind w:firstLine="540"/>
        <w:jc w:val="both"/>
      </w:pPr>
      <w:r>
        <w:t>От точки 201 до точки 315 по границам лесных кварталов 52, 53, 54, 55, 56, 37 Клопицкого участкового лесничества Волосовского лесничества.</w:t>
      </w:r>
    </w:p>
    <w:p w:rsidR="00E24F90" w:rsidRDefault="00E24F90">
      <w:pPr>
        <w:pStyle w:val="ConsPlusNormal"/>
        <w:ind w:firstLine="540"/>
        <w:jc w:val="both"/>
      </w:pPr>
    </w:p>
    <w:p w:rsidR="00E24F90" w:rsidRDefault="00E24F90">
      <w:pPr>
        <w:pStyle w:val="ConsPlusTitle"/>
        <w:jc w:val="center"/>
        <w:outlineLvl w:val="4"/>
      </w:pPr>
      <w:r>
        <w:t>По смежеству с Гатчинским муниципальным округом</w:t>
      </w:r>
    </w:p>
    <w:p w:rsidR="00E24F90" w:rsidRDefault="00E24F90">
      <w:pPr>
        <w:pStyle w:val="ConsPlusNormal"/>
        <w:ind w:firstLine="540"/>
        <w:jc w:val="both"/>
      </w:pPr>
    </w:p>
    <w:p w:rsidR="00E24F90" w:rsidRDefault="00E24F90">
      <w:pPr>
        <w:pStyle w:val="ConsPlusNormal"/>
        <w:ind w:firstLine="540"/>
        <w:jc w:val="both"/>
      </w:pPr>
      <w:r>
        <w:t>От точки 315 до точки 1 по границе муниципального района.</w:t>
      </w:r>
    </w:p>
    <w:p w:rsidR="00E24F90" w:rsidRDefault="00E24F90">
      <w:pPr>
        <w:pStyle w:val="ConsPlusNormal"/>
        <w:ind w:firstLine="540"/>
        <w:jc w:val="both"/>
      </w:pPr>
    </w:p>
    <w:p w:rsidR="00E24F90" w:rsidRDefault="00E24F90">
      <w:pPr>
        <w:pStyle w:val="ConsPlusTitle"/>
        <w:jc w:val="center"/>
        <w:outlineLvl w:val="2"/>
      </w:pPr>
      <w:r>
        <w:t>2.6. ТЕКСТОВОЕ ОПИСАНИЕ ГРАНИЦЫ МУНИЦИПАЛЬНОГО ОБРАЗОВАНИЯ</w:t>
      </w:r>
    </w:p>
    <w:p w:rsidR="00E24F90" w:rsidRDefault="00E24F90">
      <w:pPr>
        <w:pStyle w:val="ConsPlusTitle"/>
        <w:jc w:val="center"/>
      </w:pPr>
      <w:r>
        <w:t>КЛОПИЦКОЕ СЕЛЬСКОЕ ПОСЕЛЕНИЕ ВОЛОСОВСКОГО МУНИЦИПАЛЬНОГО</w:t>
      </w:r>
    </w:p>
    <w:p w:rsidR="00E24F90" w:rsidRDefault="00E24F90">
      <w:pPr>
        <w:pStyle w:val="ConsPlusTitle"/>
        <w:jc w:val="center"/>
      </w:pPr>
      <w:r>
        <w:t>РАЙОНА ЛЕНИНГРАДСКОЙ ОБЛАСТИ</w:t>
      </w:r>
    </w:p>
    <w:p w:rsidR="00E24F90" w:rsidRDefault="00E24F90">
      <w:pPr>
        <w:pStyle w:val="ConsPlusNormal"/>
        <w:jc w:val="center"/>
      </w:pPr>
    </w:p>
    <w:p w:rsidR="00E24F90" w:rsidRDefault="00E24F90">
      <w:pPr>
        <w:pStyle w:val="ConsPlusTitle"/>
        <w:jc w:val="center"/>
        <w:outlineLvl w:val="3"/>
      </w:pPr>
      <w:r>
        <w:t>2.6.1. Описание местоположения точки 1</w:t>
      </w:r>
    </w:p>
    <w:p w:rsidR="00E24F90" w:rsidRDefault="00E24F90">
      <w:pPr>
        <w:pStyle w:val="ConsPlusNormal"/>
        <w:ind w:firstLine="540"/>
        <w:jc w:val="both"/>
      </w:pPr>
    </w:p>
    <w:p w:rsidR="00E24F90" w:rsidRDefault="00E24F90">
      <w:pPr>
        <w:pStyle w:val="ConsPlusNormal"/>
        <w:ind w:firstLine="540"/>
        <w:jc w:val="both"/>
      </w:pPr>
      <w:r>
        <w:t>Точка 1 расположена на пересечении северной и восточной границ лесного квартала 37 Клопицкого участкового лесничества Волосовского лесничества.</w:t>
      </w:r>
    </w:p>
    <w:p w:rsidR="00E24F90" w:rsidRDefault="00E24F90">
      <w:pPr>
        <w:pStyle w:val="ConsPlusNormal"/>
        <w:ind w:firstLine="540"/>
        <w:jc w:val="both"/>
      </w:pPr>
    </w:p>
    <w:p w:rsidR="00E24F90" w:rsidRDefault="00E24F90">
      <w:pPr>
        <w:pStyle w:val="ConsPlusTitle"/>
        <w:jc w:val="center"/>
        <w:outlineLvl w:val="3"/>
      </w:pPr>
      <w:r>
        <w:t>2.6.2. Описание прохождения границы</w:t>
      </w:r>
    </w:p>
    <w:p w:rsidR="00E24F90" w:rsidRDefault="00E24F90">
      <w:pPr>
        <w:pStyle w:val="ConsPlusNormal"/>
        <w:jc w:val="center"/>
      </w:pPr>
    </w:p>
    <w:p w:rsidR="00E24F90" w:rsidRDefault="00E24F90">
      <w:pPr>
        <w:pStyle w:val="ConsPlusTitle"/>
        <w:jc w:val="center"/>
        <w:outlineLvl w:val="4"/>
      </w:pPr>
      <w:r>
        <w:t>По смежеству с Калитинским сельским поселением</w:t>
      </w:r>
    </w:p>
    <w:p w:rsidR="00E24F90" w:rsidRDefault="00E24F90">
      <w:pPr>
        <w:pStyle w:val="ConsPlusNormal"/>
        <w:ind w:firstLine="540"/>
        <w:jc w:val="both"/>
      </w:pPr>
    </w:p>
    <w:p w:rsidR="00E24F90" w:rsidRDefault="00E24F90">
      <w:pPr>
        <w:pStyle w:val="ConsPlusNormal"/>
        <w:ind w:firstLine="540"/>
        <w:jc w:val="both"/>
      </w:pPr>
      <w:r>
        <w:t>От точки 1 до точки 115 по границам лесных кварталов 37, 56, 55, 54, 53, 52 Клопицкого участкового лесничества Волосовского лесничества.</w:t>
      </w:r>
    </w:p>
    <w:p w:rsidR="00E24F90" w:rsidRDefault="00E24F90">
      <w:pPr>
        <w:pStyle w:val="ConsPlusNormal"/>
        <w:spacing w:before="220"/>
        <w:ind w:firstLine="540"/>
        <w:jc w:val="both"/>
      </w:pPr>
      <w:r>
        <w:t>От точки 115 до точки 162 по линиям, последовательно соединяющим точки.</w:t>
      </w:r>
    </w:p>
    <w:p w:rsidR="00E24F90" w:rsidRDefault="00E24F90">
      <w:pPr>
        <w:pStyle w:val="ConsPlusNormal"/>
        <w:ind w:firstLine="540"/>
        <w:jc w:val="both"/>
      </w:pPr>
    </w:p>
    <w:p w:rsidR="00E24F90" w:rsidRDefault="00E24F90">
      <w:pPr>
        <w:pStyle w:val="ConsPlusTitle"/>
        <w:jc w:val="center"/>
        <w:outlineLvl w:val="4"/>
      </w:pPr>
      <w:r>
        <w:t>По смежеству с Волосовским городским поселением</w:t>
      </w:r>
    </w:p>
    <w:p w:rsidR="00E24F90" w:rsidRDefault="00E24F90">
      <w:pPr>
        <w:pStyle w:val="ConsPlusNormal"/>
        <w:ind w:firstLine="540"/>
        <w:jc w:val="both"/>
      </w:pPr>
    </w:p>
    <w:p w:rsidR="00E24F90" w:rsidRDefault="00E24F90">
      <w:pPr>
        <w:pStyle w:val="ConsPlusNormal"/>
        <w:ind w:firstLine="540"/>
        <w:jc w:val="both"/>
      </w:pPr>
      <w:r>
        <w:t xml:space="preserve">От точки 162 до точки 316 по линиям, последовательно соединяющим точки, до полосы отвода автомобильной дороги регионального значения 41А-002 Гатчина - Ополье, не пересекая </w:t>
      </w:r>
      <w:r>
        <w:lastRenderedPageBreak/>
        <w:t>ее.</w:t>
      </w:r>
    </w:p>
    <w:p w:rsidR="00E24F90" w:rsidRDefault="00E24F90">
      <w:pPr>
        <w:pStyle w:val="ConsPlusNormal"/>
        <w:spacing w:before="220"/>
        <w:ind w:firstLine="540"/>
        <w:jc w:val="both"/>
      </w:pPr>
      <w:r>
        <w:t>От точки 316 до точки 322 по границе полосы отвода автомобильной дороги регионального значения 41А-002 Гатчина - Ополье.</w:t>
      </w:r>
    </w:p>
    <w:p w:rsidR="00E24F90" w:rsidRDefault="00E24F90">
      <w:pPr>
        <w:pStyle w:val="ConsPlusNormal"/>
        <w:spacing w:before="220"/>
        <w:ind w:firstLine="540"/>
        <w:jc w:val="both"/>
      </w:pPr>
      <w:r>
        <w:t>От точки 322 до точки 325, не пересекая полосу отвода автомобильной дороги регионального значения 41А-002 Гатчина - Ополье, по линиям, последовательно соединяющим точки, до полосы отвода автомобильной дороги регионального значения 41К-014 Волосово - Гомонтово - Копорье - Керново, не пересекая ее.</w:t>
      </w:r>
    </w:p>
    <w:p w:rsidR="00E24F90" w:rsidRDefault="00E24F90">
      <w:pPr>
        <w:pStyle w:val="ConsPlusNormal"/>
        <w:spacing w:before="220"/>
        <w:ind w:firstLine="540"/>
        <w:jc w:val="both"/>
      </w:pPr>
      <w:r>
        <w:t>От точки 325 до точки 326 по границе полосы отвода автомобильной дороги регионального значения 41К-014 Волосово - Гомонтово - Копорье - Керново.</w:t>
      </w:r>
    </w:p>
    <w:p w:rsidR="00E24F90" w:rsidRDefault="00E24F90">
      <w:pPr>
        <w:pStyle w:val="ConsPlusNormal"/>
        <w:spacing w:before="220"/>
        <w:ind w:firstLine="540"/>
        <w:jc w:val="both"/>
      </w:pPr>
      <w:r>
        <w:t>От точки 326 до точки 339, не пересекая полосу отвода автомобильной дороги регионального значения 41К-014 Волосово - Гомонтово - Копорье - Керново, по линиям, последовательно соединяющим точки, до границы лесного квартала 76 Клопицкого участкового лесничества Волосовского лесничества.</w:t>
      </w:r>
    </w:p>
    <w:p w:rsidR="00E24F90" w:rsidRDefault="00E24F90">
      <w:pPr>
        <w:pStyle w:val="ConsPlusNormal"/>
        <w:spacing w:before="220"/>
        <w:ind w:firstLine="540"/>
        <w:jc w:val="both"/>
      </w:pPr>
      <w:r>
        <w:t>От точки 339 до точки 373 по границе лесного квартала 76 Клопицкого участкового лесничества Волосовского лесничества до полосы отвода автомобильной дороги регионального значения 41К-014 Волосово - Гомонтово - Копорье - Керново, не пересекая ее.</w:t>
      </w:r>
    </w:p>
    <w:p w:rsidR="00E24F90" w:rsidRDefault="00E24F90">
      <w:pPr>
        <w:pStyle w:val="ConsPlusNormal"/>
        <w:spacing w:before="220"/>
        <w:ind w:firstLine="540"/>
        <w:jc w:val="both"/>
      </w:pPr>
      <w:r>
        <w:t>От точки 373 до точки 391 по границе полосы отвода автомобильной дороги регионального значения 41К-014 Волосово - Гомонтово - Копорье - Керново.</w:t>
      </w:r>
    </w:p>
    <w:p w:rsidR="00E24F90" w:rsidRDefault="00E24F90">
      <w:pPr>
        <w:pStyle w:val="ConsPlusNormal"/>
        <w:ind w:firstLine="540"/>
        <w:jc w:val="both"/>
      </w:pPr>
    </w:p>
    <w:p w:rsidR="00E24F90" w:rsidRDefault="00E24F90">
      <w:pPr>
        <w:pStyle w:val="ConsPlusTitle"/>
        <w:jc w:val="center"/>
        <w:outlineLvl w:val="4"/>
      </w:pPr>
      <w:r>
        <w:t>По смежеству с Бегуницким сельским поселением</w:t>
      </w:r>
    </w:p>
    <w:p w:rsidR="00E24F90" w:rsidRDefault="00E24F90">
      <w:pPr>
        <w:pStyle w:val="ConsPlusNormal"/>
        <w:ind w:firstLine="540"/>
        <w:jc w:val="both"/>
      </w:pPr>
    </w:p>
    <w:p w:rsidR="00E24F90" w:rsidRDefault="00E24F90">
      <w:pPr>
        <w:pStyle w:val="ConsPlusNormal"/>
        <w:ind w:firstLine="540"/>
        <w:jc w:val="both"/>
      </w:pPr>
      <w:r>
        <w:t>От точки 391 до точки 401, не пересекая полосу отвода автомобильной дороги регионального значения 41К-014 Волосово - Гомонтово - Копорье - Керново, по линиям, последовательно соединяющим точки, до границы лесного квартала 46 Клопицкого участкового лесничества Волосовского лесничества.</w:t>
      </w:r>
    </w:p>
    <w:p w:rsidR="00E24F90" w:rsidRDefault="00E24F90">
      <w:pPr>
        <w:pStyle w:val="ConsPlusNormal"/>
        <w:spacing w:before="220"/>
        <w:ind w:firstLine="540"/>
        <w:jc w:val="both"/>
      </w:pPr>
      <w:r>
        <w:t>От точки 401 до точки 471 по границам лесных кварталов 46, 39, 38, 26 Клопицкого участкового лесничества Волосовского лесничества.</w:t>
      </w:r>
    </w:p>
    <w:p w:rsidR="00E24F90" w:rsidRDefault="00E24F90">
      <w:pPr>
        <w:pStyle w:val="ConsPlusNormal"/>
        <w:spacing w:before="220"/>
        <w:ind w:firstLine="540"/>
        <w:jc w:val="both"/>
      </w:pPr>
      <w:r>
        <w:t>От точки 471 до точки 489 по границам лесных кварталов 119, 117, 110, 111 Бегуницкого участкового лесничества Волосовского лесничества.</w:t>
      </w:r>
    </w:p>
    <w:p w:rsidR="00E24F90" w:rsidRDefault="00E24F90">
      <w:pPr>
        <w:pStyle w:val="ConsPlusNormal"/>
        <w:spacing w:before="220"/>
        <w:ind w:firstLine="540"/>
        <w:jc w:val="both"/>
      </w:pPr>
      <w:r>
        <w:t>От точки 489 до точки 508 по линиям, последовательно соединяющим точки, до границы лесного квартала 93 Бегуницкого участкового лесничества Волосовского лесничества.</w:t>
      </w:r>
    </w:p>
    <w:p w:rsidR="00E24F90" w:rsidRDefault="00E24F90">
      <w:pPr>
        <w:pStyle w:val="ConsPlusNormal"/>
        <w:spacing w:before="220"/>
        <w:ind w:firstLine="540"/>
        <w:jc w:val="both"/>
      </w:pPr>
      <w:r>
        <w:t>От точки 508 до точки 531 по границе лесного квартала 93 Бегуницкого участкового лесничества Волосовского лесничества, далее по границе лесного квартала 26 Каськовского участкового лесничества Волосовского лесничества до полосы отвода автомобильной дороги регионального значения 41А-003 Кемполово - Губаницы - Калитино - Выра - Тосно - Шапки, не пересекая ее.</w:t>
      </w:r>
    </w:p>
    <w:p w:rsidR="00E24F90" w:rsidRDefault="00E24F90">
      <w:pPr>
        <w:pStyle w:val="ConsPlusNormal"/>
        <w:spacing w:before="220"/>
        <w:ind w:firstLine="540"/>
        <w:jc w:val="both"/>
      </w:pPr>
      <w:r>
        <w:t>От точки 531 до точки 548 по границе полосы отвода автомобильной дороги регионального значения 41А-003 Кемполово - Губаницы - Калитино - Выра - Тосно - Шапки.</w:t>
      </w:r>
    </w:p>
    <w:p w:rsidR="00E24F90" w:rsidRDefault="00E24F90">
      <w:pPr>
        <w:pStyle w:val="ConsPlusNormal"/>
        <w:spacing w:before="220"/>
        <w:ind w:firstLine="540"/>
        <w:jc w:val="both"/>
      </w:pPr>
      <w:r>
        <w:t>От точки 548 до точки 616, не пересекая полосу отвода автомобильной дороги регионального значения 41А-003 Кемполово - Губаницы - Калитино - Выра - Тосно - Шапки, по границам лесных кварталов 95, 94, 74, 62, 58, 57, 56 Бегуницкого участкового лесничества Волосовского лесничества.</w:t>
      </w:r>
    </w:p>
    <w:p w:rsidR="00E24F90" w:rsidRDefault="00E24F90">
      <w:pPr>
        <w:pStyle w:val="ConsPlusNormal"/>
        <w:spacing w:before="220"/>
        <w:ind w:firstLine="540"/>
        <w:jc w:val="both"/>
      </w:pPr>
      <w:r>
        <w:t xml:space="preserve">От точки 616 до точки 645 по линиям, последовательно соединяющим точки, до границы </w:t>
      </w:r>
      <w:r>
        <w:lastRenderedPageBreak/>
        <w:t>лесного квартала 41 Бегуницкого участкового лесничества Волосовского лесничества.</w:t>
      </w:r>
    </w:p>
    <w:p w:rsidR="00E24F90" w:rsidRDefault="00E24F90">
      <w:pPr>
        <w:pStyle w:val="ConsPlusNormal"/>
        <w:spacing w:before="220"/>
        <w:ind w:firstLine="540"/>
        <w:jc w:val="both"/>
      </w:pPr>
      <w:r>
        <w:t>От точки 645 до точки 676 по границам лесных кварталов 41, 37, 29 Бегуницкого участкового лесничества Волосовского лесничества.</w:t>
      </w:r>
    </w:p>
    <w:p w:rsidR="00E24F90" w:rsidRDefault="00E24F90">
      <w:pPr>
        <w:pStyle w:val="ConsPlusNormal"/>
        <w:ind w:firstLine="540"/>
        <w:jc w:val="both"/>
      </w:pPr>
    </w:p>
    <w:p w:rsidR="00E24F90" w:rsidRDefault="00E24F90">
      <w:pPr>
        <w:pStyle w:val="ConsPlusTitle"/>
        <w:jc w:val="center"/>
        <w:outlineLvl w:val="4"/>
      </w:pPr>
      <w:r>
        <w:t>По смежеству с Ломоносовским муниципальным районом</w:t>
      </w:r>
    </w:p>
    <w:p w:rsidR="00E24F90" w:rsidRDefault="00E24F90">
      <w:pPr>
        <w:pStyle w:val="ConsPlusNormal"/>
        <w:ind w:firstLine="540"/>
        <w:jc w:val="both"/>
      </w:pPr>
    </w:p>
    <w:p w:rsidR="00E24F90" w:rsidRDefault="00E24F90">
      <w:pPr>
        <w:pStyle w:val="ConsPlusNormal"/>
        <w:ind w:firstLine="540"/>
        <w:jc w:val="both"/>
      </w:pPr>
      <w:r>
        <w:t>От точки 676 до точки 804 по границе муниципального района.</w:t>
      </w:r>
    </w:p>
    <w:p w:rsidR="00E24F90" w:rsidRDefault="00E24F90">
      <w:pPr>
        <w:pStyle w:val="ConsPlusNormal"/>
        <w:ind w:firstLine="540"/>
        <w:jc w:val="both"/>
      </w:pPr>
    </w:p>
    <w:p w:rsidR="00E24F90" w:rsidRDefault="00E24F90">
      <w:pPr>
        <w:pStyle w:val="ConsPlusTitle"/>
        <w:jc w:val="center"/>
        <w:outlineLvl w:val="4"/>
      </w:pPr>
      <w:r>
        <w:t>По смежеству с Гатчинским муниципальным округом</w:t>
      </w:r>
    </w:p>
    <w:p w:rsidR="00E24F90" w:rsidRDefault="00E24F90">
      <w:pPr>
        <w:pStyle w:val="ConsPlusNormal"/>
        <w:ind w:firstLine="540"/>
        <w:jc w:val="both"/>
      </w:pPr>
    </w:p>
    <w:p w:rsidR="00E24F90" w:rsidRDefault="00E24F90">
      <w:pPr>
        <w:pStyle w:val="ConsPlusNormal"/>
        <w:ind w:firstLine="540"/>
        <w:jc w:val="both"/>
      </w:pPr>
      <w:r>
        <w:t>От точки 804 до точки 1 по границе муниципального района.</w:t>
      </w:r>
    </w:p>
    <w:p w:rsidR="00E24F90" w:rsidRDefault="00E24F90">
      <w:pPr>
        <w:pStyle w:val="ConsPlusNormal"/>
        <w:ind w:firstLine="540"/>
        <w:jc w:val="both"/>
      </w:pPr>
    </w:p>
    <w:p w:rsidR="00E24F90" w:rsidRDefault="00E24F90">
      <w:pPr>
        <w:pStyle w:val="ConsPlusTitle"/>
        <w:jc w:val="center"/>
        <w:outlineLvl w:val="2"/>
      </w:pPr>
      <w:r>
        <w:t>2.7. ТЕКСТОВОЕ ОПИСАНИЕ ГРАНИЦЫ МУНИЦИПАЛЬНОГО ОБРАЗОВАНИЯ</w:t>
      </w:r>
    </w:p>
    <w:p w:rsidR="00E24F90" w:rsidRDefault="00E24F90">
      <w:pPr>
        <w:pStyle w:val="ConsPlusTitle"/>
        <w:jc w:val="center"/>
      </w:pPr>
      <w:r>
        <w:t>РАБИТИЦКОЕ СЕЛЬСКОЕ ПОСЕЛЕНИЕ ВОЛОСОВСКОГО МУНИЦИПАЛЬНОГО</w:t>
      </w:r>
    </w:p>
    <w:p w:rsidR="00E24F90" w:rsidRDefault="00E24F90">
      <w:pPr>
        <w:pStyle w:val="ConsPlusTitle"/>
        <w:jc w:val="center"/>
      </w:pPr>
      <w:r>
        <w:t>РАЙОНА ЛЕНИНГРАДСКОЙ ОБЛАСТИ</w:t>
      </w:r>
    </w:p>
    <w:p w:rsidR="00E24F90" w:rsidRDefault="00E24F90">
      <w:pPr>
        <w:pStyle w:val="ConsPlusNormal"/>
        <w:jc w:val="center"/>
      </w:pPr>
    </w:p>
    <w:p w:rsidR="00E24F90" w:rsidRDefault="00E24F90">
      <w:pPr>
        <w:pStyle w:val="ConsPlusTitle"/>
        <w:jc w:val="center"/>
        <w:outlineLvl w:val="3"/>
      </w:pPr>
      <w:r>
        <w:t>2.7.1. Описание местоположения точки 1</w:t>
      </w:r>
    </w:p>
    <w:p w:rsidR="00E24F90" w:rsidRDefault="00E24F90">
      <w:pPr>
        <w:pStyle w:val="ConsPlusNormal"/>
        <w:ind w:firstLine="540"/>
        <w:jc w:val="both"/>
      </w:pPr>
    </w:p>
    <w:p w:rsidR="00E24F90" w:rsidRDefault="00E24F90">
      <w:pPr>
        <w:pStyle w:val="ConsPlusNormal"/>
        <w:ind w:firstLine="540"/>
        <w:jc w:val="both"/>
      </w:pPr>
      <w:r>
        <w:t>Точка 1 расположена на пересечении южной и восточной границ лесного квартала 128 Верестского участкового лесничества Волосовского лесничества.</w:t>
      </w:r>
    </w:p>
    <w:p w:rsidR="00E24F90" w:rsidRDefault="00E24F90">
      <w:pPr>
        <w:pStyle w:val="ConsPlusNormal"/>
        <w:ind w:firstLine="540"/>
        <w:jc w:val="both"/>
      </w:pPr>
    </w:p>
    <w:p w:rsidR="00E24F90" w:rsidRDefault="00E24F90">
      <w:pPr>
        <w:pStyle w:val="ConsPlusTitle"/>
        <w:jc w:val="center"/>
        <w:outlineLvl w:val="3"/>
      </w:pPr>
      <w:r>
        <w:t>2.7.2. Описание прохождения границы</w:t>
      </w:r>
    </w:p>
    <w:p w:rsidR="00E24F90" w:rsidRDefault="00E24F90">
      <w:pPr>
        <w:pStyle w:val="ConsPlusNormal"/>
        <w:jc w:val="center"/>
      </w:pPr>
    </w:p>
    <w:p w:rsidR="00E24F90" w:rsidRDefault="00E24F90">
      <w:pPr>
        <w:pStyle w:val="ConsPlusTitle"/>
        <w:jc w:val="center"/>
        <w:outlineLvl w:val="4"/>
      </w:pPr>
      <w:r>
        <w:t>По смежеству с Сабским сельским поселением</w:t>
      </w:r>
    </w:p>
    <w:p w:rsidR="00E24F90" w:rsidRDefault="00E24F90">
      <w:pPr>
        <w:pStyle w:val="ConsPlusNormal"/>
        <w:ind w:firstLine="540"/>
        <w:jc w:val="both"/>
      </w:pPr>
    </w:p>
    <w:p w:rsidR="00E24F90" w:rsidRDefault="00E24F90">
      <w:pPr>
        <w:pStyle w:val="ConsPlusNormal"/>
        <w:ind w:firstLine="540"/>
        <w:jc w:val="both"/>
      </w:pPr>
      <w:r>
        <w:t>От точки 1 до точки 18 по границам лесных кварталов 128, 127, 126, 125, 124, 123, 122, 121, 120, 119, 118, 117, 116, 115, 114, 113, 112 Верестского участкового лесничества Волосовского лесничества.</w:t>
      </w:r>
    </w:p>
    <w:p w:rsidR="00E24F90" w:rsidRDefault="00E24F90">
      <w:pPr>
        <w:pStyle w:val="ConsPlusNormal"/>
        <w:spacing w:before="220"/>
        <w:ind w:firstLine="540"/>
        <w:jc w:val="both"/>
      </w:pPr>
      <w:r>
        <w:t>От точки 18 до точки 24 по границам лесных кварталов 3, 2 Хотнежского участкового лесничества Волосовского лесничества, далее по границе лесного квартала 239 Волновского участкового лесничества Волосовского лесничества.</w:t>
      </w:r>
    </w:p>
    <w:p w:rsidR="00E24F90" w:rsidRDefault="00E24F90">
      <w:pPr>
        <w:pStyle w:val="ConsPlusNormal"/>
        <w:spacing w:before="220"/>
        <w:ind w:firstLine="540"/>
        <w:jc w:val="both"/>
      </w:pPr>
      <w:r>
        <w:t>От точки 24 до точки 36 по границам лесных кварталов 73, 66 Редкинского участкового лесничества Волосовского лесничества до полосы отвода автомобильной дороги регионального значения 41К-049 Хотнежи - Сосницы, не пересекая ее.</w:t>
      </w:r>
    </w:p>
    <w:p w:rsidR="00E24F90" w:rsidRDefault="00E24F90">
      <w:pPr>
        <w:pStyle w:val="ConsPlusNormal"/>
        <w:spacing w:before="220"/>
        <w:ind w:firstLine="540"/>
        <w:jc w:val="both"/>
      </w:pPr>
      <w:r>
        <w:t>От точки 36 до точки 59 по границе полосы отвода автомобильной дороги регионального значения 41К-049 Хотнежи - Сосницы.</w:t>
      </w:r>
    </w:p>
    <w:p w:rsidR="00E24F90" w:rsidRDefault="00E24F90">
      <w:pPr>
        <w:pStyle w:val="ConsPlusNormal"/>
        <w:spacing w:before="220"/>
        <w:ind w:firstLine="540"/>
        <w:jc w:val="both"/>
      </w:pPr>
      <w:r>
        <w:t>От точки 59 до точки 81, не пересекая полосу отвода автомобильной дороги регионального значения 41К-049 Хотнежи - Сосницы, по границам лесных кварталов 66, 58, 36, 35 Редкинского участкового лесничества Волосовского лесничества до реки Вруда, не пересекая ее.</w:t>
      </w:r>
    </w:p>
    <w:p w:rsidR="00E24F90" w:rsidRDefault="00E24F90">
      <w:pPr>
        <w:pStyle w:val="ConsPlusNormal"/>
        <w:spacing w:before="220"/>
        <w:ind w:firstLine="540"/>
        <w:jc w:val="both"/>
      </w:pPr>
      <w:r>
        <w:t>От точки 81 до точки 116 по береговой линии реки Вруда.</w:t>
      </w:r>
    </w:p>
    <w:p w:rsidR="00E24F90" w:rsidRDefault="00E24F90">
      <w:pPr>
        <w:pStyle w:val="ConsPlusNormal"/>
        <w:ind w:firstLine="540"/>
        <w:jc w:val="both"/>
      </w:pPr>
    </w:p>
    <w:p w:rsidR="00E24F90" w:rsidRDefault="00E24F90">
      <w:pPr>
        <w:pStyle w:val="ConsPlusTitle"/>
        <w:jc w:val="center"/>
        <w:outlineLvl w:val="4"/>
      </w:pPr>
      <w:r>
        <w:t>По смежеству с Большеврудским сельским поселением</w:t>
      </w:r>
    </w:p>
    <w:p w:rsidR="00E24F90" w:rsidRDefault="00E24F90">
      <w:pPr>
        <w:pStyle w:val="ConsPlusNormal"/>
        <w:ind w:firstLine="540"/>
        <w:jc w:val="both"/>
      </w:pPr>
    </w:p>
    <w:p w:rsidR="00E24F90" w:rsidRDefault="00E24F90">
      <w:pPr>
        <w:pStyle w:val="ConsPlusNormal"/>
        <w:ind w:firstLine="540"/>
        <w:jc w:val="both"/>
      </w:pPr>
      <w:r>
        <w:t>От точки 116 до точки 132, не пересекая реку Вруда, по границе лесного квартала 35 Редкинского участкового лесничества Волосовского лесничества, далее по границам лесных кварталов 94, 81 Изварского участкового лесничества Волосовского лесничества.</w:t>
      </w:r>
    </w:p>
    <w:p w:rsidR="00E24F90" w:rsidRDefault="00E24F90">
      <w:pPr>
        <w:pStyle w:val="ConsPlusNormal"/>
        <w:spacing w:before="220"/>
        <w:ind w:firstLine="540"/>
        <w:jc w:val="both"/>
      </w:pPr>
      <w:r>
        <w:t>От точки 132 до точки 146 по границам лесных кварталов 88, 89, 90, 75 Врудского участкового лесничества Волосовского лесничества.</w:t>
      </w:r>
    </w:p>
    <w:p w:rsidR="00E24F90" w:rsidRDefault="00E24F90">
      <w:pPr>
        <w:pStyle w:val="ConsPlusNormal"/>
        <w:spacing w:before="220"/>
        <w:ind w:firstLine="540"/>
        <w:jc w:val="both"/>
      </w:pPr>
      <w:r>
        <w:lastRenderedPageBreak/>
        <w:t>От точки 146 до точки 147 по границе лесного квартала 39 Изварского участкового лесничества Волосовского лесничества.</w:t>
      </w:r>
    </w:p>
    <w:p w:rsidR="00E24F90" w:rsidRDefault="00E24F90">
      <w:pPr>
        <w:pStyle w:val="ConsPlusNormal"/>
        <w:spacing w:before="220"/>
        <w:ind w:firstLine="540"/>
        <w:jc w:val="both"/>
      </w:pPr>
      <w:r>
        <w:t>От точки 147 до точки 166 по границам лесных кварталов 63, 49, 48, 45 Врудского участкового лесничества Волосовского лесничества.</w:t>
      </w:r>
    </w:p>
    <w:p w:rsidR="00E24F90" w:rsidRDefault="00E24F90">
      <w:pPr>
        <w:pStyle w:val="ConsPlusNormal"/>
        <w:spacing w:before="220"/>
        <w:ind w:firstLine="540"/>
        <w:jc w:val="both"/>
      </w:pPr>
      <w:r>
        <w:t>От точки 166 до точки 185 по линиям, последовательно соединяющим точки, до границы лесного квартала 39 Врудского участкового лесничества Волосовского лесничества.</w:t>
      </w:r>
    </w:p>
    <w:p w:rsidR="00E24F90" w:rsidRDefault="00E24F90">
      <w:pPr>
        <w:pStyle w:val="ConsPlusNormal"/>
        <w:spacing w:before="220"/>
        <w:ind w:firstLine="540"/>
        <w:jc w:val="both"/>
      </w:pPr>
      <w:r>
        <w:t>От точки 185 до точки 189 по границе лесного квартала 39 Врудского участкового лесничества Волосовского лесничества.</w:t>
      </w:r>
    </w:p>
    <w:p w:rsidR="00E24F90" w:rsidRDefault="00E24F90">
      <w:pPr>
        <w:pStyle w:val="ConsPlusNormal"/>
        <w:spacing w:before="220"/>
        <w:ind w:firstLine="540"/>
        <w:jc w:val="both"/>
      </w:pPr>
      <w:r>
        <w:t>От точки 189 до точки 209 по линиям, последовательно соединяющим точки, до полосы отвода железной дороги Мга - Гатчина - Веймарн - Ивангород - граница с Эстонской Республикой, не пересекая ее.</w:t>
      </w:r>
    </w:p>
    <w:p w:rsidR="00E24F90" w:rsidRDefault="00E24F90">
      <w:pPr>
        <w:pStyle w:val="ConsPlusNormal"/>
        <w:ind w:firstLine="540"/>
        <w:jc w:val="both"/>
      </w:pPr>
    </w:p>
    <w:p w:rsidR="00E24F90" w:rsidRDefault="00E24F90">
      <w:pPr>
        <w:pStyle w:val="ConsPlusTitle"/>
        <w:jc w:val="center"/>
        <w:outlineLvl w:val="4"/>
      </w:pPr>
      <w:r>
        <w:t>По смежеству с Бегуницким сельским поселением</w:t>
      </w:r>
    </w:p>
    <w:p w:rsidR="00E24F90" w:rsidRDefault="00E24F90">
      <w:pPr>
        <w:pStyle w:val="ConsPlusNormal"/>
        <w:ind w:firstLine="540"/>
        <w:jc w:val="both"/>
      </w:pPr>
    </w:p>
    <w:p w:rsidR="00E24F90" w:rsidRDefault="00E24F90">
      <w:pPr>
        <w:pStyle w:val="ConsPlusNormal"/>
        <w:ind w:firstLine="540"/>
        <w:jc w:val="both"/>
      </w:pPr>
      <w:r>
        <w:t>От точки 209 до точки 258 по линиям, последовательно соединяющим точки, до границы лесного квартала 79 Клопицкого участкового лесничества Волосовского лесничества.</w:t>
      </w:r>
    </w:p>
    <w:p w:rsidR="00E24F90" w:rsidRDefault="00E24F90">
      <w:pPr>
        <w:pStyle w:val="ConsPlusNormal"/>
        <w:ind w:firstLine="540"/>
        <w:jc w:val="both"/>
      </w:pPr>
    </w:p>
    <w:p w:rsidR="00E24F90" w:rsidRDefault="00E24F90">
      <w:pPr>
        <w:pStyle w:val="ConsPlusTitle"/>
        <w:jc w:val="center"/>
        <w:outlineLvl w:val="4"/>
      </w:pPr>
      <w:r>
        <w:t>По смежеству с Волосовским городским поселением</w:t>
      </w:r>
    </w:p>
    <w:p w:rsidR="00E24F90" w:rsidRDefault="00E24F90">
      <w:pPr>
        <w:pStyle w:val="ConsPlusNormal"/>
        <w:ind w:firstLine="540"/>
        <w:jc w:val="both"/>
      </w:pPr>
    </w:p>
    <w:p w:rsidR="00E24F90" w:rsidRDefault="00E24F90">
      <w:pPr>
        <w:pStyle w:val="ConsPlusNormal"/>
        <w:ind w:firstLine="540"/>
        <w:jc w:val="both"/>
      </w:pPr>
      <w:r>
        <w:t>От точки 258 до точки 287 по границам лесных кварталов 79, 84 Клопицкого участкового лесничества Волосовского лесничества.</w:t>
      </w:r>
    </w:p>
    <w:p w:rsidR="00E24F90" w:rsidRDefault="00E24F90">
      <w:pPr>
        <w:pStyle w:val="ConsPlusNormal"/>
        <w:spacing w:before="220"/>
        <w:ind w:firstLine="540"/>
        <w:jc w:val="both"/>
      </w:pPr>
      <w:r>
        <w:t>От точки 287 до точки 360 по границе лесного квартала 84 Клопицкого участкового лесничества Волосовского лесничества, исключая земельные участки с кадастровыми номерами 47:22:0400039:184, 47:22:0400039:60, далее по линиям, последовательно соединяющим точки, до границы земельного участка с кадастровым номером 47:22:0639001:56.</w:t>
      </w:r>
    </w:p>
    <w:p w:rsidR="00E24F90" w:rsidRDefault="00E24F90">
      <w:pPr>
        <w:pStyle w:val="ConsPlusNormal"/>
        <w:ind w:firstLine="540"/>
        <w:jc w:val="both"/>
      </w:pPr>
    </w:p>
    <w:p w:rsidR="00E24F90" w:rsidRDefault="00E24F90">
      <w:pPr>
        <w:pStyle w:val="ConsPlusTitle"/>
        <w:jc w:val="center"/>
        <w:outlineLvl w:val="4"/>
      </w:pPr>
      <w:r>
        <w:t>По смежеству с Калитинским сельским поселением</w:t>
      </w:r>
    </w:p>
    <w:p w:rsidR="00E24F90" w:rsidRDefault="00E24F90">
      <w:pPr>
        <w:pStyle w:val="ConsPlusNormal"/>
        <w:ind w:firstLine="540"/>
        <w:jc w:val="both"/>
      </w:pPr>
    </w:p>
    <w:p w:rsidR="00E24F90" w:rsidRDefault="00E24F90">
      <w:pPr>
        <w:pStyle w:val="ConsPlusNormal"/>
        <w:ind w:firstLine="540"/>
        <w:jc w:val="both"/>
      </w:pPr>
      <w:r>
        <w:t>От точки 360 до точки 365 по линиям, последовательно соединяющим точки, до границы лесного квартала 86 Клопицкого участкового лесничества Волосовского лесничества.</w:t>
      </w:r>
    </w:p>
    <w:p w:rsidR="00E24F90" w:rsidRDefault="00E24F90">
      <w:pPr>
        <w:pStyle w:val="ConsPlusNormal"/>
        <w:spacing w:before="220"/>
        <w:ind w:firstLine="540"/>
        <w:jc w:val="both"/>
      </w:pPr>
      <w:r>
        <w:t>От точки 365 до точки 447 по границам лесных кварталов 86, 90, 92, 96, 101, 108, 109, 112, 113, 114, 115, 116, 117 Клопицкого участкового лесничества Волосовского лесничества.</w:t>
      </w:r>
    </w:p>
    <w:p w:rsidR="00E24F90" w:rsidRDefault="00E24F90">
      <w:pPr>
        <w:pStyle w:val="ConsPlusNormal"/>
        <w:ind w:firstLine="540"/>
        <w:jc w:val="both"/>
      </w:pPr>
    </w:p>
    <w:p w:rsidR="00E24F90" w:rsidRDefault="00E24F90">
      <w:pPr>
        <w:pStyle w:val="ConsPlusTitle"/>
        <w:jc w:val="center"/>
        <w:outlineLvl w:val="4"/>
      </w:pPr>
      <w:r>
        <w:t>По смежеству с Гатчинским муниципальным округом</w:t>
      </w:r>
    </w:p>
    <w:p w:rsidR="00E24F90" w:rsidRDefault="00E24F90">
      <w:pPr>
        <w:pStyle w:val="ConsPlusNormal"/>
        <w:ind w:firstLine="540"/>
        <w:jc w:val="both"/>
      </w:pPr>
    </w:p>
    <w:p w:rsidR="00E24F90" w:rsidRDefault="00E24F90">
      <w:pPr>
        <w:pStyle w:val="ConsPlusNormal"/>
        <w:ind w:firstLine="540"/>
        <w:jc w:val="both"/>
      </w:pPr>
      <w:r>
        <w:t>От точки 447 до точки 495 по границе муниципального района.</w:t>
      </w:r>
    </w:p>
    <w:p w:rsidR="00E24F90" w:rsidRDefault="00E24F90">
      <w:pPr>
        <w:pStyle w:val="ConsPlusNormal"/>
        <w:ind w:firstLine="540"/>
        <w:jc w:val="both"/>
      </w:pPr>
    </w:p>
    <w:p w:rsidR="00E24F90" w:rsidRDefault="00E24F90">
      <w:pPr>
        <w:pStyle w:val="ConsPlusTitle"/>
        <w:jc w:val="center"/>
        <w:outlineLvl w:val="4"/>
      </w:pPr>
      <w:r>
        <w:t>По смежеству с Лужским муниципальным районом</w:t>
      </w:r>
    </w:p>
    <w:p w:rsidR="00E24F90" w:rsidRDefault="00E24F90">
      <w:pPr>
        <w:pStyle w:val="ConsPlusNormal"/>
        <w:ind w:firstLine="540"/>
        <w:jc w:val="both"/>
      </w:pPr>
    </w:p>
    <w:p w:rsidR="00E24F90" w:rsidRDefault="00E24F90">
      <w:pPr>
        <w:pStyle w:val="ConsPlusNormal"/>
        <w:ind w:firstLine="540"/>
        <w:jc w:val="both"/>
      </w:pPr>
      <w:r>
        <w:t>От точки 495 до точки 1 по границе муниципального района.</w:t>
      </w:r>
    </w:p>
    <w:p w:rsidR="00E24F90" w:rsidRDefault="00E24F90">
      <w:pPr>
        <w:pStyle w:val="ConsPlusNormal"/>
        <w:ind w:firstLine="540"/>
        <w:jc w:val="both"/>
      </w:pPr>
    </w:p>
    <w:p w:rsidR="00E24F90" w:rsidRDefault="00E24F90">
      <w:pPr>
        <w:pStyle w:val="ConsPlusTitle"/>
        <w:jc w:val="center"/>
        <w:outlineLvl w:val="2"/>
      </w:pPr>
      <w:r>
        <w:t>2.8. ТЕКСТОВОЕ ОПИСАНИЕ ГРАНИЦЫ МУНИЦИПАЛЬНОГО ОБРАЗОВАНИЯ</w:t>
      </w:r>
    </w:p>
    <w:p w:rsidR="00E24F90" w:rsidRDefault="00E24F90">
      <w:pPr>
        <w:pStyle w:val="ConsPlusTitle"/>
        <w:jc w:val="center"/>
      </w:pPr>
      <w:r>
        <w:t>САБСКОЕ СЕЛЬСКОЕ ПОСЕЛЕНИЕ ВОЛОСОВСКОГО МУНИЦИПАЛЬНОГО</w:t>
      </w:r>
    </w:p>
    <w:p w:rsidR="00E24F90" w:rsidRDefault="00E24F90">
      <w:pPr>
        <w:pStyle w:val="ConsPlusTitle"/>
        <w:jc w:val="center"/>
      </w:pPr>
      <w:r>
        <w:t>РАЙОНА ЛЕНИНГРАДСКОЙ ОБЛАСТИ</w:t>
      </w:r>
    </w:p>
    <w:p w:rsidR="00E24F90" w:rsidRDefault="00E24F90">
      <w:pPr>
        <w:pStyle w:val="ConsPlusNormal"/>
        <w:jc w:val="center"/>
      </w:pPr>
    </w:p>
    <w:p w:rsidR="00E24F90" w:rsidRDefault="00E24F90">
      <w:pPr>
        <w:pStyle w:val="ConsPlusTitle"/>
        <w:jc w:val="center"/>
        <w:outlineLvl w:val="3"/>
      </w:pPr>
      <w:r>
        <w:t>2.8.1. Описание местоположения точки 1</w:t>
      </w:r>
    </w:p>
    <w:p w:rsidR="00E24F90" w:rsidRDefault="00E24F90">
      <w:pPr>
        <w:pStyle w:val="ConsPlusNormal"/>
        <w:ind w:firstLine="540"/>
        <w:jc w:val="both"/>
      </w:pPr>
    </w:p>
    <w:p w:rsidR="00E24F90" w:rsidRDefault="00E24F90">
      <w:pPr>
        <w:pStyle w:val="ConsPlusNormal"/>
        <w:ind w:firstLine="540"/>
        <w:jc w:val="both"/>
      </w:pPr>
      <w:r>
        <w:t>Точка 1 расположена на пересечении южной и западной границ лесного квартала 82 Молосковицкого участкового лесничества Волосовского лесничества.</w:t>
      </w:r>
    </w:p>
    <w:p w:rsidR="00E24F90" w:rsidRDefault="00E24F90">
      <w:pPr>
        <w:pStyle w:val="ConsPlusNormal"/>
        <w:ind w:firstLine="540"/>
        <w:jc w:val="both"/>
      </w:pPr>
    </w:p>
    <w:p w:rsidR="00E24F90" w:rsidRDefault="00E24F90">
      <w:pPr>
        <w:pStyle w:val="ConsPlusTitle"/>
        <w:jc w:val="center"/>
        <w:outlineLvl w:val="3"/>
      </w:pPr>
      <w:r>
        <w:t>2.8.2. Описание прохождения границы</w:t>
      </w:r>
    </w:p>
    <w:p w:rsidR="00E24F90" w:rsidRDefault="00E24F90">
      <w:pPr>
        <w:pStyle w:val="ConsPlusNormal"/>
        <w:jc w:val="center"/>
      </w:pPr>
    </w:p>
    <w:p w:rsidR="00E24F90" w:rsidRDefault="00E24F90">
      <w:pPr>
        <w:pStyle w:val="ConsPlusTitle"/>
        <w:jc w:val="center"/>
        <w:outlineLvl w:val="4"/>
      </w:pPr>
      <w:r>
        <w:t>По смежеству с Большеврудским сельским поселением</w:t>
      </w:r>
    </w:p>
    <w:p w:rsidR="00E24F90" w:rsidRDefault="00E24F90">
      <w:pPr>
        <w:pStyle w:val="ConsPlusNormal"/>
        <w:ind w:firstLine="540"/>
        <w:jc w:val="both"/>
      </w:pPr>
    </w:p>
    <w:p w:rsidR="00E24F90" w:rsidRDefault="00E24F90">
      <w:pPr>
        <w:pStyle w:val="ConsPlusNormal"/>
        <w:ind w:firstLine="540"/>
        <w:jc w:val="both"/>
      </w:pPr>
      <w:r>
        <w:t>От точки 1 до точки 22 по границам лесных кварталов 82, 83, 84 Молосковицкого участкового лесничества Волосовского лесничества.</w:t>
      </w:r>
    </w:p>
    <w:p w:rsidR="00E24F90" w:rsidRDefault="00E24F90">
      <w:pPr>
        <w:pStyle w:val="ConsPlusNormal"/>
        <w:spacing w:before="220"/>
        <w:ind w:firstLine="540"/>
        <w:jc w:val="both"/>
      </w:pPr>
      <w:r>
        <w:t>От точки 22 до точки 29 по границе лесного квартала 5 Редкинского участкового лесничества Волосовского лесничества.</w:t>
      </w:r>
    </w:p>
    <w:p w:rsidR="00E24F90" w:rsidRDefault="00E24F90">
      <w:pPr>
        <w:pStyle w:val="ConsPlusNormal"/>
        <w:spacing w:before="220"/>
        <w:ind w:firstLine="540"/>
        <w:jc w:val="both"/>
      </w:pPr>
      <w:r>
        <w:t>От точки 29 до точки 36 по границам лесных кварталов 85, 86, 87, 88, 89 Молосковицкого участкового лесничества Волосовского лесничества.</w:t>
      </w:r>
    </w:p>
    <w:p w:rsidR="00E24F90" w:rsidRDefault="00E24F90">
      <w:pPr>
        <w:pStyle w:val="ConsPlusNormal"/>
        <w:spacing w:before="220"/>
        <w:ind w:firstLine="540"/>
        <w:jc w:val="both"/>
      </w:pPr>
      <w:r>
        <w:t>От точки 36 до точки 47 по границам лесных кварталов 91, 92, 93, 94, 95, 96, 97, 98 Врудского участкового лесничества Волосовского лесничества.</w:t>
      </w:r>
    </w:p>
    <w:p w:rsidR="00E24F90" w:rsidRDefault="00E24F90">
      <w:pPr>
        <w:pStyle w:val="ConsPlusNormal"/>
        <w:spacing w:before="220"/>
        <w:ind w:firstLine="540"/>
        <w:jc w:val="both"/>
      </w:pPr>
      <w:r>
        <w:t>От точки 47 до точки 87 по границам лесных кварталов 18, 34 Редкинского участкового лесничества Волосовского лесничества до реки Вруда, пересекая ее.</w:t>
      </w:r>
    </w:p>
    <w:p w:rsidR="00E24F90" w:rsidRDefault="00E24F90">
      <w:pPr>
        <w:pStyle w:val="ConsPlusNormal"/>
        <w:ind w:firstLine="540"/>
        <w:jc w:val="both"/>
      </w:pPr>
    </w:p>
    <w:p w:rsidR="00E24F90" w:rsidRDefault="00E24F90">
      <w:pPr>
        <w:pStyle w:val="ConsPlusTitle"/>
        <w:jc w:val="center"/>
        <w:outlineLvl w:val="4"/>
      </w:pPr>
      <w:r>
        <w:t>По смежеству с Рабитицким сельским поселением</w:t>
      </w:r>
    </w:p>
    <w:p w:rsidR="00E24F90" w:rsidRDefault="00E24F90">
      <w:pPr>
        <w:pStyle w:val="ConsPlusNormal"/>
        <w:ind w:firstLine="540"/>
        <w:jc w:val="both"/>
      </w:pPr>
    </w:p>
    <w:p w:rsidR="00E24F90" w:rsidRDefault="00E24F90">
      <w:pPr>
        <w:pStyle w:val="ConsPlusNormal"/>
        <w:ind w:firstLine="540"/>
        <w:jc w:val="both"/>
      </w:pPr>
      <w:r>
        <w:t>От точки 87 до точки 122 по береговой линии реки Вруда.</w:t>
      </w:r>
    </w:p>
    <w:p w:rsidR="00E24F90" w:rsidRDefault="00E24F90">
      <w:pPr>
        <w:pStyle w:val="ConsPlusNormal"/>
        <w:spacing w:before="220"/>
        <w:ind w:firstLine="540"/>
        <w:jc w:val="both"/>
      </w:pPr>
      <w:r>
        <w:t>От точки 122 до точки 144, не пересекая реку Вруда, по границам лесных кварталов 35, 36, 58, 66 Редкинского участкового лесничества Волосовского лесничества до полосы отвода автомобильной дороги регионального значения 41К-049 Хотнежи - Сосницы, не пересекая ее.</w:t>
      </w:r>
    </w:p>
    <w:p w:rsidR="00E24F90" w:rsidRDefault="00E24F90">
      <w:pPr>
        <w:pStyle w:val="ConsPlusNormal"/>
        <w:spacing w:before="220"/>
        <w:ind w:firstLine="540"/>
        <w:jc w:val="both"/>
      </w:pPr>
      <w:r>
        <w:t>От точки 144 до точки 167 по границе полосы отвода автомобильной дороги регионального значения 41К-049 Хотнежи - Сосницы.</w:t>
      </w:r>
    </w:p>
    <w:p w:rsidR="00E24F90" w:rsidRDefault="00E24F90">
      <w:pPr>
        <w:pStyle w:val="ConsPlusNormal"/>
        <w:spacing w:before="220"/>
        <w:ind w:firstLine="540"/>
        <w:jc w:val="both"/>
      </w:pPr>
      <w:r>
        <w:t>От точки 167 до точки 179, не пересекая полосу отвода автомобильной дороги регионального значения 41К-049 Хотнежи - Сосницы, по границам лесных кварталов 66, 73 Редкинского участкового лесничества Волосовского лесничества.</w:t>
      </w:r>
    </w:p>
    <w:p w:rsidR="00E24F90" w:rsidRDefault="00E24F90">
      <w:pPr>
        <w:pStyle w:val="ConsPlusNormal"/>
        <w:spacing w:before="220"/>
        <w:ind w:firstLine="540"/>
        <w:jc w:val="both"/>
      </w:pPr>
      <w:r>
        <w:t>От точки 179 до точки 185 по границе лесного квартала 239 Волновского участкового лесничества Волосовского лесничества, далее по границам лесных кварталов 2, 3 Хотнежского участкового лесничества Волосовского лесничества.</w:t>
      </w:r>
    </w:p>
    <w:p w:rsidR="00E24F90" w:rsidRDefault="00E24F90">
      <w:pPr>
        <w:pStyle w:val="ConsPlusNormal"/>
        <w:spacing w:before="220"/>
        <w:ind w:firstLine="540"/>
        <w:jc w:val="both"/>
      </w:pPr>
      <w:r>
        <w:t>От точки 185 до точки 202 по границам лесных кварталов 112, 113, 114, 115, 116, 117, 118, 119, 120, 121, 122, 123, 124, 125, 126, 127, 128 Верестского участкового лесничества Волосовского лесничества.</w:t>
      </w:r>
    </w:p>
    <w:p w:rsidR="00E24F90" w:rsidRDefault="00E24F90">
      <w:pPr>
        <w:pStyle w:val="ConsPlusNormal"/>
        <w:ind w:firstLine="540"/>
        <w:jc w:val="both"/>
      </w:pPr>
    </w:p>
    <w:p w:rsidR="00E24F90" w:rsidRDefault="00E24F90">
      <w:pPr>
        <w:pStyle w:val="ConsPlusTitle"/>
        <w:jc w:val="center"/>
        <w:outlineLvl w:val="4"/>
      </w:pPr>
      <w:r>
        <w:t>По смежеству с Лужским муниципальным районом</w:t>
      </w:r>
    </w:p>
    <w:p w:rsidR="00E24F90" w:rsidRDefault="00E24F90">
      <w:pPr>
        <w:pStyle w:val="ConsPlusNormal"/>
        <w:ind w:firstLine="540"/>
        <w:jc w:val="both"/>
      </w:pPr>
    </w:p>
    <w:p w:rsidR="00E24F90" w:rsidRDefault="00E24F90">
      <w:pPr>
        <w:pStyle w:val="ConsPlusNormal"/>
        <w:ind w:firstLine="540"/>
        <w:jc w:val="both"/>
      </w:pPr>
      <w:r>
        <w:t>От точки 202 до точки 627 по границе муниципального района.</w:t>
      </w:r>
    </w:p>
    <w:p w:rsidR="00E24F90" w:rsidRDefault="00E24F90">
      <w:pPr>
        <w:pStyle w:val="ConsPlusNormal"/>
        <w:ind w:firstLine="540"/>
        <w:jc w:val="both"/>
      </w:pPr>
    </w:p>
    <w:p w:rsidR="00E24F90" w:rsidRDefault="00E24F90">
      <w:pPr>
        <w:pStyle w:val="ConsPlusTitle"/>
        <w:jc w:val="center"/>
        <w:outlineLvl w:val="4"/>
      </w:pPr>
      <w:r>
        <w:t>По смежеству со Сланцевским муниципальным районом</w:t>
      </w:r>
    </w:p>
    <w:p w:rsidR="00E24F90" w:rsidRDefault="00E24F90">
      <w:pPr>
        <w:pStyle w:val="ConsPlusNormal"/>
        <w:ind w:firstLine="540"/>
        <w:jc w:val="both"/>
      </w:pPr>
    </w:p>
    <w:p w:rsidR="00E24F90" w:rsidRDefault="00E24F90">
      <w:pPr>
        <w:pStyle w:val="ConsPlusNormal"/>
        <w:ind w:firstLine="540"/>
        <w:jc w:val="both"/>
      </w:pPr>
      <w:r>
        <w:t>От точки 627 до точки 786 по границе муниципального района.</w:t>
      </w:r>
    </w:p>
    <w:p w:rsidR="00E24F90" w:rsidRDefault="00E24F90">
      <w:pPr>
        <w:pStyle w:val="ConsPlusNormal"/>
        <w:ind w:firstLine="540"/>
        <w:jc w:val="both"/>
      </w:pPr>
    </w:p>
    <w:p w:rsidR="00E24F90" w:rsidRDefault="00E24F90">
      <w:pPr>
        <w:pStyle w:val="ConsPlusTitle"/>
        <w:jc w:val="center"/>
        <w:outlineLvl w:val="4"/>
      </w:pPr>
      <w:r>
        <w:t>По смежеству с Кингисеппским муниципальным районом</w:t>
      </w:r>
    </w:p>
    <w:p w:rsidR="00E24F90" w:rsidRDefault="00E24F90">
      <w:pPr>
        <w:pStyle w:val="ConsPlusNormal"/>
        <w:ind w:firstLine="540"/>
        <w:jc w:val="both"/>
      </w:pPr>
    </w:p>
    <w:p w:rsidR="00E24F90" w:rsidRDefault="00E24F90">
      <w:pPr>
        <w:pStyle w:val="ConsPlusNormal"/>
        <w:ind w:firstLine="540"/>
        <w:jc w:val="both"/>
      </w:pPr>
      <w:r>
        <w:t>От точки 786 до точки 1 по границе муниципального района.</w:t>
      </w:r>
    </w:p>
    <w:p w:rsidR="00E24F90" w:rsidRDefault="00E24F90">
      <w:pPr>
        <w:pStyle w:val="ConsPlusNormal"/>
        <w:ind w:firstLine="540"/>
        <w:jc w:val="both"/>
      </w:pPr>
    </w:p>
    <w:p w:rsidR="00E24F90" w:rsidRDefault="00E24F90">
      <w:pPr>
        <w:pStyle w:val="ConsPlusTitle"/>
        <w:jc w:val="center"/>
        <w:outlineLvl w:val="2"/>
      </w:pPr>
      <w:r>
        <w:lastRenderedPageBreak/>
        <w:t>2.9. ГРАФИЧЕСКОЕ ОПИСАНИЕ ГРАНИЦЫ ВОЛОСОВСКОГО</w:t>
      </w:r>
    </w:p>
    <w:p w:rsidR="00E24F90" w:rsidRDefault="00E24F90">
      <w:pPr>
        <w:pStyle w:val="ConsPlusTitle"/>
        <w:jc w:val="center"/>
      </w:pPr>
      <w:r>
        <w:t>МУНИЦИПАЛЬНОГО РАЙОНА ЛЕНИНГРАДСКОЙ ОБЛАСТИ И ГРАФИЧЕСКОЕ</w:t>
      </w:r>
    </w:p>
    <w:p w:rsidR="00E24F90" w:rsidRDefault="00E24F90">
      <w:pPr>
        <w:pStyle w:val="ConsPlusTitle"/>
        <w:jc w:val="center"/>
      </w:pPr>
      <w:r>
        <w:t>ОПИСАНИЕ ГРАНИЦ МУНИЦИПАЛЬНЫХ ОБРАЗОВАНИЙ, ВХОДЯЩИХ В СОСТАВ</w:t>
      </w:r>
    </w:p>
    <w:p w:rsidR="00E24F90" w:rsidRDefault="00E24F90">
      <w:pPr>
        <w:pStyle w:val="ConsPlusTitle"/>
        <w:jc w:val="center"/>
      </w:pPr>
      <w:r>
        <w:t>ВОЛОСОВСКОГО МУНИЦИПАЛЬНОГО РАЙОНА ЛЕНИНГРАДСКОЙ ОБЛАСТИ</w:t>
      </w:r>
    </w:p>
    <w:p w:rsidR="00E24F90" w:rsidRDefault="00E24F90">
      <w:pPr>
        <w:pStyle w:val="ConsPlusNormal"/>
        <w:jc w:val="center"/>
      </w:pPr>
    </w:p>
    <w:p w:rsidR="00E24F90" w:rsidRDefault="00E24F90">
      <w:pPr>
        <w:pStyle w:val="ConsPlusNormal"/>
        <w:jc w:val="center"/>
      </w:pPr>
      <w:r>
        <w:t>Рисунок не приводится.</w:t>
      </w:r>
    </w:p>
    <w:p w:rsidR="00E24F90" w:rsidRDefault="00E24F90">
      <w:pPr>
        <w:pStyle w:val="ConsPlusNormal"/>
        <w:jc w:val="center"/>
      </w:pPr>
    </w:p>
    <w:p w:rsidR="00E24F90" w:rsidRDefault="00E24F90">
      <w:pPr>
        <w:pStyle w:val="ConsPlusTitle"/>
        <w:jc w:val="center"/>
        <w:outlineLvl w:val="1"/>
      </w:pPr>
      <w:r>
        <w:t>3. ОПИСАНИЕ ГРАНИЦ ВОЛХОВСКОГО МУНИЦИПАЛЬНОГО РАЙОНА</w:t>
      </w:r>
    </w:p>
    <w:p w:rsidR="00E24F90" w:rsidRDefault="00E24F90">
      <w:pPr>
        <w:pStyle w:val="ConsPlusTitle"/>
        <w:jc w:val="center"/>
      </w:pPr>
      <w:r>
        <w:t>И МУНИЦИПАЛЬНЫХ ОБРАЗОВАНИЙ, ВХОДЯЩИХ В ЕГО СОСТАВ</w:t>
      </w:r>
    </w:p>
    <w:p w:rsidR="00E24F90" w:rsidRDefault="00E24F90">
      <w:pPr>
        <w:pStyle w:val="ConsPlusNormal"/>
        <w:jc w:val="center"/>
      </w:pPr>
    </w:p>
    <w:p w:rsidR="00E24F90" w:rsidRDefault="00E24F90">
      <w:pPr>
        <w:pStyle w:val="ConsPlusNormal"/>
        <w:jc w:val="center"/>
      </w:pPr>
      <w:r>
        <w:t xml:space="preserve">(в ред. Областного </w:t>
      </w:r>
      <w:hyperlink r:id="rId265">
        <w:r>
          <w:rPr>
            <w:color w:val="0000FF"/>
          </w:rPr>
          <w:t>закона</w:t>
        </w:r>
      </w:hyperlink>
      <w:r>
        <w:t xml:space="preserve"> Ленинградской области</w:t>
      </w:r>
    </w:p>
    <w:p w:rsidR="00E24F90" w:rsidRDefault="00E24F90">
      <w:pPr>
        <w:pStyle w:val="ConsPlusNormal"/>
        <w:jc w:val="center"/>
      </w:pPr>
      <w:r>
        <w:t>от 28.07.2022 N 98-оз)</w:t>
      </w:r>
    </w:p>
    <w:p w:rsidR="00E24F90" w:rsidRDefault="00E24F90">
      <w:pPr>
        <w:pStyle w:val="ConsPlusNormal"/>
        <w:jc w:val="center"/>
      </w:pPr>
    </w:p>
    <w:p w:rsidR="00E24F90" w:rsidRDefault="00E24F90">
      <w:pPr>
        <w:pStyle w:val="ConsPlusTitle"/>
        <w:jc w:val="center"/>
        <w:outlineLvl w:val="2"/>
      </w:pPr>
      <w:r>
        <w:t>3.1. ТЕКСТОВОЕ ОПИСАНИЕ ГРАНИЦЫ МУНИЦИПАЛЬНОГО ОБРАЗОВАНИЯ</w:t>
      </w:r>
    </w:p>
    <w:p w:rsidR="00E24F90" w:rsidRDefault="00E24F90">
      <w:pPr>
        <w:pStyle w:val="ConsPlusTitle"/>
        <w:jc w:val="center"/>
      </w:pPr>
      <w:r>
        <w:t>ВОЛХОВСКИЙ МУНИЦИПАЛЬНЫЙ РАЙОН ЛЕНИНГРАДСКОЙ ОБЛАСТИ</w:t>
      </w:r>
    </w:p>
    <w:p w:rsidR="00E24F90" w:rsidRDefault="00E24F90">
      <w:pPr>
        <w:pStyle w:val="ConsPlusNormal"/>
        <w:jc w:val="center"/>
      </w:pPr>
    </w:p>
    <w:p w:rsidR="00E24F90" w:rsidRDefault="00E24F90">
      <w:pPr>
        <w:pStyle w:val="ConsPlusTitle"/>
        <w:jc w:val="center"/>
        <w:outlineLvl w:val="3"/>
      </w:pPr>
      <w:r>
        <w:t>3.1.1. Описание местоположения точки 1</w:t>
      </w:r>
    </w:p>
    <w:p w:rsidR="00E24F90" w:rsidRDefault="00E24F90">
      <w:pPr>
        <w:pStyle w:val="ConsPlusNormal"/>
        <w:ind w:firstLine="540"/>
        <w:jc w:val="both"/>
      </w:pPr>
    </w:p>
    <w:p w:rsidR="00E24F90" w:rsidRDefault="00E24F90">
      <w:pPr>
        <w:pStyle w:val="ConsPlusNormal"/>
        <w:ind w:firstLine="540"/>
        <w:jc w:val="both"/>
      </w:pPr>
      <w:r>
        <w:t>Точка 1 расположена на серединной точке линии границы Ленинградской области между западным и восточным берегами Ладожского озера.</w:t>
      </w:r>
    </w:p>
    <w:p w:rsidR="00E24F90" w:rsidRDefault="00E24F90">
      <w:pPr>
        <w:pStyle w:val="ConsPlusNormal"/>
        <w:ind w:firstLine="540"/>
        <w:jc w:val="both"/>
      </w:pPr>
    </w:p>
    <w:p w:rsidR="00E24F90" w:rsidRDefault="00E24F90">
      <w:pPr>
        <w:pStyle w:val="ConsPlusTitle"/>
        <w:jc w:val="center"/>
        <w:outlineLvl w:val="3"/>
      </w:pPr>
      <w:r>
        <w:t>3.1.2. Описание прохождения границы</w:t>
      </w:r>
    </w:p>
    <w:p w:rsidR="00E24F90" w:rsidRDefault="00E24F90">
      <w:pPr>
        <w:pStyle w:val="ConsPlusNormal"/>
        <w:jc w:val="center"/>
      </w:pPr>
    </w:p>
    <w:p w:rsidR="00E24F90" w:rsidRDefault="00E24F90">
      <w:pPr>
        <w:pStyle w:val="ConsPlusTitle"/>
        <w:jc w:val="center"/>
        <w:outlineLvl w:val="4"/>
      </w:pPr>
      <w:r>
        <w:t>По смежеству с Лодейнопольским муниципальным районом</w:t>
      </w:r>
    </w:p>
    <w:p w:rsidR="00E24F90" w:rsidRDefault="00E24F90">
      <w:pPr>
        <w:pStyle w:val="ConsPlusNormal"/>
        <w:ind w:firstLine="540"/>
        <w:jc w:val="both"/>
      </w:pPr>
    </w:p>
    <w:p w:rsidR="00E24F90" w:rsidRDefault="00E24F90">
      <w:pPr>
        <w:pStyle w:val="ConsPlusNormal"/>
        <w:ind w:firstLine="540"/>
        <w:jc w:val="both"/>
      </w:pPr>
      <w:r>
        <w:t>От точки 1 до точки 2 по линии, соединяющей точки, по акватории Ладожского озера до рукава Лисья, не пересекая его.</w:t>
      </w:r>
    </w:p>
    <w:p w:rsidR="00E24F90" w:rsidRDefault="00E24F90">
      <w:pPr>
        <w:pStyle w:val="ConsPlusNormal"/>
        <w:spacing w:before="220"/>
        <w:ind w:firstLine="540"/>
        <w:jc w:val="both"/>
      </w:pPr>
      <w:r>
        <w:t>От точки 2 до точки 8 по береговой линии рукава Лисья.</w:t>
      </w:r>
    </w:p>
    <w:p w:rsidR="00E24F90" w:rsidRDefault="00E24F90">
      <w:pPr>
        <w:pStyle w:val="ConsPlusNormal"/>
        <w:spacing w:before="220"/>
        <w:ind w:firstLine="540"/>
        <w:jc w:val="both"/>
      </w:pPr>
      <w:r>
        <w:t>От точки 8 до точки 49, не пересекая рукав Лисья, по линиям, последовательно соединяющим точки, до реки Свирь, не пересекая ее.</w:t>
      </w:r>
    </w:p>
    <w:p w:rsidR="00E24F90" w:rsidRDefault="00E24F90">
      <w:pPr>
        <w:pStyle w:val="ConsPlusNormal"/>
        <w:spacing w:before="220"/>
        <w:ind w:firstLine="540"/>
        <w:jc w:val="both"/>
      </w:pPr>
      <w:r>
        <w:t>От точки 49 до точки 66 по береговой линии реки Свирь.</w:t>
      </w:r>
    </w:p>
    <w:p w:rsidR="00E24F90" w:rsidRDefault="00E24F90">
      <w:pPr>
        <w:pStyle w:val="ConsPlusNormal"/>
        <w:spacing w:before="220"/>
        <w:ind w:firstLine="540"/>
        <w:jc w:val="both"/>
      </w:pPr>
      <w:r>
        <w:t>От точки 66 до точки 96, пересекая реку Свирь, по линиям, последовательно соединяющим точки, до реки Паша, не пересекая ее.</w:t>
      </w:r>
    </w:p>
    <w:p w:rsidR="00E24F90" w:rsidRDefault="00E24F90">
      <w:pPr>
        <w:pStyle w:val="ConsPlusNormal"/>
        <w:spacing w:before="220"/>
        <w:ind w:firstLine="540"/>
        <w:jc w:val="both"/>
      </w:pPr>
      <w:r>
        <w:t>От точки 96 до точки 208 по береговой линии реки Паша до протоки Кумбито, не пересекая ее.</w:t>
      </w:r>
    </w:p>
    <w:p w:rsidR="00E24F90" w:rsidRDefault="00E24F90">
      <w:pPr>
        <w:pStyle w:val="ConsPlusNormal"/>
        <w:spacing w:before="220"/>
        <w:ind w:firstLine="540"/>
        <w:jc w:val="both"/>
      </w:pPr>
      <w:r>
        <w:t>От точки 208 до точки 235, не пересекая реку Паша, по береговой линии протоки Кумбито.</w:t>
      </w:r>
    </w:p>
    <w:p w:rsidR="00E24F90" w:rsidRDefault="00E24F90">
      <w:pPr>
        <w:pStyle w:val="ConsPlusNormal"/>
        <w:spacing w:before="220"/>
        <w:ind w:firstLine="540"/>
        <w:jc w:val="both"/>
      </w:pPr>
      <w:r>
        <w:t>От точки 235 до точки 343, не пересекая протоку Кумбито, по границам лесных кварталов 2, 3, 4, 8 Пашского участкового лесничества Волховского лесничества, далее по границам лесных кварталов 2, 3, 4, 5, 6, 7, 8, 9, 10, 11, 12, 13, 28, 29, 30, 31, 32, 1, 15, 34, 49, 66, 83, 102, 121, 138, 153 Рыбежского участкового лесничества Волховского лесничества, далее по границам лесных кварталов 5, 6, 7, 8, 19, 32, 20, 9, 10, 21, 35, 56, 70 Кондежского участкового лесничества Волховского лесничества до реки Кондега, пересекая ее.</w:t>
      </w:r>
    </w:p>
    <w:p w:rsidR="00E24F90" w:rsidRDefault="00E24F90">
      <w:pPr>
        <w:pStyle w:val="ConsPlusNormal"/>
        <w:spacing w:before="220"/>
        <w:ind w:firstLine="540"/>
        <w:jc w:val="both"/>
      </w:pPr>
      <w:r>
        <w:t>От точки 343 до точки 612 по береговым линиям реки Кондега, ручья Ольховец.</w:t>
      </w:r>
    </w:p>
    <w:p w:rsidR="00E24F90" w:rsidRDefault="00E24F90">
      <w:pPr>
        <w:pStyle w:val="ConsPlusNormal"/>
        <w:spacing w:before="220"/>
        <w:ind w:firstLine="540"/>
        <w:jc w:val="both"/>
      </w:pPr>
      <w:r>
        <w:t>От точки 612 до точки 628, пересекая ручей Ольховец, по границам лесных кварталов 107, 123, 144, 145, 171, 195, 196, 220, 238 Часовенского участкового лесничества Волховского лесничества.</w:t>
      </w:r>
    </w:p>
    <w:p w:rsidR="00E24F90" w:rsidRDefault="00E24F90">
      <w:pPr>
        <w:pStyle w:val="ConsPlusNormal"/>
        <w:ind w:firstLine="540"/>
        <w:jc w:val="both"/>
      </w:pPr>
    </w:p>
    <w:p w:rsidR="00E24F90" w:rsidRDefault="00E24F90">
      <w:pPr>
        <w:pStyle w:val="ConsPlusTitle"/>
        <w:jc w:val="center"/>
        <w:outlineLvl w:val="4"/>
      </w:pPr>
      <w:r>
        <w:t>По смежеству с Тихвинским муниципальным районом</w:t>
      </w:r>
    </w:p>
    <w:p w:rsidR="00E24F90" w:rsidRDefault="00E24F90">
      <w:pPr>
        <w:pStyle w:val="ConsPlusNormal"/>
        <w:ind w:firstLine="540"/>
        <w:jc w:val="both"/>
      </w:pPr>
    </w:p>
    <w:p w:rsidR="00E24F90" w:rsidRDefault="00E24F90">
      <w:pPr>
        <w:pStyle w:val="ConsPlusNormal"/>
        <w:ind w:firstLine="540"/>
        <w:jc w:val="both"/>
      </w:pPr>
      <w:r>
        <w:t>От точки 628 до точки 661 по границам лесных кварталов 2, 1, 6, 12 Новинского участкового лесничества Тихвинского лесничества до реки Пярнуй, пересекая ее.</w:t>
      </w:r>
    </w:p>
    <w:p w:rsidR="00E24F90" w:rsidRDefault="00E24F90">
      <w:pPr>
        <w:pStyle w:val="ConsPlusNormal"/>
        <w:spacing w:before="220"/>
        <w:ind w:firstLine="540"/>
        <w:jc w:val="both"/>
      </w:pPr>
      <w:r>
        <w:t>От точки 661 до точки 957 по береговой линии реки Пярнуй.</w:t>
      </w:r>
    </w:p>
    <w:p w:rsidR="00E24F90" w:rsidRDefault="00E24F90">
      <w:pPr>
        <w:pStyle w:val="ConsPlusNormal"/>
        <w:spacing w:before="220"/>
        <w:ind w:firstLine="540"/>
        <w:jc w:val="both"/>
      </w:pPr>
      <w:r>
        <w:t>От точки 957 до точки 961, не пересекая реку Пярнуй, по границе лесного квартала 339 до реки Пярнуй, не пересекая ее.</w:t>
      </w:r>
    </w:p>
    <w:p w:rsidR="00E24F90" w:rsidRDefault="00E24F90">
      <w:pPr>
        <w:pStyle w:val="ConsPlusNormal"/>
        <w:spacing w:before="220"/>
        <w:ind w:firstLine="540"/>
        <w:jc w:val="both"/>
      </w:pPr>
      <w:r>
        <w:t>От точки 961 до точки 1010 по береговой линии реки Пярнуй.</w:t>
      </w:r>
    </w:p>
    <w:p w:rsidR="00E24F90" w:rsidRDefault="00E24F90">
      <w:pPr>
        <w:pStyle w:val="ConsPlusNormal"/>
        <w:spacing w:before="220"/>
        <w:ind w:firstLine="540"/>
        <w:jc w:val="both"/>
      </w:pPr>
      <w:r>
        <w:t>От точки 1010 до точки 1206, не пересекая реку Пярнуй, по границам лесных кварталов 337, 336, 335, 325, 324, 323, 322, 334, 333, 332, 331, 317, 316, 315, 298, 297 Часовенского участкового лесничества Волховского лесничества до линии, равноудаленной от берегов реки Паша.</w:t>
      </w:r>
    </w:p>
    <w:p w:rsidR="00E24F90" w:rsidRDefault="00E24F90">
      <w:pPr>
        <w:pStyle w:val="ConsPlusNormal"/>
        <w:spacing w:before="220"/>
        <w:ind w:firstLine="540"/>
        <w:jc w:val="both"/>
      </w:pPr>
      <w:r>
        <w:t>От точки 1206 до точки 1226 по линии, равноудаленной от берегов реки Паша.</w:t>
      </w:r>
    </w:p>
    <w:p w:rsidR="00E24F90" w:rsidRDefault="00E24F90">
      <w:pPr>
        <w:pStyle w:val="ConsPlusNormal"/>
        <w:spacing w:before="220"/>
        <w:ind w:firstLine="540"/>
        <w:jc w:val="both"/>
      </w:pPr>
      <w:r>
        <w:t>От точки 1226 до точки 1365 от линии, равноудаленной от берегов реки Паша, по границам лесных кварталов 277, 257, 239, 221, 197, 173, 172 Часовенского участкового лесничества Волховского лесничества, далее по границам лесных кварталов 270, 269, 268, 267, 271 Николаевщинского участкового лесничества Волховского лесничества, далее по границам лесных кварталов 17, 44, 65, 93, 109, 123, 132, 142 Масельгского участкового лесничества Волховского лесничества до реки Медвежка, не пересекая ее.</w:t>
      </w:r>
    </w:p>
    <w:p w:rsidR="00E24F90" w:rsidRDefault="00E24F90">
      <w:pPr>
        <w:pStyle w:val="ConsPlusNormal"/>
        <w:spacing w:before="220"/>
        <w:ind w:firstLine="540"/>
        <w:jc w:val="both"/>
      </w:pPr>
      <w:r>
        <w:t>От точки 1365 до точки 1534 по береговой линии реки Медвежка.</w:t>
      </w:r>
    </w:p>
    <w:p w:rsidR="00E24F90" w:rsidRDefault="00E24F90">
      <w:pPr>
        <w:pStyle w:val="ConsPlusNormal"/>
        <w:spacing w:before="220"/>
        <w:ind w:firstLine="540"/>
        <w:jc w:val="both"/>
      </w:pPr>
      <w:r>
        <w:t>От точки 1534 до точки 1713, пересекая реку Медвежка, по границам лесных кварталов 58, 72, 71, 70, 104, 127 Хваловского участкового лесничества Волховского лесничества, далее по границам лесных кварталов 13, 12, 14, 13, 15, 26, 30, 40, 39, 25, 20, 25, 34, 36 Черенцовского участкового лесничества Тихвинского лесничества.</w:t>
      </w:r>
    </w:p>
    <w:p w:rsidR="00E24F90" w:rsidRDefault="00E24F90">
      <w:pPr>
        <w:pStyle w:val="ConsPlusNormal"/>
        <w:spacing w:before="220"/>
        <w:ind w:firstLine="540"/>
        <w:jc w:val="both"/>
      </w:pPr>
      <w:r>
        <w:t>От точки 1713 до точки 1735 по границе лесного квартала 1 Цвылёвского участкового лесничества Тихвинского лесничества до реки Сясь, пересекая ее.</w:t>
      </w:r>
    </w:p>
    <w:p w:rsidR="00E24F90" w:rsidRDefault="00E24F90">
      <w:pPr>
        <w:pStyle w:val="ConsPlusNormal"/>
        <w:spacing w:before="220"/>
        <w:ind w:firstLine="540"/>
        <w:jc w:val="both"/>
      </w:pPr>
      <w:r>
        <w:t>От точки 1735 до точки 1755 по береговой линии реки Сясь.</w:t>
      </w:r>
    </w:p>
    <w:p w:rsidR="00E24F90" w:rsidRDefault="00E24F90">
      <w:pPr>
        <w:pStyle w:val="ConsPlusNormal"/>
        <w:spacing w:before="220"/>
        <w:ind w:firstLine="540"/>
        <w:jc w:val="both"/>
      </w:pPr>
      <w:r>
        <w:t>От точки 1755 до точки 1794, не пересекая реку Сясь, по границам лесных кварталов 128, 127, 126, 125, 124, 138, 192 Черенцовского участкового лесничества Тихвинского лесничества.</w:t>
      </w:r>
    </w:p>
    <w:p w:rsidR="00E24F90" w:rsidRDefault="00E24F90">
      <w:pPr>
        <w:pStyle w:val="ConsPlusNormal"/>
        <w:ind w:firstLine="540"/>
        <w:jc w:val="both"/>
      </w:pPr>
    </w:p>
    <w:p w:rsidR="00E24F90" w:rsidRDefault="00E24F90">
      <w:pPr>
        <w:pStyle w:val="ConsPlusTitle"/>
        <w:jc w:val="center"/>
        <w:outlineLvl w:val="4"/>
      </w:pPr>
      <w:r>
        <w:t>По смежеству с Киришским муниципальным районом</w:t>
      </w:r>
    </w:p>
    <w:p w:rsidR="00E24F90" w:rsidRDefault="00E24F90">
      <w:pPr>
        <w:pStyle w:val="ConsPlusNormal"/>
        <w:ind w:firstLine="540"/>
        <w:jc w:val="both"/>
      </w:pPr>
    </w:p>
    <w:p w:rsidR="00E24F90" w:rsidRDefault="00E24F90">
      <w:pPr>
        <w:pStyle w:val="ConsPlusNormal"/>
        <w:ind w:firstLine="540"/>
        <w:jc w:val="both"/>
      </w:pPr>
      <w:r>
        <w:t>От точки 1794 до точки 1835 по границам лесных кварталов 1, 16, 15, 14, 13, 12, 11, 10, 9, 8, 7, 6, 5, 4 Пчевжинского участкового лесничества Киришского лесничества, далее по границе лесного квартала 40 Городищенского участкового лесничества Киришского лесничества.</w:t>
      </w:r>
    </w:p>
    <w:p w:rsidR="00E24F90" w:rsidRDefault="00E24F90">
      <w:pPr>
        <w:pStyle w:val="ConsPlusNormal"/>
        <w:spacing w:before="220"/>
        <w:ind w:firstLine="540"/>
        <w:jc w:val="both"/>
      </w:pPr>
      <w:r>
        <w:t>От точки 1835 до точки 2018 по границе лесного квартала 94 Зареченского участкового лесничества Волховского лесничества, далее по границам лесных кварталов 23, 24, 17, 9, 4 Киришского участкового лесничества Киришского лесничества.</w:t>
      </w:r>
    </w:p>
    <w:p w:rsidR="00E24F90" w:rsidRDefault="00E24F90">
      <w:pPr>
        <w:pStyle w:val="ConsPlusNormal"/>
        <w:spacing w:before="220"/>
        <w:ind w:firstLine="540"/>
        <w:jc w:val="both"/>
      </w:pPr>
      <w:r>
        <w:t>От точки 2018 до точки 2020 по линиям, последовательно соединяющим точки, до границы лесного квартала 4 Киришского участкового лесничества Киришского лесничества.</w:t>
      </w:r>
    </w:p>
    <w:p w:rsidR="00E24F90" w:rsidRDefault="00E24F90">
      <w:pPr>
        <w:pStyle w:val="ConsPlusNormal"/>
        <w:spacing w:before="220"/>
        <w:ind w:firstLine="540"/>
        <w:jc w:val="both"/>
      </w:pPr>
      <w:r>
        <w:t xml:space="preserve">От точки 2020 до точки 2171 по границам лесных кварталов 4, 3, 2, 1 Киришского участкового лесничества Киришского лесничества, по границам лесных кварталов 4, 3 Городищенского </w:t>
      </w:r>
      <w:r>
        <w:lastRenderedPageBreak/>
        <w:t>участкового лесничества Киришского лесничества.</w:t>
      </w:r>
    </w:p>
    <w:p w:rsidR="00E24F90" w:rsidRDefault="00E24F90">
      <w:pPr>
        <w:pStyle w:val="ConsPlusNormal"/>
        <w:spacing w:before="220"/>
        <w:ind w:firstLine="540"/>
        <w:jc w:val="both"/>
      </w:pPr>
      <w:r>
        <w:t>От точки 2171 до точки 2199 по границе лесного квартала 44 Зареченского участкового лесничества Волховского лесничества до линии, равноудаленной от берегов реки Волхов.</w:t>
      </w:r>
    </w:p>
    <w:p w:rsidR="00E24F90" w:rsidRDefault="00E24F90">
      <w:pPr>
        <w:pStyle w:val="ConsPlusNormal"/>
        <w:spacing w:before="220"/>
        <w:ind w:firstLine="540"/>
        <w:jc w:val="both"/>
      </w:pPr>
      <w:r>
        <w:t>От точки 2199 до точки 2280 по линии, равноудаленной от берегов реки Волхов.</w:t>
      </w:r>
    </w:p>
    <w:p w:rsidR="00E24F90" w:rsidRDefault="00E24F90">
      <w:pPr>
        <w:pStyle w:val="ConsPlusNormal"/>
        <w:spacing w:before="220"/>
        <w:ind w:firstLine="540"/>
        <w:jc w:val="both"/>
      </w:pPr>
      <w:r>
        <w:t>От точки 2280 до точки 2312 от линии, равноудаленной от берегов реки Волхов, по линиям, последовательно соединяющим точки, до границы лесного квартала 126 Порожского участкового лесничества Волховского лесничества.</w:t>
      </w:r>
    </w:p>
    <w:p w:rsidR="00E24F90" w:rsidRDefault="00E24F90">
      <w:pPr>
        <w:pStyle w:val="ConsPlusNormal"/>
        <w:spacing w:before="220"/>
        <w:ind w:firstLine="540"/>
        <w:jc w:val="both"/>
      </w:pPr>
      <w:r>
        <w:t>От точки 2312 до точки 2347 по границе лесного квартала 126 Порожского участкового лесничества Волховского лесничества.</w:t>
      </w:r>
    </w:p>
    <w:p w:rsidR="00E24F90" w:rsidRDefault="00E24F90">
      <w:pPr>
        <w:pStyle w:val="ConsPlusNormal"/>
        <w:spacing w:before="220"/>
        <w:ind w:firstLine="540"/>
        <w:jc w:val="both"/>
      </w:pPr>
      <w:r>
        <w:t>От точки 2347 до точки 2406 по границам лесных кварталов 14, 12 Осничевского участкового лесничества Киришского лесничества.</w:t>
      </w:r>
    </w:p>
    <w:p w:rsidR="00E24F90" w:rsidRDefault="00E24F90">
      <w:pPr>
        <w:pStyle w:val="ConsPlusNormal"/>
        <w:spacing w:before="220"/>
        <w:ind w:firstLine="540"/>
        <w:jc w:val="both"/>
      </w:pPr>
      <w:r>
        <w:t>От точки 2406 до точки 2410 по границам лесных кварталов 124, 120, 110 Порожского участкового лесничества Волховского лесничества до полосы отвода автомобильной дороги регионального значения 41К-379 Теребочево - Хотово, не пересекая ее.</w:t>
      </w:r>
    </w:p>
    <w:p w:rsidR="00E24F90" w:rsidRDefault="00E24F90">
      <w:pPr>
        <w:pStyle w:val="ConsPlusNormal"/>
        <w:spacing w:before="220"/>
        <w:ind w:firstLine="540"/>
        <w:jc w:val="both"/>
      </w:pPr>
      <w:r>
        <w:t>От точки 2410 до точки 2417 по границе полосы отвода автомобильной дороги регионального значения 41К-379 Теребочево - Хотово.</w:t>
      </w:r>
    </w:p>
    <w:p w:rsidR="00E24F90" w:rsidRDefault="00E24F90">
      <w:pPr>
        <w:pStyle w:val="ConsPlusNormal"/>
        <w:spacing w:before="220"/>
        <w:ind w:firstLine="540"/>
        <w:jc w:val="both"/>
      </w:pPr>
      <w:r>
        <w:t>От точки 2417 до точки 2441, не пересекая полосу отвода автомобильной дороги регионального значения 41К-379 Теребочево - Хотово, по линиям, последовательно соединяющим точки, до границы лесного квартала 20 Андреевского участкового лесничества Киришского лесничества.</w:t>
      </w:r>
    </w:p>
    <w:p w:rsidR="00E24F90" w:rsidRDefault="00E24F90">
      <w:pPr>
        <w:pStyle w:val="ConsPlusNormal"/>
        <w:spacing w:before="220"/>
        <w:ind w:firstLine="540"/>
        <w:jc w:val="both"/>
      </w:pPr>
      <w:r>
        <w:t>От точки 2441 до точки 2510 по границам лесных кварталов 20, 19 Андреевского участкового лесничества Киришского лесничества, далее по границам лесных кварталов 108, 107, 105 Порожского участкового лесничества Волховского лесничества.</w:t>
      </w:r>
    </w:p>
    <w:p w:rsidR="00E24F90" w:rsidRDefault="00E24F90">
      <w:pPr>
        <w:pStyle w:val="ConsPlusNormal"/>
        <w:ind w:firstLine="540"/>
        <w:jc w:val="both"/>
      </w:pPr>
    </w:p>
    <w:p w:rsidR="00E24F90" w:rsidRDefault="00E24F90">
      <w:pPr>
        <w:pStyle w:val="ConsPlusTitle"/>
        <w:jc w:val="center"/>
        <w:outlineLvl w:val="4"/>
      </w:pPr>
      <w:r>
        <w:t>По смежеству с Кировским муниципальным районом</w:t>
      </w:r>
    </w:p>
    <w:p w:rsidR="00E24F90" w:rsidRDefault="00E24F90">
      <w:pPr>
        <w:pStyle w:val="ConsPlusNormal"/>
        <w:ind w:firstLine="540"/>
        <w:jc w:val="both"/>
      </w:pPr>
    </w:p>
    <w:p w:rsidR="00E24F90" w:rsidRDefault="00E24F90">
      <w:pPr>
        <w:pStyle w:val="ConsPlusNormal"/>
        <w:ind w:firstLine="540"/>
        <w:jc w:val="both"/>
      </w:pPr>
      <w:r>
        <w:t>От точки 2510 до точки 2619 по границам лесных кварталов 217, 214, 206, 197 Войбокальского южного участкового лесничества Кировского лесничества до реки Олешня, не пересекая ее.</w:t>
      </w:r>
    </w:p>
    <w:p w:rsidR="00E24F90" w:rsidRDefault="00E24F90">
      <w:pPr>
        <w:pStyle w:val="ConsPlusNormal"/>
        <w:spacing w:before="220"/>
        <w:ind w:firstLine="540"/>
        <w:jc w:val="both"/>
      </w:pPr>
      <w:r>
        <w:t>От точки 2619 до точки 2841 по береговой линии реки Олешня.</w:t>
      </w:r>
    </w:p>
    <w:p w:rsidR="00E24F90" w:rsidRDefault="00E24F90">
      <w:pPr>
        <w:pStyle w:val="ConsPlusNormal"/>
        <w:spacing w:before="220"/>
        <w:ind w:firstLine="540"/>
        <w:jc w:val="both"/>
      </w:pPr>
      <w:r>
        <w:t>От точки 2841 до точки 2879, пересекая реку Олешня, по границам лесных кварталов 161, 157, 149, 141, 140, 138 Войбокальского южного участкового лесничества Кировского лесничества.</w:t>
      </w:r>
    </w:p>
    <w:p w:rsidR="00E24F90" w:rsidRDefault="00E24F90">
      <w:pPr>
        <w:pStyle w:val="ConsPlusNormal"/>
        <w:spacing w:before="220"/>
        <w:ind w:firstLine="540"/>
        <w:jc w:val="both"/>
      </w:pPr>
      <w:r>
        <w:t>От точки 2879 до точки 2912 по линиям, последовательно соединяющим точки, до границы лесного квартала 111 Войбокальского северного участкового лесничества Кировского лесничества.</w:t>
      </w:r>
    </w:p>
    <w:p w:rsidR="00E24F90" w:rsidRDefault="00E24F90">
      <w:pPr>
        <w:pStyle w:val="ConsPlusNormal"/>
        <w:spacing w:before="220"/>
        <w:ind w:firstLine="540"/>
        <w:jc w:val="both"/>
      </w:pPr>
      <w:r>
        <w:t>От точки 2912 до точки 2951 по границам лесных кварталов 111, 97, 98, 81, 77, 60, 59 Войбокальского северного участкового лесничества Кировского лесничества.</w:t>
      </w:r>
    </w:p>
    <w:p w:rsidR="00E24F90" w:rsidRDefault="00E24F90">
      <w:pPr>
        <w:pStyle w:val="ConsPlusNormal"/>
        <w:spacing w:before="220"/>
        <w:ind w:firstLine="540"/>
        <w:jc w:val="both"/>
      </w:pPr>
      <w:r>
        <w:t>От точки 2951 до точки 2954 по границам лесных кварталов 132, 131 Новоладожского участкового лесничества Волховского лесничества.</w:t>
      </w:r>
    </w:p>
    <w:p w:rsidR="00E24F90" w:rsidRDefault="00E24F90">
      <w:pPr>
        <w:pStyle w:val="ConsPlusNormal"/>
        <w:spacing w:before="220"/>
        <w:ind w:firstLine="540"/>
        <w:jc w:val="both"/>
      </w:pPr>
      <w:r>
        <w:t>От точки 2954 до точки 2960 по линиям, последовательно соединяющим точки, до границы лесного квартала 34 Войбокальского северного участкового лесничества Кировского лесничества.</w:t>
      </w:r>
    </w:p>
    <w:p w:rsidR="00E24F90" w:rsidRDefault="00E24F90">
      <w:pPr>
        <w:pStyle w:val="ConsPlusNormal"/>
        <w:spacing w:before="220"/>
        <w:ind w:firstLine="540"/>
        <w:jc w:val="both"/>
      </w:pPr>
      <w:r>
        <w:t xml:space="preserve">От точки 2960 до точки 3009 по границам лесных кварталов 34, 33, 25, 18, 17, 16, 12, 11, 10, 9, </w:t>
      </w:r>
      <w:r>
        <w:lastRenderedPageBreak/>
        <w:t>8, 3, 2 Войбокальского северного участкового лесничества Кировского лесничества.</w:t>
      </w:r>
    </w:p>
    <w:p w:rsidR="00E24F90" w:rsidRDefault="00E24F90">
      <w:pPr>
        <w:pStyle w:val="ConsPlusNormal"/>
        <w:spacing w:before="220"/>
        <w:ind w:firstLine="540"/>
        <w:jc w:val="both"/>
      </w:pPr>
      <w:r>
        <w:t>От точки 3009 до точки 1 по линии, соединяющей точки, по акватории Ладожского озера.</w:t>
      </w:r>
    </w:p>
    <w:p w:rsidR="00E24F90" w:rsidRDefault="00E24F90">
      <w:pPr>
        <w:pStyle w:val="ConsPlusNormal"/>
        <w:ind w:firstLine="540"/>
        <w:jc w:val="both"/>
      </w:pPr>
    </w:p>
    <w:p w:rsidR="00E24F90" w:rsidRDefault="00E24F90">
      <w:pPr>
        <w:pStyle w:val="ConsPlusTitle"/>
        <w:jc w:val="center"/>
        <w:outlineLvl w:val="2"/>
      </w:pPr>
      <w:r>
        <w:t>3.2. ТЕКСТОВОЕ ОПИСАНИЕ ГРАНИЦЫ МУНИЦИПАЛЬНОГО ОБРАЗОВАНИЯ</w:t>
      </w:r>
    </w:p>
    <w:p w:rsidR="00E24F90" w:rsidRDefault="00E24F90">
      <w:pPr>
        <w:pStyle w:val="ConsPlusTitle"/>
        <w:jc w:val="center"/>
      </w:pPr>
      <w:r>
        <w:t>БЕРЕЖКОВСКОЕ СЕЛЬСКОЕ ПОСЕЛЕНИЕ ВОЛХОВСКОГО МУНИЦИПАЛЬНОГО</w:t>
      </w:r>
    </w:p>
    <w:p w:rsidR="00E24F90" w:rsidRDefault="00E24F90">
      <w:pPr>
        <w:pStyle w:val="ConsPlusTitle"/>
        <w:jc w:val="center"/>
      </w:pPr>
      <w:r>
        <w:t>РАЙОНА ЛЕНИНГРАДСКОЙ ОБЛАСТИ</w:t>
      </w:r>
    </w:p>
    <w:p w:rsidR="00E24F90" w:rsidRDefault="00E24F90">
      <w:pPr>
        <w:pStyle w:val="ConsPlusNormal"/>
        <w:jc w:val="center"/>
      </w:pPr>
    </w:p>
    <w:p w:rsidR="00E24F90" w:rsidRDefault="00E24F90">
      <w:pPr>
        <w:pStyle w:val="ConsPlusTitle"/>
        <w:jc w:val="center"/>
        <w:outlineLvl w:val="3"/>
      </w:pPr>
      <w:r>
        <w:t>3.2.1. Описание местоположения точки 1</w:t>
      </w:r>
    </w:p>
    <w:p w:rsidR="00E24F90" w:rsidRDefault="00E24F90">
      <w:pPr>
        <w:pStyle w:val="ConsPlusNormal"/>
        <w:ind w:firstLine="540"/>
        <w:jc w:val="both"/>
      </w:pPr>
    </w:p>
    <w:p w:rsidR="00E24F90" w:rsidRDefault="00E24F90">
      <w:pPr>
        <w:pStyle w:val="ConsPlusNormal"/>
        <w:ind w:firstLine="540"/>
        <w:jc w:val="both"/>
      </w:pPr>
      <w:r>
        <w:t>Точка 1 расположена на линии, равноудаленной от берегов реки Волхов на расстоянии 0,93 км к югу от южной точки лесного квартала 126 Порожского участкового лесничества Волховского лесничества.</w:t>
      </w:r>
    </w:p>
    <w:p w:rsidR="00E24F90" w:rsidRDefault="00E24F90">
      <w:pPr>
        <w:pStyle w:val="ConsPlusNormal"/>
        <w:ind w:firstLine="540"/>
        <w:jc w:val="both"/>
      </w:pPr>
    </w:p>
    <w:p w:rsidR="00E24F90" w:rsidRDefault="00E24F90">
      <w:pPr>
        <w:pStyle w:val="ConsPlusTitle"/>
        <w:jc w:val="center"/>
        <w:outlineLvl w:val="3"/>
      </w:pPr>
      <w:r>
        <w:t>3.2.2. Описание прохождения границы</w:t>
      </w:r>
    </w:p>
    <w:p w:rsidR="00E24F90" w:rsidRDefault="00E24F90">
      <w:pPr>
        <w:pStyle w:val="ConsPlusNormal"/>
        <w:jc w:val="center"/>
      </w:pPr>
    </w:p>
    <w:p w:rsidR="00E24F90" w:rsidRDefault="00E24F90">
      <w:pPr>
        <w:pStyle w:val="ConsPlusTitle"/>
        <w:jc w:val="center"/>
        <w:outlineLvl w:val="4"/>
      </w:pPr>
      <w:r>
        <w:t>По смежеству с Вындиноостровским сельским поселением</w:t>
      </w:r>
    </w:p>
    <w:p w:rsidR="00E24F90" w:rsidRDefault="00E24F90">
      <w:pPr>
        <w:pStyle w:val="ConsPlusNormal"/>
        <w:ind w:firstLine="540"/>
        <w:jc w:val="both"/>
      </w:pPr>
    </w:p>
    <w:p w:rsidR="00E24F90" w:rsidRDefault="00E24F90">
      <w:pPr>
        <w:pStyle w:val="ConsPlusNormal"/>
        <w:ind w:firstLine="540"/>
        <w:jc w:val="both"/>
      </w:pPr>
      <w:r>
        <w:t>От точки 1 до точки 75 по линии, равноудаленной от берегов реки Волхов, исключая остров Антоновский и остров Октября.</w:t>
      </w:r>
    </w:p>
    <w:p w:rsidR="00E24F90" w:rsidRDefault="00E24F90">
      <w:pPr>
        <w:pStyle w:val="ConsPlusNormal"/>
        <w:ind w:firstLine="540"/>
        <w:jc w:val="both"/>
      </w:pPr>
    </w:p>
    <w:p w:rsidR="00E24F90" w:rsidRDefault="00E24F90">
      <w:pPr>
        <w:pStyle w:val="ConsPlusTitle"/>
        <w:jc w:val="center"/>
        <w:outlineLvl w:val="4"/>
      </w:pPr>
      <w:r>
        <w:t>По смежеству с Волховским городским поселением</w:t>
      </w:r>
    </w:p>
    <w:p w:rsidR="00E24F90" w:rsidRDefault="00E24F90">
      <w:pPr>
        <w:pStyle w:val="ConsPlusNormal"/>
        <w:ind w:firstLine="540"/>
        <w:jc w:val="both"/>
      </w:pPr>
    </w:p>
    <w:p w:rsidR="00E24F90" w:rsidRDefault="00E24F90">
      <w:pPr>
        <w:pStyle w:val="ConsPlusNormal"/>
        <w:ind w:firstLine="540"/>
        <w:jc w:val="both"/>
      </w:pPr>
      <w:r>
        <w:t>От точки 75 до точки 98 от линии, равноудаленной от берегов реки Волхов, по линиям, последовательно соединяющим точки до полосы отвода железной дороги Санкт-Петербург - Мга - Волховстрой - Бабаево - Вологда, не пересекая ее, далее по границе полосы отвода железной дороги Санкт-Петербург - Мга - Волховстрой - Бабаево - Вологда.</w:t>
      </w:r>
    </w:p>
    <w:p w:rsidR="00E24F90" w:rsidRDefault="00E24F90">
      <w:pPr>
        <w:pStyle w:val="ConsPlusNormal"/>
        <w:ind w:firstLine="540"/>
        <w:jc w:val="both"/>
      </w:pPr>
    </w:p>
    <w:p w:rsidR="00E24F90" w:rsidRDefault="00E24F90">
      <w:pPr>
        <w:pStyle w:val="ConsPlusTitle"/>
        <w:jc w:val="center"/>
        <w:outlineLvl w:val="4"/>
      </w:pPr>
      <w:r>
        <w:t>По смежеству с Усадищенским сельским поселением</w:t>
      </w:r>
    </w:p>
    <w:p w:rsidR="00E24F90" w:rsidRDefault="00E24F90">
      <w:pPr>
        <w:pStyle w:val="ConsPlusNormal"/>
        <w:ind w:firstLine="540"/>
        <w:jc w:val="both"/>
      </w:pPr>
    </w:p>
    <w:p w:rsidR="00E24F90" w:rsidRDefault="00E24F90">
      <w:pPr>
        <w:pStyle w:val="ConsPlusNormal"/>
        <w:ind w:firstLine="540"/>
        <w:jc w:val="both"/>
      </w:pPr>
      <w:r>
        <w:t>От точки 98 до точки 109, не пересекая полосу отвода железной дороги Санкт-Петербург - Мга - Волховстрой - Бабаево - Вологда, по границам лесных кварталов 161, 165, 169, 171, 174, 177, 176 Зареченского участкового лесничества Волховского лесничества до полосы отвода автомобильной дороги 41К-057 Ульяшево - Подвязье - Мыслино, не пересекая ее.</w:t>
      </w:r>
    </w:p>
    <w:p w:rsidR="00E24F90" w:rsidRDefault="00E24F90">
      <w:pPr>
        <w:pStyle w:val="ConsPlusNormal"/>
        <w:spacing w:before="220"/>
        <w:ind w:firstLine="540"/>
        <w:jc w:val="both"/>
      </w:pPr>
      <w:r>
        <w:t>От точки 109 до точки 115 по границе полосы отвода автомобильной дороги 41К-057 Ульяшево - Подвязье - Мыслино.</w:t>
      </w:r>
    </w:p>
    <w:p w:rsidR="00E24F90" w:rsidRDefault="00E24F90">
      <w:pPr>
        <w:pStyle w:val="ConsPlusNormal"/>
        <w:spacing w:before="220"/>
        <w:ind w:firstLine="540"/>
        <w:jc w:val="both"/>
      </w:pPr>
      <w:r>
        <w:t>От точки 115 до точки 192, пересекая полосу отвода автомобильной дороги 41К-057 Ульяшево - Подвязье - Мыслино, по границам лесных кварталов 2, 6, 17, 18, 19, 30, 38, 53, 63, 64, 65, 66, 67, 68 Зареченского участкового лесничества Волховского лесничества.</w:t>
      </w:r>
    </w:p>
    <w:p w:rsidR="00E24F90" w:rsidRDefault="00E24F90">
      <w:pPr>
        <w:pStyle w:val="ConsPlusNormal"/>
        <w:ind w:firstLine="540"/>
        <w:jc w:val="both"/>
      </w:pPr>
    </w:p>
    <w:p w:rsidR="00E24F90" w:rsidRDefault="00E24F90">
      <w:pPr>
        <w:pStyle w:val="ConsPlusTitle"/>
        <w:jc w:val="center"/>
        <w:outlineLvl w:val="4"/>
      </w:pPr>
      <w:r>
        <w:t>По смежеству с Тихвинским муниципальным районом</w:t>
      </w:r>
    </w:p>
    <w:p w:rsidR="00E24F90" w:rsidRDefault="00E24F90">
      <w:pPr>
        <w:pStyle w:val="ConsPlusNormal"/>
        <w:ind w:firstLine="540"/>
        <w:jc w:val="both"/>
      </w:pPr>
    </w:p>
    <w:p w:rsidR="00E24F90" w:rsidRDefault="00E24F90">
      <w:pPr>
        <w:pStyle w:val="ConsPlusNormal"/>
        <w:ind w:firstLine="540"/>
        <w:jc w:val="both"/>
      </w:pPr>
      <w:r>
        <w:t>От точки 192 до точки 198 по границе муниципального района.</w:t>
      </w:r>
    </w:p>
    <w:p w:rsidR="00E24F90" w:rsidRDefault="00E24F90">
      <w:pPr>
        <w:pStyle w:val="ConsPlusNormal"/>
        <w:ind w:firstLine="540"/>
        <w:jc w:val="both"/>
      </w:pPr>
    </w:p>
    <w:p w:rsidR="00E24F90" w:rsidRDefault="00E24F90">
      <w:pPr>
        <w:pStyle w:val="ConsPlusTitle"/>
        <w:jc w:val="center"/>
        <w:outlineLvl w:val="4"/>
      </w:pPr>
      <w:r>
        <w:t>По смежеству с Киришским муниципальным районом</w:t>
      </w:r>
    </w:p>
    <w:p w:rsidR="00E24F90" w:rsidRDefault="00E24F90">
      <w:pPr>
        <w:pStyle w:val="ConsPlusNormal"/>
        <w:ind w:firstLine="540"/>
        <w:jc w:val="both"/>
      </w:pPr>
    </w:p>
    <w:p w:rsidR="00E24F90" w:rsidRDefault="00E24F90">
      <w:pPr>
        <w:pStyle w:val="ConsPlusNormal"/>
        <w:ind w:firstLine="540"/>
        <w:jc w:val="both"/>
      </w:pPr>
      <w:r>
        <w:t>От точки 198 до точки 1 по границе муниципального района.</w:t>
      </w:r>
    </w:p>
    <w:p w:rsidR="00E24F90" w:rsidRDefault="00E24F90">
      <w:pPr>
        <w:pStyle w:val="ConsPlusNormal"/>
        <w:ind w:firstLine="540"/>
        <w:jc w:val="both"/>
      </w:pPr>
    </w:p>
    <w:p w:rsidR="00E24F90" w:rsidRDefault="00E24F90">
      <w:pPr>
        <w:pStyle w:val="ConsPlusTitle"/>
        <w:jc w:val="center"/>
        <w:outlineLvl w:val="2"/>
      </w:pPr>
      <w:r>
        <w:t>3.3. ТЕКСТОВОЕ ОПИСАНИЕ ГРАНИЦЫ МУНИЦИПАЛЬНОГО ОБРАЗОВАНИЯ</w:t>
      </w:r>
    </w:p>
    <w:p w:rsidR="00E24F90" w:rsidRDefault="00E24F90">
      <w:pPr>
        <w:pStyle w:val="ConsPlusTitle"/>
        <w:jc w:val="center"/>
      </w:pPr>
      <w:r>
        <w:t>ВОЛХОВСКОЕ ГОРОДСКОЕ ПОСЕЛЕНИЕ ВОЛХОВСКОГО МУНИЦИПАЛЬНОГО</w:t>
      </w:r>
    </w:p>
    <w:p w:rsidR="00E24F90" w:rsidRDefault="00E24F90">
      <w:pPr>
        <w:pStyle w:val="ConsPlusTitle"/>
        <w:jc w:val="center"/>
      </w:pPr>
      <w:r>
        <w:t>РАЙОНА ЛЕНИНГРАДСКОЙ ОБЛАСТИ</w:t>
      </w:r>
    </w:p>
    <w:p w:rsidR="00E24F90" w:rsidRDefault="00E24F90">
      <w:pPr>
        <w:pStyle w:val="ConsPlusNormal"/>
        <w:jc w:val="center"/>
      </w:pPr>
    </w:p>
    <w:p w:rsidR="00E24F90" w:rsidRDefault="00E24F90">
      <w:pPr>
        <w:pStyle w:val="ConsPlusTitle"/>
        <w:jc w:val="center"/>
        <w:outlineLvl w:val="3"/>
      </w:pPr>
      <w:r>
        <w:lastRenderedPageBreak/>
        <w:t>3.3.1. Описание местоположения точки 1</w:t>
      </w:r>
    </w:p>
    <w:p w:rsidR="00E24F90" w:rsidRDefault="00E24F90">
      <w:pPr>
        <w:pStyle w:val="ConsPlusNormal"/>
        <w:ind w:firstLine="540"/>
        <w:jc w:val="both"/>
      </w:pPr>
    </w:p>
    <w:p w:rsidR="00E24F90" w:rsidRDefault="00E24F90">
      <w:pPr>
        <w:pStyle w:val="ConsPlusNormal"/>
        <w:ind w:firstLine="540"/>
        <w:jc w:val="both"/>
      </w:pPr>
      <w:r>
        <w:t>Точка 1 расположена на пересечении северной и западной границ лесного квартала 139 Волховстроевского участкового лесничества Волховского лесничества.</w:t>
      </w:r>
    </w:p>
    <w:p w:rsidR="00E24F90" w:rsidRDefault="00E24F90">
      <w:pPr>
        <w:pStyle w:val="ConsPlusNormal"/>
        <w:ind w:firstLine="540"/>
        <w:jc w:val="both"/>
      </w:pPr>
    </w:p>
    <w:p w:rsidR="00E24F90" w:rsidRDefault="00E24F90">
      <w:pPr>
        <w:pStyle w:val="ConsPlusTitle"/>
        <w:jc w:val="center"/>
        <w:outlineLvl w:val="3"/>
      </w:pPr>
      <w:r>
        <w:t>3.3.2. Описание прохождения границы</w:t>
      </w:r>
    </w:p>
    <w:p w:rsidR="00E24F90" w:rsidRDefault="00E24F90">
      <w:pPr>
        <w:pStyle w:val="ConsPlusNormal"/>
        <w:jc w:val="center"/>
      </w:pPr>
    </w:p>
    <w:p w:rsidR="00E24F90" w:rsidRDefault="00E24F90">
      <w:pPr>
        <w:pStyle w:val="ConsPlusTitle"/>
        <w:jc w:val="center"/>
        <w:outlineLvl w:val="4"/>
      </w:pPr>
      <w:r>
        <w:t>По смежеству с Усадищенским сельским поселением</w:t>
      </w:r>
    </w:p>
    <w:p w:rsidR="00E24F90" w:rsidRDefault="00E24F90">
      <w:pPr>
        <w:pStyle w:val="ConsPlusNormal"/>
        <w:ind w:firstLine="540"/>
        <w:jc w:val="both"/>
      </w:pPr>
    </w:p>
    <w:p w:rsidR="00E24F90" w:rsidRDefault="00E24F90">
      <w:pPr>
        <w:pStyle w:val="ConsPlusNormal"/>
        <w:ind w:firstLine="540"/>
        <w:jc w:val="both"/>
      </w:pPr>
      <w:r>
        <w:t>От точки 1 до точки 9 по границам лесных кварталов 139, 142, 149, 148 Волховстроевского участкового лесничества Волховского лесничества.</w:t>
      </w:r>
    </w:p>
    <w:p w:rsidR="00E24F90" w:rsidRDefault="00E24F90">
      <w:pPr>
        <w:pStyle w:val="ConsPlusNormal"/>
        <w:spacing w:before="220"/>
        <w:ind w:firstLine="540"/>
        <w:jc w:val="both"/>
      </w:pPr>
      <w:r>
        <w:t>От точки 9 до точки 12 по линиям, последовательно соединяющим точки, до границы лесного квартала 155 Волховстроевского участкового лесничества Волховского лесничества.</w:t>
      </w:r>
    </w:p>
    <w:p w:rsidR="00E24F90" w:rsidRDefault="00E24F90">
      <w:pPr>
        <w:pStyle w:val="ConsPlusNormal"/>
        <w:spacing w:before="220"/>
        <w:ind w:firstLine="540"/>
        <w:jc w:val="both"/>
      </w:pPr>
      <w:r>
        <w:t>От точки 12 до точки 16 по границе лесного квартала 155 Волховстроевского участкового лесничества Волховского лесничества до полосы отвода железной дороги Санкт-Петербург - Мга - Волховстрой - Бабаево - Вологда, не пересекая ее.</w:t>
      </w:r>
    </w:p>
    <w:p w:rsidR="00E24F90" w:rsidRDefault="00E24F90">
      <w:pPr>
        <w:pStyle w:val="ConsPlusNormal"/>
        <w:spacing w:before="220"/>
        <w:ind w:firstLine="540"/>
        <w:jc w:val="both"/>
      </w:pPr>
      <w:r>
        <w:t>От точки 16 до точки 21 по границе полосы отвода железной дороги Санкт-Петербург - Мга - Волховстрой - Бабаево - Вологда.</w:t>
      </w:r>
    </w:p>
    <w:p w:rsidR="00E24F90" w:rsidRDefault="00E24F90">
      <w:pPr>
        <w:pStyle w:val="ConsPlusNormal"/>
        <w:ind w:firstLine="540"/>
        <w:jc w:val="both"/>
      </w:pPr>
    </w:p>
    <w:p w:rsidR="00E24F90" w:rsidRDefault="00E24F90">
      <w:pPr>
        <w:pStyle w:val="ConsPlusTitle"/>
        <w:jc w:val="center"/>
        <w:outlineLvl w:val="4"/>
      </w:pPr>
      <w:r>
        <w:t>По смежеству с Бережковским сельским поселением</w:t>
      </w:r>
    </w:p>
    <w:p w:rsidR="00E24F90" w:rsidRDefault="00E24F90">
      <w:pPr>
        <w:pStyle w:val="ConsPlusNormal"/>
        <w:ind w:firstLine="540"/>
        <w:jc w:val="both"/>
      </w:pPr>
    </w:p>
    <w:p w:rsidR="00E24F90" w:rsidRDefault="00E24F90">
      <w:pPr>
        <w:pStyle w:val="ConsPlusNormal"/>
        <w:ind w:firstLine="540"/>
        <w:jc w:val="both"/>
      </w:pPr>
      <w:r>
        <w:t>От точки 21 до точки 44, пересекая полосу отвода железной дороги Санкт-Петербург - Мга - Волховстрой - Бабаево - Вологда, по границе полосы отвода железной дороги Санкт-Петербург - Мга - Волховстрой - Бабаево - Вологда, далее, не пересекая полосу отвода железной дороги Санкт-Петербург - Мга - Волховстрой - Бабаево - Вологда, по линиям, последовательно соединяющим точки, до линии, равноудаленной от берегов реки Волхов.</w:t>
      </w:r>
    </w:p>
    <w:p w:rsidR="00E24F90" w:rsidRDefault="00E24F90">
      <w:pPr>
        <w:pStyle w:val="ConsPlusNormal"/>
        <w:ind w:firstLine="540"/>
        <w:jc w:val="both"/>
      </w:pPr>
    </w:p>
    <w:p w:rsidR="00E24F90" w:rsidRDefault="00E24F90">
      <w:pPr>
        <w:pStyle w:val="ConsPlusTitle"/>
        <w:jc w:val="center"/>
        <w:outlineLvl w:val="4"/>
      </w:pPr>
      <w:r>
        <w:t>По смежеству с Вындиноостровским сельским поселением</w:t>
      </w:r>
    </w:p>
    <w:p w:rsidR="00E24F90" w:rsidRDefault="00E24F90">
      <w:pPr>
        <w:pStyle w:val="ConsPlusNormal"/>
        <w:ind w:firstLine="540"/>
        <w:jc w:val="both"/>
      </w:pPr>
    </w:p>
    <w:p w:rsidR="00E24F90" w:rsidRDefault="00E24F90">
      <w:pPr>
        <w:pStyle w:val="ConsPlusNormal"/>
        <w:ind w:firstLine="540"/>
        <w:jc w:val="both"/>
      </w:pPr>
      <w:r>
        <w:t>От точки 44 до точки 63 от линии, равноудаленной от берегов реки Волхов, по линиям, последовательно соединяющим точки до полосы отвода железной дороги Санкт-Петербург - Мга - Волховстрой - Бабаево - Вологда, не пересекая ее, далее по границе полосы отвода железной дороги Санкт-Петербург - Мга - Волховстрой - Бабаево - Вологда до полосы отвода железной дороги Волховстрой - Кириши - Чудово - Великий Новгород, пересекая ее.</w:t>
      </w:r>
    </w:p>
    <w:p w:rsidR="00E24F90" w:rsidRDefault="00E24F90">
      <w:pPr>
        <w:pStyle w:val="ConsPlusNormal"/>
        <w:spacing w:before="220"/>
        <w:ind w:firstLine="540"/>
        <w:jc w:val="both"/>
      </w:pPr>
      <w:r>
        <w:t>От точки 63 до точки 110 по границе полосы отвода железной дороги Санкт-Петербург - Мга - Волховстрой - Бабаево - Вологда до полосы отвода железной дороги Санкт-Петербург - Мга - Волховстрой - Лодейное Поле - Подпорожье - Петрозаводск - Мурманск, пересекая ее.</w:t>
      </w:r>
    </w:p>
    <w:p w:rsidR="00E24F90" w:rsidRDefault="00E24F90">
      <w:pPr>
        <w:pStyle w:val="ConsPlusNormal"/>
        <w:spacing w:before="220"/>
        <w:ind w:firstLine="540"/>
        <w:jc w:val="both"/>
      </w:pPr>
      <w:r>
        <w:t>От точки 110 до точки 117 по границе полосы отвода железной дороги Санкт-Петербург - Мга - Волховстрой - Лодейное Поле - Подпорожье - Петрозаводск - Мурманск.</w:t>
      </w:r>
    </w:p>
    <w:p w:rsidR="00E24F90" w:rsidRDefault="00E24F90">
      <w:pPr>
        <w:pStyle w:val="ConsPlusNormal"/>
        <w:ind w:firstLine="540"/>
        <w:jc w:val="both"/>
      </w:pPr>
    </w:p>
    <w:p w:rsidR="00E24F90" w:rsidRDefault="00E24F90">
      <w:pPr>
        <w:pStyle w:val="ConsPlusTitle"/>
        <w:jc w:val="center"/>
        <w:outlineLvl w:val="4"/>
      </w:pPr>
      <w:r>
        <w:t>По смежеству с Кисельнинским сельским поселением</w:t>
      </w:r>
    </w:p>
    <w:p w:rsidR="00E24F90" w:rsidRDefault="00E24F90">
      <w:pPr>
        <w:pStyle w:val="ConsPlusNormal"/>
        <w:ind w:firstLine="540"/>
        <w:jc w:val="both"/>
      </w:pPr>
    </w:p>
    <w:p w:rsidR="00E24F90" w:rsidRDefault="00E24F90">
      <w:pPr>
        <w:pStyle w:val="ConsPlusNormal"/>
        <w:ind w:firstLine="540"/>
        <w:jc w:val="both"/>
      </w:pPr>
      <w:r>
        <w:t>От точки 117 до точки 124, не пересекая полосу отвода железной дороги Санкт-Петербург - Мга - Волховстрой - Лодейное Поле - Подпорожье - Петрозаводск - Мурманск, по границам лесных кварталов 136, 127, 109, 87 Волховстроевского участкового лесничества Волховского лесничества до полосы отвода автомобильной дороги регионального значения 41К-055 Волхов - Кисельня - Черноушево, не пересекая ее.</w:t>
      </w:r>
    </w:p>
    <w:p w:rsidR="00E24F90" w:rsidRDefault="00E24F90">
      <w:pPr>
        <w:pStyle w:val="ConsPlusNormal"/>
        <w:ind w:firstLine="540"/>
        <w:jc w:val="both"/>
      </w:pPr>
    </w:p>
    <w:p w:rsidR="00E24F90" w:rsidRDefault="00E24F90">
      <w:pPr>
        <w:pStyle w:val="ConsPlusTitle"/>
        <w:jc w:val="center"/>
        <w:outlineLvl w:val="4"/>
      </w:pPr>
      <w:r>
        <w:t>По смежеству со Староладожским сельским поселением</w:t>
      </w:r>
    </w:p>
    <w:p w:rsidR="00E24F90" w:rsidRDefault="00E24F90">
      <w:pPr>
        <w:pStyle w:val="ConsPlusNormal"/>
        <w:ind w:firstLine="540"/>
        <w:jc w:val="both"/>
      </w:pPr>
    </w:p>
    <w:p w:rsidR="00E24F90" w:rsidRDefault="00E24F90">
      <w:pPr>
        <w:pStyle w:val="ConsPlusNormal"/>
        <w:ind w:firstLine="540"/>
        <w:jc w:val="both"/>
      </w:pPr>
      <w:r>
        <w:lastRenderedPageBreak/>
        <w:t>От точки 124 до точки 131, пересекая по линиям, последовательно соединяющим точки, полосу отвода автомобильной дороги регионального значения 41К-055 Волхов - Кисельня - Черноушево, по границам лесных кварталов 88, 73, 58, 59 Волховстроевского участкового лесничества Волховского лесничества до полосы отвода автомобильной дороги федерального значения А-114 Вологда - Тихвин - автомобильная дорога Р-21 "Кола", не пересекая ее.</w:t>
      </w:r>
    </w:p>
    <w:p w:rsidR="00E24F90" w:rsidRDefault="00E24F90">
      <w:pPr>
        <w:pStyle w:val="ConsPlusNormal"/>
        <w:spacing w:before="220"/>
        <w:ind w:firstLine="540"/>
        <w:jc w:val="both"/>
      </w:pPr>
      <w:r>
        <w:t>От точки 131 до точки 171 по границе полосы отвода автомобильной дороги федерального значения А-114 Вологда - Тихвин - автомобильная дорога Р-21 "Кола".</w:t>
      </w:r>
    </w:p>
    <w:p w:rsidR="00E24F90" w:rsidRDefault="00E24F90">
      <w:pPr>
        <w:pStyle w:val="ConsPlusNormal"/>
        <w:spacing w:before="220"/>
        <w:ind w:firstLine="540"/>
        <w:jc w:val="both"/>
      </w:pPr>
      <w:r>
        <w:t>От точки 171 до точки 177, не пересекая полосу отвода автомобильной дороги федерального значения А-114 Вологда - Тихвин - автомобильная дорога Р-21 "Кола", по линиям, последовательно соединяющим точки (пересекая реку Волхов), до полосы отвода автомобильной дороги федерального значения А-114 Вологда - Тихвин - автомобильная дорога Р-21 "Кола", не пересекая ее.</w:t>
      </w:r>
    </w:p>
    <w:p w:rsidR="00E24F90" w:rsidRDefault="00E24F90">
      <w:pPr>
        <w:pStyle w:val="ConsPlusNormal"/>
        <w:spacing w:before="220"/>
        <w:ind w:firstLine="540"/>
        <w:jc w:val="both"/>
      </w:pPr>
      <w:r>
        <w:t>От точки 177 до точки 202 по границе полосы отвода автомобильной дороги федерального значения А-114 Вологда - Тихвин - автомобильная дорога Р-21 "Кола" (строящийся участок).</w:t>
      </w:r>
    </w:p>
    <w:p w:rsidR="00E24F90" w:rsidRDefault="00E24F90">
      <w:pPr>
        <w:pStyle w:val="ConsPlusNormal"/>
        <w:spacing w:before="220"/>
        <w:ind w:firstLine="540"/>
        <w:jc w:val="both"/>
      </w:pPr>
      <w:r>
        <w:t>От точки 202 до точки 1, не пересекая полосу отвода автомобильной дороги федерального значения А-114 Вологда - Тихвин - автомобильная дорога Р-21 "Кола" (строящийся участок), по границам лесных кварталов 79, 94, 96, 111 Волховстроевского участкового лесничества Волховского лесничества.</w:t>
      </w:r>
    </w:p>
    <w:p w:rsidR="00E24F90" w:rsidRDefault="00E24F90">
      <w:pPr>
        <w:pStyle w:val="ConsPlusNormal"/>
        <w:ind w:firstLine="540"/>
        <w:jc w:val="both"/>
      </w:pPr>
    </w:p>
    <w:p w:rsidR="00E24F90" w:rsidRDefault="00E24F90">
      <w:pPr>
        <w:pStyle w:val="ConsPlusTitle"/>
        <w:jc w:val="center"/>
        <w:outlineLvl w:val="2"/>
      </w:pPr>
      <w:r>
        <w:t>3.4. ТЕКСТОВОЕ ОПИСАНИЕ ГРАНИЦЫ МУНИЦИПАЛЬНОГО ОБРАЗОВАНИЯ</w:t>
      </w:r>
    </w:p>
    <w:p w:rsidR="00E24F90" w:rsidRDefault="00E24F90">
      <w:pPr>
        <w:pStyle w:val="ConsPlusTitle"/>
        <w:jc w:val="center"/>
      </w:pPr>
      <w:r>
        <w:t>ВЫНДИНООСТРОВСКОЕ СЕЛЬСКОЕ ПОСЕЛЕНИЕ ВОЛХОВСКОГО</w:t>
      </w:r>
    </w:p>
    <w:p w:rsidR="00E24F90" w:rsidRDefault="00E24F90">
      <w:pPr>
        <w:pStyle w:val="ConsPlusTitle"/>
        <w:jc w:val="center"/>
      </w:pPr>
      <w:r>
        <w:t>МУНИЦИПАЛЬНОГО РАЙОНА ЛЕНИНГРАДСКОЙ ОБЛАСТИ</w:t>
      </w:r>
    </w:p>
    <w:p w:rsidR="00E24F90" w:rsidRDefault="00E24F90">
      <w:pPr>
        <w:pStyle w:val="ConsPlusNormal"/>
        <w:jc w:val="center"/>
      </w:pPr>
    </w:p>
    <w:p w:rsidR="00E24F90" w:rsidRDefault="00E24F90">
      <w:pPr>
        <w:pStyle w:val="ConsPlusTitle"/>
        <w:jc w:val="center"/>
        <w:outlineLvl w:val="3"/>
      </w:pPr>
      <w:r>
        <w:t>3.4.1. Описание местоположения точки 1</w:t>
      </w:r>
    </w:p>
    <w:p w:rsidR="00E24F90" w:rsidRDefault="00E24F90">
      <w:pPr>
        <w:pStyle w:val="ConsPlusNormal"/>
        <w:ind w:firstLine="540"/>
        <w:jc w:val="both"/>
      </w:pPr>
    </w:p>
    <w:p w:rsidR="00E24F90" w:rsidRDefault="00E24F90">
      <w:pPr>
        <w:pStyle w:val="ConsPlusNormal"/>
        <w:ind w:firstLine="540"/>
        <w:jc w:val="both"/>
      </w:pPr>
      <w:r>
        <w:t>Точка 1 расположена на пересечении северной и западной границ лесного квартала 18 Порожского участкового лесничества Волховского лесничества.</w:t>
      </w:r>
    </w:p>
    <w:p w:rsidR="00E24F90" w:rsidRDefault="00E24F90">
      <w:pPr>
        <w:pStyle w:val="ConsPlusNormal"/>
        <w:ind w:firstLine="540"/>
        <w:jc w:val="both"/>
      </w:pPr>
    </w:p>
    <w:p w:rsidR="00E24F90" w:rsidRDefault="00E24F90">
      <w:pPr>
        <w:pStyle w:val="ConsPlusTitle"/>
        <w:jc w:val="center"/>
        <w:outlineLvl w:val="3"/>
      </w:pPr>
      <w:r>
        <w:t>3.4.2. Описание прохождения границы</w:t>
      </w:r>
    </w:p>
    <w:p w:rsidR="00E24F90" w:rsidRDefault="00E24F90">
      <w:pPr>
        <w:pStyle w:val="ConsPlusNormal"/>
        <w:jc w:val="center"/>
      </w:pPr>
    </w:p>
    <w:p w:rsidR="00E24F90" w:rsidRDefault="00E24F90">
      <w:pPr>
        <w:pStyle w:val="ConsPlusTitle"/>
        <w:jc w:val="center"/>
        <w:outlineLvl w:val="4"/>
      </w:pPr>
      <w:r>
        <w:t>По смежеству с Кисельнинским сельским поселением</w:t>
      </w:r>
    </w:p>
    <w:p w:rsidR="00E24F90" w:rsidRDefault="00E24F90">
      <w:pPr>
        <w:pStyle w:val="ConsPlusNormal"/>
        <w:ind w:firstLine="540"/>
        <w:jc w:val="both"/>
      </w:pPr>
    </w:p>
    <w:p w:rsidR="00E24F90" w:rsidRDefault="00E24F90">
      <w:pPr>
        <w:pStyle w:val="ConsPlusNormal"/>
        <w:ind w:firstLine="540"/>
        <w:jc w:val="both"/>
      </w:pPr>
      <w:r>
        <w:t>От точки 1 до точки 24 по границам лесных кварталов 18, 19, 20, 21, 22, 23, 24, 25, 8, 7 Порожского участкового лесничества Волховского лесничества до полосы отвода железной дороги Санкт-Петербург - Мга - Волховстрой - Лодейное Поле - Подпорожье - Петрозаводск - Мурманск, не пересекая ее.</w:t>
      </w:r>
    </w:p>
    <w:p w:rsidR="00E24F90" w:rsidRDefault="00E24F90">
      <w:pPr>
        <w:pStyle w:val="ConsPlusNormal"/>
        <w:spacing w:before="220"/>
        <w:ind w:firstLine="540"/>
        <w:jc w:val="both"/>
      </w:pPr>
      <w:r>
        <w:t>От точки 24 до точки 39 по линиям, последовательно соединяющим точки (пересекая полосу отвода железной дороги Санкт-Петербург - Мга - Волховстрой - Лодейное Поле - Подпорожье - Петрозаводск - Мурманск).</w:t>
      </w:r>
    </w:p>
    <w:p w:rsidR="00E24F90" w:rsidRDefault="00E24F90">
      <w:pPr>
        <w:pStyle w:val="ConsPlusNormal"/>
        <w:ind w:firstLine="540"/>
        <w:jc w:val="both"/>
      </w:pPr>
    </w:p>
    <w:p w:rsidR="00E24F90" w:rsidRDefault="00E24F90">
      <w:pPr>
        <w:pStyle w:val="ConsPlusTitle"/>
        <w:jc w:val="center"/>
        <w:outlineLvl w:val="4"/>
      </w:pPr>
      <w:r>
        <w:t>По смежеству с Волховским городским поселением</w:t>
      </w:r>
    </w:p>
    <w:p w:rsidR="00E24F90" w:rsidRDefault="00E24F90">
      <w:pPr>
        <w:pStyle w:val="ConsPlusNormal"/>
        <w:ind w:firstLine="540"/>
        <w:jc w:val="both"/>
      </w:pPr>
    </w:p>
    <w:p w:rsidR="00E24F90" w:rsidRDefault="00E24F90">
      <w:pPr>
        <w:pStyle w:val="ConsPlusNormal"/>
        <w:ind w:firstLine="540"/>
        <w:jc w:val="both"/>
      </w:pPr>
      <w:r>
        <w:t>От точки 39 до точки 46 по границе полосы отвода железной дороги Санкт-Петербург - Мга - Волховстрой - Лодейное Поле - Подпорожье - Петрозаводск - Мурманск.</w:t>
      </w:r>
    </w:p>
    <w:p w:rsidR="00E24F90" w:rsidRDefault="00E24F90">
      <w:pPr>
        <w:pStyle w:val="ConsPlusNormal"/>
        <w:spacing w:before="220"/>
        <w:ind w:firstLine="540"/>
        <w:jc w:val="both"/>
      </w:pPr>
      <w:r>
        <w:t>От точки 46 до точки 93, пересекая полосу отвода железной дороги Санкт-Петербург - Мга - Волховстрой - Лодейное Поле - Подпорожье - Петрозаводск - Мурманск, по границе полосы отвода железной дороги Санкт-Петербург - Мга - Волховстрой - Бабаево - Вологда до полосы отвода железной дороги Волховстрой - Кириши - Чудово - Великий Новгород.</w:t>
      </w:r>
    </w:p>
    <w:p w:rsidR="00E24F90" w:rsidRDefault="00E24F90">
      <w:pPr>
        <w:pStyle w:val="ConsPlusNormal"/>
        <w:spacing w:before="220"/>
        <w:ind w:firstLine="540"/>
        <w:jc w:val="both"/>
      </w:pPr>
      <w:r>
        <w:lastRenderedPageBreak/>
        <w:t>От точки 93 до точки 112, пересекая полосу отвода железной дороги Волховстрой - Кириши - Чудово - Великий Новгород, по границе полосы отвода железной дороги Санкт-Петербург - Мга - Волховстрой - Бабаево - Вологда, далее по линиям, последовательно соединяющим точки, до линии, равноудаленной от берегов реки Волхов.</w:t>
      </w:r>
    </w:p>
    <w:p w:rsidR="00E24F90" w:rsidRDefault="00E24F90">
      <w:pPr>
        <w:pStyle w:val="ConsPlusNormal"/>
        <w:ind w:firstLine="540"/>
        <w:jc w:val="both"/>
      </w:pPr>
    </w:p>
    <w:p w:rsidR="00E24F90" w:rsidRDefault="00E24F90">
      <w:pPr>
        <w:pStyle w:val="ConsPlusTitle"/>
        <w:jc w:val="center"/>
        <w:outlineLvl w:val="4"/>
      </w:pPr>
      <w:r>
        <w:t>По смежеству с Бережковским сельским поселением</w:t>
      </w:r>
    </w:p>
    <w:p w:rsidR="00E24F90" w:rsidRDefault="00E24F90">
      <w:pPr>
        <w:pStyle w:val="ConsPlusNormal"/>
        <w:ind w:firstLine="540"/>
        <w:jc w:val="both"/>
      </w:pPr>
    </w:p>
    <w:p w:rsidR="00E24F90" w:rsidRDefault="00E24F90">
      <w:pPr>
        <w:pStyle w:val="ConsPlusNormal"/>
        <w:ind w:firstLine="540"/>
        <w:jc w:val="both"/>
      </w:pPr>
      <w:r>
        <w:t>От точки 112 до точки 186 по линии, равноудаленной от берегов реки Волхов, включая остров Антоновский и остров Октября.</w:t>
      </w:r>
    </w:p>
    <w:p w:rsidR="00E24F90" w:rsidRDefault="00E24F90">
      <w:pPr>
        <w:pStyle w:val="ConsPlusNormal"/>
        <w:ind w:firstLine="540"/>
        <w:jc w:val="both"/>
      </w:pPr>
    </w:p>
    <w:p w:rsidR="00E24F90" w:rsidRDefault="00E24F90">
      <w:pPr>
        <w:pStyle w:val="ConsPlusTitle"/>
        <w:jc w:val="center"/>
        <w:outlineLvl w:val="4"/>
      </w:pPr>
      <w:r>
        <w:t>По смежеству с Киришским муниципальным районом</w:t>
      </w:r>
    </w:p>
    <w:p w:rsidR="00E24F90" w:rsidRDefault="00E24F90">
      <w:pPr>
        <w:pStyle w:val="ConsPlusNormal"/>
        <w:ind w:firstLine="540"/>
        <w:jc w:val="both"/>
      </w:pPr>
    </w:p>
    <w:p w:rsidR="00E24F90" w:rsidRDefault="00E24F90">
      <w:pPr>
        <w:pStyle w:val="ConsPlusNormal"/>
        <w:ind w:firstLine="540"/>
        <w:jc w:val="both"/>
      </w:pPr>
      <w:r>
        <w:t>От точки 186 до точки 418 по границе муниципального района.</w:t>
      </w:r>
    </w:p>
    <w:p w:rsidR="00E24F90" w:rsidRDefault="00E24F90">
      <w:pPr>
        <w:pStyle w:val="ConsPlusNormal"/>
        <w:ind w:firstLine="540"/>
        <w:jc w:val="both"/>
      </w:pPr>
    </w:p>
    <w:p w:rsidR="00E24F90" w:rsidRDefault="00E24F90">
      <w:pPr>
        <w:pStyle w:val="ConsPlusTitle"/>
        <w:jc w:val="center"/>
        <w:outlineLvl w:val="4"/>
      </w:pPr>
      <w:r>
        <w:t>По смежеству с Кировским муниципальным районом</w:t>
      </w:r>
    </w:p>
    <w:p w:rsidR="00E24F90" w:rsidRDefault="00E24F90">
      <w:pPr>
        <w:pStyle w:val="ConsPlusNormal"/>
        <w:ind w:firstLine="540"/>
        <w:jc w:val="both"/>
      </w:pPr>
    </w:p>
    <w:p w:rsidR="00E24F90" w:rsidRDefault="00E24F90">
      <w:pPr>
        <w:pStyle w:val="ConsPlusNormal"/>
        <w:ind w:firstLine="540"/>
        <w:jc w:val="both"/>
      </w:pPr>
      <w:r>
        <w:t>От точки 418 до точки 1 по границе муниципального района.</w:t>
      </w:r>
    </w:p>
    <w:p w:rsidR="00E24F90" w:rsidRDefault="00E24F90">
      <w:pPr>
        <w:pStyle w:val="ConsPlusNormal"/>
        <w:ind w:firstLine="540"/>
        <w:jc w:val="both"/>
      </w:pPr>
    </w:p>
    <w:p w:rsidR="00E24F90" w:rsidRDefault="00E24F90">
      <w:pPr>
        <w:pStyle w:val="ConsPlusTitle"/>
        <w:jc w:val="center"/>
        <w:outlineLvl w:val="2"/>
      </w:pPr>
      <w:r>
        <w:t>3.5. ТЕКСТОВОЕ ОПИСАНИЕ ГРАНИЦЫ МУНИЦИПАЛЬНОГО ОБРАЗОВАНИЯ</w:t>
      </w:r>
    </w:p>
    <w:p w:rsidR="00E24F90" w:rsidRDefault="00E24F90">
      <w:pPr>
        <w:pStyle w:val="ConsPlusTitle"/>
        <w:jc w:val="center"/>
      </w:pPr>
      <w:r>
        <w:t>ИССАДСКОЕ СЕЛЬСКОЕ ПОСЕЛЕНИЕ ВОЛХОВСКОГО МУНИЦИПАЛЬНОГО</w:t>
      </w:r>
    </w:p>
    <w:p w:rsidR="00E24F90" w:rsidRDefault="00E24F90">
      <w:pPr>
        <w:pStyle w:val="ConsPlusTitle"/>
        <w:jc w:val="center"/>
      </w:pPr>
      <w:r>
        <w:t>РАЙОНА ЛЕНИНГРАДСКОЙ ОБЛАСТИ</w:t>
      </w:r>
    </w:p>
    <w:p w:rsidR="00E24F90" w:rsidRDefault="00E24F90">
      <w:pPr>
        <w:pStyle w:val="ConsPlusNormal"/>
        <w:jc w:val="center"/>
      </w:pPr>
    </w:p>
    <w:p w:rsidR="00E24F90" w:rsidRDefault="00E24F90">
      <w:pPr>
        <w:pStyle w:val="ConsPlusTitle"/>
        <w:jc w:val="center"/>
        <w:outlineLvl w:val="3"/>
      </w:pPr>
      <w:r>
        <w:t>3.5.1. Описание местоположения точки 1</w:t>
      </w:r>
    </w:p>
    <w:p w:rsidR="00E24F90" w:rsidRDefault="00E24F90">
      <w:pPr>
        <w:pStyle w:val="ConsPlusNormal"/>
        <w:ind w:firstLine="540"/>
        <w:jc w:val="both"/>
      </w:pPr>
    </w:p>
    <w:p w:rsidR="00E24F90" w:rsidRDefault="00E24F90">
      <w:pPr>
        <w:pStyle w:val="ConsPlusNormal"/>
        <w:ind w:firstLine="540"/>
        <w:jc w:val="both"/>
      </w:pPr>
      <w:r>
        <w:t>Точка 1 расположена на пересечении южной и восточной границ лесного квартала 85 Сясьстроевского участкового лесничества Волховского лесничества.</w:t>
      </w:r>
    </w:p>
    <w:p w:rsidR="00E24F90" w:rsidRDefault="00E24F90">
      <w:pPr>
        <w:pStyle w:val="ConsPlusNormal"/>
        <w:ind w:firstLine="540"/>
        <w:jc w:val="both"/>
      </w:pPr>
    </w:p>
    <w:p w:rsidR="00E24F90" w:rsidRDefault="00E24F90">
      <w:pPr>
        <w:pStyle w:val="ConsPlusTitle"/>
        <w:jc w:val="center"/>
        <w:outlineLvl w:val="3"/>
      </w:pPr>
      <w:r>
        <w:t>3.5.2. Описание прохождения границы</w:t>
      </w:r>
    </w:p>
    <w:p w:rsidR="00E24F90" w:rsidRDefault="00E24F90">
      <w:pPr>
        <w:pStyle w:val="ConsPlusNormal"/>
        <w:jc w:val="center"/>
      </w:pPr>
    </w:p>
    <w:p w:rsidR="00E24F90" w:rsidRDefault="00E24F90">
      <w:pPr>
        <w:pStyle w:val="ConsPlusTitle"/>
        <w:jc w:val="center"/>
        <w:outlineLvl w:val="4"/>
      </w:pPr>
      <w:r>
        <w:t>По смежеству с Колчановским сельским поселением</w:t>
      </w:r>
    </w:p>
    <w:p w:rsidR="00E24F90" w:rsidRDefault="00E24F90">
      <w:pPr>
        <w:pStyle w:val="ConsPlusNormal"/>
        <w:ind w:firstLine="540"/>
        <w:jc w:val="both"/>
      </w:pPr>
    </w:p>
    <w:p w:rsidR="00E24F90" w:rsidRDefault="00E24F90">
      <w:pPr>
        <w:pStyle w:val="ConsPlusNormal"/>
        <w:ind w:firstLine="540"/>
        <w:jc w:val="both"/>
      </w:pPr>
      <w:r>
        <w:t>От точки 1 до точки 26 по линиям, последовательно соединяющим точки, до границы лесного квартала 25 Волховстроевского участкового лесничества Волховского лесничества.</w:t>
      </w:r>
    </w:p>
    <w:p w:rsidR="00E24F90" w:rsidRDefault="00E24F90">
      <w:pPr>
        <w:pStyle w:val="ConsPlusNormal"/>
        <w:ind w:firstLine="540"/>
        <w:jc w:val="both"/>
      </w:pPr>
    </w:p>
    <w:p w:rsidR="00E24F90" w:rsidRDefault="00E24F90">
      <w:pPr>
        <w:pStyle w:val="ConsPlusTitle"/>
        <w:jc w:val="center"/>
        <w:outlineLvl w:val="4"/>
      </w:pPr>
      <w:r>
        <w:t>По смежеству со Староладожским сельским поселением</w:t>
      </w:r>
    </w:p>
    <w:p w:rsidR="00E24F90" w:rsidRDefault="00E24F90">
      <w:pPr>
        <w:pStyle w:val="ConsPlusNormal"/>
        <w:ind w:firstLine="540"/>
        <w:jc w:val="both"/>
      </w:pPr>
    </w:p>
    <w:p w:rsidR="00E24F90" w:rsidRDefault="00E24F90">
      <w:pPr>
        <w:pStyle w:val="ConsPlusNormal"/>
        <w:ind w:firstLine="540"/>
        <w:jc w:val="both"/>
      </w:pPr>
      <w:r>
        <w:t>От точки 26 до точки 42 по границам лесных кварталов 25, 24, 23, 22, 21 Волховстроевского участкового лесничества Волховского лесничества.</w:t>
      </w:r>
    </w:p>
    <w:p w:rsidR="00E24F90" w:rsidRDefault="00E24F90">
      <w:pPr>
        <w:pStyle w:val="ConsPlusNormal"/>
        <w:spacing w:before="220"/>
        <w:ind w:firstLine="540"/>
        <w:jc w:val="both"/>
      </w:pPr>
      <w:r>
        <w:t>От точки 42 до точки 59 по линиям, последовательно соединяющим точки, до линии, равноудаленной от берегов реки Волхов.</w:t>
      </w:r>
    </w:p>
    <w:p w:rsidR="00E24F90" w:rsidRDefault="00E24F90">
      <w:pPr>
        <w:pStyle w:val="ConsPlusNormal"/>
        <w:spacing w:before="220"/>
        <w:ind w:firstLine="540"/>
        <w:jc w:val="both"/>
      </w:pPr>
      <w:r>
        <w:t>От точки 59 до точки 79 по линии, равноудаленной от берегов реки Волхов.</w:t>
      </w:r>
    </w:p>
    <w:p w:rsidR="00E24F90" w:rsidRDefault="00E24F90">
      <w:pPr>
        <w:pStyle w:val="ConsPlusNormal"/>
        <w:spacing w:before="220"/>
        <w:ind w:firstLine="540"/>
        <w:jc w:val="both"/>
      </w:pPr>
      <w:r>
        <w:t>От точки 79 до точки 91 от линии, равноудаленной от берегов реки Волхов, по линиям, последовательно соединяющим точки, до границы лесного квартала 8 Волховстроевского участкового лесничества Волховского лесничества.</w:t>
      </w:r>
    </w:p>
    <w:p w:rsidR="00E24F90" w:rsidRDefault="00E24F90">
      <w:pPr>
        <w:pStyle w:val="ConsPlusNormal"/>
        <w:spacing w:before="220"/>
        <w:ind w:firstLine="540"/>
        <w:jc w:val="both"/>
      </w:pPr>
      <w:r>
        <w:t>От точки 91 до точки 98 по границам лесных кварталов 8, 7 Волховстроевского участкового лесничества Волховского лесничества до полосы отвода автомобильной дороги федерального значения Р-21 "Кола" Санкт-Петербург - Петрозаводск - Мурманск - Печенга - граница с Королевством Норвегия, не пересекая ее.</w:t>
      </w:r>
    </w:p>
    <w:p w:rsidR="00E24F90" w:rsidRDefault="00E24F90">
      <w:pPr>
        <w:pStyle w:val="ConsPlusNormal"/>
        <w:spacing w:before="220"/>
        <w:ind w:firstLine="540"/>
        <w:jc w:val="both"/>
      </w:pPr>
      <w:r>
        <w:t xml:space="preserve">От точки 98 до точки 183 по границе полосы отвода автомобильной дороги федерального значения Р-21 "Кола" Санкт-Петербург - Петрозаводск - Мурманск - Печенга - граница с </w:t>
      </w:r>
      <w:r>
        <w:lastRenderedPageBreak/>
        <w:t>Королевством Норвегия.</w:t>
      </w:r>
    </w:p>
    <w:p w:rsidR="00E24F90" w:rsidRDefault="00E24F90">
      <w:pPr>
        <w:pStyle w:val="ConsPlusNormal"/>
        <w:ind w:firstLine="540"/>
        <w:jc w:val="both"/>
      </w:pPr>
    </w:p>
    <w:p w:rsidR="00E24F90" w:rsidRDefault="00E24F90">
      <w:pPr>
        <w:pStyle w:val="ConsPlusTitle"/>
        <w:jc w:val="center"/>
        <w:outlineLvl w:val="4"/>
      </w:pPr>
      <w:r>
        <w:t>По смежеству с Кисельнинским сельским поселением</w:t>
      </w:r>
    </w:p>
    <w:p w:rsidR="00E24F90" w:rsidRDefault="00E24F90">
      <w:pPr>
        <w:pStyle w:val="ConsPlusNormal"/>
        <w:ind w:firstLine="540"/>
        <w:jc w:val="both"/>
      </w:pPr>
    </w:p>
    <w:p w:rsidR="00E24F90" w:rsidRDefault="00E24F90">
      <w:pPr>
        <w:pStyle w:val="ConsPlusNormal"/>
        <w:ind w:firstLine="540"/>
        <w:jc w:val="both"/>
      </w:pPr>
      <w:r>
        <w:t>От точки 183 до точки 209, пересекая полосу отвода автомобильной дороги федерального значения Р-21 "Кола" Санкт-Петербург - Петрозаводск - Мурманск - Печенга - граница с Королевством Норвегия, по границам лесных кварталов 11, 3 Волховстроевского участкового лесничества Волховского лесничества, по границам лесных кварталов 124, 107, 91, 84 Новоладожского участкового лесничества Волховского лесничества.</w:t>
      </w:r>
    </w:p>
    <w:p w:rsidR="00E24F90" w:rsidRDefault="00E24F90">
      <w:pPr>
        <w:pStyle w:val="ConsPlusNormal"/>
        <w:ind w:firstLine="540"/>
        <w:jc w:val="both"/>
      </w:pPr>
    </w:p>
    <w:p w:rsidR="00E24F90" w:rsidRDefault="00E24F90">
      <w:pPr>
        <w:pStyle w:val="ConsPlusTitle"/>
        <w:jc w:val="center"/>
        <w:outlineLvl w:val="4"/>
      </w:pPr>
      <w:r>
        <w:t>По смежеству с Новоладожским городским поселением</w:t>
      </w:r>
    </w:p>
    <w:p w:rsidR="00E24F90" w:rsidRDefault="00E24F90">
      <w:pPr>
        <w:pStyle w:val="ConsPlusNormal"/>
        <w:ind w:firstLine="540"/>
        <w:jc w:val="both"/>
      </w:pPr>
    </w:p>
    <w:p w:rsidR="00E24F90" w:rsidRDefault="00E24F90">
      <w:pPr>
        <w:pStyle w:val="ConsPlusNormal"/>
        <w:ind w:firstLine="540"/>
        <w:jc w:val="both"/>
      </w:pPr>
      <w:r>
        <w:t>От точки 209 до точки 221 по границам лесных кварталов 85, 86, 87, 94, 109 Новоладожского участкового лесничества Волховского лесничества до полосы отвода автомобильной дороги регионального значения 41К-371 Новая Ладога - Черноушево - Лавния, пересекая ее.</w:t>
      </w:r>
    </w:p>
    <w:p w:rsidR="00E24F90" w:rsidRDefault="00E24F90">
      <w:pPr>
        <w:pStyle w:val="ConsPlusNormal"/>
        <w:spacing w:before="220"/>
        <w:ind w:firstLine="540"/>
        <w:jc w:val="both"/>
      </w:pPr>
      <w:r>
        <w:t>От точки 221 до точки 235 по границе полосы отвода автомобильной дороги регионального значения 41К-371 Новая Ладога - Черноушево - Лавния.</w:t>
      </w:r>
    </w:p>
    <w:p w:rsidR="00E24F90" w:rsidRDefault="00E24F90">
      <w:pPr>
        <w:pStyle w:val="ConsPlusNormal"/>
        <w:spacing w:before="220"/>
        <w:ind w:firstLine="540"/>
        <w:jc w:val="both"/>
      </w:pPr>
      <w:r>
        <w:t>От точки 235 до точки 250, не пересекая полосу отвода автомобильной дороги регионального значения 41К-371 Новая Ладога - Черноушево - Лавния, по линиям, последовательно соединяющим точки, до линии, равноудаленной от берегов реки Волхов.</w:t>
      </w:r>
    </w:p>
    <w:p w:rsidR="00E24F90" w:rsidRDefault="00E24F90">
      <w:pPr>
        <w:pStyle w:val="ConsPlusNormal"/>
        <w:spacing w:before="220"/>
        <w:ind w:firstLine="540"/>
        <w:jc w:val="both"/>
      </w:pPr>
      <w:r>
        <w:t>От точки 250 до точки 300 по линии, равноудаленной от берегов реки Волхов, включая остров Ленина.</w:t>
      </w:r>
    </w:p>
    <w:p w:rsidR="00E24F90" w:rsidRDefault="00E24F90">
      <w:pPr>
        <w:pStyle w:val="ConsPlusNormal"/>
        <w:spacing w:before="220"/>
        <w:ind w:firstLine="540"/>
        <w:jc w:val="both"/>
      </w:pPr>
      <w:r>
        <w:t>От точки 300 до точки 301 от линии, равноудаленной от берегов реки Волхов, по линии, соединяющей точки, по акватории Ладожского озера.</w:t>
      </w:r>
    </w:p>
    <w:p w:rsidR="00E24F90" w:rsidRDefault="00E24F90">
      <w:pPr>
        <w:pStyle w:val="ConsPlusNormal"/>
        <w:ind w:firstLine="540"/>
        <w:jc w:val="both"/>
      </w:pPr>
    </w:p>
    <w:p w:rsidR="00E24F90" w:rsidRDefault="00E24F90">
      <w:pPr>
        <w:pStyle w:val="ConsPlusTitle"/>
        <w:jc w:val="center"/>
        <w:outlineLvl w:val="4"/>
      </w:pPr>
      <w:r>
        <w:t>По смежеству с Сясьстройским городским поселением</w:t>
      </w:r>
    </w:p>
    <w:p w:rsidR="00E24F90" w:rsidRDefault="00E24F90">
      <w:pPr>
        <w:pStyle w:val="ConsPlusNormal"/>
        <w:ind w:firstLine="540"/>
        <w:jc w:val="both"/>
      </w:pPr>
    </w:p>
    <w:p w:rsidR="00E24F90" w:rsidRDefault="00E24F90">
      <w:pPr>
        <w:pStyle w:val="ConsPlusNormal"/>
        <w:ind w:firstLine="540"/>
        <w:jc w:val="both"/>
      </w:pPr>
      <w:r>
        <w:t>От точки 301 до точки 302 по линии, соединяющей точки, по акватории Ладожского озера.</w:t>
      </w:r>
    </w:p>
    <w:p w:rsidR="00E24F90" w:rsidRDefault="00E24F90">
      <w:pPr>
        <w:pStyle w:val="ConsPlusNormal"/>
        <w:spacing w:before="220"/>
        <w:ind w:firstLine="540"/>
        <w:jc w:val="both"/>
      </w:pPr>
      <w:r>
        <w:t>От точки 302 до точки 1 по границам лесных кварталов 13, 14, 20, 25, 71, 83, 84, 85 Сясьстроевского участкового лесничества Волховского лесничества.</w:t>
      </w:r>
    </w:p>
    <w:p w:rsidR="00E24F90" w:rsidRDefault="00E24F90">
      <w:pPr>
        <w:pStyle w:val="ConsPlusNormal"/>
        <w:ind w:firstLine="540"/>
        <w:jc w:val="both"/>
      </w:pPr>
    </w:p>
    <w:p w:rsidR="00E24F90" w:rsidRDefault="00E24F90">
      <w:pPr>
        <w:pStyle w:val="ConsPlusTitle"/>
        <w:jc w:val="center"/>
        <w:outlineLvl w:val="2"/>
      </w:pPr>
      <w:r>
        <w:t>3.6. ТЕКСТОВОЕ ОПИСАНИЕ ГРАНИЦЫ МУНИЦИПАЛЬНОГО ОБРАЗОВАНИЯ</w:t>
      </w:r>
    </w:p>
    <w:p w:rsidR="00E24F90" w:rsidRDefault="00E24F90">
      <w:pPr>
        <w:pStyle w:val="ConsPlusTitle"/>
        <w:jc w:val="center"/>
      </w:pPr>
      <w:r>
        <w:t>КИСЕЛЬНИНСКОЕ СЕЛЬСКОЕ ПОСЕЛЕНИЕ ВОЛХОВСКОГО МУНИЦИПАЛЬНОГО</w:t>
      </w:r>
    </w:p>
    <w:p w:rsidR="00E24F90" w:rsidRDefault="00E24F90">
      <w:pPr>
        <w:pStyle w:val="ConsPlusTitle"/>
        <w:jc w:val="center"/>
      </w:pPr>
      <w:r>
        <w:t>РАЙОНА ЛЕНИНГРАДСКОЙ ОБЛАСТИ</w:t>
      </w:r>
    </w:p>
    <w:p w:rsidR="00E24F90" w:rsidRDefault="00E24F90">
      <w:pPr>
        <w:pStyle w:val="ConsPlusNormal"/>
        <w:jc w:val="center"/>
      </w:pPr>
    </w:p>
    <w:p w:rsidR="00E24F90" w:rsidRDefault="00E24F90">
      <w:pPr>
        <w:pStyle w:val="ConsPlusNormal"/>
        <w:jc w:val="center"/>
      </w:pPr>
      <w:r>
        <w:t xml:space="preserve">(в ред. Областного </w:t>
      </w:r>
      <w:hyperlink r:id="rId266">
        <w:r>
          <w:rPr>
            <w:color w:val="0000FF"/>
          </w:rPr>
          <w:t>закона</w:t>
        </w:r>
      </w:hyperlink>
      <w:r>
        <w:t xml:space="preserve"> Ленинградской области</w:t>
      </w:r>
    </w:p>
    <w:p w:rsidR="00E24F90" w:rsidRDefault="00E24F90">
      <w:pPr>
        <w:pStyle w:val="ConsPlusNormal"/>
        <w:jc w:val="center"/>
      </w:pPr>
      <w:r>
        <w:t>от 26.05.2023 N 57-оз)</w:t>
      </w:r>
    </w:p>
    <w:p w:rsidR="00E24F90" w:rsidRDefault="00E24F90">
      <w:pPr>
        <w:pStyle w:val="ConsPlusNormal"/>
        <w:ind w:firstLine="540"/>
        <w:jc w:val="both"/>
      </w:pPr>
    </w:p>
    <w:p w:rsidR="00E24F90" w:rsidRDefault="00E24F90">
      <w:pPr>
        <w:pStyle w:val="ConsPlusTitle"/>
        <w:jc w:val="center"/>
        <w:outlineLvl w:val="3"/>
      </w:pPr>
      <w:r>
        <w:t>3.6.1. Описание местоположения точки 1</w:t>
      </w:r>
    </w:p>
    <w:p w:rsidR="00E24F90" w:rsidRDefault="00E24F90">
      <w:pPr>
        <w:pStyle w:val="ConsPlusNormal"/>
        <w:ind w:firstLine="540"/>
        <w:jc w:val="both"/>
      </w:pPr>
    </w:p>
    <w:p w:rsidR="00E24F90" w:rsidRDefault="00E24F90">
      <w:pPr>
        <w:pStyle w:val="ConsPlusNormal"/>
        <w:ind w:firstLine="540"/>
        <w:jc w:val="both"/>
      </w:pPr>
      <w:r>
        <w:t>Точка 1 расположена на пересечении северной и западной границ лесного квартала 31 Новоладожского участкового лесничества Волховского лесничества.</w:t>
      </w:r>
    </w:p>
    <w:p w:rsidR="00E24F90" w:rsidRDefault="00E24F90">
      <w:pPr>
        <w:pStyle w:val="ConsPlusNormal"/>
        <w:ind w:firstLine="540"/>
        <w:jc w:val="both"/>
      </w:pPr>
    </w:p>
    <w:p w:rsidR="00E24F90" w:rsidRDefault="00E24F90">
      <w:pPr>
        <w:pStyle w:val="ConsPlusTitle"/>
        <w:jc w:val="center"/>
        <w:outlineLvl w:val="3"/>
      </w:pPr>
      <w:r>
        <w:t>3.6.2. Описание прохождения границы</w:t>
      </w:r>
    </w:p>
    <w:p w:rsidR="00E24F90" w:rsidRDefault="00E24F90">
      <w:pPr>
        <w:pStyle w:val="ConsPlusNormal"/>
        <w:jc w:val="center"/>
      </w:pPr>
    </w:p>
    <w:p w:rsidR="00E24F90" w:rsidRDefault="00E24F90">
      <w:pPr>
        <w:pStyle w:val="ConsPlusTitle"/>
        <w:jc w:val="center"/>
        <w:outlineLvl w:val="4"/>
      </w:pPr>
      <w:r>
        <w:t>По смежеству с Новоладожским городским поселением</w:t>
      </w:r>
    </w:p>
    <w:p w:rsidR="00E24F90" w:rsidRDefault="00E24F90">
      <w:pPr>
        <w:pStyle w:val="ConsPlusNormal"/>
        <w:ind w:firstLine="540"/>
        <w:jc w:val="both"/>
      </w:pPr>
    </w:p>
    <w:p w:rsidR="00E24F90" w:rsidRDefault="00E24F90">
      <w:pPr>
        <w:pStyle w:val="ConsPlusNormal"/>
        <w:ind w:firstLine="540"/>
        <w:jc w:val="both"/>
      </w:pPr>
      <w:r>
        <w:t>От точки 1 до точки 325 по границам лесных кварталов 31, 32, 33, 34, 35, 36, 37, 38, 7, 8, 9, 10, 11 (исключая земельный участок с кадастровым номером 47:11:0205001:5), 12, 13, 44, 45, 56, 68, 69, 70, 71, 72, 81, 84 Новоладожского участкового лесничества Волховского лесничества.</w:t>
      </w:r>
    </w:p>
    <w:p w:rsidR="00E24F90" w:rsidRDefault="00E24F90">
      <w:pPr>
        <w:pStyle w:val="ConsPlusNormal"/>
        <w:ind w:firstLine="540"/>
        <w:jc w:val="both"/>
      </w:pPr>
    </w:p>
    <w:p w:rsidR="00E24F90" w:rsidRDefault="00E24F90">
      <w:pPr>
        <w:pStyle w:val="ConsPlusTitle"/>
        <w:jc w:val="center"/>
        <w:outlineLvl w:val="4"/>
      </w:pPr>
      <w:r>
        <w:t>По смежеству с Иссадским сельским поселением</w:t>
      </w:r>
    </w:p>
    <w:p w:rsidR="00E24F90" w:rsidRDefault="00E24F90">
      <w:pPr>
        <w:pStyle w:val="ConsPlusNormal"/>
        <w:ind w:firstLine="540"/>
        <w:jc w:val="both"/>
      </w:pPr>
    </w:p>
    <w:p w:rsidR="00E24F90" w:rsidRDefault="00E24F90">
      <w:pPr>
        <w:pStyle w:val="ConsPlusNormal"/>
        <w:ind w:firstLine="540"/>
        <w:jc w:val="both"/>
      </w:pPr>
      <w:r>
        <w:t>От точки 325 до точки 351 по границам лесных кварталов 84, 91, 107, 124 Новоладожского участкового лесничества Волховского лесничества, далее по границам лесных кварталов 3, 11 Волховстроевского участкового лесничества Волховского лесничества до полосы отвода автомобильной дороги федерального значения Р-21 "Кола" Санкт-Петербург - Петрозаводск - Мурманск - Печенга - граница с Королевством Норвегия, пересекая ее.</w:t>
      </w:r>
    </w:p>
    <w:p w:rsidR="00E24F90" w:rsidRDefault="00E24F90">
      <w:pPr>
        <w:pStyle w:val="ConsPlusNormal"/>
        <w:ind w:firstLine="540"/>
        <w:jc w:val="both"/>
      </w:pPr>
    </w:p>
    <w:p w:rsidR="00E24F90" w:rsidRDefault="00E24F90">
      <w:pPr>
        <w:pStyle w:val="ConsPlusTitle"/>
        <w:jc w:val="center"/>
        <w:outlineLvl w:val="4"/>
      </w:pPr>
      <w:r>
        <w:t>По смежеству со Староладожским сельским поселением</w:t>
      </w:r>
    </w:p>
    <w:p w:rsidR="00E24F90" w:rsidRDefault="00E24F90">
      <w:pPr>
        <w:pStyle w:val="ConsPlusNormal"/>
        <w:ind w:firstLine="540"/>
        <w:jc w:val="both"/>
      </w:pPr>
    </w:p>
    <w:p w:rsidR="00E24F90" w:rsidRDefault="00E24F90">
      <w:pPr>
        <w:pStyle w:val="ConsPlusNormal"/>
        <w:ind w:firstLine="540"/>
        <w:jc w:val="both"/>
      </w:pPr>
      <w:r>
        <w:t>От точки 351 до точки 406 по границам лесных кварталов 13, 20, 28, 37, 43 Волховстроевского участкового лесничества Волховского лесничества до полосы отвода автомобильной дороги регионального значения 41К-055 Волхов - Кисельня - Черноушево, пересекая ее.</w:t>
      </w:r>
    </w:p>
    <w:p w:rsidR="00E24F90" w:rsidRDefault="00E24F90">
      <w:pPr>
        <w:pStyle w:val="ConsPlusNormal"/>
        <w:spacing w:before="220"/>
        <w:ind w:firstLine="540"/>
        <w:jc w:val="both"/>
      </w:pPr>
      <w:r>
        <w:t>От точки 406 до точки 421 по границе полосы отвода автомобильной дороги регионального значения 41К-055 Волхов - Кисельня - Черноушево.</w:t>
      </w:r>
    </w:p>
    <w:p w:rsidR="00E24F90" w:rsidRDefault="00E24F90">
      <w:pPr>
        <w:pStyle w:val="ConsPlusNormal"/>
        <w:ind w:firstLine="540"/>
        <w:jc w:val="both"/>
      </w:pPr>
    </w:p>
    <w:p w:rsidR="00E24F90" w:rsidRDefault="00E24F90">
      <w:pPr>
        <w:pStyle w:val="ConsPlusTitle"/>
        <w:jc w:val="center"/>
        <w:outlineLvl w:val="4"/>
      </w:pPr>
      <w:r>
        <w:t>По смежеству с Волховским городским поселением</w:t>
      </w:r>
    </w:p>
    <w:p w:rsidR="00E24F90" w:rsidRDefault="00E24F90">
      <w:pPr>
        <w:pStyle w:val="ConsPlusNormal"/>
        <w:ind w:firstLine="540"/>
        <w:jc w:val="both"/>
      </w:pPr>
    </w:p>
    <w:p w:rsidR="00E24F90" w:rsidRDefault="00E24F90">
      <w:pPr>
        <w:pStyle w:val="ConsPlusNormal"/>
        <w:ind w:firstLine="540"/>
        <w:jc w:val="both"/>
      </w:pPr>
      <w:r>
        <w:t>От точки 421 до точки 428, не пересекая полосу отвода автомобильной дороги регионального значения 41К-055 Волхов - Кисельня - Черноушево, по границам лесных кварталов 87, 109, 127, 136 Волховстроевского участкового лесничества Волховского лесничества до полосы отвода железной дороги Санкт-Петербург - Мга - Волховстрой - Лодейное Поле - Подпорожье - Петрозаводск - Мурманск, не пересекая ее.</w:t>
      </w:r>
    </w:p>
    <w:p w:rsidR="00E24F90" w:rsidRDefault="00E24F90">
      <w:pPr>
        <w:pStyle w:val="ConsPlusNormal"/>
        <w:ind w:firstLine="540"/>
        <w:jc w:val="both"/>
      </w:pPr>
    </w:p>
    <w:p w:rsidR="00E24F90" w:rsidRDefault="00E24F90">
      <w:pPr>
        <w:pStyle w:val="ConsPlusTitle"/>
        <w:jc w:val="center"/>
        <w:outlineLvl w:val="4"/>
      </w:pPr>
      <w:r>
        <w:t>По смежеству с Вындиноостровским сельским поселением</w:t>
      </w:r>
    </w:p>
    <w:p w:rsidR="00E24F90" w:rsidRDefault="00E24F90">
      <w:pPr>
        <w:pStyle w:val="ConsPlusNormal"/>
        <w:ind w:firstLine="540"/>
        <w:jc w:val="both"/>
      </w:pPr>
    </w:p>
    <w:p w:rsidR="00E24F90" w:rsidRDefault="00E24F90">
      <w:pPr>
        <w:pStyle w:val="ConsPlusNormal"/>
        <w:ind w:firstLine="540"/>
        <w:jc w:val="both"/>
      </w:pPr>
      <w:r>
        <w:t>От точки 428 до точки 443 по линиям, последовательно соединяющим точки (пересекая полосу отвода железной дороги Санкт-Петербург - Мга - Волховстрой - Лодейное Поле - Подпорожье - Петрозаводск - Мурманск).</w:t>
      </w:r>
    </w:p>
    <w:p w:rsidR="00E24F90" w:rsidRDefault="00E24F90">
      <w:pPr>
        <w:pStyle w:val="ConsPlusNormal"/>
        <w:spacing w:before="220"/>
        <w:ind w:firstLine="540"/>
        <w:jc w:val="both"/>
      </w:pPr>
      <w:r>
        <w:t>От точки 443 до точки 466 по границам лесных кварталов 7, 8, 25, 24, 23, 22, 21, 20, 19, 18 Порожского участкового лесничества Волховского лесничества.</w:t>
      </w:r>
    </w:p>
    <w:p w:rsidR="00E24F90" w:rsidRDefault="00E24F90">
      <w:pPr>
        <w:pStyle w:val="ConsPlusNormal"/>
        <w:ind w:firstLine="540"/>
        <w:jc w:val="both"/>
      </w:pPr>
    </w:p>
    <w:p w:rsidR="00E24F90" w:rsidRDefault="00E24F90">
      <w:pPr>
        <w:pStyle w:val="ConsPlusTitle"/>
        <w:jc w:val="center"/>
        <w:outlineLvl w:val="4"/>
      </w:pPr>
      <w:r>
        <w:t>По смежеству с Кировским муниципальным районом</w:t>
      </w:r>
    </w:p>
    <w:p w:rsidR="00E24F90" w:rsidRDefault="00E24F90">
      <w:pPr>
        <w:pStyle w:val="ConsPlusNormal"/>
        <w:ind w:firstLine="540"/>
        <w:jc w:val="both"/>
      </w:pPr>
    </w:p>
    <w:p w:rsidR="00E24F90" w:rsidRDefault="00E24F90">
      <w:pPr>
        <w:pStyle w:val="ConsPlusNormal"/>
        <w:ind w:firstLine="540"/>
        <w:jc w:val="both"/>
      </w:pPr>
      <w:r>
        <w:t>От точки 466 до точки 1 по границе муниципального района.</w:t>
      </w:r>
    </w:p>
    <w:p w:rsidR="00E24F90" w:rsidRDefault="00E24F90">
      <w:pPr>
        <w:pStyle w:val="ConsPlusNormal"/>
        <w:ind w:firstLine="540"/>
        <w:jc w:val="both"/>
      </w:pPr>
    </w:p>
    <w:p w:rsidR="00E24F90" w:rsidRDefault="00E24F90">
      <w:pPr>
        <w:pStyle w:val="ConsPlusTitle"/>
        <w:jc w:val="center"/>
        <w:outlineLvl w:val="2"/>
      </w:pPr>
      <w:r>
        <w:t>3.7. ТЕКСТОВОЕ ОПИСАНИЕ ГРАНИЦЫ МУНИЦИПАЛЬНОГО ОБРАЗОВАНИЯ</w:t>
      </w:r>
    </w:p>
    <w:p w:rsidR="00E24F90" w:rsidRDefault="00E24F90">
      <w:pPr>
        <w:pStyle w:val="ConsPlusTitle"/>
        <w:jc w:val="center"/>
      </w:pPr>
      <w:r>
        <w:t>КОЛЧАНОВСКОЕ СЕЛЬСКОЕ ПОСЕЛЕНИЕ ВОЛХОВСКОГО МУНИЦИПАЛЬНОГО</w:t>
      </w:r>
    </w:p>
    <w:p w:rsidR="00E24F90" w:rsidRDefault="00E24F90">
      <w:pPr>
        <w:pStyle w:val="ConsPlusTitle"/>
        <w:jc w:val="center"/>
      </w:pPr>
      <w:r>
        <w:t>РАЙОНА ЛЕНИНГРАДСКОЙ ОБЛАСТИ</w:t>
      </w:r>
    </w:p>
    <w:p w:rsidR="00E24F90" w:rsidRDefault="00E24F90">
      <w:pPr>
        <w:pStyle w:val="ConsPlusNormal"/>
        <w:jc w:val="center"/>
      </w:pPr>
    </w:p>
    <w:p w:rsidR="00E24F90" w:rsidRDefault="00E24F90">
      <w:pPr>
        <w:pStyle w:val="ConsPlusTitle"/>
        <w:jc w:val="center"/>
        <w:outlineLvl w:val="3"/>
      </w:pPr>
      <w:r>
        <w:t>3.7.1. Описание местоположения точки 1</w:t>
      </w:r>
    </w:p>
    <w:p w:rsidR="00E24F90" w:rsidRDefault="00E24F90">
      <w:pPr>
        <w:pStyle w:val="ConsPlusNormal"/>
        <w:ind w:firstLine="540"/>
        <w:jc w:val="both"/>
      </w:pPr>
    </w:p>
    <w:p w:rsidR="00E24F90" w:rsidRDefault="00E24F90">
      <w:pPr>
        <w:pStyle w:val="ConsPlusNormal"/>
        <w:ind w:firstLine="540"/>
        <w:jc w:val="both"/>
      </w:pPr>
      <w:r>
        <w:t>Точка 1 расположена на пересечении северной и восточной границ лесного квартала 123 Масельгского участкового лесничества Волховского лесничества.</w:t>
      </w:r>
    </w:p>
    <w:p w:rsidR="00E24F90" w:rsidRDefault="00E24F90">
      <w:pPr>
        <w:pStyle w:val="ConsPlusNormal"/>
        <w:ind w:firstLine="540"/>
        <w:jc w:val="both"/>
      </w:pPr>
    </w:p>
    <w:p w:rsidR="00E24F90" w:rsidRDefault="00E24F90">
      <w:pPr>
        <w:pStyle w:val="ConsPlusTitle"/>
        <w:jc w:val="center"/>
        <w:outlineLvl w:val="3"/>
      </w:pPr>
      <w:r>
        <w:t>3.7.2. Описание прохождения границы</w:t>
      </w:r>
    </w:p>
    <w:p w:rsidR="00E24F90" w:rsidRDefault="00E24F90">
      <w:pPr>
        <w:pStyle w:val="ConsPlusNormal"/>
        <w:jc w:val="center"/>
      </w:pPr>
    </w:p>
    <w:p w:rsidR="00E24F90" w:rsidRDefault="00E24F90">
      <w:pPr>
        <w:pStyle w:val="ConsPlusTitle"/>
        <w:jc w:val="center"/>
        <w:outlineLvl w:val="4"/>
      </w:pPr>
      <w:r>
        <w:t>По смежеству с Хваловским сельским поселением</w:t>
      </w:r>
    </w:p>
    <w:p w:rsidR="00E24F90" w:rsidRDefault="00E24F90">
      <w:pPr>
        <w:pStyle w:val="ConsPlusNormal"/>
        <w:ind w:firstLine="540"/>
        <w:jc w:val="both"/>
      </w:pPr>
    </w:p>
    <w:p w:rsidR="00E24F90" w:rsidRDefault="00E24F90">
      <w:pPr>
        <w:pStyle w:val="ConsPlusNormal"/>
        <w:ind w:firstLine="540"/>
        <w:jc w:val="both"/>
      </w:pPr>
      <w:r>
        <w:t xml:space="preserve">От точки 1 до точки 36 по границам лесных кварталов 123, 122, 121, 120, 127, 119, 118, 125, </w:t>
      </w:r>
      <w:r>
        <w:lastRenderedPageBreak/>
        <w:t>138 Масельгского участкового лесничества Волховского лесничества, далее по границам лесных кварталов 10, 27, 42, 41, 40, 39, 38, 46, 63 Хваловского участкового лесничества Волховского лесничества.</w:t>
      </w:r>
    </w:p>
    <w:p w:rsidR="00E24F90" w:rsidRDefault="00E24F90">
      <w:pPr>
        <w:pStyle w:val="ConsPlusNormal"/>
        <w:spacing w:before="220"/>
        <w:ind w:firstLine="540"/>
        <w:jc w:val="both"/>
      </w:pPr>
      <w:r>
        <w:t>От точки 36 до точки 37 по линии, соединяющей точки, до границы лесного квартала 37 Хваловского участкового лесничества Волховского лесничества.</w:t>
      </w:r>
    </w:p>
    <w:p w:rsidR="00E24F90" w:rsidRDefault="00E24F90">
      <w:pPr>
        <w:pStyle w:val="ConsPlusNormal"/>
        <w:spacing w:before="220"/>
        <w:ind w:firstLine="540"/>
        <w:jc w:val="both"/>
      </w:pPr>
      <w:r>
        <w:t>От точки 37 до точки 54 по границам лесных кварталов 37, 62, 35 Хваловского участкового лесничества Волховского лесничества до реки Холмача, пересекая ее.</w:t>
      </w:r>
    </w:p>
    <w:p w:rsidR="00E24F90" w:rsidRDefault="00E24F90">
      <w:pPr>
        <w:pStyle w:val="ConsPlusNormal"/>
        <w:spacing w:before="220"/>
        <w:ind w:firstLine="540"/>
        <w:jc w:val="both"/>
      </w:pPr>
      <w:r>
        <w:t>От точки 54 до точки 93 по береговой линии реки Холмача.</w:t>
      </w:r>
    </w:p>
    <w:p w:rsidR="00E24F90" w:rsidRDefault="00E24F90">
      <w:pPr>
        <w:pStyle w:val="ConsPlusNormal"/>
        <w:spacing w:before="220"/>
        <w:ind w:firstLine="540"/>
        <w:jc w:val="both"/>
      </w:pPr>
      <w:r>
        <w:t>От точки 93 до точки 99, не пересекая реку Холмача, по границам лесных кварталов 34, 33, 32 Хваловского участкового лесничества Волховского лесничества, далее по границе лесного квартала 112 Сясьстроевского участкового лесничества Волховского лесничества.</w:t>
      </w:r>
    </w:p>
    <w:p w:rsidR="00E24F90" w:rsidRDefault="00E24F90">
      <w:pPr>
        <w:pStyle w:val="ConsPlusNormal"/>
        <w:spacing w:before="220"/>
        <w:ind w:firstLine="540"/>
        <w:jc w:val="both"/>
      </w:pPr>
      <w:r>
        <w:t>От точки 99 до точки 112 по линиям, последовательно соединяющим точки, до границы лесного квартала 115 Сясьстроевского участкового лесничества Волховского лесничества.</w:t>
      </w:r>
    </w:p>
    <w:p w:rsidR="00E24F90" w:rsidRDefault="00E24F90">
      <w:pPr>
        <w:pStyle w:val="ConsPlusNormal"/>
        <w:spacing w:before="220"/>
        <w:ind w:firstLine="540"/>
        <w:jc w:val="both"/>
      </w:pPr>
      <w:r>
        <w:t>От точки 112 до точки 190 по границам лесных кварталов 115, 127, 177, 132, 133, 138, 145, 154, 153, 152, 162, 170, 173, 176 Сясьстроевского участкового лесничества Волховского лесничества, далее по границе лесного квартала 2 Мыслинского участкового лесничества Волховского лесничества.</w:t>
      </w:r>
    </w:p>
    <w:p w:rsidR="00E24F90" w:rsidRDefault="00E24F90">
      <w:pPr>
        <w:pStyle w:val="ConsPlusNormal"/>
        <w:ind w:firstLine="540"/>
        <w:jc w:val="both"/>
      </w:pPr>
    </w:p>
    <w:p w:rsidR="00E24F90" w:rsidRDefault="00E24F90">
      <w:pPr>
        <w:pStyle w:val="ConsPlusTitle"/>
        <w:jc w:val="center"/>
        <w:outlineLvl w:val="4"/>
      </w:pPr>
      <w:r>
        <w:t>По смежеству с Усадищенским сельским поселением</w:t>
      </w:r>
    </w:p>
    <w:p w:rsidR="00E24F90" w:rsidRDefault="00E24F90">
      <w:pPr>
        <w:pStyle w:val="ConsPlusNormal"/>
        <w:ind w:firstLine="540"/>
        <w:jc w:val="both"/>
      </w:pPr>
    </w:p>
    <w:p w:rsidR="00E24F90" w:rsidRDefault="00E24F90">
      <w:pPr>
        <w:pStyle w:val="ConsPlusNormal"/>
        <w:ind w:firstLine="540"/>
        <w:jc w:val="both"/>
      </w:pPr>
      <w:r>
        <w:t>От точки 190 до точки 211 по границам лесных кварталов 2, 1 Мыслинского участкового лесничества Волховского лесничества, далее по границам лесных кварталов 174, 168, 167, 166 Сясьстроевского участкового лесничества Волховского лесничества.</w:t>
      </w:r>
    </w:p>
    <w:p w:rsidR="00E24F90" w:rsidRDefault="00E24F90">
      <w:pPr>
        <w:pStyle w:val="ConsPlusNormal"/>
        <w:ind w:firstLine="540"/>
        <w:jc w:val="both"/>
      </w:pPr>
    </w:p>
    <w:p w:rsidR="00E24F90" w:rsidRDefault="00E24F90">
      <w:pPr>
        <w:pStyle w:val="ConsPlusTitle"/>
        <w:jc w:val="center"/>
        <w:outlineLvl w:val="4"/>
      </w:pPr>
      <w:r>
        <w:t>По смежеству со Староладожским сельским поселением</w:t>
      </w:r>
    </w:p>
    <w:p w:rsidR="00E24F90" w:rsidRDefault="00E24F90">
      <w:pPr>
        <w:pStyle w:val="ConsPlusNormal"/>
        <w:ind w:firstLine="540"/>
        <w:jc w:val="both"/>
      </w:pPr>
    </w:p>
    <w:p w:rsidR="00E24F90" w:rsidRDefault="00E24F90">
      <w:pPr>
        <w:pStyle w:val="ConsPlusNormal"/>
        <w:ind w:firstLine="540"/>
        <w:jc w:val="both"/>
      </w:pPr>
      <w:r>
        <w:t>От точки 211 до точки 230 по границе лесного квартала 115 Волховстроевского участкового лесничества Волховского лесничества, далее по границам лесных кварталов 156, 147, 140, 134 Сясьстроевского участкового лесничества Волховского лесничества, далее по границе лесного квартала 67 Волховстроевского участкового лесничества Волховского лесничества до полосы отвода железной дороги Санкт-Петербург - Мга - Волховстрой - Лодейное Поле - Подпорожье - Петрозаводск - Мурманск, не пересекая ее.</w:t>
      </w:r>
    </w:p>
    <w:p w:rsidR="00E24F90" w:rsidRDefault="00E24F90">
      <w:pPr>
        <w:pStyle w:val="ConsPlusNormal"/>
        <w:spacing w:before="220"/>
        <w:ind w:firstLine="540"/>
        <w:jc w:val="both"/>
      </w:pPr>
      <w:r>
        <w:t>От точки 230 до точки 233 по границе полосы отвода железной дороги Санкт-Петербург - Мга - Волховстрой - Лодейное Поле - Подпорожье - Петрозаводск - Мурманск.</w:t>
      </w:r>
    </w:p>
    <w:p w:rsidR="00E24F90" w:rsidRDefault="00E24F90">
      <w:pPr>
        <w:pStyle w:val="ConsPlusNormal"/>
        <w:spacing w:before="220"/>
        <w:ind w:firstLine="540"/>
        <w:jc w:val="both"/>
      </w:pPr>
      <w:r>
        <w:t>От точки 233 до точки 248, пересекая полосу отвода железной дороги Санкт-Петербург - Мга - Волховстрой - Лодейное Поле - Подпорожье - Петрозаводск - Мурманск, по границе полосы отвода железной дороги Санкт-Петербург - Мга - Волховстрой - Лодейное Поле - Подпорожье - Петрозаводск - Мурманск.</w:t>
      </w:r>
    </w:p>
    <w:p w:rsidR="00E24F90" w:rsidRDefault="00E24F90">
      <w:pPr>
        <w:pStyle w:val="ConsPlusNormal"/>
        <w:spacing w:before="220"/>
        <w:ind w:firstLine="540"/>
        <w:jc w:val="both"/>
      </w:pPr>
      <w:r>
        <w:t>От точки 248 до точки 273, не пересекая полосу отвода железной дороги Санкт-Петербург - Мга - Волховстрой - Лодейное Поле - Подпорожье - Петрозаводск - Мурманск, по границе лесных кварталов 36, 27, 26, 25 Волховстроевского участкового лесничества Волховского лесничества.</w:t>
      </w:r>
    </w:p>
    <w:p w:rsidR="00E24F90" w:rsidRDefault="00E24F90">
      <w:pPr>
        <w:pStyle w:val="ConsPlusNormal"/>
        <w:ind w:firstLine="540"/>
        <w:jc w:val="both"/>
      </w:pPr>
    </w:p>
    <w:p w:rsidR="00E24F90" w:rsidRDefault="00E24F90">
      <w:pPr>
        <w:pStyle w:val="ConsPlusTitle"/>
        <w:jc w:val="center"/>
        <w:outlineLvl w:val="4"/>
      </w:pPr>
      <w:r>
        <w:t>По смежеству с Иссадским сельским поселением</w:t>
      </w:r>
    </w:p>
    <w:p w:rsidR="00E24F90" w:rsidRDefault="00E24F90">
      <w:pPr>
        <w:pStyle w:val="ConsPlusNormal"/>
        <w:ind w:firstLine="540"/>
        <w:jc w:val="both"/>
      </w:pPr>
    </w:p>
    <w:p w:rsidR="00E24F90" w:rsidRDefault="00E24F90">
      <w:pPr>
        <w:pStyle w:val="ConsPlusNormal"/>
        <w:ind w:firstLine="540"/>
        <w:jc w:val="both"/>
      </w:pPr>
      <w:r>
        <w:t>От точки 273 до точки 298 по линиям, последовательно соединяющим точки, до границы лесного квартала 86 Сясьстроевского участкового лесничества Волховского лесничества.</w:t>
      </w:r>
    </w:p>
    <w:p w:rsidR="00E24F90" w:rsidRDefault="00E24F90">
      <w:pPr>
        <w:pStyle w:val="ConsPlusNormal"/>
        <w:ind w:firstLine="540"/>
        <w:jc w:val="both"/>
      </w:pPr>
    </w:p>
    <w:p w:rsidR="00E24F90" w:rsidRDefault="00E24F90">
      <w:pPr>
        <w:pStyle w:val="ConsPlusTitle"/>
        <w:jc w:val="center"/>
        <w:outlineLvl w:val="4"/>
      </w:pPr>
      <w:r>
        <w:t>По смежеству с Сясьстройским городским поселением</w:t>
      </w:r>
    </w:p>
    <w:p w:rsidR="00E24F90" w:rsidRDefault="00E24F90">
      <w:pPr>
        <w:pStyle w:val="ConsPlusNormal"/>
        <w:ind w:firstLine="540"/>
        <w:jc w:val="both"/>
      </w:pPr>
    </w:p>
    <w:p w:rsidR="00E24F90" w:rsidRDefault="00E24F90">
      <w:pPr>
        <w:pStyle w:val="ConsPlusNormal"/>
        <w:ind w:firstLine="540"/>
        <w:jc w:val="both"/>
      </w:pPr>
      <w:r>
        <w:t>От точки 298 до точки 316 по границам лесных кварталов 86, 87, 73, 74 Сясьстроевского участкового лесничества Волховского лесничества.</w:t>
      </w:r>
    </w:p>
    <w:p w:rsidR="00E24F90" w:rsidRDefault="00E24F90">
      <w:pPr>
        <w:pStyle w:val="ConsPlusNormal"/>
        <w:spacing w:before="220"/>
        <w:ind w:firstLine="540"/>
        <w:jc w:val="both"/>
      </w:pPr>
      <w:r>
        <w:t>От точки 316 до точки 366 по линиям, последовательно соединяющим точки, до полосы отвода железной дороги Санкт-Петербург - Мга - Волховстрой - Лодейное Поле - Подпорожье - Петрозаводск - Мурманск, не пересекая ее.</w:t>
      </w:r>
    </w:p>
    <w:p w:rsidR="00E24F90" w:rsidRDefault="00E24F90">
      <w:pPr>
        <w:pStyle w:val="ConsPlusNormal"/>
        <w:ind w:firstLine="540"/>
        <w:jc w:val="both"/>
      </w:pPr>
    </w:p>
    <w:p w:rsidR="00E24F90" w:rsidRDefault="00E24F90">
      <w:pPr>
        <w:pStyle w:val="ConsPlusTitle"/>
        <w:jc w:val="center"/>
        <w:outlineLvl w:val="4"/>
      </w:pPr>
      <w:r>
        <w:t>По смежеству с Селивановским сельским поселением</w:t>
      </w:r>
    </w:p>
    <w:p w:rsidR="00E24F90" w:rsidRDefault="00E24F90">
      <w:pPr>
        <w:pStyle w:val="ConsPlusNormal"/>
        <w:ind w:firstLine="540"/>
        <w:jc w:val="both"/>
      </w:pPr>
    </w:p>
    <w:p w:rsidR="00E24F90" w:rsidRDefault="00E24F90">
      <w:pPr>
        <w:pStyle w:val="ConsPlusNormal"/>
        <w:ind w:firstLine="540"/>
        <w:jc w:val="both"/>
      </w:pPr>
      <w:r>
        <w:t>От точки 366 до точки 381, пересекая полосу отвода железной дороги Санкт-Петербург - Мга - Волховстрой - Лодейное Поле - Подпорожье - Петрозаводск - Мурманск, по границе полосы отвода железной дороги Санкт-Петербург - Мга - Волховстрой - Лодейное Поле - Подпорожье - Петрозаводск - Мурманск, далее по границам лесных кварталов 76, 79, 89 Сясьстроевского участкового лесничества Волховского лесничества.</w:t>
      </w:r>
    </w:p>
    <w:p w:rsidR="00E24F90" w:rsidRDefault="00E24F90">
      <w:pPr>
        <w:pStyle w:val="ConsPlusNormal"/>
        <w:spacing w:before="220"/>
        <w:ind w:firstLine="540"/>
        <w:jc w:val="both"/>
      </w:pPr>
      <w:r>
        <w:t>От точки 381 до точки 482 по границам лесных кварталов 89, 90, 91, 92, 82, 78, 69, 70, 64 Сясьстроевского участкового лесничества Волховского лесничества, далее по границам лесных кварталов 52, 36, 9 Масельгского участкового лесничества Волховского лесничества.</w:t>
      </w:r>
    </w:p>
    <w:p w:rsidR="00E24F90" w:rsidRDefault="00E24F90">
      <w:pPr>
        <w:pStyle w:val="ConsPlusNormal"/>
        <w:ind w:firstLine="540"/>
        <w:jc w:val="both"/>
      </w:pPr>
    </w:p>
    <w:p w:rsidR="00E24F90" w:rsidRDefault="00E24F90">
      <w:pPr>
        <w:pStyle w:val="ConsPlusTitle"/>
        <w:jc w:val="center"/>
        <w:outlineLvl w:val="4"/>
      </w:pPr>
      <w:r>
        <w:t>По смежеству с Потанинским сельским поселением</w:t>
      </w:r>
    </w:p>
    <w:p w:rsidR="00E24F90" w:rsidRDefault="00E24F90">
      <w:pPr>
        <w:pStyle w:val="ConsPlusNormal"/>
        <w:ind w:firstLine="540"/>
        <w:jc w:val="both"/>
      </w:pPr>
    </w:p>
    <w:p w:rsidR="00E24F90" w:rsidRDefault="00E24F90">
      <w:pPr>
        <w:pStyle w:val="ConsPlusNormal"/>
        <w:ind w:firstLine="540"/>
        <w:jc w:val="both"/>
      </w:pPr>
      <w:r>
        <w:t>От точки 482 до точки 519 по границе лесного квартала 33 Колчановского участкового лесничества Волховского лесничества, далее по границам лесных кварталов 10, 4, 5, 6, 1, 2, 3, 17 Масельгского участкового лесничества Волховского лесничества.</w:t>
      </w:r>
    </w:p>
    <w:p w:rsidR="00E24F90" w:rsidRDefault="00E24F90">
      <w:pPr>
        <w:pStyle w:val="ConsPlusNormal"/>
        <w:ind w:firstLine="540"/>
        <w:jc w:val="both"/>
      </w:pPr>
    </w:p>
    <w:p w:rsidR="00E24F90" w:rsidRDefault="00E24F90">
      <w:pPr>
        <w:pStyle w:val="ConsPlusTitle"/>
        <w:jc w:val="center"/>
        <w:outlineLvl w:val="4"/>
      </w:pPr>
      <w:r>
        <w:t>По смежеству с Тихвинским муниципальным районом</w:t>
      </w:r>
    </w:p>
    <w:p w:rsidR="00E24F90" w:rsidRDefault="00E24F90">
      <w:pPr>
        <w:pStyle w:val="ConsPlusNormal"/>
        <w:ind w:firstLine="540"/>
        <w:jc w:val="both"/>
      </w:pPr>
    </w:p>
    <w:p w:rsidR="00E24F90" w:rsidRDefault="00E24F90">
      <w:pPr>
        <w:pStyle w:val="ConsPlusNormal"/>
        <w:ind w:firstLine="540"/>
        <w:jc w:val="both"/>
      </w:pPr>
      <w:r>
        <w:t>От точки 519 до точки 1 по границе муниципального района.</w:t>
      </w:r>
    </w:p>
    <w:p w:rsidR="00E24F90" w:rsidRDefault="00E24F90">
      <w:pPr>
        <w:pStyle w:val="ConsPlusNormal"/>
        <w:ind w:firstLine="540"/>
        <w:jc w:val="both"/>
      </w:pPr>
    </w:p>
    <w:p w:rsidR="00E24F90" w:rsidRDefault="00E24F90">
      <w:pPr>
        <w:pStyle w:val="ConsPlusTitle"/>
        <w:jc w:val="center"/>
        <w:outlineLvl w:val="2"/>
      </w:pPr>
      <w:r>
        <w:t>3.8. ТЕКСТОВОЕ ОПИСАНИЕ ГРАНИЦЫ МУНИЦИПАЛЬНОГО ОБРАЗОВАНИЯ</w:t>
      </w:r>
    </w:p>
    <w:p w:rsidR="00E24F90" w:rsidRDefault="00E24F90">
      <w:pPr>
        <w:pStyle w:val="ConsPlusTitle"/>
        <w:jc w:val="center"/>
      </w:pPr>
      <w:r>
        <w:t>НОВОЛАДОЖСКОЕ ГОРОДСКОЕ ПОСЕЛЕНИЕ ВОЛХОВСКОГО МУНИЦИПАЛЬНОГО</w:t>
      </w:r>
    </w:p>
    <w:p w:rsidR="00E24F90" w:rsidRDefault="00E24F90">
      <w:pPr>
        <w:pStyle w:val="ConsPlusTitle"/>
        <w:jc w:val="center"/>
      </w:pPr>
      <w:r>
        <w:t>РАЙОНА ЛЕНИНГРАДСКОЙ ОБЛАСТИ</w:t>
      </w:r>
    </w:p>
    <w:p w:rsidR="00E24F90" w:rsidRDefault="00E24F90">
      <w:pPr>
        <w:pStyle w:val="ConsPlusNormal"/>
        <w:jc w:val="center"/>
      </w:pPr>
    </w:p>
    <w:p w:rsidR="00E24F90" w:rsidRDefault="00E24F90">
      <w:pPr>
        <w:pStyle w:val="ConsPlusNormal"/>
        <w:jc w:val="center"/>
      </w:pPr>
      <w:r>
        <w:t xml:space="preserve">(в ред. Областного </w:t>
      </w:r>
      <w:hyperlink r:id="rId267">
        <w:r>
          <w:rPr>
            <w:color w:val="0000FF"/>
          </w:rPr>
          <w:t>закона</w:t>
        </w:r>
      </w:hyperlink>
      <w:r>
        <w:t xml:space="preserve"> Ленинградской области</w:t>
      </w:r>
    </w:p>
    <w:p w:rsidR="00E24F90" w:rsidRDefault="00E24F90">
      <w:pPr>
        <w:pStyle w:val="ConsPlusNormal"/>
        <w:jc w:val="center"/>
      </w:pPr>
      <w:r>
        <w:t>от 26.05.2023 N 57-оз)</w:t>
      </w:r>
    </w:p>
    <w:p w:rsidR="00E24F90" w:rsidRDefault="00E24F90">
      <w:pPr>
        <w:pStyle w:val="ConsPlusNormal"/>
        <w:jc w:val="center"/>
      </w:pPr>
    </w:p>
    <w:p w:rsidR="00E24F90" w:rsidRDefault="00E24F90">
      <w:pPr>
        <w:pStyle w:val="ConsPlusTitle"/>
        <w:jc w:val="center"/>
        <w:outlineLvl w:val="3"/>
      </w:pPr>
      <w:r>
        <w:t>3.8.1. Описание местоположения точки 1</w:t>
      </w:r>
    </w:p>
    <w:p w:rsidR="00E24F90" w:rsidRDefault="00E24F90">
      <w:pPr>
        <w:pStyle w:val="ConsPlusNormal"/>
        <w:ind w:firstLine="540"/>
        <w:jc w:val="both"/>
      </w:pPr>
    </w:p>
    <w:p w:rsidR="00E24F90" w:rsidRDefault="00E24F90">
      <w:pPr>
        <w:pStyle w:val="ConsPlusNormal"/>
        <w:ind w:firstLine="540"/>
        <w:jc w:val="both"/>
      </w:pPr>
      <w:r>
        <w:t>Точка 1 расположена на пересечении северной и восточной границ лесного квартала 84 Новоладожского участкового лесничества Волховского лесничества.</w:t>
      </w:r>
    </w:p>
    <w:p w:rsidR="00E24F90" w:rsidRDefault="00E24F90">
      <w:pPr>
        <w:pStyle w:val="ConsPlusNormal"/>
        <w:ind w:firstLine="540"/>
        <w:jc w:val="both"/>
      </w:pPr>
    </w:p>
    <w:p w:rsidR="00E24F90" w:rsidRDefault="00E24F90">
      <w:pPr>
        <w:pStyle w:val="ConsPlusTitle"/>
        <w:jc w:val="center"/>
        <w:outlineLvl w:val="3"/>
      </w:pPr>
      <w:r>
        <w:t>3.8.2. Описание прохождения границы</w:t>
      </w:r>
    </w:p>
    <w:p w:rsidR="00E24F90" w:rsidRDefault="00E24F90">
      <w:pPr>
        <w:pStyle w:val="ConsPlusNormal"/>
        <w:ind w:firstLine="540"/>
        <w:jc w:val="both"/>
      </w:pPr>
    </w:p>
    <w:p w:rsidR="00E24F90" w:rsidRDefault="00E24F90">
      <w:pPr>
        <w:pStyle w:val="ConsPlusTitle"/>
        <w:jc w:val="center"/>
        <w:outlineLvl w:val="4"/>
      </w:pPr>
      <w:r>
        <w:t>По смежеству с Кисельнинским сельским поселением</w:t>
      </w:r>
    </w:p>
    <w:p w:rsidR="00E24F90" w:rsidRDefault="00E24F90">
      <w:pPr>
        <w:pStyle w:val="ConsPlusNormal"/>
        <w:ind w:firstLine="540"/>
        <w:jc w:val="both"/>
      </w:pPr>
    </w:p>
    <w:p w:rsidR="00E24F90" w:rsidRDefault="00E24F90">
      <w:pPr>
        <w:pStyle w:val="ConsPlusNormal"/>
        <w:ind w:firstLine="540"/>
        <w:jc w:val="both"/>
      </w:pPr>
      <w:r>
        <w:t>От точки 1 до точки 325 по границам лесных кварталов 84, 81, 72, 71, 70, 69, 68, 56, 45, 44, 13, 12, 11, 10 (включая земельный участок с кадастровым номером 47:11:0205001:5), 9, 8, 7, 38, 37, 36, 35, 34, 33, 32, 31 Новоладожского участкового лесничества Волховского лесничества.</w:t>
      </w:r>
    </w:p>
    <w:p w:rsidR="00E24F90" w:rsidRDefault="00E24F90">
      <w:pPr>
        <w:pStyle w:val="ConsPlusNormal"/>
        <w:ind w:firstLine="540"/>
        <w:jc w:val="both"/>
      </w:pPr>
    </w:p>
    <w:p w:rsidR="00E24F90" w:rsidRDefault="00E24F90">
      <w:pPr>
        <w:pStyle w:val="ConsPlusTitle"/>
        <w:jc w:val="center"/>
        <w:outlineLvl w:val="4"/>
      </w:pPr>
      <w:r>
        <w:t>По смежеству с Кировским муниципальным районом</w:t>
      </w:r>
    </w:p>
    <w:p w:rsidR="00E24F90" w:rsidRDefault="00E24F90">
      <w:pPr>
        <w:pStyle w:val="ConsPlusNormal"/>
        <w:ind w:firstLine="540"/>
        <w:jc w:val="both"/>
      </w:pPr>
    </w:p>
    <w:p w:rsidR="00E24F90" w:rsidRDefault="00E24F90">
      <w:pPr>
        <w:pStyle w:val="ConsPlusNormal"/>
        <w:ind w:firstLine="540"/>
        <w:jc w:val="both"/>
      </w:pPr>
      <w:r>
        <w:lastRenderedPageBreak/>
        <w:t>От точки 325 до точки 331 по границе муниципального района.</w:t>
      </w:r>
    </w:p>
    <w:p w:rsidR="00E24F90" w:rsidRDefault="00E24F90">
      <w:pPr>
        <w:pStyle w:val="ConsPlusNormal"/>
        <w:ind w:firstLine="540"/>
        <w:jc w:val="both"/>
      </w:pPr>
    </w:p>
    <w:p w:rsidR="00E24F90" w:rsidRDefault="00E24F90">
      <w:pPr>
        <w:pStyle w:val="ConsPlusTitle"/>
        <w:jc w:val="center"/>
        <w:outlineLvl w:val="4"/>
      </w:pPr>
      <w:r>
        <w:t>По смежеству с Иссадским сельским поселением</w:t>
      </w:r>
    </w:p>
    <w:p w:rsidR="00E24F90" w:rsidRDefault="00E24F90">
      <w:pPr>
        <w:pStyle w:val="ConsPlusNormal"/>
        <w:ind w:firstLine="540"/>
        <w:jc w:val="both"/>
      </w:pPr>
    </w:p>
    <w:p w:rsidR="00E24F90" w:rsidRDefault="00E24F90">
      <w:pPr>
        <w:pStyle w:val="ConsPlusNormal"/>
        <w:ind w:firstLine="540"/>
        <w:jc w:val="both"/>
      </w:pPr>
      <w:r>
        <w:t>От точки 331 до точки 332 по линии, соединяющей точки, по акватории Ладожского озера до линии, равноудаленной от берегов реки Волхов.</w:t>
      </w:r>
    </w:p>
    <w:p w:rsidR="00E24F90" w:rsidRDefault="00E24F90">
      <w:pPr>
        <w:pStyle w:val="ConsPlusNormal"/>
        <w:spacing w:before="220"/>
        <w:ind w:firstLine="540"/>
        <w:jc w:val="both"/>
      </w:pPr>
      <w:r>
        <w:t>От точки 332 до точки 382 по линии, равноудаленной от берегов реки Волхов, исключая остров Ленина.</w:t>
      </w:r>
    </w:p>
    <w:p w:rsidR="00E24F90" w:rsidRDefault="00E24F90">
      <w:pPr>
        <w:pStyle w:val="ConsPlusNormal"/>
        <w:spacing w:before="220"/>
        <w:ind w:firstLine="540"/>
        <w:jc w:val="both"/>
      </w:pPr>
      <w:r>
        <w:t>От точки 382 до точки 397 от линии, равноудаленной от берегов реки Волхов, по линиям, последовательно соединяющим точки, до полосы отвода автомобильной дороги регионального значения 41К-371 Новая Ладога - Черноушево - Лавния, не пересекая ее.</w:t>
      </w:r>
    </w:p>
    <w:p w:rsidR="00E24F90" w:rsidRDefault="00E24F90">
      <w:pPr>
        <w:pStyle w:val="ConsPlusNormal"/>
        <w:spacing w:before="220"/>
        <w:ind w:firstLine="540"/>
        <w:jc w:val="both"/>
      </w:pPr>
      <w:r>
        <w:t>От точки 397 до точки 411 по границе полосы отвода автомобильной дороги регионального значения 41К-371 Новая Ладога - Черноушево - Лавния.</w:t>
      </w:r>
    </w:p>
    <w:p w:rsidR="00E24F90" w:rsidRDefault="00E24F90">
      <w:pPr>
        <w:pStyle w:val="ConsPlusNormal"/>
        <w:spacing w:before="220"/>
        <w:ind w:firstLine="540"/>
        <w:jc w:val="both"/>
      </w:pPr>
      <w:r>
        <w:t>От точки 411 до точки 1, пересекая полосу отвода автомобильной дороги регионального значения 41К-371 Новая Ладога - Черноушево - Лавния, по границам лесных кварталов 109, 94, 87, 86, 85 Новоладожского участкового лесничества Волховского лесничества.</w:t>
      </w:r>
    </w:p>
    <w:p w:rsidR="00E24F90" w:rsidRDefault="00E24F90">
      <w:pPr>
        <w:pStyle w:val="ConsPlusNormal"/>
        <w:ind w:firstLine="540"/>
        <w:jc w:val="both"/>
      </w:pPr>
    </w:p>
    <w:p w:rsidR="00E24F90" w:rsidRDefault="00E24F90">
      <w:pPr>
        <w:pStyle w:val="ConsPlusTitle"/>
        <w:jc w:val="center"/>
        <w:outlineLvl w:val="2"/>
      </w:pPr>
      <w:r>
        <w:t>3.9. ТЕКСТОВОЕ ОПИСАНИЕ ГРАНИЦЫ МУНИЦИПАЛЬНОГО ОБРАЗОВАНИЯ</w:t>
      </w:r>
    </w:p>
    <w:p w:rsidR="00E24F90" w:rsidRDefault="00E24F90">
      <w:pPr>
        <w:pStyle w:val="ConsPlusTitle"/>
        <w:jc w:val="center"/>
      </w:pPr>
      <w:r>
        <w:t>ПАШСКОЕ СЕЛЬСКОЕ ПОСЕЛЕНИЕ ВОЛХОВСКОГО МУНИЦИПАЛЬНОГО РАЙОНА</w:t>
      </w:r>
    </w:p>
    <w:p w:rsidR="00E24F90" w:rsidRDefault="00E24F90">
      <w:pPr>
        <w:pStyle w:val="ConsPlusTitle"/>
        <w:jc w:val="center"/>
      </w:pPr>
      <w:r>
        <w:t>ЛЕНИНГРАДСКОЙ ОБЛАСТИ</w:t>
      </w:r>
    </w:p>
    <w:p w:rsidR="00E24F90" w:rsidRDefault="00E24F90">
      <w:pPr>
        <w:pStyle w:val="ConsPlusNormal"/>
        <w:jc w:val="center"/>
      </w:pPr>
    </w:p>
    <w:p w:rsidR="00E24F90" w:rsidRDefault="00E24F90">
      <w:pPr>
        <w:pStyle w:val="ConsPlusTitle"/>
        <w:jc w:val="center"/>
        <w:outlineLvl w:val="3"/>
      </w:pPr>
      <w:r>
        <w:t>3.9.1. Описание местоположения точки 1</w:t>
      </w:r>
    </w:p>
    <w:p w:rsidR="00E24F90" w:rsidRDefault="00E24F90">
      <w:pPr>
        <w:pStyle w:val="ConsPlusNormal"/>
        <w:ind w:firstLine="540"/>
        <w:jc w:val="both"/>
      </w:pPr>
    </w:p>
    <w:p w:rsidR="00E24F90" w:rsidRDefault="00E24F90">
      <w:pPr>
        <w:pStyle w:val="ConsPlusNormal"/>
        <w:ind w:firstLine="540"/>
        <w:jc w:val="both"/>
      </w:pPr>
      <w:r>
        <w:t>Точка 1 расположена на пересечении южной и западной границ лесного квартала 268 Николаевщинского участкового лесничества Волховского лесничества.</w:t>
      </w:r>
    </w:p>
    <w:p w:rsidR="00E24F90" w:rsidRDefault="00E24F90">
      <w:pPr>
        <w:pStyle w:val="ConsPlusNormal"/>
        <w:ind w:firstLine="540"/>
        <w:jc w:val="both"/>
      </w:pPr>
    </w:p>
    <w:p w:rsidR="00E24F90" w:rsidRDefault="00E24F90">
      <w:pPr>
        <w:pStyle w:val="ConsPlusTitle"/>
        <w:jc w:val="center"/>
        <w:outlineLvl w:val="3"/>
      </w:pPr>
      <w:r>
        <w:t>3.9.2. Описание прохождения границы</w:t>
      </w:r>
    </w:p>
    <w:p w:rsidR="00E24F90" w:rsidRDefault="00E24F90">
      <w:pPr>
        <w:pStyle w:val="ConsPlusNormal"/>
        <w:jc w:val="center"/>
      </w:pPr>
    </w:p>
    <w:p w:rsidR="00E24F90" w:rsidRDefault="00E24F90">
      <w:pPr>
        <w:pStyle w:val="ConsPlusTitle"/>
        <w:jc w:val="center"/>
        <w:outlineLvl w:val="4"/>
      </w:pPr>
      <w:r>
        <w:t>По смежеству с Потанинским сельским поселением</w:t>
      </w:r>
    </w:p>
    <w:p w:rsidR="00E24F90" w:rsidRDefault="00E24F90">
      <w:pPr>
        <w:pStyle w:val="ConsPlusNormal"/>
        <w:ind w:firstLine="540"/>
        <w:jc w:val="both"/>
      </w:pPr>
    </w:p>
    <w:p w:rsidR="00E24F90" w:rsidRDefault="00E24F90">
      <w:pPr>
        <w:pStyle w:val="ConsPlusNormal"/>
        <w:ind w:firstLine="540"/>
        <w:jc w:val="both"/>
      </w:pPr>
      <w:r>
        <w:t>От точки 1 до точки 44 по границам лесных кварталов 268, 261, 256, 250, 240, 231, 219, 218, 217, 216 Николаевщинского участкового лесничества Волховского лесничества, далее по границам лесных кварталов 84, 83, 82, 81, 80, 79, 68, 63 Пашского участкового лесничества Волховского лесничества.</w:t>
      </w:r>
    </w:p>
    <w:p w:rsidR="00E24F90" w:rsidRDefault="00E24F90">
      <w:pPr>
        <w:pStyle w:val="ConsPlusNormal"/>
        <w:spacing w:before="220"/>
        <w:ind w:firstLine="540"/>
        <w:jc w:val="both"/>
      </w:pPr>
      <w:r>
        <w:t>От точки 44 до точки 45 по линии, соединяющей точки, до границы лесного квартала 43 Пашского участкового лесничества Волховского лесничества.</w:t>
      </w:r>
    </w:p>
    <w:p w:rsidR="00E24F90" w:rsidRDefault="00E24F90">
      <w:pPr>
        <w:pStyle w:val="ConsPlusNormal"/>
        <w:spacing w:before="220"/>
        <w:ind w:firstLine="540"/>
        <w:jc w:val="both"/>
      </w:pPr>
      <w:r>
        <w:t>От точки 45 до точки 56 по границам лесных кварталов 43, 39, 24 Пашского участкового лесничества Волховского лесничества, далее по границам лесных кварталов 90, 83, 78, 77, 76, 75, 74, 68 Загубского участкового лесничества Волховского лесничества до линии, равноудаленной от берегов Староладожского канала.</w:t>
      </w:r>
    </w:p>
    <w:p w:rsidR="00E24F90" w:rsidRDefault="00E24F90">
      <w:pPr>
        <w:pStyle w:val="ConsPlusNormal"/>
        <w:ind w:firstLine="540"/>
        <w:jc w:val="both"/>
      </w:pPr>
    </w:p>
    <w:p w:rsidR="00E24F90" w:rsidRDefault="00E24F90">
      <w:pPr>
        <w:pStyle w:val="ConsPlusTitle"/>
        <w:jc w:val="center"/>
        <w:outlineLvl w:val="4"/>
      </w:pPr>
      <w:r>
        <w:t>По смежеству со Свирицким сельским поселением</w:t>
      </w:r>
    </w:p>
    <w:p w:rsidR="00E24F90" w:rsidRDefault="00E24F90">
      <w:pPr>
        <w:pStyle w:val="ConsPlusNormal"/>
        <w:ind w:firstLine="540"/>
        <w:jc w:val="both"/>
      </w:pPr>
    </w:p>
    <w:p w:rsidR="00E24F90" w:rsidRDefault="00E24F90">
      <w:pPr>
        <w:pStyle w:val="ConsPlusNormal"/>
        <w:ind w:firstLine="540"/>
        <w:jc w:val="both"/>
      </w:pPr>
      <w:r>
        <w:t>От точки 56 до точки 321 от линии, равноудаленной от берегов Староладожского канала, по линиям, последовательно соединяющим точки, до границы муниципального района.</w:t>
      </w:r>
    </w:p>
    <w:p w:rsidR="00E24F90" w:rsidRDefault="00E24F90">
      <w:pPr>
        <w:pStyle w:val="ConsPlusNormal"/>
        <w:ind w:firstLine="540"/>
        <w:jc w:val="both"/>
      </w:pPr>
    </w:p>
    <w:p w:rsidR="00E24F90" w:rsidRDefault="00E24F90">
      <w:pPr>
        <w:pStyle w:val="ConsPlusTitle"/>
        <w:jc w:val="center"/>
        <w:outlineLvl w:val="4"/>
      </w:pPr>
      <w:r>
        <w:t>По смежеству с Лодейнопольским муниципальным районом</w:t>
      </w:r>
    </w:p>
    <w:p w:rsidR="00E24F90" w:rsidRDefault="00E24F90">
      <w:pPr>
        <w:pStyle w:val="ConsPlusNormal"/>
        <w:ind w:firstLine="540"/>
        <w:jc w:val="both"/>
      </w:pPr>
    </w:p>
    <w:p w:rsidR="00E24F90" w:rsidRDefault="00E24F90">
      <w:pPr>
        <w:pStyle w:val="ConsPlusNormal"/>
        <w:ind w:firstLine="540"/>
        <w:jc w:val="both"/>
      </w:pPr>
      <w:r>
        <w:t>От точки 321 до точки 820 по границе муниципального района.</w:t>
      </w:r>
    </w:p>
    <w:p w:rsidR="00E24F90" w:rsidRDefault="00E24F90">
      <w:pPr>
        <w:pStyle w:val="ConsPlusNormal"/>
        <w:ind w:firstLine="540"/>
        <w:jc w:val="both"/>
      </w:pPr>
    </w:p>
    <w:p w:rsidR="00E24F90" w:rsidRDefault="00E24F90">
      <w:pPr>
        <w:pStyle w:val="ConsPlusTitle"/>
        <w:jc w:val="center"/>
        <w:outlineLvl w:val="4"/>
      </w:pPr>
      <w:r>
        <w:t>По смежеству с Тихвинским муниципальным районом</w:t>
      </w:r>
    </w:p>
    <w:p w:rsidR="00E24F90" w:rsidRDefault="00E24F90">
      <w:pPr>
        <w:pStyle w:val="ConsPlusNormal"/>
        <w:ind w:firstLine="540"/>
        <w:jc w:val="both"/>
      </w:pPr>
    </w:p>
    <w:p w:rsidR="00E24F90" w:rsidRDefault="00E24F90">
      <w:pPr>
        <w:pStyle w:val="ConsPlusNormal"/>
        <w:ind w:firstLine="540"/>
        <w:jc w:val="both"/>
      </w:pPr>
      <w:r>
        <w:t>От точки 820 до точки 1 по границе муниципального района.</w:t>
      </w:r>
    </w:p>
    <w:p w:rsidR="00E24F90" w:rsidRDefault="00E24F90">
      <w:pPr>
        <w:pStyle w:val="ConsPlusNormal"/>
        <w:ind w:firstLine="540"/>
        <w:jc w:val="both"/>
      </w:pPr>
    </w:p>
    <w:p w:rsidR="00E24F90" w:rsidRDefault="00E24F90">
      <w:pPr>
        <w:pStyle w:val="ConsPlusTitle"/>
        <w:jc w:val="center"/>
        <w:outlineLvl w:val="2"/>
      </w:pPr>
      <w:r>
        <w:t>3.10. ТЕКСТОВОЕ ОПИСАНИЕ ГРАНИЦЫ МУНИЦИПАЛЬНОГО ОБРАЗОВАНИЯ</w:t>
      </w:r>
    </w:p>
    <w:p w:rsidR="00E24F90" w:rsidRDefault="00E24F90">
      <w:pPr>
        <w:pStyle w:val="ConsPlusTitle"/>
        <w:jc w:val="center"/>
      </w:pPr>
      <w:r>
        <w:t>ПОТАНИНСКОЕ СЕЛЬСКОЕ ПОСЕЛЕНИЕ ВОЛХОВСКОГО МУНИЦИПАЛЬНОГО</w:t>
      </w:r>
    </w:p>
    <w:p w:rsidR="00E24F90" w:rsidRDefault="00E24F90">
      <w:pPr>
        <w:pStyle w:val="ConsPlusTitle"/>
        <w:jc w:val="center"/>
      </w:pPr>
      <w:r>
        <w:t>РАЙОНА ЛЕНИНГРАДСКОЙ ОБЛАСТИ</w:t>
      </w:r>
    </w:p>
    <w:p w:rsidR="00E24F90" w:rsidRDefault="00E24F90">
      <w:pPr>
        <w:pStyle w:val="ConsPlusNormal"/>
        <w:jc w:val="center"/>
      </w:pPr>
    </w:p>
    <w:p w:rsidR="00E24F90" w:rsidRDefault="00E24F90">
      <w:pPr>
        <w:pStyle w:val="ConsPlusTitle"/>
        <w:jc w:val="center"/>
        <w:outlineLvl w:val="3"/>
      </w:pPr>
      <w:r>
        <w:t>3.10.1. Описание местоположения точки 1</w:t>
      </w:r>
    </w:p>
    <w:p w:rsidR="00E24F90" w:rsidRDefault="00E24F90">
      <w:pPr>
        <w:pStyle w:val="ConsPlusNormal"/>
        <w:ind w:firstLine="540"/>
        <w:jc w:val="both"/>
      </w:pPr>
    </w:p>
    <w:p w:rsidR="00E24F90" w:rsidRDefault="00E24F90">
      <w:pPr>
        <w:pStyle w:val="ConsPlusNormal"/>
        <w:ind w:firstLine="540"/>
        <w:jc w:val="both"/>
      </w:pPr>
      <w:r>
        <w:t>Точка 1 расположена на линии, равноудаленной от берегов Староладожского канала, на изломе северного участка границы лесного квартала 68 Загубского участкового лесничества Волховского лесничества.</w:t>
      </w:r>
    </w:p>
    <w:p w:rsidR="00E24F90" w:rsidRDefault="00E24F90">
      <w:pPr>
        <w:pStyle w:val="ConsPlusNormal"/>
        <w:ind w:firstLine="540"/>
        <w:jc w:val="both"/>
      </w:pPr>
    </w:p>
    <w:p w:rsidR="00E24F90" w:rsidRDefault="00E24F90">
      <w:pPr>
        <w:pStyle w:val="ConsPlusTitle"/>
        <w:jc w:val="center"/>
        <w:outlineLvl w:val="3"/>
      </w:pPr>
      <w:r>
        <w:t>3.10.2. Описание прохождения границы</w:t>
      </w:r>
    </w:p>
    <w:p w:rsidR="00E24F90" w:rsidRDefault="00E24F90">
      <w:pPr>
        <w:pStyle w:val="ConsPlusNormal"/>
        <w:jc w:val="center"/>
      </w:pPr>
    </w:p>
    <w:p w:rsidR="00E24F90" w:rsidRDefault="00E24F90">
      <w:pPr>
        <w:pStyle w:val="ConsPlusTitle"/>
        <w:jc w:val="center"/>
        <w:outlineLvl w:val="4"/>
      </w:pPr>
      <w:r>
        <w:t>По смежеству с Пашским сельским поселением</w:t>
      </w:r>
    </w:p>
    <w:p w:rsidR="00E24F90" w:rsidRDefault="00E24F90">
      <w:pPr>
        <w:pStyle w:val="ConsPlusNormal"/>
        <w:ind w:firstLine="540"/>
        <w:jc w:val="both"/>
      </w:pPr>
    </w:p>
    <w:p w:rsidR="00E24F90" w:rsidRDefault="00E24F90">
      <w:pPr>
        <w:pStyle w:val="ConsPlusNormal"/>
        <w:ind w:firstLine="540"/>
        <w:jc w:val="both"/>
      </w:pPr>
      <w:r>
        <w:t>От точки 1 до точки 12 от линии, равноудаленной от берегов Староладожского канала, по границам лесных кварталов 68, 74, 75, 76, 77, 78, 83, 90 Загубского участкового лесничества Волховского лесничества, далее по границам лесных кварталов 24, 39, 43 Пашского участкового лесничества Волховского лесничества.</w:t>
      </w:r>
    </w:p>
    <w:p w:rsidR="00E24F90" w:rsidRDefault="00E24F90">
      <w:pPr>
        <w:pStyle w:val="ConsPlusNormal"/>
        <w:spacing w:before="220"/>
        <w:ind w:firstLine="540"/>
        <w:jc w:val="both"/>
      </w:pPr>
      <w:r>
        <w:t>От точки 12 до точки 13 по линии, соединяющей точки, до границы лесного квартала 63 Пашского участкового лесничества Волховского лесничества.</w:t>
      </w:r>
    </w:p>
    <w:p w:rsidR="00E24F90" w:rsidRDefault="00E24F90">
      <w:pPr>
        <w:pStyle w:val="ConsPlusNormal"/>
        <w:spacing w:before="220"/>
        <w:ind w:firstLine="540"/>
        <w:jc w:val="both"/>
      </w:pPr>
      <w:r>
        <w:t>От точки 13 до точки 56 по границам лесных кварталов 63, 68, 79, 80, 81, 82, 83, 84 Пашского участкового лесничества Волховского лесничества, далее по границам лесных кварталов 216, 217, 218, 219, 231, 240, 250, 256, 261, 268 Николаевщинского участкового лесничества Волховского лесничества.</w:t>
      </w:r>
    </w:p>
    <w:p w:rsidR="00E24F90" w:rsidRDefault="00E24F90">
      <w:pPr>
        <w:pStyle w:val="ConsPlusNormal"/>
        <w:ind w:firstLine="540"/>
        <w:jc w:val="both"/>
      </w:pPr>
    </w:p>
    <w:p w:rsidR="00E24F90" w:rsidRDefault="00E24F90">
      <w:pPr>
        <w:pStyle w:val="ConsPlusTitle"/>
        <w:jc w:val="center"/>
        <w:outlineLvl w:val="4"/>
      </w:pPr>
      <w:r>
        <w:t>По смежеству с Тихвинским муниципальным районом</w:t>
      </w:r>
    </w:p>
    <w:p w:rsidR="00E24F90" w:rsidRDefault="00E24F90">
      <w:pPr>
        <w:pStyle w:val="ConsPlusNormal"/>
        <w:ind w:firstLine="540"/>
        <w:jc w:val="both"/>
      </w:pPr>
    </w:p>
    <w:p w:rsidR="00E24F90" w:rsidRDefault="00E24F90">
      <w:pPr>
        <w:pStyle w:val="ConsPlusNormal"/>
        <w:ind w:firstLine="540"/>
        <w:jc w:val="both"/>
      </w:pPr>
      <w:r>
        <w:t>От точки 56 до точки 83 по границе муниципального района.</w:t>
      </w:r>
    </w:p>
    <w:p w:rsidR="00E24F90" w:rsidRDefault="00E24F90">
      <w:pPr>
        <w:pStyle w:val="ConsPlusNormal"/>
        <w:ind w:firstLine="540"/>
        <w:jc w:val="both"/>
      </w:pPr>
    </w:p>
    <w:p w:rsidR="00E24F90" w:rsidRDefault="00E24F90">
      <w:pPr>
        <w:pStyle w:val="ConsPlusTitle"/>
        <w:jc w:val="center"/>
        <w:outlineLvl w:val="4"/>
      </w:pPr>
      <w:r>
        <w:t>По смежеству с Колчановским сельским поселением</w:t>
      </w:r>
    </w:p>
    <w:p w:rsidR="00E24F90" w:rsidRDefault="00E24F90">
      <w:pPr>
        <w:pStyle w:val="ConsPlusNormal"/>
        <w:ind w:firstLine="540"/>
        <w:jc w:val="both"/>
      </w:pPr>
    </w:p>
    <w:p w:rsidR="00E24F90" w:rsidRDefault="00E24F90">
      <w:pPr>
        <w:pStyle w:val="ConsPlusNormal"/>
        <w:ind w:firstLine="540"/>
        <w:jc w:val="both"/>
      </w:pPr>
      <w:r>
        <w:t>От точки 83 до точки 120 по границам лесных кварталов 17, 3, 2, 1, 6, 5, 4, 10 Масельгского участкового лесничества Волховского лесничества, далее по границе лесного квартала 33 Колчановского участкового лесничества Волховского лесничества.</w:t>
      </w:r>
    </w:p>
    <w:p w:rsidR="00E24F90" w:rsidRDefault="00E24F90">
      <w:pPr>
        <w:pStyle w:val="ConsPlusNormal"/>
        <w:ind w:firstLine="540"/>
        <w:jc w:val="both"/>
      </w:pPr>
    </w:p>
    <w:p w:rsidR="00E24F90" w:rsidRDefault="00E24F90">
      <w:pPr>
        <w:pStyle w:val="ConsPlusTitle"/>
        <w:jc w:val="center"/>
        <w:outlineLvl w:val="4"/>
      </w:pPr>
      <w:r>
        <w:t>По смежеству с Селивановским сельским поселением</w:t>
      </w:r>
    </w:p>
    <w:p w:rsidR="00E24F90" w:rsidRDefault="00E24F90">
      <w:pPr>
        <w:pStyle w:val="ConsPlusNormal"/>
        <w:ind w:firstLine="540"/>
        <w:jc w:val="both"/>
      </w:pPr>
    </w:p>
    <w:p w:rsidR="00E24F90" w:rsidRDefault="00E24F90">
      <w:pPr>
        <w:pStyle w:val="ConsPlusNormal"/>
        <w:ind w:firstLine="540"/>
        <w:jc w:val="both"/>
      </w:pPr>
      <w:r>
        <w:t>От точки 120 до точки 174 по линиям, последовательно соединяющим точки, до границы лесного квартала 105 Пашского участкового лесничества Волховского лесничества.</w:t>
      </w:r>
    </w:p>
    <w:p w:rsidR="00E24F90" w:rsidRDefault="00E24F90">
      <w:pPr>
        <w:pStyle w:val="ConsPlusNormal"/>
        <w:spacing w:before="220"/>
        <w:ind w:firstLine="540"/>
        <w:jc w:val="both"/>
      </w:pPr>
      <w:r>
        <w:t>От точки 174 до точки 202 по границам лесных кварталов 105, 97, 96, 123, 95 Пашского участкового лесничества Волховского лесничества.</w:t>
      </w:r>
    </w:p>
    <w:p w:rsidR="00E24F90" w:rsidRDefault="00E24F90">
      <w:pPr>
        <w:pStyle w:val="ConsPlusNormal"/>
        <w:spacing w:before="220"/>
        <w:ind w:firstLine="540"/>
        <w:jc w:val="both"/>
      </w:pPr>
      <w:r>
        <w:t>От точки 202 до точки 208 по линиям, последовательно соединяющим точки, до береговой линии Ладожского озера.</w:t>
      </w:r>
    </w:p>
    <w:p w:rsidR="00E24F90" w:rsidRDefault="00E24F90">
      <w:pPr>
        <w:pStyle w:val="ConsPlusNormal"/>
        <w:spacing w:before="220"/>
        <w:ind w:firstLine="540"/>
        <w:jc w:val="both"/>
      </w:pPr>
      <w:r>
        <w:t>От точки 208 до точки 209 по линии, соединяющей точки, по акватории Ладожского озера.</w:t>
      </w:r>
    </w:p>
    <w:p w:rsidR="00E24F90" w:rsidRDefault="00E24F90">
      <w:pPr>
        <w:pStyle w:val="ConsPlusNormal"/>
        <w:ind w:firstLine="540"/>
        <w:jc w:val="both"/>
      </w:pPr>
    </w:p>
    <w:p w:rsidR="00E24F90" w:rsidRDefault="00E24F90">
      <w:pPr>
        <w:pStyle w:val="ConsPlusTitle"/>
        <w:jc w:val="center"/>
        <w:outlineLvl w:val="4"/>
      </w:pPr>
      <w:r>
        <w:lastRenderedPageBreak/>
        <w:t>По смежеству со Свирицким сельским поселением</w:t>
      </w:r>
    </w:p>
    <w:p w:rsidR="00E24F90" w:rsidRDefault="00E24F90">
      <w:pPr>
        <w:pStyle w:val="ConsPlusNormal"/>
        <w:ind w:firstLine="540"/>
        <w:jc w:val="both"/>
      </w:pPr>
    </w:p>
    <w:p w:rsidR="00E24F90" w:rsidRDefault="00E24F90">
      <w:pPr>
        <w:pStyle w:val="ConsPlusNormal"/>
        <w:ind w:firstLine="540"/>
        <w:jc w:val="both"/>
      </w:pPr>
      <w:r>
        <w:t>От точки 209 до точки 210 по линии, соединяющей точки, по акватории Ладожского озера.</w:t>
      </w:r>
    </w:p>
    <w:p w:rsidR="00E24F90" w:rsidRDefault="00E24F90">
      <w:pPr>
        <w:pStyle w:val="ConsPlusNormal"/>
        <w:spacing w:before="220"/>
        <w:ind w:firstLine="540"/>
        <w:jc w:val="both"/>
      </w:pPr>
      <w:r>
        <w:t>От точки 210 до точки 220 по линиям, последовательно соединяющим точки, до линии, равноудаленной от берегов Староладожского канала.</w:t>
      </w:r>
    </w:p>
    <w:p w:rsidR="00E24F90" w:rsidRDefault="00E24F90">
      <w:pPr>
        <w:pStyle w:val="ConsPlusNormal"/>
        <w:spacing w:before="220"/>
        <w:ind w:firstLine="540"/>
        <w:jc w:val="both"/>
      </w:pPr>
      <w:r>
        <w:t>От точки 220 до точки 1 по линии, равноудаленной от берегов Староладожского канала.</w:t>
      </w:r>
    </w:p>
    <w:p w:rsidR="00E24F90" w:rsidRDefault="00E24F90">
      <w:pPr>
        <w:pStyle w:val="ConsPlusNormal"/>
        <w:ind w:firstLine="540"/>
        <w:jc w:val="both"/>
      </w:pPr>
    </w:p>
    <w:p w:rsidR="00E24F90" w:rsidRDefault="00E24F90">
      <w:pPr>
        <w:pStyle w:val="ConsPlusTitle"/>
        <w:jc w:val="center"/>
        <w:outlineLvl w:val="2"/>
      </w:pPr>
      <w:r>
        <w:t>3.11. ТЕКСТОВОЕ ОПИСАНИЕ ГРАНИЦЫ МУНИЦИПАЛЬНОГО ОБРАЗОВАНИЯ</w:t>
      </w:r>
    </w:p>
    <w:p w:rsidR="00E24F90" w:rsidRDefault="00E24F90">
      <w:pPr>
        <w:pStyle w:val="ConsPlusTitle"/>
        <w:jc w:val="center"/>
      </w:pPr>
      <w:r>
        <w:t>СВИРИЦКОЕ СЕЛЬСКОЕ ПОСЕЛЕНИЕ ВОЛХОВСКОГО МУНИЦИПАЛЬНОГО</w:t>
      </w:r>
    </w:p>
    <w:p w:rsidR="00E24F90" w:rsidRDefault="00E24F90">
      <w:pPr>
        <w:pStyle w:val="ConsPlusTitle"/>
        <w:jc w:val="center"/>
      </w:pPr>
      <w:r>
        <w:t>РАЙОНА ЛЕНИНГРАДСКОЙ ОБЛАСТИ</w:t>
      </w:r>
    </w:p>
    <w:p w:rsidR="00E24F90" w:rsidRDefault="00E24F90">
      <w:pPr>
        <w:pStyle w:val="ConsPlusNormal"/>
        <w:jc w:val="center"/>
      </w:pPr>
    </w:p>
    <w:p w:rsidR="00E24F90" w:rsidRDefault="00E24F90">
      <w:pPr>
        <w:pStyle w:val="ConsPlusTitle"/>
        <w:jc w:val="center"/>
        <w:outlineLvl w:val="3"/>
      </w:pPr>
      <w:r>
        <w:t>3.11.1. Описание местоположения точки 1</w:t>
      </w:r>
    </w:p>
    <w:p w:rsidR="00E24F90" w:rsidRDefault="00E24F90">
      <w:pPr>
        <w:pStyle w:val="ConsPlusNormal"/>
        <w:ind w:firstLine="540"/>
        <w:jc w:val="both"/>
      </w:pPr>
    </w:p>
    <w:p w:rsidR="00E24F90" w:rsidRDefault="00E24F90">
      <w:pPr>
        <w:pStyle w:val="ConsPlusNormal"/>
        <w:ind w:firstLine="540"/>
        <w:jc w:val="both"/>
      </w:pPr>
      <w:r>
        <w:t>Точка 1 расположена на береговой линии реки Паша напротив примыкания Староладожского канала к реке Паша.</w:t>
      </w:r>
    </w:p>
    <w:p w:rsidR="00E24F90" w:rsidRDefault="00E24F90">
      <w:pPr>
        <w:pStyle w:val="ConsPlusNormal"/>
        <w:ind w:firstLine="540"/>
        <w:jc w:val="both"/>
      </w:pPr>
    </w:p>
    <w:p w:rsidR="00E24F90" w:rsidRDefault="00E24F90">
      <w:pPr>
        <w:pStyle w:val="ConsPlusTitle"/>
        <w:jc w:val="center"/>
        <w:outlineLvl w:val="3"/>
      </w:pPr>
      <w:r>
        <w:t>3.11.2. Описание прохождения границы</w:t>
      </w:r>
    </w:p>
    <w:p w:rsidR="00E24F90" w:rsidRDefault="00E24F90">
      <w:pPr>
        <w:pStyle w:val="ConsPlusNormal"/>
        <w:jc w:val="center"/>
      </w:pPr>
    </w:p>
    <w:p w:rsidR="00E24F90" w:rsidRDefault="00E24F90">
      <w:pPr>
        <w:pStyle w:val="ConsPlusTitle"/>
        <w:jc w:val="center"/>
        <w:outlineLvl w:val="4"/>
      </w:pPr>
      <w:r>
        <w:t>По смежеству с Пашским сельским поселением</w:t>
      </w:r>
    </w:p>
    <w:p w:rsidR="00E24F90" w:rsidRDefault="00E24F90">
      <w:pPr>
        <w:pStyle w:val="ConsPlusNormal"/>
        <w:ind w:firstLine="540"/>
        <w:jc w:val="both"/>
      </w:pPr>
    </w:p>
    <w:p w:rsidR="00E24F90" w:rsidRDefault="00E24F90">
      <w:pPr>
        <w:pStyle w:val="ConsPlusNormal"/>
        <w:ind w:firstLine="540"/>
        <w:jc w:val="both"/>
      </w:pPr>
      <w:r>
        <w:t>От точки 1 до точки 266 по линиям, последовательно соединяющим точки, до линии, равноудаленной от берегов Староладожского канала.</w:t>
      </w:r>
    </w:p>
    <w:p w:rsidR="00E24F90" w:rsidRDefault="00E24F90">
      <w:pPr>
        <w:pStyle w:val="ConsPlusNormal"/>
        <w:ind w:firstLine="540"/>
        <w:jc w:val="both"/>
      </w:pPr>
    </w:p>
    <w:p w:rsidR="00E24F90" w:rsidRDefault="00E24F90">
      <w:pPr>
        <w:pStyle w:val="ConsPlusTitle"/>
        <w:jc w:val="center"/>
        <w:outlineLvl w:val="4"/>
      </w:pPr>
      <w:r>
        <w:t>По смежеству с Потанинским сельским поселением</w:t>
      </w:r>
    </w:p>
    <w:p w:rsidR="00E24F90" w:rsidRDefault="00E24F90">
      <w:pPr>
        <w:pStyle w:val="ConsPlusNormal"/>
        <w:ind w:firstLine="540"/>
        <w:jc w:val="both"/>
      </w:pPr>
    </w:p>
    <w:p w:rsidR="00E24F90" w:rsidRDefault="00E24F90">
      <w:pPr>
        <w:pStyle w:val="ConsPlusNormal"/>
        <w:ind w:firstLine="540"/>
        <w:jc w:val="both"/>
      </w:pPr>
      <w:r>
        <w:t>От точки 266 до точки 302 по линии, равноудаленной от берегов Староладожского канала.</w:t>
      </w:r>
    </w:p>
    <w:p w:rsidR="00E24F90" w:rsidRDefault="00E24F90">
      <w:pPr>
        <w:pStyle w:val="ConsPlusNormal"/>
        <w:spacing w:before="220"/>
        <w:ind w:firstLine="540"/>
        <w:jc w:val="both"/>
      </w:pPr>
      <w:r>
        <w:t>От точки 302 до точки 312 от линии, равноудаленной от берегов Староладожского канала, по линиям, последовательно соединяющим точки, до береговой линии Ладожского озера.</w:t>
      </w:r>
    </w:p>
    <w:p w:rsidR="00E24F90" w:rsidRDefault="00E24F90">
      <w:pPr>
        <w:pStyle w:val="ConsPlusNormal"/>
        <w:spacing w:before="220"/>
        <w:ind w:firstLine="540"/>
        <w:jc w:val="both"/>
      </w:pPr>
      <w:r>
        <w:t>От точки 312 до точки 313 по линии, соединяющей точки, по акватории Ладожского озера.</w:t>
      </w:r>
    </w:p>
    <w:p w:rsidR="00E24F90" w:rsidRDefault="00E24F90">
      <w:pPr>
        <w:pStyle w:val="ConsPlusNormal"/>
        <w:ind w:firstLine="540"/>
        <w:jc w:val="both"/>
      </w:pPr>
    </w:p>
    <w:p w:rsidR="00E24F90" w:rsidRDefault="00E24F90">
      <w:pPr>
        <w:pStyle w:val="ConsPlusTitle"/>
        <w:jc w:val="center"/>
        <w:outlineLvl w:val="4"/>
      </w:pPr>
      <w:r>
        <w:t>По смежеству с Лодейнопольским муниципальным районом</w:t>
      </w:r>
    </w:p>
    <w:p w:rsidR="00E24F90" w:rsidRDefault="00E24F90">
      <w:pPr>
        <w:pStyle w:val="ConsPlusNormal"/>
        <w:ind w:firstLine="540"/>
        <w:jc w:val="both"/>
      </w:pPr>
    </w:p>
    <w:p w:rsidR="00E24F90" w:rsidRDefault="00E24F90">
      <w:pPr>
        <w:pStyle w:val="ConsPlusNormal"/>
        <w:ind w:firstLine="540"/>
        <w:jc w:val="both"/>
      </w:pPr>
      <w:r>
        <w:t>От точки 313 до точки 1 по границе муниципального района.</w:t>
      </w:r>
    </w:p>
    <w:p w:rsidR="00E24F90" w:rsidRDefault="00E24F90">
      <w:pPr>
        <w:pStyle w:val="ConsPlusNormal"/>
        <w:ind w:firstLine="540"/>
        <w:jc w:val="both"/>
      </w:pPr>
    </w:p>
    <w:p w:rsidR="00E24F90" w:rsidRDefault="00E24F90">
      <w:pPr>
        <w:pStyle w:val="ConsPlusTitle"/>
        <w:jc w:val="center"/>
        <w:outlineLvl w:val="2"/>
      </w:pPr>
      <w:r>
        <w:t>3.12. ТЕКСТОВОЕ ОПИСАНИЕ ГРАНИЦЫ МУНИЦИПАЛЬНОГО ОБРАЗОВАНИЯ</w:t>
      </w:r>
    </w:p>
    <w:p w:rsidR="00E24F90" w:rsidRDefault="00E24F90">
      <w:pPr>
        <w:pStyle w:val="ConsPlusTitle"/>
        <w:jc w:val="center"/>
      </w:pPr>
      <w:r>
        <w:t>СЕЛИВАНОВСКОЕ СЕЛЬСКОЕ ПОСЕЛЕНИЕ ВОЛХОВСКОГО МУНИЦИПАЛЬНОГО</w:t>
      </w:r>
    </w:p>
    <w:p w:rsidR="00E24F90" w:rsidRDefault="00E24F90">
      <w:pPr>
        <w:pStyle w:val="ConsPlusTitle"/>
        <w:jc w:val="center"/>
      </w:pPr>
      <w:r>
        <w:t>РАЙОНА ЛЕНИНГРАДСКОЙ ОБЛАСТИ</w:t>
      </w:r>
    </w:p>
    <w:p w:rsidR="00E24F90" w:rsidRDefault="00E24F90">
      <w:pPr>
        <w:pStyle w:val="ConsPlusNormal"/>
        <w:jc w:val="center"/>
      </w:pPr>
    </w:p>
    <w:p w:rsidR="00E24F90" w:rsidRDefault="00E24F90">
      <w:pPr>
        <w:pStyle w:val="ConsPlusTitle"/>
        <w:jc w:val="center"/>
        <w:outlineLvl w:val="3"/>
      </w:pPr>
      <w:r>
        <w:t>3.12.1. Описание местоположения точки 1</w:t>
      </w:r>
    </w:p>
    <w:p w:rsidR="00E24F90" w:rsidRDefault="00E24F90">
      <w:pPr>
        <w:pStyle w:val="ConsPlusNormal"/>
        <w:ind w:firstLine="540"/>
        <w:jc w:val="both"/>
      </w:pPr>
    </w:p>
    <w:p w:rsidR="00E24F90" w:rsidRDefault="00E24F90">
      <w:pPr>
        <w:pStyle w:val="ConsPlusNormal"/>
        <w:ind w:firstLine="540"/>
        <w:jc w:val="both"/>
      </w:pPr>
      <w:r>
        <w:t>Точка 1 расположена на пересечении северной и восточной границ лесного квартала 9 Масельгского участкового лесничества Волховского лесничества.</w:t>
      </w:r>
    </w:p>
    <w:p w:rsidR="00E24F90" w:rsidRDefault="00E24F90">
      <w:pPr>
        <w:pStyle w:val="ConsPlusNormal"/>
        <w:ind w:firstLine="540"/>
        <w:jc w:val="both"/>
      </w:pPr>
    </w:p>
    <w:p w:rsidR="00E24F90" w:rsidRDefault="00E24F90">
      <w:pPr>
        <w:pStyle w:val="ConsPlusTitle"/>
        <w:jc w:val="center"/>
        <w:outlineLvl w:val="3"/>
      </w:pPr>
      <w:r>
        <w:t>3.12.2. Описание прохождения границы</w:t>
      </w:r>
    </w:p>
    <w:p w:rsidR="00E24F90" w:rsidRDefault="00E24F90">
      <w:pPr>
        <w:pStyle w:val="ConsPlusNormal"/>
        <w:jc w:val="center"/>
      </w:pPr>
    </w:p>
    <w:p w:rsidR="00E24F90" w:rsidRDefault="00E24F90">
      <w:pPr>
        <w:pStyle w:val="ConsPlusTitle"/>
        <w:jc w:val="center"/>
        <w:outlineLvl w:val="4"/>
      </w:pPr>
      <w:r>
        <w:t>По смежеству с Колчановским сельским поселением</w:t>
      </w:r>
    </w:p>
    <w:p w:rsidR="00E24F90" w:rsidRDefault="00E24F90">
      <w:pPr>
        <w:pStyle w:val="ConsPlusNormal"/>
        <w:ind w:firstLine="540"/>
        <w:jc w:val="both"/>
      </w:pPr>
    </w:p>
    <w:p w:rsidR="00E24F90" w:rsidRDefault="00E24F90">
      <w:pPr>
        <w:pStyle w:val="ConsPlusNormal"/>
        <w:ind w:firstLine="540"/>
        <w:jc w:val="both"/>
      </w:pPr>
      <w:r>
        <w:t>От точки 1 до точки 102 по границам лесных кварталов 9, 36, 52 Масельгского участкового лесничества Волховского лесничества, далее по границам лесных кварталов 64, 70, 69, 78, 82, 92, 91, 90, 89 Сясьстроевского участкового лесничества Волховского лесничества.</w:t>
      </w:r>
    </w:p>
    <w:p w:rsidR="00E24F90" w:rsidRDefault="00E24F90">
      <w:pPr>
        <w:pStyle w:val="ConsPlusNormal"/>
        <w:spacing w:before="220"/>
        <w:ind w:firstLine="540"/>
        <w:jc w:val="both"/>
      </w:pPr>
      <w:r>
        <w:lastRenderedPageBreak/>
        <w:t>От точки 102 до точки 117 по границам лесных кварталов 89, 79, 76 Сясьстроевского участкового лесничества Волховского лесничества до полосы отвода железной дороги Санкт-Петербург - Мга - Волховстрой - Лодейное Поле - Подпорожье - Петрозаводск - Мурманск, пересекая ее.</w:t>
      </w:r>
    </w:p>
    <w:p w:rsidR="00E24F90" w:rsidRDefault="00E24F90">
      <w:pPr>
        <w:pStyle w:val="ConsPlusNormal"/>
        <w:ind w:firstLine="540"/>
        <w:jc w:val="both"/>
      </w:pPr>
    </w:p>
    <w:p w:rsidR="00E24F90" w:rsidRDefault="00E24F90">
      <w:pPr>
        <w:pStyle w:val="ConsPlusTitle"/>
        <w:jc w:val="center"/>
        <w:outlineLvl w:val="4"/>
      </w:pPr>
      <w:r>
        <w:t>По смежеству с Сясьстройским городским поселением</w:t>
      </w:r>
    </w:p>
    <w:p w:rsidR="00E24F90" w:rsidRDefault="00E24F90">
      <w:pPr>
        <w:pStyle w:val="ConsPlusNormal"/>
        <w:ind w:firstLine="540"/>
        <w:jc w:val="both"/>
      </w:pPr>
    </w:p>
    <w:p w:rsidR="00E24F90" w:rsidRDefault="00E24F90">
      <w:pPr>
        <w:pStyle w:val="ConsPlusNormal"/>
        <w:ind w:firstLine="540"/>
        <w:jc w:val="both"/>
      </w:pPr>
      <w:r>
        <w:t>От точки 117 до точки 144 по границе полосы отвода железной дороги Санкт-Петербург - Мга - Волховстрой - Лодейное Поле - Подпорожье - Петрозаводск - Мурманск.</w:t>
      </w:r>
    </w:p>
    <w:p w:rsidR="00E24F90" w:rsidRDefault="00E24F90">
      <w:pPr>
        <w:pStyle w:val="ConsPlusNormal"/>
        <w:spacing w:before="220"/>
        <w:ind w:firstLine="540"/>
        <w:jc w:val="both"/>
      </w:pPr>
      <w:r>
        <w:t>От точки 144 до точки 155, не пересекая полосу отвода железной дороги Санкт-Петербург - Мга - Волховстрой - Лодейное Поле - Подпорожье - Петрозаводск - Мурманск, по линиям, последовательно соединяющим точки, до полосы отвода железной дороги Санкт-Петербург - Мга - Волховстрой - Лодейное Поле - Подпорожье - Петрозаводск - Мурманск, не пересекая ее.</w:t>
      </w:r>
    </w:p>
    <w:p w:rsidR="00E24F90" w:rsidRDefault="00E24F90">
      <w:pPr>
        <w:pStyle w:val="ConsPlusNormal"/>
        <w:spacing w:before="220"/>
        <w:ind w:firstLine="540"/>
        <w:jc w:val="both"/>
      </w:pPr>
      <w:r>
        <w:t>От точки 155 до точки 161 по границе полосы отвода железной дороги Санкт-Петербург - Мга - Волховстрой - Лодейное Поле - Подпорожье - Петрозаводск - Мурманск.</w:t>
      </w:r>
    </w:p>
    <w:p w:rsidR="00E24F90" w:rsidRDefault="00E24F90">
      <w:pPr>
        <w:pStyle w:val="ConsPlusNormal"/>
        <w:spacing w:before="220"/>
        <w:ind w:firstLine="540"/>
        <w:jc w:val="both"/>
      </w:pPr>
      <w:r>
        <w:t>От точки 161 до точки 199, не пересекая полосу отвода железной дороги Санкт-Петербург - Мга - Волховстрой - Лодейное Поле - Подпорожье - Петрозаводск - Мурманск, по границам лесных кварталов 44, 39, 30, 17, 16, 10, 9 Сясьстроевского участкового лесничества Волховского лесничества.</w:t>
      </w:r>
    </w:p>
    <w:p w:rsidR="00E24F90" w:rsidRDefault="00E24F90">
      <w:pPr>
        <w:pStyle w:val="ConsPlusNormal"/>
        <w:spacing w:before="220"/>
        <w:ind w:firstLine="540"/>
        <w:jc w:val="both"/>
      </w:pPr>
      <w:r>
        <w:t>От точки 199 до точки 200 по линии, соединяющей точки, до береговой линии Ладожского озера.</w:t>
      </w:r>
    </w:p>
    <w:p w:rsidR="00E24F90" w:rsidRDefault="00E24F90">
      <w:pPr>
        <w:pStyle w:val="ConsPlusNormal"/>
        <w:spacing w:before="220"/>
        <w:ind w:firstLine="540"/>
        <w:jc w:val="both"/>
      </w:pPr>
      <w:r>
        <w:t>От точки 200 до точки 201 по линии, соединяющей точки, по акватории Ладожского озера.</w:t>
      </w:r>
    </w:p>
    <w:p w:rsidR="00E24F90" w:rsidRDefault="00E24F90">
      <w:pPr>
        <w:pStyle w:val="ConsPlusNormal"/>
        <w:ind w:firstLine="540"/>
        <w:jc w:val="both"/>
      </w:pPr>
    </w:p>
    <w:p w:rsidR="00E24F90" w:rsidRDefault="00E24F90">
      <w:pPr>
        <w:pStyle w:val="ConsPlusTitle"/>
        <w:jc w:val="center"/>
        <w:outlineLvl w:val="4"/>
      </w:pPr>
      <w:r>
        <w:t>По смежеству с Потанинским сельским поселением</w:t>
      </w:r>
    </w:p>
    <w:p w:rsidR="00E24F90" w:rsidRDefault="00E24F90">
      <w:pPr>
        <w:pStyle w:val="ConsPlusNormal"/>
        <w:ind w:firstLine="540"/>
        <w:jc w:val="both"/>
      </w:pPr>
    </w:p>
    <w:p w:rsidR="00E24F90" w:rsidRDefault="00E24F90">
      <w:pPr>
        <w:pStyle w:val="ConsPlusNormal"/>
        <w:ind w:firstLine="540"/>
        <w:jc w:val="both"/>
      </w:pPr>
      <w:r>
        <w:t>От точки 201 до точки 202 по линии, соединяющей точки, по акватории Ладожского озера.</w:t>
      </w:r>
    </w:p>
    <w:p w:rsidR="00E24F90" w:rsidRDefault="00E24F90">
      <w:pPr>
        <w:pStyle w:val="ConsPlusNormal"/>
        <w:spacing w:before="220"/>
        <w:ind w:firstLine="540"/>
        <w:jc w:val="both"/>
      </w:pPr>
      <w:r>
        <w:t>От точки 202 до точки 208 по линиям, последовательно соединяющим точки, до границы лесного квартала 95 Пашского участкового лесничества Волховского лесничества.</w:t>
      </w:r>
    </w:p>
    <w:p w:rsidR="00E24F90" w:rsidRDefault="00E24F90">
      <w:pPr>
        <w:pStyle w:val="ConsPlusNormal"/>
        <w:spacing w:before="220"/>
        <w:ind w:firstLine="540"/>
        <w:jc w:val="both"/>
      </w:pPr>
      <w:r>
        <w:t>От точки 208 до точки 236 по границам лесных кварталов 95, 123, 96, 97, 105 Пашского участкового лесничества Волховского лесничества.</w:t>
      </w:r>
    </w:p>
    <w:p w:rsidR="00E24F90" w:rsidRDefault="00E24F90">
      <w:pPr>
        <w:pStyle w:val="ConsPlusNormal"/>
        <w:spacing w:before="220"/>
        <w:ind w:firstLine="540"/>
        <w:jc w:val="both"/>
      </w:pPr>
      <w:r>
        <w:t>От точки 236 до точки 1 по линиям, последовательно соединяющим точки.</w:t>
      </w:r>
    </w:p>
    <w:p w:rsidR="00E24F90" w:rsidRDefault="00E24F90">
      <w:pPr>
        <w:pStyle w:val="ConsPlusNormal"/>
        <w:ind w:firstLine="540"/>
        <w:jc w:val="both"/>
      </w:pPr>
    </w:p>
    <w:p w:rsidR="00E24F90" w:rsidRDefault="00E24F90">
      <w:pPr>
        <w:pStyle w:val="ConsPlusTitle"/>
        <w:jc w:val="center"/>
        <w:outlineLvl w:val="2"/>
      </w:pPr>
      <w:r>
        <w:t>3.13. ТЕКСТОВОЕ ОПИСАНИЕ ГРАНИЦЫ МУНИЦИПАЛЬНОГО ОБРАЗОВАНИЯ</w:t>
      </w:r>
    </w:p>
    <w:p w:rsidR="00E24F90" w:rsidRDefault="00E24F90">
      <w:pPr>
        <w:pStyle w:val="ConsPlusTitle"/>
        <w:jc w:val="center"/>
      </w:pPr>
      <w:r>
        <w:t>СТАРОЛАДОЖСКОЕ СЕЛЬСКОЕ ПОСЕЛЕНИЕ ВОЛХОВСКОГО МУНИЦИПАЛЬНОГО</w:t>
      </w:r>
    </w:p>
    <w:p w:rsidR="00E24F90" w:rsidRDefault="00E24F90">
      <w:pPr>
        <w:pStyle w:val="ConsPlusTitle"/>
        <w:jc w:val="center"/>
      </w:pPr>
      <w:r>
        <w:t>РАЙОНА ЛЕНИНГРАДСКОЙ ОБЛАСТИ</w:t>
      </w:r>
    </w:p>
    <w:p w:rsidR="00E24F90" w:rsidRDefault="00E24F90">
      <w:pPr>
        <w:pStyle w:val="ConsPlusNormal"/>
        <w:jc w:val="center"/>
      </w:pPr>
    </w:p>
    <w:p w:rsidR="00E24F90" w:rsidRDefault="00E24F90">
      <w:pPr>
        <w:pStyle w:val="ConsPlusTitle"/>
        <w:jc w:val="center"/>
        <w:outlineLvl w:val="3"/>
      </w:pPr>
      <w:r>
        <w:t>3.13.1. Описание местоположения точки 1</w:t>
      </w:r>
    </w:p>
    <w:p w:rsidR="00E24F90" w:rsidRDefault="00E24F90">
      <w:pPr>
        <w:pStyle w:val="ConsPlusNormal"/>
        <w:ind w:firstLine="540"/>
        <w:jc w:val="both"/>
      </w:pPr>
    </w:p>
    <w:p w:rsidR="00E24F90" w:rsidRDefault="00E24F90">
      <w:pPr>
        <w:pStyle w:val="ConsPlusNormal"/>
        <w:ind w:firstLine="540"/>
        <w:jc w:val="both"/>
      </w:pPr>
      <w:r>
        <w:t>Точка 1 расположена на изломе северной границы лесного квартала 25 Волховстроевского участкового лесничества Волховского лесничества в месте примыкания восточной границы квартала 206 Колчановского участкового лесничества Волховского лесничества.</w:t>
      </w:r>
    </w:p>
    <w:p w:rsidR="00E24F90" w:rsidRDefault="00E24F90">
      <w:pPr>
        <w:pStyle w:val="ConsPlusNormal"/>
        <w:ind w:firstLine="540"/>
        <w:jc w:val="both"/>
      </w:pPr>
    </w:p>
    <w:p w:rsidR="00E24F90" w:rsidRDefault="00E24F90">
      <w:pPr>
        <w:pStyle w:val="ConsPlusTitle"/>
        <w:jc w:val="center"/>
        <w:outlineLvl w:val="3"/>
      </w:pPr>
      <w:r>
        <w:t>3.13.2. Описание прохождения границы</w:t>
      </w:r>
    </w:p>
    <w:p w:rsidR="00E24F90" w:rsidRDefault="00E24F90">
      <w:pPr>
        <w:pStyle w:val="ConsPlusNormal"/>
        <w:jc w:val="center"/>
      </w:pPr>
    </w:p>
    <w:p w:rsidR="00E24F90" w:rsidRDefault="00E24F90">
      <w:pPr>
        <w:pStyle w:val="ConsPlusTitle"/>
        <w:jc w:val="center"/>
        <w:outlineLvl w:val="4"/>
      </w:pPr>
      <w:r>
        <w:t>По смежеству с Колчановским сельским поселением</w:t>
      </w:r>
    </w:p>
    <w:p w:rsidR="00E24F90" w:rsidRDefault="00E24F90">
      <w:pPr>
        <w:pStyle w:val="ConsPlusNormal"/>
        <w:ind w:firstLine="540"/>
        <w:jc w:val="both"/>
      </w:pPr>
    </w:p>
    <w:p w:rsidR="00E24F90" w:rsidRDefault="00E24F90">
      <w:pPr>
        <w:pStyle w:val="ConsPlusNormal"/>
        <w:ind w:firstLine="540"/>
        <w:jc w:val="both"/>
      </w:pPr>
      <w:r>
        <w:t xml:space="preserve">От точки 1 до точки 26 по границам лесных кварталов 25, 26, 27, 36 Волховстроевского </w:t>
      </w:r>
      <w:r>
        <w:lastRenderedPageBreak/>
        <w:t>участкового лесничества Волховского лесничества до полосы отвода железной дороги Санкт-Петербург - Мга - Волховстрой - Лодейное Поле - Подпорожье - Петрозаводск - Мурманск, не пересекая ее.</w:t>
      </w:r>
    </w:p>
    <w:p w:rsidR="00E24F90" w:rsidRDefault="00E24F90">
      <w:pPr>
        <w:pStyle w:val="ConsPlusNormal"/>
        <w:spacing w:before="220"/>
        <w:ind w:firstLine="540"/>
        <w:jc w:val="both"/>
      </w:pPr>
      <w:r>
        <w:t>От точки 26 до точки 41 по границе полосы отвода железной дороги Санкт-Петербург - Мга - Волховстрой - Лодейное Поле - Подпорожье - Петрозаводск - Мурманск.</w:t>
      </w:r>
    </w:p>
    <w:p w:rsidR="00E24F90" w:rsidRDefault="00E24F90">
      <w:pPr>
        <w:pStyle w:val="ConsPlusNormal"/>
        <w:spacing w:before="220"/>
        <w:ind w:firstLine="540"/>
        <w:jc w:val="both"/>
      </w:pPr>
      <w:r>
        <w:t>От точки 41 до точки 44, пересекая полосу отвода железной дороги Санкт-Петербург - Мга - Волховстрой - Лодейное Поле - Подпорожье - Петрозаводск - Мурманск, по границе полосы отвода железной дороги Санкт-Петербург - Мга - Волховстрой - Лодейное Поле - Подпорожье - Петрозаводск - Мурманск.</w:t>
      </w:r>
    </w:p>
    <w:p w:rsidR="00E24F90" w:rsidRDefault="00E24F90">
      <w:pPr>
        <w:pStyle w:val="ConsPlusNormal"/>
        <w:spacing w:before="220"/>
        <w:ind w:firstLine="540"/>
        <w:jc w:val="both"/>
      </w:pPr>
      <w:r>
        <w:t>От точки 44 до точки 63, не пересекая полосу отвода железной дороги Санкт-Петербург - Мга - Волховстрой - Лодейное Поле - Подпорожье - Петрозаводск - Мурманск, по границе лесного квартала 67 Волховстроевского участкового лесничества Волховского лесничества, далее по границам лесных кварталов 134, 140, 147, 156 Сясьстроевского участкового лесничества Волховского лесничества, далее по границе лесного квартала 115 Волховстроевского участкового лесничества Волховского лесничества.</w:t>
      </w:r>
    </w:p>
    <w:p w:rsidR="00E24F90" w:rsidRDefault="00E24F90">
      <w:pPr>
        <w:pStyle w:val="ConsPlusNormal"/>
        <w:ind w:firstLine="540"/>
        <w:jc w:val="both"/>
      </w:pPr>
    </w:p>
    <w:p w:rsidR="00E24F90" w:rsidRDefault="00E24F90">
      <w:pPr>
        <w:pStyle w:val="ConsPlusTitle"/>
        <w:jc w:val="center"/>
        <w:outlineLvl w:val="4"/>
      </w:pPr>
      <w:r>
        <w:t>По смежеству с Усадищенским сельским поселением</w:t>
      </w:r>
    </w:p>
    <w:p w:rsidR="00E24F90" w:rsidRDefault="00E24F90">
      <w:pPr>
        <w:pStyle w:val="ConsPlusNormal"/>
        <w:ind w:firstLine="540"/>
        <w:jc w:val="both"/>
      </w:pPr>
    </w:p>
    <w:p w:rsidR="00E24F90" w:rsidRDefault="00E24F90">
      <w:pPr>
        <w:pStyle w:val="ConsPlusNormal"/>
        <w:ind w:firstLine="540"/>
        <w:jc w:val="both"/>
      </w:pPr>
      <w:r>
        <w:t>От точки 63 до точки 82 по границам лесных кварталов 115, 114, 113, 112 Волховстроевского участкового лесничества Волховского лесничества.</w:t>
      </w:r>
    </w:p>
    <w:p w:rsidR="00E24F90" w:rsidRDefault="00E24F90">
      <w:pPr>
        <w:pStyle w:val="ConsPlusNormal"/>
        <w:ind w:firstLine="540"/>
        <w:jc w:val="both"/>
      </w:pPr>
    </w:p>
    <w:p w:rsidR="00E24F90" w:rsidRDefault="00E24F90">
      <w:pPr>
        <w:pStyle w:val="ConsPlusTitle"/>
        <w:jc w:val="center"/>
        <w:outlineLvl w:val="4"/>
      </w:pPr>
      <w:r>
        <w:t>По смежеству с Волховским городским поселением</w:t>
      </w:r>
    </w:p>
    <w:p w:rsidR="00E24F90" w:rsidRDefault="00E24F90">
      <w:pPr>
        <w:pStyle w:val="ConsPlusNormal"/>
        <w:ind w:firstLine="540"/>
        <w:jc w:val="both"/>
      </w:pPr>
    </w:p>
    <w:p w:rsidR="00E24F90" w:rsidRDefault="00E24F90">
      <w:pPr>
        <w:pStyle w:val="ConsPlusNormal"/>
        <w:ind w:firstLine="540"/>
        <w:jc w:val="both"/>
      </w:pPr>
      <w:r>
        <w:t>От точки 82 до точки 86 по границам лесных кварталов 111, 96, 94, 79 Волховстроевского участкового лесничества Волховского лесничества до полосы отвода автомобильной дороги федерального значения А-114 Вологда - Тихвин - автомобильная дорога Р-21 "Кола" (строящийся участок), не пересекая ее.</w:t>
      </w:r>
    </w:p>
    <w:p w:rsidR="00E24F90" w:rsidRDefault="00E24F90">
      <w:pPr>
        <w:pStyle w:val="ConsPlusNormal"/>
        <w:spacing w:before="220"/>
        <w:ind w:firstLine="540"/>
        <w:jc w:val="both"/>
      </w:pPr>
      <w:r>
        <w:t>От точки 86 до точки 111 по границе полосы отвода автомобильной дороги федерального значения А-114 Вологда - Тихвин - автомобильная дорога Р-21 "Кола" (строящийся участок).</w:t>
      </w:r>
    </w:p>
    <w:p w:rsidR="00E24F90" w:rsidRDefault="00E24F90">
      <w:pPr>
        <w:pStyle w:val="ConsPlusNormal"/>
        <w:spacing w:before="220"/>
        <w:ind w:firstLine="540"/>
        <w:jc w:val="both"/>
      </w:pPr>
      <w:r>
        <w:t>От точки 111 до точки 117, не пересекая полосу отвода автомобильной дороги федерального значения А-114 Вологда - Тихвин - автомобильная дорога Р-21 "Кола", по линиям, последовательно соединяющим точки, до полосы отвода автомобильной дороги федерального значения А-114 Вологда - Тихвин - автомобильная дорога Р-21 "Кола", не пересекая ее.</w:t>
      </w:r>
    </w:p>
    <w:p w:rsidR="00E24F90" w:rsidRDefault="00E24F90">
      <w:pPr>
        <w:pStyle w:val="ConsPlusNormal"/>
        <w:spacing w:before="220"/>
        <w:ind w:firstLine="540"/>
        <w:jc w:val="both"/>
      </w:pPr>
      <w:r>
        <w:t>От точки 117 до точки 157 по границе полосы отвода автомобильной дороги федерального значения А-114 Вологда - Тихвин - автомобильная дорога Р-21 "Кола".</w:t>
      </w:r>
    </w:p>
    <w:p w:rsidR="00E24F90" w:rsidRDefault="00E24F90">
      <w:pPr>
        <w:pStyle w:val="ConsPlusNormal"/>
        <w:spacing w:before="220"/>
        <w:ind w:firstLine="540"/>
        <w:jc w:val="both"/>
      </w:pPr>
      <w:r>
        <w:t>От точки 157 до точки 164, не пересекая полосу отвода автомобильной дороги федерального значения А-114 Вологда - Тихвин - автомобильная дорога Р-21 "Кола", по границам лесных кварталов 59, 58, 73, 88 Волховстроевского участкового лесничества Волховского лесничества до полосы отвода автомобильной дороги регионального значения 41К-055 Волхов - Кисельня - Черноушево, пересекая ее, далее по границе полосы отвода автомобильной дороги регионального значения 41К-055 Волхов - Кисельня - Черноушево.</w:t>
      </w:r>
    </w:p>
    <w:p w:rsidR="00E24F90" w:rsidRDefault="00E24F90">
      <w:pPr>
        <w:pStyle w:val="ConsPlusNormal"/>
        <w:ind w:firstLine="540"/>
        <w:jc w:val="both"/>
      </w:pPr>
    </w:p>
    <w:p w:rsidR="00E24F90" w:rsidRDefault="00E24F90">
      <w:pPr>
        <w:pStyle w:val="ConsPlusTitle"/>
        <w:jc w:val="center"/>
        <w:outlineLvl w:val="4"/>
      </w:pPr>
      <w:r>
        <w:t>По смежеству с Кисельнинским сельским поселением</w:t>
      </w:r>
    </w:p>
    <w:p w:rsidR="00E24F90" w:rsidRDefault="00E24F90">
      <w:pPr>
        <w:pStyle w:val="ConsPlusNormal"/>
        <w:ind w:firstLine="540"/>
        <w:jc w:val="both"/>
      </w:pPr>
    </w:p>
    <w:p w:rsidR="00E24F90" w:rsidRDefault="00E24F90">
      <w:pPr>
        <w:pStyle w:val="ConsPlusNormal"/>
        <w:ind w:firstLine="540"/>
        <w:jc w:val="both"/>
      </w:pPr>
      <w:r>
        <w:t>От точки 164 до точки 179 по границе полосы отвода автомобильной дороги регионального значения 41К-055 Волхов - Кисельня - Черноушево.</w:t>
      </w:r>
    </w:p>
    <w:p w:rsidR="00E24F90" w:rsidRDefault="00E24F90">
      <w:pPr>
        <w:pStyle w:val="ConsPlusNormal"/>
        <w:spacing w:before="220"/>
        <w:ind w:firstLine="540"/>
        <w:jc w:val="both"/>
      </w:pPr>
      <w:r>
        <w:t xml:space="preserve">От точки 179 до точки 234, пересекая полосу отвода автомобильной дороги регионального </w:t>
      </w:r>
      <w:r>
        <w:lastRenderedPageBreak/>
        <w:t>значения 41К-055 Волхов - Кисельня - Черноушево, по границам лесных кварталов 43, 37, 28, 20, 13 Волховстроевского участкового лесничества Волховского лесничества до полосы отвода автомобильной дороги федерального значения Р-21 "Кола" Санкт-Петербург - Петрозаводск - Мурманск - Печенга - граница с Королевством Норвегия, не пересекая ее.</w:t>
      </w:r>
    </w:p>
    <w:p w:rsidR="00E24F90" w:rsidRDefault="00E24F90">
      <w:pPr>
        <w:pStyle w:val="ConsPlusNormal"/>
        <w:ind w:firstLine="540"/>
        <w:jc w:val="both"/>
      </w:pPr>
    </w:p>
    <w:p w:rsidR="00E24F90" w:rsidRDefault="00E24F90">
      <w:pPr>
        <w:pStyle w:val="ConsPlusTitle"/>
        <w:jc w:val="center"/>
        <w:outlineLvl w:val="4"/>
      </w:pPr>
      <w:r>
        <w:t>По смежеству с Иссадским сельским поселением</w:t>
      </w:r>
    </w:p>
    <w:p w:rsidR="00E24F90" w:rsidRDefault="00E24F90">
      <w:pPr>
        <w:pStyle w:val="ConsPlusNormal"/>
        <w:ind w:firstLine="540"/>
        <w:jc w:val="both"/>
      </w:pPr>
    </w:p>
    <w:p w:rsidR="00E24F90" w:rsidRDefault="00E24F90">
      <w:pPr>
        <w:pStyle w:val="ConsPlusNormal"/>
        <w:ind w:firstLine="540"/>
        <w:jc w:val="both"/>
      </w:pPr>
      <w:r>
        <w:t>От точки 234 до точки 319 по границе полосы отвода автомобильной дороги федерального значения Р-21 "Кола" Санкт-Петербург - Петрозаводск - Мурманск - Печенга - граница с Королевством Норвегия.</w:t>
      </w:r>
    </w:p>
    <w:p w:rsidR="00E24F90" w:rsidRDefault="00E24F90">
      <w:pPr>
        <w:pStyle w:val="ConsPlusNormal"/>
        <w:spacing w:before="220"/>
        <w:ind w:firstLine="540"/>
        <w:jc w:val="both"/>
      </w:pPr>
      <w:r>
        <w:t>От точки 319 до точки 326, не пересекая полосу отвода автомобильной дороги федерального значения Р-21 "Кола" Санкт-Петербург - Петрозаводск - Мурманск - Печенга - граница с Королевством Норвегия, по границам лесных кварталов 7, 8 Волховстроевского участкового лесничества Волховского лесничества.</w:t>
      </w:r>
    </w:p>
    <w:p w:rsidR="00E24F90" w:rsidRDefault="00E24F90">
      <w:pPr>
        <w:pStyle w:val="ConsPlusNormal"/>
        <w:spacing w:before="220"/>
        <w:ind w:firstLine="540"/>
        <w:jc w:val="both"/>
      </w:pPr>
      <w:r>
        <w:t>От точки 326 до точки 338 по линиям, последовательно соединяющим точки, до линии, равноудаленной от берегов реки Волхов.</w:t>
      </w:r>
    </w:p>
    <w:p w:rsidR="00E24F90" w:rsidRDefault="00E24F90">
      <w:pPr>
        <w:pStyle w:val="ConsPlusNormal"/>
        <w:spacing w:before="220"/>
        <w:ind w:firstLine="540"/>
        <w:jc w:val="both"/>
      </w:pPr>
      <w:r>
        <w:t>От точки 338 до точки 358 по линии, равноудаленной от берегов реки Волхов.</w:t>
      </w:r>
    </w:p>
    <w:p w:rsidR="00E24F90" w:rsidRDefault="00E24F90">
      <w:pPr>
        <w:pStyle w:val="ConsPlusNormal"/>
        <w:spacing w:before="220"/>
        <w:ind w:firstLine="540"/>
        <w:jc w:val="both"/>
      </w:pPr>
      <w:r>
        <w:t>От точки 358 до точки 375 от линии, равноудаленной от берегов реки Волхов, по линиям, последовательно соединяющим точки, до границы лесного квартала 21 Волховстроевского участкового лесничества Волховского лесничества.</w:t>
      </w:r>
    </w:p>
    <w:p w:rsidR="00E24F90" w:rsidRDefault="00E24F90">
      <w:pPr>
        <w:pStyle w:val="ConsPlusNormal"/>
        <w:spacing w:before="220"/>
        <w:ind w:firstLine="540"/>
        <w:jc w:val="both"/>
      </w:pPr>
      <w:r>
        <w:t>От точки 375 до точки 1 по границам лесных кварталов 21, 22, 23, 24, 25 Волховстроевского участкового лесничества Волховского лесничества.</w:t>
      </w:r>
    </w:p>
    <w:p w:rsidR="00E24F90" w:rsidRDefault="00E24F90">
      <w:pPr>
        <w:pStyle w:val="ConsPlusNormal"/>
        <w:ind w:firstLine="540"/>
        <w:jc w:val="both"/>
      </w:pPr>
    </w:p>
    <w:p w:rsidR="00E24F90" w:rsidRDefault="00E24F90">
      <w:pPr>
        <w:pStyle w:val="ConsPlusTitle"/>
        <w:jc w:val="center"/>
        <w:outlineLvl w:val="2"/>
      </w:pPr>
      <w:r>
        <w:t>3.14. ТЕКСТОВОЕ ОПИСАНИЕ ГРАНИЦЫ МУНИЦИПАЛЬНОГО ОБРАЗОВАНИЯ</w:t>
      </w:r>
    </w:p>
    <w:p w:rsidR="00E24F90" w:rsidRDefault="00E24F90">
      <w:pPr>
        <w:pStyle w:val="ConsPlusTitle"/>
        <w:jc w:val="center"/>
      </w:pPr>
      <w:r>
        <w:t>СЯСЬСТРОЙСКОЕ ГОРОДСКОЕ ПОСЕЛЕНИЕ ВОЛХОВСКОГО МУНИЦИПАЛЬНОГО</w:t>
      </w:r>
    </w:p>
    <w:p w:rsidR="00E24F90" w:rsidRDefault="00E24F90">
      <w:pPr>
        <w:pStyle w:val="ConsPlusTitle"/>
        <w:jc w:val="center"/>
      </w:pPr>
      <w:r>
        <w:t>РАЙОНА ЛЕНИНГРАДСКОЙ ОБЛАСТИ</w:t>
      </w:r>
    </w:p>
    <w:p w:rsidR="00E24F90" w:rsidRDefault="00E24F90">
      <w:pPr>
        <w:pStyle w:val="ConsPlusNormal"/>
        <w:jc w:val="center"/>
      </w:pPr>
    </w:p>
    <w:p w:rsidR="00E24F90" w:rsidRDefault="00E24F90">
      <w:pPr>
        <w:pStyle w:val="ConsPlusTitle"/>
        <w:jc w:val="center"/>
        <w:outlineLvl w:val="3"/>
      </w:pPr>
      <w:r>
        <w:t>3.14.1. Описание местоположения точки 1</w:t>
      </w:r>
    </w:p>
    <w:p w:rsidR="00E24F90" w:rsidRDefault="00E24F90">
      <w:pPr>
        <w:pStyle w:val="ConsPlusNormal"/>
        <w:ind w:firstLine="540"/>
        <w:jc w:val="both"/>
      </w:pPr>
    </w:p>
    <w:p w:rsidR="00E24F90" w:rsidRDefault="00E24F90">
      <w:pPr>
        <w:pStyle w:val="ConsPlusNormal"/>
        <w:ind w:firstLine="540"/>
        <w:jc w:val="both"/>
      </w:pPr>
      <w:r>
        <w:t>Точка 1 расположена на пересечении западной границы полосы отвода железной дороги Санкт-Петербург - Мга - Волховстрой - Лодейное Поле - Подпорожье - Петрозаводск - Мурманск и южной границы лесного квартала 66 Сясьстроевского участкового лесничества Волховского лесничества.</w:t>
      </w:r>
    </w:p>
    <w:p w:rsidR="00E24F90" w:rsidRDefault="00E24F90">
      <w:pPr>
        <w:pStyle w:val="ConsPlusNormal"/>
        <w:ind w:firstLine="540"/>
        <w:jc w:val="both"/>
      </w:pPr>
    </w:p>
    <w:p w:rsidR="00E24F90" w:rsidRDefault="00E24F90">
      <w:pPr>
        <w:pStyle w:val="ConsPlusTitle"/>
        <w:jc w:val="center"/>
        <w:outlineLvl w:val="3"/>
      </w:pPr>
      <w:r>
        <w:t>3.14.2. Описание прохождения границы</w:t>
      </w:r>
    </w:p>
    <w:p w:rsidR="00E24F90" w:rsidRDefault="00E24F90">
      <w:pPr>
        <w:pStyle w:val="ConsPlusNormal"/>
        <w:jc w:val="center"/>
      </w:pPr>
    </w:p>
    <w:p w:rsidR="00E24F90" w:rsidRDefault="00E24F90">
      <w:pPr>
        <w:pStyle w:val="ConsPlusTitle"/>
        <w:jc w:val="center"/>
        <w:outlineLvl w:val="4"/>
      </w:pPr>
      <w:r>
        <w:t>По смежеству с Колчановским сельским поселением</w:t>
      </w:r>
    </w:p>
    <w:p w:rsidR="00E24F90" w:rsidRDefault="00E24F90">
      <w:pPr>
        <w:pStyle w:val="ConsPlusNormal"/>
        <w:ind w:firstLine="540"/>
        <w:jc w:val="both"/>
      </w:pPr>
    </w:p>
    <w:p w:rsidR="00E24F90" w:rsidRDefault="00E24F90">
      <w:pPr>
        <w:pStyle w:val="ConsPlusNormal"/>
        <w:ind w:firstLine="540"/>
        <w:jc w:val="both"/>
      </w:pPr>
      <w:r>
        <w:t>От точки 1 до точки 51, не пересекая полосу отвода железной дороги Санкт-Петербург - Мга - Волховстрой - Лодейное Поле - Подпорожье - Петрозаводск - Мурманск, по линиям, последовательно соединяющим точки, до границы лесного квартала 74 Сясьстроевского участкового лесничества Волховского лесничества.</w:t>
      </w:r>
    </w:p>
    <w:p w:rsidR="00E24F90" w:rsidRDefault="00E24F90">
      <w:pPr>
        <w:pStyle w:val="ConsPlusNormal"/>
        <w:spacing w:before="220"/>
        <w:ind w:firstLine="540"/>
        <w:jc w:val="both"/>
      </w:pPr>
      <w:r>
        <w:t>От точки 51 до точки 69 по границам лесных кварталов 74, 73, 87, 86 Сясьстроевского участкового лесничества Волховского лесничества.</w:t>
      </w:r>
    </w:p>
    <w:p w:rsidR="00E24F90" w:rsidRDefault="00E24F90">
      <w:pPr>
        <w:pStyle w:val="ConsPlusNormal"/>
        <w:ind w:firstLine="540"/>
        <w:jc w:val="both"/>
      </w:pPr>
    </w:p>
    <w:p w:rsidR="00E24F90" w:rsidRDefault="00E24F90">
      <w:pPr>
        <w:pStyle w:val="ConsPlusTitle"/>
        <w:jc w:val="center"/>
        <w:outlineLvl w:val="4"/>
      </w:pPr>
      <w:r>
        <w:t>По смежеству с Иссадским сельским поселением</w:t>
      </w:r>
    </w:p>
    <w:p w:rsidR="00E24F90" w:rsidRDefault="00E24F90">
      <w:pPr>
        <w:pStyle w:val="ConsPlusNormal"/>
        <w:ind w:firstLine="540"/>
        <w:jc w:val="both"/>
      </w:pPr>
    </w:p>
    <w:p w:rsidR="00E24F90" w:rsidRDefault="00E24F90">
      <w:pPr>
        <w:pStyle w:val="ConsPlusNormal"/>
        <w:ind w:firstLine="540"/>
        <w:jc w:val="both"/>
      </w:pPr>
      <w:r>
        <w:t>От точки 69 до точки 134 по границам лесных кварталов 85, 84, 83, 71, 25, 20, 14, 13 Сясьстроевского участкового лесничества Волховского лесничества.</w:t>
      </w:r>
    </w:p>
    <w:p w:rsidR="00E24F90" w:rsidRDefault="00E24F90">
      <w:pPr>
        <w:pStyle w:val="ConsPlusNormal"/>
        <w:spacing w:before="220"/>
        <w:ind w:firstLine="540"/>
        <w:jc w:val="both"/>
      </w:pPr>
      <w:r>
        <w:lastRenderedPageBreak/>
        <w:t>От точки 134 до точки 135 по линии, соединяющей точки, по акватории Ладожского озера.</w:t>
      </w:r>
    </w:p>
    <w:p w:rsidR="00E24F90" w:rsidRDefault="00E24F90">
      <w:pPr>
        <w:pStyle w:val="ConsPlusNormal"/>
        <w:ind w:firstLine="540"/>
        <w:jc w:val="both"/>
      </w:pPr>
    </w:p>
    <w:p w:rsidR="00E24F90" w:rsidRDefault="00E24F90">
      <w:pPr>
        <w:pStyle w:val="ConsPlusTitle"/>
        <w:jc w:val="center"/>
        <w:outlineLvl w:val="4"/>
      </w:pPr>
      <w:r>
        <w:t>По смежеству с Селивановским сельским поселением</w:t>
      </w:r>
    </w:p>
    <w:p w:rsidR="00E24F90" w:rsidRDefault="00E24F90">
      <w:pPr>
        <w:pStyle w:val="ConsPlusNormal"/>
        <w:ind w:firstLine="540"/>
        <w:jc w:val="both"/>
      </w:pPr>
    </w:p>
    <w:p w:rsidR="00E24F90" w:rsidRDefault="00E24F90">
      <w:pPr>
        <w:pStyle w:val="ConsPlusNormal"/>
        <w:ind w:firstLine="540"/>
        <w:jc w:val="both"/>
      </w:pPr>
      <w:r>
        <w:t>От точки 135 до точки 136 по линии, соединяющей точки, по акватории Ладожского озера.</w:t>
      </w:r>
    </w:p>
    <w:p w:rsidR="00E24F90" w:rsidRDefault="00E24F90">
      <w:pPr>
        <w:pStyle w:val="ConsPlusNormal"/>
        <w:spacing w:before="220"/>
        <w:ind w:firstLine="540"/>
        <w:jc w:val="both"/>
      </w:pPr>
      <w:r>
        <w:t>От точки 136 до точки 137 по линии, соединяющей точки, до границы лесного квартала 9 Сясьстроевского участкового лесничества Волховского лесничества.</w:t>
      </w:r>
    </w:p>
    <w:p w:rsidR="00E24F90" w:rsidRDefault="00E24F90">
      <w:pPr>
        <w:pStyle w:val="ConsPlusNormal"/>
        <w:spacing w:before="220"/>
        <w:ind w:firstLine="540"/>
        <w:jc w:val="both"/>
      </w:pPr>
      <w:r>
        <w:t>От точки 137 до точки 175 по границам лесных кварталов 9, 10, 16, 17, 30, 39, 44 Сясьстроевского участкового лесничества Волховского лесничества до полосы отвода железной дороги Санкт-Петербург - Мга - Волховстрой - Лодейное Поле - Подпорожье - Петрозаводск - Мурманск, не пересекая ее.</w:t>
      </w:r>
    </w:p>
    <w:p w:rsidR="00E24F90" w:rsidRDefault="00E24F90">
      <w:pPr>
        <w:pStyle w:val="ConsPlusNormal"/>
        <w:spacing w:before="220"/>
        <w:ind w:firstLine="540"/>
        <w:jc w:val="both"/>
      </w:pPr>
      <w:r>
        <w:t>От точки 175 до точки 181 по границе полосы отвода железной дороги Санкт-Петербург - Мга - Волховстрой - Лодейное Поле - Подпорожье - Петрозаводск - Мурманск.</w:t>
      </w:r>
    </w:p>
    <w:p w:rsidR="00E24F90" w:rsidRDefault="00E24F90">
      <w:pPr>
        <w:pStyle w:val="ConsPlusNormal"/>
        <w:spacing w:before="220"/>
        <w:ind w:firstLine="540"/>
        <w:jc w:val="both"/>
      </w:pPr>
      <w:r>
        <w:t>От точки 181 до точки 192, не пересекая полосу отвода железной дороги Санкт-Петербург - Мга - Волховстрой - Лодейное Поле - Подпорожье - Петрозаводск - Мурманск, по линиям, последовательно соединяющим точки, до полосы отвода железной дороги Санкт-Петербург - Мга - Волховстрой - Лодейное Поле - Подпорожье - Петрозаводск - Мурманск, не пересекая ее.</w:t>
      </w:r>
    </w:p>
    <w:p w:rsidR="00E24F90" w:rsidRDefault="00E24F90">
      <w:pPr>
        <w:pStyle w:val="ConsPlusNormal"/>
        <w:spacing w:before="220"/>
        <w:ind w:firstLine="540"/>
        <w:jc w:val="both"/>
      </w:pPr>
      <w:r>
        <w:t>От точки 192 до точки 1 по границе полосы отвода железной дороги Санкт-Петербург - Мга - Волховстрой - Лодейное Поле - Подпорожье - Петрозаводск - Мурманск.</w:t>
      </w:r>
    </w:p>
    <w:p w:rsidR="00E24F90" w:rsidRDefault="00E24F90">
      <w:pPr>
        <w:pStyle w:val="ConsPlusNormal"/>
        <w:ind w:firstLine="540"/>
        <w:jc w:val="both"/>
      </w:pPr>
    </w:p>
    <w:p w:rsidR="00E24F90" w:rsidRDefault="00E24F90">
      <w:pPr>
        <w:pStyle w:val="ConsPlusTitle"/>
        <w:jc w:val="center"/>
        <w:outlineLvl w:val="2"/>
      </w:pPr>
      <w:r>
        <w:t>3.15. ТЕКСТОВОЕ ОПИСАНИЕ ГРАНИЦЫ МУНИЦИПАЛЬНОГО ОБРАЗОВАНИЯ</w:t>
      </w:r>
    </w:p>
    <w:p w:rsidR="00E24F90" w:rsidRDefault="00E24F90">
      <w:pPr>
        <w:pStyle w:val="ConsPlusTitle"/>
        <w:jc w:val="center"/>
      </w:pPr>
      <w:r>
        <w:t>УСАДИЩЕНСКОЕ СЕЛЬСКОЕ ПОСЕЛЕНИЕ ВОЛХОВСКОГО МУНИЦИПАЛЬНОГО</w:t>
      </w:r>
    </w:p>
    <w:p w:rsidR="00E24F90" w:rsidRDefault="00E24F90">
      <w:pPr>
        <w:pStyle w:val="ConsPlusTitle"/>
        <w:jc w:val="center"/>
      </w:pPr>
      <w:r>
        <w:t>РАЙОНА ЛЕНИНГРАДСКОЙ ОБЛАСТИ</w:t>
      </w:r>
    </w:p>
    <w:p w:rsidR="00E24F90" w:rsidRDefault="00E24F90">
      <w:pPr>
        <w:pStyle w:val="ConsPlusNormal"/>
        <w:jc w:val="center"/>
      </w:pPr>
    </w:p>
    <w:p w:rsidR="00E24F90" w:rsidRDefault="00E24F90">
      <w:pPr>
        <w:pStyle w:val="ConsPlusTitle"/>
        <w:jc w:val="center"/>
        <w:outlineLvl w:val="3"/>
      </w:pPr>
      <w:r>
        <w:t>3.15.1. Описание местоположения точки 1</w:t>
      </w:r>
    </w:p>
    <w:p w:rsidR="00E24F90" w:rsidRDefault="00E24F90">
      <w:pPr>
        <w:pStyle w:val="ConsPlusNormal"/>
        <w:ind w:firstLine="540"/>
        <w:jc w:val="both"/>
      </w:pPr>
    </w:p>
    <w:p w:rsidR="00E24F90" w:rsidRDefault="00E24F90">
      <w:pPr>
        <w:pStyle w:val="ConsPlusNormal"/>
        <w:ind w:firstLine="540"/>
        <w:jc w:val="both"/>
      </w:pPr>
      <w:r>
        <w:t>Точка 1 расположена на пересечении северной и восточной границ лесного квартала 68 Зареченского участкового лесничества Волховского лесничества.</w:t>
      </w:r>
    </w:p>
    <w:p w:rsidR="00E24F90" w:rsidRDefault="00E24F90">
      <w:pPr>
        <w:pStyle w:val="ConsPlusNormal"/>
        <w:ind w:firstLine="540"/>
        <w:jc w:val="both"/>
      </w:pPr>
    </w:p>
    <w:p w:rsidR="00E24F90" w:rsidRDefault="00E24F90">
      <w:pPr>
        <w:pStyle w:val="ConsPlusTitle"/>
        <w:jc w:val="center"/>
        <w:outlineLvl w:val="3"/>
      </w:pPr>
      <w:r>
        <w:t>3.15.2. Описание прохождения границы</w:t>
      </w:r>
    </w:p>
    <w:p w:rsidR="00E24F90" w:rsidRDefault="00E24F90">
      <w:pPr>
        <w:pStyle w:val="ConsPlusNormal"/>
        <w:jc w:val="center"/>
      </w:pPr>
    </w:p>
    <w:p w:rsidR="00E24F90" w:rsidRDefault="00E24F90">
      <w:pPr>
        <w:pStyle w:val="ConsPlusTitle"/>
        <w:jc w:val="center"/>
        <w:outlineLvl w:val="4"/>
      </w:pPr>
      <w:r>
        <w:t>По смежеству с Бережковским сельским поселением</w:t>
      </w:r>
    </w:p>
    <w:p w:rsidR="00E24F90" w:rsidRDefault="00E24F90">
      <w:pPr>
        <w:pStyle w:val="ConsPlusNormal"/>
        <w:ind w:firstLine="540"/>
        <w:jc w:val="both"/>
      </w:pPr>
    </w:p>
    <w:p w:rsidR="00E24F90" w:rsidRDefault="00E24F90">
      <w:pPr>
        <w:pStyle w:val="ConsPlusNormal"/>
        <w:ind w:firstLine="540"/>
        <w:jc w:val="both"/>
      </w:pPr>
      <w:r>
        <w:t>От точки 1 до точки 78 по границам лесных кварталов 68, 67, 66, 65, 64, 63, 53, 38, 30, 19, 18, 17, 6, 2 Зареченского участкового лесничества Волховского лесничества до полосы отвода автомобильной дороги 41К-057 Ульяшево - Подвязье - Мыслино, не пересекая ее.</w:t>
      </w:r>
    </w:p>
    <w:p w:rsidR="00E24F90" w:rsidRDefault="00E24F90">
      <w:pPr>
        <w:pStyle w:val="ConsPlusNormal"/>
        <w:spacing w:before="220"/>
        <w:ind w:firstLine="540"/>
        <w:jc w:val="both"/>
      </w:pPr>
      <w:r>
        <w:t>От точки 78 до точки 84 по границе полосы отвода автомобильной дороги 41К-057 Ульяшево - Подвязье - Мыслино.</w:t>
      </w:r>
    </w:p>
    <w:p w:rsidR="00E24F90" w:rsidRDefault="00E24F90">
      <w:pPr>
        <w:pStyle w:val="ConsPlusNormal"/>
        <w:spacing w:before="220"/>
        <w:ind w:firstLine="540"/>
        <w:jc w:val="both"/>
      </w:pPr>
      <w:r>
        <w:t>От точки 84 до точки 95, пересекая полосу отвода автомобильной дороги 41К-057 Ульяшево - Подвязье - Мыслино, по границам лесных кварталов 176, 177, 174, 171, 169, 165, 161 Зареченского участкового лесничества Волховского лесничества до полосы отвода железной дороги Санкт-Петербург - Мга - Волховстрой - Бабаево - Вологда, не пересекая ее.</w:t>
      </w:r>
    </w:p>
    <w:p w:rsidR="00E24F90" w:rsidRDefault="00E24F90">
      <w:pPr>
        <w:pStyle w:val="ConsPlusNormal"/>
        <w:ind w:firstLine="540"/>
        <w:jc w:val="both"/>
      </w:pPr>
    </w:p>
    <w:p w:rsidR="00E24F90" w:rsidRDefault="00E24F90">
      <w:pPr>
        <w:pStyle w:val="ConsPlusTitle"/>
        <w:jc w:val="center"/>
        <w:outlineLvl w:val="4"/>
      </w:pPr>
      <w:r>
        <w:t>По смежеству с Волховским городским поселением</w:t>
      </w:r>
    </w:p>
    <w:p w:rsidR="00E24F90" w:rsidRDefault="00E24F90">
      <w:pPr>
        <w:pStyle w:val="ConsPlusNormal"/>
        <w:ind w:firstLine="540"/>
        <w:jc w:val="both"/>
      </w:pPr>
    </w:p>
    <w:p w:rsidR="00E24F90" w:rsidRDefault="00E24F90">
      <w:pPr>
        <w:pStyle w:val="ConsPlusNormal"/>
        <w:ind w:firstLine="540"/>
        <w:jc w:val="both"/>
      </w:pPr>
      <w:r>
        <w:t>От точки 95 до точки 100 по границе полосы отвода железной дороги Санкт-Петербург - Мга - Волховстрой - Бабаево - Вологда.</w:t>
      </w:r>
    </w:p>
    <w:p w:rsidR="00E24F90" w:rsidRDefault="00E24F90">
      <w:pPr>
        <w:pStyle w:val="ConsPlusNormal"/>
        <w:spacing w:before="220"/>
        <w:ind w:firstLine="540"/>
        <w:jc w:val="both"/>
      </w:pPr>
      <w:r>
        <w:lastRenderedPageBreak/>
        <w:t>От точки 100 до точки 104, не пересекая по линиям, последовательно соединяющим точки, полосу отвода железной дороги Санкт-Петербург - Мга - Волховстрой - Бабаево - Вологда, по границе лесного квартала 155 Волховстроевского участкового лесничества Волховского лесничества.</w:t>
      </w:r>
    </w:p>
    <w:p w:rsidR="00E24F90" w:rsidRDefault="00E24F90">
      <w:pPr>
        <w:pStyle w:val="ConsPlusNormal"/>
        <w:spacing w:before="220"/>
        <w:ind w:firstLine="540"/>
        <w:jc w:val="both"/>
      </w:pPr>
      <w:r>
        <w:t>От точки 104 до точки 107 по линиям, последовательно соединяющим точки, до границы лесного квартала 148 Волховстроевского участкового лесничества Волховского лесничества.</w:t>
      </w:r>
    </w:p>
    <w:p w:rsidR="00E24F90" w:rsidRDefault="00E24F90">
      <w:pPr>
        <w:pStyle w:val="ConsPlusNormal"/>
        <w:spacing w:before="220"/>
        <w:ind w:firstLine="540"/>
        <w:jc w:val="both"/>
      </w:pPr>
      <w:r>
        <w:t>От точки 107 до точки 115 по границам лесных кварталов 148, 149, 142, 139 Волховстроевского участкового лесничества Волховского лесничества.</w:t>
      </w:r>
    </w:p>
    <w:p w:rsidR="00E24F90" w:rsidRDefault="00E24F90">
      <w:pPr>
        <w:pStyle w:val="ConsPlusNormal"/>
        <w:ind w:firstLine="540"/>
        <w:jc w:val="both"/>
      </w:pPr>
    </w:p>
    <w:p w:rsidR="00E24F90" w:rsidRDefault="00E24F90">
      <w:pPr>
        <w:pStyle w:val="ConsPlusTitle"/>
        <w:jc w:val="center"/>
        <w:outlineLvl w:val="4"/>
      </w:pPr>
      <w:r>
        <w:t>По смежеству со Староладожским сельским поселением</w:t>
      </w:r>
    </w:p>
    <w:p w:rsidR="00E24F90" w:rsidRDefault="00E24F90">
      <w:pPr>
        <w:pStyle w:val="ConsPlusNormal"/>
        <w:ind w:firstLine="540"/>
        <w:jc w:val="both"/>
      </w:pPr>
    </w:p>
    <w:p w:rsidR="00E24F90" w:rsidRDefault="00E24F90">
      <w:pPr>
        <w:pStyle w:val="ConsPlusNormal"/>
        <w:ind w:firstLine="540"/>
        <w:jc w:val="both"/>
      </w:pPr>
      <w:r>
        <w:t>От точки 115 до точки 134 по границам лесных кварталов 112, 113, 114, 115 Волховстроевского участкового лесничества Волховского лесничества.</w:t>
      </w:r>
    </w:p>
    <w:p w:rsidR="00E24F90" w:rsidRDefault="00E24F90">
      <w:pPr>
        <w:pStyle w:val="ConsPlusNormal"/>
        <w:ind w:firstLine="540"/>
        <w:jc w:val="both"/>
      </w:pPr>
    </w:p>
    <w:p w:rsidR="00E24F90" w:rsidRDefault="00E24F90">
      <w:pPr>
        <w:pStyle w:val="ConsPlusTitle"/>
        <w:jc w:val="center"/>
        <w:outlineLvl w:val="4"/>
      </w:pPr>
      <w:r>
        <w:t>По смежеству с Колчановским сельским поселением</w:t>
      </w:r>
    </w:p>
    <w:p w:rsidR="00E24F90" w:rsidRDefault="00E24F90">
      <w:pPr>
        <w:pStyle w:val="ConsPlusNormal"/>
        <w:ind w:firstLine="540"/>
        <w:jc w:val="both"/>
      </w:pPr>
    </w:p>
    <w:p w:rsidR="00E24F90" w:rsidRDefault="00E24F90">
      <w:pPr>
        <w:pStyle w:val="ConsPlusNormal"/>
        <w:ind w:firstLine="540"/>
        <w:jc w:val="both"/>
      </w:pPr>
      <w:r>
        <w:t>От точки 134 до точки 155 по границам лесных кварталов 166, 167, 168, 174 Сясьстроевского участкового лесничества Волховского лесничества, далее по границам лесных кварталов 1, 2 Мыслинского участкового лесничества Волховского лесничества.</w:t>
      </w:r>
    </w:p>
    <w:p w:rsidR="00E24F90" w:rsidRDefault="00E24F90">
      <w:pPr>
        <w:pStyle w:val="ConsPlusNormal"/>
        <w:ind w:firstLine="540"/>
        <w:jc w:val="both"/>
      </w:pPr>
    </w:p>
    <w:p w:rsidR="00E24F90" w:rsidRDefault="00E24F90">
      <w:pPr>
        <w:pStyle w:val="ConsPlusTitle"/>
        <w:jc w:val="center"/>
        <w:outlineLvl w:val="4"/>
      </w:pPr>
      <w:r>
        <w:t>По смежеству с Хваловским сельским поселением</w:t>
      </w:r>
    </w:p>
    <w:p w:rsidR="00E24F90" w:rsidRDefault="00E24F90">
      <w:pPr>
        <w:pStyle w:val="ConsPlusNormal"/>
        <w:ind w:firstLine="540"/>
        <w:jc w:val="both"/>
      </w:pPr>
    </w:p>
    <w:p w:rsidR="00E24F90" w:rsidRDefault="00E24F90">
      <w:pPr>
        <w:pStyle w:val="ConsPlusNormal"/>
        <w:ind w:firstLine="540"/>
        <w:jc w:val="both"/>
      </w:pPr>
      <w:r>
        <w:t>От точки 155 до точки 194 по границам лесных кварталов 7, 16, 27, 38, 39, 40, 49, 50, 51, 52, 53, 54, 55, 56, 57, 85, 94, 111 Мыслинского участкового лесничества Волховского лесничества.</w:t>
      </w:r>
    </w:p>
    <w:p w:rsidR="00E24F90" w:rsidRDefault="00E24F90">
      <w:pPr>
        <w:pStyle w:val="ConsPlusNormal"/>
        <w:ind w:firstLine="540"/>
        <w:jc w:val="both"/>
      </w:pPr>
    </w:p>
    <w:p w:rsidR="00E24F90" w:rsidRDefault="00E24F90">
      <w:pPr>
        <w:pStyle w:val="ConsPlusTitle"/>
        <w:jc w:val="center"/>
        <w:outlineLvl w:val="4"/>
      </w:pPr>
      <w:r>
        <w:t>По смежеству с Тихвинским муниципальным районом</w:t>
      </w:r>
    </w:p>
    <w:p w:rsidR="00E24F90" w:rsidRDefault="00E24F90">
      <w:pPr>
        <w:pStyle w:val="ConsPlusNormal"/>
        <w:ind w:firstLine="540"/>
        <w:jc w:val="both"/>
      </w:pPr>
    </w:p>
    <w:p w:rsidR="00E24F90" w:rsidRDefault="00E24F90">
      <w:pPr>
        <w:pStyle w:val="ConsPlusNormal"/>
        <w:ind w:firstLine="540"/>
        <w:jc w:val="both"/>
      </w:pPr>
      <w:r>
        <w:t>От точки 194 до точки 1 по границе муниципального района.</w:t>
      </w:r>
    </w:p>
    <w:p w:rsidR="00E24F90" w:rsidRDefault="00E24F90">
      <w:pPr>
        <w:pStyle w:val="ConsPlusNormal"/>
        <w:ind w:firstLine="540"/>
        <w:jc w:val="both"/>
      </w:pPr>
    </w:p>
    <w:p w:rsidR="00E24F90" w:rsidRDefault="00E24F90">
      <w:pPr>
        <w:pStyle w:val="ConsPlusTitle"/>
        <w:jc w:val="center"/>
        <w:outlineLvl w:val="2"/>
      </w:pPr>
      <w:r>
        <w:t>3.16. ТЕКСТОВОЕ ОПИСАНИЕ ГРАНИЦЫ МУНИЦИПАЛЬНОГО ОБРАЗОВАНИЯ</w:t>
      </w:r>
    </w:p>
    <w:p w:rsidR="00E24F90" w:rsidRDefault="00E24F90">
      <w:pPr>
        <w:pStyle w:val="ConsPlusTitle"/>
        <w:jc w:val="center"/>
      </w:pPr>
      <w:r>
        <w:t>ХВАЛОВСКОЕ СЕЛЬСКОЕ ПОСЕЛЕНИЕ ВОЛХОВСКОГО МУНИЦИПАЛЬНОГО</w:t>
      </w:r>
    </w:p>
    <w:p w:rsidR="00E24F90" w:rsidRDefault="00E24F90">
      <w:pPr>
        <w:pStyle w:val="ConsPlusTitle"/>
        <w:jc w:val="center"/>
      </w:pPr>
      <w:r>
        <w:t>РАЙОНА ЛЕНИНГРАДСКОЙ ОБЛАСТИ</w:t>
      </w:r>
    </w:p>
    <w:p w:rsidR="00E24F90" w:rsidRDefault="00E24F90">
      <w:pPr>
        <w:pStyle w:val="ConsPlusNormal"/>
        <w:jc w:val="center"/>
      </w:pPr>
    </w:p>
    <w:p w:rsidR="00E24F90" w:rsidRDefault="00E24F90">
      <w:pPr>
        <w:pStyle w:val="ConsPlusTitle"/>
        <w:jc w:val="center"/>
        <w:outlineLvl w:val="3"/>
      </w:pPr>
      <w:r>
        <w:t>3.16.1. Описание местоположения точки 1</w:t>
      </w:r>
    </w:p>
    <w:p w:rsidR="00E24F90" w:rsidRDefault="00E24F90">
      <w:pPr>
        <w:pStyle w:val="ConsPlusNormal"/>
        <w:ind w:firstLine="540"/>
        <w:jc w:val="both"/>
      </w:pPr>
    </w:p>
    <w:p w:rsidR="00E24F90" w:rsidRDefault="00E24F90">
      <w:pPr>
        <w:pStyle w:val="ConsPlusNormal"/>
        <w:ind w:firstLine="540"/>
        <w:jc w:val="both"/>
      </w:pPr>
      <w:r>
        <w:t>Точка 1 расположена на пересечении южной и западной границ лесного квартала 111 Мыслинского участкового лесничества Волховского лесничества.</w:t>
      </w:r>
    </w:p>
    <w:p w:rsidR="00E24F90" w:rsidRDefault="00E24F90">
      <w:pPr>
        <w:pStyle w:val="ConsPlusNormal"/>
        <w:ind w:firstLine="540"/>
        <w:jc w:val="both"/>
      </w:pPr>
    </w:p>
    <w:p w:rsidR="00E24F90" w:rsidRDefault="00E24F90">
      <w:pPr>
        <w:pStyle w:val="ConsPlusTitle"/>
        <w:jc w:val="center"/>
        <w:outlineLvl w:val="3"/>
      </w:pPr>
      <w:r>
        <w:t>3.16.2. Описание прохождения границы</w:t>
      </w:r>
    </w:p>
    <w:p w:rsidR="00E24F90" w:rsidRDefault="00E24F90">
      <w:pPr>
        <w:pStyle w:val="ConsPlusNormal"/>
        <w:jc w:val="center"/>
      </w:pPr>
    </w:p>
    <w:p w:rsidR="00E24F90" w:rsidRDefault="00E24F90">
      <w:pPr>
        <w:pStyle w:val="ConsPlusTitle"/>
        <w:jc w:val="center"/>
        <w:outlineLvl w:val="4"/>
      </w:pPr>
      <w:r>
        <w:t>По смежеству с Усадищенским сельским поселением</w:t>
      </w:r>
    </w:p>
    <w:p w:rsidR="00E24F90" w:rsidRDefault="00E24F90">
      <w:pPr>
        <w:pStyle w:val="ConsPlusNormal"/>
        <w:ind w:firstLine="540"/>
        <w:jc w:val="both"/>
      </w:pPr>
    </w:p>
    <w:p w:rsidR="00E24F90" w:rsidRDefault="00E24F90">
      <w:pPr>
        <w:pStyle w:val="ConsPlusNormal"/>
        <w:ind w:firstLine="540"/>
        <w:jc w:val="both"/>
      </w:pPr>
      <w:r>
        <w:t>От точки 1 до точки 40 по границам лесных кварталов 111, 94, 85, 57, 56, 55, 54, 53, 52, 51, 50, 49, 40, 39, 38, 27, 16, 7 Мыслинского участкового лесничества Волховского лесничества.</w:t>
      </w:r>
    </w:p>
    <w:p w:rsidR="00E24F90" w:rsidRDefault="00E24F90">
      <w:pPr>
        <w:pStyle w:val="ConsPlusNormal"/>
        <w:ind w:firstLine="540"/>
        <w:jc w:val="both"/>
      </w:pPr>
    </w:p>
    <w:p w:rsidR="00E24F90" w:rsidRDefault="00E24F90">
      <w:pPr>
        <w:pStyle w:val="ConsPlusTitle"/>
        <w:jc w:val="center"/>
        <w:outlineLvl w:val="4"/>
      </w:pPr>
      <w:r>
        <w:t>По смежеству с Колчановским сельским поселением</w:t>
      </w:r>
    </w:p>
    <w:p w:rsidR="00E24F90" w:rsidRDefault="00E24F90">
      <w:pPr>
        <w:pStyle w:val="ConsPlusNormal"/>
        <w:ind w:firstLine="540"/>
        <w:jc w:val="both"/>
      </w:pPr>
    </w:p>
    <w:p w:rsidR="00E24F90" w:rsidRDefault="00E24F90">
      <w:pPr>
        <w:pStyle w:val="ConsPlusNormal"/>
        <w:ind w:firstLine="540"/>
        <w:jc w:val="both"/>
      </w:pPr>
      <w:r>
        <w:t>От точки 40 до точки 118 по границе лесного квартала 2 Мыслинского участкового лесничества Волховского лесничества, далее по границам лесных кварталов 176, 173, 170, 162, 152, 153, 154, 145, 138, 133, 132, 177, 127, 115 Сясьстроевского участкового лесничества Волховского лесничества.</w:t>
      </w:r>
    </w:p>
    <w:p w:rsidR="00E24F90" w:rsidRDefault="00E24F90">
      <w:pPr>
        <w:pStyle w:val="ConsPlusNormal"/>
        <w:spacing w:before="220"/>
        <w:ind w:firstLine="540"/>
        <w:jc w:val="both"/>
      </w:pPr>
      <w:r>
        <w:lastRenderedPageBreak/>
        <w:t>От точки 118 до точки 131 по линиям, последовательно соединяющим точки, до границы лесного квартала 112 Сясьстроевского участкового лесничества Волховского лесничества.</w:t>
      </w:r>
    </w:p>
    <w:p w:rsidR="00E24F90" w:rsidRDefault="00E24F90">
      <w:pPr>
        <w:pStyle w:val="ConsPlusNormal"/>
        <w:spacing w:before="220"/>
        <w:ind w:firstLine="540"/>
        <w:jc w:val="both"/>
      </w:pPr>
      <w:r>
        <w:t>От точки 131 до точки 137 по границе лесного квартала 112 Сясьстроевского участкового лесничества Волховского лесничества, далее по границам лесных кварталов 32, 33, 34 Хваловского участкового лесничества Волховского лесничества до реки Холмача, не пересекая ее.</w:t>
      </w:r>
    </w:p>
    <w:p w:rsidR="00E24F90" w:rsidRDefault="00E24F90">
      <w:pPr>
        <w:pStyle w:val="ConsPlusNormal"/>
        <w:spacing w:before="220"/>
        <w:ind w:firstLine="540"/>
        <w:jc w:val="both"/>
      </w:pPr>
      <w:r>
        <w:t>От точки 137 до точки 176 по береговой линии реки Холмача.</w:t>
      </w:r>
    </w:p>
    <w:p w:rsidR="00E24F90" w:rsidRDefault="00E24F90">
      <w:pPr>
        <w:pStyle w:val="ConsPlusNormal"/>
        <w:spacing w:before="220"/>
        <w:ind w:firstLine="540"/>
        <w:jc w:val="both"/>
      </w:pPr>
      <w:r>
        <w:t>От точки 176 до точки 193, пересекая реку Холмача, по границам лесных кварталов 35, 62, 37 Хваловского участкового лесничества Волховского лесничества.</w:t>
      </w:r>
    </w:p>
    <w:p w:rsidR="00E24F90" w:rsidRDefault="00E24F90">
      <w:pPr>
        <w:pStyle w:val="ConsPlusNormal"/>
        <w:spacing w:before="220"/>
        <w:ind w:firstLine="540"/>
        <w:jc w:val="both"/>
      </w:pPr>
      <w:r>
        <w:t>От точки 193 до точки 194 по линии, соединяющей точки, до границы лесного квартала 63 Хваловского участкового лесничества Волховского лесничества.</w:t>
      </w:r>
    </w:p>
    <w:p w:rsidR="00E24F90" w:rsidRDefault="00E24F90">
      <w:pPr>
        <w:pStyle w:val="ConsPlusNormal"/>
        <w:spacing w:before="220"/>
        <w:ind w:firstLine="540"/>
        <w:jc w:val="both"/>
      </w:pPr>
      <w:r>
        <w:t>От точки 194 до точки 229 по границам лесных кварталов 63, 46, 38, 39, 40, 41, 42, 27, 10 Хваловского участкового лесничества Волховского лесничества, далее по границам лесных кварталов 138, 125, 118, 119, 127, 120, 121, 122, 123 Масельгского участкового лесничества Волховского лесничества.</w:t>
      </w:r>
    </w:p>
    <w:p w:rsidR="00E24F90" w:rsidRDefault="00E24F90">
      <w:pPr>
        <w:pStyle w:val="ConsPlusNormal"/>
        <w:ind w:firstLine="540"/>
        <w:jc w:val="both"/>
      </w:pPr>
    </w:p>
    <w:p w:rsidR="00E24F90" w:rsidRDefault="00E24F90">
      <w:pPr>
        <w:pStyle w:val="ConsPlusTitle"/>
        <w:jc w:val="center"/>
        <w:outlineLvl w:val="4"/>
      </w:pPr>
      <w:r>
        <w:t>По смежеству с Тихвинским муниципальным районом</w:t>
      </w:r>
    </w:p>
    <w:p w:rsidR="00E24F90" w:rsidRDefault="00E24F90">
      <w:pPr>
        <w:pStyle w:val="ConsPlusNormal"/>
        <w:ind w:firstLine="540"/>
        <w:jc w:val="both"/>
      </w:pPr>
    </w:p>
    <w:p w:rsidR="00E24F90" w:rsidRDefault="00E24F90">
      <w:pPr>
        <w:pStyle w:val="ConsPlusNormal"/>
        <w:ind w:firstLine="540"/>
        <w:jc w:val="both"/>
      </w:pPr>
      <w:r>
        <w:t>От точки 229 до точки 1 по границе муниципального района.</w:t>
      </w:r>
    </w:p>
    <w:p w:rsidR="00E24F90" w:rsidRDefault="00E24F90">
      <w:pPr>
        <w:pStyle w:val="ConsPlusNormal"/>
        <w:ind w:firstLine="540"/>
        <w:jc w:val="both"/>
      </w:pPr>
    </w:p>
    <w:p w:rsidR="00E24F90" w:rsidRDefault="00E24F90">
      <w:pPr>
        <w:pStyle w:val="ConsPlusTitle"/>
        <w:jc w:val="center"/>
        <w:outlineLvl w:val="2"/>
      </w:pPr>
      <w:r>
        <w:t>3.17. ГРАФИЧЕСКОЕ ОПИСАНИЕ ГРАНИЦЫ ВОЛХОВСКОГО</w:t>
      </w:r>
    </w:p>
    <w:p w:rsidR="00E24F90" w:rsidRDefault="00E24F90">
      <w:pPr>
        <w:pStyle w:val="ConsPlusTitle"/>
        <w:jc w:val="center"/>
      </w:pPr>
      <w:r>
        <w:t>МУНИЦИПАЛЬНОГО РАЙОНА ЛЕНИНГРАДСКОЙ ОБЛАСТИ И ГРАФИЧЕСКОЕ</w:t>
      </w:r>
    </w:p>
    <w:p w:rsidR="00E24F90" w:rsidRDefault="00E24F90">
      <w:pPr>
        <w:pStyle w:val="ConsPlusTitle"/>
        <w:jc w:val="center"/>
      </w:pPr>
      <w:r>
        <w:t>ОПИСАНИЕ ГРАНИЦ МУНИЦИПАЛЬНЫХ ОБРАЗОВАНИЙ, ВХОДЯЩИХ В СОСТАВ</w:t>
      </w:r>
    </w:p>
    <w:p w:rsidR="00E24F90" w:rsidRDefault="00E24F90">
      <w:pPr>
        <w:pStyle w:val="ConsPlusTitle"/>
        <w:jc w:val="center"/>
      </w:pPr>
      <w:r>
        <w:t>ВОЛХОВСКОГО МУНИЦИПАЛЬНОГО РАЙОНА ЛЕНИНГРАДСКОЙ ОБЛАСТИ</w:t>
      </w:r>
    </w:p>
    <w:p w:rsidR="00E24F90" w:rsidRDefault="00E24F90">
      <w:pPr>
        <w:pStyle w:val="ConsPlusNormal"/>
        <w:jc w:val="center"/>
      </w:pPr>
    </w:p>
    <w:p w:rsidR="00E24F90" w:rsidRDefault="00E24F90">
      <w:pPr>
        <w:pStyle w:val="ConsPlusNormal"/>
        <w:jc w:val="center"/>
      </w:pPr>
      <w:r>
        <w:t xml:space="preserve">(в ред. Областного </w:t>
      </w:r>
      <w:hyperlink r:id="rId268">
        <w:r>
          <w:rPr>
            <w:color w:val="0000FF"/>
          </w:rPr>
          <w:t>закона</w:t>
        </w:r>
      </w:hyperlink>
      <w:r>
        <w:t xml:space="preserve"> Ленинградской области</w:t>
      </w:r>
    </w:p>
    <w:p w:rsidR="00E24F90" w:rsidRDefault="00E24F90">
      <w:pPr>
        <w:pStyle w:val="ConsPlusNormal"/>
        <w:jc w:val="center"/>
      </w:pPr>
      <w:r>
        <w:t>от 26.05.2023 N 57-оз)</w:t>
      </w:r>
    </w:p>
    <w:p w:rsidR="00E24F90" w:rsidRDefault="00E24F90">
      <w:pPr>
        <w:pStyle w:val="ConsPlusNormal"/>
        <w:jc w:val="center"/>
      </w:pPr>
    </w:p>
    <w:p w:rsidR="00E24F90" w:rsidRDefault="00E24F90">
      <w:pPr>
        <w:pStyle w:val="ConsPlusNormal"/>
        <w:jc w:val="center"/>
      </w:pPr>
      <w:r>
        <w:t>Рисунок не приводится.</w:t>
      </w:r>
    </w:p>
    <w:p w:rsidR="00E24F90" w:rsidRDefault="00E24F90">
      <w:pPr>
        <w:pStyle w:val="ConsPlusNormal"/>
        <w:jc w:val="center"/>
      </w:pPr>
    </w:p>
    <w:p w:rsidR="00E24F90" w:rsidRDefault="00E24F90">
      <w:pPr>
        <w:pStyle w:val="ConsPlusTitle"/>
        <w:jc w:val="center"/>
        <w:outlineLvl w:val="1"/>
      </w:pPr>
      <w:r>
        <w:t>4. ОПИСАНИЕ ГРАНИЦ ВСЕВОЛОЖСКОГО МУНИЦИПАЛЬНОГО РАЙОНА</w:t>
      </w:r>
    </w:p>
    <w:p w:rsidR="00E24F90" w:rsidRDefault="00E24F90">
      <w:pPr>
        <w:pStyle w:val="ConsPlusTitle"/>
        <w:jc w:val="center"/>
      </w:pPr>
      <w:r>
        <w:t>И МУНИЦИПАЛЬНЫХ ОБРАЗОВАНИЙ, ВХОДЯЩИХ В ЕГО СОСТАВ</w:t>
      </w:r>
    </w:p>
    <w:p w:rsidR="00E24F90" w:rsidRDefault="00E24F90">
      <w:pPr>
        <w:pStyle w:val="ConsPlusNormal"/>
        <w:jc w:val="center"/>
      </w:pPr>
    </w:p>
    <w:p w:rsidR="00E24F90" w:rsidRDefault="00E24F90">
      <w:pPr>
        <w:pStyle w:val="ConsPlusNormal"/>
        <w:jc w:val="center"/>
      </w:pPr>
      <w:r>
        <w:t xml:space="preserve">(в ред. Областного </w:t>
      </w:r>
      <w:hyperlink r:id="rId269">
        <w:r>
          <w:rPr>
            <w:color w:val="0000FF"/>
          </w:rPr>
          <w:t>закона</w:t>
        </w:r>
      </w:hyperlink>
      <w:r>
        <w:t xml:space="preserve"> Ленинградской области</w:t>
      </w:r>
    </w:p>
    <w:p w:rsidR="00E24F90" w:rsidRDefault="00E24F90">
      <w:pPr>
        <w:pStyle w:val="ConsPlusNormal"/>
        <w:jc w:val="center"/>
      </w:pPr>
      <w:r>
        <w:t>от 02.11.2024 N 149-оз)</w:t>
      </w:r>
    </w:p>
    <w:p w:rsidR="00E24F90" w:rsidRDefault="00E24F90">
      <w:pPr>
        <w:pStyle w:val="ConsPlusNormal"/>
      </w:pPr>
    </w:p>
    <w:p w:rsidR="00E24F90" w:rsidRDefault="00E24F90">
      <w:pPr>
        <w:pStyle w:val="ConsPlusTitle"/>
        <w:jc w:val="center"/>
        <w:outlineLvl w:val="2"/>
      </w:pPr>
      <w:r>
        <w:t>4.1. ТЕКСТОВОЕ ОПИСАНИЕ ГРАНИЦЫ МУНИЦИПАЛЬНОГО ОБРАЗОВАНИЯ</w:t>
      </w:r>
    </w:p>
    <w:p w:rsidR="00E24F90" w:rsidRDefault="00E24F90">
      <w:pPr>
        <w:pStyle w:val="ConsPlusTitle"/>
        <w:jc w:val="center"/>
      </w:pPr>
      <w:r>
        <w:t>ВСЕВОЛОЖСКИЙ МУНИЦИПАЛЬНЫЙ РАЙОН ЛЕНИНГРАДСКОЙ ОБЛАСТИ</w:t>
      </w:r>
    </w:p>
    <w:p w:rsidR="00E24F90" w:rsidRDefault="00E24F90">
      <w:pPr>
        <w:pStyle w:val="ConsPlusNormal"/>
      </w:pPr>
    </w:p>
    <w:p w:rsidR="00E24F90" w:rsidRDefault="00E24F90">
      <w:pPr>
        <w:pStyle w:val="ConsPlusTitle"/>
        <w:jc w:val="center"/>
        <w:outlineLvl w:val="3"/>
      </w:pPr>
      <w:r>
        <w:t>4.1.1. Описание местоположения точки 1</w:t>
      </w:r>
    </w:p>
    <w:p w:rsidR="00E24F90" w:rsidRDefault="00E24F90">
      <w:pPr>
        <w:pStyle w:val="ConsPlusNormal"/>
      </w:pPr>
    </w:p>
    <w:p w:rsidR="00E24F90" w:rsidRDefault="00E24F90">
      <w:pPr>
        <w:pStyle w:val="ConsPlusNormal"/>
        <w:ind w:firstLine="540"/>
        <w:jc w:val="both"/>
      </w:pPr>
      <w:r>
        <w:t>Точка 1 расположена на южной береговой линии реки Сестра, на расстоянии 0,5 км западнее пересечения реки Сестра и западной границы полосы отвода автомобильной дороги общего пользования федерального значения А-181 "Скандинавия" Санкт-Петербург - Выборг - граница с Финляндской Республикой.</w:t>
      </w:r>
    </w:p>
    <w:p w:rsidR="00E24F90" w:rsidRDefault="00E24F90">
      <w:pPr>
        <w:pStyle w:val="ConsPlusNormal"/>
      </w:pPr>
    </w:p>
    <w:p w:rsidR="00E24F90" w:rsidRDefault="00E24F90">
      <w:pPr>
        <w:pStyle w:val="ConsPlusTitle"/>
        <w:jc w:val="center"/>
        <w:outlineLvl w:val="3"/>
      </w:pPr>
      <w:r>
        <w:t>4.1.2. Описание прохождения границы</w:t>
      </w:r>
    </w:p>
    <w:p w:rsidR="00E24F90" w:rsidRDefault="00E24F90">
      <w:pPr>
        <w:pStyle w:val="ConsPlusNormal"/>
      </w:pPr>
    </w:p>
    <w:p w:rsidR="00E24F90" w:rsidRDefault="00E24F90">
      <w:pPr>
        <w:pStyle w:val="ConsPlusTitle"/>
        <w:jc w:val="center"/>
        <w:outlineLvl w:val="4"/>
      </w:pPr>
      <w:r>
        <w:t>По смежеству с Выборгским муниципальным районом</w:t>
      </w:r>
    </w:p>
    <w:p w:rsidR="00E24F90" w:rsidRDefault="00E24F90">
      <w:pPr>
        <w:pStyle w:val="ConsPlusNormal"/>
      </w:pPr>
    </w:p>
    <w:p w:rsidR="00E24F90" w:rsidRDefault="00E24F90">
      <w:pPr>
        <w:pStyle w:val="ConsPlusNormal"/>
        <w:ind w:firstLine="540"/>
        <w:jc w:val="both"/>
      </w:pPr>
      <w:r>
        <w:t>От точки 1 до точки 109 по береговой линии реки Сестра.</w:t>
      </w:r>
    </w:p>
    <w:p w:rsidR="00E24F90" w:rsidRDefault="00E24F90">
      <w:pPr>
        <w:pStyle w:val="ConsPlusNormal"/>
        <w:spacing w:before="220"/>
        <w:ind w:firstLine="540"/>
        <w:jc w:val="both"/>
      </w:pPr>
      <w:r>
        <w:lastRenderedPageBreak/>
        <w:t>От точки 109 до точки 115, пересекая реку Сестра, по линиям, последовательно соединяющим точки, до границы лесного квартала 46 Меднозаводского участкового лесничества Всеволожского лесничества.</w:t>
      </w:r>
    </w:p>
    <w:p w:rsidR="00E24F90" w:rsidRDefault="00E24F90">
      <w:pPr>
        <w:pStyle w:val="ConsPlusNormal"/>
        <w:spacing w:before="220"/>
        <w:ind w:firstLine="540"/>
        <w:jc w:val="both"/>
      </w:pPr>
      <w:r>
        <w:t>От точки 115 до точки 193 по границам лесных кварталов 46, 44, 39, 29, 23, 14 Меднозаводского участкового лесничества Всеволожского лесничества.</w:t>
      </w:r>
    </w:p>
    <w:p w:rsidR="00E24F90" w:rsidRDefault="00E24F90">
      <w:pPr>
        <w:pStyle w:val="ConsPlusNormal"/>
        <w:spacing w:before="220"/>
        <w:ind w:firstLine="540"/>
        <w:jc w:val="both"/>
      </w:pPr>
      <w:r>
        <w:t>От точки 193 до точки 821 по границам лесных кварталов 121, 100, 89, 90 Ленинского участкового лесничества Рощинского лесничества до реки Сестра, не пересекая ее.</w:t>
      </w:r>
    </w:p>
    <w:p w:rsidR="00E24F90" w:rsidRDefault="00E24F90">
      <w:pPr>
        <w:pStyle w:val="ConsPlusNormal"/>
        <w:spacing w:before="220"/>
        <w:ind w:firstLine="540"/>
        <w:jc w:val="both"/>
      </w:pPr>
      <w:r>
        <w:t>От точки 821 до точки 1086 по береговой линии реки Сестра.</w:t>
      </w:r>
    </w:p>
    <w:p w:rsidR="00E24F90" w:rsidRDefault="00E24F90">
      <w:pPr>
        <w:pStyle w:val="ConsPlusNormal"/>
        <w:spacing w:before="220"/>
        <w:ind w:firstLine="540"/>
        <w:jc w:val="both"/>
      </w:pPr>
      <w:r>
        <w:t>От точки 1086 до точки 1368, не пересекая реку Сестра, по границам лесных кварталов 66, 67, 54, 41, 27, 16, 9, 3 Ленинского участкового лесничества Рощинского лесничества.</w:t>
      </w:r>
    </w:p>
    <w:p w:rsidR="00E24F90" w:rsidRDefault="00E24F90">
      <w:pPr>
        <w:pStyle w:val="ConsPlusNormal"/>
        <w:spacing w:before="220"/>
        <w:ind w:firstLine="540"/>
        <w:jc w:val="both"/>
      </w:pPr>
      <w:r>
        <w:t>От точки 1368 до точки 1461 по границам лесных кварталов 139, 124, 125, 126, 112, 99, 86, 75, 62, 52 Пионерского участкового лесничества Рощинского лесничества до реки Волчья, не пересекая ее.</w:t>
      </w:r>
    </w:p>
    <w:p w:rsidR="00E24F90" w:rsidRDefault="00E24F90">
      <w:pPr>
        <w:pStyle w:val="ConsPlusNormal"/>
        <w:spacing w:before="220"/>
        <w:ind w:firstLine="540"/>
        <w:jc w:val="both"/>
      </w:pPr>
      <w:r>
        <w:t>От точки 1461 до точки 1660 по береговой линии реки Волчья.</w:t>
      </w:r>
    </w:p>
    <w:p w:rsidR="00E24F90" w:rsidRDefault="00E24F90">
      <w:pPr>
        <w:pStyle w:val="ConsPlusNormal"/>
      </w:pPr>
    </w:p>
    <w:p w:rsidR="00E24F90" w:rsidRDefault="00E24F90">
      <w:pPr>
        <w:pStyle w:val="ConsPlusTitle"/>
        <w:jc w:val="center"/>
        <w:outlineLvl w:val="4"/>
      </w:pPr>
      <w:r>
        <w:t>По смежеству с Приозерским муниципальным районом</w:t>
      </w:r>
    </w:p>
    <w:p w:rsidR="00E24F90" w:rsidRDefault="00E24F90">
      <w:pPr>
        <w:pStyle w:val="ConsPlusNormal"/>
      </w:pPr>
    </w:p>
    <w:p w:rsidR="00E24F90" w:rsidRDefault="00E24F90">
      <w:pPr>
        <w:pStyle w:val="ConsPlusNormal"/>
        <w:ind w:firstLine="540"/>
        <w:jc w:val="both"/>
      </w:pPr>
      <w:r>
        <w:t>От точки 1660 до точки 1755, пересекая реку Волчья, по границе лесного квартала 1 Пионерского участкового лесничества Рощинского лесничества, далее по границам лесных кварталов 2, 1 Ореховского участкового лесничества Всеволожского лесничества до линии, равноудаленной от берегов реки Смородинка.</w:t>
      </w:r>
    </w:p>
    <w:p w:rsidR="00E24F90" w:rsidRDefault="00E24F90">
      <w:pPr>
        <w:pStyle w:val="ConsPlusNormal"/>
        <w:spacing w:before="220"/>
        <w:ind w:firstLine="540"/>
        <w:jc w:val="both"/>
      </w:pPr>
      <w:r>
        <w:t>От точки 1755 до точки 2796 по линии, равноудаленной от берегов реки Смородинка, до границы лесного квартала 20 Ореховского участкового лесничества Всеволожского лесничества.</w:t>
      </w:r>
    </w:p>
    <w:p w:rsidR="00E24F90" w:rsidRDefault="00E24F90">
      <w:pPr>
        <w:pStyle w:val="ConsPlusNormal"/>
        <w:spacing w:before="220"/>
        <w:ind w:firstLine="540"/>
        <w:jc w:val="both"/>
      </w:pPr>
      <w:r>
        <w:t>От точки 2796 до точки 2827 по границам лесных кварталов 20, 11 Ореховского участкового лесничества Всеволожского лесничества.</w:t>
      </w:r>
    </w:p>
    <w:p w:rsidR="00E24F90" w:rsidRDefault="00E24F90">
      <w:pPr>
        <w:pStyle w:val="ConsPlusNormal"/>
        <w:spacing w:before="220"/>
        <w:ind w:firstLine="540"/>
        <w:jc w:val="both"/>
      </w:pPr>
      <w:r>
        <w:t>От точки 2827 до точки 2838 по линиям, последовательно соединяющим точки, далее по границе населенного пункта деревня Орехово Сосновского сельского поселения Приозерского муниципального района Ленинградской области (реестровый номер 47:03-4.90), исключая земельные участки СНТ "Наука".</w:t>
      </w:r>
    </w:p>
    <w:p w:rsidR="00E24F90" w:rsidRDefault="00E24F90">
      <w:pPr>
        <w:pStyle w:val="ConsPlusNormal"/>
        <w:spacing w:before="220"/>
        <w:ind w:firstLine="540"/>
        <w:jc w:val="both"/>
      </w:pPr>
      <w:r>
        <w:t>От точки 2838 до точки 2883 по границам лесных кварталов 12, 21 Ореховского участкового лесничества Всеволожского лесничества.</w:t>
      </w:r>
    </w:p>
    <w:p w:rsidR="00E24F90" w:rsidRDefault="00E24F90">
      <w:pPr>
        <w:pStyle w:val="ConsPlusNormal"/>
        <w:spacing w:before="220"/>
        <w:ind w:firstLine="540"/>
        <w:jc w:val="both"/>
      </w:pPr>
      <w:r>
        <w:t>От точки 2883 до точки 2911 по линиям, последовательно соединяющим точки, исключая земельные участки населенного пункта поселок при железнодорожной станции Орехово Сосновского сельского поселения Приозерского муниципального района Ленинградской области, исключая территориальную зону рекреационного назначения (реестровый номер 47:03-7.27).</w:t>
      </w:r>
    </w:p>
    <w:p w:rsidR="00E24F90" w:rsidRDefault="00E24F90">
      <w:pPr>
        <w:pStyle w:val="ConsPlusNormal"/>
        <w:spacing w:before="220"/>
        <w:ind w:firstLine="540"/>
        <w:jc w:val="both"/>
      </w:pPr>
      <w:r>
        <w:t>От точки 2911 до точки 2932 по линиям, последовательно соединяющим точки, далее по границе лесного квартала 13 Верхолинского участкового лесничества Всеволожского лесничества.</w:t>
      </w:r>
    </w:p>
    <w:p w:rsidR="00E24F90" w:rsidRDefault="00E24F90">
      <w:pPr>
        <w:pStyle w:val="ConsPlusNormal"/>
        <w:spacing w:before="220"/>
        <w:ind w:firstLine="540"/>
        <w:jc w:val="both"/>
      </w:pPr>
      <w:r>
        <w:t>От точки 2932 до точки 2960 по линиям, последовательно соединяющим точки, до границы лесного квартала 13 Верхолинского участкового лесничества Всеволожского лесничества.</w:t>
      </w:r>
    </w:p>
    <w:p w:rsidR="00E24F90" w:rsidRDefault="00E24F90">
      <w:pPr>
        <w:pStyle w:val="ConsPlusNormal"/>
        <w:spacing w:before="220"/>
        <w:ind w:firstLine="540"/>
        <w:jc w:val="both"/>
      </w:pPr>
      <w:r>
        <w:t>От точки 2960 до точки 4258 по границам лесных кварталов 13, 23, 33, 142, 143, 147, 148, 149, 150, 161, 165, 166, 167, 154, 153, 152, 151, 152, 153 Верхолинского участкового лесничества Всеволожского лесничества.</w:t>
      </w:r>
    </w:p>
    <w:p w:rsidR="00E24F90" w:rsidRDefault="00E24F90">
      <w:pPr>
        <w:pStyle w:val="ConsPlusNormal"/>
        <w:spacing w:before="220"/>
        <w:ind w:firstLine="540"/>
        <w:jc w:val="both"/>
      </w:pPr>
      <w:r>
        <w:lastRenderedPageBreak/>
        <w:t>От точки 4258 до точки 4347 по линиям, последовательно соединяющим точки (по границам территориальной зоны "Производственная зона, зона инженерной и транспортной инфраструктур" (реестровый номер 47:03-7.212), далее по границе зоны размещения военных объектов (реестровый номер 47:07-7.49).</w:t>
      </w:r>
    </w:p>
    <w:p w:rsidR="00E24F90" w:rsidRDefault="00E24F90">
      <w:pPr>
        <w:pStyle w:val="ConsPlusNormal"/>
        <w:spacing w:before="220"/>
        <w:ind w:firstLine="540"/>
        <w:jc w:val="both"/>
      </w:pPr>
      <w:r>
        <w:t>От точки 4347 до точки 4348 по линии, соединяющей точки, по Ладожскому озеру.</w:t>
      </w:r>
    </w:p>
    <w:p w:rsidR="00E24F90" w:rsidRDefault="00E24F90">
      <w:pPr>
        <w:pStyle w:val="ConsPlusNormal"/>
      </w:pPr>
    </w:p>
    <w:p w:rsidR="00E24F90" w:rsidRDefault="00E24F90">
      <w:pPr>
        <w:pStyle w:val="ConsPlusTitle"/>
        <w:jc w:val="center"/>
        <w:outlineLvl w:val="4"/>
      </w:pPr>
      <w:r>
        <w:t>По смежеству с Кировским муниципальным районом</w:t>
      </w:r>
    </w:p>
    <w:p w:rsidR="00E24F90" w:rsidRDefault="00E24F90">
      <w:pPr>
        <w:pStyle w:val="ConsPlusNormal"/>
      </w:pPr>
    </w:p>
    <w:p w:rsidR="00E24F90" w:rsidRDefault="00E24F90">
      <w:pPr>
        <w:pStyle w:val="ConsPlusNormal"/>
        <w:ind w:firstLine="540"/>
        <w:jc w:val="both"/>
      </w:pPr>
      <w:r>
        <w:t>От точки 4348 до точки 4350 по линиям, последовательно соединяющим точки, по акватории Ладожского озера, до линии, равноудаленной от берегов реки Нева.</w:t>
      </w:r>
    </w:p>
    <w:p w:rsidR="00E24F90" w:rsidRDefault="00E24F90">
      <w:pPr>
        <w:pStyle w:val="ConsPlusNormal"/>
        <w:spacing w:before="220"/>
        <w:ind w:firstLine="540"/>
        <w:jc w:val="both"/>
      </w:pPr>
      <w:r>
        <w:t>От точки 4350 до точки 4606 по линии, равноудаленной от берегов реки Нева, исключая остров Ореховый, включая остров Главрыба.</w:t>
      </w:r>
    </w:p>
    <w:p w:rsidR="00E24F90" w:rsidRDefault="00E24F90">
      <w:pPr>
        <w:pStyle w:val="ConsPlusNormal"/>
      </w:pPr>
    </w:p>
    <w:p w:rsidR="00E24F90" w:rsidRDefault="00E24F90">
      <w:pPr>
        <w:pStyle w:val="ConsPlusTitle"/>
        <w:jc w:val="center"/>
        <w:outlineLvl w:val="4"/>
      </w:pPr>
      <w:r>
        <w:t>По смежеству с Санкт-Петербургом</w:t>
      </w:r>
    </w:p>
    <w:p w:rsidR="00E24F90" w:rsidRDefault="00E24F90">
      <w:pPr>
        <w:pStyle w:val="ConsPlusNormal"/>
      </w:pPr>
    </w:p>
    <w:p w:rsidR="00E24F90" w:rsidRDefault="00E24F90">
      <w:pPr>
        <w:pStyle w:val="ConsPlusNormal"/>
        <w:ind w:firstLine="540"/>
        <w:jc w:val="both"/>
      </w:pPr>
      <w:r>
        <w:t>От точки 4606 до точки 1 по границе Ленинградской области.</w:t>
      </w:r>
    </w:p>
    <w:p w:rsidR="00E24F90" w:rsidRDefault="00E24F90">
      <w:pPr>
        <w:pStyle w:val="ConsPlusNormal"/>
      </w:pPr>
    </w:p>
    <w:p w:rsidR="00E24F90" w:rsidRDefault="00E24F90">
      <w:pPr>
        <w:pStyle w:val="ConsPlusTitle"/>
        <w:jc w:val="center"/>
        <w:outlineLvl w:val="2"/>
      </w:pPr>
      <w:r>
        <w:t>4.2. ТЕКСТОВОЕ ОПИСАНИЕ ГРАНИЦЫ МУНИЦИПАЛЬНОГО ОБРАЗОВАНИЯ</w:t>
      </w:r>
    </w:p>
    <w:p w:rsidR="00E24F90" w:rsidRDefault="00E24F90">
      <w:pPr>
        <w:pStyle w:val="ConsPlusTitle"/>
        <w:jc w:val="center"/>
      </w:pPr>
      <w:r>
        <w:t>АГАЛАТОВСКОЕ СЕЛЬСКОЕ ПОСЕЛЕНИЕ ВСЕВОЛОЖСКОГО МУНИЦИПАЛЬНОГО</w:t>
      </w:r>
    </w:p>
    <w:p w:rsidR="00E24F90" w:rsidRDefault="00E24F90">
      <w:pPr>
        <w:pStyle w:val="ConsPlusTitle"/>
        <w:jc w:val="center"/>
      </w:pPr>
      <w:r>
        <w:t>РАЙОНА ЛЕНИНГРАДСКОЙ ОБЛАСТИ</w:t>
      </w:r>
    </w:p>
    <w:p w:rsidR="00E24F90" w:rsidRDefault="00E24F90">
      <w:pPr>
        <w:pStyle w:val="ConsPlusNormal"/>
      </w:pPr>
    </w:p>
    <w:p w:rsidR="00E24F90" w:rsidRDefault="00E24F90">
      <w:pPr>
        <w:pStyle w:val="ConsPlusTitle"/>
        <w:jc w:val="center"/>
        <w:outlineLvl w:val="3"/>
      </w:pPr>
      <w:r>
        <w:t>4.2.1. Описание местоположения точки 1</w:t>
      </w:r>
    </w:p>
    <w:p w:rsidR="00E24F90" w:rsidRDefault="00E24F90">
      <w:pPr>
        <w:pStyle w:val="ConsPlusNormal"/>
      </w:pPr>
    </w:p>
    <w:p w:rsidR="00E24F90" w:rsidRDefault="00E24F90">
      <w:pPr>
        <w:pStyle w:val="ConsPlusNormal"/>
        <w:ind w:firstLine="540"/>
        <w:jc w:val="both"/>
      </w:pPr>
      <w:r>
        <w:t>Точка 1 расположена на пересечении восточной береговой линии реки Сестра и северной границы лесного квартала 41 Ленинского участкового лесничества Рощинского лесничества.</w:t>
      </w:r>
    </w:p>
    <w:p w:rsidR="00E24F90" w:rsidRDefault="00E24F90">
      <w:pPr>
        <w:pStyle w:val="ConsPlusNormal"/>
      </w:pPr>
    </w:p>
    <w:p w:rsidR="00E24F90" w:rsidRDefault="00E24F90">
      <w:pPr>
        <w:pStyle w:val="ConsPlusTitle"/>
        <w:jc w:val="center"/>
        <w:outlineLvl w:val="3"/>
      </w:pPr>
      <w:r>
        <w:t>4.2.2. Описание прохождения границы</w:t>
      </w:r>
    </w:p>
    <w:p w:rsidR="00E24F90" w:rsidRDefault="00E24F90">
      <w:pPr>
        <w:pStyle w:val="ConsPlusNormal"/>
      </w:pPr>
    </w:p>
    <w:p w:rsidR="00E24F90" w:rsidRDefault="00E24F90">
      <w:pPr>
        <w:pStyle w:val="ConsPlusTitle"/>
        <w:jc w:val="center"/>
        <w:outlineLvl w:val="4"/>
      </w:pPr>
      <w:r>
        <w:t>По смежеству с Куйвозовским сельским поселением</w:t>
      </w:r>
    </w:p>
    <w:p w:rsidR="00E24F90" w:rsidRDefault="00E24F90">
      <w:pPr>
        <w:pStyle w:val="ConsPlusNormal"/>
      </w:pPr>
    </w:p>
    <w:p w:rsidR="00E24F90" w:rsidRDefault="00E24F90">
      <w:pPr>
        <w:pStyle w:val="ConsPlusNormal"/>
        <w:ind w:firstLine="540"/>
        <w:jc w:val="both"/>
      </w:pPr>
      <w:r>
        <w:t>От точки 1 до точки 171 по линиям, последовательно соединяющим точки, до полосы отвода автомобильной дороги общего пользования регионального значения 41К-072 Грузино - Керро, не пересекая ее.</w:t>
      </w:r>
    </w:p>
    <w:p w:rsidR="00E24F90" w:rsidRDefault="00E24F90">
      <w:pPr>
        <w:pStyle w:val="ConsPlusNormal"/>
        <w:spacing w:before="220"/>
        <w:ind w:firstLine="540"/>
        <w:jc w:val="both"/>
      </w:pPr>
      <w:r>
        <w:t>От точки 171 до точки 177 по границе полосы отвода автомобильной дороги общего пользования регионального значения 41К-072 Грузино - Керро до полосы отвода автомобильной дороги общего пользования федерального значения А-121 "Сортавала" Санкт-Петербург - Сортавала - автомобильная дорога Р-21 "Кола".</w:t>
      </w:r>
    </w:p>
    <w:p w:rsidR="00E24F90" w:rsidRDefault="00E24F90">
      <w:pPr>
        <w:pStyle w:val="ConsPlusNormal"/>
        <w:spacing w:before="220"/>
        <w:ind w:firstLine="540"/>
        <w:jc w:val="both"/>
      </w:pPr>
      <w:r>
        <w:t>От точки 177 до точки 199, пересекая полосу отвода автомобильной дороги общего пользования регионального значения 41К-072 Грузино - Керро, по границе полосы отвода автомобильной дороги общего пользования федерального значения А-121 "Сортавала" Санкт-Петербург - Сортавала - автомобильная дорога Р-21 "Кола" до реки Ятки, не пересекая ее.</w:t>
      </w:r>
    </w:p>
    <w:p w:rsidR="00E24F90" w:rsidRDefault="00E24F90">
      <w:pPr>
        <w:pStyle w:val="ConsPlusNormal"/>
      </w:pPr>
    </w:p>
    <w:p w:rsidR="00E24F90" w:rsidRDefault="00E24F90">
      <w:pPr>
        <w:pStyle w:val="ConsPlusTitle"/>
        <w:jc w:val="center"/>
        <w:outlineLvl w:val="4"/>
      </w:pPr>
      <w:r>
        <w:t>По смежеству с Лесколовским сельским поселением</w:t>
      </w:r>
    </w:p>
    <w:p w:rsidR="00E24F90" w:rsidRDefault="00E24F90">
      <w:pPr>
        <w:pStyle w:val="ConsPlusNormal"/>
      </w:pPr>
    </w:p>
    <w:p w:rsidR="00E24F90" w:rsidRDefault="00E24F90">
      <w:pPr>
        <w:pStyle w:val="ConsPlusNormal"/>
        <w:ind w:firstLine="540"/>
        <w:jc w:val="both"/>
      </w:pPr>
      <w:r>
        <w:t>От точки 199 до точки 467, пересекая реку Ятки, по границе полосы отвода автомобильной дороги общего пользования федерального значения А-121 "Сортавала" Санкт-Петербург - Сортавала - автомобильная дорога Р-21 "Кола".</w:t>
      </w:r>
    </w:p>
    <w:p w:rsidR="00E24F90" w:rsidRDefault="00E24F90">
      <w:pPr>
        <w:pStyle w:val="ConsPlusNormal"/>
        <w:spacing w:before="220"/>
        <w:ind w:firstLine="540"/>
        <w:jc w:val="both"/>
      </w:pPr>
      <w:r>
        <w:t xml:space="preserve">От точки 467 до точки 569, не пересекая полосу отвода автомобильной дороги общего пользования федерального значения А-121 "Сортавала" Санкт-Петербург - Сортавала - автомобильная дорога Р-21 "Кола", по границам лесных кварталов 76, 82 (исключая земельные </w:t>
      </w:r>
      <w:r>
        <w:lastRenderedPageBreak/>
        <w:t>участки коттеджного поселка "Киссолово"), 85, 89, 93 Агалатовского участкового лесничества Всеволожского лесничества до полосы отвода автомобильной дороги местного значения, не пересекая ее.</w:t>
      </w:r>
    </w:p>
    <w:p w:rsidR="00E24F90" w:rsidRDefault="00E24F90">
      <w:pPr>
        <w:pStyle w:val="ConsPlusNormal"/>
        <w:spacing w:before="220"/>
        <w:ind w:firstLine="540"/>
        <w:jc w:val="both"/>
      </w:pPr>
      <w:r>
        <w:t>От точки 569 до точки 582 по границе полосы отвода автомобильной дороги местного значения, далее, пересекая полосу отвода автомобильной дороги местного значения, по линиям, последовательно соединяющим точки (включая земельный участок с кадастровым номером 47:07:0477001:41), до полосы отвода автомобильной дороги общего пользования регионального значения 41К-012 Санкт-Петербург - Запорожское - Приозерск, далее по границе полосы отвода автомобильной дороги общего пользования регионального значения 41К-012 Санкт-Петербург - Запорожское - Приозерск, далее, пересекая полосу отвода автомобильной дороги общего пользования регионального значения 41К-012 Санкт-Петербург - Запорожское - Приозерск, по линии, соединяющей точки, до границы полосы отвода автомобильной дороги общего пользования регионального значения 41К-012 Санкт-Петербург - Запорожское - Приозерск.</w:t>
      </w:r>
    </w:p>
    <w:p w:rsidR="00E24F90" w:rsidRDefault="00E24F90">
      <w:pPr>
        <w:pStyle w:val="ConsPlusNormal"/>
        <w:spacing w:before="220"/>
        <w:ind w:firstLine="540"/>
        <w:jc w:val="both"/>
      </w:pPr>
      <w:r>
        <w:t>От точки 582 до точки 605 по границе полосы отвода автомобильной дороги общего пользования регионального значения 41К-012 Санкт-Петербург - Запорожское - Приозерск до полосы отвода автомобильной дороги общего пользования регионального значения 41К-201 подъезд к деревне Кавголово, не пересекая ее.</w:t>
      </w:r>
    </w:p>
    <w:p w:rsidR="00E24F90" w:rsidRDefault="00E24F90">
      <w:pPr>
        <w:pStyle w:val="ConsPlusNormal"/>
        <w:spacing w:before="220"/>
        <w:ind w:firstLine="540"/>
        <w:jc w:val="both"/>
      </w:pPr>
      <w:r>
        <w:t>От точки 605 до точки 636, не пересекая полосу отвода автомобильной дороги общего пользования регионального значения 41К-012 Санкт-Петербург - Запорожское - Приозерск, по границе полосы отвода автомобильной дороги общего пользования регионального значения 41К-201 подъезд к деревне Кавголово.</w:t>
      </w:r>
    </w:p>
    <w:p w:rsidR="00E24F90" w:rsidRDefault="00E24F90">
      <w:pPr>
        <w:pStyle w:val="ConsPlusNormal"/>
      </w:pPr>
    </w:p>
    <w:p w:rsidR="00E24F90" w:rsidRDefault="00E24F90">
      <w:pPr>
        <w:pStyle w:val="ConsPlusTitle"/>
        <w:jc w:val="center"/>
        <w:outlineLvl w:val="4"/>
      </w:pPr>
      <w:r>
        <w:t>По смежеству с Токсовским городским поселением</w:t>
      </w:r>
    </w:p>
    <w:p w:rsidR="00E24F90" w:rsidRDefault="00E24F90">
      <w:pPr>
        <w:pStyle w:val="ConsPlusNormal"/>
      </w:pPr>
    </w:p>
    <w:p w:rsidR="00E24F90" w:rsidRDefault="00E24F90">
      <w:pPr>
        <w:pStyle w:val="ConsPlusNormal"/>
        <w:ind w:firstLine="540"/>
        <w:jc w:val="both"/>
      </w:pPr>
      <w:r>
        <w:t>От точки 636 до точки 640 по границе полосы отвода автомобильной дороги общего пользования регионального значения 41К-201 подъезд к деревне Кавголово.</w:t>
      </w:r>
    </w:p>
    <w:p w:rsidR="00E24F90" w:rsidRDefault="00E24F90">
      <w:pPr>
        <w:pStyle w:val="ConsPlusNormal"/>
        <w:spacing w:before="220"/>
        <w:ind w:firstLine="540"/>
        <w:jc w:val="both"/>
      </w:pPr>
      <w:r>
        <w:t>От точки 640 до точки 685, не пересекая полосу отвода автомобильной дороги общего пользования регионального значения 41К-201 подъезд к деревне Кавголово, по линиям, последовательно соединяющим точки, до полосы отвода автомобильной дороги общего пользования регионального значения 41К-201 подъезд к деревне Кавголово, не пересекая ее.</w:t>
      </w:r>
    </w:p>
    <w:p w:rsidR="00E24F90" w:rsidRDefault="00E24F90">
      <w:pPr>
        <w:pStyle w:val="ConsPlusNormal"/>
        <w:spacing w:before="220"/>
        <w:ind w:firstLine="540"/>
        <w:jc w:val="both"/>
      </w:pPr>
      <w:r>
        <w:t>От точки 685 до точки 694 по границе полосы отвода автомобильной дороги общего пользования регионального значения 41К-201 подъезд к деревне Кавголово до полосы отвода автомобильной дороги общего пользования регионального значения 41К-066 подъезд к станции Ламбери, пересекая ее.</w:t>
      </w:r>
    </w:p>
    <w:p w:rsidR="00E24F90" w:rsidRDefault="00E24F90">
      <w:pPr>
        <w:pStyle w:val="ConsPlusNormal"/>
      </w:pPr>
    </w:p>
    <w:p w:rsidR="00E24F90" w:rsidRDefault="00E24F90">
      <w:pPr>
        <w:pStyle w:val="ConsPlusTitle"/>
        <w:jc w:val="center"/>
        <w:outlineLvl w:val="4"/>
      </w:pPr>
      <w:r>
        <w:t>По смежеству с Бугровским городским поселением</w:t>
      </w:r>
    </w:p>
    <w:p w:rsidR="00E24F90" w:rsidRDefault="00E24F90">
      <w:pPr>
        <w:pStyle w:val="ConsPlusNormal"/>
      </w:pPr>
    </w:p>
    <w:p w:rsidR="00E24F90" w:rsidRDefault="00E24F90">
      <w:pPr>
        <w:pStyle w:val="ConsPlusNormal"/>
        <w:ind w:firstLine="540"/>
        <w:jc w:val="both"/>
      </w:pPr>
      <w:r>
        <w:t>От точки 694 до точки 721, не пересекая полосу отвода автомобильной дороги общего пользования регионального значения 41К-201 подъезд к деревне Кавголово, по границе полосы отвода автомобильной дороги общего пользования регионального значения 41К-066 подъезд к станции Ламбери.</w:t>
      </w:r>
    </w:p>
    <w:p w:rsidR="00E24F90" w:rsidRDefault="00E24F90">
      <w:pPr>
        <w:pStyle w:val="ConsPlusNormal"/>
        <w:spacing w:before="220"/>
        <w:ind w:firstLine="540"/>
        <w:jc w:val="both"/>
      </w:pPr>
      <w:r>
        <w:t>От точки 721 до точки 1186, не пересекая полосу отвода автомобильной дороги общего пользования регионального значения 41К-066 подъезд к станции Ламбери, по границе населенного пункта деревня Скотное Агалатовского сельского поселения Всеволожского муниципального района Ленинградской области (реестровый номер 47:07-4.7), далее по границе лесного квартала 67 Кавголовского участкового лесничества Всеволожского лесничества до полосы отвода автомобильной дороги общего пользования федерального значения А-121 "Сортавала" Санкт-Петербург - Сортавала - автомобильная дорога Р-21 "Кола", не пересекая ее.</w:t>
      </w:r>
    </w:p>
    <w:p w:rsidR="00E24F90" w:rsidRDefault="00E24F90">
      <w:pPr>
        <w:pStyle w:val="ConsPlusNormal"/>
        <w:spacing w:before="220"/>
        <w:ind w:firstLine="540"/>
        <w:jc w:val="both"/>
      </w:pPr>
      <w:r>
        <w:lastRenderedPageBreak/>
        <w:t>От точки 1186 до точки 1223 по границе полосы отвода автомобильной дороги общего пользования федерального значения А-121 "Сортавала" Санкт-Петербург - Сортавала - автомобильная дорога Р-21 "Кола".</w:t>
      </w:r>
    </w:p>
    <w:p w:rsidR="00E24F90" w:rsidRDefault="00E24F90">
      <w:pPr>
        <w:pStyle w:val="ConsPlusNormal"/>
        <w:spacing w:before="220"/>
        <w:ind w:firstLine="540"/>
        <w:jc w:val="both"/>
      </w:pPr>
      <w:r>
        <w:t>От точки 1223 до точки 1335, пересекая по линиям, последовательно соединяющим точки, полосу отвода автомобильной дороги общего пользования федерального значения А-121 "Сортавала" Санкт-Петербург - Сортавала - автомобильная дорога Р-21 "Кола", по границе земельного участка с кадастровым номером 47:07:0485001:3295 до границы лесного квартала 101 Осинорощинского участкового лесничества Всеволожского лесничества.</w:t>
      </w:r>
    </w:p>
    <w:p w:rsidR="00E24F90" w:rsidRDefault="00E24F90">
      <w:pPr>
        <w:pStyle w:val="ConsPlusNormal"/>
        <w:spacing w:before="220"/>
        <w:ind w:firstLine="540"/>
        <w:jc w:val="both"/>
      </w:pPr>
      <w:r>
        <w:t>От точки 1335 до точки 1407 по границам лесных кварталов 101, 100, 108, 114 Осинорощинского участкового лесничества Всеволожского лесничества.</w:t>
      </w:r>
    </w:p>
    <w:p w:rsidR="00E24F90" w:rsidRDefault="00E24F90">
      <w:pPr>
        <w:pStyle w:val="ConsPlusNormal"/>
      </w:pPr>
    </w:p>
    <w:p w:rsidR="00E24F90" w:rsidRDefault="00E24F90">
      <w:pPr>
        <w:pStyle w:val="ConsPlusTitle"/>
        <w:jc w:val="center"/>
        <w:outlineLvl w:val="4"/>
      </w:pPr>
      <w:r>
        <w:t>По смежеству с Юкковским сельским поселением</w:t>
      </w:r>
    </w:p>
    <w:p w:rsidR="00E24F90" w:rsidRDefault="00E24F90">
      <w:pPr>
        <w:pStyle w:val="ConsPlusNormal"/>
      </w:pPr>
    </w:p>
    <w:p w:rsidR="00E24F90" w:rsidRDefault="00E24F90">
      <w:pPr>
        <w:pStyle w:val="ConsPlusNormal"/>
        <w:ind w:firstLine="540"/>
        <w:jc w:val="both"/>
      </w:pPr>
      <w:r>
        <w:t>От точки 1407 до точки 1429 по границам лесных кварталов 113, 106, 98, 95 Осинорощинского участкового лесничества Всеволожского лесничества.</w:t>
      </w:r>
    </w:p>
    <w:p w:rsidR="00E24F90" w:rsidRDefault="00E24F90">
      <w:pPr>
        <w:pStyle w:val="ConsPlusNormal"/>
        <w:spacing w:before="220"/>
        <w:ind w:firstLine="540"/>
        <w:jc w:val="both"/>
      </w:pPr>
      <w:r>
        <w:t>От точки 1429 до точки 1445 по линиям, последовательно соединяющим точки, до полосы отвода автомобильной дороги общего пользования регионального значения 41К-179 Осиновая Роща - Магистральная, пересекая ее по линиям, последовательно соединяющим точки, далее по границе лесного квартала 83 Осинорощинского участкового лесничества Всеволожского лесничества.</w:t>
      </w:r>
    </w:p>
    <w:p w:rsidR="00E24F90" w:rsidRDefault="00E24F90">
      <w:pPr>
        <w:pStyle w:val="ConsPlusNormal"/>
        <w:spacing w:before="220"/>
        <w:ind w:firstLine="540"/>
        <w:jc w:val="both"/>
      </w:pPr>
      <w:r>
        <w:t>От точки 1445 до точки 1457, пересекая лесной квартал 83 Осинорощинского участкового лесничества Всеволожского лесничества, по линии, соединяющей точки, до границы населенного пункта деревня Вартемяги Агалатовского сельского поселения Всеволожского муниципального района Ленинградской области (реестровый номер 47:07-4.78), далее по границе населенного пункта деревня Вартемяги Агалатовского сельского поселения Всеволожского муниципального района Ленинградской области (реестровый номер 47:07-4.78), далее по линиям, последовательно соединяющим точки, до полосы отвода автомобильной дороги общего пользования регионального значения 41К-074 Песочное - Киссолово, пересекая ее.</w:t>
      </w:r>
    </w:p>
    <w:p w:rsidR="00E24F90" w:rsidRDefault="00E24F90">
      <w:pPr>
        <w:pStyle w:val="ConsPlusNormal"/>
        <w:spacing w:before="220"/>
        <w:ind w:firstLine="540"/>
        <w:jc w:val="both"/>
      </w:pPr>
      <w:r>
        <w:t>От точки 1457 до точки 1467 по границе полосы отвода автомобильной дороги общего пользования регионального значения 41К-074 Песочное - Киссолово до границы населенного пункта деревня Сарженка Юкковского сельского поселения Всеволожского муниципального района Ленинградской области (реестровый номер 47:07-4.307).</w:t>
      </w:r>
    </w:p>
    <w:p w:rsidR="00E24F90" w:rsidRDefault="00E24F90">
      <w:pPr>
        <w:pStyle w:val="ConsPlusNormal"/>
        <w:spacing w:before="220"/>
        <w:ind w:firstLine="540"/>
        <w:jc w:val="both"/>
      </w:pPr>
      <w:r>
        <w:t>От точки 1467 до точки 2134 по границе населенного пункта деревня Сарженка Юкковского сельского поселения Всеволожского муниципального района Ленинградской области (реестровый номер 47:07-4.307) до береговой линии реки Харвази, не пересекая ее, далее по береговой линии реки Харвази.</w:t>
      </w:r>
    </w:p>
    <w:p w:rsidR="00E24F90" w:rsidRDefault="00E24F90">
      <w:pPr>
        <w:pStyle w:val="ConsPlusNormal"/>
        <w:spacing w:before="220"/>
        <w:ind w:firstLine="540"/>
        <w:jc w:val="both"/>
      </w:pPr>
      <w:r>
        <w:t xml:space="preserve">От точки 2134 до точки 2300, не пересекая реку Харвази, по линиям, последовательно соединяющим точки, до границы зоны с особыми условиями использования территории - охранной зоны вдольтрассовой ВЛ 10 кВ протяженностью 288 км (реестровый номер 47:07-6.207), далее по границе зоны с особыми условиями использования территории - охранной зоны вдольтрассовой ВЛ 10 кВ протяженностью 288 км (реестровый номер 47:07-6.207) до границы земельного участка с кадастровым номером 47:07:0000000:97163/3, далее по границам земельных участков с кадастровыми номерами 47:07:0000000:97163/3, 47:07:0482001:276, 47:07:0482001:56, 47:07:0000000:97162/2 до границы зоны с особыми условиями использования территории - охранной зоны вдольтрассовой ВЛ 10 кВ протяженностью 288 км (реестровый номер 47:07-6.207), далее по границе зоны с особыми условиями использования территории - охранной зоны вдольтрассовой ВЛ 10 кВ протяженностью 288 км (реестровый номер 47:07-6.207), далее по линиям, последовательно соединяющим точки, до полосы отвода автомобильной дороги общего </w:t>
      </w:r>
      <w:r>
        <w:lastRenderedPageBreak/>
        <w:t>пользования местного значения, пересекая ее.</w:t>
      </w:r>
    </w:p>
    <w:p w:rsidR="00E24F90" w:rsidRDefault="00E24F90">
      <w:pPr>
        <w:pStyle w:val="ConsPlusNormal"/>
        <w:spacing w:before="220"/>
        <w:ind w:firstLine="540"/>
        <w:jc w:val="both"/>
      </w:pPr>
      <w:r>
        <w:t>От точки 2300 до точки 2329 по границе полосы отвода автомобильной дороги местного значения, далее, не пересекая полосу отвода автомобильной дороги местного значения, по линиям, последовательно соединяющим точки, до границы муниципального района.</w:t>
      </w:r>
    </w:p>
    <w:p w:rsidR="00E24F90" w:rsidRDefault="00E24F90">
      <w:pPr>
        <w:pStyle w:val="ConsPlusNormal"/>
      </w:pPr>
    </w:p>
    <w:p w:rsidR="00E24F90" w:rsidRDefault="00E24F90">
      <w:pPr>
        <w:pStyle w:val="ConsPlusTitle"/>
        <w:jc w:val="center"/>
        <w:outlineLvl w:val="4"/>
      </w:pPr>
      <w:r>
        <w:t>По смежеству с Выборгским муниципальным районом</w:t>
      </w:r>
    </w:p>
    <w:p w:rsidR="00E24F90" w:rsidRDefault="00E24F90">
      <w:pPr>
        <w:pStyle w:val="ConsPlusNormal"/>
      </w:pPr>
    </w:p>
    <w:p w:rsidR="00E24F90" w:rsidRDefault="00E24F90">
      <w:pPr>
        <w:pStyle w:val="ConsPlusNormal"/>
        <w:ind w:firstLine="540"/>
        <w:jc w:val="both"/>
      </w:pPr>
      <w:r>
        <w:t>От точки 2329 до точки 1 по границе муниципального района.</w:t>
      </w:r>
    </w:p>
    <w:p w:rsidR="00E24F90" w:rsidRDefault="00E24F90">
      <w:pPr>
        <w:pStyle w:val="ConsPlusNormal"/>
      </w:pPr>
    </w:p>
    <w:p w:rsidR="00E24F90" w:rsidRDefault="00E24F90">
      <w:pPr>
        <w:pStyle w:val="ConsPlusTitle"/>
        <w:jc w:val="center"/>
        <w:outlineLvl w:val="2"/>
      </w:pPr>
      <w:r>
        <w:t>4.3. ТЕКСТОВОЕ ОПИСАНИЕ ГРАНИЦЫ МУНИЦИПАЛЬНОГО ОБРАЗОВАНИЯ</w:t>
      </w:r>
    </w:p>
    <w:p w:rsidR="00E24F90" w:rsidRDefault="00E24F90">
      <w:pPr>
        <w:pStyle w:val="ConsPlusTitle"/>
        <w:jc w:val="center"/>
      </w:pPr>
      <w:r>
        <w:t>БУГРОВСКОЕ ГОРОДСКОЕ ПОСЕЛЕНИЕ ВСЕВОЛОЖСКОГО</w:t>
      </w:r>
    </w:p>
    <w:p w:rsidR="00E24F90" w:rsidRDefault="00E24F90">
      <w:pPr>
        <w:pStyle w:val="ConsPlusTitle"/>
        <w:jc w:val="center"/>
      </w:pPr>
      <w:r>
        <w:t>МУНИЦИПАЛЬНОГО РАЙОНА ЛЕНИНГРАДСКОЙ ОБЛАСТИ</w:t>
      </w:r>
    </w:p>
    <w:p w:rsidR="00E24F90" w:rsidRDefault="00E24F90">
      <w:pPr>
        <w:pStyle w:val="ConsPlusNormal"/>
      </w:pPr>
    </w:p>
    <w:p w:rsidR="00E24F90" w:rsidRDefault="00E24F90">
      <w:pPr>
        <w:pStyle w:val="ConsPlusTitle"/>
        <w:jc w:val="center"/>
        <w:outlineLvl w:val="3"/>
      </w:pPr>
      <w:r>
        <w:t>4.3.1. Описание местоположения точки 1</w:t>
      </w:r>
    </w:p>
    <w:p w:rsidR="00E24F90" w:rsidRDefault="00E24F90">
      <w:pPr>
        <w:pStyle w:val="ConsPlusNormal"/>
      </w:pPr>
    </w:p>
    <w:p w:rsidR="00E24F90" w:rsidRDefault="00E24F90">
      <w:pPr>
        <w:pStyle w:val="ConsPlusNormal"/>
        <w:ind w:firstLine="540"/>
        <w:jc w:val="both"/>
      </w:pPr>
      <w:r>
        <w:t>Точка 1 расположена на расстоянии 1,4 км северо-восточнее развязки автомобильной дороги общего пользования федерального значения А-118 Кольцевая автомобильная дорога вокруг г. Санкт-Петербурга с Выборгским шоссе.</w:t>
      </w:r>
    </w:p>
    <w:p w:rsidR="00E24F90" w:rsidRDefault="00E24F90">
      <w:pPr>
        <w:pStyle w:val="ConsPlusNormal"/>
      </w:pPr>
    </w:p>
    <w:p w:rsidR="00E24F90" w:rsidRDefault="00E24F90">
      <w:pPr>
        <w:pStyle w:val="ConsPlusTitle"/>
        <w:jc w:val="center"/>
        <w:outlineLvl w:val="3"/>
      </w:pPr>
      <w:r>
        <w:t>4.3.2. Описание прохождения границы</w:t>
      </w:r>
    </w:p>
    <w:p w:rsidR="00E24F90" w:rsidRDefault="00E24F90">
      <w:pPr>
        <w:pStyle w:val="ConsPlusNormal"/>
      </w:pPr>
    </w:p>
    <w:p w:rsidR="00E24F90" w:rsidRDefault="00E24F90">
      <w:pPr>
        <w:pStyle w:val="ConsPlusTitle"/>
        <w:jc w:val="center"/>
        <w:outlineLvl w:val="4"/>
      </w:pPr>
      <w:r>
        <w:t>По смежеству с Юкковским сельским поселением</w:t>
      </w:r>
    </w:p>
    <w:p w:rsidR="00E24F90" w:rsidRDefault="00E24F90">
      <w:pPr>
        <w:pStyle w:val="ConsPlusNormal"/>
      </w:pPr>
    </w:p>
    <w:p w:rsidR="00E24F90" w:rsidRDefault="00E24F90">
      <w:pPr>
        <w:pStyle w:val="ConsPlusNormal"/>
        <w:ind w:firstLine="540"/>
        <w:jc w:val="both"/>
      </w:pPr>
      <w:r>
        <w:t>От точки 1 до точки 126 по границе населенного пункта деревня Юкки Юкковского сельского поселения Всеволожского муниципального района Ленинградской области (реестровый номер 47:07-4.20).</w:t>
      </w:r>
    </w:p>
    <w:p w:rsidR="00E24F90" w:rsidRDefault="00E24F90">
      <w:pPr>
        <w:pStyle w:val="ConsPlusNormal"/>
        <w:spacing w:before="220"/>
        <w:ind w:firstLine="540"/>
        <w:jc w:val="both"/>
      </w:pPr>
      <w:r>
        <w:t>От точки 126 до точки 178 по линиям, последовательно соединяющим точки, до границы лесного квартала 130 Осинорощинского участкового лесничества Всеволожского лесничества.</w:t>
      </w:r>
    </w:p>
    <w:p w:rsidR="00E24F90" w:rsidRDefault="00E24F90">
      <w:pPr>
        <w:pStyle w:val="ConsPlusNormal"/>
        <w:spacing w:before="220"/>
        <w:ind w:firstLine="540"/>
        <w:jc w:val="both"/>
      </w:pPr>
      <w:r>
        <w:t>От точки 178 до точки 221 по границам лесных кварталов 130, 125, 120 (включая территорию населенного пункта деревня Мендсары Бугровского городского поселения Всеволожского муниципального района Ленинградской области (реестровый номер 47:07-4.90) Осинорощинского участкового лесничества Всеволожского лесничества.</w:t>
      </w:r>
    </w:p>
    <w:p w:rsidR="00E24F90" w:rsidRDefault="00E24F90">
      <w:pPr>
        <w:pStyle w:val="ConsPlusNormal"/>
      </w:pPr>
    </w:p>
    <w:p w:rsidR="00E24F90" w:rsidRDefault="00E24F90">
      <w:pPr>
        <w:pStyle w:val="ConsPlusTitle"/>
        <w:jc w:val="center"/>
        <w:outlineLvl w:val="4"/>
      </w:pPr>
      <w:r>
        <w:t>По смежеству с Агалатовским сельским поселением</w:t>
      </w:r>
    </w:p>
    <w:p w:rsidR="00E24F90" w:rsidRDefault="00E24F90">
      <w:pPr>
        <w:pStyle w:val="ConsPlusNormal"/>
      </w:pPr>
    </w:p>
    <w:p w:rsidR="00E24F90" w:rsidRDefault="00E24F90">
      <w:pPr>
        <w:pStyle w:val="ConsPlusNormal"/>
        <w:ind w:firstLine="540"/>
        <w:jc w:val="both"/>
      </w:pPr>
      <w:r>
        <w:t>От точки 221 до точки 293 по границам лесных кварталов 114, 108, 100, 101 Осинорощинского участкового лесничества Всеволожского лесничества.</w:t>
      </w:r>
    </w:p>
    <w:p w:rsidR="00E24F90" w:rsidRDefault="00E24F90">
      <w:pPr>
        <w:pStyle w:val="ConsPlusNormal"/>
        <w:spacing w:before="220"/>
        <w:ind w:firstLine="540"/>
        <w:jc w:val="both"/>
      </w:pPr>
      <w:r>
        <w:t>От точки 293 до точки 405 по границе земельного участка с кадастровым номером 47:07:0713001:124, далее по линии, соединяющей точки, до границы земельного участка с кадастровым номером 47:07:0485001:3295, далее по границе земельного участка с кадастровым номером 47:07:0485001:3295 до полосы отвода автомобильной дороги общего пользования федерального значения А-121 "Сортавала" Санкт-Петербург - Сортавала - автомобильная дорога Р-21 "Кола", пересекая ее по линиям, последовательно соединяющим точки.</w:t>
      </w:r>
    </w:p>
    <w:p w:rsidR="00E24F90" w:rsidRDefault="00E24F90">
      <w:pPr>
        <w:pStyle w:val="ConsPlusNormal"/>
        <w:spacing w:before="220"/>
        <w:ind w:firstLine="540"/>
        <w:jc w:val="both"/>
      </w:pPr>
      <w:r>
        <w:t>От точки 405 до точки 442 по границе полосы отвода автомобильной дороги общего пользования федерального значения А-121 "Сортавала" Санкт-Петербург - Сортавала - автомобильная дорога Р-21 "Кола".</w:t>
      </w:r>
    </w:p>
    <w:p w:rsidR="00E24F90" w:rsidRDefault="00E24F90">
      <w:pPr>
        <w:pStyle w:val="ConsPlusNormal"/>
        <w:spacing w:before="220"/>
        <w:ind w:firstLine="540"/>
        <w:jc w:val="both"/>
      </w:pPr>
      <w:r>
        <w:t xml:space="preserve">От точки 442 до точки 907, не пересекая полосу отвода автомобильной дороги общего пользования федерального значения А-121 "Сортавала" Санкт-Петербург - Сортавала - автомобильная дорога Р-21 "Кола", по границе лесного квартала 67 Кавголовского участкового </w:t>
      </w:r>
      <w:r>
        <w:lastRenderedPageBreak/>
        <w:t>лесничества Всеволожского лесничества, далее по границе населенного пункта деревня Скотное Агалатовского сельского поселения Всеволожского муниципального района Ленинградской области (реестровый номер 47:07-4.7) до полосы отвода автомобильной дороги общего пользования регионального значения 41К-066 подъезд к станции Ламбери, не пересекая ее.</w:t>
      </w:r>
    </w:p>
    <w:p w:rsidR="00E24F90" w:rsidRDefault="00E24F90">
      <w:pPr>
        <w:pStyle w:val="ConsPlusNormal"/>
        <w:spacing w:before="220"/>
        <w:ind w:firstLine="540"/>
        <w:jc w:val="both"/>
      </w:pPr>
      <w:r>
        <w:t>От точки 907 до точки 935 по границе полосы отвода автомобильной дороги общего пользования регионального значения 41К-066 подъезд к станции Ламбери до полосы отвода автомобильной дороги общего пользования регионального значения 41К-201 подъезд к деревне Кавголово, не пересекая ее.</w:t>
      </w:r>
    </w:p>
    <w:p w:rsidR="00E24F90" w:rsidRDefault="00E24F90">
      <w:pPr>
        <w:pStyle w:val="ConsPlusNormal"/>
      </w:pPr>
    </w:p>
    <w:p w:rsidR="00E24F90" w:rsidRDefault="00E24F90">
      <w:pPr>
        <w:pStyle w:val="ConsPlusTitle"/>
        <w:jc w:val="center"/>
        <w:outlineLvl w:val="4"/>
      </w:pPr>
      <w:r>
        <w:t>По смежеству с Токсовским городским поселением</w:t>
      </w:r>
    </w:p>
    <w:p w:rsidR="00E24F90" w:rsidRDefault="00E24F90">
      <w:pPr>
        <w:pStyle w:val="ConsPlusNormal"/>
      </w:pPr>
    </w:p>
    <w:p w:rsidR="00E24F90" w:rsidRDefault="00E24F90">
      <w:pPr>
        <w:pStyle w:val="ConsPlusNormal"/>
        <w:ind w:firstLine="540"/>
        <w:jc w:val="both"/>
      </w:pPr>
      <w:r>
        <w:t>От точки 935 до точки 973, не пересекая полосу отвода автомобильной дороги общего пользования регионального значения 41К-066 подъезд к станции Ламбери, по линиям, последовательно соединяющим точки.</w:t>
      </w:r>
    </w:p>
    <w:p w:rsidR="00E24F90" w:rsidRDefault="00E24F90">
      <w:pPr>
        <w:pStyle w:val="ConsPlusNormal"/>
        <w:spacing w:before="220"/>
        <w:ind w:firstLine="540"/>
        <w:jc w:val="both"/>
      </w:pPr>
      <w:r>
        <w:t>От точки 973 до точки 977 по границам лесных кварталов 84, 93, 104 Кавголовского участкового лесничества Всеволожского лесничества.</w:t>
      </w:r>
    </w:p>
    <w:p w:rsidR="00E24F90" w:rsidRDefault="00E24F90">
      <w:pPr>
        <w:pStyle w:val="ConsPlusNormal"/>
        <w:spacing w:before="220"/>
        <w:ind w:firstLine="540"/>
        <w:jc w:val="both"/>
      </w:pPr>
      <w:r>
        <w:t>От точки 977 до точки 1118 по линиям, последовательно соединяющим точки, до реки Охта, не пересекая ее.</w:t>
      </w:r>
    </w:p>
    <w:p w:rsidR="00E24F90" w:rsidRDefault="00E24F90">
      <w:pPr>
        <w:pStyle w:val="ConsPlusNormal"/>
      </w:pPr>
    </w:p>
    <w:p w:rsidR="00E24F90" w:rsidRDefault="00E24F90">
      <w:pPr>
        <w:pStyle w:val="ConsPlusTitle"/>
        <w:jc w:val="center"/>
        <w:outlineLvl w:val="4"/>
      </w:pPr>
      <w:r>
        <w:t>По смежеству с Кузьмоловским городским поселением</w:t>
      </w:r>
    </w:p>
    <w:p w:rsidR="00E24F90" w:rsidRDefault="00E24F90">
      <w:pPr>
        <w:pStyle w:val="ConsPlusNormal"/>
      </w:pPr>
    </w:p>
    <w:p w:rsidR="00E24F90" w:rsidRDefault="00E24F90">
      <w:pPr>
        <w:pStyle w:val="ConsPlusNormal"/>
        <w:ind w:firstLine="540"/>
        <w:jc w:val="both"/>
      </w:pPr>
      <w:r>
        <w:t>От точки 1118 до точки 1338 по береговой линии реки Охта.</w:t>
      </w:r>
    </w:p>
    <w:p w:rsidR="00E24F90" w:rsidRDefault="00E24F90">
      <w:pPr>
        <w:pStyle w:val="ConsPlusNormal"/>
        <w:spacing w:before="220"/>
        <w:ind w:firstLine="540"/>
        <w:jc w:val="both"/>
      </w:pPr>
      <w:r>
        <w:t>От точки 1338 до точки 1362, не пересекая реку Охта, по линиям, последовательно соединяющим точки, до полосы отвода автомобильной дороги общего пользования регионального значения 41К-075 Юкки - Кузьмолово, не пересекая ее.</w:t>
      </w:r>
    </w:p>
    <w:p w:rsidR="00E24F90" w:rsidRDefault="00E24F90">
      <w:pPr>
        <w:pStyle w:val="ConsPlusNormal"/>
        <w:spacing w:before="220"/>
        <w:ind w:firstLine="540"/>
        <w:jc w:val="both"/>
      </w:pPr>
      <w:r>
        <w:t>От точки 1362 до точки 1365 по границе полосы отвода автомобильной дороги общего пользования регионального значения 41К-075 Юкки - Кузьмолово.</w:t>
      </w:r>
    </w:p>
    <w:p w:rsidR="00E24F90" w:rsidRDefault="00E24F90">
      <w:pPr>
        <w:pStyle w:val="ConsPlusNormal"/>
        <w:spacing w:before="220"/>
        <w:ind w:firstLine="540"/>
        <w:jc w:val="both"/>
      </w:pPr>
      <w:r>
        <w:t>От точки 1365 до точки 1431, пересекая полосу отвода автомобильной дороги общего пользования регионального значения 41К-075 Юкки - Кузьмолово, по линиям, последовательно соединяющим точки, до полосы отвода железной дороги Санкт-Петербург - Кузнечное - Хийтола - Сортавала, не пересекая ее.</w:t>
      </w:r>
    </w:p>
    <w:p w:rsidR="00E24F90" w:rsidRDefault="00E24F90">
      <w:pPr>
        <w:pStyle w:val="ConsPlusNormal"/>
        <w:spacing w:before="220"/>
        <w:ind w:firstLine="540"/>
        <w:jc w:val="both"/>
      </w:pPr>
      <w:r>
        <w:t>От точки 1431 до точки 1440 по границе полосы отвода железной дороги Санкт-Петербург - Кузнечное - Хийтола - Сортавала.</w:t>
      </w:r>
    </w:p>
    <w:p w:rsidR="00E24F90" w:rsidRDefault="00E24F90">
      <w:pPr>
        <w:pStyle w:val="ConsPlusNormal"/>
      </w:pPr>
    </w:p>
    <w:p w:rsidR="00E24F90" w:rsidRDefault="00E24F90">
      <w:pPr>
        <w:pStyle w:val="ConsPlusTitle"/>
        <w:jc w:val="center"/>
        <w:outlineLvl w:val="4"/>
      </w:pPr>
      <w:r>
        <w:t>По смежеству с Муринским городским поселением</w:t>
      </w:r>
    </w:p>
    <w:p w:rsidR="00E24F90" w:rsidRDefault="00E24F90">
      <w:pPr>
        <w:pStyle w:val="ConsPlusNormal"/>
      </w:pPr>
    </w:p>
    <w:p w:rsidR="00E24F90" w:rsidRDefault="00E24F90">
      <w:pPr>
        <w:pStyle w:val="ConsPlusNormal"/>
        <w:ind w:firstLine="540"/>
        <w:jc w:val="both"/>
      </w:pPr>
      <w:r>
        <w:t>От точки 1440 до точки 1626, не пересекая полосу отвода железной дороги Санкт-Петербург - Кузнечное - Хийтола - Сортавала, по линиям, последовательно соединяющим точки.</w:t>
      </w:r>
    </w:p>
    <w:p w:rsidR="00E24F90" w:rsidRDefault="00E24F90">
      <w:pPr>
        <w:pStyle w:val="ConsPlusNormal"/>
      </w:pPr>
    </w:p>
    <w:p w:rsidR="00E24F90" w:rsidRDefault="00E24F90">
      <w:pPr>
        <w:pStyle w:val="ConsPlusTitle"/>
        <w:jc w:val="center"/>
        <w:outlineLvl w:val="4"/>
      </w:pPr>
      <w:r>
        <w:t>По смежеству с Санкт-Петербургом</w:t>
      </w:r>
    </w:p>
    <w:p w:rsidR="00E24F90" w:rsidRDefault="00E24F90">
      <w:pPr>
        <w:pStyle w:val="ConsPlusNormal"/>
      </w:pPr>
    </w:p>
    <w:p w:rsidR="00E24F90" w:rsidRDefault="00E24F90">
      <w:pPr>
        <w:pStyle w:val="ConsPlusNormal"/>
        <w:ind w:firstLine="540"/>
        <w:jc w:val="both"/>
      </w:pPr>
      <w:r>
        <w:t>От точки 1860 до точки 1 по границе Ленинградской области.</w:t>
      </w:r>
    </w:p>
    <w:p w:rsidR="00E24F90" w:rsidRDefault="00E24F90">
      <w:pPr>
        <w:pStyle w:val="ConsPlusNormal"/>
      </w:pPr>
    </w:p>
    <w:p w:rsidR="00E24F90" w:rsidRDefault="00E24F90">
      <w:pPr>
        <w:pStyle w:val="ConsPlusTitle"/>
        <w:jc w:val="center"/>
        <w:outlineLvl w:val="2"/>
      </w:pPr>
      <w:r>
        <w:t>4.4. ТЕКСТОВОЕ ОПИСАНИЕ ГРАНИЦЫ МУНИЦИПАЛЬНОГО ОБРАЗОВАНИЯ</w:t>
      </w:r>
    </w:p>
    <w:p w:rsidR="00E24F90" w:rsidRDefault="00E24F90">
      <w:pPr>
        <w:pStyle w:val="ConsPlusTitle"/>
        <w:jc w:val="center"/>
      </w:pPr>
      <w:r>
        <w:t>ВСЕВОЛОЖСКОЕ ГОРОДСКОЕ ПОСЕЛЕНИЕ ВСЕВОЛОЖСКОГО</w:t>
      </w:r>
    </w:p>
    <w:p w:rsidR="00E24F90" w:rsidRDefault="00E24F90">
      <w:pPr>
        <w:pStyle w:val="ConsPlusTitle"/>
        <w:jc w:val="center"/>
      </w:pPr>
      <w:r>
        <w:t>МУНИЦИПАЛЬНОГО РАЙОНА ЛЕНИНГРАДСКОЙ ОБЛАСТИ</w:t>
      </w:r>
    </w:p>
    <w:p w:rsidR="00E24F90" w:rsidRDefault="00E24F90">
      <w:pPr>
        <w:pStyle w:val="ConsPlusNormal"/>
      </w:pPr>
    </w:p>
    <w:p w:rsidR="00E24F90" w:rsidRDefault="00E24F90">
      <w:pPr>
        <w:pStyle w:val="ConsPlusTitle"/>
        <w:jc w:val="center"/>
        <w:outlineLvl w:val="3"/>
      </w:pPr>
      <w:r>
        <w:t>4.4.1. Описание местоположения точки 1</w:t>
      </w:r>
    </w:p>
    <w:p w:rsidR="00E24F90" w:rsidRDefault="00E24F90">
      <w:pPr>
        <w:pStyle w:val="ConsPlusNormal"/>
      </w:pPr>
    </w:p>
    <w:p w:rsidR="00E24F90" w:rsidRDefault="00E24F90">
      <w:pPr>
        <w:pStyle w:val="ConsPlusNormal"/>
        <w:ind w:firstLine="540"/>
        <w:jc w:val="both"/>
      </w:pPr>
      <w:r>
        <w:t>Точка 1 расположена на пересечении береговой линии ручья Горелый и автомобильной дороги местного значения.</w:t>
      </w:r>
    </w:p>
    <w:p w:rsidR="00E24F90" w:rsidRDefault="00E24F90">
      <w:pPr>
        <w:pStyle w:val="ConsPlusNormal"/>
      </w:pPr>
    </w:p>
    <w:p w:rsidR="00E24F90" w:rsidRDefault="00E24F90">
      <w:pPr>
        <w:pStyle w:val="ConsPlusTitle"/>
        <w:jc w:val="center"/>
        <w:outlineLvl w:val="3"/>
      </w:pPr>
      <w:r>
        <w:t>4.4.2. Описание прохождения границы</w:t>
      </w:r>
    </w:p>
    <w:p w:rsidR="00E24F90" w:rsidRDefault="00E24F90">
      <w:pPr>
        <w:pStyle w:val="ConsPlusNormal"/>
      </w:pPr>
    </w:p>
    <w:p w:rsidR="00E24F90" w:rsidRDefault="00E24F90">
      <w:pPr>
        <w:pStyle w:val="ConsPlusTitle"/>
        <w:jc w:val="center"/>
        <w:outlineLvl w:val="4"/>
      </w:pPr>
      <w:r>
        <w:t>По смежеству с Муринским городским поселением</w:t>
      </w:r>
    </w:p>
    <w:p w:rsidR="00E24F90" w:rsidRDefault="00E24F90">
      <w:pPr>
        <w:pStyle w:val="ConsPlusNormal"/>
      </w:pPr>
    </w:p>
    <w:p w:rsidR="00E24F90" w:rsidRDefault="00E24F90">
      <w:pPr>
        <w:pStyle w:val="ConsPlusNormal"/>
        <w:ind w:firstLine="540"/>
        <w:jc w:val="both"/>
      </w:pPr>
      <w:r>
        <w:t>От точки 1 до точки 16 по линиям, последовательно соединяющим точки, до полосы отвода автомобильной дороги местного значения, не пересекая ее.</w:t>
      </w:r>
    </w:p>
    <w:p w:rsidR="00E24F90" w:rsidRDefault="00E24F90">
      <w:pPr>
        <w:pStyle w:val="ConsPlusNormal"/>
        <w:spacing w:before="220"/>
        <w:ind w:firstLine="540"/>
        <w:jc w:val="both"/>
      </w:pPr>
      <w:r>
        <w:t>От точки 16 до точки 31 по границе полосы отвода автомобильной дороги местного значения.</w:t>
      </w:r>
    </w:p>
    <w:p w:rsidR="00E24F90" w:rsidRDefault="00E24F90">
      <w:pPr>
        <w:pStyle w:val="ConsPlusNormal"/>
      </w:pPr>
    </w:p>
    <w:p w:rsidR="00E24F90" w:rsidRDefault="00E24F90">
      <w:pPr>
        <w:pStyle w:val="ConsPlusTitle"/>
        <w:jc w:val="center"/>
        <w:outlineLvl w:val="4"/>
      </w:pPr>
      <w:r>
        <w:t>По смежеству с Кузьмоловским городским поселением</w:t>
      </w:r>
    </w:p>
    <w:p w:rsidR="00E24F90" w:rsidRDefault="00E24F90">
      <w:pPr>
        <w:pStyle w:val="ConsPlusNormal"/>
      </w:pPr>
    </w:p>
    <w:p w:rsidR="00E24F90" w:rsidRDefault="00E24F90">
      <w:pPr>
        <w:pStyle w:val="ConsPlusNormal"/>
        <w:ind w:firstLine="540"/>
        <w:jc w:val="both"/>
      </w:pPr>
      <w:r>
        <w:t>От точки 31 до точки 92 по границе полосы отвода автомобильной дороги местного значения до полосы отвода автомобильной дороги регионального значения 41К-066 подъезд к станции Ламбери, не пересекая ее.</w:t>
      </w:r>
    </w:p>
    <w:p w:rsidR="00E24F90" w:rsidRDefault="00E24F90">
      <w:pPr>
        <w:pStyle w:val="ConsPlusNormal"/>
      </w:pPr>
    </w:p>
    <w:p w:rsidR="00E24F90" w:rsidRDefault="00E24F90">
      <w:pPr>
        <w:pStyle w:val="ConsPlusTitle"/>
        <w:jc w:val="center"/>
        <w:outlineLvl w:val="4"/>
      </w:pPr>
      <w:r>
        <w:t>По смежеству с Токсовским городским поселением</w:t>
      </w:r>
    </w:p>
    <w:p w:rsidR="00E24F90" w:rsidRDefault="00E24F90">
      <w:pPr>
        <w:pStyle w:val="ConsPlusNormal"/>
      </w:pPr>
    </w:p>
    <w:p w:rsidR="00E24F90" w:rsidRDefault="00E24F90">
      <w:pPr>
        <w:pStyle w:val="ConsPlusNormal"/>
        <w:ind w:firstLine="540"/>
        <w:jc w:val="both"/>
      </w:pPr>
      <w:r>
        <w:t>От точки 92 до точки 104, пересекая полосу отвода автомобильной дороги регионального значения 41К-066 подъезд к станции Ламбери, по границе полосы отвода автомобильной дороги местного значения.</w:t>
      </w:r>
    </w:p>
    <w:p w:rsidR="00E24F90" w:rsidRDefault="00E24F90">
      <w:pPr>
        <w:pStyle w:val="ConsPlusNormal"/>
      </w:pPr>
    </w:p>
    <w:p w:rsidR="00E24F90" w:rsidRDefault="00E24F90">
      <w:pPr>
        <w:pStyle w:val="ConsPlusTitle"/>
        <w:jc w:val="center"/>
        <w:outlineLvl w:val="4"/>
      </w:pPr>
      <w:r>
        <w:t>По смежеству с Романовским сельским поселением</w:t>
      </w:r>
    </w:p>
    <w:p w:rsidR="00E24F90" w:rsidRDefault="00E24F90">
      <w:pPr>
        <w:pStyle w:val="ConsPlusNormal"/>
      </w:pPr>
    </w:p>
    <w:p w:rsidR="00E24F90" w:rsidRDefault="00E24F90">
      <w:pPr>
        <w:pStyle w:val="ConsPlusNormal"/>
        <w:ind w:firstLine="540"/>
        <w:jc w:val="both"/>
      </w:pPr>
      <w:r>
        <w:t>От точки 104 до точки 154 по границе полосы отвода автомобильной дороги местного значения.</w:t>
      </w:r>
    </w:p>
    <w:p w:rsidR="00E24F90" w:rsidRDefault="00E24F90">
      <w:pPr>
        <w:pStyle w:val="ConsPlusNormal"/>
        <w:spacing w:before="220"/>
        <w:ind w:firstLine="540"/>
        <w:jc w:val="both"/>
      </w:pPr>
      <w:r>
        <w:t>От точки 154 до точки 196, не пересекая полосу отвода автомобильной дороги местного значения, по линиям, последовательно соединяющим точки (исключая участки ДНП "Спутник"), до границы населенного пункта город Всеволожск Всеволожского городского поселения Всеволожского муниципального района Ленинградской области (реестровый номер 47:00-4.30).</w:t>
      </w:r>
    </w:p>
    <w:p w:rsidR="00E24F90" w:rsidRDefault="00E24F90">
      <w:pPr>
        <w:pStyle w:val="ConsPlusNormal"/>
        <w:spacing w:before="220"/>
        <w:ind w:firstLine="540"/>
        <w:jc w:val="both"/>
      </w:pPr>
      <w:r>
        <w:t>От точки 196 до точки 231 по границе населенного пункта город Всеволожск Всеволожского городского поселения Всеволожского муниципального района Ленинградской области (реестровый номер 47:00-4.30), далее по линиям, последовательно соединяющим точки, до границы населенного пункта поселок Романовка Романовского сельского поселения Всеволожского муниципального района Ленинградской области (реестровый номер 47:07-4.5).</w:t>
      </w:r>
    </w:p>
    <w:p w:rsidR="00E24F90" w:rsidRDefault="00E24F90">
      <w:pPr>
        <w:pStyle w:val="ConsPlusNormal"/>
        <w:spacing w:before="220"/>
        <w:ind w:firstLine="540"/>
        <w:jc w:val="both"/>
      </w:pPr>
      <w:r>
        <w:t>От точки 231 до точки 284 по границе населенного пункта поселок Романовка Романовского сельского поселения Всеволожского муниципального района Ленинградской области (реестровый номер 47:07-4.5) до полосы отвода железной дороги Всеволожск - Ладожское озеро, пересекая ее.</w:t>
      </w:r>
    </w:p>
    <w:p w:rsidR="00E24F90" w:rsidRDefault="00E24F90">
      <w:pPr>
        <w:pStyle w:val="ConsPlusNormal"/>
      </w:pPr>
    </w:p>
    <w:p w:rsidR="00E24F90" w:rsidRDefault="00E24F90">
      <w:pPr>
        <w:pStyle w:val="ConsPlusTitle"/>
        <w:jc w:val="center"/>
        <w:outlineLvl w:val="4"/>
      </w:pPr>
      <w:r>
        <w:t>По смежеству с Щегловским сельским поселением</w:t>
      </w:r>
    </w:p>
    <w:p w:rsidR="00E24F90" w:rsidRDefault="00E24F90">
      <w:pPr>
        <w:pStyle w:val="ConsPlusNormal"/>
      </w:pPr>
    </w:p>
    <w:p w:rsidR="00E24F90" w:rsidRDefault="00E24F90">
      <w:pPr>
        <w:pStyle w:val="ConsPlusNormal"/>
        <w:ind w:firstLine="540"/>
        <w:jc w:val="both"/>
      </w:pPr>
      <w:r>
        <w:t>От точки 284 до точки 302 по границе полосы отвода железной дороги Всеволожск - Ладожское озеро, далее по границе полосы отвода железной дороги Санкт-Петербург - Всеволожск - Невская Дубровка.</w:t>
      </w:r>
    </w:p>
    <w:p w:rsidR="00E24F90" w:rsidRDefault="00E24F90">
      <w:pPr>
        <w:pStyle w:val="ConsPlusNormal"/>
        <w:spacing w:before="220"/>
        <w:ind w:firstLine="540"/>
        <w:jc w:val="both"/>
      </w:pPr>
      <w:r>
        <w:t xml:space="preserve">От точки 302 до точки 331, пересекая полосу отвода железной дороги Санкт-Петербург - Всеволожск - Невская Дубровка, по границе населенного пункта деревня Плинтовка Щегловского </w:t>
      </w:r>
      <w:r>
        <w:lastRenderedPageBreak/>
        <w:t>сельского поселения Всеволожского муниципального района Ленинградской области (реестровый номер 47:07-4.25), исключая земельный участок с кадастровым номером 47:07:0957003:508(4), до полосы отвода железной дороги Санкт-Петербург - Всеволожск - Невская Дубровка, пересекая ее.</w:t>
      </w:r>
    </w:p>
    <w:p w:rsidR="00E24F90" w:rsidRDefault="00E24F90">
      <w:pPr>
        <w:pStyle w:val="ConsPlusNormal"/>
        <w:spacing w:before="220"/>
        <w:ind w:firstLine="540"/>
        <w:jc w:val="both"/>
      </w:pPr>
      <w:r>
        <w:t>От точки 331 до точки 364 по границе полосы отвода железной дороги Санкт-Петербург - Всеволожск - Невская Дубровка до границы населенного пункта поселок при железнодорожной станции Кирпичный Завод Щегловского сельского поселения Всеволожского муниципального района Ленинградской области (реестровый номер 47:07-4.9).</w:t>
      </w:r>
    </w:p>
    <w:p w:rsidR="00E24F90" w:rsidRDefault="00E24F90">
      <w:pPr>
        <w:pStyle w:val="ConsPlusNormal"/>
        <w:spacing w:before="220"/>
        <w:ind w:firstLine="540"/>
        <w:jc w:val="both"/>
      </w:pPr>
      <w:r>
        <w:t>От точки 364 до точки 396 по границе населенного пункта поселок при железнодорожной станции Кирпичный Завод Щегловского сельского поселения Всеволожского муниципального района Ленинградской области (реестровый номер 47:07-4.9).</w:t>
      </w:r>
    </w:p>
    <w:p w:rsidR="00E24F90" w:rsidRDefault="00E24F90">
      <w:pPr>
        <w:pStyle w:val="ConsPlusNormal"/>
        <w:spacing w:before="220"/>
        <w:ind w:firstLine="540"/>
        <w:jc w:val="both"/>
      </w:pPr>
      <w:r>
        <w:t>От точки 396 до точки 428, пересекая полосу отвода железной дороги Санкт-Петербург - Всеволожск - Невская Дубровка, по северо-восточной границе полосы отвода автомобильной дороги местного значения (ул. Автомобильная), далее по линиям, последовательно соединяющим точки (включая территорию населенного пункта город Всеволожск Всеволожского городского поселения Всеволожского муниципального района Ленинградской области (реестровый номер 47:00-4.30), до западной границы лесного квартала 147 Чернореченского участкового лесничества Всеволожского лесничества.</w:t>
      </w:r>
    </w:p>
    <w:p w:rsidR="00E24F90" w:rsidRDefault="00E24F90">
      <w:pPr>
        <w:pStyle w:val="ConsPlusNormal"/>
      </w:pPr>
    </w:p>
    <w:p w:rsidR="00E24F90" w:rsidRDefault="00E24F90">
      <w:pPr>
        <w:pStyle w:val="ConsPlusTitle"/>
        <w:jc w:val="center"/>
        <w:outlineLvl w:val="4"/>
      </w:pPr>
      <w:r>
        <w:t>По смежеству с Колтушским городским поселением</w:t>
      </w:r>
    </w:p>
    <w:p w:rsidR="00E24F90" w:rsidRDefault="00E24F90">
      <w:pPr>
        <w:pStyle w:val="ConsPlusNormal"/>
      </w:pPr>
    </w:p>
    <w:p w:rsidR="00E24F90" w:rsidRDefault="00E24F90">
      <w:pPr>
        <w:pStyle w:val="ConsPlusNormal"/>
        <w:ind w:firstLine="540"/>
        <w:jc w:val="both"/>
      </w:pPr>
      <w:r>
        <w:t>От точки 428 до точки 479 по линиям, последовательно соединяющим точки, до западной границы лесного квартала 147 Чернореченского участкового лесничества Всеволожского лесничества, далее по границам лесных кварталов 147, 149, 152 Чернореченского участкового лесничества Всеволожского лесничества, далее по границам лесных кварталов 135, 134, 129, 128, 122, 115, 109 (включая земельные участки СНТ "Горняк") Всеволожского участкового лесничества Всеволожского лесничества, далее по линиям, последовательно соединяющим точки, до границы населенного пункта город Всеволожск Всеволожского городского поселения Всеволожского муниципального района Ленинградской области (реестровый номер 47:00-4.30).</w:t>
      </w:r>
    </w:p>
    <w:p w:rsidR="00E24F90" w:rsidRDefault="00E24F90">
      <w:pPr>
        <w:pStyle w:val="ConsPlusNormal"/>
        <w:spacing w:before="220"/>
        <w:ind w:firstLine="540"/>
        <w:jc w:val="both"/>
      </w:pPr>
      <w:r>
        <w:t>От точки 479 до точки 501 по границе населенного пункта город Всеволожск Всеволожского городского поселения Всеволожского муниципального района Ленинградской области (реестровый номер 47:00-4.30).</w:t>
      </w:r>
    </w:p>
    <w:p w:rsidR="00E24F90" w:rsidRDefault="00E24F90">
      <w:pPr>
        <w:pStyle w:val="ConsPlusNormal"/>
        <w:spacing w:before="220"/>
        <w:ind w:firstLine="540"/>
        <w:jc w:val="both"/>
      </w:pPr>
      <w:r>
        <w:t>От точки 501 до точки 513 по линиям, последовательно соединяющим точки, до южной границы лесного квартала 93 Всеволожского участкового лесничества Всеволожского лесничества, далее по границе лесного квартала 93 Всеволожского участкового лесничества Всеволожского лесничества, далее по линиям, последовательно соединяющим точки, до границы населенного пункта город Всеволожск Всеволожского городского поселения Всеволожского муниципального района Ленинградской области (реестровый номер 47:00-4.30).</w:t>
      </w:r>
    </w:p>
    <w:p w:rsidR="00E24F90" w:rsidRDefault="00E24F90">
      <w:pPr>
        <w:pStyle w:val="ConsPlusNormal"/>
        <w:spacing w:before="220"/>
        <w:ind w:firstLine="540"/>
        <w:jc w:val="both"/>
      </w:pPr>
      <w:r>
        <w:t>От точки 513 до точки 518 по границе населенного пункта город Всеволожск Всеволожского городского поселения Всеволожского муниципального района Ленинградской области (реестровый номер 47:00-4.30).</w:t>
      </w:r>
    </w:p>
    <w:p w:rsidR="00E24F90" w:rsidRDefault="00E24F90">
      <w:pPr>
        <w:pStyle w:val="ConsPlusNormal"/>
        <w:spacing w:before="220"/>
        <w:ind w:firstLine="540"/>
        <w:jc w:val="both"/>
      </w:pPr>
      <w:r>
        <w:t xml:space="preserve">От точки 518 до точки 579 по линиям, последовательно соединяющим точки, до границы населенного пункта город Всеволожск Всеволожского городского поселения Всеволожского муниципального района Ленинградской области (реестровый номер 47:00-4.30), далее по границе населенного пункта город Всеволожск Всеволожского городского поселения Всеволожского муниципального района Ленинградской области (реестровый номер 47:00-4.30), далее по линиям, последовательно соединяющим точки (включая земельные участки с кадастровыми номерами 47:07:1302035:17, 47:07:1302035:37, 47:07:1302035:35, 47:07:1302035:22, 47:07:1302035:34), далее по границе населенного пункта город Всеволожск Всеволожского городского поселения </w:t>
      </w:r>
      <w:r>
        <w:lastRenderedPageBreak/>
        <w:t>Всеволожского муниципального района Ленинградской области (реестровый номер 47:00-4.30) (включая земельный участок с кадастровым номером 47:07:1302035:56).</w:t>
      </w:r>
    </w:p>
    <w:p w:rsidR="00E24F90" w:rsidRDefault="00E24F90">
      <w:pPr>
        <w:pStyle w:val="ConsPlusNormal"/>
        <w:spacing w:before="220"/>
        <w:ind w:firstLine="540"/>
        <w:jc w:val="both"/>
      </w:pPr>
      <w:r>
        <w:t>От точки 579 до точки 598 по линиям, последовательно соединяющим точки, до границы населенного пункта деревня Озерки-1 Колтушского сельского поселения Всеволожского муниципального района Ленинградской области (реестровый номер 47:09-4.7), далее по границе населенного пункта деревня Озерки-1 Колтушского сельского поселения Всеволожского муниципального района Ленинградской области (реестровый номер 47:09-4.7) до полосы отвода автомобильной дороги общего пользования регионального значения 41К-081 город Всеволожск - станция Кирпичный Завод, не пересекая ее.</w:t>
      </w:r>
    </w:p>
    <w:p w:rsidR="00E24F90" w:rsidRDefault="00E24F90">
      <w:pPr>
        <w:pStyle w:val="ConsPlusNormal"/>
        <w:spacing w:before="220"/>
        <w:ind w:firstLine="540"/>
        <w:jc w:val="both"/>
      </w:pPr>
      <w:r>
        <w:t>От точки 598 до точки 614 по границе полосы отвода автомобильной дороги общего пользования регионального значения 41К-081 город Всеволожск - станция Кирпичный Завод.</w:t>
      </w:r>
    </w:p>
    <w:p w:rsidR="00E24F90" w:rsidRDefault="00E24F90">
      <w:pPr>
        <w:pStyle w:val="ConsPlusNormal"/>
        <w:spacing w:before="220"/>
        <w:ind w:firstLine="540"/>
        <w:jc w:val="both"/>
      </w:pPr>
      <w:r>
        <w:t>От точки 614 до точки 658, не пересекая полосу отвода автомобильной дороги общего пользования регионального значения 41К-081 город Всеволожск - станция Кирпичный Завод, по линиям, последовательно соединяющим точки, до границы населенного пункта город Всеволожск Всеволожского городского поселения Всеволожского муниципального района Ленинградской области (реестровый номер 47:00-4.30), далее по границе населенного пункта город Всеволожск Всеволожского городского поселения Всеволожского муниципального района Ленинградской области (реестровый номер 47:00-4.30) (включая земельные участки с кадастровыми номерами 47:09:0102017:579, 47:09:0102017:581,47:09:0102017:580).</w:t>
      </w:r>
    </w:p>
    <w:p w:rsidR="00E24F90" w:rsidRDefault="00E24F90">
      <w:pPr>
        <w:pStyle w:val="ConsPlusNormal"/>
        <w:spacing w:before="220"/>
        <w:ind w:firstLine="540"/>
        <w:jc w:val="both"/>
      </w:pPr>
      <w:r>
        <w:t>От точки 658 до точки 671 по границе населенного пункта деревня Кальтино Колтушского сельского поселения Всеволожского муниципального района Ленинградской области (реестровый номер 47:00-4.35), далее по границе земельного участка с кадастровым номером 47:07:1302077:21, исключая его, далее по границе земельного участка с кадастровым номером 47:09:0102017:29, исключая его, далее по границе населенного пункта деревня Кальтино Колтушского сельского поселения Всеволожского муниципального района Ленинградской области (реестровый номер 47:00-4.35).</w:t>
      </w:r>
    </w:p>
    <w:p w:rsidR="00E24F90" w:rsidRDefault="00E24F90">
      <w:pPr>
        <w:pStyle w:val="ConsPlusNormal"/>
        <w:spacing w:before="220"/>
        <w:ind w:firstLine="540"/>
        <w:jc w:val="both"/>
      </w:pPr>
      <w:r>
        <w:t>От точки 671 до точки 718 по границе населенного пункта город Всеволожск Всеволожского городского поселения Всеволожского муниципального района Ленинградской области (реестровый номер 47:00-4.30).</w:t>
      </w:r>
    </w:p>
    <w:p w:rsidR="00E24F90" w:rsidRDefault="00E24F90">
      <w:pPr>
        <w:pStyle w:val="ConsPlusNormal"/>
        <w:spacing w:before="220"/>
        <w:ind w:firstLine="540"/>
        <w:jc w:val="both"/>
      </w:pPr>
      <w:r>
        <w:t>От точки 718 до точки 735 по границе населенного пункта деревня Кальтино Колтушского сельского поселения Всеволожского муниципального района Ленинградской области (реестровый номер 47:00-4.35), далее по границам лесных кварталов 68, 75 Всеволожского участкового лесничества Всеволожского лесничества.</w:t>
      </w:r>
    </w:p>
    <w:p w:rsidR="00E24F90" w:rsidRDefault="00E24F90">
      <w:pPr>
        <w:pStyle w:val="ConsPlusNormal"/>
      </w:pPr>
    </w:p>
    <w:p w:rsidR="00E24F90" w:rsidRDefault="00E24F90">
      <w:pPr>
        <w:pStyle w:val="ConsPlusTitle"/>
        <w:jc w:val="center"/>
        <w:outlineLvl w:val="4"/>
      </w:pPr>
      <w:r>
        <w:t>По смежеству с Заневским городским поселением</w:t>
      </w:r>
    </w:p>
    <w:p w:rsidR="00E24F90" w:rsidRDefault="00E24F90">
      <w:pPr>
        <w:pStyle w:val="ConsPlusNormal"/>
      </w:pPr>
    </w:p>
    <w:p w:rsidR="00E24F90" w:rsidRDefault="00E24F90">
      <w:pPr>
        <w:pStyle w:val="ConsPlusNormal"/>
        <w:ind w:firstLine="540"/>
        <w:jc w:val="both"/>
      </w:pPr>
      <w:r>
        <w:t>От точки 735 до точки 823 по границам лесных кварталов 75, 74, 73, 77, 79, 78 Всеволожского участкового лесничества Всеволожского лесничества.</w:t>
      </w:r>
    </w:p>
    <w:p w:rsidR="00E24F90" w:rsidRDefault="00E24F90">
      <w:pPr>
        <w:pStyle w:val="ConsPlusNormal"/>
        <w:spacing w:before="220"/>
        <w:ind w:firstLine="540"/>
        <w:jc w:val="both"/>
      </w:pPr>
      <w:r>
        <w:t>От точки 823 до точки 922 по границе населенного пункта городской поселок Янино-1 Заневского городского поселения Всеволожского муниципального района Ленинградской области (реестровый номер 47:07-4.63) до полосы отвода автомобильной дороги общего пользования регионального значения 41К-079 Санкт-Петербург - Колтуши, не пересекая ее.</w:t>
      </w:r>
    </w:p>
    <w:p w:rsidR="00E24F90" w:rsidRDefault="00E24F90">
      <w:pPr>
        <w:pStyle w:val="ConsPlusNormal"/>
        <w:spacing w:before="220"/>
        <w:ind w:firstLine="540"/>
        <w:jc w:val="both"/>
      </w:pPr>
      <w:r>
        <w:t>От точки 922 до точки 976 по границе полосы отвода автомобильной дороги общего пользования регионального значения 41К-079 Санкт-Петербург - Колтуши (исключая земельный участок с кадастровым номером 47:07:1039001:84).</w:t>
      </w:r>
    </w:p>
    <w:p w:rsidR="00E24F90" w:rsidRDefault="00E24F90">
      <w:pPr>
        <w:pStyle w:val="ConsPlusNormal"/>
      </w:pPr>
    </w:p>
    <w:p w:rsidR="00E24F90" w:rsidRDefault="00E24F90">
      <w:pPr>
        <w:pStyle w:val="ConsPlusTitle"/>
        <w:jc w:val="center"/>
        <w:outlineLvl w:val="4"/>
      </w:pPr>
      <w:r>
        <w:t>По смежеству с Санкт-Петербургом</w:t>
      </w:r>
    </w:p>
    <w:p w:rsidR="00E24F90" w:rsidRDefault="00E24F90">
      <w:pPr>
        <w:pStyle w:val="ConsPlusNormal"/>
      </w:pPr>
    </w:p>
    <w:p w:rsidR="00E24F90" w:rsidRDefault="00E24F90">
      <w:pPr>
        <w:pStyle w:val="ConsPlusNormal"/>
        <w:ind w:firstLine="540"/>
        <w:jc w:val="both"/>
      </w:pPr>
      <w:r>
        <w:t>От точки 976 до точки 1 по границе Ленинградской области.</w:t>
      </w:r>
    </w:p>
    <w:p w:rsidR="00E24F90" w:rsidRDefault="00E24F90">
      <w:pPr>
        <w:pStyle w:val="ConsPlusNormal"/>
      </w:pPr>
    </w:p>
    <w:p w:rsidR="00E24F90" w:rsidRDefault="00E24F90">
      <w:pPr>
        <w:pStyle w:val="ConsPlusTitle"/>
        <w:jc w:val="center"/>
        <w:outlineLvl w:val="2"/>
      </w:pPr>
      <w:r>
        <w:t>4.5. ТЕКСТОВОЕ ОПИСАНИЕ ГРАНИЦЫ МУНИЦИПАЛЬНОГО ОБРАЗОВАНИЯ</w:t>
      </w:r>
    </w:p>
    <w:p w:rsidR="00E24F90" w:rsidRDefault="00E24F90">
      <w:pPr>
        <w:pStyle w:val="ConsPlusTitle"/>
        <w:jc w:val="center"/>
      </w:pPr>
      <w:r>
        <w:t>ДУБРОВСКОЕ ГОРОДСКОЕ ПОСЕЛЕНИЕ ВСЕВОЛОЖСКОГО</w:t>
      </w:r>
    </w:p>
    <w:p w:rsidR="00E24F90" w:rsidRDefault="00E24F90">
      <w:pPr>
        <w:pStyle w:val="ConsPlusTitle"/>
        <w:jc w:val="center"/>
      </w:pPr>
      <w:r>
        <w:t>МУНИЦИПАЛЬНОГО РАЙОНА ЛЕНИНГРАДСКОЙ ОБЛАСТИ</w:t>
      </w:r>
    </w:p>
    <w:p w:rsidR="00E24F90" w:rsidRDefault="00E24F90">
      <w:pPr>
        <w:pStyle w:val="ConsPlusNormal"/>
      </w:pPr>
    </w:p>
    <w:p w:rsidR="00E24F90" w:rsidRDefault="00E24F90">
      <w:pPr>
        <w:pStyle w:val="ConsPlusTitle"/>
        <w:jc w:val="center"/>
        <w:outlineLvl w:val="3"/>
      </w:pPr>
      <w:r>
        <w:t>4.5.1. Описание местоположения точки 1</w:t>
      </w:r>
    </w:p>
    <w:p w:rsidR="00E24F90" w:rsidRDefault="00E24F90">
      <w:pPr>
        <w:pStyle w:val="ConsPlusNormal"/>
      </w:pPr>
    </w:p>
    <w:p w:rsidR="00E24F90" w:rsidRDefault="00E24F90">
      <w:pPr>
        <w:pStyle w:val="ConsPlusNormal"/>
        <w:ind w:firstLine="540"/>
        <w:jc w:val="both"/>
      </w:pPr>
      <w:r>
        <w:t>Точка 1 расположена на линии, равноудаленной от берегов реки Нева, напротив границы между населенными пунктами поселок Пески Дубровского городского поселения Всеволожского муниципального района Ленинградской области (реестровый номер 47:07-4.46) и деревня Манушкино муниципального образования Колтушское городское поселение Всеволожского муниципального района Ленинградской области (реестровый номер 47:07-4.21).</w:t>
      </w:r>
    </w:p>
    <w:p w:rsidR="00E24F90" w:rsidRDefault="00E24F90">
      <w:pPr>
        <w:pStyle w:val="ConsPlusNormal"/>
      </w:pPr>
    </w:p>
    <w:p w:rsidR="00E24F90" w:rsidRDefault="00E24F90">
      <w:pPr>
        <w:pStyle w:val="ConsPlusTitle"/>
        <w:jc w:val="center"/>
        <w:outlineLvl w:val="3"/>
      </w:pPr>
      <w:r>
        <w:t>4.5.2. Описание прохождения границы</w:t>
      </w:r>
    </w:p>
    <w:p w:rsidR="00E24F90" w:rsidRDefault="00E24F90">
      <w:pPr>
        <w:pStyle w:val="ConsPlusNormal"/>
      </w:pPr>
    </w:p>
    <w:p w:rsidR="00E24F90" w:rsidRDefault="00E24F90">
      <w:pPr>
        <w:pStyle w:val="ConsPlusTitle"/>
        <w:jc w:val="center"/>
        <w:outlineLvl w:val="4"/>
      </w:pPr>
      <w:r>
        <w:t>По смежеству с Колтушским городским поселением</w:t>
      </w:r>
    </w:p>
    <w:p w:rsidR="00E24F90" w:rsidRDefault="00E24F90">
      <w:pPr>
        <w:pStyle w:val="ConsPlusNormal"/>
      </w:pPr>
    </w:p>
    <w:p w:rsidR="00E24F90" w:rsidRDefault="00E24F90">
      <w:pPr>
        <w:pStyle w:val="ConsPlusNormal"/>
        <w:ind w:firstLine="540"/>
        <w:jc w:val="both"/>
      </w:pPr>
      <w:r>
        <w:t>От точки 1 до точки 34 по линии, соединяющей точки (по акватории реки Нева), до границы населенного пункта поселок Пески Дубровского городского поселения Всеволожского муниципального района Ленинградской области (реестровый номер 47:07-4.46), далее по границе населенного пункта поселок Пески Дубровского городского поселения Всеволожского муниципального района Ленинградской области (реестровый номер 47:07-4.46) до восточной границы лесного квартала 273 Чернореченского участкового лесничества Всеволожского лесничества, далее по границе лесного квартала 273 Чернореченского участкового лесничества Всеволожского лесничества.</w:t>
      </w:r>
    </w:p>
    <w:p w:rsidR="00E24F90" w:rsidRDefault="00E24F90">
      <w:pPr>
        <w:pStyle w:val="ConsPlusNormal"/>
        <w:spacing w:before="220"/>
        <w:ind w:firstLine="540"/>
        <w:jc w:val="both"/>
      </w:pPr>
      <w:r>
        <w:t>От точки 34 до точки 44 по линиям, последовательно соединяющим точки, до полосы отвода автомобильной дороги общего пользования регионального значения 41К-067 Новая Пустошь - Невская Дубровка, не пересекая ее.</w:t>
      </w:r>
    </w:p>
    <w:p w:rsidR="00E24F90" w:rsidRDefault="00E24F90">
      <w:pPr>
        <w:pStyle w:val="ConsPlusNormal"/>
        <w:spacing w:before="220"/>
        <w:ind w:firstLine="540"/>
        <w:jc w:val="both"/>
      </w:pPr>
      <w:r>
        <w:t>От точки 44 до точки 58 по границе полосы отвода автомобильной дороги общего пользования регионального значения 41К-067 Новая Пустошь - Невская Дубровка до полосы отвода автомобильной дороги местного значения, не пересекая ее.</w:t>
      </w:r>
    </w:p>
    <w:p w:rsidR="00E24F90" w:rsidRDefault="00E24F90">
      <w:pPr>
        <w:pStyle w:val="ConsPlusNormal"/>
        <w:spacing w:before="220"/>
        <w:ind w:firstLine="540"/>
        <w:jc w:val="both"/>
      </w:pPr>
      <w:r>
        <w:t>От точки 58 до точки 86, пересекая полосу отвода автомобильной дороги общего пользования регионального значения 41К-067 Новая Пустошь - Невская Дубровка, по границе полосы отвода автомобильной дороги местного значения, далее по линиям, последовательно соединяющим точки, до северной границы лесного квартала 221 Чернореченского участкового лесничества Всеволожского лесничества, далее по границам лесных кварталов 221, 222 Чернореченского участкового лесничества Всеволожского лесничества до границы населенного пункта городской поселок Дубровка Дубровского городского поселения Всеволожского муниципального района Ленинградской области (реестровый номер 47:07-4.28).</w:t>
      </w:r>
    </w:p>
    <w:p w:rsidR="00E24F90" w:rsidRDefault="00E24F90">
      <w:pPr>
        <w:pStyle w:val="ConsPlusNormal"/>
        <w:spacing w:before="220"/>
        <w:ind w:firstLine="540"/>
        <w:jc w:val="both"/>
      </w:pPr>
      <w:r>
        <w:t>От точки 86 до точки 112 по границе населенного пункта городской поселок Дубровка Дубровского городского поселения Всеволожского муниципального района Ленинградской области (реестровый номер 47:07-4.28), далее по границам лесных кварталов 225, 226 Чернореченского участкового лесничества Всеволожского лесничества до границы населенного пункта городской поселок Дубровка Дубровского городского поселения Всеволожского муниципального района Ленинградской области (реестровый номер 47:07-4.28).</w:t>
      </w:r>
    </w:p>
    <w:p w:rsidR="00E24F90" w:rsidRDefault="00E24F90">
      <w:pPr>
        <w:pStyle w:val="ConsPlusNormal"/>
        <w:spacing w:before="220"/>
        <w:ind w:firstLine="540"/>
        <w:jc w:val="both"/>
      </w:pPr>
      <w:r>
        <w:t xml:space="preserve">От точки 112 до точки 119 по границе населенного пункта городской поселок Дубровка Дубровского городского поселения Всеволожского муниципального района Ленинградской области (реестровый номер 47:07-4.28), далее по линии, соединяющей точки (по акватории реки </w:t>
      </w:r>
      <w:r>
        <w:lastRenderedPageBreak/>
        <w:t>Нева).</w:t>
      </w:r>
    </w:p>
    <w:p w:rsidR="00E24F90" w:rsidRDefault="00E24F90">
      <w:pPr>
        <w:pStyle w:val="ConsPlusNormal"/>
      </w:pPr>
    </w:p>
    <w:p w:rsidR="00E24F90" w:rsidRDefault="00E24F90">
      <w:pPr>
        <w:pStyle w:val="ConsPlusTitle"/>
        <w:jc w:val="center"/>
        <w:outlineLvl w:val="4"/>
      </w:pPr>
      <w:r>
        <w:t>По смежеству с Кировским муниципальным районом</w:t>
      </w:r>
    </w:p>
    <w:p w:rsidR="00E24F90" w:rsidRDefault="00E24F90">
      <w:pPr>
        <w:pStyle w:val="ConsPlusNormal"/>
      </w:pPr>
    </w:p>
    <w:p w:rsidR="00E24F90" w:rsidRDefault="00E24F90">
      <w:pPr>
        <w:pStyle w:val="ConsPlusNormal"/>
        <w:ind w:firstLine="540"/>
        <w:jc w:val="both"/>
      </w:pPr>
      <w:r>
        <w:t>От точки 119 до точки 1 по границе муниципального района.</w:t>
      </w:r>
    </w:p>
    <w:p w:rsidR="00E24F90" w:rsidRDefault="00E24F90">
      <w:pPr>
        <w:pStyle w:val="ConsPlusNormal"/>
      </w:pPr>
    </w:p>
    <w:p w:rsidR="00E24F90" w:rsidRDefault="00E24F90">
      <w:pPr>
        <w:pStyle w:val="ConsPlusTitle"/>
        <w:jc w:val="center"/>
        <w:outlineLvl w:val="2"/>
      </w:pPr>
      <w:r>
        <w:t>4.6. ТЕКСТОВОЕ ОПИСАНИЕ ГРАНИЦЫ МУНИЦИПАЛЬНОГО ОБРАЗОВАНИЯ</w:t>
      </w:r>
    </w:p>
    <w:p w:rsidR="00E24F90" w:rsidRDefault="00E24F90">
      <w:pPr>
        <w:pStyle w:val="ConsPlusTitle"/>
        <w:jc w:val="center"/>
      </w:pPr>
      <w:r>
        <w:t>ЗАНЕВСКОЕ ГОРОДСКОЕ ПОСЕЛЕНИЕ ВСЕВОЛОЖСКОГО</w:t>
      </w:r>
    </w:p>
    <w:p w:rsidR="00E24F90" w:rsidRDefault="00E24F90">
      <w:pPr>
        <w:pStyle w:val="ConsPlusTitle"/>
        <w:jc w:val="center"/>
      </w:pPr>
      <w:r>
        <w:t>МУНИЦИПАЛЬНОГО РАЙОНА ЛЕНИНГРАДСКОЙ ОБЛАСТИ</w:t>
      </w:r>
    </w:p>
    <w:p w:rsidR="00E24F90" w:rsidRDefault="00E24F90">
      <w:pPr>
        <w:pStyle w:val="ConsPlusNormal"/>
      </w:pPr>
    </w:p>
    <w:p w:rsidR="00E24F90" w:rsidRDefault="00E24F90">
      <w:pPr>
        <w:pStyle w:val="ConsPlusTitle"/>
        <w:jc w:val="center"/>
        <w:outlineLvl w:val="3"/>
      </w:pPr>
      <w:r>
        <w:t>4.6.1. Описание местоположения точки 1</w:t>
      </w:r>
    </w:p>
    <w:p w:rsidR="00E24F90" w:rsidRDefault="00E24F90">
      <w:pPr>
        <w:pStyle w:val="ConsPlusNormal"/>
      </w:pPr>
    </w:p>
    <w:p w:rsidR="00E24F90" w:rsidRDefault="00E24F90">
      <w:pPr>
        <w:pStyle w:val="ConsPlusNormal"/>
        <w:ind w:firstLine="540"/>
        <w:jc w:val="both"/>
      </w:pPr>
      <w:r>
        <w:t>Точка 1 расположена на пересечении северной границы полосы отвода автомобильной дороги общего пользования регионального значения 41К-079 Санкт-Петербург - Колтуши и западной границы полосы отвода железной дороги Санкт-Петербург - Павлово-на-Неве - Мга.</w:t>
      </w:r>
    </w:p>
    <w:p w:rsidR="00E24F90" w:rsidRDefault="00E24F90">
      <w:pPr>
        <w:pStyle w:val="ConsPlusNormal"/>
      </w:pPr>
    </w:p>
    <w:p w:rsidR="00E24F90" w:rsidRDefault="00E24F90">
      <w:pPr>
        <w:pStyle w:val="ConsPlusTitle"/>
        <w:jc w:val="center"/>
        <w:outlineLvl w:val="3"/>
      </w:pPr>
      <w:r>
        <w:t>4.6.2. Описание прохождения границы</w:t>
      </w:r>
    </w:p>
    <w:p w:rsidR="00E24F90" w:rsidRDefault="00E24F90">
      <w:pPr>
        <w:pStyle w:val="ConsPlusNormal"/>
      </w:pPr>
    </w:p>
    <w:p w:rsidR="00E24F90" w:rsidRDefault="00E24F90">
      <w:pPr>
        <w:pStyle w:val="ConsPlusTitle"/>
        <w:jc w:val="center"/>
        <w:outlineLvl w:val="4"/>
      </w:pPr>
      <w:r>
        <w:t>По смежеству с Всеволожским городским поселением</w:t>
      </w:r>
    </w:p>
    <w:p w:rsidR="00E24F90" w:rsidRDefault="00E24F90">
      <w:pPr>
        <w:pStyle w:val="ConsPlusNormal"/>
      </w:pPr>
    </w:p>
    <w:p w:rsidR="00E24F90" w:rsidRDefault="00E24F90">
      <w:pPr>
        <w:pStyle w:val="ConsPlusNormal"/>
        <w:ind w:firstLine="540"/>
        <w:jc w:val="both"/>
      </w:pPr>
      <w:r>
        <w:t>От точки 1 до точки 55 по северной границе полосы отвода автомобильной дороги общего пользования регионального значения 41К-079 Санкт-Петербург - Колтуши (включая земельный участок с кадастровым номером 47:07:1039001:84).</w:t>
      </w:r>
    </w:p>
    <w:p w:rsidR="00E24F90" w:rsidRDefault="00E24F90">
      <w:pPr>
        <w:pStyle w:val="ConsPlusNormal"/>
        <w:spacing w:before="220"/>
        <w:ind w:firstLine="540"/>
        <w:jc w:val="both"/>
      </w:pPr>
      <w:r>
        <w:t>От точки 55 до точки 154, не пересекая полосу отвода автомобильной дороги общего пользования регионального значения 41К-079 Санкт-Петербург - Колтуши, по границе населенного пункта городской поселок Янино-1 Заневского городского поселения Всеволожского муниципального района Ленинградской области (реестровый номер 47:07-4.63).</w:t>
      </w:r>
    </w:p>
    <w:p w:rsidR="00E24F90" w:rsidRDefault="00E24F90">
      <w:pPr>
        <w:pStyle w:val="ConsPlusNormal"/>
        <w:spacing w:before="220"/>
        <w:ind w:firstLine="540"/>
        <w:jc w:val="both"/>
      </w:pPr>
      <w:r>
        <w:t>От точки 154 до точки 243 по границам лесных кварталов 78, 79, 77, 73, 74, 75 Всеволожского участкового лесничества Всеволожского лесничества.</w:t>
      </w:r>
    </w:p>
    <w:p w:rsidR="00E24F90" w:rsidRDefault="00E24F90">
      <w:pPr>
        <w:pStyle w:val="ConsPlusNormal"/>
      </w:pPr>
    </w:p>
    <w:p w:rsidR="00E24F90" w:rsidRDefault="00E24F90">
      <w:pPr>
        <w:pStyle w:val="ConsPlusTitle"/>
        <w:jc w:val="center"/>
        <w:outlineLvl w:val="4"/>
      </w:pPr>
      <w:r>
        <w:t>По смежеству с Колтушским городским поселением</w:t>
      </w:r>
    </w:p>
    <w:p w:rsidR="00E24F90" w:rsidRDefault="00E24F90">
      <w:pPr>
        <w:pStyle w:val="ConsPlusNormal"/>
      </w:pPr>
    </w:p>
    <w:p w:rsidR="00E24F90" w:rsidRDefault="00E24F90">
      <w:pPr>
        <w:pStyle w:val="ConsPlusNormal"/>
        <w:ind w:firstLine="540"/>
        <w:jc w:val="both"/>
      </w:pPr>
      <w:r>
        <w:t>От точки 243 до точки 296 по линиям, последовательно соединяющим точки, до границы лесного квартала 103 Всеволожского участкового лесничества Всеволожского лесничества, далее по границе лесного квартала 103 Всеволожского участкового лесничества Всеволожского лесничества.</w:t>
      </w:r>
    </w:p>
    <w:p w:rsidR="00E24F90" w:rsidRDefault="00E24F90">
      <w:pPr>
        <w:pStyle w:val="ConsPlusNormal"/>
        <w:spacing w:before="220"/>
        <w:ind w:firstLine="540"/>
        <w:jc w:val="both"/>
      </w:pPr>
      <w:r>
        <w:t>От точки 296 до точки 359 по линиям, последовательно соединяющим точки, до границы населенного пункта деревня Токкари Колтушского сельского поселения Всеволожского муниципального района Ленинградской области (реестровый номер 47:00-4.22), далее по границе населенного пункта деревня Токкари Колтушского сельского поселения Всеволожского муниципального района Ленинградской области (реестровый номер 47:00-4.22), далее по линиям, последовательно соединяющим точки, до границы населенного пункта деревня Токкари Колтушского сельского поселения Всеволожского муниципального района Ленинградской области (реестровый номер 47:00-4.22), далее по границе населенного пункта деревня Токкари Колтушского сельского поселения Всеволожского муниципального района Ленинградской области (реестровый номер 47:00-4.22).</w:t>
      </w:r>
    </w:p>
    <w:p w:rsidR="00E24F90" w:rsidRDefault="00E24F90">
      <w:pPr>
        <w:pStyle w:val="ConsPlusNormal"/>
        <w:spacing w:before="220"/>
        <w:ind w:firstLine="540"/>
        <w:jc w:val="both"/>
      </w:pPr>
      <w:r>
        <w:t xml:space="preserve">От точки 359 до точки 382 по линиям, последовательно соединяющим точки, до границы населенного пункта деревня Токкари Колтушского сельского поселения Всеволожского муниципального района Ленинградской области (реестровый номер 47:00-4.22), далее по границе населенного пункта деревня Токкари Колтушского сельского поселения Всеволожского </w:t>
      </w:r>
      <w:r>
        <w:lastRenderedPageBreak/>
        <w:t>муниципального района Ленинградской области (реестровый номер 47:00-4.22), далее по линиям, последовательно соединяющим точки (исключая земельные участки с кадастровыми номерами 47:09:0105001:38, 47:09:0105001:101, 47:09:0105001:102, 47:09:0105001:100).</w:t>
      </w:r>
    </w:p>
    <w:p w:rsidR="00E24F90" w:rsidRDefault="00E24F90">
      <w:pPr>
        <w:pStyle w:val="ConsPlusNormal"/>
        <w:spacing w:before="220"/>
        <w:ind w:firstLine="540"/>
        <w:jc w:val="both"/>
      </w:pPr>
      <w:r>
        <w:t>От точки 382 до точки 508 по границе населенного пункта деревня Токкари Колтушского сельского поселения Всеволожского муниципального района Ленинградской области (реестровый номер 47:00-4.22), далее по границе населенного пункта деревня Янино-2 Заневского городского поселения Всеволожского муниципального района Ленинградской области (реестровый номер 47:00-4.10), далее по границе населенного пункта деревня Старая Колтушского сельского поселения Всеволожского муниципального района Ленинградской области (реестровый номер 47:00-4.24), далее по линиям, последовательно соединяющим точки, до полосы отвода автомобильной дороги общего пользования регионального значения 41К-068 деревня Старая - Кудрово, не пересекая ее.</w:t>
      </w:r>
    </w:p>
    <w:p w:rsidR="00E24F90" w:rsidRDefault="00E24F90">
      <w:pPr>
        <w:pStyle w:val="ConsPlusNormal"/>
        <w:spacing w:before="220"/>
        <w:ind w:firstLine="540"/>
        <w:jc w:val="both"/>
      </w:pPr>
      <w:r>
        <w:t>От точки 508 до точки 532 по границе полосы отвода автомобильной дороги общего пользования регионального значения 41К-068 деревня Старая - Кудрово.</w:t>
      </w:r>
    </w:p>
    <w:p w:rsidR="00E24F90" w:rsidRDefault="00E24F90">
      <w:pPr>
        <w:pStyle w:val="ConsPlusNormal"/>
        <w:spacing w:before="220"/>
        <w:ind w:firstLine="540"/>
        <w:jc w:val="both"/>
      </w:pPr>
      <w:r>
        <w:t>От точки 532 до точки 591, пересекая полосу отвода автомобильной дороги общего пользования регионального значения 41К-068 деревня Старая - Кудрово, по южной границе полосы отвода улицы Колхозная населенного пункта деревня Старая Колтушского сельского поселения Всеволожского муниципального района Ленинградской области (реестровый номер 47:00-4.24), далее, не пересекая полосу отвода улицы Колхозная населенного пункта деревня Старая Колтушского сельского поселения Всеволожского муниципального района Ленинградской области (реестровый номер 47:00-4.24), по северо-западной границе автомобильной дороги местного значения (ул. Индустриальная), далее по линиям, последовательно соединяющим точки, до полосы отвода железной дороги Санкт-Петербург - Павлово-на-Неве - Мга, не пересекая ее.</w:t>
      </w:r>
    </w:p>
    <w:p w:rsidR="00E24F90" w:rsidRDefault="00E24F90">
      <w:pPr>
        <w:pStyle w:val="ConsPlusNormal"/>
        <w:spacing w:before="220"/>
        <w:ind w:firstLine="540"/>
        <w:jc w:val="both"/>
      </w:pPr>
      <w:r>
        <w:t>От точки 591 до точки 610 по границе полосы отвода железной дороги Санкт-Петербург - Павлово-на-Неве - Мга до полосы отвода автомобильной дороги общего пользования федерального значения Р-21 "Кола" Санкт-Петербург - Петрозаводск - Мурманск - Печенга - граница с Королевством Норвегия, пересекая ее.</w:t>
      </w:r>
    </w:p>
    <w:p w:rsidR="00E24F90" w:rsidRDefault="00E24F90">
      <w:pPr>
        <w:pStyle w:val="ConsPlusNormal"/>
        <w:spacing w:before="220"/>
        <w:ind w:firstLine="540"/>
        <w:jc w:val="both"/>
      </w:pPr>
      <w:r>
        <w:t>От точки 610 до точки 620, пересекая полосу отвода железной дороги Санкт-Петербург - Павлово-на-Неве - Мга, по границе полосы отвода автомобильной дороги общего пользования федерального значения Р-21 "Кола" Санкт-Петербург - Петрозаводск - Мурманск - Печенга - граница с Королевством Норвегия.</w:t>
      </w:r>
    </w:p>
    <w:p w:rsidR="00E24F90" w:rsidRDefault="00E24F90">
      <w:pPr>
        <w:pStyle w:val="ConsPlusNormal"/>
      </w:pPr>
    </w:p>
    <w:p w:rsidR="00E24F90" w:rsidRDefault="00E24F90">
      <w:pPr>
        <w:pStyle w:val="ConsPlusTitle"/>
        <w:jc w:val="center"/>
        <w:outlineLvl w:val="4"/>
      </w:pPr>
      <w:r>
        <w:t>По смежеству со Свердловским городским поселением</w:t>
      </w:r>
    </w:p>
    <w:p w:rsidR="00E24F90" w:rsidRDefault="00E24F90">
      <w:pPr>
        <w:pStyle w:val="ConsPlusNormal"/>
      </w:pPr>
    </w:p>
    <w:p w:rsidR="00E24F90" w:rsidRDefault="00E24F90">
      <w:pPr>
        <w:pStyle w:val="ConsPlusNormal"/>
        <w:ind w:firstLine="540"/>
        <w:jc w:val="both"/>
      </w:pPr>
      <w:r>
        <w:t>От точки 620 до точки 660 по границе полосы отвода автомобильной дороги общего пользования федерального значения Р-21 "Кола" Санкт-Петербург - Петрозаводск - Мурманск - Печенга - граница с Королевством Норвегия.</w:t>
      </w:r>
    </w:p>
    <w:p w:rsidR="00E24F90" w:rsidRDefault="00E24F90">
      <w:pPr>
        <w:pStyle w:val="ConsPlusNormal"/>
      </w:pPr>
    </w:p>
    <w:p w:rsidR="00E24F90" w:rsidRDefault="00E24F90">
      <w:pPr>
        <w:pStyle w:val="ConsPlusTitle"/>
        <w:jc w:val="center"/>
        <w:outlineLvl w:val="4"/>
      </w:pPr>
      <w:r>
        <w:t>По смежеству с Санкт-Петербургом</w:t>
      </w:r>
    </w:p>
    <w:p w:rsidR="00E24F90" w:rsidRDefault="00E24F90">
      <w:pPr>
        <w:pStyle w:val="ConsPlusNormal"/>
      </w:pPr>
    </w:p>
    <w:p w:rsidR="00E24F90" w:rsidRDefault="00E24F90">
      <w:pPr>
        <w:pStyle w:val="ConsPlusNormal"/>
        <w:ind w:firstLine="540"/>
        <w:jc w:val="both"/>
      </w:pPr>
      <w:r>
        <w:t>От точки 660 до точки 1 по границе Ленинградской области.</w:t>
      </w:r>
    </w:p>
    <w:p w:rsidR="00E24F90" w:rsidRDefault="00E24F90">
      <w:pPr>
        <w:pStyle w:val="ConsPlusNormal"/>
      </w:pPr>
    </w:p>
    <w:p w:rsidR="00E24F90" w:rsidRDefault="00E24F90">
      <w:pPr>
        <w:pStyle w:val="ConsPlusTitle"/>
        <w:jc w:val="center"/>
        <w:outlineLvl w:val="2"/>
      </w:pPr>
      <w:r>
        <w:t>4.7. ТЕКСТОВОЕ ОПИСАНИЕ ГРАНИЦЫ МУНИЦИПАЛЬНОГО ОБРАЗОВАНИЯ</w:t>
      </w:r>
    </w:p>
    <w:p w:rsidR="00E24F90" w:rsidRDefault="00E24F90">
      <w:pPr>
        <w:pStyle w:val="ConsPlusTitle"/>
        <w:jc w:val="center"/>
      </w:pPr>
      <w:r>
        <w:t>КОЛТУШСКОЕ ГОРОДСКОЕ ПОСЕЛЕНИЕ ВСЕВОЛОЖСКОГО</w:t>
      </w:r>
    </w:p>
    <w:p w:rsidR="00E24F90" w:rsidRDefault="00E24F90">
      <w:pPr>
        <w:pStyle w:val="ConsPlusTitle"/>
        <w:jc w:val="center"/>
      </w:pPr>
      <w:r>
        <w:t>МУНИЦИПАЛЬНОГО РАЙОНА ЛЕНИНГРАДСКОЙ ОБЛАСТИ</w:t>
      </w:r>
    </w:p>
    <w:p w:rsidR="00E24F90" w:rsidRDefault="00E24F90">
      <w:pPr>
        <w:pStyle w:val="ConsPlusNormal"/>
      </w:pPr>
    </w:p>
    <w:p w:rsidR="00E24F90" w:rsidRDefault="00E24F90">
      <w:pPr>
        <w:pStyle w:val="ConsPlusTitle"/>
        <w:jc w:val="center"/>
        <w:outlineLvl w:val="3"/>
      </w:pPr>
      <w:r>
        <w:t>4.7.1. Описание местоположения точки 1</w:t>
      </w:r>
    </w:p>
    <w:p w:rsidR="00E24F90" w:rsidRDefault="00E24F90">
      <w:pPr>
        <w:pStyle w:val="ConsPlusNormal"/>
      </w:pPr>
    </w:p>
    <w:p w:rsidR="00E24F90" w:rsidRDefault="00E24F90">
      <w:pPr>
        <w:pStyle w:val="ConsPlusNormal"/>
        <w:ind w:firstLine="540"/>
        <w:jc w:val="both"/>
      </w:pPr>
      <w:r>
        <w:t xml:space="preserve">Точка 1 расположена на южной границе лесного квартала 75 Всеволожского участкового лесничества Всеволожского лесничества на расстоянии 130 метров от юго-восточного угла лесного </w:t>
      </w:r>
      <w:r>
        <w:lastRenderedPageBreak/>
        <w:t>квартала 75 Всеволожского участкового лесничества Всеволожского лесничества по направлению на северо-запад.</w:t>
      </w:r>
    </w:p>
    <w:p w:rsidR="00E24F90" w:rsidRDefault="00E24F90">
      <w:pPr>
        <w:pStyle w:val="ConsPlusNormal"/>
      </w:pPr>
    </w:p>
    <w:p w:rsidR="00E24F90" w:rsidRDefault="00E24F90">
      <w:pPr>
        <w:pStyle w:val="ConsPlusTitle"/>
        <w:jc w:val="center"/>
        <w:outlineLvl w:val="3"/>
      </w:pPr>
      <w:r>
        <w:t>4.7.2. Описание прохождения границы</w:t>
      </w:r>
    </w:p>
    <w:p w:rsidR="00E24F90" w:rsidRDefault="00E24F90">
      <w:pPr>
        <w:pStyle w:val="ConsPlusNormal"/>
      </w:pPr>
    </w:p>
    <w:p w:rsidR="00E24F90" w:rsidRDefault="00E24F90">
      <w:pPr>
        <w:pStyle w:val="ConsPlusTitle"/>
        <w:jc w:val="center"/>
        <w:outlineLvl w:val="4"/>
      </w:pPr>
      <w:r>
        <w:t>По смежеству с Всеволожским городским поселением</w:t>
      </w:r>
    </w:p>
    <w:p w:rsidR="00E24F90" w:rsidRDefault="00E24F90">
      <w:pPr>
        <w:pStyle w:val="ConsPlusNormal"/>
      </w:pPr>
    </w:p>
    <w:p w:rsidR="00E24F90" w:rsidRDefault="00E24F90">
      <w:pPr>
        <w:pStyle w:val="ConsPlusNormal"/>
        <w:ind w:firstLine="540"/>
        <w:jc w:val="both"/>
      </w:pPr>
      <w:r>
        <w:t>От точки 1 до точки 18 по границам лесных кварталов 75, 68 Всеволожского участкового лесничества Всеволожского лесничества, далее по границе населенного пункта деревня Кальтино Колтушского сельского поселения Всеволожского муниципального района Ленинградской области (реестровый номер 47:00-4.35).</w:t>
      </w:r>
    </w:p>
    <w:p w:rsidR="00E24F90" w:rsidRDefault="00E24F90">
      <w:pPr>
        <w:pStyle w:val="ConsPlusNormal"/>
        <w:spacing w:before="220"/>
        <w:ind w:firstLine="540"/>
        <w:jc w:val="both"/>
      </w:pPr>
      <w:r>
        <w:t>От точки 18 до точки 65 по границе населенного пункта город Всеволожск Всеволожского городского поселения Всеволожского муниципального района Ленинградской области (реестровый номер 47:00-4.30).</w:t>
      </w:r>
    </w:p>
    <w:p w:rsidR="00E24F90" w:rsidRDefault="00E24F90">
      <w:pPr>
        <w:pStyle w:val="ConsPlusNormal"/>
        <w:spacing w:before="220"/>
        <w:ind w:firstLine="540"/>
        <w:jc w:val="both"/>
      </w:pPr>
      <w:r>
        <w:t>От точки 65 до точки 78 по границе населенного пункта деревня Кальтино Колтушского сельского поселения Всеволожского муниципального района Ленинградской области (реестровый номер 47:00-4.35), далее по границе земельного участка с кадастровым номером 47:09:0102017:29, включая его, далее по границе земельного участка с кадастровым номером 47:07:1302077:21, включая его, далее по границе населенного пункта деревня Кальтино Колтушского сельского поселения Всеволожского муниципального района Ленинградской области (реестровый номер 47:00-4.35) до границы населенного пункта город Всеволожск Всеволожского городского поселения Всеволожского муниципального района Ленинградской области (реестровый номер 47:00-4.30).</w:t>
      </w:r>
    </w:p>
    <w:p w:rsidR="00E24F90" w:rsidRDefault="00E24F90">
      <w:pPr>
        <w:pStyle w:val="ConsPlusNormal"/>
        <w:spacing w:before="220"/>
        <w:ind w:firstLine="540"/>
        <w:jc w:val="both"/>
      </w:pPr>
      <w:r>
        <w:t>От точки 78 до точки 122 по границе населенного пункта город Всеволожск Всеволожского городского поселения Всеволожского муниципального района Ленинградской области (реестровый номер 47:00-4.30) (исключая земельные участки с кадастровыми номерами 47:09:0102017:579, 47:09:0102017:581, 47:09:0102017:580), далее по линиям, последовательно соединяющим точки, до полосы отвода автомобильной дороги общего пользования регионального значения 41К-081 город Всеволожск - станция Кирпичный Завод, не пересекая ее.</w:t>
      </w:r>
    </w:p>
    <w:p w:rsidR="00E24F90" w:rsidRDefault="00E24F90">
      <w:pPr>
        <w:pStyle w:val="ConsPlusNormal"/>
        <w:spacing w:before="220"/>
        <w:ind w:firstLine="540"/>
        <w:jc w:val="both"/>
      </w:pPr>
      <w:r>
        <w:t>От точки 122 до точки 138 по границе полосы отвода автомобильной дороги общего пользования регионального значения 41К-081 город Всеволожск - станция Кирпичный Завод.</w:t>
      </w:r>
    </w:p>
    <w:p w:rsidR="00E24F90" w:rsidRDefault="00E24F90">
      <w:pPr>
        <w:pStyle w:val="ConsPlusNormal"/>
        <w:spacing w:before="220"/>
        <w:ind w:firstLine="540"/>
        <w:jc w:val="both"/>
      </w:pPr>
      <w:r>
        <w:t>От точки 138 до точки 157, не пересекая полосу отвода автомобильной дороги общего пользования регионального значения 41К-081 Город Всеволожск - станция Кирпичный Завод, по границе населенного пункта деревня Озерки-1 Колтушского сельского поселения Всеволожского муниципального района Ленинградской области (реестровый номер 47:09-4.7), далее по линиям, последовательно соединяющим точки, до границы населенного пункта город Всеволожск Всеволожского городского поселения Всеволожского муниципального района Ленинградской области (реестровый номер 47:00-4.30).</w:t>
      </w:r>
    </w:p>
    <w:p w:rsidR="00E24F90" w:rsidRDefault="00E24F90">
      <w:pPr>
        <w:pStyle w:val="ConsPlusNormal"/>
        <w:spacing w:before="220"/>
        <w:ind w:firstLine="540"/>
        <w:jc w:val="both"/>
      </w:pPr>
      <w:r>
        <w:t>От точки 157 до точки 220 по границе населенного пункта город Всеволожск Всеволожского городского поселения Всеволожского муниципального района Ленинградской области (реестровый номер 47:00-4.30) (исключая земельный участок с кадастровым номером 47:07:1302035:56), далее по линиям, последовательно соединяющим точки (исключая земельные участки с кадастровыми номерами 47:07:1302035:17, 47:07:1302035:37, 47:07:1302035:35, 47:07:1302035:22, 47:07:1302035:34), далее по границе населенного пункта город Всеволожск Всеволожского городского поселения Всеволожского муниципального района Ленинградской области (реестровый номер 47:00-4.30), далее по линиям, последовательно соединяющим точки, до границы населенного пункта город Всеволожск Всеволожского городского поселения Всеволожского муниципального района Ленинградской области (реестровый номер 47:00-4.30).</w:t>
      </w:r>
    </w:p>
    <w:p w:rsidR="00E24F90" w:rsidRDefault="00E24F90">
      <w:pPr>
        <w:pStyle w:val="ConsPlusNormal"/>
        <w:spacing w:before="220"/>
        <w:ind w:firstLine="540"/>
        <w:jc w:val="both"/>
      </w:pPr>
      <w:r>
        <w:lastRenderedPageBreak/>
        <w:t>От точки 220 до точки 225 по границе населенного пункта город Всеволожск Всеволожского городского поселения Всеволожского муниципального района Ленинградской области (реестровый номер 47:00-4.30).</w:t>
      </w:r>
    </w:p>
    <w:p w:rsidR="00E24F90" w:rsidRDefault="00E24F90">
      <w:pPr>
        <w:pStyle w:val="ConsPlusNormal"/>
        <w:spacing w:before="220"/>
        <w:ind w:firstLine="540"/>
        <w:jc w:val="both"/>
      </w:pPr>
      <w:r>
        <w:t>От точки 225 до точки 237 по линиям, последовательно соединяющим точки, до южной границы лесного квартала 93 Всеволожского участкового лесничества Всеволожского лесничества, далее по границе лесного квартала 93 Всеволожского участкового лесничества Всеволожского лесничества, далее по линиям, последовательно соединяющим точки, до границы населенного пункта город Всеволожск Всеволожского городского поселения Всеволожского муниципального района Ленинградской области (реестровый номер 47:00-4.30).</w:t>
      </w:r>
    </w:p>
    <w:p w:rsidR="00E24F90" w:rsidRDefault="00E24F90">
      <w:pPr>
        <w:pStyle w:val="ConsPlusNormal"/>
        <w:spacing w:before="220"/>
        <w:ind w:firstLine="540"/>
        <w:jc w:val="both"/>
      </w:pPr>
      <w:r>
        <w:t>От точки 237 до точки 259 по границе населенного пункта город Всеволожск Всеволожского городского поселения Всеволожского муниципального района Ленинградской области (реестровый номер 47:00-4.30).</w:t>
      </w:r>
    </w:p>
    <w:p w:rsidR="00E24F90" w:rsidRDefault="00E24F90">
      <w:pPr>
        <w:pStyle w:val="ConsPlusNormal"/>
        <w:spacing w:before="220"/>
        <w:ind w:firstLine="540"/>
        <w:jc w:val="both"/>
      </w:pPr>
      <w:r>
        <w:t>От точки 259 до точки 310 по линиям, последовательно соединяющим точки (исключая земельные участки СНТ "Горняк"), до восточной границы лесного квартала 109 Всеволожского участкового лесничества Всеволожского лесничества, далее по границам лесных кварталов 109, 115, 122, 128, 129, 134, 135 Всеволожского участкового лесничества Всеволожского лесничества, далее по границам лесных кварталов 152, 149, 147 Чернореченского участкового лесничества Всеволожского лесничества, далее по линиям, последовательно соединяющим точки, до западной границы лесного квартала 147 Чернореченского участкового лесничества Всеволожского лесничества.</w:t>
      </w:r>
    </w:p>
    <w:p w:rsidR="00E24F90" w:rsidRDefault="00E24F90">
      <w:pPr>
        <w:pStyle w:val="ConsPlusNormal"/>
      </w:pPr>
    </w:p>
    <w:p w:rsidR="00E24F90" w:rsidRDefault="00E24F90">
      <w:pPr>
        <w:pStyle w:val="ConsPlusTitle"/>
        <w:jc w:val="center"/>
        <w:outlineLvl w:val="4"/>
      </w:pPr>
      <w:r>
        <w:t>По смежеству с Щегловским сельским поселением</w:t>
      </w:r>
    </w:p>
    <w:p w:rsidR="00E24F90" w:rsidRDefault="00E24F90">
      <w:pPr>
        <w:pStyle w:val="ConsPlusNormal"/>
      </w:pPr>
    </w:p>
    <w:p w:rsidR="00E24F90" w:rsidRDefault="00E24F90">
      <w:pPr>
        <w:pStyle w:val="ConsPlusNormal"/>
        <w:ind w:firstLine="540"/>
        <w:jc w:val="both"/>
      </w:pPr>
      <w:r>
        <w:t>От точки 310 до точки 311 по линии, соединяющей точки, до реки Каменка, не пересекая ее.</w:t>
      </w:r>
    </w:p>
    <w:p w:rsidR="00E24F90" w:rsidRDefault="00E24F90">
      <w:pPr>
        <w:pStyle w:val="ConsPlusNormal"/>
        <w:spacing w:before="220"/>
        <w:ind w:firstLine="540"/>
        <w:jc w:val="both"/>
      </w:pPr>
      <w:r>
        <w:t>От точки 311 до точки 335 по береговой линии реки Каменка.</w:t>
      </w:r>
    </w:p>
    <w:p w:rsidR="00E24F90" w:rsidRDefault="00E24F90">
      <w:pPr>
        <w:pStyle w:val="ConsPlusNormal"/>
        <w:spacing w:before="220"/>
        <w:ind w:firstLine="540"/>
        <w:jc w:val="both"/>
      </w:pPr>
      <w:r>
        <w:t>От точки 335 до точки 346, пересекая реку Каменка, по линиям, последовательно соединяющим точки (пересекая лесной квартал 99 Морозовского участкового лесничества Всеволожского лесничества), до южной границы лесного квартала 171 Морозовского участкового лесничества Всеволожского лесничества, далее по границам лесных кварталов 171, 172, 173 Морозовского участкового лесничества Всеволожского лесничества.</w:t>
      </w:r>
    </w:p>
    <w:p w:rsidR="00E24F90" w:rsidRDefault="00E24F90">
      <w:pPr>
        <w:pStyle w:val="ConsPlusNormal"/>
      </w:pPr>
    </w:p>
    <w:p w:rsidR="00E24F90" w:rsidRDefault="00E24F90">
      <w:pPr>
        <w:pStyle w:val="ConsPlusTitle"/>
        <w:jc w:val="center"/>
        <w:outlineLvl w:val="4"/>
      </w:pPr>
      <w:r>
        <w:t>По смежеству с Морозовским городским поселением</w:t>
      </w:r>
    </w:p>
    <w:p w:rsidR="00E24F90" w:rsidRDefault="00E24F90">
      <w:pPr>
        <w:pStyle w:val="ConsPlusNormal"/>
      </w:pPr>
    </w:p>
    <w:p w:rsidR="00E24F90" w:rsidRDefault="00E24F90">
      <w:pPr>
        <w:pStyle w:val="ConsPlusNormal"/>
        <w:ind w:firstLine="540"/>
        <w:jc w:val="both"/>
      </w:pPr>
      <w:r>
        <w:t>От точки 346 до точки 357 по границам лесных кварталов 184, 185, 187 Морозовского участкового лесничества Всеволожского лесничества.</w:t>
      </w:r>
    </w:p>
    <w:p w:rsidR="00E24F90" w:rsidRDefault="00E24F90">
      <w:pPr>
        <w:pStyle w:val="ConsPlusNormal"/>
        <w:spacing w:before="220"/>
        <w:ind w:firstLine="540"/>
        <w:jc w:val="both"/>
      </w:pPr>
      <w:r>
        <w:t>От точки 357 до точки 393 по границам лесных кварталов 168, 175, 180, 190, 201, 234, 206, 207, 208, 209 Чернореченского участкового лесничества Всеволожского лесничества.</w:t>
      </w:r>
    </w:p>
    <w:p w:rsidR="00E24F90" w:rsidRDefault="00E24F90">
      <w:pPr>
        <w:pStyle w:val="ConsPlusNormal"/>
      </w:pPr>
    </w:p>
    <w:p w:rsidR="00E24F90" w:rsidRDefault="00E24F90">
      <w:pPr>
        <w:pStyle w:val="ConsPlusTitle"/>
        <w:jc w:val="center"/>
        <w:outlineLvl w:val="4"/>
      </w:pPr>
      <w:r>
        <w:t>По смежеству с Кировским муниципальным районом</w:t>
      </w:r>
    </w:p>
    <w:p w:rsidR="00E24F90" w:rsidRDefault="00E24F90">
      <w:pPr>
        <w:pStyle w:val="ConsPlusNormal"/>
      </w:pPr>
    </w:p>
    <w:p w:rsidR="00E24F90" w:rsidRDefault="00E24F90">
      <w:pPr>
        <w:pStyle w:val="ConsPlusNormal"/>
        <w:ind w:firstLine="540"/>
        <w:jc w:val="both"/>
      </w:pPr>
      <w:r>
        <w:t>От точки 393 до точки 432 по границе муниципального района.</w:t>
      </w:r>
    </w:p>
    <w:p w:rsidR="00E24F90" w:rsidRDefault="00E24F90">
      <w:pPr>
        <w:pStyle w:val="ConsPlusNormal"/>
      </w:pPr>
    </w:p>
    <w:p w:rsidR="00E24F90" w:rsidRDefault="00E24F90">
      <w:pPr>
        <w:pStyle w:val="ConsPlusTitle"/>
        <w:jc w:val="center"/>
        <w:outlineLvl w:val="4"/>
      </w:pPr>
      <w:r>
        <w:t>По смежеству с Дубровским городским поселением</w:t>
      </w:r>
    </w:p>
    <w:p w:rsidR="00E24F90" w:rsidRDefault="00E24F90">
      <w:pPr>
        <w:pStyle w:val="ConsPlusNormal"/>
      </w:pPr>
    </w:p>
    <w:p w:rsidR="00E24F90" w:rsidRDefault="00E24F90">
      <w:pPr>
        <w:pStyle w:val="ConsPlusNormal"/>
        <w:ind w:firstLine="540"/>
        <w:jc w:val="both"/>
      </w:pPr>
      <w:r>
        <w:t>От точки 432 до точки 439 по линии, соединяющей точки (по акватории реки Нева), далее по границе населенного пункта городской поселок Дубровка Дубровского городского поселения Всеволожского муниципального района Ленинградской области (реестровый номер 47:07-4.28).</w:t>
      </w:r>
    </w:p>
    <w:p w:rsidR="00E24F90" w:rsidRDefault="00E24F90">
      <w:pPr>
        <w:pStyle w:val="ConsPlusNormal"/>
        <w:spacing w:before="220"/>
        <w:ind w:firstLine="540"/>
        <w:jc w:val="both"/>
      </w:pPr>
      <w:r>
        <w:t xml:space="preserve">От точки 439 до точки 465 по границам лесных кварталов 226, 225 Чернореченского </w:t>
      </w:r>
      <w:r>
        <w:lastRenderedPageBreak/>
        <w:t>участкового лесничества Всеволожского лесничества до границы населенного пункта городской поселок Дубровка Дубровского городского поселения Всеволожского муниципального района Ленинградской области (реестровый номер 47:07-4.28), далее по границе населенного пункта городской поселок Дубровка Дубровского городского поселения Всеволожского муниципального района Ленинградской области (реестровый номер 47:07-4.28).</w:t>
      </w:r>
    </w:p>
    <w:p w:rsidR="00E24F90" w:rsidRDefault="00E24F90">
      <w:pPr>
        <w:pStyle w:val="ConsPlusNormal"/>
        <w:spacing w:before="220"/>
        <w:ind w:firstLine="540"/>
        <w:jc w:val="both"/>
      </w:pPr>
      <w:r>
        <w:t>От точки 465 до точки 493 по границам лесных кварталов 222, 221 Чернореченского участкового лесничества Всеволожского лесничества, далее по линиям, последовательно соединяющим точки, до полосы отвода автомобильной дороги местного значения, далее по границе полосы отвода автомобильной дороги местного значения до полосы отвода автомобильной дороги общего пользования регионального значения 41К-067 Новая Пустошь - Невская Дубровка, пересекая ее.</w:t>
      </w:r>
    </w:p>
    <w:p w:rsidR="00E24F90" w:rsidRDefault="00E24F90">
      <w:pPr>
        <w:pStyle w:val="ConsPlusNormal"/>
        <w:spacing w:before="220"/>
        <w:ind w:firstLine="540"/>
        <w:jc w:val="both"/>
      </w:pPr>
      <w:r>
        <w:t>От точки 493 до точки 507, не пересекая полосу отвода автомобильной дороги местного значения, по границе полосы отвода автомобильной дороги общего пользования регионального значения 41К-067 Новая Пустошь - Невская Дубровка.</w:t>
      </w:r>
    </w:p>
    <w:p w:rsidR="00E24F90" w:rsidRDefault="00E24F90">
      <w:pPr>
        <w:pStyle w:val="ConsPlusNormal"/>
        <w:spacing w:before="220"/>
        <w:ind w:firstLine="540"/>
        <w:jc w:val="both"/>
      </w:pPr>
      <w:r>
        <w:t>От точки 507 до точки 517, не пересекая полосу отвода автомобильной дороги общего пользования регионального значения 41К-067 Новая Пустошь - Невская Дубровка, по линиям, последовательно соединяющим точки, до восточной границы лесного квартала 273 Чернореченского участкового лесничества Всеволожского лесничества.</w:t>
      </w:r>
    </w:p>
    <w:p w:rsidR="00E24F90" w:rsidRDefault="00E24F90">
      <w:pPr>
        <w:pStyle w:val="ConsPlusNormal"/>
        <w:spacing w:before="220"/>
        <w:ind w:firstLine="540"/>
        <w:jc w:val="both"/>
      </w:pPr>
      <w:r>
        <w:t>От точки 517 до точки 550 по границе лесного квартала 273 Чернореченского участкового лесничества Всеволожского лесничества, далее по границе населенного пункта поселок Пески Дубровского городского поселения Всеволожского муниципального района Ленинградской области (реестровый номер 47:07-4.46), далее по линии, соединяющей точки (по акватории реки Нева).</w:t>
      </w:r>
    </w:p>
    <w:p w:rsidR="00E24F90" w:rsidRDefault="00E24F90">
      <w:pPr>
        <w:pStyle w:val="ConsPlusNormal"/>
      </w:pPr>
    </w:p>
    <w:p w:rsidR="00E24F90" w:rsidRDefault="00E24F90">
      <w:pPr>
        <w:pStyle w:val="ConsPlusTitle"/>
        <w:jc w:val="center"/>
        <w:outlineLvl w:val="4"/>
      </w:pPr>
      <w:r>
        <w:t>По смежеству с Кировским муниципальным районом</w:t>
      </w:r>
    </w:p>
    <w:p w:rsidR="00E24F90" w:rsidRDefault="00E24F90">
      <w:pPr>
        <w:pStyle w:val="ConsPlusNormal"/>
      </w:pPr>
    </w:p>
    <w:p w:rsidR="00E24F90" w:rsidRDefault="00E24F90">
      <w:pPr>
        <w:pStyle w:val="ConsPlusNormal"/>
        <w:ind w:firstLine="540"/>
        <w:jc w:val="both"/>
      </w:pPr>
      <w:r>
        <w:t>От точки 550 до точки 592 по границе муниципального района.</w:t>
      </w:r>
    </w:p>
    <w:p w:rsidR="00E24F90" w:rsidRDefault="00E24F90">
      <w:pPr>
        <w:pStyle w:val="ConsPlusNormal"/>
      </w:pPr>
    </w:p>
    <w:p w:rsidR="00E24F90" w:rsidRDefault="00E24F90">
      <w:pPr>
        <w:pStyle w:val="ConsPlusTitle"/>
        <w:jc w:val="center"/>
        <w:outlineLvl w:val="4"/>
      </w:pPr>
      <w:r>
        <w:t>По смежеству со Свердловским городским поселением</w:t>
      </w:r>
    </w:p>
    <w:p w:rsidR="00E24F90" w:rsidRDefault="00E24F90">
      <w:pPr>
        <w:pStyle w:val="ConsPlusNormal"/>
      </w:pPr>
    </w:p>
    <w:p w:rsidR="00E24F90" w:rsidRDefault="00E24F90">
      <w:pPr>
        <w:pStyle w:val="ConsPlusNormal"/>
        <w:ind w:firstLine="540"/>
        <w:jc w:val="both"/>
      </w:pPr>
      <w:r>
        <w:t>От точки 592 до точки 602 по линии, соединяющей точки, до границы земельного участка с кадастровым номером 47:07:1045001:5, далее по границе земельного участка с кадастровым номером 47:07:1045001:5, включая его, далее по границе земельного участка с кадастровым номером 47:07:0604007:11, исключая его, далее по границе земельного участка с кадастровым номером 47:07:1045001:5, включая его, до полосы отвода автомобильной дороги общего пользования регионального значения 41К-307 Мяглово - Кузьминки, не пересекая ее.</w:t>
      </w:r>
    </w:p>
    <w:p w:rsidR="00E24F90" w:rsidRDefault="00E24F90">
      <w:pPr>
        <w:pStyle w:val="ConsPlusNormal"/>
        <w:spacing w:before="220"/>
        <w:ind w:firstLine="540"/>
        <w:jc w:val="both"/>
      </w:pPr>
      <w:r>
        <w:t>От точки 602 до точки 659 по границе полосы отвода автомобильной дороги общего пользования регионального значения 41К-307 Мяглово - Кузьминки.</w:t>
      </w:r>
    </w:p>
    <w:p w:rsidR="00E24F90" w:rsidRDefault="00E24F90">
      <w:pPr>
        <w:pStyle w:val="ConsPlusNormal"/>
        <w:spacing w:before="220"/>
        <w:ind w:firstLine="540"/>
        <w:jc w:val="both"/>
      </w:pPr>
      <w:r>
        <w:t>От точки 659 до точки 733, пересекая полосу отвода автомобильной дороги общего пользования регионального значения 41К-307 Мяглово - Кузьминки, по границам лесных кварталов 79, 73 Невского участкового лесничества Всеволожского лесничества, далее по линиям, последовательно соединяющим точки (исключая земельные участки садового массива "Северная Самарка"), далее по границе лесного квартала 78 Невского участкового лесничества Всеволожского лесничества до полосы отвода автомобильной дороги общего пользования регионального значения 41К-307 Мяглово - Кузьминки, не пересекая ее.</w:t>
      </w:r>
    </w:p>
    <w:p w:rsidR="00E24F90" w:rsidRDefault="00E24F90">
      <w:pPr>
        <w:pStyle w:val="ConsPlusNormal"/>
        <w:spacing w:before="220"/>
        <w:ind w:firstLine="540"/>
        <w:jc w:val="both"/>
      </w:pPr>
      <w:r>
        <w:t>От точки 733 до точки 749 по границе полосы отвода автомобильной дороги общего пользования регионального значения 41К-307 Мяглово - Кузьминки.</w:t>
      </w:r>
    </w:p>
    <w:p w:rsidR="00E24F90" w:rsidRDefault="00E24F90">
      <w:pPr>
        <w:pStyle w:val="ConsPlusNormal"/>
        <w:spacing w:before="220"/>
        <w:ind w:firstLine="540"/>
        <w:jc w:val="both"/>
      </w:pPr>
      <w:r>
        <w:lastRenderedPageBreak/>
        <w:t>От точки 749 до точки 757, пересекая полосу отвода автомобильной дороги общего пользования регионального значения 41К-307 Мяглово - Кузьминки, по линиям, последовательно соединяющим точки, до полосы отвода автомобильной дороги общего пользования регионального значения 41К-078 Санкт-Петербург - завод имени Свердлова - Всеволожск, не пересекая ее.</w:t>
      </w:r>
    </w:p>
    <w:p w:rsidR="00E24F90" w:rsidRDefault="00E24F90">
      <w:pPr>
        <w:pStyle w:val="ConsPlusNormal"/>
        <w:spacing w:before="220"/>
        <w:ind w:firstLine="540"/>
        <w:jc w:val="both"/>
      </w:pPr>
      <w:r>
        <w:t>От точки 757 до точки 761 по границе полосы отвода автомобильной дороги общего пользования регионального значения 41К-078 Санкт-Петербург - завод имени Свердлова - Всеволожск.</w:t>
      </w:r>
    </w:p>
    <w:p w:rsidR="00E24F90" w:rsidRDefault="00E24F90">
      <w:pPr>
        <w:pStyle w:val="ConsPlusNormal"/>
        <w:spacing w:before="220"/>
        <w:ind w:firstLine="540"/>
        <w:jc w:val="both"/>
      </w:pPr>
      <w:r>
        <w:t>От точки 761 до точки 775, пересекая полосу отвода автомобильной дороги общего пользования регионального значения 41К-078 Санкт-Петербург - завод имени Свердлова - Всеволожск, по границе полосы отвода автомобильной дороги местного значения.</w:t>
      </w:r>
    </w:p>
    <w:p w:rsidR="00E24F90" w:rsidRDefault="00E24F90">
      <w:pPr>
        <w:pStyle w:val="ConsPlusNormal"/>
        <w:spacing w:before="220"/>
        <w:ind w:firstLine="540"/>
        <w:jc w:val="both"/>
      </w:pPr>
      <w:r>
        <w:t>От точки 775 до точки 813, пересекая полосу отвода автомобильной дороги местного значения, по границам лесных кварталов 96, 95, 34, 29 Невского участкового лесничества Всеволожского лесничества (исключая земельные участки СНТ "Уткина Заводь") до реки Чёрная, не пересекая ее.</w:t>
      </w:r>
    </w:p>
    <w:p w:rsidR="00E24F90" w:rsidRDefault="00E24F90">
      <w:pPr>
        <w:pStyle w:val="ConsPlusNormal"/>
        <w:spacing w:before="220"/>
        <w:ind w:firstLine="540"/>
        <w:jc w:val="both"/>
      </w:pPr>
      <w:r>
        <w:t>От точки 813 до точки 857 по береговой линии реки Чёрная (включая земельные участки с кадастровыми номерами 47:07:1045002:9, 47:07:1045002:10, 47:07:1045002:11) до полосы отвода автомобильной дороги общего пользования федерального значения Р-21 "Кола" Санкт-Петербург - Петрозаводск - Мурманск - Печенга - граница с Королевством Норвегия, не пересекая ее.</w:t>
      </w:r>
    </w:p>
    <w:p w:rsidR="00E24F90" w:rsidRDefault="00E24F90">
      <w:pPr>
        <w:pStyle w:val="ConsPlusNormal"/>
      </w:pPr>
    </w:p>
    <w:p w:rsidR="00E24F90" w:rsidRDefault="00E24F90">
      <w:pPr>
        <w:pStyle w:val="ConsPlusTitle"/>
        <w:jc w:val="center"/>
        <w:outlineLvl w:val="4"/>
      </w:pPr>
      <w:r>
        <w:t>По смежеству с Заневским городским поселением</w:t>
      </w:r>
    </w:p>
    <w:p w:rsidR="00E24F90" w:rsidRDefault="00E24F90">
      <w:pPr>
        <w:pStyle w:val="ConsPlusNormal"/>
      </w:pPr>
    </w:p>
    <w:p w:rsidR="00E24F90" w:rsidRDefault="00E24F90">
      <w:pPr>
        <w:pStyle w:val="ConsPlusNormal"/>
        <w:ind w:firstLine="540"/>
        <w:jc w:val="both"/>
      </w:pPr>
      <w:r>
        <w:t>От точки 857 до точки 867 по границе полосы отвода автомобильной дороги общего пользования федерального значения Р-21 "Кола" Санкт-Петербург - Петрозаводск - Мурманск - Печенга - граница с Королевством Норвегия до полосы отвода железной дороги Санкт-Петербург - Павлово-на-Неве - Мга, пересекая ее.</w:t>
      </w:r>
    </w:p>
    <w:p w:rsidR="00E24F90" w:rsidRDefault="00E24F90">
      <w:pPr>
        <w:pStyle w:val="ConsPlusNormal"/>
        <w:spacing w:before="220"/>
        <w:ind w:firstLine="540"/>
        <w:jc w:val="both"/>
      </w:pPr>
      <w:r>
        <w:t>От точки 867 до точки 886, пересекая полосу отвода автомобильной дороги общего пользования федерального значения Р-21 "Кола" Санкт-Петербург - Петрозаводск - Мурманск - Печенга - граница с Королевством Норвегия, по границе полосы отвода железной дороги Санкт-Петербург - Павлово-на-Неве - Мга.</w:t>
      </w:r>
    </w:p>
    <w:p w:rsidR="00E24F90" w:rsidRDefault="00E24F90">
      <w:pPr>
        <w:pStyle w:val="ConsPlusNormal"/>
        <w:spacing w:before="220"/>
        <w:ind w:firstLine="540"/>
        <w:jc w:val="both"/>
      </w:pPr>
      <w:r>
        <w:t>От точки 886 до точки 945, не пересекая полосу отвода железной дороги Санкт-Петербург - Павлово-на-Неве - Мга, по линиям, последовательно соединяющим точки, до северо-западной границы полосы отвода автомобильной дороги местного значения (ул. Индустриальная), далее по северо-западной границе полосы отвода автомобильной дороги местного значения (ул. Индустриальная) до полосы отвода улицы Колхозная населенного пункта деревня Колтуши Колтушского сельского поселения Всеволожского муниципального района Ленинградской области (реестровый номер 47:09-4.3), далее, не пересекая полосу отвода автомобильной дороги местного значения (ул. Индустриальная), по южной границе полосы отвода улицы Колхозная населенного пункта деревня Колтуши Колтушского сельского поселения Всеволожского муниципального района Ленинградской области (реестровый номер 47:09-4.3) до полосы отвода автомобильной дороги общего пользования регионального значения 41К-068 деревня Старая - Кудрово, пересекая ее.</w:t>
      </w:r>
    </w:p>
    <w:p w:rsidR="00E24F90" w:rsidRDefault="00E24F90">
      <w:pPr>
        <w:pStyle w:val="ConsPlusNormal"/>
        <w:spacing w:before="220"/>
        <w:ind w:firstLine="540"/>
        <w:jc w:val="both"/>
      </w:pPr>
      <w:r>
        <w:t>От точки 945 до точки 969 по границе полосы отвода автомобильной дороги общего пользования регионального значения 41К-068 деревня Старая - Кудрово.</w:t>
      </w:r>
    </w:p>
    <w:p w:rsidR="00E24F90" w:rsidRDefault="00E24F90">
      <w:pPr>
        <w:pStyle w:val="ConsPlusNormal"/>
        <w:spacing w:before="220"/>
        <w:ind w:firstLine="540"/>
        <w:jc w:val="both"/>
      </w:pPr>
      <w:r>
        <w:t xml:space="preserve">От точки 969 до точки 1096, не пересекая полосу отвода автомобильной дороги общего пользования регионального значения 41К-068 деревня Старая - Кудрово, по линиям, последовательно соединяющим точки, до границы населенного пункта деревня Колтуши </w:t>
      </w:r>
      <w:r>
        <w:lastRenderedPageBreak/>
        <w:t>Колтушского сельского поселения Всеволожского муниципального района Ленинградской области (реестровый номер 47:09-4.3), далее по границе населенного пункта деревня Колтуши Колтушского сельского поселения Всеволожского муниципального района Ленинградской области (реестровый номер 47:09-4.3), далее по границе населенного пункта деревня Янино-2 Заневского городского поселения Всеволожского муниципального района Ленинградской области (реестровый номер 47:00-4.10), далее по границе населенного пункта деревня Токкари Колтушского сельского поселения Всеволожского муниципального района Ленинградской области (реестровый номер 47:00-4.22).</w:t>
      </w:r>
    </w:p>
    <w:p w:rsidR="00E24F90" w:rsidRDefault="00E24F90">
      <w:pPr>
        <w:pStyle w:val="ConsPlusNormal"/>
        <w:spacing w:before="220"/>
        <w:ind w:firstLine="540"/>
        <w:jc w:val="both"/>
      </w:pPr>
      <w:r>
        <w:t>От точки 1096 до точки 1119 по линиям, последовательно соединяющим точки (включая земельные участки с кадастровыми номерами 47:09:0105001:38, 47:09:0105001:101, 47:09:0105001:102, 47:09:0105001:100), до границы населенного пункта деревня Токкари Колтушского сельского поселения Всеволожского муниципального района Ленинградской области (реестровый номер 47:00-4.22), далее по границе населенного пункта деревня Токкари Колтушского сельского поселения Всеволожского муниципального района Ленинградской области (реестровый номер 47:00-4.22), далее по линиям, последовательно соединяющим точки, до границы населенного пункта деревня Токкари Колтушского сельского поселения Всеволожского муниципального района Ленинградской области (реестровый номер 47:00-4.22).</w:t>
      </w:r>
    </w:p>
    <w:p w:rsidR="00E24F90" w:rsidRDefault="00E24F90">
      <w:pPr>
        <w:pStyle w:val="ConsPlusNormal"/>
        <w:spacing w:before="220"/>
        <w:ind w:firstLine="540"/>
        <w:jc w:val="both"/>
      </w:pPr>
      <w:r>
        <w:t>От точки 1119 до точки 1182 по границе населенного пункта деревня Токкари Колтушского сельского поселения Всеволожского муниципального района Ленинградской области (реестровый номер 47:00-4.22), далее по линиям, последовательно соединяющим точки, до границы населенного пункта деревня Токкари Колтушского сельского поселения Всеволожского муниципального района Ленинградской области (реестровый номер 47:00-4.22), далее по границе населенного пункта деревня Токкари Колтушского сельского поселения Всеволожского муниципального района Ленинградской области (реестровый номер 47:00-4.22), далее по линиям, последовательно соединяющим точки.</w:t>
      </w:r>
    </w:p>
    <w:p w:rsidR="00E24F90" w:rsidRDefault="00E24F90">
      <w:pPr>
        <w:pStyle w:val="ConsPlusNormal"/>
        <w:spacing w:before="220"/>
        <w:ind w:firstLine="540"/>
        <w:jc w:val="both"/>
      </w:pPr>
      <w:r>
        <w:t>От точки 1182 до точки 1 по границе лесного квартала 103 Всеволожского участкового лесничества Всеволожского лесничества, далее по линиям, последовательно соединяющим точки.</w:t>
      </w:r>
    </w:p>
    <w:p w:rsidR="00E24F90" w:rsidRDefault="00E24F90">
      <w:pPr>
        <w:pStyle w:val="ConsPlusNormal"/>
      </w:pPr>
    </w:p>
    <w:p w:rsidR="00E24F90" w:rsidRDefault="00E24F90">
      <w:pPr>
        <w:pStyle w:val="ConsPlusTitle"/>
        <w:jc w:val="center"/>
        <w:outlineLvl w:val="2"/>
      </w:pPr>
      <w:r>
        <w:t>4.8. ТЕКСТОВОЕ ОПИСАНИЕ ГРАНИЦЫ МУНИЦИПАЛЬНОГО ОБРАЗОВАНИЯ</w:t>
      </w:r>
    </w:p>
    <w:p w:rsidR="00E24F90" w:rsidRDefault="00E24F90">
      <w:pPr>
        <w:pStyle w:val="ConsPlusTitle"/>
        <w:jc w:val="center"/>
      </w:pPr>
      <w:r>
        <w:t>КУЗЬМОЛОВСКОЕ ГОРОДСКОЕ ПОСЕЛЕНИЕ ВСЕВОЛОЖСКОГО</w:t>
      </w:r>
    </w:p>
    <w:p w:rsidR="00E24F90" w:rsidRDefault="00E24F90">
      <w:pPr>
        <w:pStyle w:val="ConsPlusTitle"/>
        <w:jc w:val="center"/>
      </w:pPr>
      <w:r>
        <w:t>МУНИЦИПАЛЬНОГО РАЙОНА ЛЕНИНГРАДСКОЙ ОБЛАСТИ</w:t>
      </w:r>
    </w:p>
    <w:p w:rsidR="00E24F90" w:rsidRDefault="00E24F90">
      <w:pPr>
        <w:pStyle w:val="ConsPlusNormal"/>
      </w:pPr>
    </w:p>
    <w:p w:rsidR="00E24F90" w:rsidRDefault="00E24F90">
      <w:pPr>
        <w:pStyle w:val="ConsPlusTitle"/>
        <w:jc w:val="center"/>
        <w:outlineLvl w:val="3"/>
      </w:pPr>
      <w:r>
        <w:t>4.8.1. Описание местоположения точки 1</w:t>
      </w:r>
    </w:p>
    <w:p w:rsidR="00E24F90" w:rsidRDefault="00E24F90">
      <w:pPr>
        <w:pStyle w:val="ConsPlusNormal"/>
      </w:pPr>
    </w:p>
    <w:p w:rsidR="00E24F90" w:rsidRDefault="00E24F90">
      <w:pPr>
        <w:pStyle w:val="ConsPlusNormal"/>
        <w:ind w:firstLine="540"/>
        <w:jc w:val="both"/>
      </w:pPr>
      <w:r>
        <w:t>Точка 1 расположена на пересечении западной границы полосы отвода железной дороги Санкт-Петербург - Кузнечное - Хийтола - Сортавала и ручья Каменный.</w:t>
      </w:r>
    </w:p>
    <w:p w:rsidR="00E24F90" w:rsidRDefault="00E24F90">
      <w:pPr>
        <w:pStyle w:val="ConsPlusNormal"/>
      </w:pPr>
    </w:p>
    <w:p w:rsidR="00E24F90" w:rsidRDefault="00E24F90">
      <w:pPr>
        <w:pStyle w:val="ConsPlusTitle"/>
        <w:jc w:val="center"/>
        <w:outlineLvl w:val="3"/>
      </w:pPr>
      <w:r>
        <w:t>4.8.2. Описание прохождения границы</w:t>
      </w:r>
    </w:p>
    <w:p w:rsidR="00E24F90" w:rsidRDefault="00E24F90">
      <w:pPr>
        <w:pStyle w:val="ConsPlusNormal"/>
      </w:pPr>
    </w:p>
    <w:p w:rsidR="00E24F90" w:rsidRDefault="00E24F90">
      <w:pPr>
        <w:pStyle w:val="ConsPlusTitle"/>
        <w:jc w:val="center"/>
        <w:outlineLvl w:val="4"/>
      </w:pPr>
      <w:r>
        <w:t>По смежеству с Бугровским городским поселением</w:t>
      </w:r>
    </w:p>
    <w:p w:rsidR="00E24F90" w:rsidRDefault="00E24F90">
      <w:pPr>
        <w:pStyle w:val="ConsPlusNormal"/>
      </w:pPr>
    </w:p>
    <w:p w:rsidR="00E24F90" w:rsidRDefault="00E24F90">
      <w:pPr>
        <w:pStyle w:val="ConsPlusNormal"/>
        <w:ind w:firstLine="540"/>
        <w:jc w:val="both"/>
      </w:pPr>
      <w:r>
        <w:t>От точки 1 до точки 10 по границе полосы отвода железной дороги Санкт-Петербург - Кузнечное - Хийтола - Сортавала.</w:t>
      </w:r>
    </w:p>
    <w:p w:rsidR="00E24F90" w:rsidRDefault="00E24F90">
      <w:pPr>
        <w:pStyle w:val="ConsPlusNormal"/>
        <w:spacing w:before="220"/>
        <w:ind w:firstLine="540"/>
        <w:jc w:val="both"/>
      </w:pPr>
      <w:r>
        <w:t>От точки 10 до точки 76, не пересекая полосу отвода железной дороги Санкт-Петербург - Кузнечное - Хийтола - Сортавала, по линиям, последовательно соединяющим точки, до полосы отвода автомобильной дороги общего пользования регионального значения 41К-075 Юкки - Кузьмолово, пересекая ее.</w:t>
      </w:r>
    </w:p>
    <w:p w:rsidR="00E24F90" w:rsidRDefault="00E24F90">
      <w:pPr>
        <w:pStyle w:val="ConsPlusNormal"/>
        <w:spacing w:before="220"/>
        <w:ind w:firstLine="540"/>
        <w:jc w:val="both"/>
      </w:pPr>
      <w:r>
        <w:t>От точки 76 до точки 79 по границе полосы отвода автомобильной дороги регионального значения 41К-075 Юкки - Кузьмолово.</w:t>
      </w:r>
    </w:p>
    <w:p w:rsidR="00E24F90" w:rsidRDefault="00E24F90">
      <w:pPr>
        <w:pStyle w:val="ConsPlusNormal"/>
        <w:spacing w:before="220"/>
        <w:ind w:firstLine="540"/>
        <w:jc w:val="both"/>
      </w:pPr>
      <w:r>
        <w:lastRenderedPageBreak/>
        <w:t>От точки 79 до точки 103, не пересекая полосу отвода автомобильной дороги общего пользования регионального значения 41К-075 Юкки - Кузьмолово, по линиям, последовательно соединяющим точки, до реки Охта, не пересекая ее.</w:t>
      </w:r>
    </w:p>
    <w:p w:rsidR="00E24F90" w:rsidRDefault="00E24F90">
      <w:pPr>
        <w:pStyle w:val="ConsPlusNormal"/>
        <w:spacing w:before="220"/>
        <w:ind w:firstLine="540"/>
        <w:jc w:val="both"/>
      </w:pPr>
      <w:r>
        <w:t>От точки 103 до точки 323 по береговой линии реки Охта.</w:t>
      </w:r>
    </w:p>
    <w:p w:rsidR="00E24F90" w:rsidRDefault="00E24F90">
      <w:pPr>
        <w:pStyle w:val="ConsPlusNormal"/>
      </w:pPr>
    </w:p>
    <w:p w:rsidR="00E24F90" w:rsidRDefault="00E24F90">
      <w:pPr>
        <w:pStyle w:val="ConsPlusTitle"/>
        <w:jc w:val="center"/>
        <w:outlineLvl w:val="4"/>
      </w:pPr>
      <w:r>
        <w:t>По смежеству с Токсовским городским поселением</w:t>
      </w:r>
    </w:p>
    <w:p w:rsidR="00E24F90" w:rsidRDefault="00E24F90">
      <w:pPr>
        <w:pStyle w:val="ConsPlusNormal"/>
      </w:pPr>
    </w:p>
    <w:p w:rsidR="00E24F90" w:rsidRDefault="00E24F90">
      <w:pPr>
        <w:pStyle w:val="ConsPlusNormal"/>
        <w:ind w:firstLine="540"/>
        <w:jc w:val="both"/>
      </w:pPr>
      <w:r>
        <w:t>От точки 323 до точки 395, не пересекая реку Охта, по линиям, последовательно соединяющим точки, до полосы отвода железной дороги Санкт-Петербург - Кузнечное - Хийтола - Сортавала, не пересекая ее.</w:t>
      </w:r>
    </w:p>
    <w:p w:rsidR="00E24F90" w:rsidRDefault="00E24F90">
      <w:pPr>
        <w:pStyle w:val="ConsPlusNormal"/>
        <w:spacing w:before="220"/>
        <w:ind w:firstLine="540"/>
        <w:jc w:val="both"/>
      </w:pPr>
      <w:r>
        <w:t>От точки 395 до точки 398 по границе полосы отвода железной дороги Санкт-Петербург - Кузнечное - Хийтола - Сортавала.</w:t>
      </w:r>
    </w:p>
    <w:p w:rsidR="00E24F90" w:rsidRDefault="00E24F90">
      <w:pPr>
        <w:pStyle w:val="ConsPlusNormal"/>
        <w:spacing w:before="220"/>
        <w:ind w:firstLine="540"/>
        <w:jc w:val="both"/>
      </w:pPr>
      <w:r>
        <w:t>От точки 398 до точки 440, пересекая полосу отвода железной дороги Санкт-Петербург - Кузнечное - Хийтола - Сортавала, по линиям, последовательно соединяющим точки, до полосы отвода автомобильной дороги общего пользования регионального значения 41К-066 подъезд к станции Ламбери, не пересекая ее.</w:t>
      </w:r>
    </w:p>
    <w:p w:rsidR="00E24F90" w:rsidRDefault="00E24F90">
      <w:pPr>
        <w:pStyle w:val="ConsPlusNormal"/>
        <w:spacing w:before="220"/>
        <w:ind w:firstLine="540"/>
        <w:jc w:val="both"/>
      </w:pPr>
      <w:r>
        <w:t>От точки 440 до точки 452 по границе полосы отвода автомобильной дороги общего пользования регионального значения 41К-066 подъезд к станции Ламбери до полосы отвода автомобильной дороги местного значения, не пересекая ее.</w:t>
      </w:r>
    </w:p>
    <w:p w:rsidR="00E24F90" w:rsidRDefault="00E24F90">
      <w:pPr>
        <w:pStyle w:val="ConsPlusNormal"/>
      </w:pPr>
    </w:p>
    <w:p w:rsidR="00E24F90" w:rsidRDefault="00E24F90">
      <w:pPr>
        <w:pStyle w:val="ConsPlusTitle"/>
        <w:jc w:val="center"/>
        <w:outlineLvl w:val="4"/>
      </w:pPr>
      <w:r>
        <w:t>По смежеству с Всеволожским городским поселением</w:t>
      </w:r>
    </w:p>
    <w:p w:rsidR="00E24F90" w:rsidRDefault="00E24F90">
      <w:pPr>
        <w:pStyle w:val="ConsPlusNormal"/>
      </w:pPr>
    </w:p>
    <w:p w:rsidR="00E24F90" w:rsidRDefault="00E24F90">
      <w:pPr>
        <w:pStyle w:val="ConsPlusNormal"/>
        <w:ind w:firstLine="540"/>
        <w:jc w:val="both"/>
      </w:pPr>
      <w:r>
        <w:t>От точки 452 до точки 511, не пересекая полосу отвода автомобильной дороги общего пользования регионального значения 41К-066 подъезд к станции Ламбери, по границе полосы отвода автомобильной дороги местного значения.</w:t>
      </w:r>
    </w:p>
    <w:p w:rsidR="00E24F90" w:rsidRDefault="00E24F90">
      <w:pPr>
        <w:pStyle w:val="ConsPlusNormal"/>
      </w:pPr>
    </w:p>
    <w:p w:rsidR="00E24F90" w:rsidRDefault="00E24F90">
      <w:pPr>
        <w:pStyle w:val="ConsPlusTitle"/>
        <w:jc w:val="center"/>
        <w:outlineLvl w:val="4"/>
      </w:pPr>
      <w:r>
        <w:t>По смежеству с Муринским городским поселением</w:t>
      </w:r>
    </w:p>
    <w:p w:rsidR="00E24F90" w:rsidRDefault="00E24F90">
      <w:pPr>
        <w:pStyle w:val="ConsPlusNormal"/>
      </w:pPr>
    </w:p>
    <w:p w:rsidR="00E24F90" w:rsidRDefault="00E24F90">
      <w:pPr>
        <w:pStyle w:val="ConsPlusNormal"/>
        <w:ind w:firstLine="540"/>
        <w:jc w:val="both"/>
      </w:pPr>
      <w:r>
        <w:t>От точки 511 до точки 514, не пересекая полосу отвода автомобильной дороги местного значения, по линиям, последовательно соединяющим точки.</w:t>
      </w:r>
    </w:p>
    <w:p w:rsidR="00E24F90" w:rsidRDefault="00E24F90">
      <w:pPr>
        <w:pStyle w:val="ConsPlusNormal"/>
      </w:pPr>
    </w:p>
    <w:p w:rsidR="00E24F90" w:rsidRDefault="00E24F90">
      <w:pPr>
        <w:pStyle w:val="ConsPlusTitle"/>
        <w:jc w:val="center"/>
        <w:outlineLvl w:val="4"/>
      </w:pPr>
      <w:r>
        <w:t>По смежеству с Новодевяткинским сельским поселением</w:t>
      </w:r>
    </w:p>
    <w:p w:rsidR="00E24F90" w:rsidRDefault="00E24F90">
      <w:pPr>
        <w:pStyle w:val="ConsPlusNormal"/>
      </w:pPr>
    </w:p>
    <w:p w:rsidR="00E24F90" w:rsidRDefault="00E24F90">
      <w:pPr>
        <w:pStyle w:val="ConsPlusNormal"/>
        <w:ind w:firstLine="540"/>
        <w:jc w:val="both"/>
      </w:pPr>
      <w:r>
        <w:t>От точки 514 до точки 516 по линиям, последовательно соединяющим точки, до полосы отвода автомобильной дороги общего пользования регионального значения 41К-065 Санкт-Петербург - Матокса, не пересекая ее.</w:t>
      </w:r>
    </w:p>
    <w:p w:rsidR="00E24F90" w:rsidRDefault="00E24F90">
      <w:pPr>
        <w:pStyle w:val="ConsPlusNormal"/>
        <w:spacing w:before="220"/>
        <w:ind w:firstLine="540"/>
        <w:jc w:val="both"/>
      </w:pPr>
      <w:r>
        <w:t>От точки 516 до точки 519 по границе полосы отвода автомобильной дороги общего пользования регионального значения 41К-065 Санкт-Петербург - Матокса до полосы отвода подъездной железной дороги, не пересекая ее.</w:t>
      </w:r>
    </w:p>
    <w:p w:rsidR="00E24F90" w:rsidRDefault="00E24F90">
      <w:pPr>
        <w:pStyle w:val="ConsPlusNormal"/>
        <w:spacing w:before="220"/>
        <w:ind w:firstLine="540"/>
        <w:jc w:val="both"/>
      </w:pPr>
      <w:r>
        <w:t>От точки 519 до точки 536, пересекая полосу отвода автомобильной дороги общего пользования регионального значения 41К-065 Санкт-Петербург - Матокса, по границе полосы отвода подъездной железной дороги до полосы отвода железной дороги Санкт-Петербург - Кузнечное - Хийтола - Сортавала, пересекая ее.</w:t>
      </w:r>
    </w:p>
    <w:p w:rsidR="00E24F90" w:rsidRDefault="00E24F90">
      <w:pPr>
        <w:pStyle w:val="ConsPlusNormal"/>
      </w:pPr>
    </w:p>
    <w:p w:rsidR="00E24F90" w:rsidRDefault="00E24F90">
      <w:pPr>
        <w:pStyle w:val="ConsPlusTitle"/>
        <w:jc w:val="center"/>
        <w:outlineLvl w:val="4"/>
      </w:pPr>
      <w:r>
        <w:t>По смежеству с Муринским городским поселением</w:t>
      </w:r>
    </w:p>
    <w:p w:rsidR="00E24F90" w:rsidRDefault="00E24F90">
      <w:pPr>
        <w:pStyle w:val="ConsPlusNormal"/>
      </w:pPr>
    </w:p>
    <w:p w:rsidR="00E24F90" w:rsidRDefault="00E24F90">
      <w:pPr>
        <w:pStyle w:val="ConsPlusNormal"/>
        <w:ind w:firstLine="540"/>
        <w:jc w:val="both"/>
      </w:pPr>
      <w:r>
        <w:t>От точки 536 до точки 1, пересекая полосу отвода подъездной железной дороги, по границе полосы отвода железной дороги Санкт-Петербург - Кузнечное - Хийтола - Сортавала.</w:t>
      </w:r>
    </w:p>
    <w:p w:rsidR="00E24F90" w:rsidRDefault="00E24F90">
      <w:pPr>
        <w:pStyle w:val="ConsPlusNormal"/>
      </w:pPr>
    </w:p>
    <w:p w:rsidR="00E24F90" w:rsidRDefault="00E24F90">
      <w:pPr>
        <w:pStyle w:val="ConsPlusTitle"/>
        <w:jc w:val="center"/>
        <w:outlineLvl w:val="2"/>
      </w:pPr>
      <w:r>
        <w:lastRenderedPageBreak/>
        <w:t>4.9. ТЕКСТОВОЕ ОПИСАНИЕ ГРАНИЦЫ МУНИЦИПАЛЬНОГО ОБРАЗОВАНИЯ</w:t>
      </w:r>
    </w:p>
    <w:p w:rsidR="00E24F90" w:rsidRDefault="00E24F90">
      <w:pPr>
        <w:pStyle w:val="ConsPlusTitle"/>
        <w:jc w:val="center"/>
      </w:pPr>
      <w:r>
        <w:t>КУЙВОЗОВСКОЕ СЕЛЬСКОЕ ПОСЕЛЕНИЕ ВСЕВОЛОЖСКОГО МУНИЦИПАЛЬНОГО</w:t>
      </w:r>
    </w:p>
    <w:p w:rsidR="00E24F90" w:rsidRDefault="00E24F90">
      <w:pPr>
        <w:pStyle w:val="ConsPlusTitle"/>
        <w:jc w:val="center"/>
      </w:pPr>
      <w:r>
        <w:t>РАЙОНА ЛЕНИНГРАДСКОЙ ОБЛАСТИ</w:t>
      </w:r>
    </w:p>
    <w:p w:rsidR="00E24F90" w:rsidRDefault="00E24F90">
      <w:pPr>
        <w:pStyle w:val="ConsPlusNormal"/>
      </w:pPr>
    </w:p>
    <w:p w:rsidR="00E24F90" w:rsidRDefault="00E24F90">
      <w:pPr>
        <w:pStyle w:val="ConsPlusTitle"/>
        <w:jc w:val="center"/>
        <w:outlineLvl w:val="3"/>
      </w:pPr>
      <w:r>
        <w:t>4.9.1. Описание местоположения точки 1</w:t>
      </w:r>
    </w:p>
    <w:p w:rsidR="00E24F90" w:rsidRDefault="00E24F90">
      <w:pPr>
        <w:pStyle w:val="ConsPlusNormal"/>
      </w:pPr>
    </w:p>
    <w:p w:rsidR="00E24F90" w:rsidRDefault="00E24F90">
      <w:pPr>
        <w:pStyle w:val="ConsPlusNormal"/>
        <w:ind w:firstLine="540"/>
        <w:jc w:val="both"/>
      </w:pPr>
      <w:r>
        <w:t>Точка 1 расположена на пересечении западной границы полосы отвода железной дороги Санкт-Петербург - Кузнечное - Хийтола - Сортавала и ручья Каменный.</w:t>
      </w:r>
    </w:p>
    <w:p w:rsidR="00E24F90" w:rsidRDefault="00E24F90">
      <w:pPr>
        <w:pStyle w:val="ConsPlusNormal"/>
      </w:pPr>
    </w:p>
    <w:p w:rsidR="00E24F90" w:rsidRDefault="00E24F90">
      <w:pPr>
        <w:pStyle w:val="ConsPlusTitle"/>
        <w:jc w:val="center"/>
        <w:outlineLvl w:val="3"/>
      </w:pPr>
      <w:r>
        <w:t>4.9.2. Описание прохождения границы</w:t>
      </w:r>
    </w:p>
    <w:p w:rsidR="00E24F90" w:rsidRDefault="00E24F90">
      <w:pPr>
        <w:pStyle w:val="ConsPlusNormal"/>
      </w:pPr>
    </w:p>
    <w:p w:rsidR="00E24F90" w:rsidRDefault="00E24F90">
      <w:pPr>
        <w:pStyle w:val="ConsPlusTitle"/>
        <w:jc w:val="center"/>
        <w:outlineLvl w:val="4"/>
      </w:pPr>
      <w:r>
        <w:t>По смежеству с Рахьинским городским поселением</w:t>
      </w:r>
    </w:p>
    <w:p w:rsidR="00E24F90" w:rsidRDefault="00E24F90">
      <w:pPr>
        <w:pStyle w:val="ConsPlusNormal"/>
      </w:pPr>
    </w:p>
    <w:p w:rsidR="00E24F90" w:rsidRDefault="00E24F90">
      <w:pPr>
        <w:pStyle w:val="ConsPlusNormal"/>
        <w:ind w:firstLine="540"/>
        <w:jc w:val="both"/>
      </w:pPr>
      <w:r>
        <w:t>От точки 1 до точки 384 по линиям, последовательно соединяющим точки.</w:t>
      </w:r>
    </w:p>
    <w:p w:rsidR="00E24F90" w:rsidRDefault="00E24F90">
      <w:pPr>
        <w:pStyle w:val="ConsPlusNormal"/>
        <w:spacing w:before="220"/>
        <w:ind w:firstLine="540"/>
        <w:jc w:val="both"/>
      </w:pPr>
      <w:r>
        <w:t>От точки 384 до точки 417 по линиям, последовательно соединяющим точки, до полосы отвода автомобильной дороги федерального значения А-181 "Скандинавия" Санкт-Петербург - Выборг - граница с Финляндской Республикой, не пересекая ее.</w:t>
      </w:r>
    </w:p>
    <w:p w:rsidR="00E24F90" w:rsidRDefault="00E24F90">
      <w:pPr>
        <w:pStyle w:val="ConsPlusNormal"/>
        <w:spacing w:before="220"/>
        <w:ind w:firstLine="540"/>
        <w:jc w:val="both"/>
      </w:pPr>
      <w:r>
        <w:t>От точки 417 до точки 449 по границе полосы отвода автомобильной дороги федерального значения А-181 "Скандинавия" Санкт-Петербург - Выборг - граница с Финляндской Республикой до полосы отвода автомобильной дороги местного значения, не пересекая ее.</w:t>
      </w:r>
    </w:p>
    <w:p w:rsidR="00E24F90" w:rsidRDefault="00E24F90">
      <w:pPr>
        <w:pStyle w:val="ConsPlusNormal"/>
      </w:pPr>
    </w:p>
    <w:p w:rsidR="00E24F90" w:rsidRDefault="00E24F90">
      <w:pPr>
        <w:pStyle w:val="ConsPlusTitle"/>
        <w:jc w:val="center"/>
        <w:outlineLvl w:val="4"/>
      </w:pPr>
      <w:r>
        <w:t>По смежеству с Токсовским городским поселением</w:t>
      </w:r>
    </w:p>
    <w:p w:rsidR="00E24F90" w:rsidRDefault="00E24F90">
      <w:pPr>
        <w:pStyle w:val="ConsPlusNormal"/>
      </w:pPr>
    </w:p>
    <w:p w:rsidR="00E24F90" w:rsidRDefault="00E24F90">
      <w:pPr>
        <w:pStyle w:val="ConsPlusNormal"/>
        <w:ind w:firstLine="540"/>
        <w:jc w:val="both"/>
      </w:pPr>
      <w:r>
        <w:t>От точки 449 до точки 479, пересекая полосу отвода автомобильной дороги местного значения, по границе полосы отвода автомобильной дороги федерального значения А-181 "Скандинавия" Санкт-Петербург - Выборг - граница с Финляндской Республикой до полосы отвода автомобильной дороги регионального значения 41К-065 Санкт-Петербург - Матокса, не пересекая ее.</w:t>
      </w:r>
    </w:p>
    <w:p w:rsidR="00E24F90" w:rsidRDefault="00E24F90">
      <w:pPr>
        <w:pStyle w:val="ConsPlusNormal"/>
      </w:pPr>
    </w:p>
    <w:p w:rsidR="00E24F90" w:rsidRDefault="00E24F90">
      <w:pPr>
        <w:pStyle w:val="ConsPlusTitle"/>
        <w:jc w:val="center"/>
        <w:outlineLvl w:val="4"/>
      </w:pPr>
      <w:r>
        <w:t>По смежеству с Лесколовским сельским поселением</w:t>
      </w:r>
    </w:p>
    <w:p w:rsidR="00E24F90" w:rsidRDefault="00E24F90">
      <w:pPr>
        <w:pStyle w:val="ConsPlusNormal"/>
      </w:pPr>
    </w:p>
    <w:p w:rsidR="00E24F90" w:rsidRDefault="00E24F90">
      <w:pPr>
        <w:pStyle w:val="ConsPlusNormal"/>
        <w:ind w:firstLine="540"/>
        <w:jc w:val="both"/>
      </w:pPr>
      <w:r>
        <w:t>От точки 479 до точки 481, пересекая полосу отвода автомобильной дороги федерального значения А-181 "Скандинавия" Санкт-Петербург - Выборг - граница с Финляндской Республикой и полосу отвода автомобильной дороги регионального значения 41К-065 Санкт-Петербург - Матокса, по границе полосы отвода автомобильной дороги федерального значения А-181 "Скандинавия" Санкт-Петербург - Выборг - граница с Финляндской Республикой до реки Авлога, не пересекая ее.</w:t>
      </w:r>
    </w:p>
    <w:p w:rsidR="00E24F90" w:rsidRDefault="00E24F90">
      <w:pPr>
        <w:pStyle w:val="ConsPlusNormal"/>
        <w:spacing w:before="220"/>
        <w:ind w:firstLine="540"/>
        <w:jc w:val="both"/>
      </w:pPr>
      <w:r>
        <w:t>От точки 481 до точки 725, не пересекая полосу отвода автомобильной дороги федерального значения А-181 "Скандинавия" Санкт-Петербург - Выборг - граница с Финляндской Республикой, по береговой линии реки Авлога, далее по береговой линии реки Сумосоя до полосы отвода автомобильной дороги регионального значения 41К-012 Санкт-Петербург - Запорожское - Приозерск, не пересекая ее.</w:t>
      </w:r>
    </w:p>
    <w:p w:rsidR="00E24F90" w:rsidRDefault="00E24F90">
      <w:pPr>
        <w:pStyle w:val="ConsPlusNormal"/>
        <w:spacing w:before="220"/>
        <w:ind w:firstLine="540"/>
        <w:jc w:val="both"/>
      </w:pPr>
      <w:r>
        <w:t>От точки 725 до точки 755, пересекая реку Сумосоя, по границе полосы отвода автомобильной дороги регионального значения 41К-012 Санкт-Петербург - Запорожское - Приозерск.</w:t>
      </w:r>
    </w:p>
    <w:p w:rsidR="00E24F90" w:rsidRDefault="00E24F90">
      <w:pPr>
        <w:pStyle w:val="ConsPlusNormal"/>
        <w:spacing w:before="220"/>
        <w:ind w:firstLine="540"/>
        <w:jc w:val="both"/>
      </w:pPr>
      <w:r>
        <w:t>От точки 755 до точки 789, пересекая полосу отвода автомобильной дороги регионального значения 41К-012 Санкт-Петербург - Запорожское - Приозерск, по линиям, последовательно соединяющим точки, до полосы отвода автомобильной дороги регионального значения 41К-072 Грузино - Керро, не пересекая ее.</w:t>
      </w:r>
    </w:p>
    <w:p w:rsidR="00E24F90" w:rsidRDefault="00E24F90">
      <w:pPr>
        <w:pStyle w:val="ConsPlusNormal"/>
        <w:spacing w:before="220"/>
        <w:ind w:firstLine="540"/>
        <w:jc w:val="both"/>
      </w:pPr>
      <w:r>
        <w:lastRenderedPageBreak/>
        <w:t>От точки 789 до точки 807 по границе полосы отвода автомобильной дороги регионального значения 41К-072 Грузине - Керро до реки Ройка, пересекая ее.</w:t>
      </w:r>
    </w:p>
    <w:p w:rsidR="00E24F90" w:rsidRDefault="00E24F90">
      <w:pPr>
        <w:pStyle w:val="ConsPlusNormal"/>
        <w:spacing w:before="220"/>
        <w:ind w:firstLine="540"/>
        <w:jc w:val="both"/>
      </w:pPr>
      <w:r>
        <w:t>От точки 807 до точки 821, не пересекая полосу отвода автомобильной дороги регионального значения 41К-072 Грузино - Керро, по береговой линии реки Ройка.</w:t>
      </w:r>
    </w:p>
    <w:p w:rsidR="00E24F90" w:rsidRDefault="00E24F90">
      <w:pPr>
        <w:pStyle w:val="ConsPlusNormal"/>
        <w:spacing w:before="220"/>
        <w:ind w:firstLine="540"/>
        <w:jc w:val="both"/>
      </w:pPr>
      <w:r>
        <w:t>От точки 821 до точки 822, не пересекая реку Ройка, по линии, соединяющей точки, до реки Ятки, не пересекая ее.</w:t>
      </w:r>
    </w:p>
    <w:p w:rsidR="00E24F90" w:rsidRDefault="00E24F90">
      <w:pPr>
        <w:pStyle w:val="ConsPlusNormal"/>
        <w:spacing w:before="220"/>
        <w:ind w:firstLine="540"/>
        <w:jc w:val="both"/>
      </w:pPr>
      <w:r>
        <w:t>От точки 822 до точки 835 по береговой линии реки Ятки до полосы отвода автомобильной дороги общего пользования федерального значения А-121 "Сортавала" Санкт-Петербург - Сортавала - автомобильная дорога Р-21 "Кола".</w:t>
      </w:r>
    </w:p>
    <w:p w:rsidR="00E24F90" w:rsidRDefault="00E24F90">
      <w:pPr>
        <w:pStyle w:val="ConsPlusNormal"/>
      </w:pPr>
    </w:p>
    <w:p w:rsidR="00E24F90" w:rsidRDefault="00E24F90">
      <w:pPr>
        <w:pStyle w:val="ConsPlusTitle"/>
        <w:jc w:val="center"/>
        <w:outlineLvl w:val="4"/>
      </w:pPr>
      <w:r>
        <w:t>По смежеству с Агалатовским сельским поселением</w:t>
      </w:r>
    </w:p>
    <w:p w:rsidR="00E24F90" w:rsidRDefault="00E24F90">
      <w:pPr>
        <w:pStyle w:val="ConsPlusNormal"/>
      </w:pPr>
    </w:p>
    <w:p w:rsidR="00E24F90" w:rsidRDefault="00E24F90">
      <w:pPr>
        <w:pStyle w:val="ConsPlusNormal"/>
        <w:ind w:firstLine="540"/>
        <w:jc w:val="both"/>
      </w:pPr>
      <w:r>
        <w:t>От точки 835 до точки 857, не пересекая реку Ятки, по границе полосы отвода автомобильной дороги общего пользования федерального значения А-121 "Сортавала" Санкт-Петербург - Сортавала - автомобильная дорога Р-21 "Кола", до полосы отвода автомобильной дороги регионального значения 41К-072 Грузино - Керро, пересекая ее.</w:t>
      </w:r>
    </w:p>
    <w:p w:rsidR="00E24F90" w:rsidRDefault="00E24F90">
      <w:pPr>
        <w:pStyle w:val="ConsPlusNormal"/>
        <w:spacing w:before="220"/>
        <w:ind w:firstLine="540"/>
        <w:jc w:val="both"/>
      </w:pPr>
      <w:r>
        <w:t>От точки 857 до точки 863, пересекая полосу отвода автомобильной дороги общего пользования федерального значения А-121 "Сортавала" Санкт-Петербург - Сортавала - автомобильная дорога Р-21 "Кола", по границе полосы отвода автомобильной дороги регионального значения 41К-072 Грузино - Керро.</w:t>
      </w:r>
    </w:p>
    <w:p w:rsidR="00E24F90" w:rsidRDefault="00E24F90">
      <w:pPr>
        <w:pStyle w:val="ConsPlusNormal"/>
        <w:spacing w:before="220"/>
        <w:ind w:firstLine="540"/>
        <w:jc w:val="both"/>
      </w:pPr>
      <w:r>
        <w:t>От точки 863 до точки 1033, не пересекая полосу отвода автомобильной дороги регионального значения 41К-072 Грузино - Керро, по линиям, последовательно соединяющим точки.</w:t>
      </w:r>
    </w:p>
    <w:p w:rsidR="00E24F90" w:rsidRDefault="00E24F90">
      <w:pPr>
        <w:pStyle w:val="ConsPlusNormal"/>
      </w:pPr>
    </w:p>
    <w:p w:rsidR="00E24F90" w:rsidRDefault="00E24F90">
      <w:pPr>
        <w:pStyle w:val="ConsPlusTitle"/>
        <w:jc w:val="center"/>
        <w:outlineLvl w:val="4"/>
      </w:pPr>
      <w:r>
        <w:t>По смежеству с Выборгским муниципальным районом</w:t>
      </w:r>
    </w:p>
    <w:p w:rsidR="00E24F90" w:rsidRDefault="00E24F90">
      <w:pPr>
        <w:pStyle w:val="ConsPlusNormal"/>
      </w:pPr>
    </w:p>
    <w:p w:rsidR="00E24F90" w:rsidRDefault="00E24F90">
      <w:pPr>
        <w:pStyle w:val="ConsPlusNormal"/>
        <w:ind w:firstLine="540"/>
        <w:jc w:val="both"/>
      </w:pPr>
      <w:r>
        <w:t>От точки 1033 до точки 1417 по границе муниципального района.</w:t>
      </w:r>
    </w:p>
    <w:p w:rsidR="00E24F90" w:rsidRDefault="00E24F90">
      <w:pPr>
        <w:pStyle w:val="ConsPlusNormal"/>
      </w:pPr>
    </w:p>
    <w:p w:rsidR="00E24F90" w:rsidRDefault="00E24F90">
      <w:pPr>
        <w:pStyle w:val="ConsPlusTitle"/>
        <w:jc w:val="center"/>
        <w:outlineLvl w:val="4"/>
      </w:pPr>
      <w:r>
        <w:t>По смежеству с Приозерским муниципальным районом</w:t>
      </w:r>
    </w:p>
    <w:p w:rsidR="00E24F90" w:rsidRDefault="00E24F90">
      <w:pPr>
        <w:pStyle w:val="ConsPlusNormal"/>
      </w:pPr>
    </w:p>
    <w:p w:rsidR="00E24F90" w:rsidRDefault="00E24F90">
      <w:pPr>
        <w:pStyle w:val="ConsPlusNormal"/>
        <w:ind w:firstLine="540"/>
        <w:jc w:val="both"/>
      </w:pPr>
      <w:r>
        <w:t>От точки 1417 до точки 1 по границе муниципального района.</w:t>
      </w:r>
    </w:p>
    <w:p w:rsidR="00E24F90" w:rsidRDefault="00E24F90">
      <w:pPr>
        <w:pStyle w:val="ConsPlusNormal"/>
      </w:pPr>
    </w:p>
    <w:p w:rsidR="00E24F90" w:rsidRDefault="00E24F90">
      <w:pPr>
        <w:pStyle w:val="ConsPlusTitle"/>
        <w:jc w:val="center"/>
        <w:outlineLvl w:val="2"/>
      </w:pPr>
      <w:r>
        <w:t>4.10. ТЕКСТОВОЕ ОПИСАНИЕ ГРАНИЦЫ МУНИЦИПАЛЬНОГО ОБРАЗОВАНИЯ</w:t>
      </w:r>
    </w:p>
    <w:p w:rsidR="00E24F90" w:rsidRDefault="00E24F90">
      <w:pPr>
        <w:pStyle w:val="ConsPlusTitle"/>
        <w:jc w:val="center"/>
      </w:pPr>
      <w:r>
        <w:t>ЛЕСКОЛОВСКОЕ СЕЛЬСКОЕ ПОСЕЛЕНИЕ ВСЕВОЛОЖСКОГО</w:t>
      </w:r>
    </w:p>
    <w:p w:rsidR="00E24F90" w:rsidRDefault="00E24F90">
      <w:pPr>
        <w:pStyle w:val="ConsPlusTitle"/>
        <w:jc w:val="center"/>
      </w:pPr>
      <w:r>
        <w:t>МУНИЦИПАЛЬНОГО РАЙОНА ЛЕНИНГРАДСКОЙ ОБЛАСТИ</w:t>
      </w:r>
    </w:p>
    <w:p w:rsidR="00E24F90" w:rsidRDefault="00E24F90">
      <w:pPr>
        <w:pStyle w:val="ConsPlusNormal"/>
      </w:pPr>
    </w:p>
    <w:p w:rsidR="00E24F90" w:rsidRDefault="00E24F90">
      <w:pPr>
        <w:pStyle w:val="ConsPlusTitle"/>
        <w:jc w:val="center"/>
        <w:outlineLvl w:val="3"/>
      </w:pPr>
      <w:r>
        <w:t>4.10.1. Описание местоположения точки 1</w:t>
      </w:r>
    </w:p>
    <w:p w:rsidR="00E24F90" w:rsidRDefault="00E24F90">
      <w:pPr>
        <w:pStyle w:val="ConsPlusNormal"/>
      </w:pPr>
    </w:p>
    <w:p w:rsidR="00E24F90" w:rsidRDefault="00E24F90">
      <w:pPr>
        <w:pStyle w:val="ConsPlusNormal"/>
        <w:ind w:firstLine="540"/>
        <w:jc w:val="both"/>
      </w:pPr>
      <w:r>
        <w:t>Точка 1 расположена на пересечении южной границы полосы отвода автомобильной дороги местного значения и западной границы полосы отвода автомобильной дороги общего пользования регионального значения 41К-201 подъезд к деревне Кавголово.</w:t>
      </w:r>
    </w:p>
    <w:p w:rsidR="00E24F90" w:rsidRDefault="00E24F90">
      <w:pPr>
        <w:pStyle w:val="ConsPlusNormal"/>
      </w:pPr>
    </w:p>
    <w:p w:rsidR="00E24F90" w:rsidRDefault="00E24F90">
      <w:pPr>
        <w:pStyle w:val="ConsPlusTitle"/>
        <w:jc w:val="center"/>
        <w:outlineLvl w:val="3"/>
      </w:pPr>
      <w:r>
        <w:t>4.10.2. Описание прохождения границы</w:t>
      </w:r>
    </w:p>
    <w:p w:rsidR="00E24F90" w:rsidRDefault="00E24F90">
      <w:pPr>
        <w:pStyle w:val="ConsPlusNormal"/>
      </w:pPr>
    </w:p>
    <w:p w:rsidR="00E24F90" w:rsidRDefault="00E24F90">
      <w:pPr>
        <w:pStyle w:val="ConsPlusTitle"/>
        <w:jc w:val="center"/>
        <w:outlineLvl w:val="4"/>
      </w:pPr>
      <w:r>
        <w:t>По смежеству с Агалатовским сельским поселением</w:t>
      </w:r>
    </w:p>
    <w:p w:rsidR="00E24F90" w:rsidRDefault="00E24F90">
      <w:pPr>
        <w:pStyle w:val="ConsPlusNormal"/>
      </w:pPr>
    </w:p>
    <w:p w:rsidR="00E24F90" w:rsidRDefault="00E24F90">
      <w:pPr>
        <w:pStyle w:val="ConsPlusNormal"/>
        <w:ind w:firstLine="540"/>
        <w:jc w:val="both"/>
      </w:pPr>
      <w:r>
        <w:t>От точки 1 до точки 32 по западной границе полосы отвода автомобильной дороги общего пользования регионального значения 41К-201 подъезд к деревне Кавголово до полосы отвода автомобильной дороги общего пользования регионального значения 41К-012 Санкт-Петербург - Запорожское - Приозерск, не пересекая ее.</w:t>
      </w:r>
    </w:p>
    <w:p w:rsidR="00E24F90" w:rsidRDefault="00E24F90">
      <w:pPr>
        <w:pStyle w:val="ConsPlusNormal"/>
        <w:spacing w:before="220"/>
        <w:ind w:firstLine="540"/>
        <w:jc w:val="both"/>
      </w:pPr>
      <w:r>
        <w:lastRenderedPageBreak/>
        <w:t>От точки 32 до точки 55, не пересекая полосу отвода автомобильной дороги общего пользования регионального значения 41К-201 подъезд к деревне Кавголово, по границе полосы отвода автомобильной дороги общего пользования регионального значения 41К-012 Санкт-Петербург - Запорожское - Приозерск.</w:t>
      </w:r>
    </w:p>
    <w:p w:rsidR="00E24F90" w:rsidRDefault="00E24F90">
      <w:pPr>
        <w:pStyle w:val="ConsPlusNormal"/>
        <w:spacing w:before="220"/>
        <w:ind w:firstLine="540"/>
        <w:jc w:val="both"/>
      </w:pPr>
      <w:r>
        <w:t>От точки 55 до точки 68, пересекая полосу отвода автомобильной дороги общего пользования регионального значения 41К-012 Санкт-Петербург - Запорожское - Приозерск, по границе полосы отвода автомобильной дороги общего пользования регионального значения 41К-012 Санкт-Петербург - Запорожское - Приозерск, далее по линиям, последовательно соединяющим точки (исключая земельный участок с кадастровым номером 47:07:0477001:41), до полосы отвода автомобильной дороги местного значения, пересекая ее, далее по границе полосы отвода автомобильной дороги местного значения до восточной границы лесного квартала 93 Агалатовского участкового лесничества Всеволожского лесничества.</w:t>
      </w:r>
    </w:p>
    <w:p w:rsidR="00E24F90" w:rsidRDefault="00E24F90">
      <w:pPr>
        <w:pStyle w:val="ConsPlusNormal"/>
        <w:spacing w:before="220"/>
        <w:ind w:firstLine="540"/>
        <w:jc w:val="both"/>
      </w:pPr>
      <w:r>
        <w:t>От точки 68 до точки 170, не пересекая полосу отвода автомобильной дороги местного значения, по границам лесных кварталов 93, 89, 85, 82 (исключая земельные участки коттеджного поселка "Киссолово"), 76 Агалатовского участкового лесничества Всеволожского лесничества до полосы отвода автомобильной дороги общего пользования федерального значения А-121 "Сортавала" Санкт-Петербург - Сортавала - автомобильная дорога Р-21 "Кола", не пересекая ее.</w:t>
      </w:r>
    </w:p>
    <w:p w:rsidR="00E24F90" w:rsidRDefault="00E24F90">
      <w:pPr>
        <w:pStyle w:val="ConsPlusNormal"/>
        <w:spacing w:before="220"/>
        <w:ind w:firstLine="540"/>
        <w:jc w:val="both"/>
      </w:pPr>
      <w:r>
        <w:t>От точки 170 до точки 438 по границе полосы отвода автомобильной дороги общего пользования федерального значения А-121 "Сортавала" Санкт-Петербург - Сортавала - автомобильная дорога Р-21 "Кола" до реки Ятки, пересекая ее.</w:t>
      </w:r>
    </w:p>
    <w:p w:rsidR="00E24F90" w:rsidRDefault="00E24F90">
      <w:pPr>
        <w:pStyle w:val="ConsPlusNormal"/>
      </w:pPr>
    </w:p>
    <w:p w:rsidR="00E24F90" w:rsidRDefault="00E24F90">
      <w:pPr>
        <w:pStyle w:val="ConsPlusTitle"/>
        <w:jc w:val="center"/>
        <w:outlineLvl w:val="4"/>
      </w:pPr>
      <w:r>
        <w:t>По смежеству с Куйвозовским сельским поселением</w:t>
      </w:r>
    </w:p>
    <w:p w:rsidR="00E24F90" w:rsidRDefault="00E24F90">
      <w:pPr>
        <w:pStyle w:val="ConsPlusNormal"/>
      </w:pPr>
    </w:p>
    <w:p w:rsidR="00E24F90" w:rsidRDefault="00E24F90">
      <w:pPr>
        <w:pStyle w:val="ConsPlusNormal"/>
        <w:ind w:firstLine="540"/>
        <w:jc w:val="both"/>
      </w:pPr>
      <w:r>
        <w:t>От точки 438 до точки 451, пересекая полосу отвода автомобильной дороги общего пользования федерального значения А-121 "Сортавала" Санкт-Петербург - Сортавала - автомобильная дорога Р-21 "Кола", по береговой линии реки Ятки.</w:t>
      </w:r>
    </w:p>
    <w:p w:rsidR="00E24F90" w:rsidRDefault="00E24F90">
      <w:pPr>
        <w:pStyle w:val="ConsPlusNormal"/>
        <w:spacing w:before="220"/>
        <w:ind w:firstLine="540"/>
        <w:jc w:val="both"/>
      </w:pPr>
      <w:r>
        <w:t>От точки 451 до точки 452, не пересекая реку Ятки, по линии, соединяющей точки, до реки Ройка, не пересекая ее.</w:t>
      </w:r>
    </w:p>
    <w:p w:rsidR="00E24F90" w:rsidRDefault="00E24F90">
      <w:pPr>
        <w:pStyle w:val="ConsPlusNormal"/>
        <w:spacing w:before="220"/>
        <w:ind w:firstLine="540"/>
        <w:jc w:val="both"/>
      </w:pPr>
      <w:r>
        <w:t>От точки 452 до точки 466 по береговой линии реки Ройка до полосы отвода автомобильной дороги общего пользования регионального значения 41К-072 Грузино - Керро.</w:t>
      </w:r>
    </w:p>
    <w:p w:rsidR="00E24F90" w:rsidRDefault="00E24F90">
      <w:pPr>
        <w:pStyle w:val="ConsPlusNormal"/>
        <w:spacing w:before="220"/>
        <w:ind w:firstLine="540"/>
        <w:jc w:val="both"/>
      </w:pPr>
      <w:r>
        <w:t>От точки 466 до точки 484, пересекая реку Ройка, по границе полосы отвода автомобильной дороги общего пользования регионального значения 41К-072 Грузино - Керро.</w:t>
      </w:r>
    </w:p>
    <w:p w:rsidR="00E24F90" w:rsidRDefault="00E24F90">
      <w:pPr>
        <w:pStyle w:val="ConsPlusNormal"/>
        <w:spacing w:before="220"/>
        <w:ind w:firstLine="540"/>
        <w:jc w:val="both"/>
      </w:pPr>
      <w:r>
        <w:t>От точки 484 до точки 518, не пересекая полосу отвода автомобильной дороги общего пользования регионального значения 41К-072 Грузино - Керро, по линиям, последовательно соединяющим точки, до полосы отвода автомобильной дороги общего пользования регионального значения 41К-012 Санкт-Петербург - Запорожское - Приозерск, пересекая ее.</w:t>
      </w:r>
    </w:p>
    <w:p w:rsidR="00E24F90" w:rsidRDefault="00E24F90">
      <w:pPr>
        <w:pStyle w:val="ConsPlusNormal"/>
        <w:spacing w:before="220"/>
        <w:ind w:firstLine="540"/>
        <w:jc w:val="both"/>
      </w:pPr>
      <w:r>
        <w:t>От точки 518 до точки 548 по границе полосы отвода автомобильной дороги общего пользования регионального значения 41К-012 Санкт-Петербург - Запорожское - Приозерск, пересекая ее в точке 484, до реки Сумосоя, пересекая ее.</w:t>
      </w:r>
    </w:p>
    <w:p w:rsidR="00E24F90" w:rsidRDefault="00E24F90">
      <w:pPr>
        <w:pStyle w:val="ConsPlusNormal"/>
        <w:spacing w:before="220"/>
        <w:ind w:firstLine="540"/>
        <w:jc w:val="both"/>
      </w:pPr>
      <w:r>
        <w:t>От точки 548 до точки 792, не пересекая полосу отвода автомобильной дороги общего пользования регионального значения 41К-012 Санкт-Петербург - Запорожское - Приозерск, по береговой линии реки Сумосоя, по береговой линии реки Авлога до полосы отвода автомобильной дороги общего пользования федерального значения А-181 "Скандинавия" Санкт-Петербург - Выборг - граница с Финляндской Республикой, не пересекая ее.</w:t>
      </w:r>
    </w:p>
    <w:p w:rsidR="00E24F90" w:rsidRDefault="00E24F90">
      <w:pPr>
        <w:pStyle w:val="ConsPlusNormal"/>
        <w:spacing w:before="220"/>
        <w:ind w:firstLine="540"/>
        <w:jc w:val="both"/>
      </w:pPr>
      <w:r>
        <w:t>От точки 792 до точки 794, не пересекая реку Авлога, по границе полосы отвода автомобильной дороги общего пользования федерального значения А-181 "Скандинавия" Санкт-</w:t>
      </w:r>
      <w:r>
        <w:lastRenderedPageBreak/>
        <w:t>Петербург - Выборг - граница с Финляндской Республикой до полосы отвода автомобильной дороги общего пользования регионального значения 41К-065 Санкт-Петербург - Матокса, пересекая ее.</w:t>
      </w:r>
    </w:p>
    <w:p w:rsidR="00E24F90" w:rsidRDefault="00E24F90">
      <w:pPr>
        <w:pStyle w:val="ConsPlusNormal"/>
      </w:pPr>
    </w:p>
    <w:p w:rsidR="00E24F90" w:rsidRDefault="00E24F90">
      <w:pPr>
        <w:pStyle w:val="ConsPlusTitle"/>
        <w:jc w:val="center"/>
        <w:outlineLvl w:val="4"/>
      </w:pPr>
      <w:r>
        <w:t>По смежеству с Токсовским городским поселением</w:t>
      </w:r>
    </w:p>
    <w:p w:rsidR="00E24F90" w:rsidRDefault="00E24F90">
      <w:pPr>
        <w:pStyle w:val="ConsPlusNormal"/>
      </w:pPr>
    </w:p>
    <w:p w:rsidR="00E24F90" w:rsidRDefault="00E24F90">
      <w:pPr>
        <w:pStyle w:val="ConsPlusNormal"/>
        <w:ind w:firstLine="540"/>
        <w:jc w:val="both"/>
      </w:pPr>
      <w:r>
        <w:t>От точки 794 до точки 924, не пересекая полосу отвода автомобильной дороги общего пользования федерального значения А-181 "Скандинавия" Санкт-Петербург - Выборг - граница с Финляндской Республикой, по границе полосы отвода автомобильной дороги общего пользования регионального значения 41К-065 Санкт-Петербург - Матокса до полосы отвода автомобильной дороги общего пользования регионального значения 41К-071 Новое Токсово - автодорога Скотное - Керро, пересекая ее.</w:t>
      </w:r>
    </w:p>
    <w:p w:rsidR="00E24F90" w:rsidRDefault="00E24F90">
      <w:pPr>
        <w:pStyle w:val="ConsPlusNormal"/>
        <w:spacing w:before="220"/>
        <w:ind w:firstLine="540"/>
        <w:jc w:val="both"/>
      </w:pPr>
      <w:r>
        <w:t>От точки 924 до точки 940, пересекая полосу отвода автомобильной дороги общего пользования регионального значения 41К-065 Санкт-Петербург - Матокса, по границе полосы отвода автомобильной дороги общего пользования регионального значения 41К-071 Новое Токсово - автодорога Скотное - Керро.</w:t>
      </w:r>
    </w:p>
    <w:p w:rsidR="00E24F90" w:rsidRDefault="00E24F90">
      <w:pPr>
        <w:pStyle w:val="ConsPlusNormal"/>
        <w:spacing w:before="220"/>
        <w:ind w:firstLine="540"/>
        <w:jc w:val="both"/>
      </w:pPr>
      <w:r>
        <w:t>От точки 940 до точки 981, пересекая полосу отвода автомобильной дороги общего пользования регионального значения 41К-071 Новое Токсово - автодорога Скотное - Керро, по линиям, последовательно соединяющим точки.</w:t>
      </w:r>
    </w:p>
    <w:p w:rsidR="00E24F90" w:rsidRDefault="00E24F90">
      <w:pPr>
        <w:pStyle w:val="ConsPlusNormal"/>
        <w:spacing w:before="220"/>
        <w:ind w:firstLine="540"/>
        <w:jc w:val="both"/>
      </w:pPr>
      <w:r>
        <w:t>От точки 981 до точки 985 по линиям, последовательно соединяющим точки.</w:t>
      </w:r>
    </w:p>
    <w:p w:rsidR="00E24F90" w:rsidRDefault="00E24F90">
      <w:pPr>
        <w:pStyle w:val="ConsPlusNormal"/>
        <w:spacing w:before="220"/>
        <w:ind w:firstLine="540"/>
        <w:jc w:val="both"/>
      </w:pPr>
      <w:r>
        <w:t>От точки 985 до точки 1012 по береговой линии озера Кавголовское.</w:t>
      </w:r>
    </w:p>
    <w:p w:rsidR="00E24F90" w:rsidRDefault="00E24F90">
      <w:pPr>
        <w:pStyle w:val="ConsPlusNormal"/>
        <w:spacing w:before="220"/>
        <w:ind w:firstLine="540"/>
        <w:jc w:val="both"/>
      </w:pPr>
      <w:r>
        <w:t>От точки 1012 до точки 1019 по границам лесных кварталов 22, 21, 20, 19 Кавголовского участкового лесничества Всеволожского лесничества.</w:t>
      </w:r>
    </w:p>
    <w:p w:rsidR="00E24F90" w:rsidRDefault="00E24F90">
      <w:pPr>
        <w:pStyle w:val="ConsPlusNormal"/>
        <w:spacing w:before="220"/>
        <w:ind w:firstLine="540"/>
        <w:jc w:val="both"/>
      </w:pPr>
      <w:r>
        <w:t>От точки 1019 до точки 1 по линиям, последовательно соединяющим точки, до полосы отвода автомобильной дороги общего пользования регионального значения 41К-201 подъезд к деревне Кавголово, пересекая ее.</w:t>
      </w:r>
    </w:p>
    <w:p w:rsidR="00E24F90" w:rsidRDefault="00E24F90">
      <w:pPr>
        <w:pStyle w:val="ConsPlusNormal"/>
      </w:pPr>
    </w:p>
    <w:p w:rsidR="00E24F90" w:rsidRDefault="00E24F90">
      <w:pPr>
        <w:pStyle w:val="ConsPlusTitle"/>
        <w:jc w:val="center"/>
        <w:outlineLvl w:val="2"/>
      </w:pPr>
      <w:r>
        <w:t>4.11. ТЕКСТОВОЕ ОПИСАНИЕ ГРАНИЦЫ МУНИЦИПАЛЬНОГО ОБРАЗОВАНИЯ</w:t>
      </w:r>
    </w:p>
    <w:p w:rsidR="00E24F90" w:rsidRDefault="00E24F90">
      <w:pPr>
        <w:pStyle w:val="ConsPlusTitle"/>
        <w:jc w:val="center"/>
      </w:pPr>
      <w:r>
        <w:t>МОРОЗОВСКОЕ ГОРОДСКОЕ ПОСЕЛЕНИЕ ВСЕВОЛОЖСКОГО МУНИЦИПАЛЬНОГО</w:t>
      </w:r>
    </w:p>
    <w:p w:rsidR="00E24F90" w:rsidRDefault="00E24F90">
      <w:pPr>
        <w:pStyle w:val="ConsPlusTitle"/>
        <w:jc w:val="center"/>
      </w:pPr>
      <w:r>
        <w:t>РАЙОНА ЛЕНИНГРАДСКОЙ ОБЛАСТИ</w:t>
      </w:r>
    </w:p>
    <w:p w:rsidR="00E24F90" w:rsidRDefault="00E24F90">
      <w:pPr>
        <w:pStyle w:val="ConsPlusNormal"/>
      </w:pPr>
    </w:p>
    <w:p w:rsidR="00E24F90" w:rsidRDefault="00E24F90">
      <w:pPr>
        <w:pStyle w:val="ConsPlusTitle"/>
        <w:jc w:val="center"/>
        <w:outlineLvl w:val="3"/>
      </w:pPr>
      <w:r>
        <w:t>4.11.1. Описание местоположения точки 1</w:t>
      </w:r>
    </w:p>
    <w:p w:rsidR="00E24F90" w:rsidRDefault="00E24F90">
      <w:pPr>
        <w:pStyle w:val="ConsPlusNormal"/>
      </w:pPr>
    </w:p>
    <w:p w:rsidR="00E24F90" w:rsidRDefault="00E24F90">
      <w:pPr>
        <w:pStyle w:val="ConsPlusNormal"/>
        <w:ind w:firstLine="540"/>
        <w:jc w:val="both"/>
      </w:pPr>
      <w:r>
        <w:t>Точка 1 расположена на линии, равноудаленной от берегов реки Нева, и продолжения южной границы лесного квартала 209 Чернореченского участкового лесничества Всеволожского лесничества.</w:t>
      </w:r>
    </w:p>
    <w:p w:rsidR="00E24F90" w:rsidRDefault="00E24F90">
      <w:pPr>
        <w:pStyle w:val="ConsPlusNormal"/>
      </w:pPr>
    </w:p>
    <w:p w:rsidR="00E24F90" w:rsidRDefault="00E24F90">
      <w:pPr>
        <w:pStyle w:val="ConsPlusTitle"/>
        <w:jc w:val="center"/>
        <w:outlineLvl w:val="3"/>
      </w:pPr>
      <w:r>
        <w:t>4.11.2. Описание прохождения границы</w:t>
      </w:r>
    </w:p>
    <w:p w:rsidR="00E24F90" w:rsidRDefault="00E24F90">
      <w:pPr>
        <w:pStyle w:val="ConsPlusNormal"/>
      </w:pPr>
    </w:p>
    <w:p w:rsidR="00E24F90" w:rsidRDefault="00E24F90">
      <w:pPr>
        <w:pStyle w:val="ConsPlusTitle"/>
        <w:jc w:val="center"/>
        <w:outlineLvl w:val="4"/>
      </w:pPr>
      <w:r>
        <w:t>По смежеству с Колтушским городским поселением</w:t>
      </w:r>
    </w:p>
    <w:p w:rsidR="00E24F90" w:rsidRDefault="00E24F90">
      <w:pPr>
        <w:pStyle w:val="ConsPlusNormal"/>
      </w:pPr>
    </w:p>
    <w:p w:rsidR="00E24F90" w:rsidRDefault="00E24F90">
      <w:pPr>
        <w:pStyle w:val="ConsPlusNormal"/>
        <w:ind w:firstLine="540"/>
        <w:jc w:val="both"/>
      </w:pPr>
      <w:r>
        <w:t>От точки 1 до точки 37 по границам лесных кварталов 209, 208, 207, 206, 234, 201, 190, 180, 175, 168 Чернореченского участкового лесничества Всеволожского лесничества.</w:t>
      </w:r>
    </w:p>
    <w:p w:rsidR="00E24F90" w:rsidRDefault="00E24F90">
      <w:pPr>
        <w:pStyle w:val="ConsPlusNormal"/>
        <w:spacing w:before="220"/>
        <w:ind w:firstLine="540"/>
        <w:jc w:val="both"/>
      </w:pPr>
      <w:r>
        <w:t>От точки 37 до точки 48 по границам лесных кварталов 187, 185, 184 Морозовского участкового лесничества Всеволожского лесничества.</w:t>
      </w:r>
    </w:p>
    <w:p w:rsidR="00E24F90" w:rsidRDefault="00E24F90">
      <w:pPr>
        <w:pStyle w:val="ConsPlusNormal"/>
      </w:pPr>
    </w:p>
    <w:p w:rsidR="00E24F90" w:rsidRDefault="00E24F90">
      <w:pPr>
        <w:pStyle w:val="ConsPlusTitle"/>
        <w:jc w:val="center"/>
        <w:outlineLvl w:val="4"/>
      </w:pPr>
      <w:r>
        <w:t>По смежеству с Щегловским сельским поселением</w:t>
      </w:r>
    </w:p>
    <w:p w:rsidR="00E24F90" w:rsidRDefault="00E24F90">
      <w:pPr>
        <w:pStyle w:val="ConsPlusNormal"/>
      </w:pPr>
    </w:p>
    <w:p w:rsidR="00E24F90" w:rsidRDefault="00E24F90">
      <w:pPr>
        <w:pStyle w:val="ConsPlusNormal"/>
        <w:ind w:firstLine="540"/>
        <w:jc w:val="both"/>
      </w:pPr>
      <w:r>
        <w:lastRenderedPageBreak/>
        <w:t>От точки 48 до точки 54 по границе лесного квартала 173 Морозовского участкового лесничества Всеволожского лесничества до полосы отвода железной дороги Санкт-Петербург - Всеволожск - Невская Дубровка, пересекая ее.</w:t>
      </w:r>
    </w:p>
    <w:p w:rsidR="00E24F90" w:rsidRDefault="00E24F90">
      <w:pPr>
        <w:pStyle w:val="ConsPlusNormal"/>
        <w:spacing w:before="220"/>
        <w:ind w:firstLine="540"/>
        <w:jc w:val="both"/>
      </w:pPr>
      <w:r>
        <w:t>От точки 54 до точки 57 по границе полосы отвода железной дороги Санкт-Петербург - Всеволожск - Невская Дубровка.</w:t>
      </w:r>
    </w:p>
    <w:p w:rsidR="00E24F90" w:rsidRDefault="00E24F90">
      <w:pPr>
        <w:pStyle w:val="ConsPlusNormal"/>
        <w:spacing w:before="220"/>
        <w:ind w:firstLine="540"/>
        <w:jc w:val="both"/>
      </w:pPr>
      <w:r>
        <w:t>От точки 57 до точки 109, не пересекая полосу отвода железной дороги Санкт-Петербург - Всеволожск - Невская Дубровка, по границам лесных кварталов 150, 119, 120, 121, 122, 123, 124 Морозовского участкового лесничества Всеволожского лесничества, далее по линии, соединяющей точки, пересекая лесные кварталы 110, 111 Морозовского участкового лесничества Всеволожского лесничества.</w:t>
      </w:r>
    </w:p>
    <w:p w:rsidR="00E24F90" w:rsidRDefault="00E24F90">
      <w:pPr>
        <w:pStyle w:val="ConsPlusNormal"/>
      </w:pPr>
    </w:p>
    <w:p w:rsidR="00E24F90" w:rsidRDefault="00E24F90">
      <w:pPr>
        <w:pStyle w:val="ConsPlusTitle"/>
        <w:jc w:val="center"/>
        <w:outlineLvl w:val="4"/>
      </w:pPr>
      <w:r>
        <w:t>По смежеству с Рахьинским городским поселением</w:t>
      </w:r>
    </w:p>
    <w:p w:rsidR="00E24F90" w:rsidRDefault="00E24F90">
      <w:pPr>
        <w:pStyle w:val="ConsPlusNormal"/>
      </w:pPr>
    </w:p>
    <w:p w:rsidR="00E24F90" w:rsidRDefault="00E24F90">
      <w:pPr>
        <w:pStyle w:val="ConsPlusNormal"/>
        <w:ind w:firstLine="540"/>
        <w:jc w:val="both"/>
      </w:pPr>
      <w:r>
        <w:t>От точки 109 до точки 134 по границам лесных кварталов 111, 112, 113, 105, 106, 107, 108, 109 Морозовского участкового лесничества Всеволожского лесничества.</w:t>
      </w:r>
    </w:p>
    <w:p w:rsidR="00E24F90" w:rsidRDefault="00E24F90">
      <w:pPr>
        <w:pStyle w:val="ConsPlusNormal"/>
        <w:spacing w:before="220"/>
        <w:ind w:firstLine="540"/>
        <w:jc w:val="both"/>
      </w:pPr>
      <w:r>
        <w:t>От точки 134 до точки 240 по линиям, последовательно соединяющим точки, до береговой линии Ладожского озера.</w:t>
      </w:r>
    </w:p>
    <w:p w:rsidR="00E24F90" w:rsidRDefault="00E24F90">
      <w:pPr>
        <w:pStyle w:val="ConsPlusNormal"/>
        <w:spacing w:before="220"/>
        <w:ind w:firstLine="540"/>
        <w:jc w:val="both"/>
      </w:pPr>
      <w:r>
        <w:t>От точки 240 до точки 512 по береговой линии Ладожского озера.</w:t>
      </w:r>
    </w:p>
    <w:p w:rsidR="00E24F90" w:rsidRDefault="00E24F90">
      <w:pPr>
        <w:pStyle w:val="ConsPlusNormal"/>
        <w:spacing w:before="220"/>
        <w:ind w:firstLine="540"/>
        <w:jc w:val="both"/>
      </w:pPr>
      <w:r>
        <w:t>От точки 512 до точки 523 по линиям, последовательно соединяющим точки по акватории реки Нева.</w:t>
      </w:r>
    </w:p>
    <w:p w:rsidR="00E24F90" w:rsidRDefault="00E24F90">
      <w:pPr>
        <w:pStyle w:val="ConsPlusNormal"/>
      </w:pPr>
    </w:p>
    <w:p w:rsidR="00E24F90" w:rsidRDefault="00E24F90">
      <w:pPr>
        <w:pStyle w:val="ConsPlusTitle"/>
        <w:jc w:val="center"/>
        <w:outlineLvl w:val="4"/>
      </w:pPr>
      <w:r>
        <w:t>По смежеству с Кировским муниципальным районом</w:t>
      </w:r>
    </w:p>
    <w:p w:rsidR="00E24F90" w:rsidRDefault="00E24F90">
      <w:pPr>
        <w:pStyle w:val="ConsPlusNormal"/>
      </w:pPr>
    </w:p>
    <w:p w:rsidR="00E24F90" w:rsidRDefault="00E24F90">
      <w:pPr>
        <w:pStyle w:val="ConsPlusNormal"/>
        <w:ind w:firstLine="540"/>
        <w:jc w:val="both"/>
      </w:pPr>
      <w:r>
        <w:t>От точки 523 до точки 1 по границе муниципального района.</w:t>
      </w:r>
    </w:p>
    <w:p w:rsidR="00E24F90" w:rsidRDefault="00E24F90">
      <w:pPr>
        <w:pStyle w:val="ConsPlusNormal"/>
      </w:pPr>
    </w:p>
    <w:p w:rsidR="00E24F90" w:rsidRDefault="00E24F90">
      <w:pPr>
        <w:pStyle w:val="ConsPlusTitle"/>
        <w:jc w:val="center"/>
        <w:outlineLvl w:val="2"/>
      </w:pPr>
      <w:r>
        <w:t>4.12. ТЕКСТОВОЕ ОПИСАНИЕ ГРАНИЦЫ МУНИЦИПАЛЬНОГО ОБРАЗОВАНИЯ</w:t>
      </w:r>
    </w:p>
    <w:p w:rsidR="00E24F90" w:rsidRDefault="00E24F90">
      <w:pPr>
        <w:pStyle w:val="ConsPlusTitle"/>
        <w:jc w:val="center"/>
      </w:pPr>
      <w:r>
        <w:t>МУРИНСКОЕ ГОРОДСКОЕ ПОСЕЛЕНИЕ ВСЕВОЛОЖСКОГО МУНИЦИПАЛЬНОГО</w:t>
      </w:r>
    </w:p>
    <w:p w:rsidR="00E24F90" w:rsidRDefault="00E24F90">
      <w:pPr>
        <w:pStyle w:val="ConsPlusTitle"/>
        <w:jc w:val="center"/>
      </w:pPr>
      <w:r>
        <w:t>РАЙОНА ЛЕНИНГРАДСКОЙ ОБЛАСТИ</w:t>
      </w:r>
    </w:p>
    <w:p w:rsidR="00E24F90" w:rsidRDefault="00E24F90">
      <w:pPr>
        <w:pStyle w:val="ConsPlusNormal"/>
      </w:pPr>
    </w:p>
    <w:p w:rsidR="00E24F90" w:rsidRDefault="00E24F90">
      <w:pPr>
        <w:pStyle w:val="ConsPlusTitle"/>
        <w:jc w:val="center"/>
        <w:outlineLvl w:val="3"/>
      </w:pPr>
      <w:r>
        <w:t>4.12.1. Описание местоположения точки 1</w:t>
      </w:r>
    </w:p>
    <w:p w:rsidR="00E24F90" w:rsidRDefault="00E24F90">
      <w:pPr>
        <w:pStyle w:val="ConsPlusNormal"/>
      </w:pPr>
    </w:p>
    <w:p w:rsidR="00E24F90" w:rsidRDefault="00E24F90">
      <w:pPr>
        <w:pStyle w:val="ConsPlusNormal"/>
        <w:ind w:firstLine="540"/>
        <w:jc w:val="both"/>
      </w:pPr>
      <w:r>
        <w:t>Точка 1 расположена на пересечении северной границы полосы отвода автомобильной дороги общего пользования федерального значения А-118 Кольцевая автомобильная дорога вокруг г. Санкт-Петербурга и продолжения западной границы полосы отвода Воронцовского бульвара города Мурино Муринского городского поселения Всеволожского муниципального района Ленинградской области.</w:t>
      </w:r>
    </w:p>
    <w:p w:rsidR="00E24F90" w:rsidRDefault="00E24F90">
      <w:pPr>
        <w:pStyle w:val="ConsPlusNormal"/>
      </w:pPr>
    </w:p>
    <w:p w:rsidR="00E24F90" w:rsidRDefault="00E24F90">
      <w:pPr>
        <w:pStyle w:val="ConsPlusTitle"/>
        <w:jc w:val="center"/>
        <w:outlineLvl w:val="3"/>
      </w:pPr>
      <w:r>
        <w:t>4.12.2. Описание прохождения границы</w:t>
      </w:r>
    </w:p>
    <w:p w:rsidR="00E24F90" w:rsidRDefault="00E24F90">
      <w:pPr>
        <w:pStyle w:val="ConsPlusNormal"/>
      </w:pPr>
    </w:p>
    <w:p w:rsidR="00E24F90" w:rsidRDefault="00E24F90">
      <w:pPr>
        <w:pStyle w:val="ConsPlusTitle"/>
        <w:jc w:val="center"/>
        <w:outlineLvl w:val="4"/>
      </w:pPr>
      <w:r>
        <w:t>По смежеству с Бугровским городским поселением</w:t>
      </w:r>
    </w:p>
    <w:p w:rsidR="00E24F90" w:rsidRDefault="00E24F90">
      <w:pPr>
        <w:pStyle w:val="ConsPlusNormal"/>
      </w:pPr>
    </w:p>
    <w:p w:rsidR="00E24F90" w:rsidRDefault="00E24F90">
      <w:pPr>
        <w:pStyle w:val="ConsPlusNormal"/>
        <w:ind w:firstLine="540"/>
        <w:jc w:val="both"/>
      </w:pPr>
      <w:r>
        <w:t>От точки 1 до точки 184 по линиям, последовательно соединяющим точки, до полосы отвода железной дороги Санкт-Петербург - Кузнечное - Хийтола - Сортавала, не пересекая ее.</w:t>
      </w:r>
    </w:p>
    <w:p w:rsidR="00E24F90" w:rsidRDefault="00E24F90">
      <w:pPr>
        <w:pStyle w:val="ConsPlusNormal"/>
      </w:pPr>
    </w:p>
    <w:p w:rsidR="00E24F90" w:rsidRDefault="00E24F90">
      <w:pPr>
        <w:pStyle w:val="ConsPlusTitle"/>
        <w:jc w:val="center"/>
        <w:outlineLvl w:val="4"/>
      </w:pPr>
      <w:r>
        <w:t>По смежеству с Кузьмоловским городским поселением</w:t>
      </w:r>
    </w:p>
    <w:p w:rsidR="00E24F90" w:rsidRDefault="00E24F90">
      <w:pPr>
        <w:pStyle w:val="ConsPlusNormal"/>
      </w:pPr>
    </w:p>
    <w:p w:rsidR="00E24F90" w:rsidRDefault="00E24F90">
      <w:pPr>
        <w:pStyle w:val="ConsPlusNormal"/>
        <w:ind w:firstLine="540"/>
        <w:jc w:val="both"/>
      </w:pPr>
      <w:r>
        <w:t>От точки 184 до точки 195 по границе полосы отвода железной дороги Санкт-Петербург - Кузнечное - Хийтола - Сортавала до полосы отвода подъездной железной дороги, пересекая ее.</w:t>
      </w:r>
    </w:p>
    <w:p w:rsidR="00E24F90" w:rsidRDefault="00E24F90">
      <w:pPr>
        <w:pStyle w:val="ConsPlusNormal"/>
      </w:pPr>
    </w:p>
    <w:p w:rsidR="00E24F90" w:rsidRDefault="00E24F90">
      <w:pPr>
        <w:pStyle w:val="ConsPlusTitle"/>
        <w:jc w:val="center"/>
        <w:outlineLvl w:val="4"/>
      </w:pPr>
      <w:r>
        <w:t>По смежеству с Новодевяткинским сельским поселением</w:t>
      </w:r>
    </w:p>
    <w:p w:rsidR="00E24F90" w:rsidRDefault="00E24F90">
      <w:pPr>
        <w:pStyle w:val="ConsPlusNormal"/>
      </w:pPr>
    </w:p>
    <w:p w:rsidR="00E24F90" w:rsidRDefault="00E24F90">
      <w:pPr>
        <w:pStyle w:val="ConsPlusNormal"/>
        <w:ind w:firstLine="540"/>
        <w:jc w:val="both"/>
      </w:pPr>
      <w:r>
        <w:t>От точки 195 до точки 205, пересекая полосу отвода железной дороги Санкт-Петербург - Кузнечное - Хийтола - Сортавала, по границе полосы отвода железной дороги Санкт-Петербург - Кузнечное - Хийтола - Сортавала до реки Охта, не пересекая ее.</w:t>
      </w:r>
    </w:p>
    <w:p w:rsidR="00E24F90" w:rsidRDefault="00E24F90">
      <w:pPr>
        <w:pStyle w:val="ConsPlusNormal"/>
        <w:spacing w:before="220"/>
        <w:ind w:firstLine="540"/>
        <w:jc w:val="both"/>
      </w:pPr>
      <w:r>
        <w:t>От точки 205 до точки 308, не пересекая полосу отвода железной дороги Санкт-Петербург - Кузнечное - Хийтола - Сортавала, по береговой линии реки Охта.</w:t>
      </w:r>
    </w:p>
    <w:p w:rsidR="00E24F90" w:rsidRDefault="00E24F90">
      <w:pPr>
        <w:pStyle w:val="ConsPlusNormal"/>
        <w:spacing w:before="220"/>
        <w:ind w:firstLine="540"/>
        <w:jc w:val="both"/>
      </w:pPr>
      <w:r>
        <w:t>От точки 308 до точки 311, не пересекая реку Охта, по линиям, последовательно соединяющим точки, до полосы отвода автомобильной дороги общего пользования регионального значения 41К-065 Санкт-Петербург - Матокса, пересекая ее.</w:t>
      </w:r>
    </w:p>
    <w:p w:rsidR="00E24F90" w:rsidRDefault="00E24F90">
      <w:pPr>
        <w:pStyle w:val="ConsPlusNormal"/>
        <w:spacing w:before="220"/>
        <w:ind w:firstLine="540"/>
        <w:jc w:val="both"/>
      </w:pPr>
      <w:r>
        <w:t>От точки 311 до точки 315 по границе полосы отвода автомобильной дороги общего пользования регионального значения 41К-065 Санкт-Петербург - Матокса до полосы отвода автомобильной дороги местного значения, не пересекая ее.</w:t>
      </w:r>
    </w:p>
    <w:p w:rsidR="00E24F90" w:rsidRDefault="00E24F90">
      <w:pPr>
        <w:pStyle w:val="ConsPlusNormal"/>
        <w:spacing w:before="220"/>
        <w:ind w:firstLine="540"/>
        <w:jc w:val="both"/>
      </w:pPr>
      <w:r>
        <w:t>От точки 315 до точки 325, не пересекая полосу отвода автомобильной дороги общего пользования регионального значения 41К-065 Санкт-Петербург - Матокса, по границе полосы отвода автомобильной дороги местного значения.</w:t>
      </w:r>
    </w:p>
    <w:p w:rsidR="00E24F90" w:rsidRDefault="00E24F90">
      <w:pPr>
        <w:pStyle w:val="ConsPlusNormal"/>
        <w:spacing w:before="220"/>
        <w:ind w:firstLine="540"/>
        <w:jc w:val="both"/>
      </w:pPr>
      <w:r>
        <w:t>От точки 325 до точки 469, не пересекая полосу отвода автомобильной дороги местного значения, по линиям, последовательно соединяющим точки.</w:t>
      </w:r>
    </w:p>
    <w:p w:rsidR="00E24F90" w:rsidRDefault="00E24F90">
      <w:pPr>
        <w:pStyle w:val="ConsPlusNormal"/>
      </w:pPr>
    </w:p>
    <w:p w:rsidR="00E24F90" w:rsidRDefault="00E24F90">
      <w:pPr>
        <w:pStyle w:val="ConsPlusTitle"/>
        <w:jc w:val="center"/>
        <w:outlineLvl w:val="4"/>
      </w:pPr>
      <w:r>
        <w:t>По смежеству с Кузьмоловским городским поселением</w:t>
      </w:r>
    </w:p>
    <w:p w:rsidR="00E24F90" w:rsidRDefault="00E24F90">
      <w:pPr>
        <w:pStyle w:val="ConsPlusNormal"/>
      </w:pPr>
    </w:p>
    <w:p w:rsidR="00E24F90" w:rsidRDefault="00E24F90">
      <w:pPr>
        <w:pStyle w:val="ConsPlusNormal"/>
        <w:ind w:firstLine="540"/>
        <w:jc w:val="both"/>
      </w:pPr>
      <w:r>
        <w:t>От точки 469 до точки 472 по линиям, последовательно соединяющим точки, до полосы отвода автомобильной дороги местного значения, не пересекая ее.</w:t>
      </w:r>
    </w:p>
    <w:p w:rsidR="00E24F90" w:rsidRDefault="00E24F90">
      <w:pPr>
        <w:pStyle w:val="ConsPlusNormal"/>
      </w:pPr>
    </w:p>
    <w:p w:rsidR="00E24F90" w:rsidRDefault="00E24F90">
      <w:pPr>
        <w:pStyle w:val="ConsPlusTitle"/>
        <w:jc w:val="center"/>
        <w:outlineLvl w:val="4"/>
      </w:pPr>
      <w:r>
        <w:t>По смежеству с Всеволожским городским поселением</w:t>
      </w:r>
    </w:p>
    <w:p w:rsidR="00E24F90" w:rsidRDefault="00E24F90">
      <w:pPr>
        <w:pStyle w:val="ConsPlusNormal"/>
      </w:pPr>
    </w:p>
    <w:p w:rsidR="00E24F90" w:rsidRDefault="00E24F90">
      <w:pPr>
        <w:pStyle w:val="ConsPlusNormal"/>
        <w:ind w:firstLine="540"/>
        <w:jc w:val="both"/>
      </w:pPr>
      <w:r>
        <w:t>От точки 472 до точки 487 по границе полосы отвода автомобильной дороги местного значения.</w:t>
      </w:r>
    </w:p>
    <w:p w:rsidR="00E24F90" w:rsidRDefault="00E24F90">
      <w:pPr>
        <w:pStyle w:val="ConsPlusNormal"/>
        <w:spacing w:before="220"/>
        <w:ind w:firstLine="540"/>
        <w:jc w:val="both"/>
      </w:pPr>
      <w:r>
        <w:t>От точки 487 до точки 502, не пересекая полосу отвода автомобильной дороги местного значения, по линиям, последовательно соединяющим точки.</w:t>
      </w:r>
    </w:p>
    <w:p w:rsidR="00E24F90" w:rsidRDefault="00E24F90">
      <w:pPr>
        <w:pStyle w:val="ConsPlusNormal"/>
      </w:pPr>
    </w:p>
    <w:p w:rsidR="00E24F90" w:rsidRDefault="00E24F90">
      <w:pPr>
        <w:pStyle w:val="ConsPlusTitle"/>
        <w:jc w:val="center"/>
        <w:outlineLvl w:val="4"/>
      </w:pPr>
      <w:r>
        <w:t>По смежеству с Санкт-Петербургом</w:t>
      </w:r>
    </w:p>
    <w:p w:rsidR="00E24F90" w:rsidRDefault="00E24F90">
      <w:pPr>
        <w:pStyle w:val="ConsPlusNormal"/>
      </w:pPr>
    </w:p>
    <w:p w:rsidR="00E24F90" w:rsidRDefault="00E24F90">
      <w:pPr>
        <w:pStyle w:val="ConsPlusNormal"/>
        <w:ind w:firstLine="540"/>
        <w:jc w:val="both"/>
      </w:pPr>
      <w:r>
        <w:t>От точки 502 до точки 1 по границе Ленинградской области.</w:t>
      </w:r>
    </w:p>
    <w:p w:rsidR="00E24F90" w:rsidRDefault="00E24F90">
      <w:pPr>
        <w:pStyle w:val="ConsPlusNormal"/>
      </w:pPr>
    </w:p>
    <w:p w:rsidR="00E24F90" w:rsidRDefault="00E24F90">
      <w:pPr>
        <w:pStyle w:val="ConsPlusTitle"/>
        <w:jc w:val="center"/>
        <w:outlineLvl w:val="2"/>
      </w:pPr>
      <w:r>
        <w:t>4.13. ТЕКСТОВОЕ ОПИСАНИЕ ГРАНИЦЫ МУНИЦИПАЛЬНОГО ОБРАЗОВАНИЯ</w:t>
      </w:r>
    </w:p>
    <w:p w:rsidR="00E24F90" w:rsidRDefault="00E24F90">
      <w:pPr>
        <w:pStyle w:val="ConsPlusTitle"/>
        <w:jc w:val="center"/>
      </w:pPr>
      <w:r>
        <w:t>НОВОДЕВЯТКИНСКОЕ СЕЛЬСКОЕ ПОСЕЛЕНИЕ ВСЕВОЛОЖСКОГО</w:t>
      </w:r>
    </w:p>
    <w:p w:rsidR="00E24F90" w:rsidRDefault="00E24F90">
      <w:pPr>
        <w:pStyle w:val="ConsPlusTitle"/>
        <w:jc w:val="center"/>
      </w:pPr>
      <w:r>
        <w:t>МУНИЦИПАЛЬНОГО РАЙОНА ЛЕНИНГРАДСКОЙ ОБЛАСТИ</w:t>
      </w:r>
    </w:p>
    <w:p w:rsidR="00E24F90" w:rsidRDefault="00E24F90">
      <w:pPr>
        <w:pStyle w:val="ConsPlusNormal"/>
      </w:pPr>
    </w:p>
    <w:p w:rsidR="00E24F90" w:rsidRDefault="00E24F90">
      <w:pPr>
        <w:pStyle w:val="ConsPlusTitle"/>
        <w:jc w:val="center"/>
        <w:outlineLvl w:val="3"/>
      </w:pPr>
      <w:r>
        <w:t>4.13.1. Описание местоположения точки 1</w:t>
      </w:r>
    </w:p>
    <w:p w:rsidR="00E24F90" w:rsidRDefault="00E24F90">
      <w:pPr>
        <w:pStyle w:val="ConsPlusNormal"/>
      </w:pPr>
    </w:p>
    <w:p w:rsidR="00E24F90" w:rsidRDefault="00E24F90">
      <w:pPr>
        <w:pStyle w:val="ConsPlusNormal"/>
        <w:ind w:firstLine="540"/>
        <w:jc w:val="both"/>
      </w:pPr>
      <w:r>
        <w:t>Точка 1 расположена на пересечении северной границы полосы отвода подъездной железной дороги и восточной границы полосы отвода железной дороги Санкт-Петербург - Кузнечное - Хийтола - Сортавала.</w:t>
      </w:r>
    </w:p>
    <w:p w:rsidR="00E24F90" w:rsidRDefault="00E24F90">
      <w:pPr>
        <w:pStyle w:val="ConsPlusNormal"/>
      </w:pPr>
    </w:p>
    <w:p w:rsidR="00E24F90" w:rsidRDefault="00E24F90">
      <w:pPr>
        <w:pStyle w:val="ConsPlusTitle"/>
        <w:jc w:val="center"/>
        <w:outlineLvl w:val="3"/>
      </w:pPr>
      <w:r>
        <w:t>4.13.2. Описание прохождения границы</w:t>
      </w:r>
    </w:p>
    <w:p w:rsidR="00E24F90" w:rsidRDefault="00E24F90">
      <w:pPr>
        <w:pStyle w:val="ConsPlusNormal"/>
      </w:pPr>
    </w:p>
    <w:p w:rsidR="00E24F90" w:rsidRDefault="00E24F90">
      <w:pPr>
        <w:pStyle w:val="ConsPlusTitle"/>
        <w:jc w:val="center"/>
        <w:outlineLvl w:val="4"/>
      </w:pPr>
      <w:r>
        <w:t>По смежеству с Кузьмоловским городским поселением</w:t>
      </w:r>
    </w:p>
    <w:p w:rsidR="00E24F90" w:rsidRDefault="00E24F90">
      <w:pPr>
        <w:pStyle w:val="ConsPlusNormal"/>
      </w:pPr>
    </w:p>
    <w:p w:rsidR="00E24F90" w:rsidRDefault="00E24F90">
      <w:pPr>
        <w:pStyle w:val="ConsPlusNormal"/>
        <w:ind w:firstLine="540"/>
        <w:jc w:val="both"/>
      </w:pPr>
      <w:r>
        <w:t xml:space="preserve">От точки 1 до точки 19 по границе полосы отвода подъездной железной дороги до границы </w:t>
      </w:r>
      <w:r>
        <w:lastRenderedPageBreak/>
        <w:t>полосы отвода автомобильной дороги общего пользования регионального значения 41К-065 Санкт-Петербург - Матокса, пересекая ее.</w:t>
      </w:r>
    </w:p>
    <w:p w:rsidR="00E24F90" w:rsidRDefault="00E24F90">
      <w:pPr>
        <w:pStyle w:val="ConsPlusNormal"/>
        <w:spacing w:before="220"/>
        <w:ind w:firstLine="540"/>
        <w:jc w:val="both"/>
      </w:pPr>
      <w:r>
        <w:t>От точки 19 до точки 22, не пересекая полосу отвода подъездной железной дороги, по границе полосы отвода автомобильной дороги общего пользования регионального значения 41К-065 Санкт-Петербург - Матокса.</w:t>
      </w:r>
    </w:p>
    <w:p w:rsidR="00E24F90" w:rsidRDefault="00E24F90">
      <w:pPr>
        <w:pStyle w:val="ConsPlusNormal"/>
        <w:spacing w:before="220"/>
        <w:ind w:firstLine="540"/>
        <w:jc w:val="both"/>
      </w:pPr>
      <w:r>
        <w:t>От точки 22 до точки 24, не пересекая полосу отвода автомобильной дороги общего пользования регионального значения 41К-065 Санкт-Петербург - Матокса, по линиям, последовательно соединяющим точки.</w:t>
      </w:r>
    </w:p>
    <w:p w:rsidR="00E24F90" w:rsidRDefault="00E24F90">
      <w:pPr>
        <w:pStyle w:val="ConsPlusNormal"/>
      </w:pPr>
    </w:p>
    <w:p w:rsidR="00E24F90" w:rsidRDefault="00E24F90">
      <w:pPr>
        <w:pStyle w:val="ConsPlusTitle"/>
        <w:jc w:val="center"/>
        <w:outlineLvl w:val="4"/>
      </w:pPr>
      <w:r>
        <w:t>По смежеству с Муринским городским поселением</w:t>
      </w:r>
    </w:p>
    <w:p w:rsidR="00E24F90" w:rsidRDefault="00E24F90">
      <w:pPr>
        <w:pStyle w:val="ConsPlusNormal"/>
      </w:pPr>
    </w:p>
    <w:p w:rsidR="00E24F90" w:rsidRDefault="00E24F90">
      <w:pPr>
        <w:pStyle w:val="ConsPlusNormal"/>
        <w:ind w:firstLine="540"/>
        <w:jc w:val="both"/>
      </w:pPr>
      <w:r>
        <w:t>От точки 24 до точки 168 по линиям, последовательно соединяющим точки, до полосы отвода автомобильной дороги местного значения, не пересекая ее.</w:t>
      </w:r>
    </w:p>
    <w:p w:rsidR="00E24F90" w:rsidRDefault="00E24F90">
      <w:pPr>
        <w:pStyle w:val="ConsPlusNormal"/>
        <w:spacing w:before="220"/>
        <w:ind w:firstLine="540"/>
        <w:jc w:val="both"/>
      </w:pPr>
      <w:r>
        <w:t>От точки 168 до точки 178 по границе полосы отвода автомобильной дороги местного значения до полосы отвода автомобильной дороги общего пользования регионального значения 41К-065 Санкт-Петербург - Матокса, не пересекая ее.</w:t>
      </w:r>
    </w:p>
    <w:p w:rsidR="00E24F90" w:rsidRDefault="00E24F90">
      <w:pPr>
        <w:pStyle w:val="ConsPlusNormal"/>
        <w:spacing w:before="220"/>
        <w:ind w:firstLine="540"/>
        <w:jc w:val="both"/>
      </w:pPr>
      <w:r>
        <w:t>От точки 178 до точки 182, не пересекая полосу отвода автомобильной дороги местного значения, по границе полосы отвода автомобильной дороги общего пользования регионального значения 41К-065 Санкт-Петербург - Матокса.</w:t>
      </w:r>
    </w:p>
    <w:p w:rsidR="00E24F90" w:rsidRDefault="00E24F90">
      <w:pPr>
        <w:pStyle w:val="ConsPlusNormal"/>
        <w:spacing w:before="220"/>
        <w:ind w:firstLine="540"/>
        <w:jc w:val="both"/>
      </w:pPr>
      <w:r>
        <w:t>От точки 182 до точки 185, пересекая полосу отвода автомобильной дороги общего пользования регионального значения 41К-065 Санкт-Петербург - Матокса, по линиям, последовательно соединяющим точки, до реки Охта, не пересекая ее.</w:t>
      </w:r>
    </w:p>
    <w:p w:rsidR="00E24F90" w:rsidRDefault="00E24F90">
      <w:pPr>
        <w:pStyle w:val="ConsPlusNormal"/>
        <w:spacing w:before="220"/>
        <w:ind w:firstLine="540"/>
        <w:jc w:val="both"/>
      </w:pPr>
      <w:r>
        <w:t>От точки 185 до точки 288 по береговой линии реки Охта до полосы отвода железной дороги Санкт-Петербург - Кузнечное - Хийтола - Сортавала, не пересекая ее.</w:t>
      </w:r>
    </w:p>
    <w:p w:rsidR="00E24F90" w:rsidRDefault="00E24F90">
      <w:pPr>
        <w:pStyle w:val="ConsPlusNormal"/>
        <w:spacing w:before="220"/>
        <w:ind w:firstLine="540"/>
        <w:jc w:val="both"/>
      </w:pPr>
      <w:r>
        <w:t>От точки 288 до точки 1, не пересекая реку Охта, по границе полосы отвода железной дороги Санкт-Петербург - Кузнечное - Хийтола - Сортавала до полосы отвода подъездной железной дороги, пересекая ее.</w:t>
      </w:r>
    </w:p>
    <w:p w:rsidR="00E24F90" w:rsidRDefault="00E24F90">
      <w:pPr>
        <w:pStyle w:val="ConsPlusNormal"/>
      </w:pPr>
    </w:p>
    <w:p w:rsidR="00E24F90" w:rsidRDefault="00E24F90">
      <w:pPr>
        <w:pStyle w:val="ConsPlusTitle"/>
        <w:jc w:val="center"/>
        <w:outlineLvl w:val="2"/>
      </w:pPr>
      <w:r>
        <w:t>4.14. ТЕКСТОВОЕ ОПИСАНИЕ ГРАНИЦЫ МУНИЦИПАЛЬНОГО ОБРАЗОВАНИЯ</w:t>
      </w:r>
    </w:p>
    <w:p w:rsidR="00E24F90" w:rsidRDefault="00E24F90">
      <w:pPr>
        <w:pStyle w:val="ConsPlusTitle"/>
        <w:jc w:val="center"/>
      </w:pPr>
      <w:r>
        <w:t>РАХЬИНСКОЕ ГОРОДСКОЕ ПОСЕЛЕНИЕ ВСЕВОЛОЖСКОГО</w:t>
      </w:r>
    </w:p>
    <w:p w:rsidR="00E24F90" w:rsidRDefault="00E24F90">
      <w:pPr>
        <w:pStyle w:val="ConsPlusTitle"/>
        <w:jc w:val="center"/>
      </w:pPr>
      <w:r>
        <w:t>МУНИЦИПАЛЬНОГО РАЙОНА ЛЕНИНГРАДСКОЙ ОБЛАСТИ</w:t>
      </w:r>
    </w:p>
    <w:p w:rsidR="00E24F90" w:rsidRDefault="00E24F90">
      <w:pPr>
        <w:pStyle w:val="ConsPlusNormal"/>
      </w:pPr>
    </w:p>
    <w:p w:rsidR="00E24F90" w:rsidRDefault="00E24F90">
      <w:pPr>
        <w:pStyle w:val="ConsPlusTitle"/>
        <w:jc w:val="center"/>
        <w:outlineLvl w:val="3"/>
      </w:pPr>
      <w:r>
        <w:t>4.14.1. Описание местоположения точки 1</w:t>
      </w:r>
    </w:p>
    <w:p w:rsidR="00E24F90" w:rsidRDefault="00E24F90">
      <w:pPr>
        <w:pStyle w:val="ConsPlusNormal"/>
      </w:pPr>
    </w:p>
    <w:p w:rsidR="00E24F90" w:rsidRDefault="00E24F90">
      <w:pPr>
        <w:pStyle w:val="ConsPlusNormal"/>
        <w:ind w:firstLine="540"/>
        <w:jc w:val="both"/>
      </w:pPr>
      <w:r>
        <w:t>Точка 1 расположена в месте истока реки Нева из Шлиссельбургской губы Ладожского озера на линии, равноудаленной от берегов реки Нева, на расстоянии 140 метров от острова Ореховый по направлению на север.</w:t>
      </w:r>
    </w:p>
    <w:p w:rsidR="00E24F90" w:rsidRDefault="00E24F90">
      <w:pPr>
        <w:pStyle w:val="ConsPlusNormal"/>
      </w:pPr>
    </w:p>
    <w:p w:rsidR="00E24F90" w:rsidRDefault="00E24F90">
      <w:pPr>
        <w:pStyle w:val="ConsPlusTitle"/>
        <w:jc w:val="center"/>
        <w:outlineLvl w:val="3"/>
      </w:pPr>
      <w:r>
        <w:t>4.14.2. Описание прохождения границы</w:t>
      </w:r>
    </w:p>
    <w:p w:rsidR="00E24F90" w:rsidRDefault="00E24F90">
      <w:pPr>
        <w:pStyle w:val="ConsPlusNormal"/>
      </w:pPr>
    </w:p>
    <w:p w:rsidR="00E24F90" w:rsidRDefault="00E24F90">
      <w:pPr>
        <w:pStyle w:val="ConsPlusTitle"/>
        <w:jc w:val="center"/>
        <w:outlineLvl w:val="4"/>
      </w:pPr>
      <w:r>
        <w:t>По смежеству с Морозовским городским поселением</w:t>
      </w:r>
    </w:p>
    <w:p w:rsidR="00E24F90" w:rsidRDefault="00E24F90">
      <w:pPr>
        <w:pStyle w:val="ConsPlusNormal"/>
      </w:pPr>
    </w:p>
    <w:p w:rsidR="00E24F90" w:rsidRDefault="00E24F90">
      <w:pPr>
        <w:pStyle w:val="ConsPlusNormal"/>
        <w:ind w:firstLine="540"/>
        <w:jc w:val="both"/>
      </w:pPr>
      <w:r>
        <w:t>От точки 1 до точки 12 по линиям, последовательно соединяющим точки, до береговой линии Ладожского озера.</w:t>
      </w:r>
    </w:p>
    <w:p w:rsidR="00E24F90" w:rsidRDefault="00E24F90">
      <w:pPr>
        <w:pStyle w:val="ConsPlusNormal"/>
        <w:spacing w:before="220"/>
        <w:ind w:firstLine="540"/>
        <w:jc w:val="both"/>
      </w:pPr>
      <w:r>
        <w:t>От точки 12 до точки 284 по береговой линии Ладожского озера.</w:t>
      </w:r>
    </w:p>
    <w:p w:rsidR="00E24F90" w:rsidRDefault="00E24F90">
      <w:pPr>
        <w:pStyle w:val="ConsPlusNormal"/>
        <w:spacing w:before="220"/>
        <w:ind w:firstLine="540"/>
        <w:jc w:val="both"/>
      </w:pPr>
      <w:r>
        <w:t xml:space="preserve">От точки 284 до точки 390 по линиям, последовательно соединяющим точки, до границы </w:t>
      </w:r>
      <w:r>
        <w:lastRenderedPageBreak/>
        <w:t>лесного квартала 109 Морозовского участкового лесничества Всеволожского лесничества.</w:t>
      </w:r>
    </w:p>
    <w:p w:rsidR="00E24F90" w:rsidRDefault="00E24F90">
      <w:pPr>
        <w:pStyle w:val="ConsPlusNormal"/>
        <w:spacing w:before="220"/>
        <w:ind w:firstLine="540"/>
        <w:jc w:val="both"/>
      </w:pPr>
      <w:r>
        <w:t>От точки 390 до точки 416 по границам лесных кварталов 109, 108, 107, 106, 105, 113, 112, 111 Морозовского участкового лесничества Всеволожского лесничества.</w:t>
      </w:r>
    </w:p>
    <w:p w:rsidR="00E24F90" w:rsidRDefault="00E24F90">
      <w:pPr>
        <w:pStyle w:val="ConsPlusNormal"/>
      </w:pPr>
    </w:p>
    <w:p w:rsidR="00E24F90" w:rsidRDefault="00E24F90">
      <w:pPr>
        <w:pStyle w:val="ConsPlusTitle"/>
        <w:jc w:val="center"/>
        <w:outlineLvl w:val="4"/>
      </w:pPr>
      <w:r>
        <w:t>По смежеству с Щегловским сельским поселением</w:t>
      </w:r>
    </w:p>
    <w:p w:rsidR="00E24F90" w:rsidRDefault="00E24F90">
      <w:pPr>
        <w:pStyle w:val="ConsPlusNormal"/>
      </w:pPr>
    </w:p>
    <w:p w:rsidR="00E24F90" w:rsidRDefault="00E24F90">
      <w:pPr>
        <w:pStyle w:val="ConsPlusNormal"/>
        <w:ind w:firstLine="540"/>
        <w:jc w:val="both"/>
      </w:pPr>
      <w:r>
        <w:t>От точки 416 до точки 477 по границам лесных кварталов 117, 116, 115, 108, 100, 88, 87 Вагановского участкового лесничества Всеволожского лесничества, далее по линиям, последовательно соединяющим точки (исключая земельные участки с кадастровыми номерами 47:07:0957007:1294, 47:07:0957007:1295, 47:07:0957007:1296), далее по границам лесных кварталов 18, 17, 15, 13 Морозовского участкового лесничества Всеволожского лесничества.</w:t>
      </w:r>
    </w:p>
    <w:p w:rsidR="00E24F90" w:rsidRDefault="00E24F90">
      <w:pPr>
        <w:pStyle w:val="ConsPlusNormal"/>
        <w:spacing w:before="220"/>
        <w:ind w:firstLine="540"/>
        <w:jc w:val="both"/>
      </w:pPr>
      <w:r>
        <w:t>От точки 477 до точки 518 по линиям, последовательно соединяющим точки, до полосы отвода железной дороги Всеволожск - Ладожское озеро, не пересекая ее.</w:t>
      </w:r>
    </w:p>
    <w:p w:rsidR="00E24F90" w:rsidRDefault="00E24F90">
      <w:pPr>
        <w:pStyle w:val="ConsPlusNormal"/>
      </w:pPr>
    </w:p>
    <w:p w:rsidR="00E24F90" w:rsidRDefault="00E24F90">
      <w:pPr>
        <w:pStyle w:val="ConsPlusTitle"/>
        <w:jc w:val="center"/>
        <w:outlineLvl w:val="4"/>
      </w:pPr>
      <w:r>
        <w:t>По смежеству с Романовским сельским поселением</w:t>
      </w:r>
    </w:p>
    <w:p w:rsidR="00E24F90" w:rsidRDefault="00E24F90">
      <w:pPr>
        <w:pStyle w:val="ConsPlusNormal"/>
      </w:pPr>
    </w:p>
    <w:p w:rsidR="00E24F90" w:rsidRDefault="00E24F90">
      <w:pPr>
        <w:pStyle w:val="ConsPlusNormal"/>
        <w:ind w:firstLine="540"/>
        <w:jc w:val="both"/>
      </w:pPr>
      <w:r>
        <w:t>От точки 518 до точки 538 по границе полосы отвода железной дороги Всеволожск - Ладожское озеро.</w:t>
      </w:r>
    </w:p>
    <w:p w:rsidR="00E24F90" w:rsidRDefault="00E24F90">
      <w:pPr>
        <w:pStyle w:val="ConsPlusNormal"/>
        <w:spacing w:before="220"/>
        <w:ind w:firstLine="540"/>
        <w:jc w:val="both"/>
      </w:pPr>
      <w:r>
        <w:t>От точки 538 до точки 577, пересекая полосу отвода железной дороги Всеволожск - Ладожское озеро, по границе лесного квартала 48 Всеволожского участкового лесничества Всеволожского лесничества, далее по линиям, последовательно соединяющим точки, до полосы отвода автомобильной дороги общего пользования регионального значения 41К-326 спецподъезд Проба км 117+060, далее, пересекая по линиям, последовательно соединяющим точки, полосу отвода автомобильной дороги общего пользования регионального значения 41К-326 спецподъезд Проба км 117+060, по границе полосы отвода автомобильной дороги общего пользования регионального значения 41К-326 спецподъезд Проба км 117+060, далее по линиям, последовательно соединяющим точки (включая территорию населенного пункта деревня Проба Рахьинского городского поселения Всеволожского муниципального района Ленинградской области (реестровый номер 47:07-4.72) и земельные участки с кадастровыми номерами 47:07:0904001:606 и 47:07:0904001:605).</w:t>
      </w:r>
    </w:p>
    <w:p w:rsidR="00E24F90" w:rsidRDefault="00E24F90">
      <w:pPr>
        <w:pStyle w:val="ConsPlusNormal"/>
        <w:spacing w:before="220"/>
        <w:ind w:firstLine="540"/>
        <w:jc w:val="both"/>
      </w:pPr>
      <w:r>
        <w:t>От точки 577 до точки 741 по границе населенного пункта деревня Проба Рахьинского городского поселения Всеволожского муниципального района Ленинградской области (реестровый номер 47:07-4.72) до полосы отвода автомобильной дороги общего пользования регионального значения 41К-202 Проба - Лепсари - Борисова Грива, не пересекая ее, далее по границе полосы отвода автомобильной дороги общего пользования регионального значения 41К-202 Проба - Лепсари - Борисова Грива, далее, пересекая полосу отвода автомобильной дороги общего пользования регионального значения 41К-202 Проба - Лепсари - Борисова Грива, по границе полосы отвода автомобильной дороги общего пользования регионального значения 41К-202 Проба - Лепсари - Борисова Грива до линии, равноудаленной от берегов реки Лепсари, далее по линии, равноудаленной от берегов реки Лепсари, до полосы отвода автомобильной дороги общего пользования регионального значения 41К-202 Проба - Лепсари - Борисова Грива, не пересекая ее, далее по границе полосы отвода автомобильной дороги общего пользования регионального значения 41К-202 Проба - Лепсари - Борисова Грива.</w:t>
      </w:r>
    </w:p>
    <w:p w:rsidR="00E24F90" w:rsidRDefault="00E24F90">
      <w:pPr>
        <w:pStyle w:val="ConsPlusNormal"/>
        <w:spacing w:before="220"/>
        <w:ind w:firstLine="540"/>
        <w:jc w:val="both"/>
      </w:pPr>
      <w:r>
        <w:t xml:space="preserve">От точки 741 до точки 1131, пересекая полосу отвода автомобильной дороги общего пользования регионального значения 41К-202 Проба - Лепсари - Борисова Грива, по границе полосы отвода автомобильной дороги общего пользования регионального значения 41К-202 Проба - Лепсари - Борисова Грива до юго-восточной береговой линии реки Лепсари (Ириновский канал), далее по юго-восточной береговой линии реки Лепсари (Ириновский канал), далее, пересекая реку Лепсари (Ириновский канал), по границе земельного участка с кадастровым номером 47:07:0941002:324, далее по береговой линии реки Лепсари (Ириновский канал) до реки </w:t>
      </w:r>
      <w:r>
        <w:lastRenderedPageBreak/>
        <w:t>Морья, не пересекая ее, далее по береговой линии реки Морья, далее по береговой линии реки Рагозинка до полосы отвода автомобильной дороги местного значения, не пересекая ее.</w:t>
      </w:r>
    </w:p>
    <w:p w:rsidR="00E24F90" w:rsidRDefault="00E24F90">
      <w:pPr>
        <w:pStyle w:val="ConsPlusNormal"/>
      </w:pPr>
    </w:p>
    <w:p w:rsidR="00E24F90" w:rsidRDefault="00E24F90">
      <w:pPr>
        <w:pStyle w:val="ConsPlusTitle"/>
        <w:jc w:val="center"/>
        <w:outlineLvl w:val="4"/>
      </w:pPr>
      <w:r>
        <w:t>По смежеству с Токсовским городским поселением</w:t>
      </w:r>
    </w:p>
    <w:p w:rsidR="00E24F90" w:rsidRDefault="00E24F90">
      <w:pPr>
        <w:pStyle w:val="ConsPlusNormal"/>
      </w:pPr>
    </w:p>
    <w:p w:rsidR="00E24F90" w:rsidRDefault="00E24F90">
      <w:pPr>
        <w:pStyle w:val="ConsPlusNormal"/>
        <w:ind w:firstLine="540"/>
        <w:jc w:val="both"/>
      </w:pPr>
      <w:r>
        <w:t>От точки 1131 до точки 1151, не пересекая реку Рагозинка, по границе полосы отвода автомобильной дороги местного значения до полосы отвода автомобильной дороги общего пользования федерального значения А-181 "Скандинавия" Санкт-Петербург - Выборг - граница с Финляндской Республикой, пересекая ее.</w:t>
      </w:r>
    </w:p>
    <w:p w:rsidR="00E24F90" w:rsidRDefault="00E24F90">
      <w:pPr>
        <w:pStyle w:val="ConsPlusNormal"/>
      </w:pPr>
    </w:p>
    <w:p w:rsidR="00E24F90" w:rsidRDefault="00E24F90">
      <w:pPr>
        <w:pStyle w:val="ConsPlusTitle"/>
        <w:jc w:val="center"/>
        <w:outlineLvl w:val="4"/>
      </w:pPr>
      <w:r>
        <w:t>По смежеству с Куйвозовским сельским поселением</w:t>
      </w:r>
    </w:p>
    <w:p w:rsidR="00E24F90" w:rsidRDefault="00E24F90">
      <w:pPr>
        <w:pStyle w:val="ConsPlusNormal"/>
      </w:pPr>
    </w:p>
    <w:p w:rsidR="00E24F90" w:rsidRDefault="00E24F90">
      <w:pPr>
        <w:pStyle w:val="ConsPlusNormal"/>
        <w:ind w:firstLine="540"/>
        <w:jc w:val="both"/>
      </w:pPr>
      <w:r>
        <w:t>От точки 1151 до точки 1183, не пересекая полосу отвода автомобильной дороги местного значения, по границе полосы отвода автомобильной дороги общего пользования федерального значения А-181 "Скандинавия" Санкт-Петербург - Выборг - граница с Финляндской Республикой.</w:t>
      </w:r>
    </w:p>
    <w:p w:rsidR="00E24F90" w:rsidRDefault="00E24F90">
      <w:pPr>
        <w:pStyle w:val="ConsPlusNormal"/>
        <w:spacing w:before="220"/>
        <w:ind w:firstLine="540"/>
        <w:jc w:val="both"/>
      </w:pPr>
      <w:r>
        <w:t>От точки 1183 до точки 1216, не пересекая полосу отвода автомобильной дороги общего пользования федерального значения А-181 "Скандинавия" Санкт-Петербург - Выборг - граница с Финляндской Республикой, по линиям, последовательно соединяющим точки.</w:t>
      </w:r>
    </w:p>
    <w:p w:rsidR="00E24F90" w:rsidRDefault="00E24F90">
      <w:pPr>
        <w:pStyle w:val="ConsPlusNormal"/>
        <w:spacing w:before="220"/>
        <w:ind w:firstLine="540"/>
        <w:jc w:val="both"/>
      </w:pPr>
      <w:r>
        <w:t>От точки 1216 до точки 1599 по линиям, последовательно соединяющим точки.</w:t>
      </w:r>
    </w:p>
    <w:p w:rsidR="00E24F90" w:rsidRDefault="00E24F90">
      <w:pPr>
        <w:pStyle w:val="ConsPlusNormal"/>
      </w:pPr>
    </w:p>
    <w:p w:rsidR="00E24F90" w:rsidRDefault="00E24F90">
      <w:pPr>
        <w:pStyle w:val="ConsPlusTitle"/>
        <w:jc w:val="center"/>
        <w:outlineLvl w:val="4"/>
      </w:pPr>
      <w:r>
        <w:t>По смежеству с Приозерским муниципальным районом</w:t>
      </w:r>
    </w:p>
    <w:p w:rsidR="00E24F90" w:rsidRDefault="00E24F90">
      <w:pPr>
        <w:pStyle w:val="ConsPlusNormal"/>
      </w:pPr>
    </w:p>
    <w:p w:rsidR="00E24F90" w:rsidRDefault="00E24F90">
      <w:pPr>
        <w:pStyle w:val="ConsPlusNormal"/>
        <w:ind w:firstLine="540"/>
        <w:jc w:val="both"/>
      </w:pPr>
      <w:r>
        <w:t>От точки 1599 до точки 1601 по границе муниципального района.</w:t>
      </w:r>
    </w:p>
    <w:p w:rsidR="00E24F90" w:rsidRDefault="00E24F90">
      <w:pPr>
        <w:pStyle w:val="ConsPlusNormal"/>
      </w:pPr>
    </w:p>
    <w:p w:rsidR="00E24F90" w:rsidRDefault="00E24F90">
      <w:pPr>
        <w:pStyle w:val="ConsPlusTitle"/>
        <w:jc w:val="center"/>
        <w:outlineLvl w:val="4"/>
      </w:pPr>
      <w:r>
        <w:t>По смежеству с Кировским муниципальным районом</w:t>
      </w:r>
    </w:p>
    <w:p w:rsidR="00E24F90" w:rsidRDefault="00E24F90">
      <w:pPr>
        <w:pStyle w:val="ConsPlusNormal"/>
      </w:pPr>
    </w:p>
    <w:p w:rsidR="00E24F90" w:rsidRDefault="00E24F90">
      <w:pPr>
        <w:pStyle w:val="ConsPlusNormal"/>
        <w:ind w:firstLine="540"/>
        <w:jc w:val="both"/>
      </w:pPr>
      <w:r>
        <w:t>От точки 1601 до точки 1 по границе муниципального района.</w:t>
      </w:r>
    </w:p>
    <w:p w:rsidR="00E24F90" w:rsidRDefault="00E24F90">
      <w:pPr>
        <w:pStyle w:val="ConsPlusNormal"/>
      </w:pPr>
    </w:p>
    <w:p w:rsidR="00E24F90" w:rsidRDefault="00E24F90">
      <w:pPr>
        <w:pStyle w:val="ConsPlusTitle"/>
        <w:jc w:val="center"/>
        <w:outlineLvl w:val="2"/>
      </w:pPr>
      <w:r>
        <w:t>4.15. ТЕКСТОВОЕ ОПИСАНИЕ ГРАНИЦЫ МУНИЦИПАЛЬНОГО ОБРАЗОВАНИЯ</w:t>
      </w:r>
    </w:p>
    <w:p w:rsidR="00E24F90" w:rsidRDefault="00E24F90">
      <w:pPr>
        <w:pStyle w:val="ConsPlusTitle"/>
        <w:jc w:val="center"/>
      </w:pPr>
      <w:r>
        <w:t>РОМАНОВСКОЕ СЕЛЬСКОЕ ПОСЕЛЕНИЕ ВСЕВОЛОЖСКОГО</w:t>
      </w:r>
    </w:p>
    <w:p w:rsidR="00E24F90" w:rsidRDefault="00E24F90">
      <w:pPr>
        <w:pStyle w:val="ConsPlusTitle"/>
        <w:jc w:val="center"/>
      </w:pPr>
      <w:r>
        <w:t>МУНИЦИПАЛЬНОГО РАЙОНА ЛЕНИНГРАДСКОЙ ОБЛАСТИ</w:t>
      </w:r>
    </w:p>
    <w:p w:rsidR="00E24F90" w:rsidRDefault="00E24F90">
      <w:pPr>
        <w:pStyle w:val="ConsPlusNormal"/>
      </w:pPr>
    </w:p>
    <w:p w:rsidR="00E24F90" w:rsidRDefault="00E24F90">
      <w:pPr>
        <w:pStyle w:val="ConsPlusTitle"/>
        <w:jc w:val="center"/>
        <w:outlineLvl w:val="3"/>
      </w:pPr>
      <w:r>
        <w:t>4.15.1. Описание местоположения точки 1</w:t>
      </w:r>
    </w:p>
    <w:p w:rsidR="00E24F90" w:rsidRDefault="00E24F90">
      <w:pPr>
        <w:pStyle w:val="ConsPlusNormal"/>
      </w:pPr>
    </w:p>
    <w:p w:rsidR="00E24F90" w:rsidRDefault="00E24F90">
      <w:pPr>
        <w:pStyle w:val="ConsPlusNormal"/>
        <w:ind w:firstLine="540"/>
        <w:jc w:val="both"/>
      </w:pPr>
      <w:r>
        <w:t>Точка 1 расположена на пересечении северной береговой полосы реки Рагозинка и восточной границы полосы отвода автомобильной дороги местного значения.</w:t>
      </w:r>
    </w:p>
    <w:p w:rsidR="00E24F90" w:rsidRDefault="00E24F90">
      <w:pPr>
        <w:pStyle w:val="ConsPlusNormal"/>
      </w:pPr>
    </w:p>
    <w:p w:rsidR="00E24F90" w:rsidRDefault="00E24F90">
      <w:pPr>
        <w:pStyle w:val="ConsPlusTitle"/>
        <w:jc w:val="center"/>
        <w:outlineLvl w:val="3"/>
      </w:pPr>
      <w:r>
        <w:t>4.15.2. Описание прохождения границы</w:t>
      </w:r>
    </w:p>
    <w:p w:rsidR="00E24F90" w:rsidRDefault="00E24F90">
      <w:pPr>
        <w:pStyle w:val="ConsPlusNormal"/>
      </w:pPr>
    </w:p>
    <w:p w:rsidR="00E24F90" w:rsidRDefault="00E24F90">
      <w:pPr>
        <w:pStyle w:val="ConsPlusTitle"/>
        <w:jc w:val="center"/>
        <w:outlineLvl w:val="4"/>
      </w:pPr>
      <w:r>
        <w:t>По смежеству с Рахьинским городским поселением</w:t>
      </w:r>
    </w:p>
    <w:p w:rsidR="00E24F90" w:rsidRDefault="00E24F90">
      <w:pPr>
        <w:pStyle w:val="ConsPlusNormal"/>
      </w:pPr>
    </w:p>
    <w:p w:rsidR="00E24F90" w:rsidRDefault="00E24F90">
      <w:pPr>
        <w:pStyle w:val="ConsPlusNormal"/>
        <w:ind w:firstLine="540"/>
        <w:jc w:val="both"/>
      </w:pPr>
      <w:r>
        <w:t>От точки 1 до точки 391, не пересекая полосу отвода автомобильной дороги местного значения, по береговой линии реки Рагозинка, далее по береговой линии реки Морья до реки Лепсари (Ириновский канал), не пересекая ее, далее по береговой линии реки Лепсари (Ириновский канал) до земельного участка с кадастровым номером 47:07:0941002:324, далее по границе земельного участка с кадастровым номером 47:07:0941002:324 до реки Лепсари (Ириновский канал), пересекая ее, далее по юго-восточной береговой линии реки Лепсари (Ириновский канал) до полосы отвода автомобильной дороги общего пользования регионального значения 41К-202 Проба - Лепсари - Борисова Грива, не пересекая ее, далее по границе полосы отвода автомобильной дороги общего пользования регионального значения 41К-202 Проба - Лепсари - Борисова Грива.</w:t>
      </w:r>
    </w:p>
    <w:p w:rsidR="00E24F90" w:rsidRDefault="00E24F90">
      <w:pPr>
        <w:pStyle w:val="ConsPlusNormal"/>
        <w:spacing w:before="220"/>
        <w:ind w:firstLine="540"/>
        <w:jc w:val="both"/>
      </w:pPr>
      <w:r>
        <w:lastRenderedPageBreak/>
        <w:t>От точки 391 до точки 555, пересекая полосу отвода автомобильной дороги общего пользования регионального значения 41К-202 Проба - Лепсари - Борисова Грива, далее по границе полосы отвода автомобильной дороги общего пользования регионального значения 41К-202 Проба - Лепсари - Борисова Грива до линии, равноудаленной от берегов реки Лепсари, далее по линии, равноудаленной от берегов реки Лепсари, до юго-восточной границы полосы отвода автомобильной дороги общего пользования регионального значения 41К-202 Проба - Лепсари - Борисова Грива, далее по границе полосы отвода автомобильной дороги общего пользования регионального значения 41К-202 Проба - Лепсари - Борисова Грива до границы населенного пункта деревня Проба Рахьинского городского поселения Всеволожского муниципального района Ленинградской области (реестровый номер 47:07-4.72), далее, пересекая полосу отвода автомобильной дороги общего пользования регионального значения 41К-202 Проба - Лепсари - Борисова Грива, по границе полосы отвода автомобильной дороги общего пользования регионального значения 41К-202 Проба - Лепсари - Борисова Грива до границы населенного пункта деревня Проба Рахьинского городского поселения Всеволожского муниципального района Ленинградской области (реестровый номер 47:07-4.72), далее по границе населенного пункта деревня Проба Рахьинского городского поселения Всеволожского муниципального района Ленинградской области (реестровый номер 47:07-4.72).</w:t>
      </w:r>
    </w:p>
    <w:p w:rsidR="00E24F90" w:rsidRDefault="00E24F90">
      <w:pPr>
        <w:pStyle w:val="ConsPlusNormal"/>
        <w:spacing w:before="220"/>
        <w:ind w:firstLine="540"/>
        <w:jc w:val="both"/>
      </w:pPr>
      <w:r>
        <w:t>От точки 555 до точки 594 по линиям, последовательно соединяющим точки (исключая территорию населенного пункта деревня Проба Рахьинского городского поселения Всеволожского муниципального района Ленинградской области (реестровый номер 47:07-4.72) и земельные участки с кадастровыми номерами 47:07:0904001:606 и 47:07:0904001:605), до полосы отвода автомобильной дороги общего пользования регионального значения 41К-326 спецподъезд Проба км 117+060, далее по границе полосы отвода автомобильной дороги общего пользования регионального значения 41К-326 спецподъезд Проба км 117+060, далее по линиям, последовательно соединяющим точки, до границы лесного квартала 48 Всеволожского участкового лесничества Всеволожского лесничества, далее по границе лесного квартала 48 Всеволожского участкового лесничества Всеволожского лесничества до полосы отвода железной дороги Всеволожск - Ладожское озеро, пересекая ее.</w:t>
      </w:r>
    </w:p>
    <w:p w:rsidR="00E24F90" w:rsidRDefault="00E24F90">
      <w:pPr>
        <w:pStyle w:val="ConsPlusNormal"/>
        <w:spacing w:before="220"/>
        <w:ind w:firstLine="540"/>
        <w:jc w:val="both"/>
      </w:pPr>
      <w:r>
        <w:t>От точки 594 до точки 614 по границе полосы отвода железной дороги Всеволожск - Ладожское озеро.</w:t>
      </w:r>
    </w:p>
    <w:p w:rsidR="00E24F90" w:rsidRDefault="00E24F90">
      <w:pPr>
        <w:pStyle w:val="ConsPlusNormal"/>
      </w:pPr>
    </w:p>
    <w:p w:rsidR="00E24F90" w:rsidRDefault="00E24F90">
      <w:pPr>
        <w:pStyle w:val="ConsPlusTitle"/>
        <w:jc w:val="center"/>
        <w:outlineLvl w:val="4"/>
      </w:pPr>
      <w:r>
        <w:t>По смежеству с Щегловским сельским поселением</w:t>
      </w:r>
    </w:p>
    <w:p w:rsidR="00E24F90" w:rsidRDefault="00E24F90">
      <w:pPr>
        <w:pStyle w:val="ConsPlusNormal"/>
      </w:pPr>
    </w:p>
    <w:p w:rsidR="00E24F90" w:rsidRDefault="00E24F90">
      <w:pPr>
        <w:pStyle w:val="ConsPlusNormal"/>
        <w:ind w:firstLine="540"/>
        <w:jc w:val="both"/>
      </w:pPr>
      <w:r>
        <w:t>От точки 614 до точки 636 по границе полосы отвода железной дороги Всеволожск - Ладожское озеро до границы населенного пункта поселок при железнодорожной станции Корнево Романовского сельского поселения Всеволожского муниципального района Ленинградской области (реестровый номер 47:07-4.318).</w:t>
      </w:r>
    </w:p>
    <w:p w:rsidR="00E24F90" w:rsidRDefault="00E24F90">
      <w:pPr>
        <w:pStyle w:val="ConsPlusNormal"/>
        <w:spacing w:before="220"/>
        <w:ind w:firstLine="540"/>
        <w:jc w:val="both"/>
      </w:pPr>
      <w:r>
        <w:t>От точки 636 до точки 671, не пересекая полосу отвода железной дороги Всеволожск - Ладожское озеро, по границе населенного пункта поселок при железнодорожной станции Корнево Романовского сельского поселения Всеволожского муниципального района Ленинградской области (реестровый номер 47:07-4.318) до границы лесного квартала 28 Всеволожского участкового лесничества Всеволожского лесничества, далее по границе лесного квартала 28 Всеволожского участкового лесничества Всеволожского лесничества до границы населенного пункта поселок Щеглово Щегловского сельского поселения Всеволожского муниципального района Ленинградской области (реестровый номер 47:07-4.14), далее по границе населенного пункта поселок Щеглово Щегловского сельского поселения Всеволожского муниципального района Ленинградской области (реестровый номер 47:07-4.14), далее по границе населенного пункта поселок при железнодорожной станции Корнево Романовского сельского поселения Всеволожского муниципального района Ленинградской области (реестровый номер 47:07-4.318).</w:t>
      </w:r>
    </w:p>
    <w:p w:rsidR="00E24F90" w:rsidRDefault="00E24F90">
      <w:pPr>
        <w:pStyle w:val="ConsPlusNormal"/>
        <w:spacing w:before="220"/>
        <w:ind w:firstLine="540"/>
        <w:jc w:val="both"/>
      </w:pPr>
      <w:r>
        <w:lastRenderedPageBreak/>
        <w:t>От точки 671 до точки 725 по линиям, последовательно соединяющим точки, до полосы отвода железной дороги Всеволожск - Ладожское озеро, не пересекая ее.</w:t>
      </w:r>
    </w:p>
    <w:p w:rsidR="00E24F90" w:rsidRDefault="00E24F90">
      <w:pPr>
        <w:pStyle w:val="ConsPlusNormal"/>
        <w:spacing w:before="220"/>
        <w:ind w:firstLine="540"/>
        <w:jc w:val="both"/>
      </w:pPr>
      <w:r>
        <w:t>От точки 725 до точки 765 по границе полосы отвода железной дороги Всеволожск - Ладожское озеро.</w:t>
      </w:r>
    </w:p>
    <w:p w:rsidR="00E24F90" w:rsidRDefault="00E24F90">
      <w:pPr>
        <w:pStyle w:val="ConsPlusNormal"/>
      </w:pPr>
    </w:p>
    <w:p w:rsidR="00E24F90" w:rsidRDefault="00E24F90">
      <w:pPr>
        <w:pStyle w:val="ConsPlusTitle"/>
        <w:jc w:val="center"/>
        <w:outlineLvl w:val="4"/>
      </w:pPr>
      <w:r>
        <w:t>По смежеству с Всеволожским городским поселением</w:t>
      </w:r>
    </w:p>
    <w:p w:rsidR="00E24F90" w:rsidRDefault="00E24F90">
      <w:pPr>
        <w:pStyle w:val="ConsPlusNormal"/>
      </w:pPr>
    </w:p>
    <w:p w:rsidR="00E24F90" w:rsidRDefault="00E24F90">
      <w:pPr>
        <w:pStyle w:val="ConsPlusNormal"/>
        <w:ind w:firstLine="540"/>
        <w:jc w:val="both"/>
      </w:pPr>
      <w:r>
        <w:t>От точки 765 до точки 818, пересекая полосу отвода железной дороги Всеволожск - Ладожское озеро, по границе населенного пункта поселок Романовка Романовского сельского поселения Всеволожского муниципального района Ленинградской области (реестровый номер 47:07-4.5).</w:t>
      </w:r>
    </w:p>
    <w:p w:rsidR="00E24F90" w:rsidRDefault="00E24F90">
      <w:pPr>
        <w:pStyle w:val="ConsPlusNormal"/>
        <w:spacing w:before="220"/>
        <w:ind w:firstLine="540"/>
        <w:jc w:val="both"/>
      </w:pPr>
      <w:r>
        <w:t>От точки 818 до точки 853 по линиям, последовательно соединяющим точки, до границы населенного пункта город Всеволожск Всеволожского городского поселения Всеволожского муниципального района Ленинградской области (реестровый номер 47:00-4.30), далее по границе населенного пункта город Всеволожск Всеволожского городского поселения Всеволожского муниципального района Ленинградской области (реестровый номер 47:00-4.30).</w:t>
      </w:r>
    </w:p>
    <w:p w:rsidR="00E24F90" w:rsidRDefault="00E24F90">
      <w:pPr>
        <w:pStyle w:val="ConsPlusNormal"/>
        <w:spacing w:before="220"/>
        <w:ind w:firstLine="540"/>
        <w:jc w:val="both"/>
      </w:pPr>
      <w:r>
        <w:t>От точки 853 до точки 895 по линиям, последовательно соединяющим точки (включая участки ДНП "Спутник"), до полосы отвода автомобильной дороги местного значения, не пересекая ее.</w:t>
      </w:r>
    </w:p>
    <w:p w:rsidR="00E24F90" w:rsidRDefault="00E24F90">
      <w:pPr>
        <w:pStyle w:val="ConsPlusNormal"/>
        <w:spacing w:before="220"/>
        <w:ind w:firstLine="540"/>
        <w:jc w:val="both"/>
      </w:pPr>
      <w:r>
        <w:t>От точки 895 до точки 947 по границе полосы отвода автомобильной дороги местного значения до полосы отвода автомобильной дороги местного значения, не пересекая ее.</w:t>
      </w:r>
    </w:p>
    <w:p w:rsidR="00E24F90" w:rsidRDefault="00E24F90">
      <w:pPr>
        <w:pStyle w:val="ConsPlusNormal"/>
      </w:pPr>
    </w:p>
    <w:p w:rsidR="00E24F90" w:rsidRDefault="00E24F90">
      <w:pPr>
        <w:pStyle w:val="ConsPlusTitle"/>
        <w:jc w:val="center"/>
        <w:outlineLvl w:val="4"/>
      </w:pPr>
      <w:r>
        <w:t>По смежеству с Токсовским городским поселением</w:t>
      </w:r>
    </w:p>
    <w:p w:rsidR="00E24F90" w:rsidRDefault="00E24F90">
      <w:pPr>
        <w:pStyle w:val="ConsPlusNormal"/>
      </w:pPr>
    </w:p>
    <w:p w:rsidR="00E24F90" w:rsidRDefault="00E24F90">
      <w:pPr>
        <w:pStyle w:val="ConsPlusNormal"/>
        <w:ind w:firstLine="540"/>
        <w:jc w:val="both"/>
      </w:pPr>
      <w:r>
        <w:t>От точки 947 до точки 1 по границе полосы отвода автомобильной дороги местного значения до реки Рагозинка, пересекая ее.</w:t>
      </w:r>
    </w:p>
    <w:p w:rsidR="00E24F90" w:rsidRDefault="00E24F90">
      <w:pPr>
        <w:pStyle w:val="ConsPlusNormal"/>
      </w:pPr>
    </w:p>
    <w:p w:rsidR="00E24F90" w:rsidRDefault="00E24F90">
      <w:pPr>
        <w:pStyle w:val="ConsPlusTitle"/>
        <w:jc w:val="center"/>
        <w:outlineLvl w:val="2"/>
      </w:pPr>
      <w:r>
        <w:t>4.16. ТЕКСТОВОЕ ОПИСАНИЕ ГРАНИЦЫ МУНИЦИПАЛЬНОГО ОБРАЗОВАНИЯ</w:t>
      </w:r>
    </w:p>
    <w:p w:rsidR="00E24F90" w:rsidRDefault="00E24F90">
      <w:pPr>
        <w:pStyle w:val="ConsPlusTitle"/>
        <w:jc w:val="center"/>
      </w:pPr>
      <w:r>
        <w:t>СВЕРДЛОВСКОЕ ГОРОДСКОЕ ПОСЕЛЕНИЕ ВСЕВОЛОЖСКОГО</w:t>
      </w:r>
    </w:p>
    <w:p w:rsidR="00E24F90" w:rsidRDefault="00E24F90">
      <w:pPr>
        <w:pStyle w:val="ConsPlusTitle"/>
        <w:jc w:val="center"/>
      </w:pPr>
      <w:r>
        <w:t>МУНИЦИПАЛЬНОГО РАЙОНА ЛЕНИНГРАДСКОЙ ОБЛАСТИ</w:t>
      </w:r>
    </w:p>
    <w:p w:rsidR="00E24F90" w:rsidRDefault="00E24F90">
      <w:pPr>
        <w:pStyle w:val="ConsPlusNormal"/>
      </w:pPr>
    </w:p>
    <w:p w:rsidR="00E24F90" w:rsidRDefault="00E24F90">
      <w:pPr>
        <w:pStyle w:val="ConsPlusTitle"/>
        <w:jc w:val="center"/>
        <w:outlineLvl w:val="3"/>
      </w:pPr>
      <w:r>
        <w:t>4.16.1. Описание местоположения точки 1</w:t>
      </w:r>
    </w:p>
    <w:p w:rsidR="00E24F90" w:rsidRDefault="00E24F90">
      <w:pPr>
        <w:pStyle w:val="ConsPlusNormal"/>
      </w:pPr>
    </w:p>
    <w:p w:rsidR="00E24F90" w:rsidRDefault="00E24F90">
      <w:pPr>
        <w:pStyle w:val="ConsPlusNormal"/>
        <w:ind w:firstLine="540"/>
        <w:jc w:val="both"/>
      </w:pPr>
      <w:r>
        <w:t>Точка 1 расположена на пересечении северной границы полосы отвода автомобильной дороги общего пользования федерального значения Р-21 "Кола" Санкт-Петербург - Петрозаводск - Мурманск - Печенга - граница с Королевством Норвегия и продолжения западной границы населенного пункта город Кудрово Заневского городского поселения Всеволожского муниципального района Ленинградской области (реестровый номер 47:07-4.43).</w:t>
      </w:r>
    </w:p>
    <w:p w:rsidR="00E24F90" w:rsidRDefault="00E24F90">
      <w:pPr>
        <w:pStyle w:val="ConsPlusNormal"/>
      </w:pPr>
    </w:p>
    <w:p w:rsidR="00E24F90" w:rsidRDefault="00E24F90">
      <w:pPr>
        <w:pStyle w:val="ConsPlusTitle"/>
        <w:jc w:val="center"/>
        <w:outlineLvl w:val="3"/>
      </w:pPr>
      <w:r>
        <w:t>4.16.2. Описание прохождения границы</w:t>
      </w:r>
    </w:p>
    <w:p w:rsidR="00E24F90" w:rsidRDefault="00E24F90">
      <w:pPr>
        <w:pStyle w:val="ConsPlusNormal"/>
      </w:pPr>
    </w:p>
    <w:p w:rsidR="00E24F90" w:rsidRDefault="00E24F90">
      <w:pPr>
        <w:pStyle w:val="ConsPlusTitle"/>
        <w:jc w:val="center"/>
        <w:outlineLvl w:val="4"/>
      </w:pPr>
      <w:r>
        <w:t>По смежеству с Заневским городским поселением</w:t>
      </w:r>
    </w:p>
    <w:p w:rsidR="00E24F90" w:rsidRDefault="00E24F90">
      <w:pPr>
        <w:pStyle w:val="ConsPlusNormal"/>
      </w:pPr>
    </w:p>
    <w:p w:rsidR="00E24F90" w:rsidRDefault="00E24F90">
      <w:pPr>
        <w:pStyle w:val="ConsPlusNormal"/>
        <w:ind w:firstLine="540"/>
        <w:jc w:val="both"/>
      </w:pPr>
      <w:r>
        <w:t>От точки 1 до точки 41 по северной границе полосы отвода автомобильной дороги общего пользования федерального значения Р-21 "Кола" Санкт-Петербург - Петрозаводск - Мурманск - Печенга - граница с Королевством Норвегия до реки Чёрная, не пересекая ее.</w:t>
      </w:r>
    </w:p>
    <w:p w:rsidR="00E24F90" w:rsidRDefault="00E24F90">
      <w:pPr>
        <w:pStyle w:val="ConsPlusNormal"/>
      </w:pPr>
    </w:p>
    <w:p w:rsidR="00E24F90" w:rsidRDefault="00E24F90">
      <w:pPr>
        <w:pStyle w:val="ConsPlusTitle"/>
        <w:jc w:val="center"/>
        <w:outlineLvl w:val="4"/>
      </w:pPr>
      <w:r>
        <w:t>По смежеству с Колтушским городским поселением</w:t>
      </w:r>
    </w:p>
    <w:p w:rsidR="00E24F90" w:rsidRDefault="00E24F90">
      <w:pPr>
        <w:pStyle w:val="ConsPlusNormal"/>
      </w:pPr>
    </w:p>
    <w:p w:rsidR="00E24F90" w:rsidRDefault="00E24F90">
      <w:pPr>
        <w:pStyle w:val="ConsPlusNormal"/>
        <w:ind w:firstLine="540"/>
        <w:jc w:val="both"/>
      </w:pPr>
      <w:r>
        <w:t xml:space="preserve">От точки 41 до точки 85, не пересекая полосу отвода автомобильной дороги общего </w:t>
      </w:r>
      <w:r>
        <w:lastRenderedPageBreak/>
        <w:t>пользования федерального значения Р-21 "Кола" Санкт-Петербург - Петрозаводск - Мурманск - Печенга - граница с Королевством Норвегия, по береговой линии реки Чёрная (исключая земельные участки с кадастровыми номерами 47:07:1045002:9, 47:07:1045002:10, 47:07:1045002:11).</w:t>
      </w:r>
    </w:p>
    <w:p w:rsidR="00E24F90" w:rsidRDefault="00E24F90">
      <w:pPr>
        <w:pStyle w:val="ConsPlusNormal"/>
        <w:spacing w:before="220"/>
        <w:ind w:firstLine="540"/>
        <w:jc w:val="both"/>
      </w:pPr>
      <w:r>
        <w:t>От точки 85 до точки 123, не пересекая реку Чёрная, по границам лесных кварталов 29, 34, 95, 96 Невского участкового лесничества Всеволожского лесничества (включая земельные участки СНТ "Уткина Заводь") до полосы отвода автомобильной дороги местного значения, пересекая ее.</w:t>
      </w:r>
    </w:p>
    <w:p w:rsidR="00E24F90" w:rsidRDefault="00E24F90">
      <w:pPr>
        <w:pStyle w:val="ConsPlusNormal"/>
        <w:spacing w:before="220"/>
        <w:ind w:firstLine="540"/>
        <w:jc w:val="both"/>
      </w:pPr>
      <w:r>
        <w:t>От точки 123 до точки 137 по границе полосы отвода автомобильной дороги местного значения до полосы отвода автомобильной дороги общего пользования регионального значения 41К-078 Санкт-Петербург - завод имени Свердлова - Всеволожск, пересекая ее.</w:t>
      </w:r>
    </w:p>
    <w:p w:rsidR="00E24F90" w:rsidRDefault="00E24F90">
      <w:pPr>
        <w:pStyle w:val="ConsPlusNormal"/>
        <w:spacing w:before="220"/>
        <w:ind w:firstLine="540"/>
        <w:jc w:val="both"/>
      </w:pPr>
      <w:r>
        <w:t>От точки 137 до точки 141 по границе полосы отвода автомобильной дороги общего пользования регионального значения 41К-078 Санкт-Петербург - завод имени Свердлова - Всеволожск.</w:t>
      </w:r>
    </w:p>
    <w:p w:rsidR="00E24F90" w:rsidRDefault="00E24F90">
      <w:pPr>
        <w:pStyle w:val="ConsPlusNormal"/>
        <w:spacing w:before="220"/>
        <w:ind w:firstLine="540"/>
        <w:jc w:val="both"/>
      </w:pPr>
      <w:r>
        <w:t>От точки 141 до точки 149, не пересекая полосу отвода автомобильной дороги общего пользования регионального значения 41К-078 Санкт-Петербург - завод имени Свердлова - Всеволожск, по линиям, последовательно соединяющим точки, до полосы отвода автомобильной дороги общего пользования регионального значения 41К-307 Мяглово - Кузьминки, пересекая ее.</w:t>
      </w:r>
    </w:p>
    <w:p w:rsidR="00E24F90" w:rsidRDefault="00E24F90">
      <w:pPr>
        <w:pStyle w:val="ConsPlusNormal"/>
        <w:spacing w:before="220"/>
        <w:ind w:firstLine="540"/>
        <w:jc w:val="both"/>
      </w:pPr>
      <w:r>
        <w:t>От точки 149 до точки 165 по границе полосы отвода автомобильной дороги общего пользования регионального значения 41К-307 Мяглово - Кузьминки.</w:t>
      </w:r>
    </w:p>
    <w:p w:rsidR="00E24F90" w:rsidRDefault="00E24F90">
      <w:pPr>
        <w:pStyle w:val="ConsPlusNormal"/>
        <w:spacing w:before="220"/>
        <w:ind w:firstLine="540"/>
        <w:jc w:val="both"/>
      </w:pPr>
      <w:r>
        <w:t>От точки 165 до точки 239, не пересекая полосу отвода автомобильной дороги общего пользования регионального значения 41К-307 Мяглово - Кузьминки, по границе лесного квартала 78 Невского участкового лесничества Всеволожского лесничества, далее по линиям, последовательно соединяющим точки (включая земельные участки садового массива "Северная Самарка"), до границы лесного квартала 73 Невского участкового лесничества Всеволожского лесничества, далее по границам лесных кварталов 73, 79 Невского участкового лесничества Всеволожского лесничества до полосы отвода автомобильной дороги общего пользования регионального значения 41К-307 Мяглово - Кузьминки, пересекая ее.</w:t>
      </w:r>
    </w:p>
    <w:p w:rsidR="00E24F90" w:rsidRDefault="00E24F90">
      <w:pPr>
        <w:pStyle w:val="ConsPlusNormal"/>
        <w:spacing w:before="220"/>
        <w:ind w:firstLine="540"/>
        <w:jc w:val="both"/>
      </w:pPr>
      <w:r>
        <w:t>От точки 239 до точки 296 по границе полосы отвода автомобильной дороги общего пользования регионального значения 41К-307 Мяглово - Кузьминки до границы земельного участка с кадастровым номером 47:07:1045001:5.</w:t>
      </w:r>
    </w:p>
    <w:p w:rsidR="00E24F90" w:rsidRDefault="00E24F90">
      <w:pPr>
        <w:pStyle w:val="ConsPlusNormal"/>
        <w:spacing w:before="220"/>
        <w:ind w:firstLine="540"/>
        <w:jc w:val="both"/>
      </w:pPr>
      <w:r>
        <w:t>От точки 296 до точки 306, не пересекая полосу отвода автомобильной дороги общего пользования регионального значения 41К-307 Мяглово - Кузьминки, по границе земельного участка с кадастровым номером 47:07:1045001:5, исключая его, далее по границе земельного участка с кадастровым номером 47:07:0604007:11, включая его, далее по границе земельного участка с кадастровым номером 47:07:1045001:5, исключая его, далее по линии, соединяющей точки.</w:t>
      </w:r>
    </w:p>
    <w:p w:rsidR="00E24F90" w:rsidRDefault="00E24F90">
      <w:pPr>
        <w:pStyle w:val="ConsPlusNormal"/>
      </w:pPr>
    </w:p>
    <w:p w:rsidR="00E24F90" w:rsidRDefault="00E24F90">
      <w:pPr>
        <w:pStyle w:val="ConsPlusTitle"/>
        <w:jc w:val="center"/>
        <w:outlineLvl w:val="4"/>
      </w:pPr>
      <w:r>
        <w:t>По смежеству с Кировским муниципальным районом</w:t>
      </w:r>
    </w:p>
    <w:p w:rsidR="00E24F90" w:rsidRDefault="00E24F90">
      <w:pPr>
        <w:pStyle w:val="ConsPlusNormal"/>
      </w:pPr>
    </w:p>
    <w:p w:rsidR="00E24F90" w:rsidRDefault="00E24F90">
      <w:pPr>
        <w:pStyle w:val="ConsPlusNormal"/>
        <w:ind w:firstLine="540"/>
        <w:jc w:val="both"/>
      </w:pPr>
      <w:r>
        <w:t>От точки 306 до точки 394 по границе муниципального района.</w:t>
      </w:r>
    </w:p>
    <w:p w:rsidR="00E24F90" w:rsidRDefault="00E24F90">
      <w:pPr>
        <w:pStyle w:val="ConsPlusNormal"/>
      </w:pPr>
    </w:p>
    <w:p w:rsidR="00E24F90" w:rsidRDefault="00E24F90">
      <w:pPr>
        <w:pStyle w:val="ConsPlusTitle"/>
        <w:jc w:val="center"/>
        <w:outlineLvl w:val="4"/>
      </w:pPr>
      <w:r>
        <w:t>По смежеству с Санкт-Петербургом</w:t>
      </w:r>
    </w:p>
    <w:p w:rsidR="00E24F90" w:rsidRDefault="00E24F90">
      <w:pPr>
        <w:pStyle w:val="ConsPlusNormal"/>
      </w:pPr>
    </w:p>
    <w:p w:rsidR="00E24F90" w:rsidRDefault="00E24F90">
      <w:pPr>
        <w:pStyle w:val="ConsPlusNormal"/>
        <w:ind w:firstLine="540"/>
        <w:jc w:val="both"/>
      </w:pPr>
      <w:r>
        <w:t>От точки 394 до точки 1 по границе Ленинградской области.</w:t>
      </w:r>
    </w:p>
    <w:p w:rsidR="00E24F90" w:rsidRDefault="00E24F90">
      <w:pPr>
        <w:pStyle w:val="ConsPlusNormal"/>
      </w:pPr>
    </w:p>
    <w:p w:rsidR="00E24F90" w:rsidRDefault="00E24F90">
      <w:pPr>
        <w:pStyle w:val="ConsPlusTitle"/>
        <w:jc w:val="center"/>
        <w:outlineLvl w:val="2"/>
      </w:pPr>
      <w:r>
        <w:t>4.17. ТЕКСТОВОЕ ОПИСАНИЕ ГРАНИЦЫ МУНИЦИПАЛЬНОГО ОБРАЗОВАНИЯ</w:t>
      </w:r>
    </w:p>
    <w:p w:rsidR="00E24F90" w:rsidRDefault="00E24F90">
      <w:pPr>
        <w:pStyle w:val="ConsPlusTitle"/>
        <w:jc w:val="center"/>
      </w:pPr>
      <w:r>
        <w:t>СЕРТОЛОВСКОЕ ГОРОДСКОЕ ПОСЕЛЕНИЕ ВСЕВОЛОЖСКОГО</w:t>
      </w:r>
    </w:p>
    <w:p w:rsidR="00E24F90" w:rsidRDefault="00E24F90">
      <w:pPr>
        <w:pStyle w:val="ConsPlusTitle"/>
        <w:jc w:val="center"/>
      </w:pPr>
      <w:r>
        <w:lastRenderedPageBreak/>
        <w:t>МУНИЦИПАЛЬНОГО РАЙОНА ЛЕНИНГРАДСКОЙ ОБЛАСТИ</w:t>
      </w:r>
    </w:p>
    <w:p w:rsidR="00E24F90" w:rsidRDefault="00E24F90">
      <w:pPr>
        <w:pStyle w:val="ConsPlusNormal"/>
      </w:pPr>
    </w:p>
    <w:p w:rsidR="00E24F90" w:rsidRDefault="00E24F90">
      <w:pPr>
        <w:pStyle w:val="ConsPlusTitle"/>
        <w:jc w:val="center"/>
        <w:outlineLvl w:val="3"/>
      </w:pPr>
      <w:r>
        <w:t>4.17.1. Описание местоположения точки 1</w:t>
      </w:r>
    </w:p>
    <w:p w:rsidR="00E24F90" w:rsidRDefault="00E24F90">
      <w:pPr>
        <w:pStyle w:val="ConsPlusNormal"/>
      </w:pPr>
    </w:p>
    <w:p w:rsidR="00E24F90" w:rsidRDefault="00E24F90">
      <w:pPr>
        <w:pStyle w:val="ConsPlusNormal"/>
        <w:ind w:firstLine="540"/>
        <w:jc w:val="both"/>
      </w:pPr>
      <w:r>
        <w:t>Точка 1 расположена на пересечении южной береговой линии реки Сестра и западной границы лесного квартала 55 Меднозаводского участкового лесничества Всеволожского лесничества.</w:t>
      </w:r>
    </w:p>
    <w:p w:rsidR="00E24F90" w:rsidRDefault="00E24F90">
      <w:pPr>
        <w:pStyle w:val="ConsPlusNormal"/>
      </w:pPr>
    </w:p>
    <w:p w:rsidR="00E24F90" w:rsidRDefault="00E24F90">
      <w:pPr>
        <w:pStyle w:val="ConsPlusTitle"/>
        <w:jc w:val="center"/>
        <w:outlineLvl w:val="3"/>
      </w:pPr>
      <w:r>
        <w:t>4.17.2. Описание прохождения границы</w:t>
      </w:r>
    </w:p>
    <w:p w:rsidR="00E24F90" w:rsidRDefault="00E24F90">
      <w:pPr>
        <w:pStyle w:val="ConsPlusNormal"/>
      </w:pPr>
    </w:p>
    <w:p w:rsidR="00E24F90" w:rsidRDefault="00E24F90">
      <w:pPr>
        <w:pStyle w:val="ConsPlusTitle"/>
        <w:jc w:val="center"/>
        <w:outlineLvl w:val="4"/>
      </w:pPr>
      <w:r>
        <w:t>По смежеству с Юкковским сельским поселением</w:t>
      </w:r>
    </w:p>
    <w:p w:rsidR="00E24F90" w:rsidRDefault="00E24F90">
      <w:pPr>
        <w:pStyle w:val="ConsPlusNormal"/>
      </w:pPr>
    </w:p>
    <w:p w:rsidR="00E24F90" w:rsidRDefault="00E24F90">
      <w:pPr>
        <w:pStyle w:val="ConsPlusNormal"/>
        <w:ind w:firstLine="540"/>
        <w:jc w:val="both"/>
      </w:pPr>
      <w:r>
        <w:t>От точки 1 до точки 265 по границе лесного квартала 55 Меднозаводского участкового лесничества Всеволожского лесничества, далее по линиям, последовательно соединяющим точки, до юго-западной границы лесного квартала 57 Меднозаводского участкового лесничества Всеволожского лесничества, далее по границе лесного квартала 57 Меднозаводского участкового лесничества Всеволожского лесничества, далее по линиям, последовательно соединяющим точки (включая земельные участки ДПК "Поляна"), до полосы отвода автомобильной дороги общего пользования регионального значения 41А-180 Парголово - Огоньки, не пересекая ее.</w:t>
      </w:r>
    </w:p>
    <w:p w:rsidR="00E24F90" w:rsidRDefault="00E24F90">
      <w:pPr>
        <w:pStyle w:val="ConsPlusNormal"/>
        <w:spacing w:before="220"/>
        <w:ind w:firstLine="540"/>
        <w:jc w:val="both"/>
      </w:pPr>
      <w:r>
        <w:t>От точки 265 до точки 342 по границе полосы отвода автомобильной дороги общего пользования регионального значения 41А-180 Парголово - Огоньки до границы населенного пункта город Сертолово Сертоловского городского поселения Всеволожского муниципального района Ленинградской области (реестровый номер 47:08-4.203).</w:t>
      </w:r>
    </w:p>
    <w:p w:rsidR="00E24F90" w:rsidRDefault="00E24F90">
      <w:pPr>
        <w:pStyle w:val="ConsPlusNormal"/>
        <w:spacing w:before="220"/>
        <w:ind w:firstLine="540"/>
        <w:jc w:val="both"/>
      </w:pPr>
      <w:r>
        <w:t>От точки 342 до точки 390, пересекая полосу отвода автомобильной дороги общего пользования регионального значения 41А-180 Парголово - Огоньки, по границе населенного пункта город Сертолово Сертоловского городского поселения Всеволожского муниципального района Ленинградской области (реестровый номер 47:08-4.203), далее по линиям, последовательно соединяющим точки, до северной границы лесного квартала 98 Меднозаводского участкового лесничества Всеволожского лесничества, далее по границе лесного квартала 98 Меднозаводского участкового лесничества Всеволожского лесничества, далее по линиям, последовательно соединяющим точки, до южной границы лесного квартала 45 Осинорощинского участкового лесничества Всеволожского лесничества.</w:t>
      </w:r>
    </w:p>
    <w:p w:rsidR="00E24F90" w:rsidRDefault="00E24F90">
      <w:pPr>
        <w:pStyle w:val="ConsPlusNormal"/>
        <w:spacing w:before="220"/>
        <w:ind w:firstLine="540"/>
        <w:jc w:val="both"/>
      </w:pPr>
      <w:r>
        <w:t>От точки 390 до точки 410 по границам лесных кварталов 45, 46, 47, 48, 59, 70 (включая земельные участки ДПК "Ветеран-1") Осинорощинского участкового лесничества Всеволожского лесничества до полосы отвода автомобильной дороги общего пользования регионального значения 41К-074 Песочное - Киссолово, пересекая ее.</w:t>
      </w:r>
    </w:p>
    <w:p w:rsidR="00E24F90" w:rsidRDefault="00E24F90">
      <w:pPr>
        <w:pStyle w:val="ConsPlusNormal"/>
        <w:spacing w:before="220"/>
        <w:ind w:firstLine="540"/>
        <w:jc w:val="both"/>
      </w:pPr>
      <w:r>
        <w:t>От точки 410 до точки 412 по границе полосы отвода автомобильной дороги общего пользования регионального значения 41К-074 Песочное - Киссолово.</w:t>
      </w:r>
    </w:p>
    <w:p w:rsidR="00E24F90" w:rsidRDefault="00E24F90">
      <w:pPr>
        <w:pStyle w:val="ConsPlusNormal"/>
        <w:spacing w:before="220"/>
        <w:ind w:firstLine="540"/>
        <w:jc w:val="both"/>
      </w:pPr>
      <w:r>
        <w:t>От точки 412 до точки 444, не пересекая полосу отвода автомобильной дороги общего пользования регионального значения 41К-074 Песочное - Киссолово, по границе лесного квартала 84 Осинорощинского участкового лесничества Всеволожского лесничества до границы населенного пункта город Сертолово Сертоловского городского поселения Всеволожского муниципального района Ленинградской области (реестровый номер 47:08-4.203).</w:t>
      </w:r>
    </w:p>
    <w:p w:rsidR="00E24F90" w:rsidRDefault="00E24F90">
      <w:pPr>
        <w:pStyle w:val="ConsPlusNormal"/>
        <w:spacing w:before="220"/>
        <w:ind w:firstLine="540"/>
        <w:jc w:val="both"/>
      </w:pPr>
      <w:r>
        <w:t xml:space="preserve">От точки 444 до точки 557 по границе населенного пункта город Сертолово Сертоловского городского поселения Всеволожского муниципального района Ленинградской области (реестровый номер 47:08-4.203), далее по линии, соединяющей точки, до границы населенного пункта город Сертолово Сертоловского городского поселения Всеволожского муниципального района Ленинградской области (реестровый номер 47:08-4.203), далее по границе населенного пункта город Сертолово Сертоловского городского поселения Всеволожского муниципального </w:t>
      </w:r>
      <w:r>
        <w:lastRenderedPageBreak/>
        <w:t>района Ленинградской области (реестровый номер 47:08-4.203) (включая земельный участок с кадастровым номером 47:08:0103007:1), далее по линиям, последовательно соединяющим точки, до границы населенного пункта город Сертолово Сертоловского городского поселения Всеволожского муниципального района Ленинградской области (реестровый номер 47:08-4.203).</w:t>
      </w:r>
    </w:p>
    <w:p w:rsidR="00E24F90" w:rsidRDefault="00E24F90">
      <w:pPr>
        <w:pStyle w:val="ConsPlusNormal"/>
        <w:spacing w:before="220"/>
        <w:ind w:firstLine="540"/>
        <w:jc w:val="both"/>
      </w:pPr>
      <w:r>
        <w:t>От точки 557 до точки 605 по границе населенного пункта город Сертолово Сертоловского городского поселения Всеволожского муниципального района Ленинградской области (реестровый номер 47:08-4.203).</w:t>
      </w:r>
    </w:p>
    <w:p w:rsidR="00E24F90" w:rsidRDefault="00E24F90">
      <w:pPr>
        <w:pStyle w:val="ConsPlusNormal"/>
      </w:pPr>
    </w:p>
    <w:p w:rsidR="00E24F90" w:rsidRDefault="00E24F90">
      <w:pPr>
        <w:pStyle w:val="ConsPlusTitle"/>
        <w:jc w:val="center"/>
        <w:outlineLvl w:val="4"/>
      </w:pPr>
      <w:r>
        <w:t>По смежеству с Санкт-Петербургом</w:t>
      </w:r>
    </w:p>
    <w:p w:rsidR="00E24F90" w:rsidRDefault="00E24F90">
      <w:pPr>
        <w:pStyle w:val="ConsPlusNormal"/>
      </w:pPr>
    </w:p>
    <w:p w:rsidR="00E24F90" w:rsidRDefault="00E24F90">
      <w:pPr>
        <w:pStyle w:val="ConsPlusNormal"/>
        <w:ind w:firstLine="540"/>
        <w:jc w:val="both"/>
      </w:pPr>
      <w:r>
        <w:t>От точки 605 до точки 1 по границе Ленинградской области.</w:t>
      </w:r>
    </w:p>
    <w:p w:rsidR="00E24F90" w:rsidRDefault="00E24F90">
      <w:pPr>
        <w:pStyle w:val="ConsPlusNormal"/>
      </w:pPr>
    </w:p>
    <w:p w:rsidR="00E24F90" w:rsidRDefault="00E24F90">
      <w:pPr>
        <w:pStyle w:val="ConsPlusTitle"/>
        <w:jc w:val="center"/>
        <w:outlineLvl w:val="2"/>
      </w:pPr>
      <w:r>
        <w:t>4.18. ТЕКСТОВОЕ ОПИСАНИЕ ГРАНИЦЫ МУНИЦИПАЛЬНОГО ОБРАЗОВАНИЯ</w:t>
      </w:r>
    </w:p>
    <w:p w:rsidR="00E24F90" w:rsidRDefault="00E24F90">
      <w:pPr>
        <w:pStyle w:val="ConsPlusTitle"/>
        <w:jc w:val="center"/>
      </w:pPr>
      <w:r>
        <w:t>ТОКСОВСКОЕ ГОРОДСКОЕ ПОСЕЛЕНИЕ ВСЕВОЛОЖСКОГО</w:t>
      </w:r>
    </w:p>
    <w:p w:rsidR="00E24F90" w:rsidRDefault="00E24F90">
      <w:pPr>
        <w:pStyle w:val="ConsPlusTitle"/>
        <w:jc w:val="center"/>
      </w:pPr>
      <w:r>
        <w:t>МУНИЦИПАЛЬНОГО РАЙОНА ЛЕНИНГРАДСКОЙ ОБЛАСТИ</w:t>
      </w:r>
    </w:p>
    <w:p w:rsidR="00E24F90" w:rsidRDefault="00E24F90">
      <w:pPr>
        <w:pStyle w:val="ConsPlusNormal"/>
      </w:pPr>
    </w:p>
    <w:p w:rsidR="00E24F90" w:rsidRDefault="00E24F90">
      <w:pPr>
        <w:pStyle w:val="ConsPlusTitle"/>
        <w:jc w:val="center"/>
        <w:outlineLvl w:val="3"/>
      </w:pPr>
      <w:r>
        <w:t>4.18.1. Описание местоположения точки 1</w:t>
      </w:r>
    </w:p>
    <w:p w:rsidR="00E24F90" w:rsidRDefault="00E24F90">
      <w:pPr>
        <w:pStyle w:val="ConsPlusNormal"/>
      </w:pPr>
    </w:p>
    <w:p w:rsidR="00E24F90" w:rsidRDefault="00E24F90">
      <w:pPr>
        <w:pStyle w:val="ConsPlusNormal"/>
        <w:ind w:firstLine="540"/>
        <w:jc w:val="both"/>
      </w:pPr>
      <w:r>
        <w:t>Точка 1 расположена на пересечении южной границы полосы отвода автомобильной дороги общего пользования регионального значения 41К-065 Санкт-Петербург - Матокса и южной границы полосы отвода автомобильной дороги общего пользования федерального значения А-181 "Скандинавия" Санкт-Петербург - Выборг - граница с Финляндской Республикой.</w:t>
      </w:r>
    </w:p>
    <w:p w:rsidR="00E24F90" w:rsidRDefault="00E24F90">
      <w:pPr>
        <w:pStyle w:val="ConsPlusNormal"/>
      </w:pPr>
    </w:p>
    <w:p w:rsidR="00E24F90" w:rsidRDefault="00E24F90">
      <w:pPr>
        <w:pStyle w:val="ConsPlusTitle"/>
        <w:jc w:val="center"/>
        <w:outlineLvl w:val="3"/>
      </w:pPr>
      <w:r>
        <w:t>4.18.2. Описание прохождения границы</w:t>
      </w:r>
    </w:p>
    <w:p w:rsidR="00E24F90" w:rsidRDefault="00E24F90">
      <w:pPr>
        <w:pStyle w:val="ConsPlusNormal"/>
      </w:pPr>
    </w:p>
    <w:p w:rsidR="00E24F90" w:rsidRDefault="00E24F90">
      <w:pPr>
        <w:pStyle w:val="ConsPlusTitle"/>
        <w:jc w:val="center"/>
        <w:outlineLvl w:val="4"/>
      </w:pPr>
      <w:r>
        <w:t>По смежеству с Куйвозовским сельским поселением</w:t>
      </w:r>
    </w:p>
    <w:p w:rsidR="00E24F90" w:rsidRDefault="00E24F90">
      <w:pPr>
        <w:pStyle w:val="ConsPlusNormal"/>
      </w:pPr>
    </w:p>
    <w:p w:rsidR="00E24F90" w:rsidRDefault="00E24F90">
      <w:pPr>
        <w:pStyle w:val="ConsPlusNormal"/>
        <w:ind w:firstLine="540"/>
        <w:jc w:val="both"/>
      </w:pPr>
      <w:r>
        <w:t>От точки 1 до точки 31, не пересекая полосу отвода автомобильной дороги общего пользования регионального значения 41К-065 Санкт-Петербург - Матокса, по северной границе полосы отвода автомобильной дороги общего пользования федерального значения А-181 "Скандинавия" Санкт-Петербург - Выборг - граница с Финляндской Республикой до полосы отвода автомобильной дороги местного значения, пересекая ее.</w:t>
      </w:r>
    </w:p>
    <w:p w:rsidR="00E24F90" w:rsidRDefault="00E24F90">
      <w:pPr>
        <w:pStyle w:val="ConsPlusNormal"/>
      </w:pPr>
    </w:p>
    <w:p w:rsidR="00E24F90" w:rsidRDefault="00E24F90">
      <w:pPr>
        <w:pStyle w:val="ConsPlusTitle"/>
        <w:jc w:val="center"/>
        <w:outlineLvl w:val="4"/>
      </w:pPr>
      <w:r>
        <w:t>По смежеству с Рахьинским городским поселением</w:t>
      </w:r>
    </w:p>
    <w:p w:rsidR="00E24F90" w:rsidRDefault="00E24F90">
      <w:pPr>
        <w:pStyle w:val="ConsPlusNormal"/>
      </w:pPr>
    </w:p>
    <w:p w:rsidR="00E24F90" w:rsidRDefault="00E24F90">
      <w:pPr>
        <w:pStyle w:val="ConsPlusNormal"/>
        <w:ind w:firstLine="540"/>
        <w:jc w:val="both"/>
      </w:pPr>
      <w:r>
        <w:t>От точки 31 до точки 49, пересекая полосу отвода автомобильной дороги общего пользования федерального значения А-181 "Скандинавия" Санкт-Петербург - Выборг - граница с Финляндской Республикой, по границе полосы отвода автомобильной дороги местного значения до реки Рогозинка, не пересекая ее.</w:t>
      </w:r>
    </w:p>
    <w:p w:rsidR="00E24F90" w:rsidRDefault="00E24F90">
      <w:pPr>
        <w:pStyle w:val="ConsPlusNormal"/>
      </w:pPr>
    </w:p>
    <w:p w:rsidR="00E24F90" w:rsidRDefault="00E24F90">
      <w:pPr>
        <w:pStyle w:val="ConsPlusTitle"/>
        <w:jc w:val="center"/>
        <w:outlineLvl w:val="4"/>
      </w:pPr>
      <w:r>
        <w:t>По смежеству с Романовским сельским поселением</w:t>
      </w:r>
    </w:p>
    <w:p w:rsidR="00E24F90" w:rsidRDefault="00E24F90">
      <w:pPr>
        <w:pStyle w:val="ConsPlusNormal"/>
      </w:pPr>
    </w:p>
    <w:p w:rsidR="00E24F90" w:rsidRDefault="00E24F90">
      <w:pPr>
        <w:pStyle w:val="ConsPlusNormal"/>
        <w:ind w:firstLine="540"/>
        <w:jc w:val="both"/>
      </w:pPr>
      <w:r>
        <w:t>От точки 49 до точки 104, пересекая реку Рогозинка, по границе полосы отвода автомобильной дороги местного значения.</w:t>
      </w:r>
    </w:p>
    <w:p w:rsidR="00E24F90" w:rsidRDefault="00E24F90">
      <w:pPr>
        <w:pStyle w:val="ConsPlusNormal"/>
      </w:pPr>
    </w:p>
    <w:p w:rsidR="00E24F90" w:rsidRDefault="00E24F90">
      <w:pPr>
        <w:pStyle w:val="ConsPlusTitle"/>
        <w:jc w:val="center"/>
        <w:outlineLvl w:val="4"/>
      </w:pPr>
      <w:r>
        <w:t>По смежеству с Всеволожским городским поселением</w:t>
      </w:r>
    </w:p>
    <w:p w:rsidR="00E24F90" w:rsidRDefault="00E24F90">
      <w:pPr>
        <w:pStyle w:val="ConsPlusNormal"/>
      </w:pPr>
    </w:p>
    <w:p w:rsidR="00E24F90" w:rsidRDefault="00E24F90">
      <w:pPr>
        <w:pStyle w:val="ConsPlusNormal"/>
        <w:ind w:firstLine="540"/>
        <w:jc w:val="both"/>
      </w:pPr>
      <w:r>
        <w:t>От точки 104 до точки 115 по границе полосы отвода автомобильной дороги местного значения до полосы отвода автомобильной дороги общего пользования регионального значения 41К-066 подъезд к станции Ламбери, пересекая ее.</w:t>
      </w:r>
    </w:p>
    <w:p w:rsidR="00E24F90" w:rsidRDefault="00E24F90">
      <w:pPr>
        <w:pStyle w:val="ConsPlusNormal"/>
      </w:pPr>
    </w:p>
    <w:p w:rsidR="00E24F90" w:rsidRDefault="00E24F90">
      <w:pPr>
        <w:pStyle w:val="ConsPlusTitle"/>
        <w:jc w:val="center"/>
        <w:outlineLvl w:val="4"/>
      </w:pPr>
      <w:r>
        <w:t>По смежеству с Кузьмоловским городским поселением</w:t>
      </w:r>
    </w:p>
    <w:p w:rsidR="00E24F90" w:rsidRDefault="00E24F90">
      <w:pPr>
        <w:pStyle w:val="ConsPlusNormal"/>
      </w:pPr>
    </w:p>
    <w:p w:rsidR="00E24F90" w:rsidRDefault="00E24F90">
      <w:pPr>
        <w:pStyle w:val="ConsPlusNormal"/>
        <w:ind w:firstLine="540"/>
        <w:jc w:val="both"/>
      </w:pPr>
      <w:r>
        <w:lastRenderedPageBreak/>
        <w:t>От точки 115 до точки 127, не пересекая полосу отвода автомобильной дороги местного значения, по границе полосы отвода автомобильной дороги общего пользования регионального значения 41К-066 подъезд к станции Ламбери.</w:t>
      </w:r>
    </w:p>
    <w:p w:rsidR="00E24F90" w:rsidRDefault="00E24F90">
      <w:pPr>
        <w:pStyle w:val="ConsPlusNormal"/>
        <w:spacing w:before="220"/>
        <w:ind w:firstLine="540"/>
        <w:jc w:val="both"/>
      </w:pPr>
      <w:r>
        <w:t>От точки 127 до точки 169, не пересекая полосу отвода автомобильной дороги общего пользования регионального значения 41К-066 подъезд к станции Ламбери, по линиям, последовательно соединяющим точки, до полосы отвода железной дороги Санкт-Петербург - Кузнечное - Хийтола - Сортавала, пересекая ее.</w:t>
      </w:r>
    </w:p>
    <w:p w:rsidR="00E24F90" w:rsidRDefault="00E24F90">
      <w:pPr>
        <w:pStyle w:val="ConsPlusNormal"/>
        <w:spacing w:before="220"/>
        <w:ind w:firstLine="540"/>
        <w:jc w:val="both"/>
      </w:pPr>
      <w:r>
        <w:t>От точки 169 до точки 172 по границе полосы отвода железной дороги Санкт-Петербург - Кузнечное - Хийтола - Сортавала.</w:t>
      </w:r>
    </w:p>
    <w:p w:rsidR="00E24F90" w:rsidRDefault="00E24F90">
      <w:pPr>
        <w:pStyle w:val="ConsPlusNormal"/>
        <w:spacing w:before="220"/>
        <w:ind w:firstLine="540"/>
        <w:jc w:val="both"/>
      </w:pPr>
      <w:r>
        <w:t>От точки 172 до точки 244, не пересекая полосу отвода железной дороги Санкт-Петербург - Кузнечное - Хийтола - Сортавала, по линиям, последовательно соединяющим точки, до реки Охта, не пересекая ее.</w:t>
      </w:r>
    </w:p>
    <w:p w:rsidR="00E24F90" w:rsidRDefault="00E24F90">
      <w:pPr>
        <w:pStyle w:val="ConsPlusNormal"/>
      </w:pPr>
    </w:p>
    <w:p w:rsidR="00E24F90" w:rsidRDefault="00E24F90">
      <w:pPr>
        <w:pStyle w:val="ConsPlusTitle"/>
        <w:jc w:val="center"/>
        <w:outlineLvl w:val="4"/>
      </w:pPr>
      <w:r>
        <w:t>По смежеству с Бугровским городским поселением</w:t>
      </w:r>
    </w:p>
    <w:p w:rsidR="00E24F90" w:rsidRDefault="00E24F90">
      <w:pPr>
        <w:pStyle w:val="ConsPlusNormal"/>
      </w:pPr>
    </w:p>
    <w:p w:rsidR="00E24F90" w:rsidRDefault="00E24F90">
      <w:pPr>
        <w:pStyle w:val="ConsPlusNormal"/>
        <w:ind w:firstLine="540"/>
        <w:jc w:val="both"/>
      </w:pPr>
      <w:r>
        <w:t>От точки 244 до точки 385, не пересекая реку Охта, по линиям, последовательно соединяющим точки.</w:t>
      </w:r>
    </w:p>
    <w:p w:rsidR="00E24F90" w:rsidRDefault="00E24F90">
      <w:pPr>
        <w:pStyle w:val="ConsPlusNormal"/>
        <w:spacing w:before="220"/>
        <w:ind w:firstLine="540"/>
        <w:jc w:val="both"/>
      </w:pPr>
      <w:r>
        <w:t>От точки 385 до точки 389 по границам лесных кварталов 104, 93, 84 Кавголовского участкового лесничества Всеволожского лесничества.</w:t>
      </w:r>
    </w:p>
    <w:p w:rsidR="00E24F90" w:rsidRDefault="00E24F90">
      <w:pPr>
        <w:pStyle w:val="ConsPlusNormal"/>
        <w:spacing w:before="220"/>
        <w:ind w:firstLine="540"/>
        <w:jc w:val="both"/>
      </w:pPr>
      <w:r>
        <w:t>От точки 389 до точки 426 по линиям, последовательно соединяющим точки, до полосы отвода автомобильной дороги общего пользования регионального значения 41К-066 подъезд к станции Ламбери, не пересекая ее.</w:t>
      </w:r>
    </w:p>
    <w:p w:rsidR="00E24F90" w:rsidRDefault="00E24F90">
      <w:pPr>
        <w:pStyle w:val="ConsPlusNormal"/>
      </w:pPr>
    </w:p>
    <w:p w:rsidR="00E24F90" w:rsidRDefault="00E24F90">
      <w:pPr>
        <w:pStyle w:val="ConsPlusTitle"/>
        <w:jc w:val="center"/>
        <w:outlineLvl w:val="4"/>
      </w:pPr>
      <w:r>
        <w:t>По смежеству с Агалатовским сельским поселением</w:t>
      </w:r>
    </w:p>
    <w:p w:rsidR="00E24F90" w:rsidRDefault="00E24F90">
      <w:pPr>
        <w:pStyle w:val="ConsPlusNormal"/>
      </w:pPr>
    </w:p>
    <w:p w:rsidR="00E24F90" w:rsidRDefault="00E24F90">
      <w:pPr>
        <w:pStyle w:val="ConsPlusNormal"/>
        <w:ind w:firstLine="540"/>
        <w:jc w:val="both"/>
      </w:pPr>
      <w:r>
        <w:t>От точки 426 до точки 435, пересекая полосу отвода автомобильной дороги общего пользования регионального значения 41К-066 подъезд к станции Ламбери, по границе полосы отвода автомобильной дороги общего пользования регионального значения 41К-201 подъезд к деревне Кавголово.</w:t>
      </w:r>
    </w:p>
    <w:p w:rsidR="00E24F90" w:rsidRDefault="00E24F90">
      <w:pPr>
        <w:pStyle w:val="ConsPlusNormal"/>
        <w:spacing w:before="220"/>
        <w:ind w:firstLine="540"/>
        <w:jc w:val="both"/>
      </w:pPr>
      <w:r>
        <w:t>От точки 435 до точки 480, не пересекая полосу отвода автомобильной дороги общего пользования регионального значения 41К-201 подъезд к деревне Кавголово, по линиям, последовательно соединяющим точки, до полосы отвода автомобильной дороги общего пользования регионального значения 41К-201 подъезд к деревне Кавголово, не пересекая ее.</w:t>
      </w:r>
    </w:p>
    <w:p w:rsidR="00E24F90" w:rsidRDefault="00E24F90">
      <w:pPr>
        <w:pStyle w:val="ConsPlusNormal"/>
        <w:spacing w:before="220"/>
        <w:ind w:firstLine="540"/>
        <w:jc w:val="both"/>
      </w:pPr>
      <w:r>
        <w:t>От точки 480 до точки 483 по границе полосы отвода автомобильной дороги общего пользования регионального значения 41К-201 подъезд к деревне Кавголово.</w:t>
      </w:r>
    </w:p>
    <w:p w:rsidR="00E24F90" w:rsidRDefault="00E24F90">
      <w:pPr>
        <w:pStyle w:val="ConsPlusNormal"/>
      </w:pPr>
    </w:p>
    <w:p w:rsidR="00E24F90" w:rsidRDefault="00E24F90">
      <w:pPr>
        <w:pStyle w:val="ConsPlusTitle"/>
        <w:jc w:val="center"/>
        <w:outlineLvl w:val="4"/>
      </w:pPr>
      <w:r>
        <w:t>По смежеству с Лесколовским сельским поселением</w:t>
      </w:r>
    </w:p>
    <w:p w:rsidR="00E24F90" w:rsidRDefault="00E24F90">
      <w:pPr>
        <w:pStyle w:val="ConsPlusNormal"/>
      </w:pPr>
    </w:p>
    <w:p w:rsidR="00E24F90" w:rsidRDefault="00E24F90">
      <w:pPr>
        <w:pStyle w:val="ConsPlusNormal"/>
        <w:ind w:firstLine="540"/>
        <w:jc w:val="both"/>
      </w:pPr>
      <w:r>
        <w:t>От точки 483 до точки 561, пересекая полосу отвода автомобильной дороги общего пользования регионального значения 41К-201 подъезд к деревне Кавголово, по линиям, последовательно соединяющим точки.</w:t>
      </w:r>
    </w:p>
    <w:p w:rsidR="00E24F90" w:rsidRDefault="00E24F90">
      <w:pPr>
        <w:pStyle w:val="ConsPlusNormal"/>
        <w:spacing w:before="220"/>
        <w:ind w:firstLine="540"/>
        <w:jc w:val="both"/>
      </w:pPr>
      <w:r>
        <w:t>От точки 561 до точки 568 по границам лесных кварталов 19, 20, 21, 22 Кавголовского участкового лесничества Всеволожского лесничества.</w:t>
      </w:r>
    </w:p>
    <w:p w:rsidR="00E24F90" w:rsidRDefault="00E24F90">
      <w:pPr>
        <w:pStyle w:val="ConsPlusNormal"/>
        <w:spacing w:before="220"/>
        <w:ind w:firstLine="540"/>
        <w:jc w:val="both"/>
      </w:pPr>
      <w:r>
        <w:t>От точки 568 до точки 595 по береговой линии озера Кавголовское.</w:t>
      </w:r>
    </w:p>
    <w:p w:rsidR="00E24F90" w:rsidRDefault="00E24F90">
      <w:pPr>
        <w:pStyle w:val="ConsPlusNormal"/>
        <w:spacing w:before="220"/>
        <w:ind w:firstLine="540"/>
        <w:jc w:val="both"/>
      </w:pPr>
      <w:r>
        <w:t>От точки 595 до точки 599 по линиям, последовательно соединяющим точки.</w:t>
      </w:r>
    </w:p>
    <w:p w:rsidR="00E24F90" w:rsidRDefault="00E24F90">
      <w:pPr>
        <w:pStyle w:val="ConsPlusNormal"/>
        <w:spacing w:before="220"/>
        <w:ind w:firstLine="540"/>
        <w:jc w:val="both"/>
      </w:pPr>
      <w:r>
        <w:lastRenderedPageBreak/>
        <w:t>От точки 599 до точки 640 по линиям, последовательно соединяющим точки, до полосы отвода автомобильной дороги общего пользования регионального значения 41К-071 Новое Токсово - автодорога Скотное - Керро, пересекая ее.</w:t>
      </w:r>
    </w:p>
    <w:p w:rsidR="00E24F90" w:rsidRDefault="00E24F90">
      <w:pPr>
        <w:pStyle w:val="ConsPlusNormal"/>
        <w:spacing w:before="220"/>
        <w:ind w:firstLine="540"/>
        <w:jc w:val="both"/>
      </w:pPr>
      <w:r>
        <w:t>От точки 640 до точки 656 по границе полосы отвода автомобильной дороги общего пользования регионального значения 41К-071 Новое Токсово - автодорога Скотное - Керро до полосы отвода автомобильной дороги общего пользования регионального значения 41К-065 Санкт-Петербург - Матокса, пересекая ее.</w:t>
      </w:r>
    </w:p>
    <w:p w:rsidR="00E24F90" w:rsidRDefault="00E24F90">
      <w:pPr>
        <w:pStyle w:val="ConsPlusNormal"/>
        <w:spacing w:before="220"/>
        <w:ind w:firstLine="540"/>
        <w:jc w:val="both"/>
      </w:pPr>
      <w:r>
        <w:t>От точки 656 до точки 1, пересекая полосу отвода автомобильной дороги общего пользования регионального значения 41К-071 Новое Токсово - автодорога Скотное - Керро, по границе полосы отвода автомобильной дороги общего пользования регионального значения 41К-065 Санкт-Петербург - Матокса до полосы отвода автомобильной дороги общего пользования федерального значения А-181 "Скандинавия" Санкт-Петербург - Выборг - граница с Финляндской Республикой, не пересекая ее.</w:t>
      </w:r>
    </w:p>
    <w:p w:rsidR="00E24F90" w:rsidRDefault="00E24F90">
      <w:pPr>
        <w:pStyle w:val="ConsPlusNormal"/>
      </w:pPr>
    </w:p>
    <w:p w:rsidR="00E24F90" w:rsidRDefault="00E24F90">
      <w:pPr>
        <w:pStyle w:val="ConsPlusTitle"/>
        <w:jc w:val="center"/>
        <w:outlineLvl w:val="2"/>
      </w:pPr>
      <w:r>
        <w:t>4.19. ТЕКСТОВОЕ ОПИСАНИЕ ГРАНИЦЫ МУНИЦИПАЛЬНОГО ОБРАЗОВАНИЯ</w:t>
      </w:r>
    </w:p>
    <w:p w:rsidR="00E24F90" w:rsidRDefault="00E24F90">
      <w:pPr>
        <w:pStyle w:val="ConsPlusTitle"/>
        <w:jc w:val="center"/>
      </w:pPr>
      <w:r>
        <w:t>ЩЕГЛОВСКОЕ СЕЛЬСКОЕ ПОСЕЛЕНИЕ ВСЕВОЛОЖСКОГО</w:t>
      </w:r>
    </w:p>
    <w:p w:rsidR="00E24F90" w:rsidRDefault="00E24F90">
      <w:pPr>
        <w:pStyle w:val="ConsPlusTitle"/>
        <w:jc w:val="center"/>
      </w:pPr>
      <w:r>
        <w:t>МУНИЦИПАЛЬНОГО РАЙОНА ЛЕНИНГРАДСКОЙ ОБЛАСТИ</w:t>
      </w:r>
    </w:p>
    <w:p w:rsidR="00E24F90" w:rsidRDefault="00E24F90">
      <w:pPr>
        <w:pStyle w:val="ConsPlusNormal"/>
      </w:pPr>
    </w:p>
    <w:p w:rsidR="00E24F90" w:rsidRDefault="00E24F90">
      <w:pPr>
        <w:pStyle w:val="ConsPlusTitle"/>
        <w:jc w:val="center"/>
        <w:outlineLvl w:val="3"/>
      </w:pPr>
      <w:r>
        <w:t>4.19.1. Описание местоположения точки 1</w:t>
      </w:r>
    </w:p>
    <w:p w:rsidR="00E24F90" w:rsidRDefault="00E24F90">
      <w:pPr>
        <w:pStyle w:val="ConsPlusNormal"/>
      </w:pPr>
    </w:p>
    <w:p w:rsidR="00E24F90" w:rsidRDefault="00E24F90">
      <w:pPr>
        <w:pStyle w:val="ConsPlusNormal"/>
        <w:ind w:firstLine="540"/>
        <w:jc w:val="both"/>
      </w:pPr>
      <w:r>
        <w:t>Точка 1 расположена на западной границе лесного квартала 147 Чернореченского участкового лесничества Всеволожского лесничества на расстоянии 1,3 км от юго-западного угла лесного квартала 147 Чернореченского участкового лесничества Всеволожского лесничества.</w:t>
      </w:r>
    </w:p>
    <w:p w:rsidR="00E24F90" w:rsidRDefault="00E24F90">
      <w:pPr>
        <w:pStyle w:val="ConsPlusNormal"/>
      </w:pPr>
    </w:p>
    <w:p w:rsidR="00E24F90" w:rsidRDefault="00E24F90">
      <w:pPr>
        <w:pStyle w:val="ConsPlusTitle"/>
        <w:jc w:val="center"/>
        <w:outlineLvl w:val="3"/>
      </w:pPr>
      <w:r>
        <w:t>4.19.2. Описание прохождения границы</w:t>
      </w:r>
    </w:p>
    <w:p w:rsidR="00E24F90" w:rsidRDefault="00E24F90">
      <w:pPr>
        <w:pStyle w:val="ConsPlusNormal"/>
      </w:pPr>
    </w:p>
    <w:p w:rsidR="00E24F90" w:rsidRDefault="00E24F90">
      <w:pPr>
        <w:pStyle w:val="ConsPlusTitle"/>
        <w:jc w:val="center"/>
        <w:outlineLvl w:val="4"/>
      </w:pPr>
      <w:r>
        <w:t>По смежеству с Всеволожским городским поселением</w:t>
      </w:r>
    </w:p>
    <w:p w:rsidR="00E24F90" w:rsidRDefault="00E24F90">
      <w:pPr>
        <w:pStyle w:val="ConsPlusNormal"/>
      </w:pPr>
    </w:p>
    <w:p w:rsidR="00E24F90" w:rsidRDefault="00E24F90">
      <w:pPr>
        <w:pStyle w:val="ConsPlusNormal"/>
        <w:ind w:firstLine="540"/>
        <w:jc w:val="both"/>
      </w:pPr>
      <w:r>
        <w:t>От точки 1 до точки 27 по линиям, последовательно соединяющим точки (исключая территорию населенного пункта город Всеволожск Всеволожского городского поселения Всеволожского муниципального района Ленинградской области (реестровый номер 47:00-4.30), до полосы отвода автомобильной дороги местного значения (ул. Автомобильная), далее по северо-восточной границе полосы отвода автомобильной дороги местного значения до полосы отвода железной дороги Санкт-Петербург - Всеволожск - Невская Дубровка, пересекая ее.</w:t>
      </w:r>
    </w:p>
    <w:p w:rsidR="00E24F90" w:rsidRDefault="00E24F90">
      <w:pPr>
        <w:pStyle w:val="ConsPlusNormal"/>
        <w:spacing w:before="220"/>
        <w:ind w:firstLine="540"/>
        <w:jc w:val="both"/>
      </w:pPr>
      <w:r>
        <w:t>От точки 27 до точки 58 по границе населенного пункта поселок при железнодорожной станции Кирпичный Завод Щегловского сельского поселения Всеволожского муниципального района Ленинградской области (реестровый номер 47:07-4.9).</w:t>
      </w:r>
    </w:p>
    <w:p w:rsidR="00E24F90" w:rsidRDefault="00E24F90">
      <w:pPr>
        <w:pStyle w:val="ConsPlusNormal"/>
        <w:spacing w:before="220"/>
        <w:ind w:firstLine="540"/>
        <w:jc w:val="both"/>
      </w:pPr>
      <w:r>
        <w:t>От точки 58 до точки 91 по границе полосы отвода железной дороги Санкт-Петербург - Всеволожск - Невская Дубровка.</w:t>
      </w:r>
    </w:p>
    <w:p w:rsidR="00E24F90" w:rsidRDefault="00E24F90">
      <w:pPr>
        <w:pStyle w:val="ConsPlusNormal"/>
        <w:spacing w:before="220"/>
        <w:ind w:firstLine="540"/>
        <w:jc w:val="both"/>
      </w:pPr>
      <w:r>
        <w:t>От точки 91 до точки 120, пересекая полосу отвода железной дороги Санкт-Петербург - Всеволожск - Невская Дубровка, по границе населенного пункта деревня Плинтовка Щегловского сельского поселения Всеволожского муниципального района Ленинградской области (реестровый номер 47:07-4.25), включая земельный участок с кадастровым номером 47:07:0957003:508(4), до полосы отвода железной дороги Санкт-Петербург - Всеволожск - Невская Дубровка, пересекая ее.</w:t>
      </w:r>
    </w:p>
    <w:p w:rsidR="00E24F90" w:rsidRDefault="00E24F90">
      <w:pPr>
        <w:pStyle w:val="ConsPlusNormal"/>
        <w:spacing w:before="220"/>
        <w:ind w:firstLine="540"/>
        <w:jc w:val="both"/>
      </w:pPr>
      <w:r>
        <w:t>От точки 120 до точки 138 по границе полосы отвода железной дороги Санкт-Петербург - Всеволожск - Невская Дубровка, далее по границе полосы отвода железной дороги Всеволожск - Ладожское озеро.</w:t>
      </w:r>
    </w:p>
    <w:p w:rsidR="00E24F90" w:rsidRDefault="00E24F90">
      <w:pPr>
        <w:pStyle w:val="ConsPlusNormal"/>
      </w:pPr>
    </w:p>
    <w:p w:rsidR="00E24F90" w:rsidRDefault="00E24F90">
      <w:pPr>
        <w:pStyle w:val="ConsPlusTitle"/>
        <w:jc w:val="center"/>
        <w:outlineLvl w:val="4"/>
      </w:pPr>
      <w:r>
        <w:t>По смежеству с Романовским сельским поселением</w:t>
      </w:r>
    </w:p>
    <w:p w:rsidR="00E24F90" w:rsidRDefault="00E24F90">
      <w:pPr>
        <w:pStyle w:val="ConsPlusNormal"/>
      </w:pPr>
    </w:p>
    <w:p w:rsidR="00E24F90" w:rsidRDefault="00E24F90">
      <w:pPr>
        <w:pStyle w:val="ConsPlusNormal"/>
        <w:ind w:firstLine="540"/>
        <w:jc w:val="both"/>
      </w:pPr>
      <w:r>
        <w:t>От точки 138 до точки 178 по границе полосы отвода железной дороги Всеволожск - Ладожское озеро.</w:t>
      </w:r>
    </w:p>
    <w:p w:rsidR="00E24F90" w:rsidRDefault="00E24F90">
      <w:pPr>
        <w:pStyle w:val="ConsPlusNormal"/>
        <w:spacing w:before="220"/>
        <w:ind w:firstLine="540"/>
        <w:jc w:val="both"/>
      </w:pPr>
      <w:r>
        <w:t>От точки 178 до точки 232, не пересекая полосу отвода железной дороги Всеволожск - Ладожское озеро, по линиям, последовательно соединяющим точки, до границы населенного пункта поселок при железнодорожной станции Корнево Романовского сельского поселения Всеволожского муниципального района Ленинградской области (реестровый номер 47:07-4.318).</w:t>
      </w:r>
    </w:p>
    <w:p w:rsidR="00E24F90" w:rsidRDefault="00E24F90">
      <w:pPr>
        <w:pStyle w:val="ConsPlusNormal"/>
        <w:spacing w:before="220"/>
        <w:ind w:firstLine="540"/>
        <w:jc w:val="both"/>
      </w:pPr>
      <w:r>
        <w:t>От точки 232 до точки 267 по границе населенного пункта поселок при железнодорожной станции Корнево Романовского сельского поселения Всеволожского муниципального района Ленинградской области (реестровый номер 47:07-4.318), далее по границе населенного пункта поселок Щеглово Щегловского сельского поселения Всеволожского муниципального района Ленинградской области (реестровый номер 47:07-4.14), далее по границе лесного квартала 28 Всеволожского участкового лесничества Всеволожского лесничества до границы населенного пункта поселок при железнодорожной станции Корнево Романовского сельского поселения Всеволожского муниципального района Ленинградской области (реестровый номер 47:07-4.318), далее по границе населенного пункта поселок при железнодорожной станции Корнево Романовского сельского поселения Всеволожского муниципального района Ленинградской области (реестровый номер 47:07-4.318) до полосы отвода железной дороги Всеволожск - Ладожское озеро, не пересекая ее.</w:t>
      </w:r>
    </w:p>
    <w:p w:rsidR="00E24F90" w:rsidRDefault="00E24F90">
      <w:pPr>
        <w:pStyle w:val="ConsPlusNormal"/>
        <w:spacing w:before="220"/>
        <w:ind w:firstLine="540"/>
        <w:jc w:val="both"/>
      </w:pPr>
      <w:r>
        <w:t>От точки 267 до точки 289 по границе полосы отвода железной дороги Всеволожск - Ладожское озеро.</w:t>
      </w:r>
    </w:p>
    <w:p w:rsidR="00E24F90" w:rsidRDefault="00E24F90">
      <w:pPr>
        <w:pStyle w:val="ConsPlusNormal"/>
      </w:pPr>
    </w:p>
    <w:p w:rsidR="00E24F90" w:rsidRDefault="00E24F90">
      <w:pPr>
        <w:pStyle w:val="ConsPlusTitle"/>
        <w:jc w:val="center"/>
        <w:outlineLvl w:val="4"/>
      </w:pPr>
      <w:r>
        <w:t>По смежеству с Рахьинским городским поселением</w:t>
      </w:r>
    </w:p>
    <w:p w:rsidR="00E24F90" w:rsidRDefault="00E24F90">
      <w:pPr>
        <w:pStyle w:val="ConsPlusNormal"/>
      </w:pPr>
    </w:p>
    <w:p w:rsidR="00E24F90" w:rsidRDefault="00E24F90">
      <w:pPr>
        <w:pStyle w:val="ConsPlusNormal"/>
        <w:ind w:firstLine="540"/>
        <w:jc w:val="both"/>
      </w:pPr>
      <w:r>
        <w:t>От точки 289 до точки 330, не пересекая полосу отвода железной дороги Всеволожск - Ладожское озеро, по линиям, последовательно соединяющим точки, до юго-восточной границы лесного квартала 13 Морозовского участкового лесничества Всеволожского лесничества.</w:t>
      </w:r>
    </w:p>
    <w:p w:rsidR="00E24F90" w:rsidRDefault="00E24F90">
      <w:pPr>
        <w:pStyle w:val="ConsPlusNormal"/>
        <w:spacing w:before="220"/>
        <w:ind w:firstLine="540"/>
        <w:jc w:val="both"/>
      </w:pPr>
      <w:r>
        <w:t>От точки 330 до точки 391 по границам лесных кварталов 13, 15, 17, 18 Морозовского участкового лесничества Всеволожского лесничества, далее по линиям, последовательно соединяющим точки (включая земельные участки с кадастровыми номерами 47:07:0957007:1294, 47:07:0957007:1295, 47:07:0957007:1296), далее по границам лесных кварталов 87, 88, 100, 108, 115, 116, 117 Вагановского участкового лесничества Всеволожского лесничества.</w:t>
      </w:r>
    </w:p>
    <w:p w:rsidR="00E24F90" w:rsidRDefault="00E24F90">
      <w:pPr>
        <w:pStyle w:val="ConsPlusNormal"/>
      </w:pPr>
    </w:p>
    <w:p w:rsidR="00E24F90" w:rsidRDefault="00E24F90">
      <w:pPr>
        <w:pStyle w:val="ConsPlusTitle"/>
        <w:jc w:val="center"/>
        <w:outlineLvl w:val="4"/>
      </w:pPr>
      <w:r>
        <w:t>По смежеству с Морозовским городским поселением</w:t>
      </w:r>
    </w:p>
    <w:p w:rsidR="00E24F90" w:rsidRDefault="00E24F90">
      <w:pPr>
        <w:pStyle w:val="ConsPlusNormal"/>
      </w:pPr>
    </w:p>
    <w:p w:rsidR="00E24F90" w:rsidRDefault="00E24F90">
      <w:pPr>
        <w:pStyle w:val="ConsPlusNormal"/>
        <w:ind w:firstLine="540"/>
        <w:jc w:val="both"/>
      </w:pPr>
      <w:r>
        <w:t>От точки 391 до точки 442 по линии, соединяющей точки, пересекая лесные кварталы 111, 110, далее по границам лесных кварталов 124, 123, 122, 121, 120, 119, 150 Морозовского участкового лесничества Всеволожского лесничества до полосы отвода железной дороги Санкт-Петербург - Всеволожск - Невская Дубровка, не пересекая ее.</w:t>
      </w:r>
    </w:p>
    <w:p w:rsidR="00E24F90" w:rsidRDefault="00E24F90">
      <w:pPr>
        <w:pStyle w:val="ConsPlusNormal"/>
        <w:spacing w:before="220"/>
        <w:ind w:firstLine="540"/>
        <w:jc w:val="both"/>
      </w:pPr>
      <w:r>
        <w:t>От точки 442 до точки 445 по границе полосы отвода железной дороги Санкт-Петербург - Всеволожск - Невская Дубровка.</w:t>
      </w:r>
    </w:p>
    <w:p w:rsidR="00E24F90" w:rsidRDefault="00E24F90">
      <w:pPr>
        <w:pStyle w:val="ConsPlusNormal"/>
        <w:spacing w:before="220"/>
        <w:ind w:firstLine="540"/>
        <w:jc w:val="both"/>
      </w:pPr>
      <w:r>
        <w:t>От точки 445 до точки 451, пересекая полосу отвода железной дороги Санкт-Петербург - Всеволожск - Невская Дубровка, по границе лесного квартала 173 Морозовского участкового лесничества Всеволожского лесничества.</w:t>
      </w:r>
    </w:p>
    <w:p w:rsidR="00E24F90" w:rsidRDefault="00E24F90">
      <w:pPr>
        <w:pStyle w:val="ConsPlusNormal"/>
      </w:pPr>
    </w:p>
    <w:p w:rsidR="00E24F90" w:rsidRDefault="00E24F90">
      <w:pPr>
        <w:pStyle w:val="ConsPlusTitle"/>
        <w:jc w:val="center"/>
        <w:outlineLvl w:val="4"/>
      </w:pPr>
      <w:r>
        <w:t>По смежеству с Колтушским городским поселением</w:t>
      </w:r>
    </w:p>
    <w:p w:rsidR="00E24F90" w:rsidRDefault="00E24F90">
      <w:pPr>
        <w:pStyle w:val="ConsPlusNormal"/>
      </w:pPr>
    </w:p>
    <w:p w:rsidR="00E24F90" w:rsidRDefault="00E24F90">
      <w:pPr>
        <w:pStyle w:val="ConsPlusNormal"/>
        <w:ind w:firstLine="540"/>
        <w:jc w:val="both"/>
      </w:pPr>
      <w:r>
        <w:t xml:space="preserve">От точки 451 до точки 462 по границам лесных кварталов 173, 172, 171 Морозовского участкового лесничества Всеволожского лесничества, далее по линиям, последовательно </w:t>
      </w:r>
      <w:r>
        <w:lastRenderedPageBreak/>
        <w:t>соединяющим точки (пересекая лесной квартал 99 Морозовского участкового лесничества Всеволожского лесничества), до реки Каменка, пересекая ее.</w:t>
      </w:r>
    </w:p>
    <w:p w:rsidR="00E24F90" w:rsidRDefault="00E24F90">
      <w:pPr>
        <w:pStyle w:val="ConsPlusNormal"/>
        <w:spacing w:before="220"/>
        <w:ind w:firstLine="540"/>
        <w:jc w:val="both"/>
      </w:pPr>
      <w:r>
        <w:t>От точки 462 до точки 486 по береговой линии реки Каменка.</w:t>
      </w:r>
    </w:p>
    <w:p w:rsidR="00E24F90" w:rsidRDefault="00E24F90">
      <w:pPr>
        <w:pStyle w:val="ConsPlusNormal"/>
        <w:spacing w:before="220"/>
        <w:ind w:firstLine="540"/>
        <w:jc w:val="both"/>
      </w:pPr>
      <w:r>
        <w:t>От точки 486 до точки 1, не пересекая реку Каменка, по линии, соединяющей точки.</w:t>
      </w:r>
    </w:p>
    <w:p w:rsidR="00E24F90" w:rsidRDefault="00E24F90">
      <w:pPr>
        <w:pStyle w:val="ConsPlusNormal"/>
      </w:pPr>
    </w:p>
    <w:p w:rsidR="00E24F90" w:rsidRDefault="00E24F90">
      <w:pPr>
        <w:pStyle w:val="ConsPlusTitle"/>
        <w:jc w:val="center"/>
        <w:outlineLvl w:val="2"/>
      </w:pPr>
      <w:r>
        <w:t>4.20. ТЕКСТОВОЕ ОПИСАНИЕ ГРАНИЦЫ МУНИЦИПАЛЬНОГО ОБРАЗОВАНИЯ</w:t>
      </w:r>
    </w:p>
    <w:p w:rsidR="00E24F90" w:rsidRDefault="00E24F90">
      <w:pPr>
        <w:pStyle w:val="ConsPlusTitle"/>
        <w:jc w:val="center"/>
      </w:pPr>
      <w:r>
        <w:t>ЮККОВСКОЕ СЕЛЬСКОЕ ПОСЕЛЕНИЕ ВСЕВОЛОЖСКОГО</w:t>
      </w:r>
    </w:p>
    <w:p w:rsidR="00E24F90" w:rsidRDefault="00E24F90">
      <w:pPr>
        <w:pStyle w:val="ConsPlusTitle"/>
        <w:jc w:val="center"/>
      </w:pPr>
      <w:r>
        <w:t>МУНИЦИПАЛЬНОГО РАЙОНА ЛЕНИНГРАДСКОЙ ОБЛАСТИ</w:t>
      </w:r>
    </w:p>
    <w:p w:rsidR="00E24F90" w:rsidRDefault="00E24F90">
      <w:pPr>
        <w:pStyle w:val="ConsPlusNormal"/>
      </w:pPr>
    </w:p>
    <w:p w:rsidR="00E24F90" w:rsidRDefault="00E24F90">
      <w:pPr>
        <w:pStyle w:val="ConsPlusTitle"/>
        <w:jc w:val="center"/>
        <w:outlineLvl w:val="3"/>
      </w:pPr>
      <w:r>
        <w:t>4.20.1. Описание местоположения точки 1</w:t>
      </w:r>
    </w:p>
    <w:p w:rsidR="00E24F90" w:rsidRDefault="00E24F90">
      <w:pPr>
        <w:pStyle w:val="ConsPlusNormal"/>
      </w:pPr>
    </w:p>
    <w:p w:rsidR="00E24F90" w:rsidRDefault="00E24F90">
      <w:pPr>
        <w:pStyle w:val="ConsPlusNormal"/>
        <w:ind w:firstLine="540"/>
        <w:jc w:val="both"/>
      </w:pPr>
      <w:r>
        <w:t>Точка 1 расположена на юго-восточной границе населенного пункта город Сертолово Сертоловского городского поселения Всеволожского муниципального района Ленинградской области (реестровый номер 47:08-4.203) в 260 метрах от западной границы полосы отвода автомобильной дороги общего пользования регионального значения 41К-179 Осиновая Роща - Магистральная по направлению на юго-запад.</w:t>
      </w:r>
    </w:p>
    <w:p w:rsidR="00E24F90" w:rsidRDefault="00E24F90">
      <w:pPr>
        <w:pStyle w:val="ConsPlusNormal"/>
      </w:pPr>
    </w:p>
    <w:p w:rsidR="00E24F90" w:rsidRDefault="00E24F90">
      <w:pPr>
        <w:pStyle w:val="ConsPlusTitle"/>
        <w:jc w:val="center"/>
        <w:outlineLvl w:val="3"/>
      </w:pPr>
      <w:r>
        <w:t>4.20.2. Описание прохождения границы</w:t>
      </w:r>
    </w:p>
    <w:p w:rsidR="00E24F90" w:rsidRDefault="00E24F90">
      <w:pPr>
        <w:pStyle w:val="ConsPlusNormal"/>
      </w:pPr>
    </w:p>
    <w:p w:rsidR="00E24F90" w:rsidRDefault="00E24F90">
      <w:pPr>
        <w:pStyle w:val="ConsPlusTitle"/>
        <w:jc w:val="center"/>
        <w:outlineLvl w:val="4"/>
      </w:pPr>
      <w:r>
        <w:t>По смежеству с Сертоловским городским поселением</w:t>
      </w:r>
    </w:p>
    <w:p w:rsidR="00E24F90" w:rsidRDefault="00E24F90">
      <w:pPr>
        <w:pStyle w:val="ConsPlusNormal"/>
      </w:pPr>
    </w:p>
    <w:p w:rsidR="00E24F90" w:rsidRDefault="00E24F90">
      <w:pPr>
        <w:pStyle w:val="ConsPlusNormal"/>
        <w:ind w:firstLine="540"/>
        <w:jc w:val="both"/>
      </w:pPr>
      <w:r>
        <w:t>От точки 1 до точки 49 по границе населенного пункта город Сертолово Сертоловского городского поселения Всеволожского муниципального района Ленинградской области (реестровый номер 47:08-4.203).</w:t>
      </w:r>
    </w:p>
    <w:p w:rsidR="00E24F90" w:rsidRDefault="00E24F90">
      <w:pPr>
        <w:pStyle w:val="ConsPlusNormal"/>
        <w:spacing w:before="220"/>
        <w:ind w:firstLine="540"/>
        <w:jc w:val="both"/>
      </w:pPr>
      <w:r>
        <w:t>От точки 49 до точки 162 по линиям, последовательно соединяющим точки, до границы населенного пункта город Сертолово Сертоловского городского поселения Всеволожского муниципального района Ленинградской области (реестровый номер 47:08-4.203), далее по границе населенного пункта город Сертолово Сертоловского городского поселения Всеволожского муниципального района Ленинградской области (реестровый номер 47:08-4.203) (исключая земельный участок с кадастровым номером 47:08:0103007:1), далее по линии, соединяющей точки, до границы населенного пункта город Сертолово Сертоловского городского поселения Всеволожского муниципального района Ленинградской области (реестровый номер 47:08-4.203), далее по границе населенного пункта город Сертолово Сертоловского городского поселения Всеволожского муниципального района Ленинградской области (реестровый номер 47:08-4.203) до границы лесного квартала 84 Осинорощинского участкового лесничества Всеволожского лесничества.</w:t>
      </w:r>
    </w:p>
    <w:p w:rsidR="00E24F90" w:rsidRDefault="00E24F90">
      <w:pPr>
        <w:pStyle w:val="ConsPlusNormal"/>
        <w:spacing w:before="220"/>
        <w:ind w:firstLine="540"/>
        <w:jc w:val="both"/>
      </w:pPr>
      <w:r>
        <w:t>От точки 162 до точки 194 по границе лесного квартала 84 Осинорощинского участкового лесничества Всеволожского лесничества до полосы отвода автомобильной дороги общего пользования регионального значения 41К-074 Песочное - Киссолово, не пересекая ее.</w:t>
      </w:r>
    </w:p>
    <w:p w:rsidR="00E24F90" w:rsidRDefault="00E24F90">
      <w:pPr>
        <w:pStyle w:val="ConsPlusNormal"/>
        <w:spacing w:before="220"/>
        <w:ind w:firstLine="540"/>
        <w:jc w:val="both"/>
      </w:pPr>
      <w:r>
        <w:t>От точки 194 до точки 196 по границе полосы отвода автомобильной дороги общего пользования регионального значения 41К-074 Песочное - Киссолово до границы лесного квартала 70 Осинорощинского участкового лесничества Всеволожского лесничества.</w:t>
      </w:r>
    </w:p>
    <w:p w:rsidR="00E24F90" w:rsidRDefault="00E24F90">
      <w:pPr>
        <w:pStyle w:val="ConsPlusNormal"/>
        <w:spacing w:before="220"/>
        <w:ind w:firstLine="540"/>
        <w:jc w:val="both"/>
      </w:pPr>
      <w:r>
        <w:t>От точки 196 до точки 216, пересекая полосу отвода автомобильной дороги общего пользования регионального значения 41К-074 Песочное - Киссолово, по границам лесных кварталов 70, 59, 48, 47, 46, 45 (исключая земельные участки ДПК "Ветеран-1") Осинорощинского участкового лесничества Всеволожского лесничества.</w:t>
      </w:r>
    </w:p>
    <w:p w:rsidR="00E24F90" w:rsidRDefault="00E24F90">
      <w:pPr>
        <w:pStyle w:val="ConsPlusNormal"/>
        <w:spacing w:before="220"/>
        <w:ind w:firstLine="540"/>
        <w:jc w:val="both"/>
      </w:pPr>
      <w:r>
        <w:t xml:space="preserve">От точки 216 до точки 264 по линиям, последовательно соединяющим точки, до границы лесного квартала 98 Меднозаводского участкового лесничества Всеволожского лесничества, </w:t>
      </w:r>
      <w:r>
        <w:lastRenderedPageBreak/>
        <w:t>далее по границе лесного квартала 98 Меднозаводского участкового лесничества Всеволожского лесничества, далее по линиям, последовательно соединяющим точки, до границы населенного пункта город Сертолово Сертоловского городского поселения Всеволожского муниципального района Ленинградской области (реестровый номер 47:08-4.203), далее по границе населенного пункта город Сертолово Сертоловского городского поселения Всеволожского муниципального района Ленинградской области (реестровый номер 47:08-4.203) до полосы отвода автомобильной дороги общего пользования регионального значения 41А-180 Парголово - Огоньки, пересекая ее.</w:t>
      </w:r>
    </w:p>
    <w:p w:rsidR="00E24F90" w:rsidRDefault="00E24F90">
      <w:pPr>
        <w:pStyle w:val="ConsPlusNormal"/>
        <w:spacing w:before="220"/>
        <w:ind w:firstLine="540"/>
        <w:jc w:val="both"/>
      </w:pPr>
      <w:r>
        <w:t>От точки 264 до точки 341 по границе полосы отвода автомобильной дороги общего пользования регионального значения 41А-180 Парголово - Огоньки.</w:t>
      </w:r>
    </w:p>
    <w:p w:rsidR="00E24F90" w:rsidRDefault="00E24F90">
      <w:pPr>
        <w:pStyle w:val="ConsPlusNormal"/>
        <w:spacing w:before="220"/>
        <w:ind w:firstLine="540"/>
        <w:jc w:val="both"/>
      </w:pPr>
      <w:r>
        <w:t>От точки 341 до точки 605, не пересекая полосу отвода автомобильной дороги общего пользования регионального значения 41А-180 Парголово - Огоньки, по линиям, последовательно соединяющим точки (исключая земельные участки ДПК "Поляна"), до границы лесного квартала 57 Меднозаводского участкового лесничества Всеволожского лесничества, далее по границе лесного квартала 57 Меднозаводского участкового лесничества Всеволожского лесничества, далее по линиям, последовательно соединяющим точки, далее по границе лесного квартала 55 Меднозаводского участкового лесничества Всеволожского лесничества.</w:t>
      </w:r>
    </w:p>
    <w:p w:rsidR="00E24F90" w:rsidRDefault="00E24F90">
      <w:pPr>
        <w:pStyle w:val="ConsPlusNormal"/>
      </w:pPr>
    </w:p>
    <w:p w:rsidR="00E24F90" w:rsidRDefault="00E24F90">
      <w:pPr>
        <w:pStyle w:val="ConsPlusTitle"/>
        <w:jc w:val="center"/>
        <w:outlineLvl w:val="4"/>
      </w:pPr>
      <w:r>
        <w:t>По смежеству с Санкт-Петербургом</w:t>
      </w:r>
    </w:p>
    <w:p w:rsidR="00E24F90" w:rsidRDefault="00E24F90">
      <w:pPr>
        <w:pStyle w:val="ConsPlusNormal"/>
      </w:pPr>
    </w:p>
    <w:p w:rsidR="00E24F90" w:rsidRDefault="00E24F90">
      <w:pPr>
        <w:pStyle w:val="ConsPlusNormal"/>
        <w:ind w:firstLine="540"/>
        <w:jc w:val="both"/>
      </w:pPr>
      <w:r>
        <w:t>От точки 605 до точки 860 по границе Ленинградской области.</w:t>
      </w:r>
    </w:p>
    <w:p w:rsidR="00E24F90" w:rsidRDefault="00E24F90">
      <w:pPr>
        <w:pStyle w:val="ConsPlusNormal"/>
      </w:pPr>
    </w:p>
    <w:p w:rsidR="00E24F90" w:rsidRDefault="00E24F90">
      <w:pPr>
        <w:pStyle w:val="ConsPlusTitle"/>
        <w:jc w:val="center"/>
        <w:outlineLvl w:val="4"/>
      </w:pPr>
      <w:r>
        <w:t>По смежеству с Выборгским муниципальным районом</w:t>
      </w:r>
    </w:p>
    <w:p w:rsidR="00E24F90" w:rsidRDefault="00E24F90">
      <w:pPr>
        <w:pStyle w:val="ConsPlusNormal"/>
      </w:pPr>
    </w:p>
    <w:p w:rsidR="00E24F90" w:rsidRDefault="00E24F90">
      <w:pPr>
        <w:pStyle w:val="ConsPlusNormal"/>
        <w:ind w:firstLine="540"/>
        <w:jc w:val="both"/>
      </w:pPr>
      <w:r>
        <w:t>От точки 860 до точки 2000 по границе муниципального района.</w:t>
      </w:r>
    </w:p>
    <w:p w:rsidR="00E24F90" w:rsidRDefault="00E24F90">
      <w:pPr>
        <w:pStyle w:val="ConsPlusNormal"/>
      </w:pPr>
    </w:p>
    <w:p w:rsidR="00E24F90" w:rsidRDefault="00E24F90">
      <w:pPr>
        <w:pStyle w:val="ConsPlusTitle"/>
        <w:jc w:val="center"/>
        <w:outlineLvl w:val="4"/>
      </w:pPr>
      <w:r>
        <w:t>По смежеству с Агалатовским сельским поселением</w:t>
      </w:r>
    </w:p>
    <w:p w:rsidR="00E24F90" w:rsidRDefault="00E24F90">
      <w:pPr>
        <w:pStyle w:val="ConsPlusNormal"/>
      </w:pPr>
    </w:p>
    <w:p w:rsidR="00E24F90" w:rsidRDefault="00E24F90">
      <w:pPr>
        <w:pStyle w:val="ConsPlusNormal"/>
        <w:ind w:firstLine="540"/>
        <w:jc w:val="both"/>
      </w:pPr>
      <w:r>
        <w:t>От точки 2000 до точки 2033 по линиям, последовательно соединяющим точки, до полосы отвода автомобильной дороги местного значения, не пересекая ее, далее по границе полосы отвода автомобильной дороги местного значения.</w:t>
      </w:r>
    </w:p>
    <w:p w:rsidR="00E24F90" w:rsidRDefault="00E24F90">
      <w:pPr>
        <w:pStyle w:val="ConsPlusNormal"/>
        <w:spacing w:before="220"/>
        <w:ind w:firstLine="540"/>
        <w:jc w:val="both"/>
      </w:pPr>
      <w:r>
        <w:t>От точки 2033 до точки 2220, пересекая полосу отвода автомобильной дороги местного значения, по линиям, последовательно соединяющим точки, до границы зоны с особыми условиями использования территории - охранной зоны вдольтрассовой ВЛ 10 кВ протяженностью 288 км (реестровый номер 47:07-6.207), далее по границе зоны с особыми условиями использования территории - охранной зоны вдольтрассовой ВЛ 10 кВ протяженностью 288 км (реестровый номер 47:07-6.207) до границы земельного участка с кадастровым номером 47:07:0000000:97162/2, далее по границам земельных участков с кадастровыми номерами 47:07:0000000:97162/2, 47:07:0482001:56, 47:07:0482001:276, 47:07:0000000:97163/3 до границы зоны с особыми условиями использования территории - охранной зоны вдольтрассовой ВЛ 10 кВ протяженностью 288 км (реестровый номер 47:07-6.207), далее по границе зоны с особыми условиями использования территории - охранной зоны вдольтрассовой ВЛ 10 кВ протяженностью 288 км (реестровый номер 47:07-6.207), далее по линиям, последовательно соединяющим точки, до береговой линии реки Харвази, не пересекая ее.</w:t>
      </w:r>
    </w:p>
    <w:p w:rsidR="00E24F90" w:rsidRDefault="00E24F90">
      <w:pPr>
        <w:pStyle w:val="ConsPlusNormal"/>
        <w:spacing w:before="220"/>
        <w:ind w:firstLine="540"/>
        <w:jc w:val="both"/>
      </w:pPr>
      <w:r>
        <w:t>От точки 2220 до точки 2887 по береговой линии реки Харвази до границы населенного пункта деревня Сарженка Юкковского сельского поселения Всеволожского муниципального района Ленинградской области (реестровый номер 47:07-4.307), далее по границе населенного пункта деревня Сарженка Юкковского сельского поселения Всеволожского муниципального района Ленинградской области (реестровый номер 47:07-4.307).</w:t>
      </w:r>
    </w:p>
    <w:p w:rsidR="00E24F90" w:rsidRDefault="00E24F90">
      <w:pPr>
        <w:pStyle w:val="ConsPlusNormal"/>
        <w:spacing w:before="220"/>
        <w:ind w:firstLine="540"/>
        <w:jc w:val="both"/>
      </w:pPr>
      <w:r>
        <w:t>От точки 2887 до точки 2897 по границе полосы отвода автомобильной дороги общего пользования регионального значения 41К-074 Песочное - Киссолово.</w:t>
      </w:r>
    </w:p>
    <w:p w:rsidR="00E24F90" w:rsidRDefault="00E24F90">
      <w:pPr>
        <w:pStyle w:val="ConsPlusNormal"/>
        <w:spacing w:before="220"/>
        <w:ind w:firstLine="540"/>
        <w:jc w:val="both"/>
      </w:pPr>
      <w:r>
        <w:lastRenderedPageBreak/>
        <w:t>От точки 2897 до точки 2909, пересекая полосу отвода автомобильной дороги общего пользования регионального значения 41К-074 Песочное - Киссолово, по линиям, последовательно соединяющим точки, до границы населенного пункта деревня Вартемяги Агалатовского сельского поселения Всеволожского муниципального района Ленинградской области (реестровый номер 47:07-4.78), далее по границе населенного пункта деревня Вартемяги Агалатовского сельского поселения Всеволожского муниципального района Ленинградской области (реестровый номер 47:07-4.78), далее по линии, соединяющей точки, пересекая лесной квартал 83 Осинорощинского участкового лесничества Всеволожского лесничества.</w:t>
      </w:r>
    </w:p>
    <w:p w:rsidR="00E24F90" w:rsidRDefault="00E24F90">
      <w:pPr>
        <w:pStyle w:val="ConsPlusNormal"/>
        <w:spacing w:before="220"/>
        <w:ind w:firstLine="540"/>
        <w:jc w:val="both"/>
      </w:pPr>
      <w:r>
        <w:t>От точки 2909 до точки 2925 по границе лесного квартала 83 Осинорощинского участкового лесничества Всеволожского лесничества до полосы отвода автомобильной дороги общего пользования регионального значения 41К-179 Осиновая Роща - Магистральная, далее, пересекая полосу отвода автомобильной дороги общего пользования регионального значения 41К-179 Осиновая Роща - Магистральная, по линиям, последовательно соединяющим точки, до границы лесного квартала 95 Осинорощинского участкового лесничества Всеволожского лесничества.</w:t>
      </w:r>
    </w:p>
    <w:p w:rsidR="00E24F90" w:rsidRDefault="00E24F90">
      <w:pPr>
        <w:pStyle w:val="ConsPlusNormal"/>
        <w:spacing w:before="220"/>
        <w:ind w:firstLine="540"/>
        <w:jc w:val="both"/>
      </w:pPr>
      <w:r>
        <w:t>От точки 2925 до точки 2947 по границам лесных кварталов 95, 98, 106, 113 Осинорощинского участкового лесничества Всеволожского лесничества.</w:t>
      </w:r>
    </w:p>
    <w:p w:rsidR="00E24F90" w:rsidRDefault="00E24F90">
      <w:pPr>
        <w:pStyle w:val="ConsPlusNormal"/>
      </w:pPr>
    </w:p>
    <w:p w:rsidR="00E24F90" w:rsidRDefault="00E24F90">
      <w:pPr>
        <w:pStyle w:val="ConsPlusTitle"/>
        <w:jc w:val="center"/>
        <w:outlineLvl w:val="4"/>
      </w:pPr>
      <w:r>
        <w:t>По смежеству с Бугровским городским поселением</w:t>
      </w:r>
    </w:p>
    <w:p w:rsidR="00E24F90" w:rsidRDefault="00E24F90">
      <w:pPr>
        <w:pStyle w:val="ConsPlusNormal"/>
      </w:pPr>
    </w:p>
    <w:p w:rsidR="00E24F90" w:rsidRDefault="00E24F90">
      <w:pPr>
        <w:pStyle w:val="ConsPlusNormal"/>
        <w:ind w:firstLine="540"/>
        <w:jc w:val="both"/>
      </w:pPr>
      <w:r>
        <w:t>От точки 2947 до точки 2990 по границам лесных кварталов 120, 125, 130 (исключая территорию населенного пункта деревня Мендсары Бугровского городского поселения Всеволожского муниципального района Ленинградской области (реестровый номер 47:07-4.90) Осинорощинского участкового лесничества Всеволожского лесничества.</w:t>
      </w:r>
    </w:p>
    <w:p w:rsidR="00E24F90" w:rsidRDefault="00E24F90">
      <w:pPr>
        <w:pStyle w:val="ConsPlusNormal"/>
        <w:spacing w:before="220"/>
        <w:ind w:firstLine="540"/>
        <w:jc w:val="both"/>
      </w:pPr>
      <w:r>
        <w:t>От точки 2990 до точки 3042 по линиям, последовательно соединяющим точки, до границы населенного пункта деревня Юкки Юкковского сельского поселения Всеволожского муниципального района Ленинградской области (реестровый номер 47:07-4.20).</w:t>
      </w:r>
    </w:p>
    <w:p w:rsidR="00E24F90" w:rsidRDefault="00E24F90">
      <w:pPr>
        <w:pStyle w:val="ConsPlusNormal"/>
        <w:spacing w:before="220"/>
        <w:ind w:firstLine="540"/>
        <w:jc w:val="both"/>
      </w:pPr>
      <w:r>
        <w:t>От точки 3042 до точки 3167 по границе населенного пункта деревня Юкки Юкковского сельского поселения Всеволожского муниципального района Ленинградской области (реестровый номер 47:07-4.20).</w:t>
      </w:r>
    </w:p>
    <w:p w:rsidR="00E24F90" w:rsidRDefault="00E24F90">
      <w:pPr>
        <w:pStyle w:val="ConsPlusNormal"/>
      </w:pPr>
    </w:p>
    <w:p w:rsidR="00E24F90" w:rsidRDefault="00E24F90">
      <w:pPr>
        <w:pStyle w:val="ConsPlusTitle"/>
        <w:jc w:val="center"/>
        <w:outlineLvl w:val="4"/>
      </w:pPr>
      <w:r>
        <w:t>По смежеству с Санкт-Петербургом</w:t>
      </w:r>
    </w:p>
    <w:p w:rsidR="00E24F90" w:rsidRDefault="00E24F90">
      <w:pPr>
        <w:pStyle w:val="ConsPlusNormal"/>
      </w:pPr>
    </w:p>
    <w:p w:rsidR="00E24F90" w:rsidRDefault="00E24F90">
      <w:pPr>
        <w:pStyle w:val="ConsPlusNormal"/>
        <w:ind w:firstLine="540"/>
        <w:jc w:val="both"/>
      </w:pPr>
      <w:r>
        <w:t>От точки 3167 до точки 1 по границе Ленинградской области.</w:t>
      </w:r>
    </w:p>
    <w:p w:rsidR="00E24F90" w:rsidRDefault="00E24F90">
      <w:pPr>
        <w:pStyle w:val="ConsPlusNormal"/>
      </w:pPr>
    </w:p>
    <w:p w:rsidR="00E24F90" w:rsidRDefault="00E24F90">
      <w:pPr>
        <w:pStyle w:val="ConsPlusTitle"/>
        <w:jc w:val="center"/>
        <w:outlineLvl w:val="2"/>
      </w:pPr>
      <w:r>
        <w:t>4.21. ГРАФИЧЕСКОЕ ОПИСАНИЕ ГРАНИЦЫ ВСЕВОЛОЖСКОГО</w:t>
      </w:r>
    </w:p>
    <w:p w:rsidR="00E24F90" w:rsidRDefault="00E24F90">
      <w:pPr>
        <w:pStyle w:val="ConsPlusTitle"/>
        <w:jc w:val="center"/>
      </w:pPr>
      <w:r>
        <w:t>МУНИЦИПАЛЬНОГО РАЙОНА ЛЕНИНГРАДСКОЙ ОБЛАСТИ И ГРАФИЧЕСКОЕ</w:t>
      </w:r>
    </w:p>
    <w:p w:rsidR="00E24F90" w:rsidRDefault="00E24F90">
      <w:pPr>
        <w:pStyle w:val="ConsPlusTitle"/>
        <w:jc w:val="center"/>
      </w:pPr>
      <w:r>
        <w:t>ОПИСАНИЕ ГРАНИЦ МУНИЦИПАЛЬНЫХ ОБРАЗОВАНИЙ, ВХОДЯЩИХ В СОСТАВ</w:t>
      </w:r>
    </w:p>
    <w:p w:rsidR="00E24F90" w:rsidRDefault="00E24F90">
      <w:pPr>
        <w:pStyle w:val="ConsPlusTitle"/>
        <w:jc w:val="center"/>
      </w:pPr>
      <w:r>
        <w:t>ВСЕВОЛОЖСКОГО МУНИЦИПАЛЬНОГО РАЙОНА ЛЕНИНГРАДСКОЙ ОБЛАСТИ</w:t>
      </w:r>
    </w:p>
    <w:p w:rsidR="00E24F90" w:rsidRDefault="00E24F90">
      <w:pPr>
        <w:pStyle w:val="ConsPlusNormal"/>
      </w:pPr>
    </w:p>
    <w:p w:rsidR="00E24F90" w:rsidRDefault="00E24F90">
      <w:pPr>
        <w:pStyle w:val="ConsPlusNormal"/>
        <w:jc w:val="center"/>
      </w:pPr>
      <w:r>
        <w:t>Рисунок не приводится.</w:t>
      </w:r>
    </w:p>
    <w:p w:rsidR="00E24F90" w:rsidRDefault="00E24F90">
      <w:pPr>
        <w:pStyle w:val="ConsPlusNormal"/>
        <w:jc w:val="center"/>
      </w:pPr>
    </w:p>
    <w:p w:rsidR="00E24F90" w:rsidRDefault="00E24F90">
      <w:pPr>
        <w:pStyle w:val="ConsPlusTitle"/>
        <w:jc w:val="center"/>
        <w:outlineLvl w:val="1"/>
      </w:pPr>
      <w:r>
        <w:t>5. ОПИСАНИЕ ГРАНИЦ ВЫБОРГСКОГО МУНИЦИПАЛЬНОГО РАЙОНА</w:t>
      </w:r>
    </w:p>
    <w:p w:rsidR="00E24F90" w:rsidRDefault="00E24F90">
      <w:pPr>
        <w:pStyle w:val="ConsPlusTitle"/>
        <w:jc w:val="center"/>
      </w:pPr>
      <w:r>
        <w:t>И МУНИЦИПАЛЬНЫХ ОБРАЗОВАНИЙ, ВХОДЯЩИХ В ЕГО СОСТАВ</w:t>
      </w:r>
    </w:p>
    <w:p w:rsidR="00E24F90" w:rsidRDefault="00E24F90">
      <w:pPr>
        <w:pStyle w:val="ConsPlusNormal"/>
        <w:jc w:val="center"/>
      </w:pPr>
    </w:p>
    <w:p w:rsidR="00E24F90" w:rsidRDefault="00E24F90">
      <w:pPr>
        <w:pStyle w:val="ConsPlusNormal"/>
        <w:jc w:val="center"/>
      </w:pPr>
      <w:r>
        <w:t xml:space="preserve">(в ред. Областного </w:t>
      </w:r>
      <w:hyperlink r:id="rId270">
        <w:r>
          <w:rPr>
            <w:color w:val="0000FF"/>
          </w:rPr>
          <w:t>закона</w:t>
        </w:r>
      </w:hyperlink>
      <w:r>
        <w:t xml:space="preserve"> Ленинградской области</w:t>
      </w:r>
    </w:p>
    <w:p w:rsidR="00E24F90" w:rsidRDefault="00E24F90">
      <w:pPr>
        <w:pStyle w:val="ConsPlusNormal"/>
        <w:jc w:val="center"/>
      </w:pPr>
      <w:r>
        <w:t>от 28.12.2021 N 166-оз)</w:t>
      </w:r>
    </w:p>
    <w:p w:rsidR="00E24F90" w:rsidRDefault="00E24F90">
      <w:pPr>
        <w:pStyle w:val="ConsPlusNormal"/>
      </w:pPr>
    </w:p>
    <w:p w:rsidR="00E24F90" w:rsidRDefault="00E24F90">
      <w:pPr>
        <w:pStyle w:val="ConsPlusTitle"/>
        <w:jc w:val="center"/>
        <w:outlineLvl w:val="2"/>
      </w:pPr>
      <w:r>
        <w:t>5.1. ТЕКСТОВОЕ ОПИСАНИЕ ГРАНИЦЫ МУНИЦИПАЛЬНОГО ОБРАЗОВАНИЯ</w:t>
      </w:r>
    </w:p>
    <w:p w:rsidR="00E24F90" w:rsidRDefault="00E24F90">
      <w:pPr>
        <w:pStyle w:val="ConsPlusTitle"/>
        <w:jc w:val="center"/>
      </w:pPr>
      <w:r>
        <w:t>ВЫБОРГСКИЙ МУНИЦИПАЛЬНЫЙ РАЙОН ЛЕНИНГРАДСКОЙ ОБЛАСТИ</w:t>
      </w:r>
    </w:p>
    <w:p w:rsidR="00E24F90" w:rsidRDefault="00E24F90">
      <w:pPr>
        <w:pStyle w:val="ConsPlusNormal"/>
      </w:pPr>
    </w:p>
    <w:p w:rsidR="00E24F90" w:rsidRDefault="00E24F90">
      <w:pPr>
        <w:pStyle w:val="ConsPlusTitle"/>
        <w:jc w:val="center"/>
        <w:outlineLvl w:val="3"/>
      </w:pPr>
      <w:r>
        <w:lastRenderedPageBreak/>
        <w:t>5.1.1. Описание местоположения точки 1</w:t>
      </w:r>
    </w:p>
    <w:p w:rsidR="00E24F90" w:rsidRDefault="00E24F90">
      <w:pPr>
        <w:pStyle w:val="ConsPlusNormal"/>
      </w:pPr>
    </w:p>
    <w:p w:rsidR="00E24F90" w:rsidRDefault="00E24F90">
      <w:pPr>
        <w:pStyle w:val="ConsPlusNormal"/>
        <w:ind w:firstLine="540"/>
        <w:jc w:val="both"/>
      </w:pPr>
      <w:r>
        <w:t>Точка 1 расположена на западной границе полосы отвода железной дороги Выборг - Каменногорск - Хийтола на расстоянии 169 метров по направлению на север от точки излома восточной границы лесного квартала 136 Дымовского участкового лесничества Северо-Западного лесничества.</w:t>
      </w:r>
    </w:p>
    <w:p w:rsidR="00E24F90" w:rsidRDefault="00E24F90">
      <w:pPr>
        <w:pStyle w:val="ConsPlusNormal"/>
      </w:pPr>
    </w:p>
    <w:p w:rsidR="00E24F90" w:rsidRDefault="00E24F90">
      <w:pPr>
        <w:pStyle w:val="ConsPlusTitle"/>
        <w:jc w:val="center"/>
        <w:outlineLvl w:val="3"/>
      </w:pPr>
      <w:r>
        <w:t>5.1.2. Описание прохождения границы</w:t>
      </w:r>
    </w:p>
    <w:p w:rsidR="00E24F90" w:rsidRDefault="00E24F90">
      <w:pPr>
        <w:pStyle w:val="ConsPlusNormal"/>
      </w:pPr>
    </w:p>
    <w:p w:rsidR="00E24F90" w:rsidRDefault="00E24F90">
      <w:pPr>
        <w:pStyle w:val="ConsPlusTitle"/>
        <w:jc w:val="center"/>
        <w:outlineLvl w:val="4"/>
      </w:pPr>
      <w:r>
        <w:t>По смежеству с Приозерским муниципальным районом</w:t>
      </w:r>
    </w:p>
    <w:p w:rsidR="00E24F90" w:rsidRDefault="00E24F90">
      <w:pPr>
        <w:pStyle w:val="ConsPlusNormal"/>
      </w:pPr>
    </w:p>
    <w:p w:rsidR="00E24F90" w:rsidRDefault="00E24F90">
      <w:pPr>
        <w:pStyle w:val="ConsPlusNormal"/>
        <w:ind w:firstLine="540"/>
        <w:jc w:val="both"/>
      </w:pPr>
      <w:r>
        <w:t>От точки 1 до точки 60 по границе полосы отвода железной дороги Выборг - Каменногорск - Хийтола.</w:t>
      </w:r>
    </w:p>
    <w:p w:rsidR="00E24F90" w:rsidRDefault="00E24F90">
      <w:pPr>
        <w:pStyle w:val="ConsPlusNormal"/>
        <w:spacing w:before="220"/>
        <w:ind w:firstLine="540"/>
        <w:jc w:val="both"/>
      </w:pPr>
      <w:r>
        <w:t>От точки 60 до точки 73, пересекая полосу отвода железной дороги Выборг - Каменногорск - Хийтола, по границам лесных кварталов 1, 3, 10, 18, 24, 29 Бородинского участкового лесничества Северо-Западного лесничества до полосы отвода грунтовой автомобильной дороги, пересекая ее.</w:t>
      </w:r>
    </w:p>
    <w:p w:rsidR="00E24F90" w:rsidRDefault="00E24F90">
      <w:pPr>
        <w:pStyle w:val="ConsPlusNormal"/>
        <w:spacing w:before="220"/>
        <w:ind w:firstLine="540"/>
        <w:jc w:val="both"/>
      </w:pPr>
      <w:r>
        <w:t>От точки 73 до точки 140 по границе полосы отвода грунтовой автомобильной дороги.</w:t>
      </w:r>
    </w:p>
    <w:p w:rsidR="00E24F90" w:rsidRDefault="00E24F90">
      <w:pPr>
        <w:pStyle w:val="ConsPlusNormal"/>
        <w:spacing w:before="220"/>
        <w:ind w:firstLine="540"/>
        <w:jc w:val="both"/>
      </w:pPr>
      <w:r>
        <w:t>От точки 140 до точки 176, не пересекая полосу отвода грунтовой автомобильной дороги, по границам лесных кварталов 48, 66, 72, 94, 114, 121 (пересекая озеро Любимовское) Бородинского участкового лесничества Северо-Западного лесничества.</w:t>
      </w:r>
    </w:p>
    <w:p w:rsidR="00E24F90" w:rsidRDefault="00E24F90">
      <w:pPr>
        <w:pStyle w:val="ConsPlusNormal"/>
        <w:spacing w:before="220"/>
        <w:ind w:firstLine="540"/>
        <w:jc w:val="both"/>
      </w:pPr>
      <w:r>
        <w:t>От точки 176 до точки 211 по границам лесных кварталов 85, 86, 102, 120, 125, 133, 137, 145, 153 (пересекая озеро Любимовское), 164, 179, 186, 192, 205, 212, 219 Вуоксинского участкового лесничества Приозерского лесничества.</w:t>
      </w:r>
    </w:p>
    <w:p w:rsidR="00E24F90" w:rsidRDefault="00E24F90">
      <w:pPr>
        <w:pStyle w:val="ConsPlusNormal"/>
        <w:spacing w:before="220"/>
        <w:ind w:firstLine="540"/>
        <w:jc w:val="both"/>
      </w:pPr>
      <w:r>
        <w:t>От точки 211 до точки 586 по границам лесных кварталов 10, 9, 8, 7, 20, 19, 6, 5, 4, 3, 15, 14, 2, 1, 14, 29, 37, 38, 49, 48, 64, 85, 86 Джатиевского участкового лесничества Приозерского лесничества.</w:t>
      </w:r>
    </w:p>
    <w:p w:rsidR="00E24F90" w:rsidRDefault="00E24F90">
      <w:pPr>
        <w:pStyle w:val="ConsPlusNormal"/>
        <w:spacing w:before="220"/>
        <w:ind w:firstLine="540"/>
        <w:jc w:val="both"/>
      </w:pPr>
      <w:r>
        <w:t>От точки 586 до точки 621 по границам лесных кварталов 86, 96, 99, 109, 110, 120, 121, 141, 148 Джатиевского участкового лесничества Приозерского лесничества (по реке Вуокса).</w:t>
      </w:r>
    </w:p>
    <w:p w:rsidR="00E24F90" w:rsidRDefault="00E24F90">
      <w:pPr>
        <w:pStyle w:val="ConsPlusNormal"/>
        <w:spacing w:before="220"/>
        <w:ind w:firstLine="540"/>
        <w:jc w:val="both"/>
      </w:pPr>
      <w:r>
        <w:t>От точки 621 до точки 650 по границам лесных кварталов 148, 155, 162 Джатиевского участкового лесничества Приозерского лесничества, далее по границе лесного квартала 1 Мичуринского участкового лесничества Приозерского лесничества (по озеру Вуокса) до реки Булатная, не пересекая ее.</w:t>
      </w:r>
    </w:p>
    <w:p w:rsidR="00E24F90" w:rsidRDefault="00E24F90">
      <w:pPr>
        <w:pStyle w:val="ConsPlusNormal"/>
        <w:spacing w:before="220"/>
        <w:ind w:firstLine="540"/>
        <w:jc w:val="both"/>
      </w:pPr>
      <w:r>
        <w:t>От точки 650 до точки 706 по береговой линии реки Булатная до полосы отвода автомобильной дороги местного значения, не пересекая ее.</w:t>
      </w:r>
    </w:p>
    <w:p w:rsidR="00E24F90" w:rsidRDefault="00E24F90">
      <w:pPr>
        <w:pStyle w:val="ConsPlusNormal"/>
        <w:spacing w:before="220"/>
        <w:ind w:firstLine="540"/>
        <w:jc w:val="both"/>
      </w:pPr>
      <w:r>
        <w:t>От точки 706 до точки 734, пересекая реку Булатная, по границе полосы отвода автомобильной дороги местного значения.</w:t>
      </w:r>
    </w:p>
    <w:p w:rsidR="00E24F90" w:rsidRDefault="00E24F90">
      <w:pPr>
        <w:pStyle w:val="ConsPlusNormal"/>
        <w:spacing w:before="220"/>
        <w:ind w:firstLine="540"/>
        <w:jc w:val="both"/>
      </w:pPr>
      <w:r>
        <w:t>От точки 734 до точки 829, пересекая полосу отвода автомобильной дороги местного значения, по границам лесных кварталов 9, 8, 7, 6, 5 Мичуринского участкового лесничества Приозерского лесничества.</w:t>
      </w:r>
    </w:p>
    <w:p w:rsidR="00E24F90" w:rsidRDefault="00E24F90">
      <w:pPr>
        <w:pStyle w:val="ConsPlusNormal"/>
        <w:spacing w:before="220"/>
        <w:ind w:firstLine="540"/>
        <w:jc w:val="both"/>
      </w:pPr>
      <w:r>
        <w:t>От точки 829 до точки 894 по границам лесных кварталов 102, 101, 102 Красносельского участкового лесничества Рощинского лесничества.</w:t>
      </w:r>
    </w:p>
    <w:p w:rsidR="00E24F90" w:rsidRDefault="00E24F90">
      <w:pPr>
        <w:pStyle w:val="ConsPlusNormal"/>
        <w:spacing w:before="220"/>
        <w:ind w:firstLine="540"/>
        <w:jc w:val="both"/>
      </w:pPr>
      <w:r>
        <w:t xml:space="preserve">От точки 894 до точки 961 по границам лесных кварталов 18, 33, 46 Мичуринского участкового лесничества Приозерского лесничества, далее по границе лесного квартала 79 Ларионовского участкового лесничества Приозерского лесничества до реки Пчелинка, не </w:t>
      </w:r>
      <w:r>
        <w:lastRenderedPageBreak/>
        <w:t>пересекая ее.</w:t>
      </w:r>
    </w:p>
    <w:p w:rsidR="00E24F90" w:rsidRDefault="00E24F90">
      <w:pPr>
        <w:pStyle w:val="ConsPlusNormal"/>
        <w:spacing w:before="220"/>
        <w:ind w:firstLine="540"/>
        <w:jc w:val="both"/>
      </w:pPr>
      <w:r>
        <w:t>От точки 961 до точки 1056 по береговой линии реки Пчелинка.</w:t>
      </w:r>
    </w:p>
    <w:p w:rsidR="00E24F90" w:rsidRDefault="00E24F90">
      <w:pPr>
        <w:pStyle w:val="ConsPlusNormal"/>
        <w:spacing w:before="220"/>
        <w:ind w:firstLine="540"/>
        <w:jc w:val="both"/>
      </w:pPr>
      <w:r>
        <w:t>От точки 1056 до точки 1276, не пересекая реку Пчелинка, по береговой линии озера Правдинское, включая его.</w:t>
      </w:r>
    </w:p>
    <w:p w:rsidR="00E24F90" w:rsidRDefault="00E24F90">
      <w:pPr>
        <w:pStyle w:val="ConsPlusNormal"/>
        <w:spacing w:before="220"/>
        <w:ind w:firstLine="540"/>
        <w:jc w:val="both"/>
      </w:pPr>
      <w:r>
        <w:t>От точки 1276 до точки 1314 по границам лесных кварталов 109, 110, 106 Красносельского участкового лесничества Рощинского лесничества.</w:t>
      </w:r>
    </w:p>
    <w:p w:rsidR="00E24F90" w:rsidRDefault="00E24F90">
      <w:pPr>
        <w:pStyle w:val="ConsPlusNormal"/>
        <w:spacing w:before="220"/>
        <w:ind w:firstLine="540"/>
        <w:jc w:val="both"/>
      </w:pPr>
      <w:r>
        <w:t>От точки 1314 до точки 1352 по границам лесных кварталов 85, 84, 83 Мичуринского участкового лесничества Приозерского лесничества.</w:t>
      </w:r>
    </w:p>
    <w:p w:rsidR="00E24F90" w:rsidRDefault="00E24F90">
      <w:pPr>
        <w:pStyle w:val="ConsPlusNormal"/>
        <w:spacing w:before="220"/>
        <w:ind w:firstLine="540"/>
        <w:jc w:val="both"/>
      </w:pPr>
      <w:r>
        <w:t>От точки 1352 до точки 1436 по границам лесных кварталов 103, 104 Красносельского участкового лесничества Рощинского лесничества, далее по границам лесных кварталов 79, 78, 74 (озеро Красное), 80 Мичуринского участкового лесничества Приозерского лесничества.</w:t>
      </w:r>
    </w:p>
    <w:p w:rsidR="00E24F90" w:rsidRDefault="00E24F90">
      <w:pPr>
        <w:pStyle w:val="ConsPlusNormal"/>
        <w:spacing w:before="220"/>
        <w:ind w:firstLine="540"/>
        <w:jc w:val="both"/>
      </w:pPr>
      <w:r>
        <w:t>От точки 1436 до точки 1479 по границам лесного квартала 81 Мичуринского участкового лесничества Приозерского лесничества.</w:t>
      </w:r>
    </w:p>
    <w:p w:rsidR="00E24F90" w:rsidRDefault="00E24F90">
      <w:pPr>
        <w:pStyle w:val="ConsPlusNormal"/>
        <w:spacing w:before="220"/>
        <w:ind w:firstLine="540"/>
        <w:jc w:val="both"/>
      </w:pPr>
      <w:r>
        <w:t>От точки 1479 до точки 1531 по границам лесных кварталов 108, 117 Красносельского участкового лесничества Рощинского лесничества, далее по линиям, последовательно соединяющим точки, далее по границам лесных кварталов 127, 126, 129 Красносельского участкового лесничества Рощинского лесничества.</w:t>
      </w:r>
    </w:p>
    <w:p w:rsidR="00E24F90" w:rsidRDefault="00E24F90">
      <w:pPr>
        <w:pStyle w:val="ConsPlusNormal"/>
        <w:spacing w:before="220"/>
        <w:ind w:firstLine="540"/>
        <w:jc w:val="both"/>
      </w:pPr>
      <w:r>
        <w:t>От точки 1531 до точки 2144 по границам лесных кварталов 63, 82, 84, 96, 97, 98, 108, 116, 109, 117, 118, 119, 120, 121, 114, 115 Кучеровского участкового лесничества Приозерского лесничества.</w:t>
      </w:r>
    </w:p>
    <w:p w:rsidR="00E24F90" w:rsidRDefault="00E24F90">
      <w:pPr>
        <w:pStyle w:val="ConsPlusNormal"/>
        <w:spacing w:before="220"/>
        <w:ind w:firstLine="540"/>
        <w:jc w:val="both"/>
      </w:pPr>
      <w:r>
        <w:t>От точки 2144 до точки 2362 по границам лесных кварталов 44, 35, 26, 18, 11, 9, 3, 1 Пионерского участкового лесничества Рощинского лесничества до реки Волчья, не пересекая ее.</w:t>
      </w:r>
    </w:p>
    <w:p w:rsidR="00E24F90" w:rsidRDefault="00E24F90">
      <w:pPr>
        <w:pStyle w:val="ConsPlusNormal"/>
      </w:pPr>
    </w:p>
    <w:p w:rsidR="00E24F90" w:rsidRDefault="00E24F90">
      <w:pPr>
        <w:pStyle w:val="ConsPlusTitle"/>
        <w:jc w:val="center"/>
        <w:outlineLvl w:val="4"/>
      </w:pPr>
      <w:r>
        <w:t>По смежеству с Всеволожским муниципальным районом</w:t>
      </w:r>
    </w:p>
    <w:p w:rsidR="00E24F90" w:rsidRDefault="00E24F90">
      <w:pPr>
        <w:pStyle w:val="ConsPlusNormal"/>
      </w:pPr>
    </w:p>
    <w:p w:rsidR="00E24F90" w:rsidRDefault="00E24F90">
      <w:pPr>
        <w:pStyle w:val="ConsPlusNormal"/>
        <w:ind w:firstLine="540"/>
        <w:jc w:val="both"/>
      </w:pPr>
      <w:r>
        <w:t>От точки 2362 до точки 2561 по береговой линии реки Волчья.</w:t>
      </w:r>
    </w:p>
    <w:p w:rsidR="00E24F90" w:rsidRDefault="00E24F90">
      <w:pPr>
        <w:pStyle w:val="ConsPlusNormal"/>
        <w:spacing w:before="220"/>
        <w:ind w:firstLine="540"/>
        <w:jc w:val="both"/>
      </w:pPr>
      <w:r>
        <w:t>От точки 2561 до точки 2654, не пересекая реку Волчья, по границам лесных кварталов 52, 62, 75, 86, 99, 112, 126, 125, 124, 139 Пионерского участкового лесничества Рощинского лесничества.</w:t>
      </w:r>
    </w:p>
    <w:p w:rsidR="00E24F90" w:rsidRDefault="00E24F90">
      <w:pPr>
        <w:pStyle w:val="ConsPlusNormal"/>
        <w:spacing w:before="220"/>
        <w:ind w:firstLine="540"/>
        <w:jc w:val="both"/>
      </w:pPr>
      <w:r>
        <w:t>От точки 2654 до точки 2936 по границам лесных кварталов 3, 9, 16, 27, 41, 54, 67, 66 Ленинского участкового лесничества Рощинского лесничества.</w:t>
      </w:r>
    </w:p>
    <w:p w:rsidR="00E24F90" w:rsidRDefault="00E24F90">
      <w:pPr>
        <w:pStyle w:val="ConsPlusNormal"/>
        <w:spacing w:before="220"/>
        <w:ind w:firstLine="540"/>
        <w:jc w:val="both"/>
      </w:pPr>
      <w:r>
        <w:t>От точки 2936 до точки 3201, не пересекая реку Сестра, по береговой линии реки Сестра.</w:t>
      </w:r>
    </w:p>
    <w:p w:rsidR="00E24F90" w:rsidRDefault="00E24F90">
      <w:pPr>
        <w:pStyle w:val="ConsPlusNormal"/>
        <w:spacing w:before="220"/>
        <w:ind w:firstLine="540"/>
        <w:jc w:val="both"/>
      </w:pPr>
      <w:r>
        <w:t>От точки 3201 до точки 3829, не пересекая реку Сестра, по границам лесных кварталов 90, 89, 100, 121 Ленинского участкового лесничества Рощинского лесничества.</w:t>
      </w:r>
    </w:p>
    <w:p w:rsidR="00E24F90" w:rsidRDefault="00E24F90">
      <w:pPr>
        <w:pStyle w:val="ConsPlusNormal"/>
        <w:spacing w:before="220"/>
        <w:ind w:firstLine="540"/>
        <w:jc w:val="both"/>
      </w:pPr>
      <w:r>
        <w:t>От точки 3829 до точки 3907 по границам лесных кварталов 14, 23, 29, 39, 44, 46 Меднозаводского участкового лесничества Всеволожского лесничества.</w:t>
      </w:r>
    </w:p>
    <w:p w:rsidR="00E24F90" w:rsidRDefault="00E24F90">
      <w:pPr>
        <w:pStyle w:val="ConsPlusNormal"/>
        <w:spacing w:before="220"/>
        <w:ind w:firstLine="540"/>
        <w:jc w:val="both"/>
      </w:pPr>
      <w:r>
        <w:t>От точки 3907 до точки 3913 по линиям, последовательно соединяющим точки, до береговой линии реки Сестра, пересекая ее.</w:t>
      </w:r>
    </w:p>
    <w:p w:rsidR="00E24F90" w:rsidRDefault="00E24F90">
      <w:pPr>
        <w:pStyle w:val="ConsPlusNormal"/>
        <w:spacing w:before="220"/>
        <w:ind w:firstLine="540"/>
        <w:jc w:val="both"/>
      </w:pPr>
      <w:r>
        <w:t>От точки 3913 до точки 4019 по береговой линии реки Сестра.</w:t>
      </w:r>
    </w:p>
    <w:p w:rsidR="00E24F90" w:rsidRDefault="00E24F90">
      <w:pPr>
        <w:pStyle w:val="ConsPlusNormal"/>
      </w:pPr>
    </w:p>
    <w:p w:rsidR="00E24F90" w:rsidRDefault="00E24F90">
      <w:pPr>
        <w:pStyle w:val="ConsPlusTitle"/>
        <w:jc w:val="center"/>
        <w:outlineLvl w:val="4"/>
      </w:pPr>
      <w:r>
        <w:t>По смежеству с Санкт-Петербургом</w:t>
      </w:r>
    </w:p>
    <w:p w:rsidR="00E24F90" w:rsidRDefault="00E24F90">
      <w:pPr>
        <w:pStyle w:val="ConsPlusNormal"/>
      </w:pPr>
    </w:p>
    <w:p w:rsidR="00E24F90" w:rsidRDefault="00E24F90">
      <w:pPr>
        <w:pStyle w:val="ConsPlusNormal"/>
        <w:ind w:firstLine="540"/>
        <w:jc w:val="both"/>
      </w:pPr>
      <w:r>
        <w:t>От точки 4019 до точки 6384 по границе Ленинградской области.</w:t>
      </w:r>
    </w:p>
    <w:p w:rsidR="00E24F90" w:rsidRDefault="00E24F90">
      <w:pPr>
        <w:pStyle w:val="ConsPlusNormal"/>
      </w:pPr>
    </w:p>
    <w:p w:rsidR="00E24F90" w:rsidRDefault="00E24F90">
      <w:pPr>
        <w:pStyle w:val="ConsPlusTitle"/>
        <w:jc w:val="center"/>
        <w:outlineLvl w:val="4"/>
      </w:pPr>
      <w:r>
        <w:t>По смежеству с Ломоносовским муниципальным районом</w:t>
      </w:r>
    </w:p>
    <w:p w:rsidR="00E24F90" w:rsidRDefault="00E24F90">
      <w:pPr>
        <w:pStyle w:val="ConsPlusNormal"/>
      </w:pPr>
    </w:p>
    <w:p w:rsidR="00E24F90" w:rsidRDefault="00E24F90">
      <w:pPr>
        <w:pStyle w:val="ConsPlusNormal"/>
        <w:ind w:firstLine="540"/>
        <w:jc w:val="both"/>
      </w:pPr>
      <w:r>
        <w:t>От точки 6384 до точки 6398 по линиям, последовательно соединяющим точки, по акватории Финского залива.</w:t>
      </w:r>
    </w:p>
    <w:p w:rsidR="00E24F90" w:rsidRDefault="00E24F90">
      <w:pPr>
        <w:pStyle w:val="ConsPlusNormal"/>
      </w:pPr>
    </w:p>
    <w:p w:rsidR="00E24F90" w:rsidRDefault="00E24F90">
      <w:pPr>
        <w:pStyle w:val="ConsPlusTitle"/>
        <w:jc w:val="center"/>
        <w:outlineLvl w:val="4"/>
      </w:pPr>
      <w:r>
        <w:t>По смежеству с Кингисеппским муниципальным районом</w:t>
      </w:r>
    </w:p>
    <w:p w:rsidR="00E24F90" w:rsidRDefault="00E24F90">
      <w:pPr>
        <w:pStyle w:val="ConsPlusNormal"/>
      </w:pPr>
    </w:p>
    <w:p w:rsidR="00E24F90" w:rsidRDefault="00E24F90">
      <w:pPr>
        <w:pStyle w:val="ConsPlusNormal"/>
        <w:ind w:firstLine="540"/>
        <w:jc w:val="both"/>
      </w:pPr>
      <w:r>
        <w:t>От точки 6398 до точки 6411 по линиям, последовательно соединяющим точки, по акватории Финского залива.</w:t>
      </w:r>
    </w:p>
    <w:p w:rsidR="00E24F90" w:rsidRDefault="00E24F90">
      <w:pPr>
        <w:pStyle w:val="ConsPlusNormal"/>
      </w:pPr>
    </w:p>
    <w:p w:rsidR="00E24F90" w:rsidRDefault="00E24F90">
      <w:pPr>
        <w:pStyle w:val="ConsPlusTitle"/>
        <w:jc w:val="center"/>
        <w:outlineLvl w:val="4"/>
      </w:pPr>
      <w:r>
        <w:t>По смежеству с Финляндской Республикой</w:t>
      </w:r>
    </w:p>
    <w:p w:rsidR="00E24F90" w:rsidRDefault="00E24F90">
      <w:pPr>
        <w:pStyle w:val="ConsPlusNormal"/>
      </w:pPr>
    </w:p>
    <w:p w:rsidR="00E24F90" w:rsidRDefault="00E24F90">
      <w:pPr>
        <w:pStyle w:val="ConsPlusNormal"/>
        <w:ind w:firstLine="540"/>
        <w:jc w:val="both"/>
      </w:pPr>
      <w:r>
        <w:t>От точки 6411 до точки 7472 по государственной границе Российской Федерации.</w:t>
      </w:r>
    </w:p>
    <w:p w:rsidR="00E24F90" w:rsidRDefault="00E24F90">
      <w:pPr>
        <w:pStyle w:val="ConsPlusNormal"/>
      </w:pPr>
    </w:p>
    <w:p w:rsidR="00E24F90" w:rsidRDefault="00E24F90">
      <w:pPr>
        <w:pStyle w:val="ConsPlusTitle"/>
        <w:jc w:val="center"/>
        <w:outlineLvl w:val="4"/>
      </w:pPr>
      <w:r>
        <w:t>По смежеству с Республикой Карелия</w:t>
      </w:r>
    </w:p>
    <w:p w:rsidR="00E24F90" w:rsidRDefault="00E24F90">
      <w:pPr>
        <w:pStyle w:val="ConsPlusNormal"/>
      </w:pPr>
    </w:p>
    <w:p w:rsidR="00E24F90" w:rsidRDefault="00E24F90">
      <w:pPr>
        <w:pStyle w:val="ConsPlusNormal"/>
        <w:ind w:firstLine="540"/>
        <w:jc w:val="both"/>
      </w:pPr>
      <w:r>
        <w:t>От точки 7472 до точки 1 по границе Ленинградской области.</w:t>
      </w:r>
    </w:p>
    <w:p w:rsidR="00E24F90" w:rsidRDefault="00E24F90">
      <w:pPr>
        <w:pStyle w:val="ConsPlusNormal"/>
      </w:pPr>
    </w:p>
    <w:p w:rsidR="00E24F90" w:rsidRDefault="00E24F90">
      <w:pPr>
        <w:pStyle w:val="ConsPlusTitle"/>
        <w:jc w:val="center"/>
        <w:outlineLvl w:val="2"/>
      </w:pPr>
      <w:r>
        <w:t>5.2. ТЕКСТОВОЕ ОПИСАНИЕ ГРАНИЦЫ МУНИЦИПАЛЬНОГО ОБРАЗОВАНИЯ</w:t>
      </w:r>
    </w:p>
    <w:p w:rsidR="00E24F90" w:rsidRDefault="00E24F90">
      <w:pPr>
        <w:pStyle w:val="ConsPlusTitle"/>
        <w:jc w:val="center"/>
      </w:pPr>
      <w:r>
        <w:t>ВЫБОРГСКОЕ ГОРОДСКОЕ ПОСЕЛЕНИЕ ВЫБОРГСКОГО МУНИЦИПАЛЬНОГО</w:t>
      </w:r>
    </w:p>
    <w:p w:rsidR="00E24F90" w:rsidRDefault="00E24F90">
      <w:pPr>
        <w:pStyle w:val="ConsPlusTitle"/>
        <w:jc w:val="center"/>
      </w:pPr>
      <w:r>
        <w:t>РАЙОНА ЛЕНИНГРАДСКОЙ ОБЛАСТИ</w:t>
      </w:r>
    </w:p>
    <w:p w:rsidR="00E24F90" w:rsidRDefault="00E24F90">
      <w:pPr>
        <w:pStyle w:val="ConsPlusNormal"/>
      </w:pPr>
    </w:p>
    <w:p w:rsidR="00E24F90" w:rsidRDefault="00E24F90">
      <w:pPr>
        <w:pStyle w:val="ConsPlusTitle"/>
        <w:jc w:val="center"/>
        <w:outlineLvl w:val="3"/>
      </w:pPr>
      <w:r>
        <w:t>5.2.1. Описание местоположения точки 1</w:t>
      </w:r>
    </w:p>
    <w:p w:rsidR="00E24F90" w:rsidRDefault="00E24F90">
      <w:pPr>
        <w:pStyle w:val="ConsPlusNormal"/>
      </w:pPr>
    </w:p>
    <w:p w:rsidR="00E24F90" w:rsidRDefault="00E24F90">
      <w:pPr>
        <w:pStyle w:val="ConsPlusNormal"/>
        <w:ind w:firstLine="540"/>
        <w:jc w:val="both"/>
      </w:pPr>
      <w:r>
        <w:t>Точка 1 расположена на пересечении северной границы полосы отвода автомобильной дороги федерального значения А-181 "Скандинавия" Санкт-Петербург - Выборг - граница с Финляндской Республикой (Брусничное шоссе) и южной границы полосы отвода автомобильной дороги регионального значения 41К-084 Зверево - Малиновка.</w:t>
      </w:r>
    </w:p>
    <w:p w:rsidR="00E24F90" w:rsidRDefault="00E24F90">
      <w:pPr>
        <w:pStyle w:val="ConsPlusNormal"/>
      </w:pPr>
    </w:p>
    <w:p w:rsidR="00E24F90" w:rsidRDefault="00E24F90">
      <w:pPr>
        <w:pStyle w:val="ConsPlusTitle"/>
        <w:jc w:val="center"/>
        <w:outlineLvl w:val="3"/>
      </w:pPr>
      <w:r>
        <w:t>5.2.2. Описание прохождения границы</w:t>
      </w:r>
    </w:p>
    <w:p w:rsidR="00E24F90" w:rsidRDefault="00E24F90">
      <w:pPr>
        <w:pStyle w:val="ConsPlusNormal"/>
      </w:pPr>
    </w:p>
    <w:p w:rsidR="00E24F90" w:rsidRDefault="00E24F90">
      <w:pPr>
        <w:pStyle w:val="ConsPlusTitle"/>
        <w:jc w:val="center"/>
        <w:outlineLvl w:val="4"/>
      </w:pPr>
      <w:r>
        <w:t>По смежеству с Каменногорским городским поселением</w:t>
      </w:r>
    </w:p>
    <w:p w:rsidR="00E24F90" w:rsidRDefault="00E24F90">
      <w:pPr>
        <w:pStyle w:val="ConsPlusNormal"/>
      </w:pPr>
    </w:p>
    <w:p w:rsidR="00E24F90" w:rsidRDefault="00E24F90">
      <w:pPr>
        <w:pStyle w:val="ConsPlusNormal"/>
        <w:ind w:firstLine="540"/>
        <w:jc w:val="both"/>
      </w:pPr>
      <w:r>
        <w:t>От точки 1 до точки 80, пересекая полосу отвода автомобильной дороги федерального значения А-181 "Скандинавия" Санкт-Петербург - Выборг - граница с Финляндской Республикой (Брусничное шоссе), по границе полосы отвода автомобильной дороги регионального значения 41К-084 Зверево - Малиновка до полосы отвода автомобильной дороги федерального значения А-181 "Скандинавия" Санкт-Петербург - Выборг - граница с Финляндской Республикой (Светогорское шоссе), не пересекая ее.</w:t>
      </w:r>
    </w:p>
    <w:p w:rsidR="00E24F90" w:rsidRDefault="00E24F90">
      <w:pPr>
        <w:pStyle w:val="ConsPlusNormal"/>
        <w:spacing w:before="220"/>
        <w:ind w:firstLine="540"/>
        <w:jc w:val="both"/>
      </w:pPr>
      <w:r>
        <w:t>От точки 80 до точки 134 по границе полосы отвода автомобильной дороги федерального значения А-181 "Скандинавия" Санкт-Петербург - Выборг - граница с Финляндской Республикой (Светогорское шоссе).</w:t>
      </w:r>
    </w:p>
    <w:p w:rsidR="00E24F90" w:rsidRDefault="00E24F90">
      <w:pPr>
        <w:pStyle w:val="ConsPlusNormal"/>
        <w:spacing w:before="220"/>
        <w:ind w:firstLine="540"/>
        <w:jc w:val="both"/>
      </w:pPr>
      <w:r>
        <w:t>От точки 134 до точки 140, пересекая полосу отвода автомобильной дороги федерального значения А-181 "Скандинавия" Санкт-Петербург - Выборг - граница с Финляндской Республикой (Светогорское шоссе), пересекая озеро Краснохолмское, по границе населенного пункта г. Выборг Выборгского муниципального района Ленинградской области (реестровый номер 47:01-4.3).</w:t>
      </w:r>
    </w:p>
    <w:p w:rsidR="00E24F90" w:rsidRDefault="00E24F90">
      <w:pPr>
        <w:pStyle w:val="ConsPlusNormal"/>
      </w:pPr>
    </w:p>
    <w:p w:rsidR="00E24F90" w:rsidRDefault="00E24F90">
      <w:pPr>
        <w:pStyle w:val="ConsPlusTitle"/>
        <w:jc w:val="center"/>
        <w:outlineLvl w:val="4"/>
      </w:pPr>
      <w:r>
        <w:t>По смежеству с Гончаровским сельским поселением</w:t>
      </w:r>
    </w:p>
    <w:p w:rsidR="00E24F90" w:rsidRDefault="00E24F90">
      <w:pPr>
        <w:pStyle w:val="ConsPlusNormal"/>
      </w:pPr>
    </w:p>
    <w:p w:rsidR="00E24F90" w:rsidRDefault="00E24F90">
      <w:pPr>
        <w:pStyle w:val="ConsPlusNormal"/>
        <w:ind w:firstLine="540"/>
        <w:jc w:val="both"/>
      </w:pPr>
      <w:r>
        <w:lastRenderedPageBreak/>
        <w:t>От точки 140 до точки 161 по границе населенного пункта г. Выборг Выборгского муниципального района Ленинградской области (реестровый номер 47:01-4.3) до полосы отвода железной дороги Выборг - Хийтола, не пересекая ее.</w:t>
      </w:r>
    </w:p>
    <w:p w:rsidR="00E24F90" w:rsidRDefault="00E24F90">
      <w:pPr>
        <w:pStyle w:val="ConsPlusNormal"/>
        <w:spacing w:before="220"/>
        <w:ind w:firstLine="540"/>
        <w:jc w:val="both"/>
      </w:pPr>
      <w:r>
        <w:t>От точки 161 до точки 178 по границе полосы отвода железной дороги Выборг - Хийтола до полосы отвода автомобильной дороги федерального значения А-181 "Скандинавия" Санкт-Петербург - Выборг - граница с Финляндской Республикой, не пересекая ее.</w:t>
      </w:r>
    </w:p>
    <w:p w:rsidR="00E24F90" w:rsidRDefault="00E24F90">
      <w:pPr>
        <w:pStyle w:val="ConsPlusNormal"/>
        <w:spacing w:before="220"/>
        <w:ind w:firstLine="540"/>
        <w:jc w:val="both"/>
      </w:pPr>
      <w:r>
        <w:t>От точки 178 до точки 192, пересекая полосу отвода железной дороги Выборг - Хийтола, по границе полосы отвода автомобильной дороги федерального значения А-181 "Скандинавия" Санкт-Петербург - Выборг - граница с Финляндской Республикой.</w:t>
      </w:r>
    </w:p>
    <w:p w:rsidR="00E24F90" w:rsidRDefault="00E24F90">
      <w:pPr>
        <w:pStyle w:val="ConsPlusNormal"/>
        <w:spacing w:before="220"/>
        <w:ind w:firstLine="540"/>
        <w:jc w:val="both"/>
      </w:pPr>
      <w:r>
        <w:t>От точки 192 до точки 200 по границе полосы отвода автомобильной дороги федерального значения А-181 "Скандинавия" Санкт-Петербург - Выборг - граница с Финляндской Республикой, пересекая полосу отвода автомобильной дороги регионального значения 41К-207 Выборг - Смирново, до полосы отвода автомобильной дороги федерального значения А-181 "Скандинавия" Санкт-Петербург - Выборг - граница с Финляндской Республикой, не пересекая ее.</w:t>
      </w:r>
    </w:p>
    <w:p w:rsidR="00E24F90" w:rsidRDefault="00E24F90">
      <w:pPr>
        <w:pStyle w:val="ConsPlusNormal"/>
        <w:spacing w:before="220"/>
        <w:ind w:firstLine="540"/>
        <w:jc w:val="both"/>
      </w:pPr>
      <w:r>
        <w:t>От точки 200 до точки 207 по границе полосы отвода автомобильной дороги федерального значения А-181 "Скандинавия" Санкт-Петербург - Выборг - граница с Финляндской Республикой.</w:t>
      </w:r>
    </w:p>
    <w:p w:rsidR="00E24F90" w:rsidRDefault="00E24F90">
      <w:pPr>
        <w:pStyle w:val="ConsPlusNormal"/>
        <w:spacing w:before="220"/>
        <w:ind w:firstLine="540"/>
        <w:jc w:val="both"/>
      </w:pPr>
      <w:r>
        <w:t>От точки 207 до точки 212, не пересекая полосу отвода автомобильной дороги федерального значения А-181 "Скандинавия" Санкт-Петербург - Выборг - граница с Финляндской Республикой, по границе населенного пункта г. Выборг Выборгского муниципального района Ленинградской области (реестровый номер 47:01-4.3) до полосы отвода автомобильной дороги федерального значения А-181 "Скандинавия" Санкт-Петербург - Выборг - граница с Финляндской Республикой, не пересекая ее.</w:t>
      </w:r>
    </w:p>
    <w:p w:rsidR="00E24F90" w:rsidRDefault="00E24F90">
      <w:pPr>
        <w:pStyle w:val="ConsPlusNormal"/>
        <w:spacing w:before="220"/>
        <w:ind w:firstLine="540"/>
        <w:jc w:val="both"/>
      </w:pPr>
      <w:r>
        <w:t>От точки 212 до точки 231 по границе полосы отвода автомобильной дороги федерального значения А-181 "Скандинавия" Санкт-Петербург - Выборг - граница с Финляндской Республикой до полосы отвода железной дороги Выборг - Житково, не пересекая ее.</w:t>
      </w:r>
    </w:p>
    <w:p w:rsidR="00E24F90" w:rsidRDefault="00E24F90">
      <w:pPr>
        <w:pStyle w:val="ConsPlusNormal"/>
        <w:spacing w:before="220"/>
        <w:ind w:firstLine="540"/>
        <w:jc w:val="both"/>
      </w:pPr>
      <w:r>
        <w:t>От точки 231 до точки 260, не пересекая полосу отвода автомобильной дороги федерального значения А-181 "Скандинавия" Санкт-Петербург - Выборг - граница с Финляндской Республикой, по границе полосы отвода железной дороги Выборг - Житково.</w:t>
      </w:r>
    </w:p>
    <w:p w:rsidR="00E24F90" w:rsidRDefault="00E24F90">
      <w:pPr>
        <w:pStyle w:val="ConsPlusNormal"/>
        <w:spacing w:before="220"/>
        <w:ind w:firstLine="540"/>
        <w:jc w:val="both"/>
      </w:pPr>
      <w:r>
        <w:t>От точки 260 до точки 301, пересекая полосу отвода железной дороги Выборг - Житково, по границе населенного пункта г. Выборг Выборгского муниципального района Ленинградской области (реестровый номер 47:01-4.3) до полосы отвода автомобильной дороги федерального значения А-181 "Скандинавия" Санкт-Петербург - Выборг - граница с Финляндской Республикой, пересекая ее.</w:t>
      </w:r>
    </w:p>
    <w:p w:rsidR="00E24F90" w:rsidRDefault="00E24F90">
      <w:pPr>
        <w:pStyle w:val="ConsPlusNormal"/>
        <w:spacing w:before="220"/>
        <w:ind w:firstLine="540"/>
        <w:jc w:val="both"/>
      </w:pPr>
      <w:r>
        <w:t>От точки 301 до точки 333 по границе полосы отвода автомобильной дороги федерального значения А-181 "Скандинавия" Санкт-Петербург - Выборг - граница с Финляндской Республикой.</w:t>
      </w:r>
    </w:p>
    <w:p w:rsidR="00E24F90" w:rsidRDefault="00E24F90">
      <w:pPr>
        <w:pStyle w:val="ConsPlusNormal"/>
        <w:spacing w:before="220"/>
        <w:ind w:firstLine="540"/>
        <w:jc w:val="both"/>
      </w:pPr>
      <w:r>
        <w:t>От точки 333 до точки 357, не пересекая полосу отвода автомобильной дороги федерального значения А-181 "Скандинавия" Санкт-Петербург - Выборг - граница с Финляндской Республикой, по границе населенного пункта г. Выборг Выборгского муниципального района Ленинградской области (реестровый номер 47:01-4.3) до полосы отвода автомобильной дороги регионального значения 41К-083 Молодёжное - Верхнее Черкасово, пересекая ее.</w:t>
      </w:r>
    </w:p>
    <w:p w:rsidR="00E24F90" w:rsidRDefault="00E24F90">
      <w:pPr>
        <w:pStyle w:val="ConsPlusNormal"/>
      </w:pPr>
    </w:p>
    <w:p w:rsidR="00E24F90" w:rsidRDefault="00E24F90">
      <w:pPr>
        <w:pStyle w:val="ConsPlusTitle"/>
        <w:jc w:val="center"/>
        <w:outlineLvl w:val="4"/>
      </w:pPr>
      <w:r>
        <w:t>По смежеству с Советским городским поселением</w:t>
      </w:r>
    </w:p>
    <w:p w:rsidR="00E24F90" w:rsidRDefault="00E24F90">
      <w:pPr>
        <w:pStyle w:val="ConsPlusNormal"/>
      </w:pPr>
    </w:p>
    <w:p w:rsidR="00E24F90" w:rsidRDefault="00E24F90">
      <w:pPr>
        <w:pStyle w:val="ConsPlusNormal"/>
        <w:ind w:firstLine="540"/>
        <w:jc w:val="both"/>
      </w:pPr>
      <w:r>
        <w:t>От точки 357 до точки 358 по границе полосы отвода автомобильной дороги регионального значения 41К-083 Молодёжное - Верхнее Черкасово.</w:t>
      </w:r>
    </w:p>
    <w:p w:rsidR="00E24F90" w:rsidRDefault="00E24F90">
      <w:pPr>
        <w:pStyle w:val="ConsPlusNormal"/>
        <w:spacing w:before="220"/>
        <w:ind w:firstLine="540"/>
        <w:jc w:val="both"/>
      </w:pPr>
      <w:r>
        <w:lastRenderedPageBreak/>
        <w:t>От точки 358 до точки 432, не пересекая полосу отвода автомобильной дороги регионального значения 41К-083 Молодёжное - Верхнее Черкасово, по границе населенного пункта г. Выборг Выборгского муниципального района Ленинградской области (реестровый номер 47:01-4.3).</w:t>
      </w:r>
    </w:p>
    <w:p w:rsidR="00E24F90" w:rsidRDefault="00E24F90">
      <w:pPr>
        <w:pStyle w:val="ConsPlusNormal"/>
        <w:spacing w:before="220"/>
        <w:ind w:firstLine="540"/>
        <w:jc w:val="both"/>
      </w:pPr>
      <w:r>
        <w:t>От точки 432 до точки 618 по береговой линии реки Черкасовка до полосы отвода железной дороги Зеленогорск - Приморск - Выборг, пересекая ее.</w:t>
      </w:r>
    </w:p>
    <w:p w:rsidR="00E24F90" w:rsidRDefault="00E24F90">
      <w:pPr>
        <w:pStyle w:val="ConsPlusNormal"/>
        <w:spacing w:before="220"/>
        <w:ind w:firstLine="540"/>
        <w:jc w:val="both"/>
      </w:pPr>
      <w:r>
        <w:t>От точки 618 до точки 637, не пересекая реку Черкасовка, по границе полосы отвода железной дороги Зеленогорск - Приморск - Выборг.</w:t>
      </w:r>
    </w:p>
    <w:p w:rsidR="00E24F90" w:rsidRDefault="00E24F90">
      <w:pPr>
        <w:pStyle w:val="ConsPlusNormal"/>
        <w:spacing w:before="220"/>
        <w:ind w:firstLine="540"/>
        <w:jc w:val="both"/>
      </w:pPr>
      <w:r>
        <w:t>От точки 637 до точки 658, не пересекая полосу отвода железной дороги Зеленогорск - Приморск - Выборг, по границе населенного пункта г. Выборг Выборгского муниципального района Ленинградской области (реестровый номер 47:01-4.3) до полосы отвода автомобильной дороги регионального значения 41А-082 Зеленогорск - Приморск - Выборг, не пересекая ее.</w:t>
      </w:r>
    </w:p>
    <w:p w:rsidR="00E24F90" w:rsidRDefault="00E24F90">
      <w:pPr>
        <w:pStyle w:val="ConsPlusNormal"/>
        <w:spacing w:before="220"/>
        <w:ind w:firstLine="540"/>
        <w:jc w:val="both"/>
      </w:pPr>
      <w:r>
        <w:t>От точки 658 до точки 659 по границе полосы отвода автомобильной дороги регионального значения 41А-082 Зеленогорск - Приморск - Выборг.</w:t>
      </w:r>
    </w:p>
    <w:p w:rsidR="00E24F90" w:rsidRDefault="00E24F90">
      <w:pPr>
        <w:pStyle w:val="ConsPlusNormal"/>
        <w:spacing w:before="220"/>
        <w:ind w:firstLine="540"/>
        <w:jc w:val="both"/>
      </w:pPr>
      <w:r>
        <w:t>От точки 659 до точки 678, пересекая полосу отвода автомобильной дороги регионального значения 41А-082 Зеленогорск - Приморск - Выборг, пересекая акваторию Финского залива (Выборгский залив) по границе населенного пункта г. Выборг Выборгского муниципального района Ленинградской области (реестровый номер 47:01-4.3).</w:t>
      </w:r>
    </w:p>
    <w:p w:rsidR="00E24F90" w:rsidRDefault="00E24F90">
      <w:pPr>
        <w:pStyle w:val="ConsPlusNormal"/>
      </w:pPr>
    </w:p>
    <w:p w:rsidR="00E24F90" w:rsidRDefault="00E24F90">
      <w:pPr>
        <w:pStyle w:val="ConsPlusTitle"/>
        <w:jc w:val="center"/>
        <w:outlineLvl w:val="4"/>
      </w:pPr>
      <w:r>
        <w:t>По смежеству с Селезнёвским сельским поселением</w:t>
      </w:r>
    </w:p>
    <w:p w:rsidR="00E24F90" w:rsidRDefault="00E24F90">
      <w:pPr>
        <w:pStyle w:val="ConsPlusNormal"/>
      </w:pPr>
    </w:p>
    <w:p w:rsidR="00E24F90" w:rsidRDefault="00E24F90">
      <w:pPr>
        <w:pStyle w:val="ConsPlusNormal"/>
        <w:ind w:firstLine="540"/>
        <w:jc w:val="both"/>
      </w:pPr>
      <w:r>
        <w:t>От точки 678 до точки 706, пересекая акваторию Финского залива (Выборгский залив) по границе населенного пункта г. Выборг Выборгского муниципального района Ленинградской области (реестровый номер 47:01-4.3), до реки Селезнёвка, не пересекая ее.</w:t>
      </w:r>
    </w:p>
    <w:p w:rsidR="00E24F90" w:rsidRDefault="00E24F90">
      <w:pPr>
        <w:pStyle w:val="ConsPlusNormal"/>
        <w:spacing w:before="220"/>
        <w:ind w:firstLine="540"/>
        <w:jc w:val="both"/>
      </w:pPr>
      <w:r>
        <w:t>От точки 706 до точки 715 по береговой линии реки Селезнёвка до реки Малая Липовка, не пересекая ее.</w:t>
      </w:r>
    </w:p>
    <w:p w:rsidR="00E24F90" w:rsidRDefault="00E24F90">
      <w:pPr>
        <w:pStyle w:val="ConsPlusNormal"/>
        <w:spacing w:before="220"/>
        <w:ind w:firstLine="540"/>
        <w:jc w:val="both"/>
      </w:pPr>
      <w:r>
        <w:t>От точки 715 до точки 726, не пересекая реку Селезнёвка, по береговой линии реки Малая Липовка.</w:t>
      </w:r>
    </w:p>
    <w:p w:rsidR="00E24F90" w:rsidRDefault="00E24F90">
      <w:pPr>
        <w:pStyle w:val="ConsPlusNormal"/>
        <w:spacing w:before="220"/>
        <w:ind w:firstLine="540"/>
        <w:jc w:val="both"/>
      </w:pPr>
      <w:r>
        <w:t>От точки 726 до точки 729, не пересекая реку Малая Липовка, по линиям, последовательно соединяющим точки, до полосы отвода автомобильной дороги регионального значения 41К-426 Подъезд к пос. Отрадное, не пересекая ее.</w:t>
      </w:r>
    </w:p>
    <w:p w:rsidR="00E24F90" w:rsidRDefault="00E24F90">
      <w:pPr>
        <w:pStyle w:val="ConsPlusNormal"/>
        <w:spacing w:before="220"/>
        <w:ind w:firstLine="540"/>
        <w:jc w:val="both"/>
      </w:pPr>
      <w:r>
        <w:t>От точки 729 до точки 733 по границе полосы отвода автомобильной дороги регионального значения 41К-426 Подъезд к пос. Отрадное до полосы отвода автомобильной дороги федерального значения А-181 "Скандинавия" Санкт-Петербург - Выборг - граница с Финляндской Республикой, пересекая ее.</w:t>
      </w:r>
    </w:p>
    <w:p w:rsidR="00E24F90" w:rsidRDefault="00E24F90">
      <w:pPr>
        <w:pStyle w:val="ConsPlusNormal"/>
        <w:spacing w:before="220"/>
        <w:ind w:firstLine="540"/>
        <w:jc w:val="both"/>
      </w:pPr>
      <w:r>
        <w:t>От точки 733 до точки 746 по границе полосы отвода автомобильной дороги федерального значения А-181 "Скандинавия" Санкт-Петербург - Выборг - граница с Финляндской Республикой.</w:t>
      </w:r>
    </w:p>
    <w:p w:rsidR="00E24F90" w:rsidRDefault="00E24F90">
      <w:pPr>
        <w:pStyle w:val="ConsPlusNormal"/>
        <w:spacing w:before="220"/>
        <w:ind w:firstLine="540"/>
        <w:jc w:val="both"/>
      </w:pPr>
      <w:r>
        <w:t>От точки 746 до точки 757, не пересекая полосу отвода автомобильной дороги федерального значения А-181 "Скандинавия" Санкт-Петербург - Выборг - граница с Финляндской Республикой, по границе лесного квартала 142 Большепольского участкового лесничества Северо-Западного лесничества.</w:t>
      </w:r>
    </w:p>
    <w:p w:rsidR="00E24F90" w:rsidRDefault="00E24F90">
      <w:pPr>
        <w:pStyle w:val="ConsPlusNormal"/>
        <w:spacing w:before="220"/>
        <w:ind w:firstLine="540"/>
        <w:jc w:val="both"/>
      </w:pPr>
      <w:r>
        <w:t>От точки 757 до точки 778 по границе полосы отвода грунтовой автомобильной дороги.</w:t>
      </w:r>
    </w:p>
    <w:p w:rsidR="00E24F90" w:rsidRDefault="00E24F90">
      <w:pPr>
        <w:pStyle w:val="ConsPlusNormal"/>
        <w:spacing w:before="220"/>
        <w:ind w:firstLine="540"/>
        <w:jc w:val="both"/>
      </w:pPr>
      <w:r>
        <w:t xml:space="preserve">От точки 778 до точки 802, пересекая полосу отвода грунтовой автомобильной дороги, по </w:t>
      </w:r>
      <w:r>
        <w:lastRenderedPageBreak/>
        <w:t>границе населенного пункта г. Выборг Выборгского муниципального района Ленинградской области (реестровый номер 47:01-4.3) до полосы отвода автомобильной дороги федерального значения А-181 "Скандинавия" Санкт-Петербург - Выборг - граница с Финляндской Республикой (Брусничное шоссе), не пересекая ее.</w:t>
      </w:r>
    </w:p>
    <w:p w:rsidR="00E24F90" w:rsidRDefault="00E24F90">
      <w:pPr>
        <w:pStyle w:val="ConsPlusNormal"/>
        <w:spacing w:before="220"/>
        <w:ind w:firstLine="540"/>
        <w:jc w:val="both"/>
      </w:pPr>
      <w:r>
        <w:t>От точки 802 до точки 894 по границе полосы отвода автомобильной дороги федерального значения А-181 "Скандинавия" Санкт-Петербург - Выборг - граница с Финляндской Республикой.</w:t>
      </w:r>
    </w:p>
    <w:p w:rsidR="00E24F90" w:rsidRDefault="00E24F90">
      <w:pPr>
        <w:pStyle w:val="ConsPlusNormal"/>
        <w:spacing w:before="220"/>
        <w:ind w:firstLine="540"/>
        <w:jc w:val="both"/>
      </w:pPr>
      <w:r>
        <w:t>От точки 894 до точки 903, не пересекая полосу отвода автомобильной дороги федерального значения А-181 "Скандинавия" Санкт-Петербург - Выборг - граница с Финляндской Республикой (Брусничное шоссе), по границе населенного пункта г. Выборг Выборгского муниципального района Ленинградской области (реестровый номер 47:01-4.3) до полосы отвода автомобильной дороги федерального значения А-181 "Скандинавия" Санкт-Петербург - Выборг - граница с Финляндской Республикой (Брусничное шоссе), не пересекая ее.</w:t>
      </w:r>
    </w:p>
    <w:p w:rsidR="00E24F90" w:rsidRDefault="00E24F90">
      <w:pPr>
        <w:pStyle w:val="ConsPlusNormal"/>
        <w:spacing w:before="220"/>
        <w:ind w:firstLine="540"/>
        <w:jc w:val="both"/>
      </w:pPr>
      <w:r>
        <w:t>От точки 903 до точки 1 по границе полосы отвода автомобильной дороги федерального значения А-181 "Скандинавия" Санкт-Петербург - Выборг - граница с Финляндской Республикой (Брусничное шоссе) до полосы отвода автомобильной дороги регионального значения 41К-084 Зверево - Малиновка, не пересекая ее.</w:t>
      </w:r>
    </w:p>
    <w:p w:rsidR="00E24F90" w:rsidRDefault="00E24F90">
      <w:pPr>
        <w:pStyle w:val="ConsPlusNormal"/>
      </w:pPr>
    </w:p>
    <w:p w:rsidR="00E24F90" w:rsidRDefault="00E24F90">
      <w:pPr>
        <w:pStyle w:val="ConsPlusTitle"/>
        <w:jc w:val="center"/>
        <w:outlineLvl w:val="2"/>
      </w:pPr>
      <w:r>
        <w:t>5.3. ТЕКСТОВОЕ ОПИСАНИЕ ГРАНИЦЫ МУНИЦИПАЛЬНОГО ОБРАЗОВАНИЯ</w:t>
      </w:r>
    </w:p>
    <w:p w:rsidR="00E24F90" w:rsidRDefault="00E24F90">
      <w:pPr>
        <w:pStyle w:val="ConsPlusTitle"/>
        <w:jc w:val="center"/>
      </w:pPr>
      <w:r>
        <w:t>ВЫСОЦКОЕ ГОРОДСКОЕ ПОСЕЛЕНИЕ ВЫБОРГСКОГО МУНИЦИПАЛЬНОГО</w:t>
      </w:r>
    </w:p>
    <w:p w:rsidR="00E24F90" w:rsidRDefault="00E24F90">
      <w:pPr>
        <w:pStyle w:val="ConsPlusTitle"/>
        <w:jc w:val="center"/>
      </w:pPr>
      <w:r>
        <w:t>РАЙОНА ЛЕНИНГРАДСКОЙ ОБЛАСТИ</w:t>
      </w:r>
    </w:p>
    <w:p w:rsidR="00E24F90" w:rsidRDefault="00E24F90">
      <w:pPr>
        <w:pStyle w:val="ConsPlusNormal"/>
      </w:pPr>
    </w:p>
    <w:p w:rsidR="00E24F90" w:rsidRDefault="00E24F90">
      <w:pPr>
        <w:pStyle w:val="ConsPlusTitle"/>
        <w:jc w:val="center"/>
        <w:outlineLvl w:val="3"/>
      </w:pPr>
      <w:r>
        <w:t>5.3.1. Описание местоположения точки 1</w:t>
      </w:r>
    </w:p>
    <w:p w:rsidR="00E24F90" w:rsidRDefault="00E24F90">
      <w:pPr>
        <w:pStyle w:val="ConsPlusNormal"/>
      </w:pPr>
    </w:p>
    <w:p w:rsidR="00E24F90" w:rsidRDefault="00E24F90">
      <w:pPr>
        <w:pStyle w:val="ConsPlusNormal"/>
        <w:ind w:firstLine="540"/>
        <w:jc w:val="both"/>
      </w:pPr>
      <w:r>
        <w:t>Точка 1 расположена в акватории Финского залива (Выборгский залив) между островом Маячный и островом Игривый.</w:t>
      </w:r>
    </w:p>
    <w:p w:rsidR="00E24F90" w:rsidRDefault="00E24F90">
      <w:pPr>
        <w:pStyle w:val="ConsPlusNormal"/>
      </w:pPr>
    </w:p>
    <w:p w:rsidR="00E24F90" w:rsidRDefault="00E24F90">
      <w:pPr>
        <w:pStyle w:val="ConsPlusTitle"/>
        <w:jc w:val="center"/>
        <w:outlineLvl w:val="3"/>
      </w:pPr>
      <w:r>
        <w:t>5.3.2. Описание прохождения границы</w:t>
      </w:r>
    </w:p>
    <w:p w:rsidR="00E24F90" w:rsidRDefault="00E24F90">
      <w:pPr>
        <w:pStyle w:val="ConsPlusNormal"/>
      </w:pPr>
    </w:p>
    <w:p w:rsidR="00E24F90" w:rsidRDefault="00E24F90">
      <w:pPr>
        <w:pStyle w:val="ConsPlusTitle"/>
        <w:jc w:val="center"/>
        <w:outlineLvl w:val="4"/>
      </w:pPr>
      <w:r>
        <w:t>По смежеству с Селезнёвским сельским поселением</w:t>
      </w:r>
    </w:p>
    <w:p w:rsidR="00E24F90" w:rsidRDefault="00E24F90">
      <w:pPr>
        <w:pStyle w:val="ConsPlusNormal"/>
      </w:pPr>
    </w:p>
    <w:p w:rsidR="00E24F90" w:rsidRDefault="00E24F90">
      <w:pPr>
        <w:pStyle w:val="ConsPlusNormal"/>
        <w:ind w:firstLine="540"/>
        <w:jc w:val="both"/>
      </w:pPr>
      <w:r>
        <w:t>От точки 1 до точки 13 по линиям, последовательно соединяющим точки по акватории Финского залива (Выборгский залив).</w:t>
      </w:r>
    </w:p>
    <w:p w:rsidR="00E24F90" w:rsidRDefault="00E24F90">
      <w:pPr>
        <w:pStyle w:val="ConsPlusNormal"/>
      </w:pPr>
    </w:p>
    <w:p w:rsidR="00E24F90" w:rsidRDefault="00E24F90">
      <w:pPr>
        <w:pStyle w:val="ConsPlusTitle"/>
        <w:jc w:val="center"/>
        <w:outlineLvl w:val="4"/>
      </w:pPr>
      <w:r>
        <w:t>По смежеству с Советским городским поселением</w:t>
      </w:r>
    </w:p>
    <w:p w:rsidR="00E24F90" w:rsidRDefault="00E24F90">
      <w:pPr>
        <w:pStyle w:val="ConsPlusNormal"/>
      </w:pPr>
    </w:p>
    <w:p w:rsidR="00E24F90" w:rsidRDefault="00E24F90">
      <w:pPr>
        <w:pStyle w:val="ConsPlusNormal"/>
        <w:ind w:firstLine="540"/>
        <w:jc w:val="both"/>
      </w:pPr>
      <w:r>
        <w:t>От точки 13 до точки 20 по линиям, последовательно соединяющим точки по акватории Финского залива (Выборгский залив).</w:t>
      </w:r>
    </w:p>
    <w:p w:rsidR="00E24F90" w:rsidRDefault="00E24F90">
      <w:pPr>
        <w:pStyle w:val="ConsPlusNormal"/>
      </w:pPr>
    </w:p>
    <w:p w:rsidR="00E24F90" w:rsidRDefault="00E24F90">
      <w:pPr>
        <w:pStyle w:val="ConsPlusTitle"/>
        <w:jc w:val="center"/>
        <w:outlineLvl w:val="4"/>
      </w:pPr>
      <w:r>
        <w:t>По смежеству с Приморским городским поселением</w:t>
      </w:r>
    </w:p>
    <w:p w:rsidR="00E24F90" w:rsidRDefault="00E24F90">
      <w:pPr>
        <w:pStyle w:val="ConsPlusNormal"/>
      </w:pPr>
    </w:p>
    <w:p w:rsidR="00E24F90" w:rsidRDefault="00E24F90">
      <w:pPr>
        <w:pStyle w:val="ConsPlusNormal"/>
        <w:ind w:firstLine="540"/>
        <w:jc w:val="both"/>
      </w:pPr>
      <w:r>
        <w:t>От точки 20 до точки 1 по линиям, последовательно соединяющим точки по акватории Финского залива (Выборгский залив).</w:t>
      </w:r>
    </w:p>
    <w:p w:rsidR="00E24F90" w:rsidRDefault="00E24F90">
      <w:pPr>
        <w:pStyle w:val="ConsPlusNormal"/>
      </w:pPr>
    </w:p>
    <w:p w:rsidR="00E24F90" w:rsidRDefault="00E24F90">
      <w:pPr>
        <w:pStyle w:val="ConsPlusTitle"/>
        <w:jc w:val="center"/>
        <w:outlineLvl w:val="2"/>
      </w:pPr>
      <w:r>
        <w:t>5.4. ТЕКСТОВОЕ ОПИСАНИЕ ГРАНИЦЫ МУНИЦИПАЛЬНОГО ОБРАЗОВАНИЯ</w:t>
      </w:r>
    </w:p>
    <w:p w:rsidR="00E24F90" w:rsidRDefault="00E24F90">
      <w:pPr>
        <w:pStyle w:val="ConsPlusTitle"/>
        <w:jc w:val="center"/>
      </w:pPr>
      <w:r>
        <w:t>ГОНЧАРОВСКОЕ СЕЛЬСКОЕ ПОСЕЛЕНИЕ ВЫБОРГСКОГО МУНИЦИПАЛЬНОГО</w:t>
      </w:r>
    </w:p>
    <w:p w:rsidR="00E24F90" w:rsidRDefault="00E24F90">
      <w:pPr>
        <w:pStyle w:val="ConsPlusTitle"/>
        <w:jc w:val="center"/>
      </w:pPr>
      <w:r>
        <w:t>РАЙОНА ЛЕНИНГРАДСКОЙ ОБЛАСТИ</w:t>
      </w:r>
    </w:p>
    <w:p w:rsidR="00E24F90" w:rsidRDefault="00E24F90">
      <w:pPr>
        <w:pStyle w:val="ConsPlusNormal"/>
      </w:pPr>
    </w:p>
    <w:p w:rsidR="00E24F90" w:rsidRDefault="00E24F90">
      <w:pPr>
        <w:pStyle w:val="ConsPlusTitle"/>
        <w:jc w:val="center"/>
        <w:outlineLvl w:val="3"/>
      </w:pPr>
      <w:r>
        <w:t>5.4.1. Описание местоположения точки 1</w:t>
      </w:r>
    </w:p>
    <w:p w:rsidR="00E24F90" w:rsidRDefault="00E24F90">
      <w:pPr>
        <w:pStyle w:val="ConsPlusNormal"/>
      </w:pPr>
    </w:p>
    <w:p w:rsidR="00E24F90" w:rsidRDefault="00E24F90">
      <w:pPr>
        <w:pStyle w:val="ConsPlusNormal"/>
        <w:ind w:firstLine="540"/>
        <w:jc w:val="both"/>
      </w:pPr>
      <w:r>
        <w:t>Точка 1 расположена на пересечении береговой линии реки Булатная и границы полосы отвода автомобильной дороги местного значения.</w:t>
      </w:r>
    </w:p>
    <w:p w:rsidR="00E24F90" w:rsidRDefault="00E24F90">
      <w:pPr>
        <w:pStyle w:val="ConsPlusNormal"/>
      </w:pPr>
    </w:p>
    <w:p w:rsidR="00E24F90" w:rsidRDefault="00E24F90">
      <w:pPr>
        <w:pStyle w:val="ConsPlusTitle"/>
        <w:jc w:val="center"/>
        <w:outlineLvl w:val="3"/>
      </w:pPr>
      <w:r>
        <w:t>5.4.2. Описание прохождения границы</w:t>
      </w:r>
    </w:p>
    <w:p w:rsidR="00E24F90" w:rsidRDefault="00E24F90">
      <w:pPr>
        <w:pStyle w:val="ConsPlusNormal"/>
      </w:pPr>
    </w:p>
    <w:p w:rsidR="00E24F90" w:rsidRDefault="00E24F90">
      <w:pPr>
        <w:pStyle w:val="ConsPlusTitle"/>
        <w:jc w:val="center"/>
        <w:outlineLvl w:val="4"/>
      </w:pPr>
      <w:r>
        <w:t>По смежеству с Красносельским сельским поселением</w:t>
      </w:r>
    </w:p>
    <w:p w:rsidR="00E24F90" w:rsidRDefault="00E24F90">
      <w:pPr>
        <w:pStyle w:val="ConsPlusNormal"/>
      </w:pPr>
    </w:p>
    <w:p w:rsidR="00E24F90" w:rsidRDefault="00E24F90">
      <w:pPr>
        <w:pStyle w:val="ConsPlusNormal"/>
        <w:ind w:firstLine="540"/>
        <w:jc w:val="both"/>
      </w:pPr>
      <w:r>
        <w:t>От точки 1 до точки 390 по береговой линии реки Булатная.</w:t>
      </w:r>
    </w:p>
    <w:p w:rsidR="00E24F90" w:rsidRDefault="00E24F90">
      <w:pPr>
        <w:pStyle w:val="ConsPlusNormal"/>
        <w:spacing w:before="220"/>
        <w:ind w:firstLine="540"/>
        <w:jc w:val="both"/>
      </w:pPr>
      <w:r>
        <w:t>От точки 390 до точки 603, не пересекая реку Булатная, по береговой линии озера Большое Раковое, исключая его, до безымянной реки, не пересекая ее.</w:t>
      </w:r>
    </w:p>
    <w:p w:rsidR="00E24F90" w:rsidRDefault="00E24F90">
      <w:pPr>
        <w:pStyle w:val="ConsPlusNormal"/>
        <w:spacing w:before="220"/>
        <w:ind w:firstLine="540"/>
        <w:jc w:val="both"/>
      </w:pPr>
      <w:r>
        <w:t>От точки 603 до точки 638 по береговой линии безымянной реки.</w:t>
      </w:r>
    </w:p>
    <w:p w:rsidR="00E24F90" w:rsidRDefault="00E24F90">
      <w:pPr>
        <w:pStyle w:val="ConsPlusNormal"/>
        <w:spacing w:before="220"/>
        <w:ind w:firstLine="540"/>
        <w:jc w:val="both"/>
      </w:pPr>
      <w:r>
        <w:t>От точки 638 до точки 646, не пересекая безымянную реку, по границам лесных кварталов 234, 233, 232 Черкасовского участкового лесничества Рощинского лесничества.</w:t>
      </w:r>
    </w:p>
    <w:p w:rsidR="00E24F90" w:rsidRDefault="00E24F90">
      <w:pPr>
        <w:pStyle w:val="ConsPlusNormal"/>
        <w:spacing w:before="220"/>
        <w:ind w:firstLine="540"/>
        <w:jc w:val="both"/>
      </w:pPr>
      <w:r>
        <w:t>От точки 646 до точки 659 по линиям, последовательно соединяющим точки, до полосы отвода автомобильной дороги регионального значения 41К-181 Огоньки - Стрельцово - Толоконниково, пересекая ее.</w:t>
      </w:r>
    </w:p>
    <w:p w:rsidR="00E24F90" w:rsidRDefault="00E24F90">
      <w:pPr>
        <w:pStyle w:val="ConsPlusNormal"/>
        <w:spacing w:before="220"/>
        <w:ind w:firstLine="540"/>
        <w:jc w:val="both"/>
      </w:pPr>
      <w:r>
        <w:t>От точки 659 до точки 668 по границе полосы отвода автомобильной дороги регионального значения 41К-181 Огоньки - Стрельцово - Толоконниково до полосы отвода автомобильной дороги регионального значения 41К-213 Подъезд к ст. Лейпясуо, не пересекая ее.</w:t>
      </w:r>
    </w:p>
    <w:p w:rsidR="00E24F90" w:rsidRDefault="00E24F90">
      <w:pPr>
        <w:pStyle w:val="ConsPlusNormal"/>
        <w:spacing w:before="220"/>
        <w:ind w:firstLine="540"/>
        <w:jc w:val="both"/>
      </w:pPr>
      <w:r>
        <w:t>От точки 668 до точки 709 по границе полосы отвода автомобильной дороги регионального значения 41К-213 Подъезд к ст. Лейпясуо до полосы отвода автомобильной дороги федерального значения А-181 "Скандинавия" Санкт-Петербург - Выборг - граница с Финляндской Республикой, пересекая ее.</w:t>
      </w:r>
    </w:p>
    <w:p w:rsidR="00E24F90" w:rsidRDefault="00E24F90">
      <w:pPr>
        <w:pStyle w:val="ConsPlusNormal"/>
        <w:spacing w:before="220"/>
        <w:ind w:firstLine="540"/>
        <w:jc w:val="both"/>
      </w:pPr>
      <w:r>
        <w:t>От точки 709 до точки 722 по границе полосы отвода автомобильной дороги федерального значения А-181 "Скандинавия" Санкт-Петербург - Выборг - граница с Финляндской Республикой.</w:t>
      </w:r>
    </w:p>
    <w:p w:rsidR="00E24F90" w:rsidRDefault="00E24F90">
      <w:pPr>
        <w:pStyle w:val="ConsPlusNormal"/>
        <w:spacing w:before="220"/>
        <w:ind w:firstLine="540"/>
        <w:jc w:val="both"/>
      </w:pPr>
      <w:r>
        <w:t>От точки 722 до точки 723, не пересекая полосу отвода автомобильной дороги федерального значения А-181 "Скандинавия" Санкт-Петербург - Выборг - граница с Финляндской Республикой, по границам лесных кварталов 228, 227, 226, 225, 224 Черкасовского участкового лесничества Рощинского лесничества до реки Перовка, пересекая ее.</w:t>
      </w:r>
    </w:p>
    <w:p w:rsidR="00E24F90" w:rsidRDefault="00E24F90">
      <w:pPr>
        <w:pStyle w:val="ConsPlusNormal"/>
      </w:pPr>
    </w:p>
    <w:p w:rsidR="00E24F90" w:rsidRDefault="00E24F90">
      <w:pPr>
        <w:pStyle w:val="ConsPlusTitle"/>
        <w:jc w:val="center"/>
        <w:outlineLvl w:val="4"/>
      </w:pPr>
      <w:r>
        <w:t>По смежеству с Полянским сельским поселением</w:t>
      </w:r>
    </w:p>
    <w:p w:rsidR="00E24F90" w:rsidRDefault="00E24F90">
      <w:pPr>
        <w:pStyle w:val="ConsPlusNormal"/>
      </w:pPr>
    </w:p>
    <w:p w:rsidR="00E24F90" w:rsidRDefault="00E24F90">
      <w:pPr>
        <w:pStyle w:val="ConsPlusNormal"/>
        <w:ind w:firstLine="540"/>
        <w:jc w:val="both"/>
      </w:pPr>
      <w:r>
        <w:t>От точки 723 до точки 750 по береговой линии реки Перовка.</w:t>
      </w:r>
    </w:p>
    <w:p w:rsidR="00E24F90" w:rsidRDefault="00E24F90">
      <w:pPr>
        <w:pStyle w:val="ConsPlusNormal"/>
        <w:spacing w:before="220"/>
        <w:ind w:firstLine="540"/>
        <w:jc w:val="both"/>
      </w:pPr>
      <w:r>
        <w:t>От точки 750 до точки 761, не пересекая реку Перовка, по линиям, последовательно соединяющим точки, до границы лесного квартала 197 Черкасовского участкового лесничества Рощинского лесничества.</w:t>
      </w:r>
    </w:p>
    <w:p w:rsidR="00E24F90" w:rsidRDefault="00E24F90">
      <w:pPr>
        <w:pStyle w:val="ConsPlusNormal"/>
        <w:spacing w:before="220"/>
        <w:ind w:firstLine="540"/>
        <w:jc w:val="both"/>
      </w:pPr>
      <w:r>
        <w:t>От точки 761 до точки 858 по границам лесных кварталов 197, 182, 166, 165, 164, 181, 196 Черкасовского участкового лесничества Рощинского лесничества до полосы отвода автомобильной дороги регионального значения 41К-083 Молодёжное - Верхнее Черкасово, пересекая ее.</w:t>
      </w:r>
    </w:p>
    <w:p w:rsidR="00E24F90" w:rsidRDefault="00E24F90">
      <w:pPr>
        <w:pStyle w:val="ConsPlusNormal"/>
      </w:pPr>
    </w:p>
    <w:p w:rsidR="00E24F90" w:rsidRDefault="00E24F90">
      <w:pPr>
        <w:pStyle w:val="ConsPlusTitle"/>
        <w:jc w:val="center"/>
        <w:outlineLvl w:val="4"/>
      </w:pPr>
      <w:r>
        <w:t>По смежеству с Советским городским поселением</w:t>
      </w:r>
    </w:p>
    <w:p w:rsidR="00E24F90" w:rsidRDefault="00E24F90">
      <w:pPr>
        <w:pStyle w:val="ConsPlusNormal"/>
      </w:pPr>
    </w:p>
    <w:p w:rsidR="00E24F90" w:rsidRDefault="00E24F90">
      <w:pPr>
        <w:pStyle w:val="ConsPlusNormal"/>
        <w:ind w:firstLine="540"/>
        <w:jc w:val="both"/>
      </w:pPr>
      <w:r>
        <w:t>От точки 858 до точки 1247 по границе полосы отвода автомобильной дороги регионального значения 41К-083 Молодёжное - Верхнее Черкасово.</w:t>
      </w:r>
    </w:p>
    <w:p w:rsidR="00E24F90" w:rsidRDefault="00E24F90">
      <w:pPr>
        <w:pStyle w:val="ConsPlusNormal"/>
        <w:spacing w:before="220"/>
        <w:ind w:firstLine="540"/>
        <w:jc w:val="both"/>
      </w:pPr>
      <w:r>
        <w:t xml:space="preserve">От точки 1247 до точки 1308, не пересекая полосу отвода автомобильной дороги регионального значения 41К-083 Молодёжное - Верхнее Черкасово, по линиям, последовательно </w:t>
      </w:r>
      <w:r>
        <w:lastRenderedPageBreak/>
        <w:t>соединяющим точки, до полосы отвода автомобильной дороги регионального значения 41К-083 Молодёжное - Верхнее Черкасово, не пересекая ее.</w:t>
      </w:r>
    </w:p>
    <w:p w:rsidR="00E24F90" w:rsidRDefault="00E24F90">
      <w:pPr>
        <w:pStyle w:val="ConsPlusNormal"/>
      </w:pPr>
    </w:p>
    <w:p w:rsidR="00E24F90" w:rsidRDefault="00E24F90">
      <w:pPr>
        <w:pStyle w:val="ConsPlusTitle"/>
        <w:jc w:val="center"/>
        <w:outlineLvl w:val="4"/>
      </w:pPr>
      <w:r>
        <w:t>По смежеству с Выборгским городским поселением</w:t>
      </w:r>
    </w:p>
    <w:p w:rsidR="00E24F90" w:rsidRDefault="00E24F90">
      <w:pPr>
        <w:pStyle w:val="ConsPlusNormal"/>
      </w:pPr>
    </w:p>
    <w:p w:rsidR="00E24F90" w:rsidRDefault="00E24F90">
      <w:pPr>
        <w:pStyle w:val="ConsPlusNormal"/>
        <w:ind w:firstLine="540"/>
        <w:jc w:val="both"/>
      </w:pPr>
      <w:r>
        <w:t>От точки 1308 до точки 1333, пересекая полосу отвода автомобильной дороги регионального значения 41К-083 Молодёжное - Верхнее Черкасово, по границе населенного пункта п. Черкасово Выборгского муниципального района Ленинградской области (реестровый номер 47:01-4.129) до полосы отвода автомобильной дороги федерального значения А-181 "Скандинавия" Санкт-Петербург - Выборг - граница с Финляндской Республикой, не пересекая ее.</w:t>
      </w:r>
    </w:p>
    <w:p w:rsidR="00E24F90" w:rsidRDefault="00E24F90">
      <w:pPr>
        <w:pStyle w:val="ConsPlusNormal"/>
        <w:spacing w:before="220"/>
        <w:ind w:firstLine="540"/>
        <w:jc w:val="both"/>
      </w:pPr>
      <w:r>
        <w:t>От точки 1333 до точки 1365 по границе полосы отвода автомобильной дороги федерального значения А-181 "Скандинавия" Санкт-Петербург - Выборг - граница с Финляндской Республикой.</w:t>
      </w:r>
    </w:p>
    <w:p w:rsidR="00E24F90" w:rsidRDefault="00E24F90">
      <w:pPr>
        <w:pStyle w:val="ConsPlusNormal"/>
        <w:spacing w:before="220"/>
        <w:ind w:firstLine="540"/>
        <w:jc w:val="both"/>
      </w:pPr>
      <w:r>
        <w:t>От точки 1365 до точки 1405, пересекая полосу отвода автомобильной дороги федерального значения А-181 "Скандинавия" Санкт-Петербург - Выборг - граница с Финляндской Республикой, по границе населенного пункта г. Выборг Выборгского муниципального района Ленинградской области (реестровый номер 47:01-4.3) до полосы отвода железной дороги Выборг - Житково, пересекая ее.</w:t>
      </w:r>
    </w:p>
    <w:p w:rsidR="00E24F90" w:rsidRDefault="00E24F90">
      <w:pPr>
        <w:pStyle w:val="ConsPlusNormal"/>
        <w:spacing w:before="220"/>
        <w:ind w:firstLine="540"/>
        <w:jc w:val="both"/>
      </w:pPr>
      <w:r>
        <w:t>От точки 1405 до точки 1434 по границе полосы отвода железной дороги Выборг - Житково до полосы отвода автомобильной дороги федерального значения А-181 "Скандинавия" Санкт-Петербург - Выборг - граница с Финляндской Республикой, не пересекая ее.</w:t>
      </w:r>
    </w:p>
    <w:p w:rsidR="00E24F90" w:rsidRDefault="00E24F90">
      <w:pPr>
        <w:pStyle w:val="ConsPlusNormal"/>
        <w:spacing w:before="220"/>
        <w:ind w:firstLine="540"/>
        <w:jc w:val="both"/>
      </w:pPr>
      <w:r>
        <w:t>От точки 1434 до точки 1453, не пересекая полосу отвода железной дороги Выборг - Житково, по границе полосы отвода автомобильной дороги федерального значения А-181 "Скандинавия" Санкт-Петербург - Выборг - граница с Финляндской Республикой.</w:t>
      </w:r>
    </w:p>
    <w:p w:rsidR="00E24F90" w:rsidRDefault="00E24F90">
      <w:pPr>
        <w:pStyle w:val="ConsPlusNormal"/>
        <w:spacing w:before="220"/>
        <w:ind w:firstLine="540"/>
        <w:jc w:val="both"/>
      </w:pPr>
      <w:r>
        <w:t>От точки 1453 до точки 1458, не пересекая полосу отвода автомобильной дороги федерального значения А-181 "Скандинавия" Санкт-Петербург - Выборг - граница с Финляндской Республикой, по границе населенного пункта г. Выборг Выборгского муниципального района Ленинградской области (реестровый номер 47:01-4.3) до полосы отвода автомобильной дороги федерального значения А-181 "Скандинавия" Санкт-Петербург - Выборг - граница с Финляндской Республикой, не пересекая ее.</w:t>
      </w:r>
    </w:p>
    <w:p w:rsidR="00E24F90" w:rsidRDefault="00E24F90">
      <w:pPr>
        <w:pStyle w:val="ConsPlusNormal"/>
        <w:spacing w:before="220"/>
        <w:ind w:firstLine="540"/>
        <w:jc w:val="both"/>
      </w:pPr>
      <w:r>
        <w:t>От точки 1458 до точки 1465 по границе полосы отвода автомобильной дороги федерального значения А-181 "Скандинавия" Санкт-Петербург - Выборг - граница с Финляндской Республикой.</w:t>
      </w:r>
    </w:p>
    <w:p w:rsidR="00E24F90" w:rsidRDefault="00E24F90">
      <w:pPr>
        <w:pStyle w:val="ConsPlusNormal"/>
        <w:spacing w:before="220"/>
        <w:ind w:firstLine="540"/>
        <w:jc w:val="both"/>
      </w:pPr>
      <w:r>
        <w:t>От точки 1465 до точки 1473 по границе полосы отвода автомобильной дороги федерального значения А-181 "Скандинавия" Санкт-Петербург - Выборг - граница с Финляндской Республикой, пересекая полосу отвода автомобильной дороги регионального значения 41К-207 Выборг - Смирново, до полосы отвода автомобильной дороги федерального значения А-181 "Скандинавия" Санкт-Петербург - Выборг - граница с Финляндской Республикой, не пересекая ее.</w:t>
      </w:r>
    </w:p>
    <w:p w:rsidR="00E24F90" w:rsidRDefault="00E24F90">
      <w:pPr>
        <w:pStyle w:val="ConsPlusNormal"/>
        <w:spacing w:before="220"/>
        <w:ind w:firstLine="540"/>
        <w:jc w:val="both"/>
      </w:pPr>
      <w:r>
        <w:t>От точки 1473 до точки 1487 по границе полосы отвода автомобильной дороги федерального значения А-181 "Скандинавия" Санкт-Петербург - Выборг - граница с Финляндской Республикой до полосы отвода железной дороги Выборг - Хийтола, пересекая ее.</w:t>
      </w:r>
    </w:p>
    <w:p w:rsidR="00E24F90" w:rsidRDefault="00E24F90">
      <w:pPr>
        <w:pStyle w:val="ConsPlusNormal"/>
        <w:spacing w:before="220"/>
        <w:ind w:firstLine="540"/>
        <w:jc w:val="both"/>
      </w:pPr>
      <w:r>
        <w:t>От точки 1487 до точки 1504, не пересекая полосу отвода автомобильной дороги федерального значения А-181 "Скандинавия" Санкт-Петербург - Выборг - граница с Финляндской Республикой, по границе полосы отвода железной дороги Выборг - Хийтола.</w:t>
      </w:r>
    </w:p>
    <w:p w:rsidR="00E24F90" w:rsidRDefault="00E24F90">
      <w:pPr>
        <w:pStyle w:val="ConsPlusNormal"/>
        <w:spacing w:before="220"/>
        <w:ind w:firstLine="540"/>
        <w:jc w:val="both"/>
      </w:pPr>
      <w:r>
        <w:t xml:space="preserve">От точки 1504 до точки 1525, не пересекая полосу отвода железной дороги Выборг - Хийтола, по границе населенного пункта г. Выборг Выборгского муниципального района </w:t>
      </w:r>
      <w:r>
        <w:lastRenderedPageBreak/>
        <w:t>Ленинградской области (реестровый номер 47:01-4.3).</w:t>
      </w:r>
    </w:p>
    <w:p w:rsidR="00E24F90" w:rsidRDefault="00E24F90">
      <w:pPr>
        <w:pStyle w:val="ConsPlusNormal"/>
      </w:pPr>
    </w:p>
    <w:p w:rsidR="00E24F90" w:rsidRDefault="00E24F90">
      <w:pPr>
        <w:pStyle w:val="ConsPlusTitle"/>
        <w:jc w:val="center"/>
        <w:outlineLvl w:val="4"/>
      </w:pPr>
      <w:r>
        <w:t>По смежеству с Каменногорским городским поселением</w:t>
      </w:r>
    </w:p>
    <w:p w:rsidR="00E24F90" w:rsidRDefault="00E24F90">
      <w:pPr>
        <w:pStyle w:val="ConsPlusNormal"/>
      </w:pPr>
    </w:p>
    <w:p w:rsidR="00E24F90" w:rsidRDefault="00E24F90">
      <w:pPr>
        <w:pStyle w:val="ConsPlusNormal"/>
        <w:ind w:firstLine="540"/>
        <w:jc w:val="both"/>
      </w:pPr>
      <w:r>
        <w:t>От точки 1525 до точки 1560 по линиям, последовательно соединяющим точки, до полосы отвода автомобильной дороги регионального значения 41К-084 Зверево - Малиновка, пересекая ее.</w:t>
      </w:r>
    </w:p>
    <w:p w:rsidR="00E24F90" w:rsidRDefault="00E24F90">
      <w:pPr>
        <w:pStyle w:val="ConsPlusNormal"/>
        <w:spacing w:before="220"/>
        <w:ind w:firstLine="540"/>
        <w:jc w:val="both"/>
      </w:pPr>
      <w:r>
        <w:t>От точки 1560 до точки 1569 по границе полосы отвода автомобильной дороги регионального значения 41К-084 Зверево - Малиновка.</w:t>
      </w:r>
    </w:p>
    <w:p w:rsidR="00E24F90" w:rsidRDefault="00E24F90">
      <w:pPr>
        <w:pStyle w:val="ConsPlusNormal"/>
        <w:spacing w:before="220"/>
        <w:ind w:firstLine="540"/>
        <w:jc w:val="both"/>
      </w:pPr>
      <w:r>
        <w:t>От точки 1569 до точки 1641, не пересекая полосу отвода автомобильной дороги регионального значения 41К-084 Зверево - Малиновка, по линиям, последовательно соединяющим точки, далее по береговой линии озера Малое Краснохолмское, включая его, далее по линиям, последовательно соединяющим точки, до границы лесного квартала 90 Выборгского участкового лесничества Северо-Западного лесничества.</w:t>
      </w:r>
    </w:p>
    <w:p w:rsidR="00E24F90" w:rsidRDefault="00E24F90">
      <w:pPr>
        <w:pStyle w:val="ConsPlusNormal"/>
        <w:spacing w:before="220"/>
        <w:ind w:firstLine="540"/>
        <w:jc w:val="both"/>
      </w:pPr>
      <w:r>
        <w:t>От точки 1641 до точки 1647 по границам лесных кварталов 90, 91, 92, 93, 94 Выборгского участкового лесничества Северо-Западного лесничества.</w:t>
      </w:r>
    </w:p>
    <w:p w:rsidR="00E24F90" w:rsidRDefault="00E24F90">
      <w:pPr>
        <w:pStyle w:val="ConsPlusNormal"/>
        <w:spacing w:before="220"/>
        <w:ind w:firstLine="540"/>
        <w:jc w:val="both"/>
      </w:pPr>
      <w:r>
        <w:t>От точки 1647 до точки 1648 по линии, соединяющей точки (пересекая озеро Большое Лесное), до береговой линии озера Соколиное.</w:t>
      </w:r>
    </w:p>
    <w:p w:rsidR="00E24F90" w:rsidRDefault="00E24F90">
      <w:pPr>
        <w:pStyle w:val="ConsPlusNormal"/>
        <w:spacing w:before="220"/>
        <w:ind w:firstLine="540"/>
        <w:jc w:val="both"/>
      </w:pPr>
      <w:r>
        <w:t>От точки 1648 до точки 2179 по береговым линиям озер Соколиное, Губановское, Большое Градуевское.</w:t>
      </w:r>
    </w:p>
    <w:p w:rsidR="00E24F90" w:rsidRDefault="00E24F90">
      <w:pPr>
        <w:pStyle w:val="ConsPlusNormal"/>
        <w:spacing w:before="220"/>
        <w:ind w:firstLine="540"/>
        <w:jc w:val="both"/>
      </w:pPr>
      <w:r>
        <w:t>От точки 2179 до точки 2187 по границам лесных кварталов 152, 153, 154, 155, 156, 157, 143, 144 Липовского участкового лесничества Северо-Западного лесничества.</w:t>
      </w:r>
    </w:p>
    <w:p w:rsidR="00E24F90" w:rsidRDefault="00E24F90">
      <w:pPr>
        <w:pStyle w:val="ConsPlusNormal"/>
        <w:spacing w:before="220"/>
        <w:ind w:firstLine="540"/>
        <w:jc w:val="both"/>
      </w:pPr>
      <w:r>
        <w:t>От точки 2187 до точки 2189 по границам лесных кварталов 10, 12 Вещевского участкового лесничества Северо-Западного лесничества (по реке Вуокса).</w:t>
      </w:r>
    </w:p>
    <w:p w:rsidR="00E24F90" w:rsidRDefault="00E24F90">
      <w:pPr>
        <w:pStyle w:val="ConsPlusNormal"/>
        <w:spacing w:before="220"/>
        <w:ind w:firstLine="540"/>
        <w:jc w:val="both"/>
      </w:pPr>
      <w:r>
        <w:t>От точки 2189 до точки 2203 по границам лесных кварталов 78, 82, 88, 92, 93, 99, 102, 104, 105 Красносокольского участкового лесничества Северо-Западного лесничества (по реке Вуокса).</w:t>
      </w:r>
    </w:p>
    <w:p w:rsidR="00E24F90" w:rsidRDefault="00E24F90">
      <w:pPr>
        <w:pStyle w:val="ConsPlusNormal"/>
      </w:pPr>
    </w:p>
    <w:p w:rsidR="00E24F90" w:rsidRDefault="00E24F90">
      <w:pPr>
        <w:pStyle w:val="ConsPlusTitle"/>
        <w:jc w:val="center"/>
        <w:outlineLvl w:val="4"/>
      </w:pPr>
      <w:r>
        <w:t>По смежеству с Приозерским муниципальным районом</w:t>
      </w:r>
    </w:p>
    <w:p w:rsidR="00E24F90" w:rsidRDefault="00E24F90">
      <w:pPr>
        <w:pStyle w:val="ConsPlusNormal"/>
      </w:pPr>
    </w:p>
    <w:p w:rsidR="00E24F90" w:rsidRDefault="00E24F90">
      <w:pPr>
        <w:pStyle w:val="ConsPlusNormal"/>
        <w:ind w:firstLine="540"/>
        <w:jc w:val="both"/>
      </w:pPr>
      <w:r>
        <w:t>От точки 2203 до точки 1 по границе муниципального района.</w:t>
      </w:r>
    </w:p>
    <w:p w:rsidR="00E24F90" w:rsidRDefault="00E24F90">
      <w:pPr>
        <w:pStyle w:val="ConsPlusNormal"/>
      </w:pPr>
    </w:p>
    <w:p w:rsidR="00E24F90" w:rsidRDefault="00E24F90">
      <w:pPr>
        <w:pStyle w:val="ConsPlusTitle"/>
        <w:jc w:val="center"/>
        <w:outlineLvl w:val="2"/>
      </w:pPr>
      <w:r>
        <w:t>5.5. ТЕКСТОВОЕ ОПИСАНИЕ ГРАНИЦЫ МУНИЦИПАЛЬНОГО ОБРАЗОВАНИЯ</w:t>
      </w:r>
    </w:p>
    <w:p w:rsidR="00E24F90" w:rsidRDefault="00E24F90">
      <w:pPr>
        <w:pStyle w:val="ConsPlusTitle"/>
        <w:jc w:val="center"/>
      </w:pPr>
      <w:r>
        <w:t>КАМЕННОГОРСКОЕ ГОРОДСКОЕ ПОСЕЛЕНИЕ ВЫБОРГСКОГО</w:t>
      </w:r>
    </w:p>
    <w:p w:rsidR="00E24F90" w:rsidRDefault="00E24F90">
      <w:pPr>
        <w:pStyle w:val="ConsPlusTitle"/>
        <w:jc w:val="center"/>
      </w:pPr>
      <w:r>
        <w:t>МУНИЦИПАЛЬНОГО РАЙОНА ЛЕНИНГРАДСКОЙ ОБЛАСТИ</w:t>
      </w:r>
    </w:p>
    <w:p w:rsidR="00E24F90" w:rsidRDefault="00E24F90">
      <w:pPr>
        <w:pStyle w:val="ConsPlusNormal"/>
      </w:pPr>
    </w:p>
    <w:p w:rsidR="00E24F90" w:rsidRDefault="00E24F90">
      <w:pPr>
        <w:pStyle w:val="ConsPlusTitle"/>
        <w:jc w:val="center"/>
        <w:outlineLvl w:val="3"/>
      </w:pPr>
      <w:r>
        <w:t>5.5.1. Описание местоположения точки 1</w:t>
      </w:r>
    </w:p>
    <w:p w:rsidR="00E24F90" w:rsidRDefault="00E24F90">
      <w:pPr>
        <w:pStyle w:val="ConsPlusNormal"/>
      </w:pPr>
    </w:p>
    <w:p w:rsidR="00E24F90" w:rsidRDefault="00E24F90">
      <w:pPr>
        <w:pStyle w:val="ConsPlusNormal"/>
        <w:ind w:firstLine="540"/>
        <w:jc w:val="both"/>
      </w:pPr>
      <w:r>
        <w:t>Точка 1 расположена на пересечении западной границы полосы отвода железной дороги Выборг - Хийтола и восточной границы лесного квартала 136 Дымовского участкового лесничества Северо-Западного лесничества.</w:t>
      </w:r>
    </w:p>
    <w:p w:rsidR="00E24F90" w:rsidRDefault="00E24F90">
      <w:pPr>
        <w:pStyle w:val="ConsPlusNormal"/>
      </w:pPr>
    </w:p>
    <w:p w:rsidR="00E24F90" w:rsidRDefault="00E24F90">
      <w:pPr>
        <w:pStyle w:val="ConsPlusTitle"/>
        <w:jc w:val="center"/>
        <w:outlineLvl w:val="3"/>
      </w:pPr>
      <w:r>
        <w:t>5.5.2. Описание прохождения границы</w:t>
      </w:r>
    </w:p>
    <w:p w:rsidR="00E24F90" w:rsidRDefault="00E24F90">
      <w:pPr>
        <w:pStyle w:val="ConsPlusNormal"/>
      </w:pPr>
    </w:p>
    <w:p w:rsidR="00E24F90" w:rsidRDefault="00E24F90">
      <w:pPr>
        <w:pStyle w:val="ConsPlusTitle"/>
        <w:jc w:val="center"/>
        <w:outlineLvl w:val="4"/>
      </w:pPr>
      <w:r>
        <w:t>По смежеству с Приозерским муниципальным районом</w:t>
      </w:r>
    </w:p>
    <w:p w:rsidR="00E24F90" w:rsidRDefault="00E24F90">
      <w:pPr>
        <w:pStyle w:val="ConsPlusNormal"/>
      </w:pPr>
    </w:p>
    <w:p w:rsidR="00E24F90" w:rsidRDefault="00E24F90">
      <w:pPr>
        <w:pStyle w:val="ConsPlusNormal"/>
        <w:ind w:firstLine="540"/>
        <w:jc w:val="both"/>
      </w:pPr>
      <w:r>
        <w:t>От точки 1 до точки 586 по границе муниципального района.</w:t>
      </w:r>
    </w:p>
    <w:p w:rsidR="00E24F90" w:rsidRDefault="00E24F90">
      <w:pPr>
        <w:pStyle w:val="ConsPlusNormal"/>
      </w:pPr>
    </w:p>
    <w:p w:rsidR="00E24F90" w:rsidRDefault="00E24F90">
      <w:pPr>
        <w:pStyle w:val="ConsPlusTitle"/>
        <w:jc w:val="center"/>
        <w:outlineLvl w:val="4"/>
      </w:pPr>
      <w:r>
        <w:lastRenderedPageBreak/>
        <w:t>По смежеству с Гончаровским сельским поселением</w:t>
      </w:r>
    </w:p>
    <w:p w:rsidR="00E24F90" w:rsidRDefault="00E24F90">
      <w:pPr>
        <w:pStyle w:val="ConsPlusNormal"/>
      </w:pPr>
    </w:p>
    <w:p w:rsidR="00E24F90" w:rsidRDefault="00E24F90">
      <w:pPr>
        <w:pStyle w:val="ConsPlusNormal"/>
        <w:ind w:firstLine="540"/>
        <w:jc w:val="both"/>
      </w:pPr>
      <w:r>
        <w:t>От точки 586 до точки 600 по границам лесных кварталов 105, 104, 102, 99, 93, 92, 88, 82, 78 Красносокольского участкового лесничества Северо-Западного лесничества (по реке Вуокса).</w:t>
      </w:r>
    </w:p>
    <w:p w:rsidR="00E24F90" w:rsidRDefault="00E24F90">
      <w:pPr>
        <w:pStyle w:val="ConsPlusNormal"/>
        <w:spacing w:before="220"/>
        <w:ind w:firstLine="540"/>
        <w:jc w:val="both"/>
      </w:pPr>
      <w:r>
        <w:t>От точки 600 до точки 602 по границам лесных кварталов 12, 10 Вещевского участкового лесничества Северо-Западного лесничества (по реке Вуокса).</w:t>
      </w:r>
    </w:p>
    <w:p w:rsidR="00E24F90" w:rsidRDefault="00E24F90">
      <w:pPr>
        <w:pStyle w:val="ConsPlusNormal"/>
        <w:spacing w:before="220"/>
        <w:ind w:firstLine="540"/>
        <w:jc w:val="both"/>
      </w:pPr>
      <w:r>
        <w:t>От точки 602 до точки 610 по границам лесных кварталов 144, 143, 157, 156, 155, 154, 153, 152 Липовского участкового лесничества Северо-Западного лесничества.</w:t>
      </w:r>
    </w:p>
    <w:p w:rsidR="00E24F90" w:rsidRDefault="00E24F90">
      <w:pPr>
        <w:pStyle w:val="ConsPlusNormal"/>
        <w:spacing w:before="220"/>
        <w:ind w:firstLine="540"/>
        <w:jc w:val="both"/>
      </w:pPr>
      <w:r>
        <w:t>От точки 610 до точки 1144 по береговым линиям озер Большое Градуевское, Губановское, Соколиное.</w:t>
      </w:r>
    </w:p>
    <w:p w:rsidR="00E24F90" w:rsidRDefault="00E24F90">
      <w:pPr>
        <w:pStyle w:val="ConsPlusNormal"/>
        <w:spacing w:before="220"/>
        <w:ind w:firstLine="540"/>
        <w:jc w:val="both"/>
      </w:pPr>
      <w:r>
        <w:t>От точки 1144 до точки 1145 по линии, соединяющей точки (пересекая озеро Большое Лесное), до границы лесного квартала 94 Выборгского участкового лесничества Северо-Западного лесничества.</w:t>
      </w:r>
    </w:p>
    <w:p w:rsidR="00E24F90" w:rsidRDefault="00E24F90">
      <w:pPr>
        <w:pStyle w:val="ConsPlusNormal"/>
        <w:spacing w:before="220"/>
        <w:ind w:firstLine="540"/>
        <w:jc w:val="both"/>
      </w:pPr>
      <w:r>
        <w:t>От точки 1145 до точки 1151 по границам лесных кварталов 94, 93, 92, 91, 90 Выборгского участкового лесничества Северо-Западного лесничества.</w:t>
      </w:r>
    </w:p>
    <w:p w:rsidR="00E24F90" w:rsidRDefault="00E24F90">
      <w:pPr>
        <w:pStyle w:val="ConsPlusNormal"/>
        <w:spacing w:before="220"/>
        <w:ind w:firstLine="540"/>
        <w:jc w:val="both"/>
      </w:pPr>
      <w:r>
        <w:t>От точки 1151 до точки 1221 по линиям, последовательно соединяющим точки, далее по береговой линии озера Малое Краснохолмское, исключая его, далее по линиям, последовательно соединяющим точки, до полосы отвода автомобильной дороги регионального значения 41К-084 Зверево - Малиновка, не пересекая ее.</w:t>
      </w:r>
    </w:p>
    <w:p w:rsidR="00E24F90" w:rsidRDefault="00E24F90">
      <w:pPr>
        <w:pStyle w:val="ConsPlusNormal"/>
        <w:spacing w:before="220"/>
        <w:ind w:firstLine="540"/>
        <w:jc w:val="both"/>
      </w:pPr>
      <w:r>
        <w:t>От точки 1221 до точки 1230 по границе полосы отвода автомобильной дороги регионального значения 41К-084 Зверево - Малиновка.</w:t>
      </w:r>
    </w:p>
    <w:p w:rsidR="00E24F90" w:rsidRDefault="00E24F90">
      <w:pPr>
        <w:pStyle w:val="ConsPlusNormal"/>
        <w:spacing w:before="220"/>
        <w:ind w:firstLine="540"/>
        <w:jc w:val="both"/>
      </w:pPr>
      <w:r>
        <w:t>От точки 1230 до точки 1264, пересекая полосу отвода автомобильной дороги регионального значения 41К-084 Зверево - Малиновка, по линиям, последовательно соединяющим точки, до границы населенного пункта г. Выборг Выборгского муниципального района Ленинградской области (реестровый номер 47:01-4.3).</w:t>
      </w:r>
    </w:p>
    <w:p w:rsidR="00E24F90" w:rsidRDefault="00E24F90">
      <w:pPr>
        <w:pStyle w:val="ConsPlusNormal"/>
      </w:pPr>
    </w:p>
    <w:p w:rsidR="00E24F90" w:rsidRDefault="00E24F90">
      <w:pPr>
        <w:pStyle w:val="ConsPlusTitle"/>
        <w:jc w:val="center"/>
        <w:outlineLvl w:val="4"/>
      </w:pPr>
      <w:r>
        <w:t>По смежеству с Выборгским городским поселением</w:t>
      </w:r>
    </w:p>
    <w:p w:rsidR="00E24F90" w:rsidRDefault="00E24F90">
      <w:pPr>
        <w:pStyle w:val="ConsPlusNormal"/>
      </w:pPr>
    </w:p>
    <w:p w:rsidR="00E24F90" w:rsidRDefault="00E24F90">
      <w:pPr>
        <w:pStyle w:val="ConsPlusNormal"/>
        <w:ind w:firstLine="540"/>
        <w:jc w:val="both"/>
      </w:pPr>
      <w:r>
        <w:t>От точки 1264 до точки 1270, пересекая озеро Краснохолмское, по границе населенного пункта г. Выборг Выборгского муниципального района Ленинградской области (реестровый номер 47:01-4.3) до полосы отвода автомобильной дороги федерального значения А-181 "Скандинавия" Санкт-Петербург - Выборг - граница с Финляндской Республикой (Светогорское шоссе), пересекая ее.</w:t>
      </w:r>
    </w:p>
    <w:p w:rsidR="00E24F90" w:rsidRDefault="00E24F90">
      <w:pPr>
        <w:pStyle w:val="ConsPlusNormal"/>
        <w:spacing w:before="220"/>
        <w:ind w:firstLine="540"/>
        <w:jc w:val="both"/>
      </w:pPr>
      <w:r>
        <w:t>От точки 1270 до точки 1322 по границе полосы отвода автомобильной дороги федерального значения А-181 "Скандинавия" Санкт-Петербург - Выборг - граница с Финляндской Республикой (Светогорское шоссе) до полосы отвода автомобильной дороги регионального значения 41К-084 Зверево - Малиновка, не пересекая ее.</w:t>
      </w:r>
    </w:p>
    <w:p w:rsidR="00E24F90" w:rsidRDefault="00E24F90">
      <w:pPr>
        <w:pStyle w:val="ConsPlusNormal"/>
        <w:spacing w:before="220"/>
        <w:ind w:firstLine="540"/>
        <w:jc w:val="both"/>
      </w:pPr>
      <w:r>
        <w:t>От точки 1322 до точки 1401 по границе полосы отвода автомобильной дороги регионального значения 41К-084 Зверево - Малиновка до полосы отвода автомобильной дороги федерального значения А-181 "Скандинавия" Санкт-Петербург - Выборг - граница с Финляндской Республикой, пересекая ее.</w:t>
      </w:r>
    </w:p>
    <w:p w:rsidR="00E24F90" w:rsidRDefault="00E24F90">
      <w:pPr>
        <w:pStyle w:val="ConsPlusNormal"/>
      </w:pPr>
    </w:p>
    <w:p w:rsidR="00E24F90" w:rsidRDefault="00E24F90">
      <w:pPr>
        <w:pStyle w:val="ConsPlusTitle"/>
        <w:jc w:val="center"/>
        <w:outlineLvl w:val="4"/>
      </w:pPr>
      <w:r>
        <w:t>По смежеству с Селезнёвским сельским поселением</w:t>
      </w:r>
    </w:p>
    <w:p w:rsidR="00E24F90" w:rsidRDefault="00E24F90">
      <w:pPr>
        <w:pStyle w:val="ConsPlusNormal"/>
      </w:pPr>
    </w:p>
    <w:p w:rsidR="00E24F90" w:rsidRDefault="00E24F90">
      <w:pPr>
        <w:pStyle w:val="ConsPlusNormal"/>
        <w:ind w:firstLine="540"/>
        <w:jc w:val="both"/>
      </w:pPr>
      <w:r>
        <w:t xml:space="preserve">От точки 1401 до точки 1526 по границе полосы отвода автомобильной дороги федерального значения А-181 "Скандинавия" Санкт-Петербург - Выборг - граница с Финляндской </w:t>
      </w:r>
      <w:r>
        <w:lastRenderedPageBreak/>
        <w:t>Республикой (Брусничное шоссе).</w:t>
      </w:r>
    </w:p>
    <w:p w:rsidR="00E24F90" w:rsidRDefault="00E24F90">
      <w:pPr>
        <w:pStyle w:val="ConsPlusNormal"/>
      </w:pPr>
    </w:p>
    <w:p w:rsidR="00E24F90" w:rsidRDefault="00E24F90">
      <w:pPr>
        <w:pStyle w:val="ConsPlusTitle"/>
        <w:jc w:val="center"/>
        <w:outlineLvl w:val="4"/>
      </w:pPr>
      <w:r>
        <w:t>По смежеству с Финляндской Республикой</w:t>
      </w:r>
    </w:p>
    <w:p w:rsidR="00E24F90" w:rsidRDefault="00E24F90">
      <w:pPr>
        <w:pStyle w:val="ConsPlusNormal"/>
      </w:pPr>
    </w:p>
    <w:p w:rsidR="00E24F90" w:rsidRDefault="00E24F90">
      <w:pPr>
        <w:pStyle w:val="ConsPlusNormal"/>
        <w:ind w:firstLine="540"/>
        <w:jc w:val="both"/>
      </w:pPr>
      <w:r>
        <w:t>От точки 1526 до точки 1686 по государственной границе Российской Федерации.</w:t>
      </w:r>
    </w:p>
    <w:p w:rsidR="00E24F90" w:rsidRDefault="00E24F90">
      <w:pPr>
        <w:pStyle w:val="ConsPlusNormal"/>
      </w:pPr>
    </w:p>
    <w:p w:rsidR="00E24F90" w:rsidRDefault="00E24F90">
      <w:pPr>
        <w:pStyle w:val="ConsPlusTitle"/>
        <w:jc w:val="center"/>
        <w:outlineLvl w:val="4"/>
      </w:pPr>
      <w:r>
        <w:t>По смежеству с Светогорским городским поселением</w:t>
      </w:r>
    </w:p>
    <w:p w:rsidR="00E24F90" w:rsidRDefault="00E24F90">
      <w:pPr>
        <w:pStyle w:val="ConsPlusNormal"/>
      </w:pPr>
    </w:p>
    <w:p w:rsidR="00E24F90" w:rsidRDefault="00E24F90">
      <w:pPr>
        <w:pStyle w:val="ConsPlusNormal"/>
        <w:ind w:firstLine="540"/>
        <w:jc w:val="both"/>
      </w:pPr>
      <w:r>
        <w:t>От точки 1686 до точки 1701 по береговой линии озера Суокуманъярви, включая его, до реки Мышиная, не пересекая ее.</w:t>
      </w:r>
    </w:p>
    <w:p w:rsidR="00E24F90" w:rsidRDefault="00E24F90">
      <w:pPr>
        <w:pStyle w:val="ConsPlusNormal"/>
        <w:spacing w:before="220"/>
        <w:ind w:firstLine="540"/>
        <w:jc w:val="both"/>
      </w:pPr>
      <w:r>
        <w:t>От точки 1701 до точки 1747 по береговой линии реки Мышиная.</w:t>
      </w:r>
    </w:p>
    <w:p w:rsidR="00E24F90" w:rsidRDefault="00E24F90">
      <w:pPr>
        <w:pStyle w:val="ConsPlusNormal"/>
        <w:spacing w:before="220"/>
        <w:ind w:firstLine="540"/>
        <w:jc w:val="both"/>
      </w:pPr>
      <w:r>
        <w:t>От точки 1747 до точки 2073, не пересекая реку Мышиная, по линиям, последовательно соединяющим точки, до границы лесного квартала 41 Лесогорского участкового лесничества Северо-Западного лесничества.</w:t>
      </w:r>
    </w:p>
    <w:p w:rsidR="00E24F90" w:rsidRDefault="00E24F90">
      <w:pPr>
        <w:pStyle w:val="ConsPlusNormal"/>
        <w:spacing w:before="220"/>
        <w:ind w:firstLine="540"/>
        <w:jc w:val="both"/>
      </w:pPr>
      <w:r>
        <w:t>От точки 2073 до точки 2269 по границам лесных кварталов 41, 50, 51, 52, 53, 54, 154, 156 Лесогорского участкового лесничества Северо-Западного лесничества.</w:t>
      </w:r>
    </w:p>
    <w:p w:rsidR="00E24F90" w:rsidRDefault="00E24F90">
      <w:pPr>
        <w:pStyle w:val="ConsPlusNormal"/>
        <w:spacing w:before="220"/>
        <w:ind w:firstLine="540"/>
        <w:jc w:val="both"/>
      </w:pPr>
      <w:r>
        <w:t>От точки 2269 до точки 2289 по линиям, последовательно соединяющим точки, пересекая реку Вуокса, до границы лесного квартала 127 Лесогорского участкового лесничества Северо-Западного лесничества.</w:t>
      </w:r>
    </w:p>
    <w:p w:rsidR="00E24F90" w:rsidRDefault="00E24F90">
      <w:pPr>
        <w:pStyle w:val="ConsPlusNormal"/>
        <w:spacing w:before="220"/>
        <w:ind w:firstLine="540"/>
        <w:jc w:val="both"/>
      </w:pPr>
      <w:r>
        <w:t>От точки 2289 до точки 2294 по границам лесных кварталов 127, 115 Лесогорского участкового лесничества Северо-Западного лесничества до полосы отвода автомобильной дороги регионального значения 41К-416 Лесогорский - Зайцево, пересекая ее.</w:t>
      </w:r>
    </w:p>
    <w:p w:rsidR="00E24F90" w:rsidRDefault="00E24F90">
      <w:pPr>
        <w:pStyle w:val="ConsPlusNormal"/>
        <w:spacing w:before="220"/>
        <w:ind w:firstLine="540"/>
        <w:jc w:val="both"/>
      </w:pPr>
      <w:r>
        <w:t>От точки 2294 до точки 2659 по границе полосы отвода автомобильной дороги регионального значения 41К-416 Лесогорский - Зайцево.</w:t>
      </w:r>
    </w:p>
    <w:p w:rsidR="00E24F90" w:rsidRDefault="00E24F90">
      <w:pPr>
        <w:pStyle w:val="ConsPlusNormal"/>
        <w:spacing w:before="220"/>
        <w:ind w:firstLine="540"/>
        <w:jc w:val="both"/>
      </w:pPr>
      <w:r>
        <w:t>От точки 2659 до точки 2675, не пересекая полосу отвода автомобильной дороги регионального значения 41К-416 Лесогорский - Зайцево, по границам лесных кварталов 203, 191, 175 Бородинского участкового лесничества Северо-Западного лесничества.</w:t>
      </w:r>
    </w:p>
    <w:p w:rsidR="00E24F90" w:rsidRDefault="00E24F90">
      <w:pPr>
        <w:pStyle w:val="ConsPlusNormal"/>
        <w:spacing w:before="220"/>
        <w:ind w:firstLine="540"/>
        <w:jc w:val="both"/>
      </w:pPr>
      <w:r>
        <w:t>От точки 2675 до точки 2688 по линиям, последовательно соединяющим точки, до полосы отвода автомобильной дороги регионального значения 41К-024 Среднегорье - Топольки, не пересекая ее.</w:t>
      </w:r>
    </w:p>
    <w:p w:rsidR="00E24F90" w:rsidRDefault="00E24F90">
      <w:pPr>
        <w:pStyle w:val="ConsPlusNormal"/>
        <w:spacing w:before="220"/>
        <w:ind w:firstLine="540"/>
        <w:jc w:val="both"/>
      </w:pPr>
      <w:r>
        <w:t>От точки 2688 до точки 2845 по границе полосы отвода автомобильной дороги регионального значения 41К-024 Среднегорье - Топольки.</w:t>
      </w:r>
    </w:p>
    <w:p w:rsidR="00E24F90" w:rsidRDefault="00E24F90">
      <w:pPr>
        <w:pStyle w:val="ConsPlusNormal"/>
        <w:spacing w:before="220"/>
        <w:ind w:firstLine="540"/>
        <w:jc w:val="both"/>
      </w:pPr>
      <w:r>
        <w:t>От точки 2845 до точки 2915, пересекая полосу отвода автомобильной дороги регионального значения 41К-024 Среднегорье - Топольки, по границам лесных кварталов 266, 255, 252, 241, 236, 234, 230, 225, 221, 217, 28, 211 Дымовского участкового лесничества Северо-Западного лесничества.</w:t>
      </w:r>
    </w:p>
    <w:p w:rsidR="00E24F90" w:rsidRDefault="00E24F90">
      <w:pPr>
        <w:pStyle w:val="ConsPlusNormal"/>
      </w:pPr>
    </w:p>
    <w:p w:rsidR="00E24F90" w:rsidRDefault="00E24F90">
      <w:pPr>
        <w:pStyle w:val="ConsPlusTitle"/>
        <w:jc w:val="center"/>
        <w:outlineLvl w:val="4"/>
      </w:pPr>
      <w:r>
        <w:t>По смежеству с Финляндской Республикой</w:t>
      </w:r>
    </w:p>
    <w:p w:rsidR="00E24F90" w:rsidRDefault="00E24F90">
      <w:pPr>
        <w:pStyle w:val="ConsPlusNormal"/>
      </w:pPr>
    </w:p>
    <w:p w:rsidR="00E24F90" w:rsidRDefault="00E24F90">
      <w:pPr>
        <w:pStyle w:val="ConsPlusNormal"/>
        <w:ind w:firstLine="540"/>
        <w:jc w:val="both"/>
      </w:pPr>
      <w:r>
        <w:t>От точки 2915 до точки 3014 по государственной границе Российской Федерации.</w:t>
      </w:r>
    </w:p>
    <w:p w:rsidR="00E24F90" w:rsidRDefault="00E24F90">
      <w:pPr>
        <w:pStyle w:val="ConsPlusNormal"/>
      </w:pPr>
    </w:p>
    <w:p w:rsidR="00E24F90" w:rsidRDefault="00E24F90">
      <w:pPr>
        <w:pStyle w:val="ConsPlusTitle"/>
        <w:jc w:val="center"/>
        <w:outlineLvl w:val="4"/>
      </w:pPr>
      <w:r>
        <w:t>По смежеству с Республикой Карелия</w:t>
      </w:r>
    </w:p>
    <w:p w:rsidR="00E24F90" w:rsidRDefault="00E24F90">
      <w:pPr>
        <w:pStyle w:val="ConsPlusNormal"/>
      </w:pPr>
    </w:p>
    <w:p w:rsidR="00E24F90" w:rsidRDefault="00E24F90">
      <w:pPr>
        <w:pStyle w:val="ConsPlusNormal"/>
        <w:ind w:firstLine="540"/>
        <w:jc w:val="both"/>
      </w:pPr>
      <w:r>
        <w:t>От точки 3014 до точки 1 по границе Ленинградской области.</w:t>
      </w:r>
    </w:p>
    <w:p w:rsidR="00E24F90" w:rsidRDefault="00E24F90">
      <w:pPr>
        <w:pStyle w:val="ConsPlusNormal"/>
      </w:pPr>
    </w:p>
    <w:p w:rsidR="00E24F90" w:rsidRDefault="00E24F90">
      <w:pPr>
        <w:pStyle w:val="ConsPlusTitle"/>
        <w:jc w:val="center"/>
        <w:outlineLvl w:val="2"/>
      </w:pPr>
      <w:r>
        <w:t>5.6. ТЕКСТОВОЕ ОПИСАНИЕ ГРАНИЦЫ МУНИЦИПАЛЬНОГО ОБРАЗОВАНИЯ</w:t>
      </w:r>
    </w:p>
    <w:p w:rsidR="00E24F90" w:rsidRDefault="00E24F90">
      <w:pPr>
        <w:pStyle w:val="ConsPlusTitle"/>
        <w:jc w:val="center"/>
      </w:pPr>
      <w:r>
        <w:lastRenderedPageBreak/>
        <w:t>КРАСНОСЕЛЬСКОЕ СЕЛЬСКОЕ ПОСЕЛЕНИЕ ВЫБОРГСКОГО МУНИЦИПАЛЬНОГО</w:t>
      </w:r>
    </w:p>
    <w:p w:rsidR="00E24F90" w:rsidRDefault="00E24F90">
      <w:pPr>
        <w:pStyle w:val="ConsPlusTitle"/>
        <w:jc w:val="center"/>
      </w:pPr>
      <w:r>
        <w:t>РАЙОНА ЛЕНИНГРАДСКОЙ ОБЛАСТИ</w:t>
      </w:r>
    </w:p>
    <w:p w:rsidR="00E24F90" w:rsidRDefault="00E24F90">
      <w:pPr>
        <w:pStyle w:val="ConsPlusNormal"/>
      </w:pPr>
    </w:p>
    <w:p w:rsidR="00E24F90" w:rsidRDefault="00E24F90">
      <w:pPr>
        <w:pStyle w:val="ConsPlusTitle"/>
        <w:jc w:val="center"/>
        <w:outlineLvl w:val="3"/>
      </w:pPr>
      <w:r>
        <w:t>5.6.1. Описание местоположения точки 1</w:t>
      </w:r>
    </w:p>
    <w:p w:rsidR="00E24F90" w:rsidRDefault="00E24F90">
      <w:pPr>
        <w:pStyle w:val="ConsPlusNormal"/>
      </w:pPr>
    </w:p>
    <w:p w:rsidR="00E24F90" w:rsidRDefault="00E24F90">
      <w:pPr>
        <w:pStyle w:val="ConsPlusNormal"/>
        <w:ind w:firstLine="540"/>
        <w:jc w:val="both"/>
      </w:pPr>
      <w:r>
        <w:t>Точка 1 расположена на пересечении западной и южной границ лесного квартала 127 Красносельского участкового лесничества Рощинского лесничества.</w:t>
      </w:r>
    </w:p>
    <w:p w:rsidR="00E24F90" w:rsidRDefault="00E24F90">
      <w:pPr>
        <w:pStyle w:val="ConsPlusNormal"/>
      </w:pPr>
    </w:p>
    <w:p w:rsidR="00E24F90" w:rsidRDefault="00E24F90">
      <w:pPr>
        <w:pStyle w:val="ConsPlusTitle"/>
        <w:jc w:val="center"/>
        <w:outlineLvl w:val="3"/>
      </w:pPr>
      <w:r>
        <w:t>5.6.2. Описание прохождения границы</w:t>
      </w:r>
    </w:p>
    <w:p w:rsidR="00E24F90" w:rsidRDefault="00E24F90">
      <w:pPr>
        <w:pStyle w:val="ConsPlusNormal"/>
      </w:pPr>
    </w:p>
    <w:p w:rsidR="00E24F90" w:rsidRDefault="00E24F90">
      <w:pPr>
        <w:pStyle w:val="ConsPlusTitle"/>
        <w:jc w:val="center"/>
        <w:outlineLvl w:val="4"/>
      </w:pPr>
      <w:r>
        <w:t>По смежеству с Рощинским городским поселением</w:t>
      </w:r>
    </w:p>
    <w:p w:rsidR="00E24F90" w:rsidRDefault="00E24F90">
      <w:pPr>
        <w:pStyle w:val="ConsPlusNormal"/>
      </w:pPr>
    </w:p>
    <w:p w:rsidR="00E24F90" w:rsidRDefault="00E24F90">
      <w:pPr>
        <w:pStyle w:val="ConsPlusNormal"/>
        <w:ind w:firstLine="540"/>
        <w:jc w:val="both"/>
      </w:pPr>
      <w:r>
        <w:t>От точки 1 до точки 119 по границам лесных кварталов 127, 123, 122, 121, 120, 124, 128, 124 Красносельского участкового лесничества Рощинского лесничества до полосы отвода автомобильной дороги регионального значения 41К-017 Пески - Сосново - Подгорье, не пересекая ее.</w:t>
      </w:r>
    </w:p>
    <w:p w:rsidR="00E24F90" w:rsidRDefault="00E24F90">
      <w:pPr>
        <w:pStyle w:val="ConsPlusNormal"/>
        <w:spacing w:before="220"/>
        <w:ind w:firstLine="540"/>
        <w:jc w:val="both"/>
      </w:pPr>
      <w:r>
        <w:t>От точки 119 до точки 215 по границе полосы отвода автомобильной дороги регионального значения 41К-017 Пески - Сосново - Подгорье.</w:t>
      </w:r>
    </w:p>
    <w:p w:rsidR="00E24F90" w:rsidRDefault="00E24F90">
      <w:pPr>
        <w:pStyle w:val="ConsPlusNormal"/>
        <w:spacing w:before="220"/>
        <w:ind w:firstLine="540"/>
        <w:jc w:val="both"/>
      </w:pPr>
      <w:r>
        <w:t>От точки 215 до точки 229, не пересекая полосу отвода автомобильной дороги регионального значения 41К-017 Пески - Сосново - Подгорье, по линиям, последовательно соединяющим точки, до полосы отвода автомобильной дороги регионального значения 41К-181 Огоньки - Стрельцово - Толоконниково, не пересекая ее.</w:t>
      </w:r>
    </w:p>
    <w:p w:rsidR="00E24F90" w:rsidRDefault="00E24F90">
      <w:pPr>
        <w:pStyle w:val="ConsPlusNormal"/>
        <w:spacing w:before="220"/>
        <w:ind w:firstLine="540"/>
        <w:jc w:val="both"/>
      </w:pPr>
      <w:r>
        <w:t>От точки 229 до точки 288 по границе полосы отвода автомобильной дороги регионального значения 41К-181 Огоньки - Стрельцово - Толоконниково.</w:t>
      </w:r>
    </w:p>
    <w:p w:rsidR="00E24F90" w:rsidRDefault="00E24F90">
      <w:pPr>
        <w:pStyle w:val="ConsPlusNormal"/>
        <w:spacing w:before="220"/>
        <w:ind w:firstLine="540"/>
        <w:jc w:val="both"/>
      </w:pPr>
      <w:r>
        <w:t>От точки 288 до точки 422, не пересекая полосу отвода автомобильной дороги регионального значения 41К-181 Огоньки - Стрельцово - Толоконниково, по границам лесных кварталов 91, 99, 100 Красносельского участкового лесничества Рощинского лесничества, далее по границам лесных кварталов 102, 110, 109, 108, 107, 114, 122 Чапаевского участкового лесничества Рощинского лесничества, далее по границам лесных кварталов 30, 41, 51, 57 Побединского участкового лесничества Рощинского лесничества до полосы отвода железной дороги Санкт-Петербург - Выборг - Бусловская - граница с Финляндской Республикой, пересекая ее.</w:t>
      </w:r>
    </w:p>
    <w:p w:rsidR="00E24F90" w:rsidRDefault="00E24F90">
      <w:pPr>
        <w:pStyle w:val="ConsPlusNormal"/>
        <w:spacing w:before="220"/>
        <w:ind w:firstLine="540"/>
        <w:jc w:val="both"/>
      </w:pPr>
      <w:r>
        <w:t>От точки 422 до точки 424 по границе полосы отвода железной дороги Санкт-Петербург - Выборг - Бусловская - граница с Финляндской Республикой.</w:t>
      </w:r>
    </w:p>
    <w:p w:rsidR="00E24F90" w:rsidRDefault="00E24F90">
      <w:pPr>
        <w:pStyle w:val="ConsPlusNormal"/>
      </w:pPr>
    </w:p>
    <w:p w:rsidR="00E24F90" w:rsidRDefault="00E24F90">
      <w:pPr>
        <w:pStyle w:val="ConsPlusTitle"/>
        <w:jc w:val="center"/>
        <w:outlineLvl w:val="4"/>
      </w:pPr>
      <w:r>
        <w:t>По смежеству с Полянским сельским поселением</w:t>
      </w:r>
    </w:p>
    <w:p w:rsidR="00E24F90" w:rsidRDefault="00E24F90">
      <w:pPr>
        <w:pStyle w:val="ConsPlusNormal"/>
      </w:pPr>
    </w:p>
    <w:p w:rsidR="00E24F90" w:rsidRDefault="00E24F90">
      <w:pPr>
        <w:pStyle w:val="ConsPlusNormal"/>
        <w:ind w:firstLine="540"/>
        <w:jc w:val="both"/>
      </w:pPr>
      <w:r>
        <w:t>От точки 424 до точки 466 по линиям, последовательно соединяющим точки, по границам земельных участков садового некоммерческого товарищества "Заходское", включая их, до полосы отвода грунтовой дороги, соединяющей поселок Заходское и садовое некоммерческое товарищество "Заходское", не пересекая ее.</w:t>
      </w:r>
    </w:p>
    <w:p w:rsidR="00E24F90" w:rsidRDefault="00E24F90">
      <w:pPr>
        <w:pStyle w:val="ConsPlusNormal"/>
        <w:spacing w:before="220"/>
        <w:ind w:firstLine="540"/>
        <w:jc w:val="both"/>
      </w:pPr>
      <w:r>
        <w:t>От точки 466 до точки 468 по границе полосы отвода грунтовой дороги, соединяющей поселок Заходское и садовое некоммерческое товарищество "Заходское".</w:t>
      </w:r>
    </w:p>
    <w:p w:rsidR="00E24F90" w:rsidRDefault="00E24F90">
      <w:pPr>
        <w:pStyle w:val="ConsPlusNormal"/>
        <w:spacing w:before="220"/>
        <w:ind w:firstLine="540"/>
        <w:jc w:val="both"/>
      </w:pPr>
      <w:r>
        <w:t>От точки 468 до точки 473, не пересекая полосу отвода грунтовой дороги, соединяющей поселок Заходское и садовое некоммерческое товарищество "Заходское", по границе населенного пункта поселок Заходское Выборгского муниципального района Ленинградской области (реестровый кадастровый номер 47:01-4.5).</w:t>
      </w:r>
    </w:p>
    <w:p w:rsidR="00E24F90" w:rsidRDefault="00E24F90">
      <w:pPr>
        <w:pStyle w:val="ConsPlusNormal"/>
        <w:spacing w:before="220"/>
        <w:ind w:firstLine="540"/>
        <w:jc w:val="both"/>
      </w:pPr>
      <w:r>
        <w:t xml:space="preserve">От точки 473 до точки 517 по границам лесных кварталов 40, 29 Победовского участкового </w:t>
      </w:r>
      <w:r>
        <w:lastRenderedPageBreak/>
        <w:t>лесничества Рощинского лесничества, далее по границам лесных кварталов 119, 103, 95, 89 Чапаевского участкового лесничества Рощинского лесничества.</w:t>
      </w:r>
    </w:p>
    <w:p w:rsidR="00E24F90" w:rsidRDefault="00E24F90">
      <w:pPr>
        <w:pStyle w:val="ConsPlusNormal"/>
        <w:spacing w:before="220"/>
        <w:ind w:firstLine="540"/>
        <w:jc w:val="both"/>
      </w:pPr>
      <w:r>
        <w:t>От точки 517 до точки 553 по береговой линии озера Малое Кирилловское, исключая его.</w:t>
      </w:r>
    </w:p>
    <w:p w:rsidR="00E24F90" w:rsidRDefault="00E24F90">
      <w:pPr>
        <w:pStyle w:val="ConsPlusNormal"/>
        <w:spacing w:before="220"/>
        <w:ind w:firstLine="540"/>
        <w:jc w:val="both"/>
      </w:pPr>
      <w:r>
        <w:t>От точки 553 до точки 584 по линиям, последовательно соединяющим точки, до полосы отвода железной дороги Санкт-Петербург - Выборг - Бусловская - граница с Финляндской Республикой, пересекая ее.</w:t>
      </w:r>
    </w:p>
    <w:p w:rsidR="00E24F90" w:rsidRDefault="00E24F90">
      <w:pPr>
        <w:pStyle w:val="ConsPlusNormal"/>
        <w:spacing w:before="220"/>
        <w:ind w:firstLine="540"/>
        <w:jc w:val="both"/>
      </w:pPr>
      <w:r>
        <w:t>От точки 584 до точки 616 по границе полосы отвода железной дороги Санкт-Петербург - Выборг - Бусловская - граница с Финляндской Республикой до реки Перовка, пересекая ее.</w:t>
      </w:r>
    </w:p>
    <w:p w:rsidR="00E24F90" w:rsidRDefault="00E24F90">
      <w:pPr>
        <w:pStyle w:val="ConsPlusNormal"/>
        <w:spacing w:before="220"/>
        <w:ind w:firstLine="540"/>
        <w:jc w:val="both"/>
      </w:pPr>
      <w:r>
        <w:t>От точки 616 до точки 742, пересекая полосу отвода железной дороги Санкт-Петербург - Выборг - Бусловская - граница с Финляндской Республикой, по береговой линии реки Перовка.</w:t>
      </w:r>
    </w:p>
    <w:p w:rsidR="00E24F90" w:rsidRDefault="00E24F90">
      <w:pPr>
        <w:pStyle w:val="ConsPlusNormal"/>
      </w:pPr>
    </w:p>
    <w:p w:rsidR="00E24F90" w:rsidRDefault="00E24F90">
      <w:pPr>
        <w:pStyle w:val="ConsPlusTitle"/>
        <w:jc w:val="center"/>
        <w:outlineLvl w:val="4"/>
      </w:pPr>
      <w:r>
        <w:t>По смежеству с Гончаровским сельским поселением</w:t>
      </w:r>
    </w:p>
    <w:p w:rsidR="00E24F90" w:rsidRDefault="00E24F90">
      <w:pPr>
        <w:pStyle w:val="ConsPlusNormal"/>
      </w:pPr>
    </w:p>
    <w:p w:rsidR="00E24F90" w:rsidRDefault="00E24F90">
      <w:pPr>
        <w:pStyle w:val="ConsPlusNormal"/>
        <w:ind w:firstLine="540"/>
        <w:jc w:val="both"/>
      </w:pPr>
      <w:r>
        <w:t>От точки 742 до точки 743, пересекая реку Перовка, по границам лесных кварталов 224, 225, 226, 227, 228 Чапаевского участкового лесничества Рощинского лесничества до полосы отвода автомобильной дороги федерального значения А-181 "Скандинавия" Санкт-Петербург - Выборг - граница с Финляндской Республикой, не пересекая ее.</w:t>
      </w:r>
    </w:p>
    <w:p w:rsidR="00E24F90" w:rsidRDefault="00E24F90">
      <w:pPr>
        <w:pStyle w:val="ConsPlusNormal"/>
        <w:spacing w:before="220"/>
        <w:ind w:firstLine="540"/>
        <w:jc w:val="both"/>
      </w:pPr>
      <w:r>
        <w:t>От точки 743 до точки 756 по границе полосы отвода автомобильной дороги федерального значения А-181 "Скандинавия" Санкт-Петербург - Выборг - граница с Финляндской Республикой до полосы отвода автомобильной дороги регионального значения 41К-213 Подъезд к ст. Лейпясуо, не пересекая ее.</w:t>
      </w:r>
    </w:p>
    <w:p w:rsidR="00E24F90" w:rsidRDefault="00E24F90">
      <w:pPr>
        <w:pStyle w:val="ConsPlusNormal"/>
        <w:spacing w:before="220"/>
        <w:ind w:firstLine="540"/>
        <w:jc w:val="both"/>
      </w:pPr>
      <w:r>
        <w:t>От точки 756 до точки 797, пересекая полосу отвода автомобильной дороги федерального значения А-181 "Скандинавия" Санкт-Петербург - Выборг - граница с Финляндской Республикой, по границе полосы отвода автомобильной дороги регионального значения 41К-213 Подъезд к ст. Лейпясуо до полосы отвода автомобильной дороги регионального значения 41К-181 Огоньки - Стрельцово - Толоконниково, не пересекая ее.</w:t>
      </w:r>
    </w:p>
    <w:p w:rsidR="00E24F90" w:rsidRDefault="00E24F90">
      <w:pPr>
        <w:pStyle w:val="ConsPlusNormal"/>
        <w:spacing w:before="220"/>
        <w:ind w:firstLine="540"/>
        <w:jc w:val="both"/>
      </w:pPr>
      <w:r>
        <w:t>От точки 797 до точки 806 по границе полосы отвода автомобильной дороги регионального значения 41К-181 Огоньки - Стрельцово - Толоконниково.</w:t>
      </w:r>
    </w:p>
    <w:p w:rsidR="00E24F90" w:rsidRDefault="00E24F90">
      <w:pPr>
        <w:pStyle w:val="ConsPlusNormal"/>
        <w:spacing w:before="220"/>
        <w:ind w:firstLine="540"/>
        <w:jc w:val="both"/>
      </w:pPr>
      <w:r>
        <w:t>От точки 806 до точки 819 по линиям, последовательно соединяющим точки, до границы лесного квартала 232 Черкасовского участкового лесничества Рощинского лесничества.</w:t>
      </w:r>
    </w:p>
    <w:p w:rsidR="00E24F90" w:rsidRDefault="00E24F90">
      <w:pPr>
        <w:pStyle w:val="ConsPlusNormal"/>
        <w:spacing w:before="220"/>
        <w:ind w:firstLine="540"/>
        <w:jc w:val="both"/>
      </w:pPr>
      <w:r>
        <w:t>От точки 819 до точки 827 по границам лесных кварталов 232, 233, 234 Черкасовского участкового лесничества Рощинского лесничества до безымянной реки, не пересекая ее.</w:t>
      </w:r>
    </w:p>
    <w:p w:rsidR="00E24F90" w:rsidRDefault="00E24F90">
      <w:pPr>
        <w:pStyle w:val="ConsPlusNormal"/>
        <w:spacing w:before="220"/>
        <w:ind w:firstLine="540"/>
        <w:jc w:val="both"/>
      </w:pPr>
      <w:r>
        <w:t>От точки 827 до точки 862 по береговой линии безымянной реки.</w:t>
      </w:r>
    </w:p>
    <w:p w:rsidR="00E24F90" w:rsidRDefault="00E24F90">
      <w:pPr>
        <w:pStyle w:val="ConsPlusNormal"/>
        <w:spacing w:before="220"/>
        <w:ind w:firstLine="540"/>
        <w:jc w:val="both"/>
      </w:pPr>
      <w:r>
        <w:t>От точки 862 до точки 1075, не пересекая безымянную реку, по береговой линии озера Большое Раковое, включая его, до реки Булатная, не пересекая ее.</w:t>
      </w:r>
    </w:p>
    <w:p w:rsidR="00E24F90" w:rsidRDefault="00E24F90">
      <w:pPr>
        <w:pStyle w:val="ConsPlusNormal"/>
        <w:spacing w:before="220"/>
        <w:ind w:firstLine="540"/>
        <w:jc w:val="both"/>
      </w:pPr>
      <w:r>
        <w:t>От точки 1075 до точки 1464 по береговой линии реки Булатная.</w:t>
      </w:r>
    </w:p>
    <w:p w:rsidR="00E24F90" w:rsidRDefault="00E24F90">
      <w:pPr>
        <w:pStyle w:val="ConsPlusNormal"/>
      </w:pPr>
    </w:p>
    <w:p w:rsidR="00E24F90" w:rsidRDefault="00E24F90">
      <w:pPr>
        <w:pStyle w:val="ConsPlusTitle"/>
        <w:jc w:val="center"/>
        <w:outlineLvl w:val="4"/>
      </w:pPr>
      <w:r>
        <w:t>По смежеству с Приозерским муниципальным районом</w:t>
      </w:r>
    </w:p>
    <w:p w:rsidR="00E24F90" w:rsidRDefault="00E24F90">
      <w:pPr>
        <w:pStyle w:val="ConsPlusNormal"/>
      </w:pPr>
    </w:p>
    <w:p w:rsidR="00E24F90" w:rsidRDefault="00E24F90">
      <w:pPr>
        <w:pStyle w:val="ConsPlusNormal"/>
        <w:ind w:firstLine="540"/>
        <w:jc w:val="both"/>
      </w:pPr>
      <w:r>
        <w:t>От точки 1464 до точки 1 по границе муниципального района.</w:t>
      </w:r>
    </w:p>
    <w:p w:rsidR="00E24F90" w:rsidRDefault="00E24F90">
      <w:pPr>
        <w:pStyle w:val="ConsPlusNormal"/>
      </w:pPr>
    </w:p>
    <w:p w:rsidR="00E24F90" w:rsidRDefault="00E24F90">
      <w:pPr>
        <w:pStyle w:val="ConsPlusTitle"/>
        <w:jc w:val="center"/>
        <w:outlineLvl w:val="2"/>
      </w:pPr>
      <w:r>
        <w:t>5.7. ТЕКСТОВОЕ ОПИСАНИЕ ГРАНИЦЫ МУНИЦИПАЛЬНОГО ОБРАЗОВАНИЯ</w:t>
      </w:r>
    </w:p>
    <w:p w:rsidR="00E24F90" w:rsidRDefault="00E24F90">
      <w:pPr>
        <w:pStyle w:val="ConsPlusTitle"/>
        <w:jc w:val="center"/>
      </w:pPr>
      <w:r>
        <w:t>ПЕРВОМАЙСКОЕ СЕЛЬСКОЕ ПОСЕЛЕНИЕ ВЫБОРГСКОГО МУНИЦИПАЛЬНОГО</w:t>
      </w:r>
    </w:p>
    <w:p w:rsidR="00E24F90" w:rsidRDefault="00E24F90">
      <w:pPr>
        <w:pStyle w:val="ConsPlusTitle"/>
        <w:jc w:val="center"/>
      </w:pPr>
      <w:r>
        <w:t>РАЙОНА ЛЕНИНГРАДСКОЙ ОБЛАСТИ</w:t>
      </w:r>
    </w:p>
    <w:p w:rsidR="00E24F90" w:rsidRDefault="00E24F90">
      <w:pPr>
        <w:pStyle w:val="ConsPlusNormal"/>
      </w:pPr>
    </w:p>
    <w:p w:rsidR="00E24F90" w:rsidRDefault="00E24F90">
      <w:pPr>
        <w:pStyle w:val="ConsPlusTitle"/>
        <w:jc w:val="center"/>
        <w:outlineLvl w:val="3"/>
      </w:pPr>
      <w:r>
        <w:t>5.7.1. Описание местоположения точки 1</w:t>
      </w:r>
    </w:p>
    <w:p w:rsidR="00E24F90" w:rsidRDefault="00E24F90">
      <w:pPr>
        <w:pStyle w:val="ConsPlusNormal"/>
      </w:pPr>
    </w:p>
    <w:p w:rsidR="00E24F90" w:rsidRDefault="00E24F90">
      <w:pPr>
        <w:pStyle w:val="ConsPlusNormal"/>
        <w:ind w:firstLine="540"/>
        <w:jc w:val="both"/>
      </w:pPr>
      <w:r>
        <w:t>Точка 1 расположена на пересечении восточной границы лесного квартала 181 Линдуловского участкового лесничества Рощинского лесничества и подъезда к садоводческому некоммерческому товариществу "Здоровье" городского поселка Рощино Выборгского района Ленинградской области.</w:t>
      </w:r>
    </w:p>
    <w:p w:rsidR="00E24F90" w:rsidRDefault="00E24F90">
      <w:pPr>
        <w:pStyle w:val="ConsPlusNormal"/>
      </w:pPr>
    </w:p>
    <w:p w:rsidR="00E24F90" w:rsidRDefault="00E24F90">
      <w:pPr>
        <w:pStyle w:val="ConsPlusTitle"/>
        <w:jc w:val="center"/>
        <w:outlineLvl w:val="3"/>
      </w:pPr>
      <w:r>
        <w:t>5.7.2. Описание прохождения границы</w:t>
      </w:r>
    </w:p>
    <w:p w:rsidR="00E24F90" w:rsidRDefault="00E24F90">
      <w:pPr>
        <w:pStyle w:val="ConsPlusNormal"/>
      </w:pPr>
    </w:p>
    <w:p w:rsidR="00E24F90" w:rsidRDefault="00E24F90">
      <w:pPr>
        <w:pStyle w:val="ConsPlusTitle"/>
        <w:jc w:val="center"/>
        <w:outlineLvl w:val="4"/>
      </w:pPr>
      <w:r>
        <w:t>По смежеству с Рощинским городским поселением</w:t>
      </w:r>
    </w:p>
    <w:p w:rsidR="00E24F90" w:rsidRDefault="00E24F90">
      <w:pPr>
        <w:pStyle w:val="ConsPlusNormal"/>
      </w:pPr>
    </w:p>
    <w:p w:rsidR="00E24F90" w:rsidRDefault="00E24F90">
      <w:pPr>
        <w:pStyle w:val="ConsPlusNormal"/>
        <w:ind w:firstLine="540"/>
        <w:jc w:val="both"/>
      </w:pPr>
      <w:r>
        <w:t>От точки 1 до точки 11 по границам лесных кварталов 181, 176, 173, 168, 156, 146, 132 Линдуловского участкового лесничества Рощинского лесничества.</w:t>
      </w:r>
    </w:p>
    <w:p w:rsidR="00E24F90" w:rsidRDefault="00E24F90">
      <w:pPr>
        <w:pStyle w:val="ConsPlusNormal"/>
        <w:spacing w:before="220"/>
        <w:ind w:firstLine="540"/>
        <w:jc w:val="both"/>
      </w:pPr>
      <w:r>
        <w:t>От точки 11 до точки 26 по береговой линии озера Заливное, исключая его, до реки Грязновка, не пересекая ее.</w:t>
      </w:r>
    </w:p>
    <w:p w:rsidR="00E24F90" w:rsidRDefault="00E24F90">
      <w:pPr>
        <w:pStyle w:val="ConsPlusNormal"/>
        <w:spacing w:before="220"/>
        <w:ind w:firstLine="540"/>
        <w:jc w:val="both"/>
      </w:pPr>
      <w:r>
        <w:t>От точки 26 до точки 349 по береговой линии реки Грязновка.</w:t>
      </w:r>
    </w:p>
    <w:p w:rsidR="00E24F90" w:rsidRDefault="00E24F90">
      <w:pPr>
        <w:pStyle w:val="ConsPlusNormal"/>
        <w:spacing w:before="220"/>
        <w:ind w:firstLine="540"/>
        <w:jc w:val="both"/>
      </w:pPr>
      <w:r>
        <w:t>От точки 349 до точки 385, не пересекая реку Грязновка, по границам лесных кварталов 55, 56, 51, 46, 42 Линдуловского участкового лесничества Рощинского лесничества до полосы отвода автомобильной дороги регионального значения 41К-181 Огоньки - Стрельцово - Толоконниково, не пересекая ее.</w:t>
      </w:r>
    </w:p>
    <w:p w:rsidR="00E24F90" w:rsidRDefault="00E24F90">
      <w:pPr>
        <w:pStyle w:val="ConsPlusNormal"/>
        <w:spacing w:before="220"/>
        <w:ind w:firstLine="540"/>
        <w:jc w:val="both"/>
      </w:pPr>
      <w:r>
        <w:t>От точки 385 до точки 395 по границе полосы отвода автомобильной дороги регионального значения 41К-181 Огоньки - Стрельцово - Толоконниково.</w:t>
      </w:r>
    </w:p>
    <w:p w:rsidR="00E24F90" w:rsidRDefault="00E24F90">
      <w:pPr>
        <w:pStyle w:val="ConsPlusNormal"/>
        <w:spacing w:before="220"/>
        <w:ind w:firstLine="540"/>
        <w:jc w:val="both"/>
      </w:pPr>
      <w:r>
        <w:t>От точки 395 до точки 407, пересекая полосу отвода автомобильной дороги регионального значения 41К-181 Огоньки - Стрельцово - Толоконниково, по границам лесных кварталов 186, 187, 164, 160 Красносельского лесничества Рощинского лесничества до реки Волочаевка, не пересекая ее.</w:t>
      </w:r>
    </w:p>
    <w:p w:rsidR="00E24F90" w:rsidRDefault="00E24F90">
      <w:pPr>
        <w:pStyle w:val="ConsPlusNormal"/>
        <w:spacing w:before="220"/>
        <w:ind w:firstLine="540"/>
        <w:jc w:val="both"/>
      </w:pPr>
      <w:r>
        <w:t>От точки 407 до точки 529 по береговой линии реки Волочаевка.</w:t>
      </w:r>
    </w:p>
    <w:p w:rsidR="00E24F90" w:rsidRDefault="00E24F90">
      <w:pPr>
        <w:pStyle w:val="ConsPlusNormal"/>
      </w:pPr>
    </w:p>
    <w:p w:rsidR="00E24F90" w:rsidRDefault="00E24F90">
      <w:pPr>
        <w:pStyle w:val="ConsPlusTitle"/>
        <w:jc w:val="center"/>
        <w:outlineLvl w:val="4"/>
      </w:pPr>
      <w:r>
        <w:t>По смежеству с Приозерским муниципальным районом</w:t>
      </w:r>
    </w:p>
    <w:p w:rsidR="00E24F90" w:rsidRDefault="00E24F90">
      <w:pPr>
        <w:pStyle w:val="ConsPlusNormal"/>
      </w:pPr>
    </w:p>
    <w:p w:rsidR="00E24F90" w:rsidRDefault="00E24F90">
      <w:pPr>
        <w:pStyle w:val="ConsPlusNormal"/>
        <w:ind w:firstLine="540"/>
        <w:jc w:val="both"/>
      </w:pPr>
      <w:r>
        <w:t>От точки 529 до точки 1257 по границе муниципального района.</w:t>
      </w:r>
    </w:p>
    <w:p w:rsidR="00E24F90" w:rsidRDefault="00E24F90">
      <w:pPr>
        <w:pStyle w:val="ConsPlusNormal"/>
      </w:pPr>
    </w:p>
    <w:p w:rsidR="00E24F90" w:rsidRDefault="00E24F90">
      <w:pPr>
        <w:pStyle w:val="ConsPlusTitle"/>
        <w:jc w:val="center"/>
        <w:outlineLvl w:val="4"/>
      </w:pPr>
      <w:r>
        <w:t>По смежеству со Всеволожским муниципальным районом</w:t>
      </w:r>
    </w:p>
    <w:p w:rsidR="00E24F90" w:rsidRDefault="00E24F90">
      <w:pPr>
        <w:pStyle w:val="ConsPlusNormal"/>
      </w:pPr>
    </w:p>
    <w:p w:rsidR="00E24F90" w:rsidRDefault="00E24F90">
      <w:pPr>
        <w:pStyle w:val="ConsPlusNormal"/>
        <w:ind w:firstLine="540"/>
        <w:jc w:val="both"/>
      </w:pPr>
      <w:r>
        <w:t>От точки 1257 до точки 2915 по границе муниципального района.</w:t>
      </w:r>
    </w:p>
    <w:p w:rsidR="00E24F90" w:rsidRDefault="00E24F90">
      <w:pPr>
        <w:pStyle w:val="ConsPlusNormal"/>
      </w:pPr>
    </w:p>
    <w:p w:rsidR="00E24F90" w:rsidRDefault="00E24F90">
      <w:pPr>
        <w:pStyle w:val="ConsPlusTitle"/>
        <w:jc w:val="center"/>
        <w:outlineLvl w:val="4"/>
      </w:pPr>
      <w:r>
        <w:t>По смежеству с Санкт-Петербургом</w:t>
      </w:r>
    </w:p>
    <w:p w:rsidR="00E24F90" w:rsidRDefault="00E24F90">
      <w:pPr>
        <w:pStyle w:val="ConsPlusNormal"/>
      </w:pPr>
    </w:p>
    <w:p w:rsidR="00E24F90" w:rsidRDefault="00E24F90">
      <w:pPr>
        <w:pStyle w:val="ConsPlusNormal"/>
        <w:ind w:firstLine="540"/>
        <w:jc w:val="both"/>
      </w:pPr>
      <w:r>
        <w:t>От точки 2915 до точки 1 по границе Ленинградской области.</w:t>
      </w:r>
    </w:p>
    <w:p w:rsidR="00E24F90" w:rsidRDefault="00E24F90">
      <w:pPr>
        <w:pStyle w:val="ConsPlusNormal"/>
      </w:pPr>
    </w:p>
    <w:p w:rsidR="00E24F90" w:rsidRDefault="00E24F90">
      <w:pPr>
        <w:pStyle w:val="ConsPlusTitle"/>
        <w:jc w:val="center"/>
        <w:outlineLvl w:val="2"/>
      </w:pPr>
      <w:r>
        <w:t>5.8. ТЕКСТОВОЕ ОПИСАНИЕ ГРАНИЦЫ МУНИЦИПАЛЬНОГО ОБРАЗОВАНИЯ</w:t>
      </w:r>
    </w:p>
    <w:p w:rsidR="00E24F90" w:rsidRDefault="00E24F90">
      <w:pPr>
        <w:pStyle w:val="ConsPlusTitle"/>
        <w:jc w:val="center"/>
      </w:pPr>
      <w:r>
        <w:t>ПОЛЯНСКОЕ СЕЛЬСКОЕ ПОСЕЛЕНИЕ ВЫБОРГСКОГО МУНИЦИПАЛЬНОГО</w:t>
      </w:r>
    </w:p>
    <w:p w:rsidR="00E24F90" w:rsidRDefault="00E24F90">
      <w:pPr>
        <w:pStyle w:val="ConsPlusTitle"/>
        <w:jc w:val="center"/>
      </w:pPr>
      <w:r>
        <w:t>РАЙОНА ЛЕНИНГРАДСКОЙ ОБЛАСТИ</w:t>
      </w:r>
    </w:p>
    <w:p w:rsidR="00E24F90" w:rsidRDefault="00E24F90">
      <w:pPr>
        <w:pStyle w:val="ConsPlusNormal"/>
      </w:pPr>
    </w:p>
    <w:p w:rsidR="00E24F90" w:rsidRDefault="00E24F90">
      <w:pPr>
        <w:pStyle w:val="ConsPlusTitle"/>
        <w:jc w:val="center"/>
        <w:outlineLvl w:val="3"/>
      </w:pPr>
      <w:r>
        <w:t>5.8.1. Описание местоположения точки 1</w:t>
      </w:r>
    </w:p>
    <w:p w:rsidR="00E24F90" w:rsidRDefault="00E24F90">
      <w:pPr>
        <w:pStyle w:val="ConsPlusNormal"/>
      </w:pPr>
    </w:p>
    <w:p w:rsidR="00E24F90" w:rsidRDefault="00E24F90">
      <w:pPr>
        <w:pStyle w:val="ConsPlusNormal"/>
        <w:ind w:firstLine="540"/>
        <w:jc w:val="both"/>
      </w:pPr>
      <w:r>
        <w:t>Точка 1 расположена в акватории Финского залива на расстоянии 15,8 км от мыса Флотский полуострова Рифовый по направлению на юг.</w:t>
      </w:r>
    </w:p>
    <w:p w:rsidR="00E24F90" w:rsidRDefault="00E24F90">
      <w:pPr>
        <w:pStyle w:val="ConsPlusNormal"/>
      </w:pPr>
    </w:p>
    <w:p w:rsidR="00E24F90" w:rsidRDefault="00E24F90">
      <w:pPr>
        <w:pStyle w:val="ConsPlusTitle"/>
        <w:jc w:val="center"/>
        <w:outlineLvl w:val="3"/>
      </w:pPr>
      <w:r>
        <w:t>5.8.2. Описание прохождения границы</w:t>
      </w:r>
    </w:p>
    <w:p w:rsidR="00E24F90" w:rsidRDefault="00E24F90">
      <w:pPr>
        <w:pStyle w:val="ConsPlusNormal"/>
      </w:pPr>
    </w:p>
    <w:p w:rsidR="00E24F90" w:rsidRDefault="00E24F90">
      <w:pPr>
        <w:pStyle w:val="ConsPlusTitle"/>
        <w:jc w:val="center"/>
        <w:outlineLvl w:val="4"/>
      </w:pPr>
      <w:r>
        <w:t>По смежеству с Приморским городским поселением</w:t>
      </w:r>
    </w:p>
    <w:p w:rsidR="00E24F90" w:rsidRDefault="00E24F90">
      <w:pPr>
        <w:pStyle w:val="ConsPlusNormal"/>
      </w:pPr>
    </w:p>
    <w:p w:rsidR="00E24F90" w:rsidRDefault="00E24F90">
      <w:pPr>
        <w:pStyle w:val="ConsPlusNormal"/>
        <w:ind w:firstLine="540"/>
        <w:jc w:val="both"/>
      </w:pPr>
      <w:r>
        <w:t>От точки 1 до точки 2 по линии, соединяющей точки по акватории Финского залива.</w:t>
      </w:r>
    </w:p>
    <w:p w:rsidR="00E24F90" w:rsidRDefault="00E24F90">
      <w:pPr>
        <w:pStyle w:val="ConsPlusNormal"/>
        <w:spacing w:before="220"/>
        <w:ind w:firstLine="540"/>
        <w:jc w:val="both"/>
      </w:pPr>
      <w:r>
        <w:t>От точки 2 до точки 10 по границе лесного квартала 121 Октябрьского участкового лесничества Рощинского лесничества до полосы отвода автомобильной дороги регионального значения 41А-082 Зеленогорск - Приморск - Выборг, не пересекая ее.</w:t>
      </w:r>
    </w:p>
    <w:p w:rsidR="00E24F90" w:rsidRDefault="00E24F90">
      <w:pPr>
        <w:pStyle w:val="ConsPlusNormal"/>
        <w:spacing w:before="220"/>
        <w:ind w:firstLine="540"/>
        <w:jc w:val="both"/>
      </w:pPr>
      <w:r>
        <w:t>От точки 10 до точки 17 по границе полосы отвода автомобильной дороги регионального значения 41А-082 Зеленогорск - Приморск - Выборг.</w:t>
      </w:r>
    </w:p>
    <w:p w:rsidR="00E24F90" w:rsidRDefault="00E24F90">
      <w:pPr>
        <w:pStyle w:val="ConsPlusNormal"/>
        <w:spacing w:before="220"/>
        <w:ind w:firstLine="540"/>
        <w:jc w:val="both"/>
      </w:pPr>
      <w:r>
        <w:t>От точки 17 до точки 79, пересекая границу полосы отвода автомобильной дороги регионального значения 41А-082 Зеленогорск - Приморск - Выборг, по границам лесных кварталов 110, 98, 94, 93 Октябрьского участкового лесничества Рощинского лесничества, далее по границам лесных кварталов 140, 141, 142, 144 Тарасовского участкового лесничества Рощинского лесничества.</w:t>
      </w:r>
    </w:p>
    <w:p w:rsidR="00E24F90" w:rsidRDefault="00E24F90">
      <w:pPr>
        <w:pStyle w:val="ConsPlusNormal"/>
        <w:spacing w:before="220"/>
        <w:ind w:firstLine="540"/>
        <w:jc w:val="both"/>
      </w:pPr>
      <w:r>
        <w:t>От точки 79 до точки 168 по береговой линии озера Зеркальное, исключая его.</w:t>
      </w:r>
    </w:p>
    <w:p w:rsidR="00E24F90" w:rsidRDefault="00E24F90">
      <w:pPr>
        <w:pStyle w:val="ConsPlusNormal"/>
        <w:spacing w:before="220"/>
        <w:ind w:firstLine="540"/>
        <w:jc w:val="both"/>
      </w:pPr>
      <w:r>
        <w:t>От точки 168 до точки 183 по линиям, последовательно соединяющим точки, до полосы отвода железной дороги Зеленогорск - Приморск - Выборг, пересекая ее.</w:t>
      </w:r>
    </w:p>
    <w:p w:rsidR="00E24F90" w:rsidRDefault="00E24F90">
      <w:pPr>
        <w:pStyle w:val="ConsPlusNormal"/>
        <w:spacing w:before="220"/>
        <w:ind w:firstLine="540"/>
        <w:jc w:val="both"/>
      </w:pPr>
      <w:r>
        <w:t>От точки 183 до точки 210 по границе полосы отвода железной дороги Зеленогорск - Приморск - Выборг.</w:t>
      </w:r>
    </w:p>
    <w:p w:rsidR="00E24F90" w:rsidRDefault="00E24F90">
      <w:pPr>
        <w:pStyle w:val="ConsPlusNormal"/>
        <w:spacing w:before="220"/>
        <w:ind w:firstLine="540"/>
        <w:jc w:val="both"/>
      </w:pPr>
      <w:r>
        <w:t>От точки 210 до точки 213, не пересекая полосы отвода железной дороги Зеленогорск - Приморск - Выборг, по границам лесных кварталов 75, 76, 77, 78 Тарасовского участкового лесничества Рощинского лесничества.</w:t>
      </w:r>
    </w:p>
    <w:p w:rsidR="00E24F90" w:rsidRDefault="00E24F90">
      <w:pPr>
        <w:pStyle w:val="ConsPlusNormal"/>
        <w:spacing w:before="220"/>
        <w:ind w:firstLine="540"/>
        <w:jc w:val="both"/>
      </w:pPr>
      <w:r>
        <w:t>От точки 213 до точки 219 по линиям, последовательно соединяющим точки, до береговой линии озера Красногвардейское.</w:t>
      </w:r>
    </w:p>
    <w:p w:rsidR="00E24F90" w:rsidRDefault="00E24F90">
      <w:pPr>
        <w:pStyle w:val="ConsPlusNormal"/>
        <w:spacing w:before="220"/>
        <w:ind w:firstLine="540"/>
        <w:jc w:val="both"/>
      </w:pPr>
      <w:r>
        <w:t>От точки 219 до точки 250 по береговой линии озера Красногвардейское до реки Красавка, не пересекая ее.</w:t>
      </w:r>
    </w:p>
    <w:p w:rsidR="00E24F90" w:rsidRDefault="00E24F90">
      <w:pPr>
        <w:pStyle w:val="ConsPlusNormal"/>
        <w:spacing w:before="220"/>
        <w:ind w:firstLine="540"/>
        <w:jc w:val="both"/>
      </w:pPr>
      <w:r>
        <w:t>От точки 250 до точки 286 по береговой линии реки Красавка.</w:t>
      </w:r>
    </w:p>
    <w:p w:rsidR="00E24F90" w:rsidRDefault="00E24F90">
      <w:pPr>
        <w:pStyle w:val="ConsPlusNormal"/>
        <w:spacing w:before="220"/>
        <w:ind w:firstLine="540"/>
        <w:jc w:val="both"/>
      </w:pPr>
      <w:r>
        <w:t>От точки 286 до точки 400 по границе лесного квартала 17 Тарасовского участкового лесничества Рощинского лесничества до полосы отвода автомобильной дороги регионального значения 41К-089 Рябово - Поляны, пересекая ее.</w:t>
      </w:r>
    </w:p>
    <w:p w:rsidR="00E24F90" w:rsidRDefault="00E24F90">
      <w:pPr>
        <w:pStyle w:val="ConsPlusNormal"/>
        <w:spacing w:before="220"/>
        <w:ind w:firstLine="540"/>
        <w:jc w:val="both"/>
      </w:pPr>
      <w:r>
        <w:t>От точки 400 до точки 412 по границе полосы отвода автомобильной дороги регионального значения 41К-089 Рябово - Поляны.</w:t>
      </w:r>
    </w:p>
    <w:p w:rsidR="00E24F90" w:rsidRDefault="00E24F90">
      <w:pPr>
        <w:pStyle w:val="ConsPlusNormal"/>
        <w:spacing w:before="220"/>
        <w:ind w:firstLine="540"/>
        <w:jc w:val="both"/>
      </w:pPr>
      <w:r>
        <w:t>От точки 412 до точки 442, не пересекая полосу отвода автомобильной дороги регионального значения 41К-089 Рябово - Поляны, по линиям, последовательно соединяющим точки, до береговой линии озера Краснофлотское.</w:t>
      </w:r>
    </w:p>
    <w:p w:rsidR="00E24F90" w:rsidRDefault="00E24F90">
      <w:pPr>
        <w:pStyle w:val="ConsPlusNormal"/>
        <w:spacing w:before="220"/>
        <w:ind w:firstLine="540"/>
        <w:jc w:val="both"/>
      </w:pPr>
      <w:r>
        <w:t>От точки 442 до точки 546 по береговой линии озера Краснофлотское, включая его.</w:t>
      </w:r>
    </w:p>
    <w:p w:rsidR="00E24F90" w:rsidRDefault="00E24F90">
      <w:pPr>
        <w:pStyle w:val="ConsPlusNormal"/>
        <w:spacing w:before="220"/>
        <w:ind w:firstLine="540"/>
        <w:jc w:val="both"/>
      </w:pPr>
      <w:r>
        <w:t>От точки 546 до точки 555 по линиям, последовательно соединяющим точки, до границы лесного квартала 80 Рябовского участкового лесничества Рощинского лесничества.</w:t>
      </w:r>
    </w:p>
    <w:p w:rsidR="00E24F90" w:rsidRDefault="00E24F90">
      <w:pPr>
        <w:pStyle w:val="ConsPlusNormal"/>
        <w:spacing w:before="220"/>
        <w:ind w:firstLine="540"/>
        <w:jc w:val="both"/>
      </w:pPr>
      <w:r>
        <w:t xml:space="preserve">От точки 555 до точки 561 по границам лесных кварталов 80, 72, 58, 52, 53 Рябовского </w:t>
      </w:r>
      <w:r>
        <w:lastRenderedPageBreak/>
        <w:t>участкового лесничества Рощинского лесничества.</w:t>
      </w:r>
    </w:p>
    <w:p w:rsidR="00E24F90" w:rsidRDefault="00E24F90">
      <w:pPr>
        <w:pStyle w:val="ConsPlusNormal"/>
        <w:spacing w:before="220"/>
        <w:ind w:firstLine="540"/>
        <w:jc w:val="both"/>
      </w:pPr>
      <w:r>
        <w:t>От точки 561 до точки 666 по береговой линии озера Красавица, включая его, до реки Камышёвка, не пересекая ее.</w:t>
      </w:r>
    </w:p>
    <w:p w:rsidR="00E24F90" w:rsidRDefault="00E24F90">
      <w:pPr>
        <w:pStyle w:val="ConsPlusNormal"/>
        <w:spacing w:before="220"/>
        <w:ind w:firstLine="540"/>
        <w:jc w:val="both"/>
      </w:pPr>
      <w:r>
        <w:t>От точки 666 до точки 983 по береговой линии реки Камышёвка.</w:t>
      </w:r>
    </w:p>
    <w:p w:rsidR="00E24F90" w:rsidRDefault="00E24F90">
      <w:pPr>
        <w:pStyle w:val="ConsPlusNormal"/>
      </w:pPr>
    </w:p>
    <w:p w:rsidR="00E24F90" w:rsidRDefault="00E24F90">
      <w:pPr>
        <w:pStyle w:val="ConsPlusTitle"/>
        <w:jc w:val="center"/>
        <w:outlineLvl w:val="4"/>
      </w:pPr>
      <w:r>
        <w:t>По смежеству с Советским городским поселением</w:t>
      </w:r>
    </w:p>
    <w:p w:rsidR="00E24F90" w:rsidRDefault="00E24F90">
      <w:pPr>
        <w:pStyle w:val="ConsPlusNormal"/>
      </w:pPr>
    </w:p>
    <w:p w:rsidR="00E24F90" w:rsidRDefault="00E24F90">
      <w:pPr>
        <w:pStyle w:val="ConsPlusNormal"/>
        <w:ind w:firstLine="540"/>
        <w:jc w:val="both"/>
      </w:pPr>
      <w:r>
        <w:t>От точки 983 до точки 988, пересекая реку Камышёвка, по линиям, последовательно соединяющим точки, до полосы отвода автомобильной дороги регионального значения 41К-086 Советский - Дятлово - автодорога Молодёжное - Верхнее Черкасово, не пересекая ее.</w:t>
      </w:r>
    </w:p>
    <w:p w:rsidR="00E24F90" w:rsidRDefault="00E24F90">
      <w:pPr>
        <w:pStyle w:val="ConsPlusNormal"/>
        <w:spacing w:before="220"/>
        <w:ind w:firstLine="540"/>
        <w:jc w:val="both"/>
      </w:pPr>
      <w:r>
        <w:t>От точки 988 до точки 992 по границе полосы отвода автомобильной дороги регионального значения 41К-086 Советский - Дятлово - автодорога Молодёжное - Верхнее Черкасово до полосы отвода автомобильной дороги регионального значения 41К-083 Молодёжное - Верхнее Черкасово, не пересекая ее.</w:t>
      </w:r>
    </w:p>
    <w:p w:rsidR="00E24F90" w:rsidRDefault="00E24F90">
      <w:pPr>
        <w:pStyle w:val="ConsPlusNormal"/>
        <w:spacing w:before="220"/>
        <w:ind w:firstLine="540"/>
        <w:jc w:val="both"/>
      </w:pPr>
      <w:r>
        <w:t>От точки 992 до точки 1040, пересекая полосу отвода автомобильной дороги регионального значения 41К-086 Советский - Дятлово - автодорога Молодёжное - Верхнее Черкасово, по границе полосы отвода автомобильной дороги регионального значения 41К-083 Молодёжное - Верхнее Черкасово.</w:t>
      </w:r>
    </w:p>
    <w:p w:rsidR="00E24F90" w:rsidRDefault="00E24F90">
      <w:pPr>
        <w:pStyle w:val="ConsPlusNormal"/>
      </w:pPr>
    </w:p>
    <w:p w:rsidR="00E24F90" w:rsidRDefault="00E24F90">
      <w:pPr>
        <w:pStyle w:val="ConsPlusTitle"/>
        <w:jc w:val="center"/>
        <w:outlineLvl w:val="4"/>
      </w:pPr>
      <w:r>
        <w:t>По смежеству с Гончаровским сельским поселением</w:t>
      </w:r>
    </w:p>
    <w:p w:rsidR="00E24F90" w:rsidRDefault="00E24F90">
      <w:pPr>
        <w:pStyle w:val="ConsPlusNormal"/>
      </w:pPr>
    </w:p>
    <w:p w:rsidR="00E24F90" w:rsidRDefault="00E24F90">
      <w:pPr>
        <w:pStyle w:val="ConsPlusNormal"/>
        <w:ind w:firstLine="540"/>
        <w:jc w:val="both"/>
      </w:pPr>
      <w:r>
        <w:t>От точки 1040 до точки 1137, пересекая полосу отвода автомобильной дороги регионального значения 41К-083 Молодёжное - Верхнее Черкасово, по границам лесных кварталов 196, 181, 164, 165, 166, 182, 197 Черкасовского участкового лесничества Рощинского лесничества.</w:t>
      </w:r>
    </w:p>
    <w:p w:rsidR="00E24F90" w:rsidRDefault="00E24F90">
      <w:pPr>
        <w:pStyle w:val="ConsPlusNormal"/>
        <w:spacing w:before="220"/>
        <w:ind w:firstLine="540"/>
        <w:jc w:val="both"/>
      </w:pPr>
      <w:r>
        <w:t>От точки 1137 до точки 1148 по линиям, последовательно соединяющим точки, до реки Перовка, не пересекая ее.</w:t>
      </w:r>
    </w:p>
    <w:p w:rsidR="00E24F90" w:rsidRDefault="00E24F90">
      <w:pPr>
        <w:pStyle w:val="ConsPlusNormal"/>
        <w:spacing w:before="220"/>
        <w:ind w:firstLine="540"/>
        <w:jc w:val="both"/>
      </w:pPr>
      <w:r>
        <w:t>От точки 1148 до точки 1175 по береговой линии реки Перовка.</w:t>
      </w:r>
    </w:p>
    <w:p w:rsidR="00E24F90" w:rsidRDefault="00E24F90">
      <w:pPr>
        <w:pStyle w:val="ConsPlusNormal"/>
      </w:pPr>
    </w:p>
    <w:p w:rsidR="00E24F90" w:rsidRDefault="00E24F90">
      <w:pPr>
        <w:pStyle w:val="ConsPlusTitle"/>
        <w:jc w:val="center"/>
        <w:outlineLvl w:val="4"/>
      </w:pPr>
      <w:r>
        <w:t>По смежеству с Красносельским сельским поселением</w:t>
      </w:r>
    </w:p>
    <w:p w:rsidR="00E24F90" w:rsidRDefault="00E24F90">
      <w:pPr>
        <w:pStyle w:val="ConsPlusNormal"/>
      </w:pPr>
    </w:p>
    <w:p w:rsidR="00E24F90" w:rsidRDefault="00E24F90">
      <w:pPr>
        <w:pStyle w:val="ConsPlusNormal"/>
        <w:ind w:firstLine="540"/>
        <w:jc w:val="both"/>
      </w:pPr>
      <w:r>
        <w:t>От точки 1175 до точки 1301 по береговой линии реки Перовка до полосы отвода железной дороги Санкт-Петербург - Выборг - Бусловская - граница с Финляндской Республикой, пересекая ее.</w:t>
      </w:r>
    </w:p>
    <w:p w:rsidR="00E24F90" w:rsidRDefault="00E24F90">
      <w:pPr>
        <w:pStyle w:val="ConsPlusNormal"/>
        <w:spacing w:before="220"/>
        <w:ind w:firstLine="540"/>
        <w:jc w:val="both"/>
      </w:pPr>
      <w:r>
        <w:t>От точки 1301 до точки 1333, пересекая реку Перовка, по границе полосы отвода железной дороги Санкт-Петербург - Выборг - Бусловская - граница с Финляндской Республикой.</w:t>
      </w:r>
    </w:p>
    <w:p w:rsidR="00E24F90" w:rsidRDefault="00E24F90">
      <w:pPr>
        <w:pStyle w:val="ConsPlusNormal"/>
        <w:spacing w:before="220"/>
        <w:ind w:firstLine="540"/>
        <w:jc w:val="both"/>
      </w:pPr>
      <w:r>
        <w:t>От точки 1333 до точки 1364, пересекая полосу отвода железной дороги Санкт-Петербург - Выборг - Бусловская - граница с Финляндской Республикой, по линиям, последовательно соединяющим точки, до береговой линии озера Малое Кирилловское.</w:t>
      </w:r>
    </w:p>
    <w:p w:rsidR="00E24F90" w:rsidRDefault="00E24F90">
      <w:pPr>
        <w:pStyle w:val="ConsPlusNormal"/>
        <w:spacing w:before="220"/>
        <w:ind w:firstLine="540"/>
        <w:jc w:val="both"/>
      </w:pPr>
      <w:r>
        <w:t>От точки 1364 до точки 1400 по береговой линии озера Малое Кирилловское, включая его.</w:t>
      </w:r>
    </w:p>
    <w:p w:rsidR="00E24F90" w:rsidRDefault="00E24F90">
      <w:pPr>
        <w:pStyle w:val="ConsPlusNormal"/>
        <w:spacing w:before="220"/>
        <w:ind w:firstLine="540"/>
        <w:jc w:val="both"/>
      </w:pPr>
      <w:r>
        <w:t>От точки 1400 до точки 1444 по границам лесных кварталов 89, 95, 103, 119 Чапаевского участкового лесничества Рощинского лесничества, далее по границам лесных кварталов 29, 40 Победовского участкового лесничества Рощинского лесничества.</w:t>
      </w:r>
    </w:p>
    <w:p w:rsidR="00E24F90" w:rsidRDefault="00E24F90">
      <w:pPr>
        <w:pStyle w:val="ConsPlusNormal"/>
        <w:spacing w:before="220"/>
        <w:ind w:firstLine="540"/>
        <w:jc w:val="both"/>
      </w:pPr>
      <w:r>
        <w:t xml:space="preserve">От точки 1444 до точки 1449 по границе населенного пункта поселок Заходское Выборгского муниципального района Ленинградской области (реестровый номер 47:01-4.5) до полосы отвода </w:t>
      </w:r>
      <w:r>
        <w:lastRenderedPageBreak/>
        <w:t>грунтовой дороги, соединяющей поселок Заходское и садовое некоммерческое товарищество "Заходское", не пересекая ее.</w:t>
      </w:r>
    </w:p>
    <w:p w:rsidR="00E24F90" w:rsidRDefault="00E24F90">
      <w:pPr>
        <w:pStyle w:val="ConsPlusNormal"/>
        <w:spacing w:before="220"/>
        <w:ind w:firstLine="540"/>
        <w:jc w:val="both"/>
      </w:pPr>
      <w:r>
        <w:t>От точки 1449 до точки 1451 по границе полосы отвода грунтовой дороги, соединяющей поселок Заходское и садовое некоммерческое товарищество "Заходское".</w:t>
      </w:r>
    </w:p>
    <w:p w:rsidR="00E24F90" w:rsidRDefault="00E24F90">
      <w:pPr>
        <w:pStyle w:val="ConsPlusNormal"/>
        <w:spacing w:before="220"/>
        <w:ind w:firstLine="540"/>
        <w:jc w:val="both"/>
      </w:pPr>
      <w:r>
        <w:t>От точки 1451 до точки 1493 по границам земельных участков садового некоммерческого товарищества "Заходское", исключая их, по линиям, последовательно соединяющим точки, до полосы отвода железной дороги Санкт-Петербург - Выборг - Бусловская - граница с Финляндской Республикой, не пересекая ее.</w:t>
      </w:r>
    </w:p>
    <w:p w:rsidR="00E24F90" w:rsidRDefault="00E24F90">
      <w:pPr>
        <w:pStyle w:val="ConsPlusNormal"/>
      </w:pPr>
    </w:p>
    <w:p w:rsidR="00E24F90" w:rsidRDefault="00E24F90">
      <w:pPr>
        <w:pStyle w:val="ConsPlusTitle"/>
        <w:jc w:val="center"/>
        <w:outlineLvl w:val="4"/>
      </w:pPr>
      <w:r>
        <w:t>По смежеству с Рощинским городским поселением</w:t>
      </w:r>
    </w:p>
    <w:p w:rsidR="00E24F90" w:rsidRDefault="00E24F90">
      <w:pPr>
        <w:pStyle w:val="ConsPlusNormal"/>
      </w:pPr>
    </w:p>
    <w:p w:rsidR="00E24F90" w:rsidRDefault="00E24F90">
      <w:pPr>
        <w:pStyle w:val="ConsPlusNormal"/>
        <w:ind w:firstLine="540"/>
        <w:jc w:val="both"/>
      </w:pPr>
      <w:r>
        <w:t>От точки 1493 до точки 1501 по границе полосы отвода железной дороги Санкт-Петербург - Выборг - Бусловская - граница с Финляндской Республикой.</w:t>
      </w:r>
    </w:p>
    <w:p w:rsidR="00E24F90" w:rsidRDefault="00E24F90">
      <w:pPr>
        <w:pStyle w:val="ConsPlusNormal"/>
        <w:spacing w:before="220"/>
        <w:ind w:firstLine="540"/>
        <w:jc w:val="both"/>
      </w:pPr>
      <w:r>
        <w:t>От точки 1501 до точки 1510, не пересекая полосу отвода железной дороги Санкт-Петербург - Выборг - Бусловская - граница с Финляндской Республикой, по линиям, последовательно соединяющим точки, до границы лесного квартала 89 Полянского участкового лесничества Рощинского лесничества.</w:t>
      </w:r>
    </w:p>
    <w:p w:rsidR="00E24F90" w:rsidRDefault="00E24F90">
      <w:pPr>
        <w:pStyle w:val="ConsPlusNormal"/>
        <w:spacing w:before="220"/>
        <w:ind w:firstLine="540"/>
        <w:jc w:val="both"/>
      </w:pPr>
      <w:r>
        <w:t>От точки 1510 до точки 1525 по границам лесных кварталов 89, 8, 9 Полянского участкового лесничества Рощинского лесничества.</w:t>
      </w:r>
    </w:p>
    <w:p w:rsidR="00E24F90" w:rsidRDefault="00E24F90">
      <w:pPr>
        <w:pStyle w:val="ConsPlusNormal"/>
        <w:spacing w:before="220"/>
        <w:ind w:firstLine="540"/>
        <w:jc w:val="both"/>
      </w:pPr>
      <w:r>
        <w:t>От точки 1525 до точки 1534 по линиям, последовательно соединяющим точки, до полосы отвода железной дороги Санкт-Петербург - Выборг - Бусловская - граница с Финляндской Республикой, не пересекая ее.</w:t>
      </w:r>
    </w:p>
    <w:p w:rsidR="00E24F90" w:rsidRDefault="00E24F90">
      <w:pPr>
        <w:pStyle w:val="ConsPlusNormal"/>
        <w:spacing w:before="220"/>
        <w:ind w:firstLine="540"/>
        <w:jc w:val="both"/>
      </w:pPr>
      <w:r>
        <w:t>От точки 1534 до точки 1564 по границе полосы отвода железной дороги Санкт-Петербург - Выборг - Бусловская - граница с Финляндской Республикой.</w:t>
      </w:r>
    </w:p>
    <w:p w:rsidR="00E24F90" w:rsidRDefault="00E24F90">
      <w:pPr>
        <w:pStyle w:val="ConsPlusNormal"/>
        <w:spacing w:before="220"/>
        <w:ind w:firstLine="540"/>
        <w:jc w:val="both"/>
      </w:pPr>
      <w:r>
        <w:t>От точки 1564 до точки 1582, пересекая полосу отвода железной дороги Санкт-Петербург - Выборг - Бусловская - граница с Финляндской Республикой, по границам лесных кварталов 148, 149 Победовского участкового лесничества Рощинского лесничества до полосы отвода автомобильной дороги регионального значения 41К-093 Белокаменка - Лебяжье, не пересекая ее.</w:t>
      </w:r>
    </w:p>
    <w:p w:rsidR="00E24F90" w:rsidRDefault="00E24F90">
      <w:pPr>
        <w:pStyle w:val="ConsPlusNormal"/>
        <w:spacing w:before="220"/>
        <w:ind w:firstLine="540"/>
        <w:jc w:val="both"/>
      </w:pPr>
      <w:r>
        <w:t>От точки 1582 до точки 1587 по границе полосы отвода автомобильной дороги регионального значения 41К-093 Белокаменка - Лебяжье.</w:t>
      </w:r>
    </w:p>
    <w:p w:rsidR="00E24F90" w:rsidRDefault="00E24F90">
      <w:pPr>
        <w:pStyle w:val="ConsPlusNormal"/>
        <w:spacing w:before="220"/>
        <w:ind w:firstLine="540"/>
        <w:jc w:val="both"/>
      </w:pPr>
      <w:r>
        <w:t>От точки 1587 до точки 1614, пересекая полосу отвода автомобильной дороги регионального значения 41К-093 Белокаменка - Лебяжье, по линиям, последовательно соединяющим точки, до полосы отвода железной дороги Санкт-Петербург - Выборг - Бусловская - граница с Финляндской Республикой, пересекая ее.</w:t>
      </w:r>
    </w:p>
    <w:p w:rsidR="00E24F90" w:rsidRDefault="00E24F90">
      <w:pPr>
        <w:pStyle w:val="ConsPlusNormal"/>
        <w:spacing w:before="220"/>
        <w:ind w:firstLine="540"/>
        <w:jc w:val="both"/>
      </w:pPr>
      <w:r>
        <w:t>От точки 1614 до точки 1616 по границе полосы отвода железной дороги Санкт-Петербург - Выборг - Бусловская - граница с Финляндской Республикой.</w:t>
      </w:r>
    </w:p>
    <w:p w:rsidR="00E24F90" w:rsidRDefault="00E24F90">
      <w:pPr>
        <w:pStyle w:val="ConsPlusNormal"/>
        <w:spacing w:before="220"/>
        <w:ind w:firstLine="540"/>
        <w:jc w:val="both"/>
      </w:pPr>
      <w:r>
        <w:t>От точки 1616 до точки 1620, не пересекая полосу отвода железной дороги Санкт-Петербург - Выборг - Бусловская - граница с Финляндской Республикой, по границам лесных кварталов 14, 15, 17, 20, 24, 28, 33 Линдуловского участкового лесничества Рощинского лесничества до реки Чёрная (Гладышевка), пересекая ее.</w:t>
      </w:r>
    </w:p>
    <w:p w:rsidR="00E24F90" w:rsidRDefault="00E24F90">
      <w:pPr>
        <w:pStyle w:val="ConsPlusNormal"/>
        <w:spacing w:before="220"/>
        <w:ind w:firstLine="540"/>
        <w:jc w:val="both"/>
      </w:pPr>
      <w:r>
        <w:t>От точки 1620 до точки 1637 по береговой линии реки Чёрная (Гладышевка).</w:t>
      </w:r>
    </w:p>
    <w:p w:rsidR="00E24F90" w:rsidRDefault="00E24F90">
      <w:pPr>
        <w:pStyle w:val="ConsPlusNormal"/>
      </w:pPr>
    </w:p>
    <w:p w:rsidR="00E24F90" w:rsidRDefault="00E24F90">
      <w:pPr>
        <w:pStyle w:val="ConsPlusTitle"/>
        <w:jc w:val="center"/>
        <w:outlineLvl w:val="4"/>
      </w:pPr>
      <w:r>
        <w:t>По смежеству с Санкт-Петербургом</w:t>
      </w:r>
    </w:p>
    <w:p w:rsidR="00E24F90" w:rsidRDefault="00E24F90">
      <w:pPr>
        <w:pStyle w:val="ConsPlusNormal"/>
      </w:pPr>
    </w:p>
    <w:p w:rsidR="00E24F90" w:rsidRDefault="00E24F90">
      <w:pPr>
        <w:pStyle w:val="ConsPlusNormal"/>
        <w:ind w:firstLine="540"/>
        <w:jc w:val="both"/>
      </w:pPr>
      <w:r>
        <w:lastRenderedPageBreak/>
        <w:t>От точки 1637 до точки 1638 по границе Ленинградской области.</w:t>
      </w:r>
    </w:p>
    <w:p w:rsidR="00E24F90" w:rsidRDefault="00E24F90">
      <w:pPr>
        <w:pStyle w:val="ConsPlusNormal"/>
      </w:pPr>
    </w:p>
    <w:p w:rsidR="00E24F90" w:rsidRDefault="00E24F90">
      <w:pPr>
        <w:pStyle w:val="ConsPlusTitle"/>
        <w:jc w:val="center"/>
        <w:outlineLvl w:val="4"/>
      </w:pPr>
      <w:r>
        <w:t>По смежеству с Ломоносовским муниципальным районом</w:t>
      </w:r>
    </w:p>
    <w:p w:rsidR="00E24F90" w:rsidRDefault="00E24F90">
      <w:pPr>
        <w:pStyle w:val="ConsPlusNormal"/>
      </w:pPr>
    </w:p>
    <w:p w:rsidR="00E24F90" w:rsidRDefault="00E24F90">
      <w:pPr>
        <w:pStyle w:val="ConsPlusNormal"/>
        <w:ind w:firstLine="540"/>
        <w:jc w:val="both"/>
      </w:pPr>
      <w:r>
        <w:t>От точки 1638 до точки 1 по границе муниципального района.</w:t>
      </w:r>
    </w:p>
    <w:p w:rsidR="00E24F90" w:rsidRDefault="00E24F90">
      <w:pPr>
        <w:pStyle w:val="ConsPlusNormal"/>
      </w:pPr>
    </w:p>
    <w:p w:rsidR="00E24F90" w:rsidRDefault="00E24F90">
      <w:pPr>
        <w:pStyle w:val="ConsPlusTitle"/>
        <w:jc w:val="center"/>
        <w:outlineLvl w:val="2"/>
      </w:pPr>
      <w:r>
        <w:t>5.9. ТЕКСТОВОЕ ОПИСАНИЕ ГРАНИЦЫ МУНИЦИПАЛЬНОГО ОБРАЗОВАНИЯ</w:t>
      </w:r>
    </w:p>
    <w:p w:rsidR="00E24F90" w:rsidRDefault="00E24F90">
      <w:pPr>
        <w:pStyle w:val="ConsPlusTitle"/>
        <w:jc w:val="center"/>
      </w:pPr>
      <w:r>
        <w:t>ПРИМОРСКОЕ ГОРОДСКОЕ ПОСЕЛЕНИЕ ВЫБОРГСКОГО МУНИЦИПАЛЬНОГО</w:t>
      </w:r>
    </w:p>
    <w:p w:rsidR="00E24F90" w:rsidRDefault="00E24F90">
      <w:pPr>
        <w:pStyle w:val="ConsPlusTitle"/>
        <w:jc w:val="center"/>
      </w:pPr>
      <w:r>
        <w:t>РАЙОНА ЛЕНИНГРАДСКОЙ ОБЛАСТИ</w:t>
      </w:r>
    </w:p>
    <w:p w:rsidR="00E24F90" w:rsidRDefault="00E24F90">
      <w:pPr>
        <w:pStyle w:val="ConsPlusNormal"/>
      </w:pPr>
    </w:p>
    <w:p w:rsidR="00E24F90" w:rsidRDefault="00E24F90">
      <w:pPr>
        <w:pStyle w:val="ConsPlusTitle"/>
        <w:jc w:val="center"/>
        <w:outlineLvl w:val="3"/>
      </w:pPr>
      <w:r>
        <w:t>5.9.1. Описание местоположения точки 1</w:t>
      </w:r>
    </w:p>
    <w:p w:rsidR="00E24F90" w:rsidRDefault="00E24F90">
      <w:pPr>
        <w:pStyle w:val="ConsPlusNormal"/>
      </w:pPr>
    </w:p>
    <w:p w:rsidR="00E24F90" w:rsidRDefault="00E24F90">
      <w:pPr>
        <w:pStyle w:val="ConsPlusNormal"/>
        <w:ind w:firstLine="540"/>
        <w:jc w:val="both"/>
      </w:pPr>
      <w:r>
        <w:t>Точка 1 расположена в акватории Финского залива вблизи острова Яхи (Йяхи).</w:t>
      </w:r>
    </w:p>
    <w:p w:rsidR="00E24F90" w:rsidRDefault="00E24F90">
      <w:pPr>
        <w:pStyle w:val="ConsPlusNormal"/>
      </w:pPr>
    </w:p>
    <w:p w:rsidR="00E24F90" w:rsidRDefault="00E24F90">
      <w:pPr>
        <w:pStyle w:val="ConsPlusTitle"/>
        <w:jc w:val="center"/>
        <w:outlineLvl w:val="3"/>
      </w:pPr>
      <w:r>
        <w:t>5.9.2. Описание прохождения границы</w:t>
      </w:r>
    </w:p>
    <w:p w:rsidR="00E24F90" w:rsidRDefault="00E24F90">
      <w:pPr>
        <w:pStyle w:val="ConsPlusNormal"/>
      </w:pPr>
    </w:p>
    <w:p w:rsidR="00E24F90" w:rsidRDefault="00E24F90">
      <w:pPr>
        <w:pStyle w:val="ConsPlusTitle"/>
        <w:jc w:val="center"/>
        <w:outlineLvl w:val="4"/>
      </w:pPr>
      <w:r>
        <w:t>По смежеству с Селезнёвским сельским поселением</w:t>
      </w:r>
    </w:p>
    <w:p w:rsidR="00E24F90" w:rsidRDefault="00E24F90">
      <w:pPr>
        <w:pStyle w:val="ConsPlusNormal"/>
      </w:pPr>
    </w:p>
    <w:p w:rsidR="00E24F90" w:rsidRDefault="00E24F90">
      <w:pPr>
        <w:pStyle w:val="ConsPlusNormal"/>
        <w:ind w:firstLine="540"/>
        <w:jc w:val="both"/>
      </w:pPr>
      <w:r>
        <w:t>От точки 1 до точки 4 по линиям, последовательно соединяющим точки, по акватории Финского залива.</w:t>
      </w:r>
    </w:p>
    <w:p w:rsidR="00E24F90" w:rsidRDefault="00E24F90">
      <w:pPr>
        <w:pStyle w:val="ConsPlusNormal"/>
      </w:pPr>
    </w:p>
    <w:p w:rsidR="00E24F90" w:rsidRDefault="00E24F90">
      <w:pPr>
        <w:pStyle w:val="ConsPlusTitle"/>
        <w:jc w:val="center"/>
        <w:outlineLvl w:val="4"/>
      </w:pPr>
      <w:r>
        <w:t>По смежеству с Высоцким городским поселением</w:t>
      </w:r>
    </w:p>
    <w:p w:rsidR="00E24F90" w:rsidRDefault="00E24F90">
      <w:pPr>
        <w:pStyle w:val="ConsPlusNormal"/>
      </w:pPr>
    </w:p>
    <w:p w:rsidR="00E24F90" w:rsidRDefault="00E24F90">
      <w:pPr>
        <w:pStyle w:val="ConsPlusNormal"/>
        <w:ind w:firstLine="540"/>
        <w:jc w:val="both"/>
      </w:pPr>
      <w:r>
        <w:t>От точки 4 до точки 5 по линии, соединяющей точки, по акватории Финского залива.</w:t>
      </w:r>
    </w:p>
    <w:p w:rsidR="00E24F90" w:rsidRDefault="00E24F90">
      <w:pPr>
        <w:pStyle w:val="ConsPlusNormal"/>
      </w:pPr>
    </w:p>
    <w:p w:rsidR="00E24F90" w:rsidRDefault="00E24F90">
      <w:pPr>
        <w:pStyle w:val="ConsPlusTitle"/>
        <w:jc w:val="center"/>
        <w:outlineLvl w:val="4"/>
      </w:pPr>
      <w:r>
        <w:t>По смежеству с Советским городским поселением</w:t>
      </w:r>
    </w:p>
    <w:p w:rsidR="00E24F90" w:rsidRDefault="00E24F90">
      <w:pPr>
        <w:pStyle w:val="ConsPlusNormal"/>
      </w:pPr>
    </w:p>
    <w:p w:rsidR="00E24F90" w:rsidRDefault="00E24F90">
      <w:pPr>
        <w:pStyle w:val="ConsPlusNormal"/>
        <w:ind w:firstLine="540"/>
        <w:jc w:val="both"/>
      </w:pPr>
      <w:r>
        <w:t>От точки 5 до точки 6 по линиям, последовательно соединяющим точки, по акватории Финского залива до безымянной реки, не пересекая ее.</w:t>
      </w:r>
    </w:p>
    <w:p w:rsidR="00E24F90" w:rsidRDefault="00E24F90">
      <w:pPr>
        <w:pStyle w:val="ConsPlusNormal"/>
        <w:spacing w:before="220"/>
        <w:ind w:firstLine="540"/>
        <w:jc w:val="both"/>
      </w:pPr>
      <w:r>
        <w:t>От точки 6 до точки 24 по береговой линии безымянной реки до полосы отвода автомобильной дороги регионального значения 41А-082 Зеленогорск - Приморск - Выборг, не пересекая ее.</w:t>
      </w:r>
    </w:p>
    <w:p w:rsidR="00E24F90" w:rsidRDefault="00E24F90">
      <w:pPr>
        <w:pStyle w:val="ConsPlusNormal"/>
        <w:spacing w:before="220"/>
        <w:ind w:firstLine="540"/>
        <w:jc w:val="both"/>
      </w:pPr>
      <w:r>
        <w:t>От точки 24 до точки 28 по границе полосы отвода автомобильной дороги регионального значения 41А-082 Зеленогорск - Приморск - Выборг до полосы отвода железной дороги Выборг - Зеленогорск, не пересекая ее.</w:t>
      </w:r>
    </w:p>
    <w:p w:rsidR="00E24F90" w:rsidRDefault="00E24F90">
      <w:pPr>
        <w:pStyle w:val="ConsPlusNormal"/>
        <w:spacing w:before="220"/>
        <w:ind w:firstLine="540"/>
        <w:jc w:val="both"/>
      </w:pPr>
      <w:r>
        <w:t>От точки 28 до точки 36 по границе полосы отвода железной дороги Выборг - Зеленогорск до полосы отвода автомобильной дороги регионального значения 41А-082 Зеленогорск - Приморск - Выборг, пересекая ее.</w:t>
      </w:r>
    </w:p>
    <w:p w:rsidR="00E24F90" w:rsidRDefault="00E24F90">
      <w:pPr>
        <w:pStyle w:val="ConsPlusNormal"/>
        <w:spacing w:before="220"/>
        <w:ind w:firstLine="540"/>
        <w:jc w:val="both"/>
      </w:pPr>
      <w:r>
        <w:t>От точки 36 до точки 40 по границе полосы отвода автомобильной дороги регионального значения 41А-082 Зеленогорск - Приморск - Выборг до полосы отвода автомобильной дороги регионального значения 41К-094 Глебычево - Малышево - Прибылово, не пересекая ее.</w:t>
      </w:r>
    </w:p>
    <w:p w:rsidR="00E24F90" w:rsidRDefault="00E24F90">
      <w:pPr>
        <w:pStyle w:val="ConsPlusNormal"/>
        <w:spacing w:before="220"/>
        <w:ind w:firstLine="540"/>
        <w:jc w:val="both"/>
      </w:pPr>
      <w:r>
        <w:t>От точки 40 до точки 199 по границе полосы отвода автомобильной дороги регионального значения 41К-094 Глебычево - Малышево - Прибылово.</w:t>
      </w:r>
    </w:p>
    <w:p w:rsidR="00E24F90" w:rsidRDefault="00E24F90">
      <w:pPr>
        <w:pStyle w:val="ConsPlusNormal"/>
        <w:spacing w:before="220"/>
        <w:ind w:firstLine="540"/>
        <w:jc w:val="both"/>
      </w:pPr>
      <w:r>
        <w:t>От точки 199 до точки 326, не пересекая полосу отвода автомобильной дороги регионального значения 41К-094 Глебычево - Малышево - Прибылово, по линиям, последовательно соединяющим точки, до полосы отвода автомобильной дороги регионального значения 41К-431 Подъезд к дер. Зайчихино, не пересекая ее.</w:t>
      </w:r>
    </w:p>
    <w:p w:rsidR="00E24F90" w:rsidRDefault="00E24F90">
      <w:pPr>
        <w:pStyle w:val="ConsPlusNormal"/>
        <w:spacing w:before="220"/>
        <w:ind w:firstLine="540"/>
        <w:jc w:val="both"/>
      </w:pPr>
      <w:r>
        <w:t xml:space="preserve">От точки 326 до точки 346 по границе полосы отвода автомобильной дороги регионального </w:t>
      </w:r>
      <w:r>
        <w:lastRenderedPageBreak/>
        <w:t>значения 41К-431 Подъезд к дер. Зайчихино.</w:t>
      </w:r>
    </w:p>
    <w:p w:rsidR="00E24F90" w:rsidRDefault="00E24F90">
      <w:pPr>
        <w:pStyle w:val="ConsPlusNormal"/>
        <w:spacing w:before="220"/>
        <w:ind w:firstLine="540"/>
        <w:jc w:val="both"/>
      </w:pPr>
      <w:r>
        <w:t>От точки 346 до точки 349, пересекая полосу отвода автомобильной дороги регионального значения 41К-431 Подъезд к дер. Зайчихино, по линиям, последовательно соединяющим точки, до полосы отвода автомобильной дороги регионального значения 41К-209 Черничное - Пионерское, не пересекая ее.</w:t>
      </w:r>
    </w:p>
    <w:p w:rsidR="00E24F90" w:rsidRDefault="00E24F90">
      <w:pPr>
        <w:pStyle w:val="ConsPlusNormal"/>
        <w:spacing w:before="220"/>
        <w:ind w:firstLine="540"/>
        <w:jc w:val="both"/>
      </w:pPr>
      <w:r>
        <w:t>От точки 349 до точки 360 по границе полосы отвода автомобильной дороги регионального значения 41К-209 Черничное - Пионерское.</w:t>
      </w:r>
    </w:p>
    <w:p w:rsidR="00E24F90" w:rsidRDefault="00E24F90">
      <w:pPr>
        <w:pStyle w:val="ConsPlusNormal"/>
        <w:spacing w:before="220"/>
        <w:ind w:firstLine="540"/>
        <w:jc w:val="both"/>
      </w:pPr>
      <w:r>
        <w:t>От точки 360 до точки 464, пересекая полосу отвода автомобильной дороги регионального значения 41К-209 Черничное - Пионерское, по границам лесных кварталов 198, 199, 200, 201, 202, 193 Советского участкового лесничества Рощинского лесничества.</w:t>
      </w:r>
    </w:p>
    <w:p w:rsidR="00E24F90" w:rsidRDefault="00E24F90">
      <w:pPr>
        <w:pStyle w:val="ConsPlusNormal"/>
        <w:spacing w:before="220"/>
        <w:ind w:firstLine="540"/>
        <w:jc w:val="both"/>
      </w:pPr>
      <w:r>
        <w:t>От точки 464 до точки 486 по линиям, последовательно соединяющим точки, до реки Камышёвка, не пересекая ее.</w:t>
      </w:r>
    </w:p>
    <w:p w:rsidR="00E24F90" w:rsidRDefault="00E24F90">
      <w:pPr>
        <w:pStyle w:val="ConsPlusNormal"/>
        <w:spacing w:before="220"/>
        <w:ind w:firstLine="540"/>
        <w:jc w:val="both"/>
      </w:pPr>
      <w:r>
        <w:t>От точки 486 до точки 613 по береговой линии реки Камышёвка.</w:t>
      </w:r>
    </w:p>
    <w:p w:rsidR="00E24F90" w:rsidRDefault="00E24F90">
      <w:pPr>
        <w:pStyle w:val="ConsPlusNormal"/>
      </w:pPr>
    </w:p>
    <w:p w:rsidR="00E24F90" w:rsidRDefault="00E24F90">
      <w:pPr>
        <w:pStyle w:val="ConsPlusTitle"/>
        <w:jc w:val="center"/>
        <w:outlineLvl w:val="4"/>
      </w:pPr>
      <w:r>
        <w:t>По смежеству с Полянским сельским поселением</w:t>
      </w:r>
    </w:p>
    <w:p w:rsidR="00E24F90" w:rsidRDefault="00E24F90">
      <w:pPr>
        <w:pStyle w:val="ConsPlusNormal"/>
      </w:pPr>
    </w:p>
    <w:p w:rsidR="00E24F90" w:rsidRDefault="00E24F90">
      <w:pPr>
        <w:pStyle w:val="ConsPlusNormal"/>
        <w:ind w:firstLine="540"/>
        <w:jc w:val="both"/>
      </w:pPr>
      <w:r>
        <w:t>От точки 613 до точки 930 по береговой линии реки Камышёвка.</w:t>
      </w:r>
    </w:p>
    <w:p w:rsidR="00E24F90" w:rsidRDefault="00E24F90">
      <w:pPr>
        <w:pStyle w:val="ConsPlusNormal"/>
        <w:spacing w:before="220"/>
        <w:ind w:firstLine="540"/>
        <w:jc w:val="both"/>
      </w:pPr>
      <w:r>
        <w:t>От точки 930 до точки 1035, не пересекая реку Камышёвка, по береговой линии озера Красавица, исключая его.</w:t>
      </w:r>
    </w:p>
    <w:p w:rsidR="00E24F90" w:rsidRDefault="00E24F90">
      <w:pPr>
        <w:pStyle w:val="ConsPlusNormal"/>
        <w:spacing w:before="220"/>
        <w:ind w:firstLine="540"/>
        <w:jc w:val="both"/>
      </w:pPr>
      <w:r>
        <w:t>От точки 1035 до точки 1041 по границам лесных кварталов 53, 52, 58, 72, 80 Рябовского участкового лесничества Рощинского лесничества.</w:t>
      </w:r>
    </w:p>
    <w:p w:rsidR="00E24F90" w:rsidRDefault="00E24F90">
      <w:pPr>
        <w:pStyle w:val="ConsPlusNormal"/>
        <w:spacing w:before="220"/>
        <w:ind w:firstLine="540"/>
        <w:jc w:val="both"/>
      </w:pPr>
      <w:r>
        <w:t>От точки 1041 до точки 1050 по линиям, последовательно соединяющим точки, до береговой линии озера Краснофлотское.</w:t>
      </w:r>
    </w:p>
    <w:p w:rsidR="00E24F90" w:rsidRDefault="00E24F90">
      <w:pPr>
        <w:pStyle w:val="ConsPlusNormal"/>
        <w:spacing w:before="220"/>
        <w:ind w:firstLine="540"/>
        <w:jc w:val="both"/>
      </w:pPr>
      <w:r>
        <w:t>От точки 1050 до точки 1154 по береговой линии озера Краснофлотское, исключая его.</w:t>
      </w:r>
    </w:p>
    <w:p w:rsidR="00E24F90" w:rsidRDefault="00E24F90">
      <w:pPr>
        <w:pStyle w:val="ConsPlusNormal"/>
        <w:spacing w:before="220"/>
        <w:ind w:firstLine="540"/>
        <w:jc w:val="both"/>
      </w:pPr>
      <w:r>
        <w:t>От точки 1154 до точки 1184 по линиям, последовательно соединяющим точки, до полосы отвода автомобильной дороги регионального значения 41К-089 Рябово - Поляны, не пересекая ее.</w:t>
      </w:r>
    </w:p>
    <w:p w:rsidR="00E24F90" w:rsidRDefault="00E24F90">
      <w:pPr>
        <w:pStyle w:val="ConsPlusNormal"/>
        <w:spacing w:before="220"/>
        <w:ind w:firstLine="540"/>
        <w:jc w:val="both"/>
      </w:pPr>
      <w:r>
        <w:t>От точки 1184 до точки 1196 по границе полосы отвода автомобильной дороги регионального значения 41К-089 Рябово - Поляны.</w:t>
      </w:r>
    </w:p>
    <w:p w:rsidR="00E24F90" w:rsidRDefault="00E24F90">
      <w:pPr>
        <w:pStyle w:val="ConsPlusNormal"/>
        <w:spacing w:before="220"/>
        <w:ind w:firstLine="540"/>
        <w:jc w:val="both"/>
      </w:pPr>
      <w:r>
        <w:t>От точки 1196 до точки 1310, пересекая полосу отвода автомобильной дороги регионального значения 41К-089 Рябово - Поляны, по границе лесного квартала 17 Тарасовского участкового лесничества Рощинского лесничества до реки Красавка, не пересекая ее.</w:t>
      </w:r>
    </w:p>
    <w:p w:rsidR="00E24F90" w:rsidRDefault="00E24F90">
      <w:pPr>
        <w:pStyle w:val="ConsPlusNormal"/>
        <w:spacing w:before="220"/>
        <w:ind w:firstLine="540"/>
        <w:jc w:val="both"/>
      </w:pPr>
      <w:r>
        <w:t>От точки 1310 до точки 1346 по береговой линии реки Красавка.</w:t>
      </w:r>
    </w:p>
    <w:p w:rsidR="00E24F90" w:rsidRDefault="00E24F90">
      <w:pPr>
        <w:pStyle w:val="ConsPlusNormal"/>
        <w:spacing w:before="220"/>
        <w:ind w:firstLine="540"/>
        <w:jc w:val="both"/>
      </w:pPr>
      <w:r>
        <w:t>От точки 1346 до точки 1377, не пересекая реку Красавка, по береговой линии озера Красногвардейское.</w:t>
      </w:r>
    </w:p>
    <w:p w:rsidR="00E24F90" w:rsidRDefault="00E24F90">
      <w:pPr>
        <w:pStyle w:val="ConsPlusNormal"/>
        <w:spacing w:before="220"/>
        <w:ind w:firstLine="540"/>
        <w:jc w:val="both"/>
      </w:pPr>
      <w:r>
        <w:t>От точки 1377 до точки 1383 по линиям, последовательно соединяющим точки, до границы лесного квартала 78 Тарасовского участкового лесничества Рощинского лесничества.</w:t>
      </w:r>
    </w:p>
    <w:p w:rsidR="00E24F90" w:rsidRDefault="00E24F90">
      <w:pPr>
        <w:pStyle w:val="ConsPlusNormal"/>
        <w:spacing w:before="220"/>
        <w:ind w:firstLine="540"/>
        <w:jc w:val="both"/>
      </w:pPr>
      <w:r>
        <w:t>От точки 1383 до точки 1386 по границам лесных кварталов 78, 77, 76, 75 Тарасовского участкового лесничества Рощинского лесничества до полосы отвода железной дороги Зеленогорск - Приморск - Выборг, не пересекая ее.</w:t>
      </w:r>
    </w:p>
    <w:p w:rsidR="00E24F90" w:rsidRDefault="00E24F90">
      <w:pPr>
        <w:pStyle w:val="ConsPlusNormal"/>
        <w:spacing w:before="220"/>
        <w:ind w:firstLine="540"/>
        <w:jc w:val="both"/>
      </w:pPr>
      <w:r>
        <w:t xml:space="preserve">От точки 1386 до точки 1413 по границе полосы отвода железной дороги Зеленогорск - </w:t>
      </w:r>
      <w:r>
        <w:lastRenderedPageBreak/>
        <w:t>Приморск - Выборг.</w:t>
      </w:r>
    </w:p>
    <w:p w:rsidR="00E24F90" w:rsidRDefault="00E24F90">
      <w:pPr>
        <w:pStyle w:val="ConsPlusNormal"/>
        <w:spacing w:before="220"/>
        <w:ind w:firstLine="540"/>
        <w:jc w:val="both"/>
      </w:pPr>
      <w:r>
        <w:t>От точки 1413 до точки 1428, пересекая полосу отвода железной дороги Зеленогорск - Приморск - Выборг, по линиям, последовательно соединяющим точки, до береговой линии озера Зеркальное.</w:t>
      </w:r>
    </w:p>
    <w:p w:rsidR="00E24F90" w:rsidRDefault="00E24F90">
      <w:pPr>
        <w:pStyle w:val="ConsPlusNormal"/>
        <w:spacing w:before="220"/>
        <w:ind w:firstLine="540"/>
        <w:jc w:val="both"/>
      </w:pPr>
      <w:r>
        <w:t>От точки 1428 до точки 1517 по береговой линии озера Зеркальное, включая его.</w:t>
      </w:r>
    </w:p>
    <w:p w:rsidR="00E24F90" w:rsidRDefault="00E24F90">
      <w:pPr>
        <w:pStyle w:val="ConsPlusNormal"/>
        <w:spacing w:before="220"/>
        <w:ind w:firstLine="540"/>
        <w:jc w:val="both"/>
      </w:pPr>
      <w:r>
        <w:t>От точки 1517 до точки 1579 по границам лесных кварталов 144, 142, 141, 140 Тарасовского участкового лесничества Рощинского лесничества, далее по границам лесных кварталов 93, 94, 98, 110 Октябрьского участкового лесничества Рощинского лесничества до полосы отвода автомобильной дороги регионального значения 41А-082 Зеленогорск - Приморск - Выборг, пересекая ее.</w:t>
      </w:r>
    </w:p>
    <w:p w:rsidR="00E24F90" w:rsidRDefault="00E24F90">
      <w:pPr>
        <w:pStyle w:val="ConsPlusNormal"/>
        <w:spacing w:before="220"/>
        <w:ind w:firstLine="540"/>
        <w:jc w:val="both"/>
      </w:pPr>
      <w:r>
        <w:t>От точки 1579 до точки 1586 по границе полосы отвода автомобильной дороги регионального значения 41А-082 Зеленогорск - Приморск - Выборг.</w:t>
      </w:r>
    </w:p>
    <w:p w:rsidR="00E24F90" w:rsidRDefault="00E24F90">
      <w:pPr>
        <w:pStyle w:val="ConsPlusNormal"/>
        <w:spacing w:before="220"/>
        <w:ind w:firstLine="540"/>
        <w:jc w:val="both"/>
      </w:pPr>
      <w:r>
        <w:t>От точки 1586 до точки 1594, не пересекая полосу отвода автомобильной дороги регионального значения 41А-082 Зеленогорск - Приморск - Выборг, по границе лесного квартала 121 Октябрьского участкового лесничества Рощинского лесничества.</w:t>
      </w:r>
    </w:p>
    <w:p w:rsidR="00E24F90" w:rsidRDefault="00E24F90">
      <w:pPr>
        <w:pStyle w:val="ConsPlusNormal"/>
        <w:spacing w:before="220"/>
        <w:ind w:firstLine="540"/>
        <w:jc w:val="both"/>
      </w:pPr>
      <w:r>
        <w:t>От точки 1594 до точки 1595 по линии, соединяющей точки, по акватории Финского залива до границы муниципального района.</w:t>
      </w:r>
    </w:p>
    <w:p w:rsidR="00E24F90" w:rsidRDefault="00E24F90">
      <w:pPr>
        <w:pStyle w:val="ConsPlusNormal"/>
      </w:pPr>
    </w:p>
    <w:p w:rsidR="00E24F90" w:rsidRDefault="00E24F90">
      <w:pPr>
        <w:pStyle w:val="ConsPlusTitle"/>
        <w:jc w:val="center"/>
        <w:outlineLvl w:val="4"/>
      </w:pPr>
      <w:r>
        <w:t>По смежеству с Ломоносовским муниципальным районом</w:t>
      </w:r>
    </w:p>
    <w:p w:rsidR="00E24F90" w:rsidRDefault="00E24F90">
      <w:pPr>
        <w:pStyle w:val="ConsPlusNormal"/>
      </w:pPr>
    </w:p>
    <w:p w:rsidR="00E24F90" w:rsidRDefault="00E24F90">
      <w:pPr>
        <w:pStyle w:val="ConsPlusNormal"/>
        <w:ind w:firstLine="540"/>
        <w:jc w:val="both"/>
      </w:pPr>
      <w:r>
        <w:t>От точки 1595 до точки 1599 по границе муниципального района.</w:t>
      </w:r>
    </w:p>
    <w:p w:rsidR="00E24F90" w:rsidRDefault="00E24F90">
      <w:pPr>
        <w:pStyle w:val="ConsPlusNormal"/>
      </w:pPr>
    </w:p>
    <w:p w:rsidR="00E24F90" w:rsidRDefault="00E24F90">
      <w:pPr>
        <w:pStyle w:val="ConsPlusTitle"/>
        <w:jc w:val="center"/>
        <w:outlineLvl w:val="4"/>
      </w:pPr>
      <w:r>
        <w:t>По смежеству с Кингисеппским муниципальным районом</w:t>
      </w:r>
    </w:p>
    <w:p w:rsidR="00E24F90" w:rsidRDefault="00E24F90">
      <w:pPr>
        <w:pStyle w:val="ConsPlusNormal"/>
      </w:pPr>
    </w:p>
    <w:p w:rsidR="00E24F90" w:rsidRDefault="00E24F90">
      <w:pPr>
        <w:pStyle w:val="ConsPlusNormal"/>
        <w:ind w:firstLine="540"/>
        <w:jc w:val="both"/>
      </w:pPr>
      <w:r>
        <w:t>От точки 1599 до точки 1612 по границе муниципального района.</w:t>
      </w:r>
    </w:p>
    <w:p w:rsidR="00E24F90" w:rsidRDefault="00E24F90">
      <w:pPr>
        <w:pStyle w:val="ConsPlusNormal"/>
      </w:pPr>
    </w:p>
    <w:p w:rsidR="00E24F90" w:rsidRDefault="00E24F90">
      <w:pPr>
        <w:pStyle w:val="ConsPlusTitle"/>
        <w:jc w:val="center"/>
        <w:outlineLvl w:val="4"/>
      </w:pPr>
      <w:r>
        <w:t>По смежеству с Финляндской Республикой</w:t>
      </w:r>
    </w:p>
    <w:p w:rsidR="00E24F90" w:rsidRDefault="00E24F90">
      <w:pPr>
        <w:pStyle w:val="ConsPlusNormal"/>
      </w:pPr>
    </w:p>
    <w:p w:rsidR="00E24F90" w:rsidRDefault="00E24F90">
      <w:pPr>
        <w:pStyle w:val="ConsPlusNormal"/>
        <w:ind w:firstLine="540"/>
        <w:jc w:val="both"/>
      </w:pPr>
      <w:r>
        <w:t>От точки 1612 до точки 1 по государственной границе Российской Федерации.</w:t>
      </w:r>
    </w:p>
    <w:p w:rsidR="00E24F90" w:rsidRDefault="00E24F90">
      <w:pPr>
        <w:pStyle w:val="ConsPlusNormal"/>
      </w:pPr>
    </w:p>
    <w:p w:rsidR="00E24F90" w:rsidRDefault="00E24F90">
      <w:pPr>
        <w:pStyle w:val="ConsPlusTitle"/>
        <w:jc w:val="center"/>
        <w:outlineLvl w:val="2"/>
      </w:pPr>
      <w:r>
        <w:t>5.10. ТЕКСТОВОЕ ОПИСАНИЕ ГРАНИЦЫ МУНИЦИПАЛЬНОГО ОБРАЗОВАНИЯ</w:t>
      </w:r>
    </w:p>
    <w:p w:rsidR="00E24F90" w:rsidRDefault="00E24F90">
      <w:pPr>
        <w:pStyle w:val="ConsPlusTitle"/>
        <w:jc w:val="center"/>
      </w:pPr>
      <w:r>
        <w:t>РОЩИНСКОЕ ГОРОДСКОЕ ПОСЕЛЕНИЕ ВЫБОРГСКОГО МУНИЦИПАЛЬНОГО</w:t>
      </w:r>
    </w:p>
    <w:p w:rsidR="00E24F90" w:rsidRDefault="00E24F90">
      <w:pPr>
        <w:pStyle w:val="ConsPlusTitle"/>
        <w:jc w:val="center"/>
      </w:pPr>
      <w:r>
        <w:t>РАЙОНА ЛЕНИНГРАДСКОЙ ОБЛАСТИ</w:t>
      </w:r>
    </w:p>
    <w:p w:rsidR="00E24F90" w:rsidRDefault="00E24F90">
      <w:pPr>
        <w:pStyle w:val="ConsPlusNormal"/>
      </w:pPr>
    </w:p>
    <w:p w:rsidR="00E24F90" w:rsidRDefault="00E24F90">
      <w:pPr>
        <w:pStyle w:val="ConsPlusTitle"/>
        <w:jc w:val="center"/>
        <w:outlineLvl w:val="3"/>
      </w:pPr>
      <w:r>
        <w:t>5.10.1. Описание местоположения точки 1</w:t>
      </w:r>
    </w:p>
    <w:p w:rsidR="00E24F90" w:rsidRDefault="00E24F90">
      <w:pPr>
        <w:pStyle w:val="ConsPlusNormal"/>
      </w:pPr>
    </w:p>
    <w:p w:rsidR="00E24F90" w:rsidRDefault="00E24F90">
      <w:pPr>
        <w:pStyle w:val="ConsPlusNormal"/>
        <w:ind w:firstLine="540"/>
        <w:jc w:val="both"/>
      </w:pPr>
      <w:r>
        <w:t>Точка 1 расположена на пересечении реки Чёрная (Гладышевка) и продолжения восточной границы лесного квартала 128 Полянского участкового лесничества Рощинского лесничества.</w:t>
      </w:r>
    </w:p>
    <w:p w:rsidR="00E24F90" w:rsidRDefault="00E24F90">
      <w:pPr>
        <w:pStyle w:val="ConsPlusNormal"/>
      </w:pPr>
    </w:p>
    <w:p w:rsidR="00E24F90" w:rsidRDefault="00E24F90">
      <w:pPr>
        <w:pStyle w:val="ConsPlusTitle"/>
        <w:jc w:val="center"/>
        <w:outlineLvl w:val="3"/>
      </w:pPr>
      <w:r>
        <w:t>5.10.2. Описание прохождения границы</w:t>
      </w:r>
    </w:p>
    <w:p w:rsidR="00E24F90" w:rsidRDefault="00E24F90">
      <w:pPr>
        <w:pStyle w:val="ConsPlusNormal"/>
      </w:pPr>
    </w:p>
    <w:p w:rsidR="00E24F90" w:rsidRDefault="00E24F90">
      <w:pPr>
        <w:pStyle w:val="ConsPlusTitle"/>
        <w:jc w:val="center"/>
        <w:outlineLvl w:val="4"/>
      </w:pPr>
      <w:r>
        <w:t>По смежеству с Полянским сельским поселением</w:t>
      </w:r>
    </w:p>
    <w:p w:rsidR="00E24F90" w:rsidRDefault="00E24F90">
      <w:pPr>
        <w:pStyle w:val="ConsPlusNormal"/>
      </w:pPr>
    </w:p>
    <w:p w:rsidR="00E24F90" w:rsidRDefault="00E24F90">
      <w:pPr>
        <w:pStyle w:val="ConsPlusNormal"/>
        <w:ind w:firstLine="540"/>
        <w:jc w:val="both"/>
      </w:pPr>
      <w:r>
        <w:t>От точки 1 до точки 18 по береговой линии реки Чёрная (Гладышевка).</w:t>
      </w:r>
    </w:p>
    <w:p w:rsidR="00E24F90" w:rsidRDefault="00E24F90">
      <w:pPr>
        <w:pStyle w:val="ConsPlusNormal"/>
        <w:spacing w:before="220"/>
        <w:ind w:firstLine="540"/>
        <w:jc w:val="both"/>
      </w:pPr>
      <w:r>
        <w:t>От точки 18 до точки 22, пересекая реку Чёрная (Гладышевка), по границам лесных кварталов 33, 28, 24, 20, 17, 15, 14 Линдуловского участкового лесничества Рощинского лесничества до полосы отвода железной дороги Санкт-Петербург - Выборг - Бусловская - граница с Финляндской Республикой, не пересекая ее.</w:t>
      </w:r>
    </w:p>
    <w:p w:rsidR="00E24F90" w:rsidRDefault="00E24F90">
      <w:pPr>
        <w:pStyle w:val="ConsPlusNormal"/>
        <w:spacing w:before="220"/>
        <w:ind w:firstLine="540"/>
        <w:jc w:val="both"/>
      </w:pPr>
      <w:r>
        <w:lastRenderedPageBreak/>
        <w:t>От точки 22 до точки 24 по границе полосы отвода железной дороги Санкт-Петербург - Выборг - Бусловская - граница с Финляндской Республикой.</w:t>
      </w:r>
    </w:p>
    <w:p w:rsidR="00E24F90" w:rsidRDefault="00E24F90">
      <w:pPr>
        <w:pStyle w:val="ConsPlusNormal"/>
        <w:spacing w:before="220"/>
        <w:ind w:firstLine="540"/>
        <w:jc w:val="both"/>
      </w:pPr>
      <w:r>
        <w:t>От точки 24 до точки 51, пересекая полосу отвода железной дороги Санкт-Петербург - Выборг - Бусловская - граница с Финляндской Республикой, по линиям, последовательно соединяющим точки, до полосы отвода автомобильной дороги регионального значения 41К-093 Белокаменка - Лебяжье, пересекая ее.</w:t>
      </w:r>
    </w:p>
    <w:p w:rsidR="00E24F90" w:rsidRDefault="00E24F90">
      <w:pPr>
        <w:pStyle w:val="ConsPlusNormal"/>
        <w:spacing w:before="220"/>
        <w:ind w:firstLine="540"/>
        <w:jc w:val="both"/>
      </w:pPr>
      <w:r>
        <w:t>От точки 51 до точки 56 по границе полосы отвода автомобильной дороги регионального значения 41К-093 Белокаменка - Лебяжье.</w:t>
      </w:r>
    </w:p>
    <w:p w:rsidR="00E24F90" w:rsidRDefault="00E24F90">
      <w:pPr>
        <w:pStyle w:val="ConsPlusNormal"/>
        <w:spacing w:before="220"/>
        <w:ind w:firstLine="540"/>
        <w:jc w:val="both"/>
      </w:pPr>
      <w:r>
        <w:t>От точки 56 до точки 74, не пересекая полосу отвода автомобильной дороги регионального значения 41К-093 Белокаменка - Лебяжье, по границам лесных кварталов 149, 148 Победовского участкового лесничества Рощинского лесничества до полосы отвода железной дороги Санкт-Петербург - Выборг - Бусловская - граница с Финляндской Республикой, пересекая ее.</w:t>
      </w:r>
    </w:p>
    <w:p w:rsidR="00E24F90" w:rsidRDefault="00E24F90">
      <w:pPr>
        <w:pStyle w:val="ConsPlusNormal"/>
        <w:spacing w:before="220"/>
        <w:ind w:firstLine="540"/>
        <w:jc w:val="both"/>
      </w:pPr>
      <w:r>
        <w:t>От точки 74 до точки 104 по границе полосы отвода железной дороги Санкт-Петербург - Выборг - Бусловская - граница с Финляндской Республикой.</w:t>
      </w:r>
    </w:p>
    <w:p w:rsidR="00E24F90" w:rsidRDefault="00E24F90">
      <w:pPr>
        <w:pStyle w:val="ConsPlusNormal"/>
        <w:spacing w:before="220"/>
        <w:ind w:firstLine="540"/>
        <w:jc w:val="both"/>
      </w:pPr>
      <w:r>
        <w:t>От точки 104 до точки 113, не пересекая полосу отвода железной дороги Санкт-Петербург - Выборг - Бусловская - граница с Финляндской Республикой, по линиям, последовательно соединяющим точки, до границы лесного квартала 9 Полянского участкового лесничества Рощинского лесничества.</w:t>
      </w:r>
    </w:p>
    <w:p w:rsidR="00E24F90" w:rsidRDefault="00E24F90">
      <w:pPr>
        <w:pStyle w:val="ConsPlusNormal"/>
        <w:spacing w:before="220"/>
        <w:ind w:firstLine="540"/>
        <w:jc w:val="both"/>
      </w:pPr>
      <w:r>
        <w:t>От точки 113 до точки 128 по границам лесных кварталов 9, 8, 89 Полянского участкового лесничества Рощинского лесничества.</w:t>
      </w:r>
    </w:p>
    <w:p w:rsidR="00E24F90" w:rsidRDefault="00E24F90">
      <w:pPr>
        <w:pStyle w:val="ConsPlusNormal"/>
        <w:spacing w:before="220"/>
        <w:ind w:firstLine="540"/>
        <w:jc w:val="both"/>
      </w:pPr>
      <w:r>
        <w:t>От точки 128 до точки 137 по линиям, последовательно соединяющим точки, до полосы отвода железной дороги Санкт-Петербург - Выборг - Бусловская - граница с Финляндской Республикой, не пересекая ее.</w:t>
      </w:r>
    </w:p>
    <w:p w:rsidR="00E24F90" w:rsidRDefault="00E24F90">
      <w:pPr>
        <w:pStyle w:val="ConsPlusNormal"/>
        <w:spacing w:before="220"/>
        <w:ind w:firstLine="540"/>
        <w:jc w:val="both"/>
      </w:pPr>
      <w:r>
        <w:t>От точки 137 до точки 145 по границе полосы отвода железной дороги Санкт-Петербург - Выборг - Бусловская - граница с Финляндской Республикой.</w:t>
      </w:r>
    </w:p>
    <w:p w:rsidR="00E24F90" w:rsidRDefault="00E24F90">
      <w:pPr>
        <w:pStyle w:val="ConsPlusNormal"/>
      </w:pPr>
    </w:p>
    <w:p w:rsidR="00E24F90" w:rsidRDefault="00E24F90">
      <w:pPr>
        <w:pStyle w:val="ConsPlusTitle"/>
        <w:jc w:val="center"/>
        <w:outlineLvl w:val="4"/>
      </w:pPr>
      <w:r>
        <w:t>По смежеству с Красносельским сельским поселением</w:t>
      </w:r>
    </w:p>
    <w:p w:rsidR="00E24F90" w:rsidRDefault="00E24F90">
      <w:pPr>
        <w:pStyle w:val="ConsPlusNormal"/>
      </w:pPr>
    </w:p>
    <w:p w:rsidR="00E24F90" w:rsidRDefault="00E24F90">
      <w:pPr>
        <w:pStyle w:val="ConsPlusNormal"/>
        <w:ind w:firstLine="540"/>
        <w:jc w:val="both"/>
      </w:pPr>
      <w:r>
        <w:t>От точки 145 до точки 147 по границе полосы отвода железной дороги Санкт-Петербург - Выборг - Бусловская - граница с Финляндской Республикой.</w:t>
      </w:r>
    </w:p>
    <w:p w:rsidR="00E24F90" w:rsidRDefault="00E24F90">
      <w:pPr>
        <w:pStyle w:val="ConsPlusNormal"/>
        <w:spacing w:before="220"/>
        <w:ind w:firstLine="540"/>
        <w:jc w:val="both"/>
      </w:pPr>
      <w:r>
        <w:t>От точки 147 до точки 281, пересекая полосу отвода железной дороги Санкт-Петербург - Выборг - Бусловская - граница с Финляндской Республикой, по границам лесных кварталов 57, 51, 41, 30 Победовского участкового лесничества Рощинского лесничества, далее по границам лесных кварталов 122, 114, 107, 108, 109, 110, 102 Чапаевского участкового лесничества Рощинского лесничества, далее по границам лесных кварталов 100, 99, 91 Красносельского участкового лесничества Рощинского лесничества до полосы отвода автомобильной дороги регионального значения 41К-181 Огоньки - Стрельцово - Толоконниково, не пересекая ее.</w:t>
      </w:r>
    </w:p>
    <w:p w:rsidR="00E24F90" w:rsidRDefault="00E24F90">
      <w:pPr>
        <w:pStyle w:val="ConsPlusNormal"/>
        <w:spacing w:before="220"/>
        <w:ind w:firstLine="540"/>
        <w:jc w:val="both"/>
      </w:pPr>
      <w:r>
        <w:t>От точки 281 до точки 340 по границе полосы отвода автомобильной дороги регионального значения 41К-181 Огоньки - Стрельцово - Толоконниково.</w:t>
      </w:r>
    </w:p>
    <w:p w:rsidR="00E24F90" w:rsidRDefault="00E24F90">
      <w:pPr>
        <w:pStyle w:val="ConsPlusNormal"/>
        <w:spacing w:before="220"/>
        <w:ind w:firstLine="540"/>
        <w:jc w:val="both"/>
      </w:pPr>
      <w:r>
        <w:t>От точки 340 до точки 354, не пересекая полосу отвода автомобильной дороги регионального значения 41К-181 Огоньки - Стрельцово - Толоконниково, по линиям, последовательно соединяющим точки, до полосы отвода автомобильной дороги регионального значения 41К-017 Пески - Сосново - Подгорье, не пересекая ее.</w:t>
      </w:r>
    </w:p>
    <w:p w:rsidR="00E24F90" w:rsidRDefault="00E24F90">
      <w:pPr>
        <w:pStyle w:val="ConsPlusNormal"/>
        <w:spacing w:before="220"/>
        <w:ind w:firstLine="540"/>
        <w:jc w:val="both"/>
      </w:pPr>
      <w:r>
        <w:t xml:space="preserve">От точки 354 до точки 450 по границе полосы отвода автомобильной дороги регионального </w:t>
      </w:r>
      <w:r>
        <w:lastRenderedPageBreak/>
        <w:t>значения 41К-017 Пески - Сосново - Подгорье.</w:t>
      </w:r>
    </w:p>
    <w:p w:rsidR="00E24F90" w:rsidRDefault="00E24F90">
      <w:pPr>
        <w:pStyle w:val="ConsPlusNormal"/>
        <w:spacing w:before="220"/>
        <w:ind w:firstLine="540"/>
        <w:jc w:val="both"/>
      </w:pPr>
      <w:r>
        <w:t>От точки 450 до точки 568, не пересекая полосу отвода автомобильной дороги регионального значения 41К-017 Пески - Сосново - Подгорье, по границам лесных кварталов 124, 128, 124, 120, 121, 122, 123, 127 Красносельского участкового лесничества Рощинского лесничества.</w:t>
      </w:r>
    </w:p>
    <w:p w:rsidR="00E24F90" w:rsidRDefault="00E24F90">
      <w:pPr>
        <w:pStyle w:val="ConsPlusNormal"/>
      </w:pPr>
    </w:p>
    <w:p w:rsidR="00E24F90" w:rsidRDefault="00E24F90">
      <w:pPr>
        <w:pStyle w:val="ConsPlusTitle"/>
        <w:jc w:val="center"/>
        <w:outlineLvl w:val="4"/>
      </w:pPr>
      <w:r>
        <w:t>По смежеству с Приозерским муниципальным районом</w:t>
      </w:r>
    </w:p>
    <w:p w:rsidR="00E24F90" w:rsidRDefault="00E24F90">
      <w:pPr>
        <w:pStyle w:val="ConsPlusNormal"/>
      </w:pPr>
    </w:p>
    <w:p w:rsidR="00E24F90" w:rsidRDefault="00E24F90">
      <w:pPr>
        <w:pStyle w:val="ConsPlusNormal"/>
        <w:ind w:firstLine="540"/>
        <w:jc w:val="both"/>
      </w:pPr>
      <w:r>
        <w:t>От точки 568 до точки 677 по границе муниципального района.</w:t>
      </w:r>
    </w:p>
    <w:p w:rsidR="00E24F90" w:rsidRDefault="00E24F90">
      <w:pPr>
        <w:pStyle w:val="ConsPlusNormal"/>
      </w:pPr>
    </w:p>
    <w:p w:rsidR="00E24F90" w:rsidRDefault="00E24F90">
      <w:pPr>
        <w:pStyle w:val="ConsPlusTitle"/>
        <w:jc w:val="center"/>
        <w:outlineLvl w:val="4"/>
      </w:pPr>
      <w:r>
        <w:t>По смежеству с Первомайским сельским поселением</w:t>
      </w:r>
    </w:p>
    <w:p w:rsidR="00E24F90" w:rsidRDefault="00E24F90">
      <w:pPr>
        <w:pStyle w:val="ConsPlusNormal"/>
      </w:pPr>
    </w:p>
    <w:p w:rsidR="00E24F90" w:rsidRDefault="00E24F90">
      <w:pPr>
        <w:pStyle w:val="ConsPlusNormal"/>
        <w:ind w:firstLine="540"/>
        <w:jc w:val="both"/>
      </w:pPr>
      <w:r>
        <w:t>От точки 677 до точки 799 по береговой линии реки Волочаевка.</w:t>
      </w:r>
    </w:p>
    <w:p w:rsidR="00E24F90" w:rsidRDefault="00E24F90">
      <w:pPr>
        <w:pStyle w:val="ConsPlusNormal"/>
        <w:spacing w:before="220"/>
        <w:ind w:firstLine="540"/>
        <w:jc w:val="both"/>
      </w:pPr>
      <w:r>
        <w:t>От точки 799 до точки 811, не пересекая реку Волочаевка, по границам лесных кварталов 160, 164, 187, 186 Красносельского участкового лесничества Рощинского лесничества до полосы отвода автомобильной дороги регионального значения 41К-181 Огоньки - Стрельцово - Толоконниково, пересекая ее.</w:t>
      </w:r>
    </w:p>
    <w:p w:rsidR="00E24F90" w:rsidRDefault="00E24F90">
      <w:pPr>
        <w:pStyle w:val="ConsPlusNormal"/>
        <w:spacing w:before="220"/>
        <w:ind w:firstLine="540"/>
        <w:jc w:val="both"/>
      </w:pPr>
      <w:r>
        <w:t>От точки 811 до точки 821 по границе полосы отвода автомобильной дороги регионального значения 41К-181 Огоньки - Стрельцово - Толоконниково.</w:t>
      </w:r>
    </w:p>
    <w:p w:rsidR="00E24F90" w:rsidRDefault="00E24F90">
      <w:pPr>
        <w:pStyle w:val="ConsPlusNormal"/>
        <w:spacing w:before="220"/>
        <w:ind w:firstLine="540"/>
        <w:jc w:val="both"/>
      </w:pPr>
      <w:r>
        <w:t>От точки 821 до точки 857, не пересекая полосу отвода автомобильной дороги регионального значения 41К-181 Огоньки - Стрельцово - Толоконниково, по границам лесных кварталов 42, 46, 51, 56, 55 Линдуловского участкового лесничества Рощинского лесничества до реки Грязновка, не пересекая ее.</w:t>
      </w:r>
    </w:p>
    <w:p w:rsidR="00E24F90" w:rsidRDefault="00E24F90">
      <w:pPr>
        <w:pStyle w:val="ConsPlusNormal"/>
        <w:spacing w:before="220"/>
        <w:ind w:firstLine="540"/>
        <w:jc w:val="both"/>
      </w:pPr>
      <w:r>
        <w:t>От точки 857 до точки 1180 по береговой линии реки Грязновка.</w:t>
      </w:r>
    </w:p>
    <w:p w:rsidR="00E24F90" w:rsidRDefault="00E24F90">
      <w:pPr>
        <w:pStyle w:val="ConsPlusNormal"/>
        <w:spacing w:before="220"/>
        <w:ind w:firstLine="540"/>
        <w:jc w:val="both"/>
      </w:pPr>
      <w:r>
        <w:t>От точки 1180 до точки 1195, не пересекая реку Грязновка, по береговой линии озера Заливное, включая его.</w:t>
      </w:r>
    </w:p>
    <w:p w:rsidR="00E24F90" w:rsidRDefault="00E24F90">
      <w:pPr>
        <w:pStyle w:val="ConsPlusNormal"/>
        <w:spacing w:before="220"/>
        <w:ind w:firstLine="540"/>
        <w:jc w:val="both"/>
      </w:pPr>
      <w:r>
        <w:t>От точки 1195 до точки 1206 по границам лесных кварталов 132, 146, 156, 168, 173, 176, 181 Линдуловского участкового лесничества Рощинского лесничества.</w:t>
      </w:r>
    </w:p>
    <w:p w:rsidR="00E24F90" w:rsidRDefault="00E24F90">
      <w:pPr>
        <w:pStyle w:val="ConsPlusNormal"/>
      </w:pPr>
    </w:p>
    <w:p w:rsidR="00E24F90" w:rsidRDefault="00E24F90">
      <w:pPr>
        <w:pStyle w:val="ConsPlusTitle"/>
        <w:jc w:val="center"/>
        <w:outlineLvl w:val="4"/>
      </w:pPr>
      <w:r>
        <w:t>По смежеству с Санкт-Петербургом</w:t>
      </w:r>
    </w:p>
    <w:p w:rsidR="00E24F90" w:rsidRDefault="00E24F90">
      <w:pPr>
        <w:pStyle w:val="ConsPlusNormal"/>
      </w:pPr>
    </w:p>
    <w:p w:rsidR="00E24F90" w:rsidRDefault="00E24F90">
      <w:pPr>
        <w:pStyle w:val="ConsPlusNormal"/>
        <w:ind w:firstLine="540"/>
        <w:jc w:val="both"/>
      </w:pPr>
      <w:r>
        <w:t>От точки 1206 до точки 1 по границе Ленинградской области.</w:t>
      </w:r>
    </w:p>
    <w:p w:rsidR="00E24F90" w:rsidRDefault="00E24F90">
      <w:pPr>
        <w:pStyle w:val="ConsPlusNormal"/>
      </w:pPr>
    </w:p>
    <w:p w:rsidR="00E24F90" w:rsidRDefault="00E24F90">
      <w:pPr>
        <w:pStyle w:val="ConsPlusTitle"/>
        <w:jc w:val="center"/>
        <w:outlineLvl w:val="2"/>
      </w:pPr>
      <w:r>
        <w:t>5.11. ТЕКСТОВОЕ ОПИСАНИЕ ГРАНИЦЫ МУНИЦИПАЛЬНОГО ОБРАЗОВАНИЯ</w:t>
      </w:r>
    </w:p>
    <w:p w:rsidR="00E24F90" w:rsidRDefault="00E24F90">
      <w:pPr>
        <w:pStyle w:val="ConsPlusTitle"/>
        <w:jc w:val="center"/>
      </w:pPr>
      <w:r>
        <w:t>СВЕТОГОРСКОЕ ГОРОДСКОЕ ПОСЕЛЕНИЕ ВЫБОРГСКОГО МУНИЦИПАЛЬНОГО</w:t>
      </w:r>
    </w:p>
    <w:p w:rsidR="00E24F90" w:rsidRDefault="00E24F90">
      <w:pPr>
        <w:pStyle w:val="ConsPlusTitle"/>
        <w:jc w:val="center"/>
      </w:pPr>
      <w:r>
        <w:t>РАЙОНА ЛЕНИНГРАДСКОЙ ОБЛАСТИ</w:t>
      </w:r>
    </w:p>
    <w:p w:rsidR="00E24F90" w:rsidRDefault="00E24F90">
      <w:pPr>
        <w:pStyle w:val="ConsPlusNormal"/>
      </w:pPr>
    </w:p>
    <w:p w:rsidR="00E24F90" w:rsidRDefault="00E24F90">
      <w:pPr>
        <w:pStyle w:val="ConsPlusTitle"/>
        <w:jc w:val="center"/>
        <w:outlineLvl w:val="3"/>
      </w:pPr>
      <w:r>
        <w:t>5.11.1. Описание местоположения точки 1</w:t>
      </w:r>
    </w:p>
    <w:p w:rsidR="00E24F90" w:rsidRDefault="00E24F90">
      <w:pPr>
        <w:pStyle w:val="ConsPlusNormal"/>
      </w:pPr>
    </w:p>
    <w:p w:rsidR="00E24F90" w:rsidRDefault="00E24F90">
      <w:pPr>
        <w:pStyle w:val="ConsPlusNormal"/>
        <w:ind w:firstLine="540"/>
        <w:jc w:val="both"/>
      </w:pPr>
      <w:r>
        <w:t>Точка 1 расположена на пересечении северной границы лесного квартала 211 Дымовского участкового лесничества Северо-Западного лесничества и восточного берега озера Хийярви.</w:t>
      </w:r>
    </w:p>
    <w:p w:rsidR="00E24F90" w:rsidRDefault="00E24F90">
      <w:pPr>
        <w:pStyle w:val="ConsPlusNormal"/>
      </w:pPr>
    </w:p>
    <w:p w:rsidR="00E24F90" w:rsidRDefault="00E24F90">
      <w:pPr>
        <w:pStyle w:val="ConsPlusTitle"/>
        <w:jc w:val="center"/>
        <w:outlineLvl w:val="3"/>
      </w:pPr>
      <w:r>
        <w:t>5.11.2. Описание прохождения границы</w:t>
      </w:r>
    </w:p>
    <w:p w:rsidR="00E24F90" w:rsidRDefault="00E24F90">
      <w:pPr>
        <w:pStyle w:val="ConsPlusNormal"/>
      </w:pPr>
    </w:p>
    <w:p w:rsidR="00E24F90" w:rsidRDefault="00E24F90">
      <w:pPr>
        <w:pStyle w:val="ConsPlusTitle"/>
        <w:jc w:val="center"/>
        <w:outlineLvl w:val="4"/>
      </w:pPr>
      <w:r>
        <w:t>По смежеству с Каменногорским городским поселением</w:t>
      </w:r>
    </w:p>
    <w:p w:rsidR="00E24F90" w:rsidRDefault="00E24F90">
      <w:pPr>
        <w:pStyle w:val="ConsPlusNormal"/>
      </w:pPr>
    </w:p>
    <w:p w:rsidR="00E24F90" w:rsidRDefault="00E24F90">
      <w:pPr>
        <w:pStyle w:val="ConsPlusNormal"/>
        <w:ind w:firstLine="540"/>
        <w:jc w:val="both"/>
      </w:pPr>
      <w:r>
        <w:t xml:space="preserve">От точки 1 до точки 71 по границам лесных кварталов 211, 28, 217, 221, 225, 230, 234, 236, 241, 252, 255, 266 Дымовского участкового лесничества Северо-Западного лесничества до полосы </w:t>
      </w:r>
      <w:r>
        <w:lastRenderedPageBreak/>
        <w:t>отвода автомобильной дороги регионального значения 41К-024 Среднегорье - Топольки, пересекая ее.</w:t>
      </w:r>
    </w:p>
    <w:p w:rsidR="00E24F90" w:rsidRDefault="00E24F90">
      <w:pPr>
        <w:pStyle w:val="ConsPlusNormal"/>
        <w:spacing w:before="220"/>
        <w:ind w:firstLine="540"/>
        <w:jc w:val="both"/>
      </w:pPr>
      <w:r>
        <w:t>От точки 71 до точки 228 по границе полосы отвода автомобильной дороги регионального значения 41К-024 Среднегорье - Топольки.</w:t>
      </w:r>
    </w:p>
    <w:p w:rsidR="00E24F90" w:rsidRDefault="00E24F90">
      <w:pPr>
        <w:pStyle w:val="ConsPlusNormal"/>
        <w:spacing w:before="220"/>
        <w:ind w:firstLine="540"/>
        <w:jc w:val="both"/>
      </w:pPr>
      <w:r>
        <w:t>От точки 228 до точки 241, не пересекая полосу отвода автомобильной дороги регионального значения 41К-024 Среднегорье - Топольки, по линиям, последовательно соединяющим точки, до границы лесного квартала 175 Бородинского участкового лесничества Северо-Западного лесничества.</w:t>
      </w:r>
    </w:p>
    <w:p w:rsidR="00E24F90" w:rsidRDefault="00E24F90">
      <w:pPr>
        <w:pStyle w:val="ConsPlusNormal"/>
        <w:spacing w:before="220"/>
        <w:ind w:firstLine="540"/>
        <w:jc w:val="both"/>
      </w:pPr>
      <w:r>
        <w:t>От точки 241 до точки 257 по границам лесных кварталов 175, 191, 203 Бородинского участкового лесничества Северо-Западного лесничества до полосы отвода автомобильной дороги регионального значения 41К-416 Лесогорский - Зайцево, не пересекая ее.</w:t>
      </w:r>
    </w:p>
    <w:p w:rsidR="00E24F90" w:rsidRDefault="00E24F90">
      <w:pPr>
        <w:pStyle w:val="ConsPlusNormal"/>
        <w:spacing w:before="220"/>
        <w:ind w:firstLine="540"/>
        <w:jc w:val="both"/>
      </w:pPr>
      <w:r>
        <w:t>От точки 257 до точки 622 по границе полосы отвода автомобильной дороги регионального значения 41К-416 Лесогорский - Зайцево.</w:t>
      </w:r>
    </w:p>
    <w:p w:rsidR="00E24F90" w:rsidRDefault="00E24F90">
      <w:pPr>
        <w:pStyle w:val="ConsPlusNormal"/>
        <w:spacing w:before="220"/>
        <w:ind w:firstLine="540"/>
        <w:jc w:val="both"/>
      </w:pPr>
      <w:r>
        <w:t>От точки 622 до точки 627, пересекая полосу отвода автомобильной дороги регионального значения 41К-416 Лесогорский - Зайцево, по границам лесных кварталов 115, 127 Лесогорского участкового лесничества Северо-Западного лесничества.</w:t>
      </w:r>
    </w:p>
    <w:p w:rsidR="00E24F90" w:rsidRDefault="00E24F90">
      <w:pPr>
        <w:pStyle w:val="ConsPlusNormal"/>
        <w:spacing w:before="220"/>
        <w:ind w:firstLine="540"/>
        <w:jc w:val="both"/>
      </w:pPr>
      <w:r>
        <w:t>От точки 627 до точки 647 по линиям, последовательно соединяющим точки, пересекая реку Вуокса, до границы лесного квартала 156 Лесогорского участкового лесничества Северо-Западного лесничества.</w:t>
      </w:r>
    </w:p>
    <w:p w:rsidR="00E24F90" w:rsidRDefault="00E24F90">
      <w:pPr>
        <w:pStyle w:val="ConsPlusNormal"/>
        <w:spacing w:before="220"/>
        <w:ind w:firstLine="540"/>
        <w:jc w:val="both"/>
      </w:pPr>
      <w:r>
        <w:t>От точки 647 до точки 843 по границам лесных кварталов 156, 154, 54, 53, 52, 51, 50, 41 Лесогорского участкового лесничества Северо-Западного лесничества.</w:t>
      </w:r>
    </w:p>
    <w:p w:rsidR="00E24F90" w:rsidRDefault="00E24F90">
      <w:pPr>
        <w:pStyle w:val="ConsPlusNormal"/>
        <w:spacing w:before="220"/>
        <w:ind w:firstLine="540"/>
        <w:jc w:val="both"/>
      </w:pPr>
      <w:r>
        <w:t>От точки 843 до точки 1169 по линиям, последовательно соединяющим точки, до береговой линии реки Мышиная, не пересекая ее.</w:t>
      </w:r>
    </w:p>
    <w:p w:rsidR="00E24F90" w:rsidRDefault="00E24F90">
      <w:pPr>
        <w:pStyle w:val="ConsPlusNormal"/>
        <w:spacing w:before="220"/>
        <w:ind w:firstLine="540"/>
        <w:jc w:val="both"/>
      </w:pPr>
      <w:r>
        <w:t>От точки 1169 до точки 1215 по береговой линии реки Мышиная.</w:t>
      </w:r>
    </w:p>
    <w:p w:rsidR="00E24F90" w:rsidRDefault="00E24F90">
      <w:pPr>
        <w:pStyle w:val="ConsPlusNormal"/>
        <w:spacing w:before="220"/>
        <w:ind w:firstLine="540"/>
        <w:jc w:val="both"/>
      </w:pPr>
      <w:r>
        <w:t>От точки 1215 до точки 1230, не пересекая реку Мышиная, по береговой линии озера Суокуманъярви, исключая его.</w:t>
      </w:r>
    </w:p>
    <w:p w:rsidR="00E24F90" w:rsidRDefault="00E24F90">
      <w:pPr>
        <w:pStyle w:val="ConsPlusNormal"/>
      </w:pPr>
    </w:p>
    <w:p w:rsidR="00E24F90" w:rsidRDefault="00E24F90">
      <w:pPr>
        <w:pStyle w:val="ConsPlusTitle"/>
        <w:jc w:val="center"/>
        <w:outlineLvl w:val="4"/>
      </w:pPr>
      <w:r>
        <w:t>По смежеству с Финляндской Республикой</w:t>
      </w:r>
    </w:p>
    <w:p w:rsidR="00E24F90" w:rsidRDefault="00E24F90">
      <w:pPr>
        <w:pStyle w:val="ConsPlusNormal"/>
      </w:pPr>
    </w:p>
    <w:p w:rsidR="00E24F90" w:rsidRDefault="00E24F90">
      <w:pPr>
        <w:pStyle w:val="ConsPlusNormal"/>
        <w:ind w:firstLine="540"/>
        <w:jc w:val="both"/>
      </w:pPr>
      <w:r>
        <w:t>От точки 1230 до точки 1 по государственной границе Российской Федерации.</w:t>
      </w:r>
    </w:p>
    <w:p w:rsidR="00E24F90" w:rsidRDefault="00E24F90">
      <w:pPr>
        <w:pStyle w:val="ConsPlusNormal"/>
      </w:pPr>
    </w:p>
    <w:p w:rsidR="00E24F90" w:rsidRDefault="00E24F90">
      <w:pPr>
        <w:pStyle w:val="ConsPlusTitle"/>
        <w:jc w:val="center"/>
        <w:outlineLvl w:val="2"/>
      </w:pPr>
      <w:r>
        <w:t>5.12. ТЕКСТОВОЕ ОПИСАНИЕ ГРАНИЦЫ МУНИЦИПАЛЬНОГО ОБРАЗОВАНИЯ</w:t>
      </w:r>
    </w:p>
    <w:p w:rsidR="00E24F90" w:rsidRDefault="00E24F90">
      <w:pPr>
        <w:pStyle w:val="ConsPlusTitle"/>
        <w:jc w:val="center"/>
      </w:pPr>
      <w:r>
        <w:t>СЕЛЕЗНЁВСКОЕ СЕЛЬСКОЕ ПОСЕЛЕНИЕ ВЫБОРГСКОГО МУНИЦИПАЛЬНОГО</w:t>
      </w:r>
    </w:p>
    <w:p w:rsidR="00E24F90" w:rsidRDefault="00E24F90">
      <w:pPr>
        <w:pStyle w:val="ConsPlusTitle"/>
        <w:jc w:val="center"/>
      </w:pPr>
      <w:r>
        <w:t>РАЙОНА ЛЕНИНГРАДСКОЙ ОБЛАСТИ</w:t>
      </w:r>
    </w:p>
    <w:p w:rsidR="00E24F90" w:rsidRDefault="00E24F90">
      <w:pPr>
        <w:pStyle w:val="ConsPlusNormal"/>
      </w:pPr>
    </w:p>
    <w:p w:rsidR="00E24F90" w:rsidRDefault="00E24F90">
      <w:pPr>
        <w:pStyle w:val="ConsPlusTitle"/>
        <w:jc w:val="center"/>
        <w:outlineLvl w:val="3"/>
      </w:pPr>
      <w:r>
        <w:t>5.12.1. Описание местоположения точки 1</w:t>
      </w:r>
    </w:p>
    <w:p w:rsidR="00E24F90" w:rsidRDefault="00E24F90">
      <w:pPr>
        <w:pStyle w:val="ConsPlusNormal"/>
      </w:pPr>
    </w:p>
    <w:p w:rsidR="00E24F90" w:rsidRDefault="00E24F90">
      <w:pPr>
        <w:pStyle w:val="ConsPlusNormal"/>
        <w:ind w:firstLine="540"/>
        <w:jc w:val="both"/>
      </w:pPr>
      <w:r>
        <w:t>Точка 1 расположена на пересечении границы полосы отвода автомобильной дороги федерального значения А-181 "Скандинавия" Санкт-Петербург - Выборг - граница с Финляндской Республикой (Брусничное шоссе) и восточной границы лесного квартала 14 Калининского участкового лесничества Северо-Западного лесничества.</w:t>
      </w:r>
    </w:p>
    <w:p w:rsidR="00E24F90" w:rsidRDefault="00E24F90">
      <w:pPr>
        <w:pStyle w:val="ConsPlusNormal"/>
      </w:pPr>
    </w:p>
    <w:p w:rsidR="00E24F90" w:rsidRDefault="00E24F90">
      <w:pPr>
        <w:pStyle w:val="ConsPlusTitle"/>
        <w:jc w:val="center"/>
        <w:outlineLvl w:val="3"/>
      </w:pPr>
      <w:r>
        <w:t>5.12.2. Описание прохождения границы</w:t>
      </w:r>
    </w:p>
    <w:p w:rsidR="00E24F90" w:rsidRDefault="00E24F90">
      <w:pPr>
        <w:pStyle w:val="ConsPlusNormal"/>
      </w:pPr>
    </w:p>
    <w:p w:rsidR="00E24F90" w:rsidRDefault="00E24F90">
      <w:pPr>
        <w:pStyle w:val="ConsPlusTitle"/>
        <w:jc w:val="center"/>
        <w:outlineLvl w:val="4"/>
      </w:pPr>
      <w:r>
        <w:t>По смежеству с Каменногорским городским поселением</w:t>
      </w:r>
    </w:p>
    <w:p w:rsidR="00E24F90" w:rsidRDefault="00E24F90">
      <w:pPr>
        <w:pStyle w:val="ConsPlusNormal"/>
      </w:pPr>
    </w:p>
    <w:p w:rsidR="00E24F90" w:rsidRDefault="00E24F90">
      <w:pPr>
        <w:pStyle w:val="ConsPlusNormal"/>
        <w:ind w:firstLine="540"/>
        <w:jc w:val="both"/>
      </w:pPr>
      <w:r>
        <w:lastRenderedPageBreak/>
        <w:t>От точки 1 до точки 126 по границе полосы отвода автомобильной дороги федерального значения А-181 "Скандинавия" Санкт-Петербург - Выборг - граница с Финляндской Республикой (Брусничное шоссе) до полосы отвода автомобильной дороги регионального значения 41К-084 Зверево - Малиновка, пересекая ее.</w:t>
      </w:r>
    </w:p>
    <w:p w:rsidR="00E24F90" w:rsidRDefault="00E24F90">
      <w:pPr>
        <w:pStyle w:val="ConsPlusNormal"/>
      </w:pPr>
    </w:p>
    <w:p w:rsidR="00E24F90" w:rsidRDefault="00E24F90">
      <w:pPr>
        <w:pStyle w:val="ConsPlusTitle"/>
        <w:jc w:val="center"/>
        <w:outlineLvl w:val="4"/>
      </w:pPr>
      <w:r>
        <w:t>По смежеству с Выборгским городским поселением</w:t>
      </w:r>
    </w:p>
    <w:p w:rsidR="00E24F90" w:rsidRDefault="00E24F90">
      <w:pPr>
        <w:pStyle w:val="ConsPlusNormal"/>
      </w:pPr>
    </w:p>
    <w:p w:rsidR="00E24F90" w:rsidRDefault="00E24F90">
      <w:pPr>
        <w:pStyle w:val="ConsPlusNormal"/>
        <w:ind w:firstLine="540"/>
        <w:jc w:val="both"/>
      </w:pPr>
      <w:r>
        <w:t>От точки 126 до точки 139, не пересекая полосу отвода автомобильной дороги регионального значения 41К-084 Зверево - Малиновка, по границе полосы отвода автомобильной дороги федерального значения А-181 "Скандинавия" Санкт-Петербург - Выборг - граница с Финляндской Республикой (Брусничное шоссе).</w:t>
      </w:r>
    </w:p>
    <w:p w:rsidR="00E24F90" w:rsidRDefault="00E24F90">
      <w:pPr>
        <w:pStyle w:val="ConsPlusNormal"/>
        <w:spacing w:before="220"/>
        <w:ind w:firstLine="540"/>
        <w:jc w:val="both"/>
      </w:pPr>
      <w:r>
        <w:t>От точки 139 до точки 148 по границе населенного пункта г. Выборг Выборгского муниципального района Ленинградской области (реестровый номер 47:01-4.3) до полосы отвода автомобильной дороги федерального значения А-181 "Скандинавия" Санкт-Петербург - Выборг - граница с Финляндской Республикой (Брусничное шоссе), не пересекая ее.</w:t>
      </w:r>
    </w:p>
    <w:p w:rsidR="00E24F90" w:rsidRDefault="00E24F90">
      <w:pPr>
        <w:pStyle w:val="ConsPlusNormal"/>
        <w:spacing w:before="220"/>
        <w:ind w:firstLine="540"/>
        <w:jc w:val="both"/>
      </w:pPr>
      <w:r>
        <w:t>От точки 148 до точки 240 по границе полосы отвода автомобильной дороги федерального значения А-181 "Скандинавия" Санкт-Петербург - Выборг - граница с Финляндской Республикой.</w:t>
      </w:r>
    </w:p>
    <w:p w:rsidR="00E24F90" w:rsidRDefault="00E24F90">
      <w:pPr>
        <w:pStyle w:val="ConsPlusNormal"/>
        <w:spacing w:before="220"/>
        <w:ind w:firstLine="540"/>
        <w:jc w:val="both"/>
      </w:pPr>
      <w:r>
        <w:t>От точки 240 до точки 264, не пересекая полосу отвода автомобильной дороги федерального значения А-181 "Скандинавия" Санкт-Петербург - Выборг - граница с Финляндской Республикой, по границе населенного пункта г. Выборг Выборгского муниципального района Ленинградской области (реестровый номер 47:01-4.3) до полосы отвода грунтовой автомобильной дороги, пересекая ее.</w:t>
      </w:r>
    </w:p>
    <w:p w:rsidR="00E24F90" w:rsidRDefault="00E24F90">
      <w:pPr>
        <w:pStyle w:val="ConsPlusNormal"/>
        <w:spacing w:before="220"/>
        <w:ind w:firstLine="540"/>
        <w:jc w:val="both"/>
      </w:pPr>
      <w:r>
        <w:t>От точки 264 до точки 285 по границе полосы отвода грунтовой автомобильной дороги.</w:t>
      </w:r>
    </w:p>
    <w:p w:rsidR="00E24F90" w:rsidRDefault="00E24F90">
      <w:pPr>
        <w:pStyle w:val="ConsPlusNormal"/>
        <w:spacing w:before="220"/>
        <w:ind w:firstLine="540"/>
        <w:jc w:val="both"/>
      </w:pPr>
      <w:r>
        <w:t>От точки 285 до точки 296, не пересекая полосу отвода грунтовой автомобильной дороги, по границе лесного квартала 142 Большепольского участкового лесничества Северо-Западного лесничества до полосы отвода автомобильной дороги федерального значения А-181 "Скандинавия" Санкт-Петербург - Выборг - граница с Финляндской Республикой, не пересекая ее.</w:t>
      </w:r>
    </w:p>
    <w:p w:rsidR="00E24F90" w:rsidRDefault="00E24F90">
      <w:pPr>
        <w:pStyle w:val="ConsPlusNormal"/>
        <w:spacing w:before="220"/>
        <w:ind w:firstLine="540"/>
        <w:jc w:val="both"/>
      </w:pPr>
      <w:r>
        <w:t>От точки 296 до точки 309 по границе полосы отвода автомобильной дороги федерального значения А-181 "Скандинавия" Санкт-Петербург - Выборг - граница с Финляндской Республикой.</w:t>
      </w:r>
    </w:p>
    <w:p w:rsidR="00E24F90" w:rsidRDefault="00E24F90">
      <w:pPr>
        <w:pStyle w:val="ConsPlusNormal"/>
        <w:spacing w:before="220"/>
        <w:ind w:firstLine="540"/>
        <w:jc w:val="both"/>
      </w:pPr>
      <w:r>
        <w:t>От точки 309 до точки 313, пересекая полосу отвода автомобильной дороги федерального значения А-181 "Скандинавия" Санкт-Петербург - Выборг - граница с Финляндской Республикой, по границе полосы отвода автомобильной дороги регионального значения 41К-426 Подъезд к пос. Отрадное.</w:t>
      </w:r>
    </w:p>
    <w:p w:rsidR="00E24F90" w:rsidRDefault="00E24F90">
      <w:pPr>
        <w:pStyle w:val="ConsPlusNormal"/>
        <w:spacing w:before="220"/>
        <w:ind w:firstLine="540"/>
        <w:jc w:val="both"/>
      </w:pPr>
      <w:r>
        <w:t>От точки 313 до точки 316 по линиям, последовательно соединяющим точки, до береговой линии реки Малая Липовка, не пересекая ее.</w:t>
      </w:r>
    </w:p>
    <w:p w:rsidR="00E24F90" w:rsidRDefault="00E24F90">
      <w:pPr>
        <w:pStyle w:val="ConsPlusNormal"/>
        <w:spacing w:before="220"/>
        <w:ind w:firstLine="540"/>
        <w:jc w:val="both"/>
      </w:pPr>
      <w:r>
        <w:t>От точки 316 до точки 327 по береговой линии реки Малая Липовка до береговой линии реки Селезнёвка, не пересекая ее.</w:t>
      </w:r>
    </w:p>
    <w:p w:rsidR="00E24F90" w:rsidRDefault="00E24F90">
      <w:pPr>
        <w:pStyle w:val="ConsPlusNormal"/>
        <w:spacing w:before="220"/>
        <w:ind w:firstLine="540"/>
        <w:jc w:val="both"/>
      </w:pPr>
      <w:r>
        <w:t>От точки 327 до точки 336, не пересекая реку Малая Липовка, по береговой линии реки Селезнёвка.</w:t>
      </w:r>
    </w:p>
    <w:p w:rsidR="00E24F90" w:rsidRDefault="00E24F90">
      <w:pPr>
        <w:pStyle w:val="ConsPlusNormal"/>
        <w:spacing w:before="220"/>
        <w:ind w:firstLine="540"/>
        <w:jc w:val="both"/>
      </w:pPr>
      <w:r>
        <w:t>От точки 336 до точки 364, не пересекая реку Селезнёвка, пересекая акваторию Финского залива (Выборгский залив), по границе населенного пункта г. Выборг Выборгского муниципального района Ленинградской области (реестровый номер 47:01-4.3).</w:t>
      </w:r>
    </w:p>
    <w:p w:rsidR="00E24F90" w:rsidRDefault="00E24F90">
      <w:pPr>
        <w:pStyle w:val="ConsPlusNormal"/>
      </w:pPr>
    </w:p>
    <w:p w:rsidR="00E24F90" w:rsidRDefault="00E24F90">
      <w:pPr>
        <w:pStyle w:val="ConsPlusTitle"/>
        <w:jc w:val="center"/>
        <w:outlineLvl w:val="4"/>
      </w:pPr>
      <w:r>
        <w:t>По смежеству с Советским городским поселением</w:t>
      </w:r>
    </w:p>
    <w:p w:rsidR="00E24F90" w:rsidRDefault="00E24F90">
      <w:pPr>
        <w:pStyle w:val="ConsPlusNormal"/>
      </w:pPr>
    </w:p>
    <w:p w:rsidR="00E24F90" w:rsidRDefault="00E24F90">
      <w:pPr>
        <w:pStyle w:val="ConsPlusNormal"/>
        <w:ind w:firstLine="540"/>
        <w:jc w:val="both"/>
      </w:pPr>
      <w:r>
        <w:lastRenderedPageBreak/>
        <w:t>От точки 364 до точки 365 по линии, соединяющей точки, по акватории Финского залива (Выборгский залив).</w:t>
      </w:r>
    </w:p>
    <w:p w:rsidR="00E24F90" w:rsidRDefault="00E24F90">
      <w:pPr>
        <w:pStyle w:val="ConsPlusNormal"/>
      </w:pPr>
    </w:p>
    <w:p w:rsidR="00E24F90" w:rsidRDefault="00E24F90">
      <w:pPr>
        <w:pStyle w:val="ConsPlusTitle"/>
        <w:jc w:val="center"/>
        <w:outlineLvl w:val="4"/>
      </w:pPr>
      <w:r>
        <w:t>По смежеству с Высоцким городским поселением</w:t>
      </w:r>
    </w:p>
    <w:p w:rsidR="00E24F90" w:rsidRDefault="00E24F90">
      <w:pPr>
        <w:pStyle w:val="ConsPlusNormal"/>
      </w:pPr>
    </w:p>
    <w:p w:rsidR="00E24F90" w:rsidRDefault="00E24F90">
      <w:pPr>
        <w:pStyle w:val="ConsPlusNormal"/>
        <w:ind w:firstLine="540"/>
        <w:jc w:val="both"/>
      </w:pPr>
      <w:r>
        <w:t>От точки 365 до точки 370 по линиям, последовательно соединяющим точки, по акватории Финского залива.</w:t>
      </w:r>
    </w:p>
    <w:p w:rsidR="00E24F90" w:rsidRDefault="00E24F90">
      <w:pPr>
        <w:pStyle w:val="ConsPlusNormal"/>
      </w:pPr>
    </w:p>
    <w:p w:rsidR="00E24F90" w:rsidRDefault="00E24F90">
      <w:pPr>
        <w:pStyle w:val="ConsPlusTitle"/>
        <w:jc w:val="center"/>
        <w:outlineLvl w:val="4"/>
      </w:pPr>
      <w:r>
        <w:t>По смежеству с Приморским городским поселением</w:t>
      </w:r>
    </w:p>
    <w:p w:rsidR="00E24F90" w:rsidRDefault="00E24F90">
      <w:pPr>
        <w:pStyle w:val="ConsPlusNormal"/>
      </w:pPr>
    </w:p>
    <w:p w:rsidR="00E24F90" w:rsidRDefault="00E24F90">
      <w:pPr>
        <w:pStyle w:val="ConsPlusNormal"/>
        <w:ind w:firstLine="540"/>
        <w:jc w:val="both"/>
      </w:pPr>
      <w:r>
        <w:t>От точки 370 до точки 373 по линии, соединяющей точки, по акватории Финского залива.</w:t>
      </w:r>
    </w:p>
    <w:p w:rsidR="00E24F90" w:rsidRDefault="00E24F90">
      <w:pPr>
        <w:pStyle w:val="ConsPlusNormal"/>
      </w:pPr>
    </w:p>
    <w:p w:rsidR="00E24F90" w:rsidRDefault="00E24F90">
      <w:pPr>
        <w:pStyle w:val="ConsPlusTitle"/>
        <w:jc w:val="center"/>
        <w:outlineLvl w:val="4"/>
      </w:pPr>
      <w:r>
        <w:t>По смежеству с Финляндской Республикой</w:t>
      </w:r>
    </w:p>
    <w:p w:rsidR="00E24F90" w:rsidRDefault="00E24F90">
      <w:pPr>
        <w:pStyle w:val="ConsPlusNormal"/>
      </w:pPr>
    </w:p>
    <w:p w:rsidR="00E24F90" w:rsidRDefault="00E24F90">
      <w:pPr>
        <w:pStyle w:val="ConsPlusNormal"/>
        <w:ind w:firstLine="540"/>
        <w:jc w:val="both"/>
      </w:pPr>
      <w:r>
        <w:t>От точки 373 до точки 1 по государственной границе Российской Федерации.</w:t>
      </w:r>
    </w:p>
    <w:p w:rsidR="00E24F90" w:rsidRDefault="00E24F90">
      <w:pPr>
        <w:pStyle w:val="ConsPlusNormal"/>
      </w:pPr>
    </w:p>
    <w:p w:rsidR="00E24F90" w:rsidRDefault="00E24F90">
      <w:pPr>
        <w:pStyle w:val="ConsPlusTitle"/>
        <w:jc w:val="center"/>
        <w:outlineLvl w:val="2"/>
      </w:pPr>
      <w:r>
        <w:t>5.13. ТЕКСТОВОЕ ОПИСАНИЕ ГРАНИЦЫ МУНИЦИПАЛЬНОГО ОБРАЗОВАНИЯ</w:t>
      </w:r>
    </w:p>
    <w:p w:rsidR="00E24F90" w:rsidRDefault="00E24F90">
      <w:pPr>
        <w:pStyle w:val="ConsPlusTitle"/>
        <w:jc w:val="center"/>
      </w:pPr>
      <w:r>
        <w:t>СОВЕТСКОЕ ГОРОДСКОЕ ПОСЕЛЕНИЕ ВЫБОРГСКОГО МУНИЦИПАЛЬНОГО</w:t>
      </w:r>
    </w:p>
    <w:p w:rsidR="00E24F90" w:rsidRDefault="00E24F90">
      <w:pPr>
        <w:pStyle w:val="ConsPlusTitle"/>
        <w:jc w:val="center"/>
      </w:pPr>
      <w:r>
        <w:t>РАЙОНА ЛЕНИНГРАДСКОЙ ОБЛАСТИ</w:t>
      </w:r>
    </w:p>
    <w:p w:rsidR="00E24F90" w:rsidRDefault="00E24F90">
      <w:pPr>
        <w:pStyle w:val="ConsPlusNormal"/>
      </w:pPr>
    </w:p>
    <w:p w:rsidR="00E24F90" w:rsidRDefault="00E24F90">
      <w:pPr>
        <w:pStyle w:val="ConsPlusTitle"/>
        <w:jc w:val="center"/>
        <w:outlineLvl w:val="3"/>
      </w:pPr>
      <w:r>
        <w:t>5.13.1. Описание местоположения точки 1</w:t>
      </w:r>
    </w:p>
    <w:p w:rsidR="00E24F90" w:rsidRDefault="00E24F90">
      <w:pPr>
        <w:pStyle w:val="ConsPlusNormal"/>
      </w:pPr>
    </w:p>
    <w:p w:rsidR="00E24F90" w:rsidRDefault="00E24F90">
      <w:pPr>
        <w:pStyle w:val="ConsPlusNormal"/>
        <w:ind w:firstLine="540"/>
        <w:jc w:val="both"/>
      </w:pPr>
      <w:r>
        <w:t>Точка 1 расположена на расстоянии 0,7 км от острова Телец по направлению на юг.</w:t>
      </w:r>
    </w:p>
    <w:p w:rsidR="00E24F90" w:rsidRDefault="00E24F90">
      <w:pPr>
        <w:pStyle w:val="ConsPlusNormal"/>
      </w:pPr>
    </w:p>
    <w:p w:rsidR="00E24F90" w:rsidRDefault="00E24F90">
      <w:pPr>
        <w:pStyle w:val="ConsPlusTitle"/>
        <w:jc w:val="center"/>
        <w:outlineLvl w:val="3"/>
      </w:pPr>
      <w:r>
        <w:t>5.13.2. Описание прохождения границы</w:t>
      </w:r>
    </w:p>
    <w:p w:rsidR="00E24F90" w:rsidRDefault="00E24F90">
      <w:pPr>
        <w:pStyle w:val="ConsPlusNormal"/>
      </w:pPr>
    </w:p>
    <w:p w:rsidR="00E24F90" w:rsidRDefault="00E24F90">
      <w:pPr>
        <w:pStyle w:val="ConsPlusTitle"/>
        <w:jc w:val="center"/>
        <w:outlineLvl w:val="4"/>
      </w:pPr>
      <w:r>
        <w:t>По смежеству с Селезнёвским сельским поселением</w:t>
      </w:r>
    </w:p>
    <w:p w:rsidR="00E24F90" w:rsidRDefault="00E24F90">
      <w:pPr>
        <w:pStyle w:val="ConsPlusNormal"/>
      </w:pPr>
    </w:p>
    <w:p w:rsidR="00E24F90" w:rsidRDefault="00E24F90">
      <w:pPr>
        <w:pStyle w:val="ConsPlusNormal"/>
        <w:ind w:firstLine="540"/>
        <w:jc w:val="both"/>
      </w:pPr>
      <w:r>
        <w:t>От точки 1 до точки 2 по линии, соединяющей точки, по акватории Финского залива (Выборгский залив).</w:t>
      </w:r>
    </w:p>
    <w:p w:rsidR="00E24F90" w:rsidRDefault="00E24F90">
      <w:pPr>
        <w:pStyle w:val="ConsPlusNormal"/>
      </w:pPr>
    </w:p>
    <w:p w:rsidR="00E24F90" w:rsidRDefault="00E24F90">
      <w:pPr>
        <w:pStyle w:val="ConsPlusTitle"/>
        <w:jc w:val="center"/>
        <w:outlineLvl w:val="4"/>
      </w:pPr>
      <w:r>
        <w:t>По смежеству с Выборгским городским поселением</w:t>
      </w:r>
    </w:p>
    <w:p w:rsidR="00E24F90" w:rsidRDefault="00E24F90">
      <w:pPr>
        <w:pStyle w:val="ConsPlusNormal"/>
      </w:pPr>
    </w:p>
    <w:p w:rsidR="00E24F90" w:rsidRDefault="00E24F90">
      <w:pPr>
        <w:pStyle w:val="ConsPlusNormal"/>
        <w:ind w:firstLine="540"/>
        <w:jc w:val="both"/>
      </w:pPr>
      <w:r>
        <w:t>От точки 2 до точки 21, пересекая акваторию Финского залива (Выборгский залив), по границе населенного пункта г. Выборг Выборгского муниципального района Ленинградской области (реестровый номер 47:01-4.3) до полосы отвода автомобильной дороги регионального значения 41А-082 Зеленогорск - Приморск - Выборг, пересекая ее.</w:t>
      </w:r>
    </w:p>
    <w:p w:rsidR="00E24F90" w:rsidRDefault="00E24F90">
      <w:pPr>
        <w:pStyle w:val="ConsPlusNormal"/>
        <w:spacing w:before="220"/>
        <w:ind w:firstLine="540"/>
        <w:jc w:val="both"/>
      </w:pPr>
      <w:r>
        <w:t>От точки 21 до точки 22 по границе полосы отвода автомобильной дороги регионального значения 41А-082 Зеленогорск - Приморск - Выборг.</w:t>
      </w:r>
    </w:p>
    <w:p w:rsidR="00E24F90" w:rsidRDefault="00E24F90">
      <w:pPr>
        <w:pStyle w:val="ConsPlusNormal"/>
        <w:spacing w:before="220"/>
        <w:ind w:firstLine="540"/>
        <w:jc w:val="both"/>
      </w:pPr>
      <w:r>
        <w:t>От точки 22 до точки 43, не пересекая полосу отвода автомобильной дороги регионального значения 41А-082 Зеленогорск - Приморск - Выборг, по границе населенного пункта г. Выборг Выборгского муниципального района Ленинградской области (реестровый номер 47:01-4.3) до полосы отвода железной дороги Зеленогорск - Приморск - Выборг, не пересекая ее.</w:t>
      </w:r>
    </w:p>
    <w:p w:rsidR="00E24F90" w:rsidRDefault="00E24F90">
      <w:pPr>
        <w:pStyle w:val="ConsPlusNormal"/>
        <w:spacing w:before="220"/>
        <w:ind w:firstLine="540"/>
        <w:jc w:val="both"/>
      </w:pPr>
      <w:r>
        <w:t>От точки 43 до точки 62 по границе полосы отвода железной дороги Зеленогорск - Приморск - Выборг до реки Черкасовка, не пересекая ее.</w:t>
      </w:r>
    </w:p>
    <w:p w:rsidR="00E24F90" w:rsidRDefault="00E24F90">
      <w:pPr>
        <w:pStyle w:val="ConsPlusNormal"/>
        <w:spacing w:before="220"/>
        <w:ind w:firstLine="540"/>
        <w:jc w:val="both"/>
      </w:pPr>
      <w:r>
        <w:t>От точки 62 до точки 248, не пересекая полосу отвода железной дороги Зеленогорск - Приморск - Выборг, по береговой линии реки Черкасовка.</w:t>
      </w:r>
    </w:p>
    <w:p w:rsidR="00E24F90" w:rsidRDefault="00E24F90">
      <w:pPr>
        <w:pStyle w:val="ConsPlusNormal"/>
        <w:spacing w:before="220"/>
        <w:ind w:firstLine="540"/>
        <w:jc w:val="both"/>
      </w:pPr>
      <w:r>
        <w:t xml:space="preserve">От точки 248 до точки 322, пересекая реку Черкасовка, по границе населенного пункта г. Выборг Выборгского муниципального района Ленинградской области (реестровый номер 47:01-4.3) до полосы отвода автомобильной дороги регионального значения 41К-083 Молодёжное - </w:t>
      </w:r>
      <w:r>
        <w:lastRenderedPageBreak/>
        <w:t>Верхнее Черкасово, не пересекая ее.</w:t>
      </w:r>
    </w:p>
    <w:p w:rsidR="00E24F90" w:rsidRDefault="00E24F90">
      <w:pPr>
        <w:pStyle w:val="ConsPlusNormal"/>
        <w:spacing w:before="220"/>
        <w:ind w:firstLine="540"/>
        <w:jc w:val="both"/>
      </w:pPr>
      <w:r>
        <w:t>От точки 322 до точки 323 по границе полосы отвода автомобильной дороги регионального значения 41К-083 Молодёжное - Верхнее Черкасово.</w:t>
      </w:r>
    </w:p>
    <w:p w:rsidR="00E24F90" w:rsidRDefault="00E24F90">
      <w:pPr>
        <w:pStyle w:val="ConsPlusNormal"/>
      </w:pPr>
    </w:p>
    <w:p w:rsidR="00E24F90" w:rsidRDefault="00E24F90">
      <w:pPr>
        <w:pStyle w:val="ConsPlusTitle"/>
        <w:jc w:val="center"/>
        <w:outlineLvl w:val="4"/>
      </w:pPr>
      <w:r>
        <w:t>По смежеству с Гончаровским сельским поселением</w:t>
      </w:r>
    </w:p>
    <w:p w:rsidR="00E24F90" w:rsidRDefault="00E24F90">
      <w:pPr>
        <w:pStyle w:val="ConsPlusNormal"/>
      </w:pPr>
    </w:p>
    <w:p w:rsidR="00E24F90" w:rsidRDefault="00E24F90">
      <w:pPr>
        <w:pStyle w:val="ConsPlusNormal"/>
        <w:ind w:firstLine="540"/>
        <w:jc w:val="both"/>
      </w:pPr>
      <w:r>
        <w:t>От точки 323 до точки 384, не пересекая полосу отвода автомобильной дороги регионального значения 41К-083 Молодёжное - Верхнее Черкасово, по линиям, последовательно соединяющим точки, до полосы отвода автомобильной дороги регионального значения 41К-083 Молодёжное - Верхнее Черкасово, не пересекая ее.</w:t>
      </w:r>
    </w:p>
    <w:p w:rsidR="00E24F90" w:rsidRDefault="00E24F90">
      <w:pPr>
        <w:pStyle w:val="ConsPlusNormal"/>
        <w:spacing w:before="220"/>
        <w:ind w:firstLine="540"/>
        <w:jc w:val="both"/>
      </w:pPr>
      <w:r>
        <w:t>От точки 384 до точки 773 по границе полосы отвода автомобильной дороги регионального значения 41К-083 Молодёжное - Верхнее Черкасово.</w:t>
      </w:r>
    </w:p>
    <w:p w:rsidR="00E24F90" w:rsidRDefault="00E24F90">
      <w:pPr>
        <w:pStyle w:val="ConsPlusNormal"/>
      </w:pPr>
    </w:p>
    <w:p w:rsidR="00E24F90" w:rsidRDefault="00E24F90">
      <w:pPr>
        <w:pStyle w:val="ConsPlusTitle"/>
        <w:jc w:val="center"/>
        <w:outlineLvl w:val="4"/>
      </w:pPr>
      <w:r>
        <w:t>По смежеству с Полянским сельским поселением</w:t>
      </w:r>
    </w:p>
    <w:p w:rsidR="00E24F90" w:rsidRDefault="00E24F90">
      <w:pPr>
        <w:pStyle w:val="ConsPlusNormal"/>
      </w:pPr>
    </w:p>
    <w:p w:rsidR="00E24F90" w:rsidRDefault="00E24F90">
      <w:pPr>
        <w:pStyle w:val="ConsPlusNormal"/>
        <w:ind w:firstLine="540"/>
        <w:jc w:val="both"/>
      </w:pPr>
      <w:r>
        <w:t>От точки 773 до точки 821 по границе полосы отвода автомобильной дороги регионального значения 41К-083 Молодёжное - Верхнее Черкасово до полосы отвода автомобильной дороги регионального значения 41К-086 Советский - Дятлово - автодорога Молодёжное - Верхнее Черкасово, пересекая ее.</w:t>
      </w:r>
    </w:p>
    <w:p w:rsidR="00E24F90" w:rsidRDefault="00E24F90">
      <w:pPr>
        <w:pStyle w:val="ConsPlusNormal"/>
        <w:spacing w:before="220"/>
        <w:ind w:firstLine="540"/>
        <w:jc w:val="both"/>
      </w:pPr>
      <w:r>
        <w:t>От точки 821 до точки 825 по границе полосы отвода автомобильной дороги регионального значения 41К-086 Советский - Дятлово - автодорога Молодёжное - Верхнее Черкасово.</w:t>
      </w:r>
    </w:p>
    <w:p w:rsidR="00E24F90" w:rsidRDefault="00E24F90">
      <w:pPr>
        <w:pStyle w:val="ConsPlusNormal"/>
        <w:spacing w:before="220"/>
        <w:ind w:firstLine="540"/>
        <w:jc w:val="both"/>
      </w:pPr>
      <w:r>
        <w:t>От точки 825 до точки 830, не пересекая полосу отвода автомобильной дороги регионального значения 41К-086 Советский - Дятлово - автодорога Молодёжное - Верхнее Черкасово, по линиям, последовательно соединяющим точки, до реки Камышёвка, пересекая ее.</w:t>
      </w:r>
    </w:p>
    <w:p w:rsidR="00E24F90" w:rsidRDefault="00E24F90">
      <w:pPr>
        <w:pStyle w:val="ConsPlusNormal"/>
      </w:pPr>
    </w:p>
    <w:p w:rsidR="00E24F90" w:rsidRDefault="00E24F90">
      <w:pPr>
        <w:pStyle w:val="ConsPlusTitle"/>
        <w:jc w:val="center"/>
        <w:outlineLvl w:val="4"/>
      </w:pPr>
      <w:r>
        <w:t>По смежеству с Приморским городским поселением</w:t>
      </w:r>
    </w:p>
    <w:p w:rsidR="00E24F90" w:rsidRDefault="00E24F90">
      <w:pPr>
        <w:pStyle w:val="ConsPlusNormal"/>
      </w:pPr>
    </w:p>
    <w:p w:rsidR="00E24F90" w:rsidRDefault="00E24F90">
      <w:pPr>
        <w:pStyle w:val="ConsPlusNormal"/>
        <w:ind w:firstLine="540"/>
        <w:jc w:val="both"/>
      </w:pPr>
      <w:r>
        <w:t>От точки 830 до точки 957 по береговой линии реки Камышёвка.</w:t>
      </w:r>
    </w:p>
    <w:p w:rsidR="00E24F90" w:rsidRDefault="00E24F90">
      <w:pPr>
        <w:pStyle w:val="ConsPlusNormal"/>
        <w:spacing w:before="220"/>
        <w:ind w:firstLine="540"/>
        <w:jc w:val="both"/>
      </w:pPr>
      <w:r>
        <w:t>От точки 957 до точки 979, не пересекая реку Камышёвка, по линиям, последовательно соединяющим точки, до границы лесного квартала 193 Советского участкового лесничества Рощинского лесничества.</w:t>
      </w:r>
    </w:p>
    <w:p w:rsidR="00E24F90" w:rsidRDefault="00E24F90">
      <w:pPr>
        <w:pStyle w:val="ConsPlusNormal"/>
        <w:spacing w:before="220"/>
        <w:ind w:firstLine="540"/>
        <w:jc w:val="both"/>
      </w:pPr>
      <w:r>
        <w:t>От точки 979 до точки 1083 по границам лесных кварталов 193, 202, 201, 200, 199, 198 Советского участкового лесничества Рощинского лесничества до полосы отвода автомобильной дороги регионального значения 41К-209 Черничное - Пионерское, пересекая ее.</w:t>
      </w:r>
    </w:p>
    <w:p w:rsidR="00E24F90" w:rsidRDefault="00E24F90">
      <w:pPr>
        <w:pStyle w:val="ConsPlusNormal"/>
        <w:spacing w:before="220"/>
        <w:ind w:firstLine="540"/>
        <w:jc w:val="both"/>
      </w:pPr>
      <w:r>
        <w:t>От точки 1083 до точки 1094 по границе полосы отвода автомобильной дороги регионального значения 41К-209 Черничное - Пионерское.</w:t>
      </w:r>
    </w:p>
    <w:p w:rsidR="00E24F90" w:rsidRDefault="00E24F90">
      <w:pPr>
        <w:pStyle w:val="ConsPlusNormal"/>
        <w:spacing w:before="220"/>
        <w:ind w:firstLine="540"/>
        <w:jc w:val="both"/>
      </w:pPr>
      <w:r>
        <w:t>От точки 1094 до точки 1097, не пересекая полосу отвода автомобильной дороги регионального значения 41К-209 Черничное - Пионерское, по линиям, последовательно соединяющим точки, до полосы отвода автомобильной дороги регионального значения 41К-431 Подъезд к дер. Зайчихино, пересекая ее.</w:t>
      </w:r>
    </w:p>
    <w:p w:rsidR="00E24F90" w:rsidRDefault="00E24F90">
      <w:pPr>
        <w:pStyle w:val="ConsPlusNormal"/>
        <w:spacing w:before="220"/>
        <w:ind w:firstLine="540"/>
        <w:jc w:val="both"/>
      </w:pPr>
      <w:r>
        <w:t>От точки 1097 до точки 1117 по границе полосы отвода автомобильной дороги регионального значения 41К-431 Подъезд к дер. Зайчихино.</w:t>
      </w:r>
    </w:p>
    <w:p w:rsidR="00E24F90" w:rsidRDefault="00E24F90">
      <w:pPr>
        <w:pStyle w:val="ConsPlusNormal"/>
        <w:spacing w:before="220"/>
        <w:ind w:firstLine="540"/>
        <w:jc w:val="both"/>
      </w:pPr>
      <w:r>
        <w:t>От точки 1117 до точки 1244, не пересекая полосу отвода автомобильной дороги регионального значения 41К-431 Подъезд к дер. Зайчихино, по линиям, последовательно соединяющим точки, до полосы отвода автомобильной дороги регионального значения 41К-094 Глебычево - Малышево - Прибылово, не пересекая ее.</w:t>
      </w:r>
    </w:p>
    <w:p w:rsidR="00E24F90" w:rsidRDefault="00E24F90">
      <w:pPr>
        <w:pStyle w:val="ConsPlusNormal"/>
        <w:spacing w:before="220"/>
        <w:ind w:firstLine="540"/>
        <w:jc w:val="both"/>
      </w:pPr>
      <w:r>
        <w:lastRenderedPageBreak/>
        <w:t>От точки 1244 до точки 1403 по границе полосы отвода автомобильной дороги регионального значения 41К-094 Глебычево - Малышево - Прибылово.</w:t>
      </w:r>
    </w:p>
    <w:p w:rsidR="00E24F90" w:rsidRDefault="00E24F90">
      <w:pPr>
        <w:pStyle w:val="ConsPlusNormal"/>
        <w:spacing w:before="220"/>
        <w:ind w:firstLine="540"/>
        <w:jc w:val="both"/>
      </w:pPr>
      <w:r>
        <w:t>От точки 1403 до точки 1407, не пересекая полосу отвода автомобильной дороги регионального значения 41К-094 Глебычево - Малышево - Прибылово, по границе полосы отвода автомобильной дороги регионального значения 41А-082 Зеленогорск - Приморск - Выборг до полосы отвода железной дороги Выборг - Зеленогорск, пересекая ее.</w:t>
      </w:r>
    </w:p>
    <w:p w:rsidR="00E24F90" w:rsidRDefault="00E24F90">
      <w:pPr>
        <w:pStyle w:val="ConsPlusNormal"/>
        <w:spacing w:before="220"/>
        <w:ind w:firstLine="540"/>
        <w:jc w:val="both"/>
      </w:pPr>
      <w:r>
        <w:t>От точки 1407 до точки 1415 по границе полосы отвода железной дороги Выборг - Зеленогорск до полосы отвода автомобильной дороги регионального значения 41А-082 Зеленогорск - Приморск - Выборг, не пересекая ее.</w:t>
      </w:r>
    </w:p>
    <w:p w:rsidR="00E24F90" w:rsidRDefault="00E24F90">
      <w:pPr>
        <w:pStyle w:val="ConsPlusNormal"/>
        <w:spacing w:before="220"/>
        <w:ind w:firstLine="540"/>
        <w:jc w:val="both"/>
      </w:pPr>
      <w:r>
        <w:t>От точки 1415 до точки 1419 по границе полосы отвода автомобильной дороги регионального значения 41А-082 Зеленогорск - Приморск - Выборг до безымянной реки, пересекая ее.</w:t>
      </w:r>
    </w:p>
    <w:p w:rsidR="00E24F90" w:rsidRDefault="00E24F90">
      <w:pPr>
        <w:pStyle w:val="ConsPlusNormal"/>
        <w:spacing w:before="220"/>
        <w:ind w:firstLine="540"/>
        <w:jc w:val="both"/>
      </w:pPr>
      <w:r>
        <w:t>От точки 1419 до точки 1437 по береговой линии безымянной реки.</w:t>
      </w:r>
    </w:p>
    <w:p w:rsidR="00E24F90" w:rsidRDefault="00E24F90">
      <w:pPr>
        <w:pStyle w:val="ConsPlusNormal"/>
        <w:spacing w:before="220"/>
        <w:ind w:firstLine="540"/>
        <w:jc w:val="both"/>
      </w:pPr>
      <w:r>
        <w:t>От точки 1437 до точки 1438, не пересекая безымянную реку, по линии, соединяющей точки, по акватории Финского залива (Выборгский залив).</w:t>
      </w:r>
    </w:p>
    <w:p w:rsidR="00E24F90" w:rsidRDefault="00E24F90">
      <w:pPr>
        <w:pStyle w:val="ConsPlusNormal"/>
      </w:pPr>
    </w:p>
    <w:p w:rsidR="00E24F90" w:rsidRDefault="00E24F90">
      <w:pPr>
        <w:pStyle w:val="ConsPlusTitle"/>
        <w:jc w:val="center"/>
        <w:outlineLvl w:val="4"/>
      </w:pPr>
      <w:r>
        <w:t>По смежеству с Высоцким городским поселением</w:t>
      </w:r>
    </w:p>
    <w:p w:rsidR="00E24F90" w:rsidRDefault="00E24F90">
      <w:pPr>
        <w:pStyle w:val="ConsPlusNormal"/>
      </w:pPr>
    </w:p>
    <w:p w:rsidR="00E24F90" w:rsidRDefault="00E24F90">
      <w:pPr>
        <w:pStyle w:val="ConsPlusNormal"/>
        <w:ind w:firstLine="540"/>
        <w:jc w:val="both"/>
      </w:pPr>
      <w:r>
        <w:t>От точки 1438 до точки 1 по линиям, последовательно соединяющим точки, по акватории Финского залива (Выборгский залив).</w:t>
      </w:r>
    </w:p>
    <w:p w:rsidR="00E24F90" w:rsidRDefault="00E24F90">
      <w:pPr>
        <w:pStyle w:val="ConsPlusNormal"/>
      </w:pPr>
    </w:p>
    <w:p w:rsidR="00E24F90" w:rsidRDefault="00E24F90">
      <w:pPr>
        <w:pStyle w:val="ConsPlusTitle"/>
        <w:jc w:val="center"/>
        <w:outlineLvl w:val="2"/>
      </w:pPr>
      <w:r>
        <w:t>5.14. ГРАФИЧЕСКОЕ ОПИСАНИЕ ГРАНИЦ ВЫБОРГСКОГО МУНИЦИПАЛЬНОГО</w:t>
      </w:r>
    </w:p>
    <w:p w:rsidR="00E24F90" w:rsidRDefault="00E24F90">
      <w:pPr>
        <w:pStyle w:val="ConsPlusTitle"/>
        <w:jc w:val="center"/>
      </w:pPr>
      <w:r>
        <w:t>РАЙОНА ЛЕНИНГРАДСКОЙ ОБЛАСТИ И ГРАФИЧЕСКОЕ ОПИСАНИЕ ГРАНИЦ</w:t>
      </w:r>
    </w:p>
    <w:p w:rsidR="00E24F90" w:rsidRDefault="00E24F90">
      <w:pPr>
        <w:pStyle w:val="ConsPlusTitle"/>
        <w:jc w:val="center"/>
      </w:pPr>
      <w:r>
        <w:t>МУНИЦИПАЛЬНЫХ ОБРАЗОВАНИЙ, ВХОДЯЩИХ В СОСТАВ ВЫБОРГСКОГО</w:t>
      </w:r>
    </w:p>
    <w:p w:rsidR="00E24F90" w:rsidRDefault="00E24F90">
      <w:pPr>
        <w:pStyle w:val="ConsPlusTitle"/>
        <w:jc w:val="center"/>
      </w:pPr>
      <w:r>
        <w:t>МУНИЦИПАЛЬНОГО РАЙОНА ЛЕНИНГРАДСКОЙ ОБЛАСТИ</w:t>
      </w:r>
    </w:p>
    <w:p w:rsidR="00E24F90" w:rsidRDefault="00E24F90">
      <w:pPr>
        <w:pStyle w:val="ConsPlusNormal"/>
      </w:pPr>
    </w:p>
    <w:p w:rsidR="00E24F90" w:rsidRDefault="00E24F90">
      <w:pPr>
        <w:pStyle w:val="ConsPlusNormal"/>
        <w:jc w:val="center"/>
      </w:pPr>
      <w:r>
        <w:t>Рисунок не приводится.</w:t>
      </w:r>
    </w:p>
    <w:p w:rsidR="00E24F90" w:rsidRDefault="00E24F90">
      <w:pPr>
        <w:pStyle w:val="ConsPlusNormal"/>
        <w:ind w:firstLine="540"/>
        <w:jc w:val="both"/>
      </w:pPr>
    </w:p>
    <w:p w:rsidR="00E24F90" w:rsidRDefault="00E24F90">
      <w:pPr>
        <w:pStyle w:val="ConsPlusTitle"/>
        <w:jc w:val="center"/>
        <w:outlineLvl w:val="1"/>
      </w:pPr>
      <w:r>
        <w:t>6. ОПИСАНИЕ ГРАНИЦЫ ГАТЧИНСКОГО МУНИЦИПАЛЬНОГО ОКРУГА</w:t>
      </w:r>
    </w:p>
    <w:p w:rsidR="00E24F90" w:rsidRDefault="00E24F90">
      <w:pPr>
        <w:pStyle w:val="ConsPlusTitle"/>
        <w:jc w:val="center"/>
      </w:pPr>
      <w:r>
        <w:t>ЛЕНИНГРАДСКОЙ ОБЛАСТИ</w:t>
      </w:r>
    </w:p>
    <w:p w:rsidR="00E24F90" w:rsidRDefault="00E24F90">
      <w:pPr>
        <w:pStyle w:val="ConsPlusNormal"/>
        <w:jc w:val="center"/>
      </w:pPr>
    </w:p>
    <w:p w:rsidR="00E24F90" w:rsidRDefault="00E24F90">
      <w:pPr>
        <w:pStyle w:val="ConsPlusNormal"/>
        <w:jc w:val="center"/>
      </w:pPr>
      <w:r>
        <w:t xml:space="preserve">(в ред. Областного </w:t>
      </w:r>
      <w:hyperlink r:id="rId271">
        <w:r>
          <w:rPr>
            <w:color w:val="0000FF"/>
          </w:rPr>
          <w:t>закона</w:t>
        </w:r>
      </w:hyperlink>
      <w:r>
        <w:t xml:space="preserve"> Ленинградской области</w:t>
      </w:r>
    </w:p>
    <w:p w:rsidR="00E24F90" w:rsidRDefault="00E24F90">
      <w:pPr>
        <w:pStyle w:val="ConsPlusNormal"/>
        <w:jc w:val="center"/>
      </w:pPr>
      <w:r>
        <w:t>от 02.05.2024 N 50-оз)</w:t>
      </w:r>
    </w:p>
    <w:p w:rsidR="00E24F90" w:rsidRDefault="00E24F90">
      <w:pPr>
        <w:pStyle w:val="ConsPlusNormal"/>
        <w:jc w:val="center"/>
      </w:pPr>
    </w:p>
    <w:p w:rsidR="00E24F90" w:rsidRDefault="00E24F90">
      <w:pPr>
        <w:pStyle w:val="ConsPlusTitle"/>
        <w:jc w:val="center"/>
        <w:outlineLvl w:val="2"/>
      </w:pPr>
      <w:r>
        <w:t>6.1. ТЕКСТОВОЕ ОПИСАНИЕ ГРАНИЦЫ МУНИЦИПАЛЬНОГО ОБРАЗОВАНИЯ</w:t>
      </w:r>
    </w:p>
    <w:p w:rsidR="00E24F90" w:rsidRDefault="00E24F90">
      <w:pPr>
        <w:pStyle w:val="ConsPlusTitle"/>
        <w:jc w:val="center"/>
      </w:pPr>
      <w:r>
        <w:t>ГАТЧИНСКИЙ МУНИЦИПАЛЬНЫЙ ОКРУГ ЛЕНИНГРАДСКОЙ ОБЛАСТИ</w:t>
      </w:r>
    </w:p>
    <w:p w:rsidR="00E24F90" w:rsidRDefault="00E24F90">
      <w:pPr>
        <w:pStyle w:val="ConsPlusNormal"/>
        <w:jc w:val="center"/>
      </w:pPr>
    </w:p>
    <w:p w:rsidR="00E24F90" w:rsidRDefault="00E24F90">
      <w:pPr>
        <w:pStyle w:val="ConsPlusTitle"/>
        <w:jc w:val="center"/>
        <w:outlineLvl w:val="3"/>
      </w:pPr>
      <w:r>
        <w:t>6.1.1. Описание местоположения точки 1</w:t>
      </w:r>
    </w:p>
    <w:p w:rsidR="00E24F90" w:rsidRDefault="00E24F90">
      <w:pPr>
        <w:pStyle w:val="ConsPlusNormal"/>
        <w:ind w:firstLine="540"/>
        <w:jc w:val="both"/>
      </w:pPr>
    </w:p>
    <w:p w:rsidR="00E24F90" w:rsidRDefault="00E24F90">
      <w:pPr>
        <w:pStyle w:val="ConsPlusNormal"/>
        <w:ind w:firstLine="540"/>
        <w:jc w:val="both"/>
      </w:pPr>
      <w:r>
        <w:t>Точка 1 расположена на пересечении северной береговой линии реки Ижора и юго-восточной границы полосы отвода железной дороги Санкт-Петербург - Великий Новгород.</w:t>
      </w:r>
    </w:p>
    <w:p w:rsidR="00E24F90" w:rsidRDefault="00E24F90">
      <w:pPr>
        <w:pStyle w:val="ConsPlusNormal"/>
        <w:ind w:firstLine="540"/>
        <w:jc w:val="both"/>
      </w:pPr>
    </w:p>
    <w:p w:rsidR="00E24F90" w:rsidRDefault="00E24F90">
      <w:pPr>
        <w:pStyle w:val="ConsPlusTitle"/>
        <w:jc w:val="center"/>
        <w:outlineLvl w:val="3"/>
      </w:pPr>
      <w:r>
        <w:t>6.1.2. Описание прохождения границы</w:t>
      </w:r>
    </w:p>
    <w:p w:rsidR="00E24F90" w:rsidRDefault="00E24F90">
      <w:pPr>
        <w:pStyle w:val="ConsPlusNormal"/>
        <w:jc w:val="center"/>
      </w:pPr>
    </w:p>
    <w:p w:rsidR="00E24F90" w:rsidRDefault="00E24F90">
      <w:pPr>
        <w:pStyle w:val="ConsPlusTitle"/>
        <w:jc w:val="center"/>
        <w:outlineLvl w:val="4"/>
      </w:pPr>
      <w:r>
        <w:t>По смежеству с Тосненским муниципальным районом</w:t>
      </w:r>
    </w:p>
    <w:p w:rsidR="00E24F90" w:rsidRDefault="00E24F90">
      <w:pPr>
        <w:pStyle w:val="ConsPlusNormal"/>
        <w:ind w:firstLine="540"/>
        <w:jc w:val="both"/>
      </w:pPr>
    </w:p>
    <w:p w:rsidR="00E24F90" w:rsidRDefault="00E24F90">
      <w:pPr>
        <w:pStyle w:val="ConsPlusNormal"/>
        <w:ind w:firstLine="540"/>
        <w:jc w:val="both"/>
      </w:pPr>
      <w:r>
        <w:t>От точки 1 до точки 21 по линиям, последовательно соединяющим точки, до полосы отвода железной дороги Санкт-Петербург - Великий Новгород, не пересекая ее.</w:t>
      </w:r>
    </w:p>
    <w:p w:rsidR="00E24F90" w:rsidRDefault="00E24F90">
      <w:pPr>
        <w:pStyle w:val="ConsPlusNormal"/>
        <w:spacing w:before="220"/>
        <w:ind w:firstLine="540"/>
        <w:jc w:val="both"/>
      </w:pPr>
      <w:r>
        <w:t xml:space="preserve">От точки 21 до точки 35 по границе полосы отвода железной дороги Санкт-Петербург - </w:t>
      </w:r>
      <w:r>
        <w:lastRenderedPageBreak/>
        <w:t>Великий Новгород.</w:t>
      </w:r>
    </w:p>
    <w:p w:rsidR="00E24F90" w:rsidRDefault="00E24F90">
      <w:pPr>
        <w:pStyle w:val="ConsPlusNormal"/>
        <w:spacing w:before="220"/>
        <w:ind w:firstLine="540"/>
        <w:jc w:val="both"/>
      </w:pPr>
      <w:r>
        <w:t>От точки 35 до точки 59, не пересекая полосу отвода железной дороги Санкт-Петербург - Великий Новгород, по границам лесных кварталов 2, 3, 4, 5 Сусанинского участкового лесничества Гатчинского лесничества до полосы отвода железной дороги Мга - Гатчина - Веймарн - Ивангород - граница с Эстонской Республикой, пересекая ее.</w:t>
      </w:r>
    </w:p>
    <w:p w:rsidR="00E24F90" w:rsidRDefault="00E24F90">
      <w:pPr>
        <w:pStyle w:val="ConsPlusNormal"/>
        <w:spacing w:before="220"/>
        <w:ind w:firstLine="540"/>
        <w:jc w:val="both"/>
      </w:pPr>
      <w:r>
        <w:t>От точки 59 до точки 60 по границе полосы отвода железной дороги Мга - Гатчина - Веймарн - Ивангород - граница с Эстонской Республикой.</w:t>
      </w:r>
    </w:p>
    <w:p w:rsidR="00E24F90" w:rsidRDefault="00E24F90">
      <w:pPr>
        <w:pStyle w:val="ConsPlusNormal"/>
        <w:spacing w:before="220"/>
        <w:ind w:firstLine="540"/>
        <w:jc w:val="both"/>
      </w:pPr>
      <w:r>
        <w:t>От точки 60 до точки 111, не пересекая полосу отвода железной дороги Мга - Гатчина - Веймарн - Ивангород - граница с Эстонской Республикой, по границам лесных кварталов 22, 36, 50, 63, 74, 84, 97, 96, 106, 112, 123, 124, 132, 133, 134, 135, 146 Сусанинского участкового лесничества Гатчинского лесничества.</w:t>
      </w:r>
    </w:p>
    <w:p w:rsidR="00E24F90" w:rsidRDefault="00E24F90">
      <w:pPr>
        <w:pStyle w:val="ConsPlusNormal"/>
        <w:spacing w:before="220"/>
        <w:ind w:firstLine="540"/>
        <w:jc w:val="both"/>
      </w:pPr>
      <w:r>
        <w:t>От точки 111 до точки 145 по границам лесных кварталов 33, 51, 71, 88, 100, 110, 125, 135, 145, 158, 172, 184 Вырицкого участкового лесничества Гатчинского лесничества.</w:t>
      </w:r>
    </w:p>
    <w:p w:rsidR="00E24F90" w:rsidRDefault="00E24F90">
      <w:pPr>
        <w:pStyle w:val="ConsPlusNormal"/>
        <w:spacing w:before="220"/>
        <w:ind w:firstLine="540"/>
        <w:jc w:val="both"/>
      </w:pPr>
      <w:r>
        <w:t>От точки 145 до точки 166 по границам лесных кварталов 11, 21, 31, 40, 47, 56, 69, 86, 113, 114 Слудицкого участкового лесничества Гатчинского лесничества.</w:t>
      </w:r>
    </w:p>
    <w:p w:rsidR="00E24F90" w:rsidRDefault="00E24F90">
      <w:pPr>
        <w:pStyle w:val="ConsPlusNormal"/>
        <w:spacing w:before="220"/>
        <w:ind w:firstLine="540"/>
        <w:jc w:val="both"/>
      </w:pPr>
      <w:r>
        <w:t>От точки 166 до точки 207 по границам лесных кварталов 178, 179, 180, 181, 182 (включая озеро Суровское) Новинского участкового лесничества Гатчинского лесничества.</w:t>
      </w:r>
    </w:p>
    <w:p w:rsidR="00E24F90" w:rsidRDefault="00E24F90">
      <w:pPr>
        <w:pStyle w:val="ConsPlusNormal"/>
        <w:spacing w:before="220"/>
        <w:ind w:firstLine="540"/>
        <w:jc w:val="both"/>
      </w:pPr>
      <w:r>
        <w:t>От точки 207 до точки 225 по границам лесных кварталов 73, 132 (исключая озеро Лысцовское) Дубовицкого участкового лесничества Любанского лесничества.</w:t>
      </w:r>
    </w:p>
    <w:p w:rsidR="00E24F90" w:rsidRDefault="00E24F90">
      <w:pPr>
        <w:pStyle w:val="ConsPlusNormal"/>
        <w:ind w:firstLine="540"/>
        <w:jc w:val="both"/>
      </w:pPr>
    </w:p>
    <w:p w:rsidR="00E24F90" w:rsidRDefault="00E24F90">
      <w:pPr>
        <w:pStyle w:val="ConsPlusTitle"/>
        <w:jc w:val="center"/>
        <w:outlineLvl w:val="4"/>
      </w:pPr>
      <w:r>
        <w:t>По смежеству с Лужским муниципальным районом</w:t>
      </w:r>
    </w:p>
    <w:p w:rsidR="00E24F90" w:rsidRDefault="00E24F90">
      <w:pPr>
        <w:pStyle w:val="ConsPlusNormal"/>
        <w:ind w:firstLine="540"/>
        <w:jc w:val="both"/>
      </w:pPr>
    </w:p>
    <w:p w:rsidR="00E24F90" w:rsidRDefault="00E24F90">
      <w:pPr>
        <w:pStyle w:val="ConsPlusNormal"/>
        <w:ind w:firstLine="540"/>
        <w:jc w:val="both"/>
      </w:pPr>
      <w:r>
        <w:t>От точки 225 до точки 247 по границам лесных кварталов 7, 6, 3, 1 Печковского участкового лесничества Лужского лесничества до реки Оредеж, не пересекая ее.</w:t>
      </w:r>
    </w:p>
    <w:p w:rsidR="00E24F90" w:rsidRDefault="00E24F90">
      <w:pPr>
        <w:pStyle w:val="ConsPlusNormal"/>
        <w:spacing w:before="220"/>
        <w:ind w:firstLine="540"/>
        <w:jc w:val="both"/>
      </w:pPr>
      <w:r>
        <w:t>От точки 247 до точки 329 по береговой линии реки Оредеж.</w:t>
      </w:r>
    </w:p>
    <w:p w:rsidR="00E24F90" w:rsidRDefault="00E24F90">
      <w:pPr>
        <w:pStyle w:val="ConsPlusNormal"/>
        <w:spacing w:before="220"/>
        <w:ind w:firstLine="540"/>
        <w:jc w:val="both"/>
      </w:pPr>
      <w:r>
        <w:t>От точки 329 до точки 340, пересекая реку Оредеж, по границе лесного квартала 23 Печковского участкового лесничества Лужского лесничества, далее по границе лесного квартала 8 Низовского участкового лесничества Лужского лесничества.</w:t>
      </w:r>
    </w:p>
    <w:p w:rsidR="00E24F90" w:rsidRDefault="00E24F90">
      <w:pPr>
        <w:pStyle w:val="ConsPlusNormal"/>
        <w:spacing w:before="220"/>
        <w:ind w:firstLine="540"/>
        <w:jc w:val="both"/>
      </w:pPr>
      <w:r>
        <w:t>От точки 340 до точки 351 по границам лесных кварталов 105, 114, 113 Чащинского участкового лесничества Гатчинского лесничества.</w:t>
      </w:r>
    </w:p>
    <w:p w:rsidR="00E24F90" w:rsidRDefault="00E24F90">
      <w:pPr>
        <w:pStyle w:val="ConsPlusNormal"/>
        <w:spacing w:before="220"/>
        <w:ind w:firstLine="540"/>
        <w:jc w:val="both"/>
      </w:pPr>
      <w:r>
        <w:t>От точки 351 до точки 354 по границам лесных кварталов 6, 5 Чоловского участкового лесничества Лужского лесничества.</w:t>
      </w:r>
    </w:p>
    <w:p w:rsidR="00E24F90" w:rsidRDefault="00E24F90">
      <w:pPr>
        <w:pStyle w:val="ConsPlusNormal"/>
        <w:spacing w:before="220"/>
        <w:ind w:firstLine="540"/>
        <w:jc w:val="both"/>
      </w:pPr>
      <w:r>
        <w:t>От точки 354 до точки 711 по границам лесных кварталов 112, 111, 107, 106, 87, 86, 84, 83, 82 Чащинского участкового лесничества Гатчинского лесничества, далее по границе лесного квартала 80 Чащинского участкового лесничества Гатчинского лесничества, далее по границам лесных кварталов 26, 1 Чащинского участкового лесничества Гатчинского лесничества, далее по границам лесных кварталов 142, 137, 109, 79, 47, 45 Новинского участкового лесничества Гатчинского лесничества, далее по границам лесных кварталов 78, 77, 86, 94, 102, 108, 113, 112, 110, 109 Дивенского участкового лесничества Гатчинского лесничества до полосы отвода железной дороги Санкт-Петербург - Луга - Псков, пересекая ее.</w:t>
      </w:r>
    </w:p>
    <w:p w:rsidR="00E24F90" w:rsidRDefault="00E24F90">
      <w:pPr>
        <w:pStyle w:val="ConsPlusNormal"/>
        <w:spacing w:before="220"/>
        <w:ind w:firstLine="540"/>
        <w:jc w:val="both"/>
      </w:pPr>
      <w:r>
        <w:t>От точки 711 до точки 725 по границе полосы отвода железной дороги Санкт-Петербург - Луга - Псков.</w:t>
      </w:r>
    </w:p>
    <w:p w:rsidR="00E24F90" w:rsidRDefault="00E24F90">
      <w:pPr>
        <w:pStyle w:val="ConsPlusNormal"/>
        <w:spacing w:before="220"/>
        <w:ind w:firstLine="540"/>
        <w:jc w:val="both"/>
      </w:pPr>
      <w:r>
        <w:lastRenderedPageBreak/>
        <w:t>От точки 725 до точки 819, не пересекая полосу отвода железной дороги Санкт-Петербург - Луга - Псков, по линиям, последовательно соединяющим точки (включая земельные участки с кадастровыми номерами 47:23:0901003:58 и 47:23:0901003:92), до полосы отвода железной дороги Санкт-Петербург - Луга - Псков, не пересекая ее.</w:t>
      </w:r>
    </w:p>
    <w:p w:rsidR="00E24F90" w:rsidRDefault="00E24F90">
      <w:pPr>
        <w:pStyle w:val="ConsPlusNormal"/>
        <w:spacing w:before="220"/>
        <w:ind w:firstLine="540"/>
        <w:jc w:val="both"/>
      </w:pPr>
      <w:r>
        <w:t>От точки 819 до точки 829 по границе полосы отвода железной дороги Санкт-Петербург - Луга - Псков до реки Дивенка, пересекая ее.</w:t>
      </w:r>
    </w:p>
    <w:p w:rsidR="00E24F90" w:rsidRDefault="00E24F90">
      <w:pPr>
        <w:pStyle w:val="ConsPlusNormal"/>
        <w:spacing w:before="220"/>
        <w:ind w:firstLine="540"/>
        <w:jc w:val="both"/>
      </w:pPr>
      <w:r>
        <w:t>От точки 829 до точки 838, не пересекая полосу отвода железной дороги Санкт-Петербург - Луга - Псков, по береговой линии реки Дивенка.</w:t>
      </w:r>
    </w:p>
    <w:p w:rsidR="00E24F90" w:rsidRDefault="00E24F90">
      <w:pPr>
        <w:pStyle w:val="ConsPlusNormal"/>
        <w:spacing w:before="220"/>
        <w:ind w:firstLine="540"/>
        <w:jc w:val="both"/>
      </w:pPr>
      <w:r>
        <w:t>От точки 838 до точки 851, не пересекая реку Дивенка, по линиям, последовательно соединяющим точки, до границы лесного квартала 1407 Минского участкового лесничества Гатчинского лесничества.</w:t>
      </w:r>
    </w:p>
    <w:p w:rsidR="00E24F90" w:rsidRDefault="00E24F90">
      <w:pPr>
        <w:pStyle w:val="ConsPlusNormal"/>
        <w:spacing w:before="220"/>
        <w:ind w:firstLine="540"/>
        <w:jc w:val="both"/>
      </w:pPr>
      <w:r>
        <w:t>От точки 851 до точки 885 по границе лесного квартала 1407 Минского участкового лесничества Гатчинского лесничества, далее по границам лесных кварталов 52, 50, 49, 48 Рылеевского участкового лесничества Гатчинского лесничества.</w:t>
      </w:r>
    </w:p>
    <w:p w:rsidR="00E24F90" w:rsidRDefault="00E24F90">
      <w:pPr>
        <w:pStyle w:val="ConsPlusNormal"/>
        <w:spacing w:before="220"/>
        <w:ind w:firstLine="540"/>
        <w:jc w:val="both"/>
      </w:pPr>
      <w:r>
        <w:t>От точки 885 до точки 895 по линиям, последовательно соединяющим точки, до границы лесного квартала 106 Рылеевского участкового лесничества Гатчинского лесничества.</w:t>
      </w:r>
    </w:p>
    <w:p w:rsidR="00E24F90" w:rsidRDefault="00E24F90">
      <w:pPr>
        <w:pStyle w:val="ConsPlusNormal"/>
        <w:spacing w:before="220"/>
        <w:ind w:firstLine="540"/>
        <w:jc w:val="both"/>
      </w:pPr>
      <w:r>
        <w:t>От точки 895 до точки 915 по границам лесных кварталов 106, 131 Рылеевского участкового лесничества Гатчинского лесничества до реки Дивенка, пересекая ее.</w:t>
      </w:r>
    </w:p>
    <w:p w:rsidR="00E24F90" w:rsidRDefault="00E24F90">
      <w:pPr>
        <w:pStyle w:val="ConsPlusNormal"/>
        <w:spacing w:before="220"/>
        <w:ind w:firstLine="540"/>
        <w:jc w:val="both"/>
      </w:pPr>
      <w:r>
        <w:t>От точки 915 до точки 1032 по береговой линии реки Дивенка.</w:t>
      </w:r>
    </w:p>
    <w:p w:rsidR="00E24F90" w:rsidRDefault="00E24F90">
      <w:pPr>
        <w:pStyle w:val="ConsPlusNormal"/>
        <w:spacing w:before="220"/>
        <w:ind w:firstLine="540"/>
        <w:jc w:val="both"/>
      </w:pPr>
      <w:r>
        <w:t>От точки 1032 до точки 1052, не пересекая реку Дивенка, по границам лесных кварталов 150, 149, 148, 147, 146, 145, 144, 143 Рылеевского участкового лесничества Гатчинского лесничества.</w:t>
      </w:r>
    </w:p>
    <w:p w:rsidR="00E24F90" w:rsidRDefault="00E24F90">
      <w:pPr>
        <w:pStyle w:val="ConsPlusNormal"/>
        <w:ind w:firstLine="540"/>
        <w:jc w:val="both"/>
      </w:pPr>
    </w:p>
    <w:p w:rsidR="00E24F90" w:rsidRDefault="00E24F90">
      <w:pPr>
        <w:pStyle w:val="ConsPlusTitle"/>
        <w:jc w:val="center"/>
        <w:outlineLvl w:val="4"/>
      </w:pPr>
      <w:r>
        <w:t>По смежеству с Волосовским муниципальным районом</w:t>
      </w:r>
    </w:p>
    <w:p w:rsidR="00E24F90" w:rsidRDefault="00E24F90">
      <w:pPr>
        <w:pStyle w:val="ConsPlusNormal"/>
        <w:ind w:firstLine="540"/>
        <w:jc w:val="both"/>
      </w:pPr>
    </w:p>
    <w:p w:rsidR="00E24F90" w:rsidRDefault="00E24F90">
      <w:pPr>
        <w:pStyle w:val="ConsPlusNormal"/>
        <w:ind w:firstLine="540"/>
        <w:jc w:val="both"/>
      </w:pPr>
      <w:r>
        <w:t>От точки 1052 до точки 1066 по границам лесных кварталов 14, 7, 6, 2 Верестского участкового лесничества Волосовского лесничества.</w:t>
      </w:r>
    </w:p>
    <w:p w:rsidR="00E24F90" w:rsidRDefault="00E24F90">
      <w:pPr>
        <w:pStyle w:val="ConsPlusNormal"/>
        <w:spacing w:before="220"/>
        <w:ind w:firstLine="540"/>
        <w:jc w:val="both"/>
      </w:pPr>
      <w:r>
        <w:t>От точки 1066 до точки 1100 по границам лесных кварталов 49, 37, 27, 14, 12 Изварского участкового лесничества Волосовского лесничества.</w:t>
      </w:r>
    </w:p>
    <w:p w:rsidR="00E24F90" w:rsidRDefault="00E24F90">
      <w:pPr>
        <w:pStyle w:val="ConsPlusNormal"/>
        <w:spacing w:before="220"/>
        <w:ind w:firstLine="540"/>
        <w:jc w:val="both"/>
      </w:pPr>
      <w:r>
        <w:t>От точки 1100 до точки 1131 по границам лесных кварталов 119, 113, 105, 106, 107, 99, 94, 60, 59 Заречского участкового лесничества Гатчинского лесничества.</w:t>
      </w:r>
    </w:p>
    <w:p w:rsidR="00E24F90" w:rsidRDefault="00E24F90">
      <w:pPr>
        <w:pStyle w:val="ConsPlusNormal"/>
        <w:spacing w:before="220"/>
        <w:ind w:firstLine="540"/>
        <w:jc w:val="both"/>
      </w:pPr>
      <w:r>
        <w:t>От точки 1131 до точки 1143 по границам лесных кварталов 89, 88, 87 Клопицкого участкового лесничества Волосовского лесничества.</w:t>
      </w:r>
    </w:p>
    <w:p w:rsidR="00E24F90" w:rsidRDefault="00E24F90">
      <w:pPr>
        <w:pStyle w:val="ConsPlusNormal"/>
        <w:spacing w:before="220"/>
        <w:ind w:firstLine="540"/>
        <w:jc w:val="both"/>
      </w:pPr>
      <w:r>
        <w:t>От точки 1143 до точки 1153 по границе лесного квартала 132 Елизаветинского участкового лесничества Гатчинского лесничества, далее по границе лесного квартала 603 Минского участкового лесничества Гатчинского лесничества.</w:t>
      </w:r>
    </w:p>
    <w:p w:rsidR="00E24F90" w:rsidRDefault="00E24F90">
      <w:pPr>
        <w:pStyle w:val="ConsPlusNormal"/>
        <w:spacing w:before="220"/>
        <w:ind w:firstLine="540"/>
        <w:jc w:val="both"/>
      </w:pPr>
      <w:r>
        <w:t>От точки 1153 до точки 1166 по границам лесных кварталов 126, 125 Елизаветинского участкового лесничества Гатчинского лесничества.</w:t>
      </w:r>
    </w:p>
    <w:p w:rsidR="00E24F90" w:rsidRDefault="00E24F90">
      <w:pPr>
        <w:pStyle w:val="ConsPlusNormal"/>
        <w:spacing w:before="220"/>
        <w:ind w:firstLine="540"/>
        <w:jc w:val="both"/>
      </w:pPr>
      <w:r>
        <w:t>От точки 1166 до точки 1219 по границам лесных кварталов 72, 65, 64, 59, 58, 45, 37 Клопицкого участкового лесничества Волосовского лесничества.</w:t>
      </w:r>
    </w:p>
    <w:p w:rsidR="00E24F90" w:rsidRDefault="00E24F90">
      <w:pPr>
        <w:pStyle w:val="ConsPlusNormal"/>
        <w:spacing w:before="220"/>
        <w:ind w:firstLine="540"/>
        <w:jc w:val="both"/>
      </w:pPr>
      <w:r>
        <w:t>От точки 1219 до точки 1225 по линиям, последовательно соединяющим точки, до границы лесного квартала 83 Елизаветинского участкового лесничества Гатчинского лесничества.</w:t>
      </w:r>
    </w:p>
    <w:p w:rsidR="00E24F90" w:rsidRDefault="00E24F90">
      <w:pPr>
        <w:pStyle w:val="ConsPlusNormal"/>
        <w:spacing w:before="220"/>
        <w:ind w:firstLine="540"/>
        <w:jc w:val="both"/>
      </w:pPr>
      <w:r>
        <w:lastRenderedPageBreak/>
        <w:t>От точки 1225 до точки 1241 по границам лесных кварталов 83, 80, 77, 74, 69 Елизаветинского участкового лесничества Гатчинского лесничества.</w:t>
      </w:r>
    </w:p>
    <w:p w:rsidR="00E24F90" w:rsidRDefault="00E24F90">
      <w:pPr>
        <w:pStyle w:val="ConsPlusNormal"/>
        <w:spacing w:before="220"/>
        <w:ind w:firstLine="540"/>
        <w:jc w:val="both"/>
      </w:pPr>
      <w:r>
        <w:t>От точки 1241 до точки 1318 по границе лесного квартала 402 Минского участкового лесничества Гатчинского лесничества, далее по границам лесных кварталов 42, 44, 41, 38, 36, 20, 17, 16, 9, 10 Елизаветинского участкового лесничества Гатчинского лесничества.</w:t>
      </w:r>
    </w:p>
    <w:p w:rsidR="00E24F90" w:rsidRDefault="00E24F90">
      <w:pPr>
        <w:pStyle w:val="ConsPlusNormal"/>
        <w:ind w:firstLine="540"/>
        <w:jc w:val="both"/>
      </w:pPr>
    </w:p>
    <w:p w:rsidR="00E24F90" w:rsidRDefault="00E24F90">
      <w:pPr>
        <w:pStyle w:val="ConsPlusTitle"/>
        <w:jc w:val="center"/>
        <w:outlineLvl w:val="4"/>
      </w:pPr>
      <w:r>
        <w:t>По смежеству с Ломоносовским муниципальным районом</w:t>
      </w:r>
    </w:p>
    <w:p w:rsidR="00E24F90" w:rsidRDefault="00E24F90">
      <w:pPr>
        <w:pStyle w:val="ConsPlusNormal"/>
        <w:ind w:firstLine="540"/>
        <w:jc w:val="both"/>
      </w:pPr>
    </w:p>
    <w:p w:rsidR="00E24F90" w:rsidRDefault="00E24F90">
      <w:pPr>
        <w:pStyle w:val="ConsPlusNormal"/>
        <w:ind w:firstLine="540"/>
        <w:jc w:val="both"/>
      </w:pPr>
      <w:r>
        <w:t>От точки 1318 до точки 1332 по границам лесных кварталов 10, 5 Елизаветинского участкового лесничества Гатчинского лесничества.</w:t>
      </w:r>
    </w:p>
    <w:p w:rsidR="00E24F90" w:rsidRDefault="00E24F90">
      <w:pPr>
        <w:pStyle w:val="ConsPlusNormal"/>
        <w:spacing w:before="220"/>
        <w:ind w:firstLine="540"/>
        <w:jc w:val="both"/>
      </w:pPr>
      <w:r>
        <w:t>От точки 1332 до точки 1333 по линии, соединяющей точки, до границы лесного квартала 6 Елизаветинского участкового лесничества Гатчинского лесничества.</w:t>
      </w:r>
    </w:p>
    <w:p w:rsidR="00E24F90" w:rsidRDefault="00E24F90">
      <w:pPr>
        <w:pStyle w:val="ConsPlusNormal"/>
        <w:spacing w:before="220"/>
        <w:ind w:firstLine="540"/>
        <w:jc w:val="both"/>
      </w:pPr>
      <w:r>
        <w:t>От точки 1333 до точки 1341 по границам лесных кварталов 6, 1 Елизаветинского участкового лесничества Гатчинского лесничества до полосы отвода автомобильной дороги федерального значения А-180 "Нарва" Санкт-Петербург - граница с Эстонской Республикой, не пересекая ее.</w:t>
      </w:r>
    </w:p>
    <w:p w:rsidR="00E24F90" w:rsidRDefault="00E24F90">
      <w:pPr>
        <w:pStyle w:val="ConsPlusNormal"/>
        <w:spacing w:before="220"/>
        <w:ind w:firstLine="540"/>
        <w:jc w:val="both"/>
      </w:pPr>
      <w:r>
        <w:t>От точки 1341 до точки 1347 по границе полосы отвода автомобильной дороги федерального значения А-180 "Нарва" Санкт-Петербург - граница с Эстонской Республикой.</w:t>
      </w:r>
    </w:p>
    <w:p w:rsidR="00E24F90" w:rsidRDefault="00E24F90">
      <w:pPr>
        <w:pStyle w:val="ConsPlusNormal"/>
        <w:spacing w:before="220"/>
        <w:ind w:firstLine="540"/>
        <w:jc w:val="both"/>
      </w:pPr>
      <w:r>
        <w:t>От точки 1347 до точки 1409, не пересекая полосу отвода автомобильной дороги федерального значения А-180 "Нарва" Санкт-Петербург - граница с Эстонской Республикой, по границе лесного квартала 2 Елизаветинского участкового лесничества Гатчинского лесничества, далее по линиям, последовательно соединяющим точки (исключая земельные участки деревни Черемыкино и поселка Черемыкинская Школа с кадастровыми номерами 47:14:1113007:1, 47:14:1115006:17, 47:14:1115006:9, 47:14:1113007:14, 47:14:1115002:1), далее по границе лесного квартала 3 Елизаветинского участкового лесничества Гатчинского лесничества до полосы отвода автомобильной дороги федерального значения А-180 "Нарва" Санкт-Петербург - граница с Эстонской Республикой, не пересекая ее.</w:t>
      </w:r>
    </w:p>
    <w:p w:rsidR="00E24F90" w:rsidRDefault="00E24F90">
      <w:pPr>
        <w:pStyle w:val="ConsPlusNormal"/>
        <w:spacing w:before="220"/>
        <w:ind w:firstLine="540"/>
        <w:jc w:val="both"/>
      </w:pPr>
      <w:r>
        <w:t>От точки 1409 до точки 1413 по границе полосы отвода автомобильной дороги федерального значения А-180 "Нарва" Санкт-Петербург - граница с Эстонской Республикой.</w:t>
      </w:r>
    </w:p>
    <w:p w:rsidR="00E24F90" w:rsidRDefault="00E24F90">
      <w:pPr>
        <w:pStyle w:val="ConsPlusNormal"/>
        <w:spacing w:before="220"/>
        <w:ind w:firstLine="540"/>
        <w:jc w:val="both"/>
      </w:pPr>
      <w:r>
        <w:t>От точки 1413 до точки 1414, не пересекая полосу отвода автомобильной дороги федерального значения А-180 "Нарва" Санкт-Петербург - граница с Эстонской Республикой, по линии, соединяющей точки, до границы лесного квартала 160 Гостилицкого участкового лесничества Ломоносовского лесничества.</w:t>
      </w:r>
    </w:p>
    <w:p w:rsidR="00E24F90" w:rsidRDefault="00E24F90">
      <w:pPr>
        <w:pStyle w:val="ConsPlusNormal"/>
        <w:spacing w:before="220"/>
        <w:ind w:firstLine="540"/>
        <w:jc w:val="both"/>
      </w:pPr>
      <w:r>
        <w:t>От точки 1414 до точки 1440 по границам лесных кварталов 160, 161 Гостилицкого участкового лесничества Ломоносовского лесничества.</w:t>
      </w:r>
    </w:p>
    <w:p w:rsidR="00E24F90" w:rsidRDefault="00E24F90">
      <w:pPr>
        <w:pStyle w:val="ConsPlusNormal"/>
        <w:spacing w:before="220"/>
        <w:ind w:firstLine="540"/>
        <w:jc w:val="both"/>
      </w:pPr>
      <w:r>
        <w:t>От точки 1440 до точки 1468 по линиям, последовательно соединяющим точки, до границы лесного квартала 64 Кипенского участкового лесничества Ломоносовского лесничества.</w:t>
      </w:r>
    </w:p>
    <w:p w:rsidR="00E24F90" w:rsidRDefault="00E24F90">
      <w:pPr>
        <w:pStyle w:val="ConsPlusNormal"/>
        <w:spacing w:before="220"/>
        <w:ind w:firstLine="540"/>
        <w:jc w:val="both"/>
      </w:pPr>
      <w:r>
        <w:t>От точки 1468 до точки 1536 по границам лесных кварталов 64, 65, 66, 70 Кипенского участкового лесничества Ломоносовского лесничества, далее по границам лесных кварталов 30, 32 Елизаветинского участкового лесничества Гатчинского лесничества.</w:t>
      </w:r>
    </w:p>
    <w:p w:rsidR="00E24F90" w:rsidRDefault="00E24F90">
      <w:pPr>
        <w:pStyle w:val="ConsPlusNormal"/>
        <w:spacing w:before="220"/>
        <w:ind w:firstLine="540"/>
        <w:jc w:val="both"/>
      </w:pPr>
      <w:r>
        <w:t>От точки 1536 до точки 1540 по линиям, последовательно соединяющим точки, до границы лесного квартала 17 Таицкого участкового лесничества Гатчинского лесничества.</w:t>
      </w:r>
    </w:p>
    <w:p w:rsidR="00E24F90" w:rsidRDefault="00E24F90">
      <w:pPr>
        <w:pStyle w:val="ConsPlusNormal"/>
        <w:spacing w:before="220"/>
        <w:ind w:firstLine="540"/>
        <w:jc w:val="both"/>
      </w:pPr>
      <w:r>
        <w:t>От точки 1540 до точки 1550 по границам лесных кварталов 17, 13 Таицкого участкового лесничества Гатчинского лесничества.</w:t>
      </w:r>
    </w:p>
    <w:p w:rsidR="00E24F90" w:rsidRDefault="00E24F90">
      <w:pPr>
        <w:pStyle w:val="ConsPlusNormal"/>
        <w:spacing w:before="220"/>
        <w:ind w:firstLine="540"/>
        <w:jc w:val="both"/>
      </w:pPr>
      <w:r>
        <w:lastRenderedPageBreak/>
        <w:t>От точки 1550 до точки 1570 по границе лесного квартала 1001 Ломоносовского участкового лесничества Ломоносовского лесничества.</w:t>
      </w:r>
    </w:p>
    <w:p w:rsidR="00E24F90" w:rsidRDefault="00E24F90">
      <w:pPr>
        <w:pStyle w:val="ConsPlusNormal"/>
        <w:spacing w:before="220"/>
        <w:ind w:firstLine="540"/>
        <w:jc w:val="both"/>
      </w:pPr>
      <w:r>
        <w:t>От точки 1570 до точки 1577 по границе лесного квартала 12 Таицкого участкового лесничества Гатчинского лесничества.</w:t>
      </w:r>
    </w:p>
    <w:p w:rsidR="00E24F90" w:rsidRDefault="00E24F90">
      <w:pPr>
        <w:pStyle w:val="ConsPlusNormal"/>
        <w:spacing w:before="220"/>
        <w:ind w:firstLine="540"/>
        <w:jc w:val="both"/>
      </w:pPr>
      <w:r>
        <w:t>От точки 1577 до точки 1590 по границам лесных кварталов 77, 76 Кипенского участкового лесничества Ломоносовского лесничества.</w:t>
      </w:r>
    </w:p>
    <w:p w:rsidR="00E24F90" w:rsidRDefault="00E24F90">
      <w:pPr>
        <w:pStyle w:val="ConsPlusNormal"/>
        <w:spacing w:before="220"/>
        <w:ind w:firstLine="540"/>
        <w:jc w:val="both"/>
      </w:pPr>
      <w:r>
        <w:t>От точки 1590 до точки 1620 по линиям, последовательно соединяющим точки, до полосы отвода автомобильной дороги федерального значения А-180 "Нарва" Санкт-Петербург - граница с Эстонской Республикой, не пересекая ее.</w:t>
      </w:r>
    </w:p>
    <w:p w:rsidR="00E24F90" w:rsidRDefault="00E24F90">
      <w:pPr>
        <w:pStyle w:val="ConsPlusNormal"/>
        <w:spacing w:before="220"/>
        <w:ind w:firstLine="540"/>
        <w:jc w:val="both"/>
      </w:pPr>
      <w:r>
        <w:t>От точки 1620 до точки 1638 по границе полосы отвода автомобильной дороги федерального значения А-180 "Нарва" Санкт-Петербург - граница с Эстонской Республикой.</w:t>
      </w:r>
    </w:p>
    <w:p w:rsidR="00E24F90" w:rsidRDefault="00E24F90">
      <w:pPr>
        <w:pStyle w:val="ConsPlusNormal"/>
        <w:spacing w:before="220"/>
        <w:ind w:firstLine="540"/>
        <w:jc w:val="both"/>
      </w:pPr>
      <w:r>
        <w:t>От точки 1638 до точки 1650, не пересекая полосу отвода автомобильной дороги федерального значения А-180 "Нарва" Санкт-Петербург - граница с Эстонской Республикой, по линиям, последовательно соединяющим точки, до границы лесного квартала 14 Таицкого участкового лесничества Гатчинского лесничества.</w:t>
      </w:r>
    </w:p>
    <w:p w:rsidR="00E24F90" w:rsidRDefault="00E24F90">
      <w:pPr>
        <w:pStyle w:val="ConsPlusNormal"/>
        <w:spacing w:before="220"/>
        <w:ind w:firstLine="540"/>
        <w:jc w:val="both"/>
      </w:pPr>
      <w:r>
        <w:t>От точки 1650 до точки 1651 по границам лесных кварталов 14, 15 Таицкого участкового лесничества Гатчинского лесничества.</w:t>
      </w:r>
    </w:p>
    <w:p w:rsidR="00E24F90" w:rsidRDefault="00E24F90">
      <w:pPr>
        <w:pStyle w:val="ConsPlusNormal"/>
        <w:spacing w:before="220"/>
        <w:ind w:firstLine="540"/>
        <w:jc w:val="both"/>
      </w:pPr>
      <w:r>
        <w:t>От точки 1651 до точки 1652 по границе лесного квартала 102 Минского участкового лесничества Гатчинского лесничества.</w:t>
      </w:r>
    </w:p>
    <w:p w:rsidR="00E24F90" w:rsidRDefault="00E24F90">
      <w:pPr>
        <w:pStyle w:val="ConsPlusNormal"/>
        <w:spacing w:before="220"/>
        <w:ind w:firstLine="540"/>
        <w:jc w:val="both"/>
      </w:pPr>
      <w:r>
        <w:t>От точки 1652 до точки 1658 по границам лесных кварталов 93, 94 Кипенского участкового лесничества Ломоносовского лесничества.</w:t>
      </w:r>
    </w:p>
    <w:p w:rsidR="00E24F90" w:rsidRDefault="00E24F90">
      <w:pPr>
        <w:pStyle w:val="ConsPlusNormal"/>
        <w:spacing w:before="220"/>
        <w:ind w:firstLine="540"/>
        <w:jc w:val="both"/>
      </w:pPr>
      <w:r>
        <w:t>От точки 1658 до точки 1663 по границе лесного квартала 101 Минского участкового лесничества Гатчинского лесничества.</w:t>
      </w:r>
    </w:p>
    <w:p w:rsidR="00E24F90" w:rsidRDefault="00E24F90">
      <w:pPr>
        <w:pStyle w:val="ConsPlusNormal"/>
        <w:spacing w:before="220"/>
        <w:ind w:firstLine="540"/>
        <w:jc w:val="both"/>
      </w:pPr>
      <w:r>
        <w:t>От точки 1663 до точки 1667 по границе лесного квартала 16 Таицкого участкового лесничества Гатчинского лесничества.</w:t>
      </w:r>
    </w:p>
    <w:p w:rsidR="00E24F90" w:rsidRDefault="00E24F90">
      <w:pPr>
        <w:pStyle w:val="ConsPlusNormal"/>
        <w:spacing w:before="220"/>
        <w:ind w:firstLine="540"/>
        <w:jc w:val="both"/>
      </w:pPr>
      <w:r>
        <w:t>От точки 1667 до точки 1672 по границе лесного квартала 101 Минского участкового лесничества Гатчинского лесничества.</w:t>
      </w:r>
    </w:p>
    <w:p w:rsidR="00E24F90" w:rsidRDefault="00E24F90">
      <w:pPr>
        <w:pStyle w:val="ConsPlusNormal"/>
        <w:spacing w:before="220"/>
        <w:ind w:firstLine="540"/>
        <w:jc w:val="both"/>
      </w:pPr>
      <w:r>
        <w:t>От точки 1672 до точки 1733 по границам лесных кварталов 8, 2, 1, 3 Таицкого участкового лесничества Гатчинского лесничества до полосы отвода автомобильной дороги регионального значения 41К-500 Спецподъезд N 1.</w:t>
      </w:r>
    </w:p>
    <w:p w:rsidR="00E24F90" w:rsidRDefault="00E24F90">
      <w:pPr>
        <w:pStyle w:val="ConsPlusNormal"/>
        <w:spacing w:before="220"/>
        <w:ind w:firstLine="540"/>
        <w:jc w:val="both"/>
      </w:pPr>
      <w:r>
        <w:t>От точки 1733 до точки 1783, пересекая полосу отвода автомобильной дороги регионального значения 41К-500 Спецподъезд N 1, по линиям, последовательно соединяющим точки, далее по границе земельного участка с кадастровым номером 47:14:0601005:28, исключая его, далее по границам земельных участков деревни Саксолово Виллозского городского поселения Ломоносовского муниципального района Ленинградской области, исключая их, далее по линиям, последовательно соединяющим точки, пересекая полосу отвода автомобильной дороги регионального значения 41К-010 Красное Село - Гатчина - Павловск, до полосы отвода автомобильной дороги регионального значения 41К-637 Подъезд к дер. Ретселя от автодороги Красное Село - Гатчина, не пересекая ее.</w:t>
      </w:r>
    </w:p>
    <w:p w:rsidR="00E24F90" w:rsidRDefault="00E24F90">
      <w:pPr>
        <w:pStyle w:val="ConsPlusNormal"/>
        <w:spacing w:before="220"/>
        <w:ind w:firstLine="540"/>
        <w:jc w:val="both"/>
      </w:pPr>
      <w:r>
        <w:t>От точки 1783 до точки 1795 по границе полосы отвода автомобильной дороги регионального значения 41К-637 Подъезд к дер. Ретселя от автодороги Красное Село - Гатчина.</w:t>
      </w:r>
    </w:p>
    <w:p w:rsidR="00E24F90" w:rsidRDefault="00E24F90">
      <w:pPr>
        <w:pStyle w:val="ConsPlusNormal"/>
        <w:spacing w:before="220"/>
        <w:ind w:firstLine="540"/>
        <w:jc w:val="both"/>
      </w:pPr>
      <w:r>
        <w:lastRenderedPageBreak/>
        <w:t>От точки 1795 до точки 1854, не пересекая полосу отвода автомобильной дороги регионального значения 41К-637 Подъезд к дер. Ретселя от автодороги Красное Село - Гатчина, по границе лесного квартала 201 Минского участкового лесничества Гатчинского лесничества.</w:t>
      </w:r>
    </w:p>
    <w:p w:rsidR="00E24F90" w:rsidRDefault="00E24F90">
      <w:pPr>
        <w:pStyle w:val="ConsPlusNormal"/>
        <w:spacing w:before="220"/>
        <w:ind w:firstLine="540"/>
        <w:jc w:val="both"/>
      </w:pPr>
      <w:r>
        <w:t>От точки 1854 до точки 1886 по линиям, последовательно соединяющим точки, до границы Ленинградской области.</w:t>
      </w:r>
    </w:p>
    <w:p w:rsidR="00E24F90" w:rsidRDefault="00E24F90">
      <w:pPr>
        <w:pStyle w:val="ConsPlusNormal"/>
        <w:ind w:firstLine="540"/>
        <w:jc w:val="both"/>
      </w:pPr>
    </w:p>
    <w:p w:rsidR="00E24F90" w:rsidRDefault="00E24F90">
      <w:pPr>
        <w:pStyle w:val="ConsPlusTitle"/>
        <w:jc w:val="center"/>
        <w:outlineLvl w:val="4"/>
      </w:pPr>
      <w:r>
        <w:t>По смежеству с Санкт-Петербургом</w:t>
      </w:r>
    </w:p>
    <w:p w:rsidR="00E24F90" w:rsidRDefault="00E24F90">
      <w:pPr>
        <w:pStyle w:val="ConsPlusNormal"/>
        <w:ind w:firstLine="540"/>
        <w:jc w:val="both"/>
      </w:pPr>
    </w:p>
    <w:p w:rsidR="00E24F90" w:rsidRDefault="00E24F90">
      <w:pPr>
        <w:pStyle w:val="ConsPlusNormal"/>
        <w:ind w:firstLine="540"/>
        <w:jc w:val="both"/>
      </w:pPr>
      <w:r>
        <w:t>От точки 1886 до точки 1 по границе Ленинградской области.</w:t>
      </w:r>
    </w:p>
    <w:p w:rsidR="00E24F90" w:rsidRDefault="00E24F90">
      <w:pPr>
        <w:pStyle w:val="ConsPlusNormal"/>
        <w:spacing w:before="220"/>
        <w:ind w:firstLine="540"/>
        <w:jc w:val="both"/>
      </w:pPr>
      <w:r>
        <w:t>От точки 2316 до точки 2316 исключается территория.</w:t>
      </w:r>
    </w:p>
    <w:p w:rsidR="00E24F90" w:rsidRDefault="00E24F90">
      <w:pPr>
        <w:pStyle w:val="ConsPlusNormal"/>
        <w:ind w:firstLine="540"/>
        <w:jc w:val="both"/>
      </w:pPr>
    </w:p>
    <w:p w:rsidR="00E24F90" w:rsidRDefault="00E24F90">
      <w:pPr>
        <w:pStyle w:val="ConsPlusTitle"/>
        <w:jc w:val="center"/>
        <w:outlineLvl w:val="2"/>
      </w:pPr>
      <w:r>
        <w:t>6.2. ГРАФИЧЕСКОЕ ОПИСАНИЕ ГРАНИЦЫ ГАТЧИНСКОГО МУНИЦИПАЛЬНОГО</w:t>
      </w:r>
    </w:p>
    <w:p w:rsidR="00E24F90" w:rsidRDefault="00E24F90">
      <w:pPr>
        <w:pStyle w:val="ConsPlusTitle"/>
        <w:jc w:val="center"/>
      </w:pPr>
      <w:r>
        <w:t>ОКРУГА ЛЕНИНГРАДСКОЙ ОБЛАСТИ</w:t>
      </w:r>
    </w:p>
    <w:p w:rsidR="00E24F90" w:rsidRDefault="00E24F90">
      <w:pPr>
        <w:pStyle w:val="ConsPlusNormal"/>
        <w:jc w:val="center"/>
      </w:pPr>
    </w:p>
    <w:p w:rsidR="00E24F90" w:rsidRDefault="00E24F90">
      <w:pPr>
        <w:pStyle w:val="ConsPlusNormal"/>
        <w:jc w:val="center"/>
      </w:pPr>
      <w:r>
        <w:t>Рисунок не приводится.</w:t>
      </w:r>
    </w:p>
    <w:p w:rsidR="00E24F90" w:rsidRDefault="00E24F90">
      <w:pPr>
        <w:pStyle w:val="ConsPlusNormal"/>
        <w:jc w:val="center"/>
      </w:pPr>
    </w:p>
    <w:p w:rsidR="00E24F90" w:rsidRDefault="00E24F90">
      <w:pPr>
        <w:pStyle w:val="ConsPlusTitle"/>
        <w:jc w:val="center"/>
        <w:outlineLvl w:val="1"/>
      </w:pPr>
      <w:r>
        <w:t>7. ОПИСАНИЕ ГРАНИЦ КИНГИСЕППСКОГО МУНИЦИПАЛЬНОГО РАЙОНА</w:t>
      </w:r>
    </w:p>
    <w:p w:rsidR="00E24F90" w:rsidRDefault="00E24F90">
      <w:pPr>
        <w:pStyle w:val="ConsPlusTitle"/>
        <w:jc w:val="center"/>
      </w:pPr>
      <w:r>
        <w:t>И МУНИЦИПАЛЬНЫХ ОБРАЗОВАНИЙ, ВХОДЯЩИХ В ЕГО СОСТАВ</w:t>
      </w:r>
    </w:p>
    <w:p w:rsidR="00E24F90" w:rsidRDefault="00E24F90">
      <w:pPr>
        <w:pStyle w:val="ConsPlusNormal"/>
        <w:jc w:val="center"/>
      </w:pPr>
    </w:p>
    <w:p w:rsidR="00E24F90" w:rsidRDefault="00E24F90">
      <w:pPr>
        <w:pStyle w:val="ConsPlusNormal"/>
        <w:jc w:val="center"/>
      </w:pPr>
      <w:r>
        <w:t xml:space="preserve">(в ред. Областного </w:t>
      </w:r>
      <w:hyperlink r:id="rId272">
        <w:r>
          <w:rPr>
            <w:color w:val="0000FF"/>
          </w:rPr>
          <w:t>закона</w:t>
        </w:r>
      </w:hyperlink>
      <w:r>
        <w:t xml:space="preserve"> Ленинградской области</w:t>
      </w:r>
    </w:p>
    <w:p w:rsidR="00E24F90" w:rsidRDefault="00E24F90">
      <w:pPr>
        <w:pStyle w:val="ConsPlusNormal"/>
        <w:jc w:val="center"/>
      </w:pPr>
      <w:r>
        <w:t>от 18.03.2022 N 31-оз)</w:t>
      </w:r>
    </w:p>
    <w:p w:rsidR="00E24F90" w:rsidRDefault="00E24F90">
      <w:pPr>
        <w:pStyle w:val="ConsPlusNormal"/>
      </w:pPr>
    </w:p>
    <w:p w:rsidR="00E24F90" w:rsidRDefault="00E24F90">
      <w:pPr>
        <w:pStyle w:val="ConsPlusTitle"/>
        <w:jc w:val="center"/>
        <w:outlineLvl w:val="2"/>
      </w:pPr>
      <w:r>
        <w:t>7.1. ТЕКСТОВОЕ ОПИСАНИЕ ГРАНИЦЫ МУНИЦИПАЛЬНОГО ОБРАЗОВАНИЯ</w:t>
      </w:r>
    </w:p>
    <w:p w:rsidR="00E24F90" w:rsidRDefault="00E24F90">
      <w:pPr>
        <w:pStyle w:val="ConsPlusTitle"/>
        <w:jc w:val="center"/>
      </w:pPr>
      <w:r>
        <w:t>КИНГИСЕППСКИЙ МУНИЦИПАЛЬНЫЙ РАЙОН ЛЕНИНГРАДСКОЙ ОБЛАСТИ</w:t>
      </w:r>
    </w:p>
    <w:p w:rsidR="00E24F90" w:rsidRDefault="00E24F90">
      <w:pPr>
        <w:pStyle w:val="ConsPlusNormal"/>
      </w:pPr>
    </w:p>
    <w:p w:rsidR="00E24F90" w:rsidRDefault="00E24F90">
      <w:pPr>
        <w:pStyle w:val="ConsPlusTitle"/>
        <w:jc w:val="center"/>
        <w:outlineLvl w:val="3"/>
      </w:pPr>
      <w:r>
        <w:t>7.1.1. Описание местоположения точки 1</w:t>
      </w:r>
    </w:p>
    <w:p w:rsidR="00E24F90" w:rsidRDefault="00E24F90">
      <w:pPr>
        <w:pStyle w:val="ConsPlusNormal"/>
      </w:pPr>
    </w:p>
    <w:p w:rsidR="00E24F90" w:rsidRDefault="00E24F90">
      <w:pPr>
        <w:pStyle w:val="ConsPlusNormal"/>
        <w:ind w:firstLine="540"/>
        <w:jc w:val="both"/>
      </w:pPr>
      <w:r>
        <w:t>Точка 1 расположена в акватории Финского залива на расстоянии 4 км от мыса Северный острова Гогланд на северо-восток.</w:t>
      </w:r>
    </w:p>
    <w:p w:rsidR="00E24F90" w:rsidRDefault="00E24F90">
      <w:pPr>
        <w:pStyle w:val="ConsPlusNormal"/>
      </w:pPr>
    </w:p>
    <w:p w:rsidR="00E24F90" w:rsidRDefault="00E24F90">
      <w:pPr>
        <w:pStyle w:val="ConsPlusTitle"/>
        <w:jc w:val="center"/>
        <w:outlineLvl w:val="3"/>
      </w:pPr>
      <w:r>
        <w:t>7.1.2. Описание прохождения границы</w:t>
      </w:r>
    </w:p>
    <w:p w:rsidR="00E24F90" w:rsidRDefault="00E24F90">
      <w:pPr>
        <w:pStyle w:val="ConsPlusNormal"/>
      </w:pPr>
    </w:p>
    <w:p w:rsidR="00E24F90" w:rsidRDefault="00E24F90">
      <w:pPr>
        <w:pStyle w:val="ConsPlusTitle"/>
        <w:jc w:val="center"/>
        <w:outlineLvl w:val="4"/>
      </w:pPr>
      <w:r>
        <w:t>По смежеству с Выборгским муниципальным районом</w:t>
      </w:r>
    </w:p>
    <w:p w:rsidR="00E24F90" w:rsidRDefault="00E24F90">
      <w:pPr>
        <w:pStyle w:val="ConsPlusNormal"/>
      </w:pPr>
    </w:p>
    <w:p w:rsidR="00E24F90" w:rsidRDefault="00E24F90">
      <w:pPr>
        <w:pStyle w:val="ConsPlusNormal"/>
        <w:ind w:firstLine="540"/>
        <w:jc w:val="both"/>
      </w:pPr>
      <w:r>
        <w:t>От точки 1 до точки 14 по линиям, последовательно соединяющим точки, по акватории Финского залива.</w:t>
      </w:r>
    </w:p>
    <w:p w:rsidR="00E24F90" w:rsidRDefault="00E24F90">
      <w:pPr>
        <w:pStyle w:val="ConsPlusNormal"/>
      </w:pPr>
    </w:p>
    <w:p w:rsidR="00E24F90" w:rsidRDefault="00E24F90">
      <w:pPr>
        <w:pStyle w:val="ConsPlusTitle"/>
        <w:jc w:val="center"/>
        <w:outlineLvl w:val="4"/>
      </w:pPr>
      <w:r>
        <w:t>По смежеству с Ломоносовским муниципальным районом</w:t>
      </w:r>
    </w:p>
    <w:p w:rsidR="00E24F90" w:rsidRDefault="00E24F90">
      <w:pPr>
        <w:pStyle w:val="ConsPlusNormal"/>
      </w:pPr>
    </w:p>
    <w:p w:rsidR="00E24F90" w:rsidRDefault="00E24F90">
      <w:pPr>
        <w:pStyle w:val="ConsPlusNormal"/>
        <w:ind w:firstLine="540"/>
        <w:jc w:val="both"/>
      </w:pPr>
      <w:r>
        <w:t>От точки 14 до точки 15 по линии, соединяющей точки, по акватории Финского залива.</w:t>
      </w:r>
    </w:p>
    <w:p w:rsidR="00E24F90" w:rsidRDefault="00E24F90">
      <w:pPr>
        <w:pStyle w:val="ConsPlusNormal"/>
        <w:spacing w:before="220"/>
        <w:ind w:firstLine="540"/>
        <w:jc w:val="both"/>
      </w:pPr>
      <w:r>
        <w:t>От точки 15 до точки 16 по линии, соединяющей точки, до границы лесного квартала 21 Копорского участкового лесничества Ломоносовского лесничества.</w:t>
      </w:r>
    </w:p>
    <w:p w:rsidR="00E24F90" w:rsidRDefault="00E24F90">
      <w:pPr>
        <w:pStyle w:val="ConsPlusNormal"/>
        <w:spacing w:before="220"/>
        <w:ind w:firstLine="540"/>
        <w:jc w:val="both"/>
      </w:pPr>
      <w:r>
        <w:t>От точки 16 до точки 509 по границам лесных кварталов 21, 32, 44, 70, 75, 86, 92, 99, 130, 133, 140, 145, 155, 162, 167, 175, 181, 182 Копорского участкового лесничества Ломоносовского лесничества.</w:t>
      </w:r>
    </w:p>
    <w:p w:rsidR="00E24F90" w:rsidRDefault="00E24F90">
      <w:pPr>
        <w:pStyle w:val="ConsPlusNormal"/>
        <w:spacing w:before="220"/>
        <w:ind w:firstLine="540"/>
        <w:jc w:val="both"/>
      </w:pPr>
      <w:r>
        <w:t>От точки 509 до точки 530 по границе лесного квартала 213 Приморского участкового лесничества Кингисеппского лесничества, далее по границам лесных кварталов 94, 95, 96, 97 Котельского участкового лесничества Кингисеппского лесничества.</w:t>
      </w:r>
    </w:p>
    <w:p w:rsidR="00E24F90" w:rsidRDefault="00E24F90">
      <w:pPr>
        <w:pStyle w:val="ConsPlusNormal"/>
      </w:pPr>
    </w:p>
    <w:p w:rsidR="00E24F90" w:rsidRDefault="00E24F90">
      <w:pPr>
        <w:pStyle w:val="ConsPlusTitle"/>
        <w:jc w:val="center"/>
        <w:outlineLvl w:val="4"/>
      </w:pPr>
      <w:r>
        <w:t>По смежеству с Волосовским муниципальным районом</w:t>
      </w:r>
    </w:p>
    <w:p w:rsidR="00E24F90" w:rsidRDefault="00E24F90">
      <w:pPr>
        <w:pStyle w:val="ConsPlusNormal"/>
      </w:pPr>
    </w:p>
    <w:p w:rsidR="00E24F90" w:rsidRDefault="00E24F90">
      <w:pPr>
        <w:pStyle w:val="ConsPlusNormal"/>
        <w:ind w:firstLine="540"/>
        <w:jc w:val="both"/>
      </w:pPr>
      <w:r>
        <w:t>От точки 530 до точки 545 по границам лесных кварталов 42, 51, 68, 76, 80, 85 Бегуницкого участкового лесничества Волосовского лесничества.</w:t>
      </w:r>
    </w:p>
    <w:p w:rsidR="00E24F90" w:rsidRDefault="00E24F90">
      <w:pPr>
        <w:pStyle w:val="ConsPlusNormal"/>
        <w:spacing w:before="220"/>
        <w:ind w:firstLine="540"/>
        <w:jc w:val="both"/>
      </w:pPr>
      <w:r>
        <w:t>От точки 545 до точки 579 по границам лесных кварталов 2, 1, 3, 5, 4, 6, 8, 12, 11, 15 Молосковицкого участкового лесничества Волосовского лесничества.</w:t>
      </w:r>
    </w:p>
    <w:p w:rsidR="00E24F90" w:rsidRDefault="00E24F90">
      <w:pPr>
        <w:pStyle w:val="ConsPlusNormal"/>
        <w:spacing w:before="220"/>
        <w:ind w:firstLine="540"/>
        <w:jc w:val="both"/>
      </w:pPr>
      <w:r>
        <w:t>От точки 579 до точки 595 по линиям, последовательно соединяющим точки, до границы лесного квартала 30 Молосковицкого участкового лесничества Волосовского лесничества.</w:t>
      </w:r>
    </w:p>
    <w:p w:rsidR="00E24F90" w:rsidRDefault="00E24F90">
      <w:pPr>
        <w:pStyle w:val="ConsPlusNormal"/>
        <w:spacing w:before="220"/>
        <w:ind w:firstLine="540"/>
        <w:jc w:val="both"/>
      </w:pPr>
      <w:r>
        <w:t>От точки 595 до точки 614 по границам лесных кварталов 30, 32, 36, 37, 38 Молосковицкого участкового лесничества Волосовского лесничества.</w:t>
      </w:r>
    </w:p>
    <w:p w:rsidR="00E24F90" w:rsidRDefault="00E24F90">
      <w:pPr>
        <w:pStyle w:val="ConsPlusNormal"/>
        <w:spacing w:before="220"/>
        <w:ind w:firstLine="540"/>
        <w:jc w:val="both"/>
      </w:pPr>
      <w:r>
        <w:t>От точки 614 до точки 651 по линиям, последовательно соединяющим точки, до реки Хревица, пересекая ее.</w:t>
      </w:r>
    </w:p>
    <w:p w:rsidR="00E24F90" w:rsidRDefault="00E24F90">
      <w:pPr>
        <w:pStyle w:val="ConsPlusNormal"/>
        <w:spacing w:before="220"/>
        <w:ind w:firstLine="540"/>
        <w:jc w:val="both"/>
      </w:pPr>
      <w:r>
        <w:t>От точки 651 до точки 681 по береговой линии реки Хревица.</w:t>
      </w:r>
    </w:p>
    <w:p w:rsidR="00E24F90" w:rsidRDefault="00E24F90">
      <w:pPr>
        <w:pStyle w:val="ConsPlusNormal"/>
        <w:spacing w:before="220"/>
        <w:ind w:firstLine="540"/>
        <w:jc w:val="both"/>
      </w:pPr>
      <w:r>
        <w:t>От точки 681 до точки 758, не пересекая реку Хревица, по границам лесных кварталов 51, 44, 53, 52, 54, 56, 58, 59, 60, 62, 63, 73, 82 Молосковицкого участкового лесничества Волосовского лесничества.</w:t>
      </w:r>
    </w:p>
    <w:p w:rsidR="00E24F90" w:rsidRDefault="00E24F90">
      <w:pPr>
        <w:pStyle w:val="ConsPlusNormal"/>
        <w:spacing w:before="220"/>
        <w:ind w:firstLine="540"/>
        <w:jc w:val="both"/>
      </w:pPr>
      <w:r>
        <w:t>От точки 758 до точки 766 по границам лесных кварталов 1, 41 Редкинского участкового лесничества Волосовского лесничества до реки Лубенка, пересекая ее.</w:t>
      </w:r>
    </w:p>
    <w:p w:rsidR="00E24F90" w:rsidRDefault="00E24F90">
      <w:pPr>
        <w:pStyle w:val="ConsPlusNormal"/>
        <w:spacing w:before="220"/>
        <w:ind w:firstLine="540"/>
        <w:jc w:val="both"/>
      </w:pPr>
      <w:r>
        <w:t>От точки 766 до точки 1211 по береговой линии реки Лубенка до линии, равноудаленной от берегов реки Луга.</w:t>
      </w:r>
    </w:p>
    <w:p w:rsidR="00E24F90" w:rsidRDefault="00E24F90">
      <w:pPr>
        <w:pStyle w:val="ConsPlusNormal"/>
        <w:spacing w:before="220"/>
        <w:ind w:firstLine="540"/>
        <w:jc w:val="both"/>
      </w:pPr>
      <w:r>
        <w:t>От точки 1211 до точки 1269, не пересекая реку Лубенка, по линии, равноудаленной от берегов реки Луга.</w:t>
      </w:r>
    </w:p>
    <w:p w:rsidR="00E24F90" w:rsidRDefault="00E24F90">
      <w:pPr>
        <w:pStyle w:val="ConsPlusNormal"/>
      </w:pPr>
    </w:p>
    <w:p w:rsidR="00E24F90" w:rsidRDefault="00E24F90">
      <w:pPr>
        <w:pStyle w:val="ConsPlusTitle"/>
        <w:jc w:val="center"/>
        <w:outlineLvl w:val="4"/>
      </w:pPr>
      <w:r>
        <w:t>По смежеству со Сланцевским муниципальным районом</w:t>
      </w:r>
    </w:p>
    <w:p w:rsidR="00E24F90" w:rsidRDefault="00E24F90">
      <w:pPr>
        <w:pStyle w:val="ConsPlusNormal"/>
      </w:pPr>
    </w:p>
    <w:p w:rsidR="00E24F90" w:rsidRDefault="00E24F90">
      <w:pPr>
        <w:pStyle w:val="ConsPlusNormal"/>
        <w:ind w:firstLine="540"/>
        <w:jc w:val="both"/>
      </w:pPr>
      <w:r>
        <w:t>От точки 1269 до точки 1291 от линии, равноудаленной от берегов реки Луга, по границам лесных кварталов 130, 150, 151 Ивановского участкового лесничества Кингисеппского лесничества.</w:t>
      </w:r>
    </w:p>
    <w:p w:rsidR="00E24F90" w:rsidRDefault="00E24F90">
      <w:pPr>
        <w:pStyle w:val="ConsPlusNormal"/>
        <w:spacing w:before="220"/>
        <w:ind w:firstLine="540"/>
        <w:jc w:val="both"/>
      </w:pPr>
      <w:r>
        <w:t>От точки 1291 до точки 1506 по границам лесных кварталов 168, 167, 176, 175, 182, 181, 180, 172, 161, 160, 161, 162, 145, 144, 143, 142, 141, 140 Ивановского участкового лесничества Кингисеппского лесничества.</w:t>
      </w:r>
    </w:p>
    <w:p w:rsidR="00E24F90" w:rsidRDefault="00E24F90">
      <w:pPr>
        <w:pStyle w:val="ConsPlusNormal"/>
        <w:spacing w:before="220"/>
        <w:ind w:firstLine="540"/>
        <w:jc w:val="both"/>
      </w:pPr>
      <w:r>
        <w:t>От точки 1506 до точки 1531 по линиям, последовательно соединяющим точки, до границы лесного квартала 158 Ивановского участкового лесничества Кингисеппского лесничества.</w:t>
      </w:r>
    </w:p>
    <w:p w:rsidR="00E24F90" w:rsidRDefault="00E24F90">
      <w:pPr>
        <w:pStyle w:val="ConsPlusNormal"/>
        <w:spacing w:before="220"/>
        <w:ind w:firstLine="540"/>
        <w:jc w:val="both"/>
      </w:pPr>
      <w:r>
        <w:t>От точки 1531 до точки 1540 по границе лесного квартала 158 Ивановского участкового лесничества Кингисеппского лесничества.</w:t>
      </w:r>
    </w:p>
    <w:p w:rsidR="00E24F90" w:rsidRDefault="00E24F90">
      <w:pPr>
        <w:pStyle w:val="ConsPlusNormal"/>
        <w:spacing w:before="220"/>
        <w:ind w:firstLine="540"/>
        <w:jc w:val="both"/>
      </w:pPr>
      <w:r>
        <w:t>От точки 1540 до точки 1545 по линиям, последовательно соединяющим точки, до границы лесного квартала 169 Ивановского участкового лесничества Кингисеппского лесничества.</w:t>
      </w:r>
    </w:p>
    <w:p w:rsidR="00E24F90" w:rsidRDefault="00E24F90">
      <w:pPr>
        <w:pStyle w:val="ConsPlusNormal"/>
        <w:spacing w:before="220"/>
        <w:ind w:firstLine="540"/>
        <w:jc w:val="both"/>
      </w:pPr>
      <w:r>
        <w:t>От точки 1545 до точки 1761 по границам лесных кварталов 169, 170, 171, 179, 178, 177, 169 Ивановского участкового лесничества Кингисеппского лесничества до реки Самро, пересекая ее.</w:t>
      </w:r>
    </w:p>
    <w:p w:rsidR="00E24F90" w:rsidRDefault="00E24F90">
      <w:pPr>
        <w:pStyle w:val="ConsPlusNormal"/>
        <w:spacing w:before="220"/>
        <w:ind w:firstLine="540"/>
        <w:jc w:val="both"/>
      </w:pPr>
      <w:r>
        <w:t>От точки 1761 до точки 1780 по береговой линии реки Самро до реки Долгая, не пересекая ее.</w:t>
      </w:r>
    </w:p>
    <w:p w:rsidR="00E24F90" w:rsidRDefault="00E24F90">
      <w:pPr>
        <w:pStyle w:val="ConsPlusNormal"/>
        <w:spacing w:before="220"/>
        <w:ind w:firstLine="540"/>
        <w:jc w:val="both"/>
      </w:pPr>
      <w:r>
        <w:t>От точки 1780 до точки 1835, не пересекая реку Самро, по береговой линии реки Долгая.</w:t>
      </w:r>
    </w:p>
    <w:p w:rsidR="00E24F90" w:rsidRDefault="00E24F90">
      <w:pPr>
        <w:pStyle w:val="ConsPlusNormal"/>
        <w:spacing w:before="220"/>
        <w:ind w:firstLine="540"/>
        <w:jc w:val="both"/>
      </w:pPr>
      <w:r>
        <w:lastRenderedPageBreak/>
        <w:t>От точки 1835 до точки 2120, пересекая реку Долгая, по границам лесных кварталов 157, 156, 155, 154, 153, 152 Ивановского участкового лесничества Кингисеппского лесничества.</w:t>
      </w:r>
    </w:p>
    <w:p w:rsidR="00E24F90" w:rsidRDefault="00E24F90">
      <w:pPr>
        <w:pStyle w:val="ConsPlusNormal"/>
        <w:spacing w:before="220"/>
        <w:ind w:firstLine="540"/>
        <w:jc w:val="both"/>
      </w:pPr>
      <w:r>
        <w:t>От точки 2120 до точки 2177 по границам лесных кварталов 88, 65, 51, 44, 29, 12 Черновского участкового лесничества Сланцевского лесничества до линии, равноудаленной от берегов реки Пята.</w:t>
      </w:r>
    </w:p>
    <w:p w:rsidR="00E24F90" w:rsidRDefault="00E24F90">
      <w:pPr>
        <w:pStyle w:val="ConsPlusNormal"/>
        <w:spacing w:before="220"/>
        <w:ind w:firstLine="540"/>
        <w:jc w:val="both"/>
      </w:pPr>
      <w:r>
        <w:t>От точки 2177 до точки 2226 по линии, равноудаленной от берегов реки Пята.</w:t>
      </w:r>
    </w:p>
    <w:p w:rsidR="00E24F90" w:rsidRDefault="00E24F90">
      <w:pPr>
        <w:pStyle w:val="ConsPlusNormal"/>
        <w:spacing w:before="220"/>
        <w:ind w:firstLine="540"/>
        <w:jc w:val="both"/>
      </w:pPr>
      <w:r>
        <w:t>От точки 2226 до точки 2273 от линии, равноудаленной от берегов реки Пята, по линиям, последовательно соединяющим точки, по Нарвскому водохранилищу.</w:t>
      </w:r>
    </w:p>
    <w:p w:rsidR="00E24F90" w:rsidRDefault="00E24F90">
      <w:pPr>
        <w:pStyle w:val="ConsPlusNormal"/>
      </w:pPr>
    </w:p>
    <w:p w:rsidR="00E24F90" w:rsidRDefault="00E24F90">
      <w:pPr>
        <w:pStyle w:val="ConsPlusTitle"/>
        <w:jc w:val="center"/>
        <w:outlineLvl w:val="4"/>
      </w:pPr>
      <w:r>
        <w:t>По смежеству с Эстонской Республикой</w:t>
      </w:r>
    </w:p>
    <w:p w:rsidR="00E24F90" w:rsidRDefault="00E24F90">
      <w:pPr>
        <w:pStyle w:val="ConsPlusNormal"/>
      </w:pPr>
    </w:p>
    <w:p w:rsidR="00E24F90" w:rsidRDefault="00E24F90">
      <w:pPr>
        <w:pStyle w:val="ConsPlusNormal"/>
        <w:ind w:firstLine="540"/>
        <w:jc w:val="both"/>
      </w:pPr>
      <w:r>
        <w:t>От точки 2273 до точки 1 по государственной границе Российской Федерации.</w:t>
      </w:r>
    </w:p>
    <w:p w:rsidR="00E24F90" w:rsidRDefault="00E24F90">
      <w:pPr>
        <w:pStyle w:val="ConsPlusNormal"/>
      </w:pPr>
    </w:p>
    <w:p w:rsidR="00E24F90" w:rsidRDefault="00E24F90">
      <w:pPr>
        <w:pStyle w:val="ConsPlusTitle"/>
        <w:jc w:val="center"/>
        <w:outlineLvl w:val="2"/>
      </w:pPr>
      <w:r>
        <w:t>7.2. ТЕКСТОВОЕ ОПИСАНИЕ ГРАНИЦЫ МУНИЦИПАЛЬНОГО ОБРАЗОВАНИЯ</w:t>
      </w:r>
    </w:p>
    <w:p w:rsidR="00E24F90" w:rsidRDefault="00E24F90">
      <w:pPr>
        <w:pStyle w:val="ConsPlusTitle"/>
        <w:jc w:val="center"/>
      </w:pPr>
      <w:r>
        <w:t>БОЛЬШЕЛУЦКОЕ СЕЛЬСКОЕ ПОСЕЛЕНИЕ КИНГИСЕППСКОГО</w:t>
      </w:r>
    </w:p>
    <w:p w:rsidR="00E24F90" w:rsidRDefault="00E24F90">
      <w:pPr>
        <w:pStyle w:val="ConsPlusTitle"/>
        <w:jc w:val="center"/>
      </w:pPr>
      <w:r>
        <w:t>МУНИЦИПАЛЬНОГО РАЙОНА ЛЕНИНГРАДСКОЙ ОБЛАСТИ</w:t>
      </w:r>
    </w:p>
    <w:p w:rsidR="00E24F90" w:rsidRDefault="00E24F90">
      <w:pPr>
        <w:pStyle w:val="ConsPlusNormal"/>
      </w:pPr>
    </w:p>
    <w:p w:rsidR="00E24F90" w:rsidRDefault="00E24F90">
      <w:pPr>
        <w:pStyle w:val="ConsPlusTitle"/>
        <w:jc w:val="center"/>
        <w:outlineLvl w:val="3"/>
      </w:pPr>
      <w:r>
        <w:t>7.2.1. Описание местоположения точки 1</w:t>
      </w:r>
    </w:p>
    <w:p w:rsidR="00E24F90" w:rsidRDefault="00E24F90">
      <w:pPr>
        <w:pStyle w:val="ConsPlusNormal"/>
      </w:pPr>
    </w:p>
    <w:p w:rsidR="00E24F90" w:rsidRDefault="00E24F90">
      <w:pPr>
        <w:pStyle w:val="ConsPlusNormal"/>
        <w:ind w:firstLine="540"/>
        <w:jc w:val="both"/>
      </w:pPr>
      <w:r>
        <w:t>Точка 1 расположена в акватории Нарвского водохранилища на расстоянии 1 км от южной границы лесного квартала 382 Ивангородского участкового лесничества Кингисеппского лесничества.</w:t>
      </w:r>
    </w:p>
    <w:p w:rsidR="00E24F90" w:rsidRDefault="00E24F90">
      <w:pPr>
        <w:pStyle w:val="ConsPlusNormal"/>
      </w:pPr>
    </w:p>
    <w:p w:rsidR="00E24F90" w:rsidRDefault="00E24F90">
      <w:pPr>
        <w:pStyle w:val="ConsPlusTitle"/>
        <w:jc w:val="center"/>
        <w:outlineLvl w:val="3"/>
      </w:pPr>
      <w:r>
        <w:t>7.2.2. Описание прохождения границы</w:t>
      </w:r>
    </w:p>
    <w:p w:rsidR="00E24F90" w:rsidRDefault="00E24F90">
      <w:pPr>
        <w:pStyle w:val="ConsPlusNormal"/>
      </w:pPr>
    </w:p>
    <w:p w:rsidR="00E24F90" w:rsidRDefault="00E24F90">
      <w:pPr>
        <w:pStyle w:val="ConsPlusTitle"/>
        <w:jc w:val="center"/>
        <w:outlineLvl w:val="4"/>
      </w:pPr>
      <w:r>
        <w:t>По смежеству с Ивангородским городским поселением</w:t>
      </w:r>
    </w:p>
    <w:p w:rsidR="00E24F90" w:rsidRDefault="00E24F90">
      <w:pPr>
        <w:pStyle w:val="ConsPlusNormal"/>
      </w:pPr>
    </w:p>
    <w:p w:rsidR="00E24F90" w:rsidRDefault="00E24F90">
      <w:pPr>
        <w:pStyle w:val="ConsPlusNormal"/>
        <w:ind w:firstLine="540"/>
        <w:jc w:val="both"/>
      </w:pPr>
      <w:r>
        <w:t>От точки 1 до точки 10 по линиям, последовательно соединяющим точки, до границы лесного квартала 382 Ивангородского участкового лесничества Кингисеппского лесничества.</w:t>
      </w:r>
    </w:p>
    <w:p w:rsidR="00E24F90" w:rsidRDefault="00E24F90">
      <w:pPr>
        <w:pStyle w:val="ConsPlusNormal"/>
        <w:spacing w:before="220"/>
        <w:ind w:firstLine="540"/>
        <w:jc w:val="both"/>
      </w:pPr>
      <w:r>
        <w:t>От точки 10 до точки 27 по границам лесных кварталов 382, 381, 380, 375, 374, 364, 355, 341, 320, 295, 273, 249 Ивангородского участкового лесничества Кингисеппского лесничества.</w:t>
      </w:r>
    </w:p>
    <w:p w:rsidR="00E24F90" w:rsidRDefault="00E24F90">
      <w:pPr>
        <w:pStyle w:val="ConsPlusNormal"/>
        <w:spacing w:before="220"/>
        <w:ind w:firstLine="540"/>
        <w:jc w:val="both"/>
      </w:pPr>
      <w:r>
        <w:t>От точки 27 до точки 65 по линиям, последовательно соединяющим точки, до границы лесного квартала 15 Александровского участкового лесничества Кингисеппского лесничества.</w:t>
      </w:r>
    </w:p>
    <w:p w:rsidR="00E24F90" w:rsidRDefault="00E24F90">
      <w:pPr>
        <w:pStyle w:val="ConsPlusNormal"/>
        <w:spacing w:before="220"/>
        <w:ind w:firstLine="540"/>
        <w:jc w:val="both"/>
      </w:pPr>
      <w:r>
        <w:t>От точки 65 до точки 88 по границе лесного квартала 15 Александровского участкового лесничества Кингисеппского лесничества.</w:t>
      </w:r>
    </w:p>
    <w:p w:rsidR="00E24F90" w:rsidRDefault="00E24F90">
      <w:pPr>
        <w:pStyle w:val="ConsPlusNormal"/>
        <w:spacing w:before="220"/>
        <w:ind w:firstLine="540"/>
        <w:jc w:val="both"/>
      </w:pPr>
      <w:r>
        <w:t>От точки 88 до точки 94 по линиям, последовательно соединяющим точки, до линии, равноудаленной от берегов реки Орьевка.</w:t>
      </w:r>
    </w:p>
    <w:p w:rsidR="00E24F90" w:rsidRDefault="00E24F90">
      <w:pPr>
        <w:pStyle w:val="ConsPlusNormal"/>
      </w:pPr>
    </w:p>
    <w:p w:rsidR="00E24F90" w:rsidRDefault="00E24F90">
      <w:pPr>
        <w:pStyle w:val="ConsPlusTitle"/>
        <w:jc w:val="center"/>
        <w:outlineLvl w:val="4"/>
      </w:pPr>
      <w:r>
        <w:t>По смежеству с Кузёмкинским сельским поселением</w:t>
      </w:r>
    </w:p>
    <w:p w:rsidR="00E24F90" w:rsidRDefault="00E24F90">
      <w:pPr>
        <w:pStyle w:val="ConsPlusNormal"/>
      </w:pPr>
    </w:p>
    <w:p w:rsidR="00E24F90" w:rsidRDefault="00E24F90">
      <w:pPr>
        <w:pStyle w:val="ConsPlusNormal"/>
        <w:ind w:firstLine="540"/>
        <w:jc w:val="both"/>
      </w:pPr>
      <w:r>
        <w:t>От точки 94 до точки 141 по линии, равноудаленной от берегов реки Орьевка, до линии, равноудаленной от берегов реки Луга.</w:t>
      </w:r>
    </w:p>
    <w:p w:rsidR="00E24F90" w:rsidRDefault="00E24F90">
      <w:pPr>
        <w:pStyle w:val="ConsPlusNormal"/>
        <w:spacing w:before="220"/>
        <w:ind w:firstLine="540"/>
        <w:jc w:val="both"/>
      </w:pPr>
      <w:r>
        <w:t>От точки 141 до точки 247 по линии, равноудаленной от берегов реки Луга.</w:t>
      </w:r>
    </w:p>
    <w:p w:rsidR="00E24F90" w:rsidRDefault="00E24F90">
      <w:pPr>
        <w:pStyle w:val="ConsPlusNormal"/>
        <w:spacing w:before="220"/>
        <w:ind w:firstLine="540"/>
        <w:jc w:val="both"/>
      </w:pPr>
      <w:r>
        <w:t>От точки 247 до точки 248 от линии, равноудаленной от берегов реки Луга, по линии, соединяющей точки, до полосы отвода автомобильной дороги регионального значения 41К-005 Псков - Гдов - Сланцы - Кингисепп - Краколье, пересекая ее.</w:t>
      </w:r>
    </w:p>
    <w:p w:rsidR="00E24F90" w:rsidRDefault="00E24F90">
      <w:pPr>
        <w:pStyle w:val="ConsPlusNormal"/>
        <w:spacing w:before="220"/>
        <w:ind w:firstLine="540"/>
        <w:jc w:val="both"/>
      </w:pPr>
      <w:r>
        <w:lastRenderedPageBreak/>
        <w:t>От точки 248 до точки 253 по границе полосы отвода автомобильной дороги регионального значения 41К-005 Псков - Гдов - Сланцы - Кингисепп - Краколье.</w:t>
      </w:r>
    </w:p>
    <w:p w:rsidR="00E24F90" w:rsidRDefault="00E24F90">
      <w:pPr>
        <w:pStyle w:val="ConsPlusNormal"/>
      </w:pPr>
    </w:p>
    <w:p w:rsidR="00E24F90" w:rsidRDefault="00E24F90">
      <w:pPr>
        <w:pStyle w:val="ConsPlusTitle"/>
        <w:jc w:val="center"/>
        <w:outlineLvl w:val="4"/>
      </w:pPr>
      <w:r>
        <w:t>По смежеству с Усть-Лужским сельским поселением</w:t>
      </w:r>
    </w:p>
    <w:p w:rsidR="00E24F90" w:rsidRDefault="00E24F90">
      <w:pPr>
        <w:pStyle w:val="ConsPlusNormal"/>
      </w:pPr>
    </w:p>
    <w:p w:rsidR="00E24F90" w:rsidRDefault="00E24F90">
      <w:pPr>
        <w:pStyle w:val="ConsPlusNormal"/>
        <w:ind w:firstLine="540"/>
        <w:jc w:val="both"/>
      </w:pPr>
      <w:r>
        <w:t>От точки 253 до точки 279, не пересекая полосу отвода автомобильной дороги регионального значения 41К-005 Псков - Гдов - Сланцы - Кингисепп - Краколье, по границам лесных кварталов 123, 143, 142, 143 Усть-Лужского участкового лесничества Кингисеппского лесничества.</w:t>
      </w:r>
    </w:p>
    <w:p w:rsidR="00E24F90" w:rsidRDefault="00E24F90">
      <w:pPr>
        <w:pStyle w:val="ConsPlusNormal"/>
        <w:spacing w:before="220"/>
        <w:ind w:firstLine="540"/>
        <w:jc w:val="both"/>
      </w:pPr>
      <w:r>
        <w:t>От точки 279 до точки 300 по границам лесных кварталов 1, 2, 9, 28 Георгиевского участкового лесничества Кингисеппского лесничества до полосы отвода грунтовой автомобильной дороги Куровицы - Получье, не пересекая ее.</w:t>
      </w:r>
    </w:p>
    <w:p w:rsidR="00E24F90" w:rsidRDefault="00E24F90">
      <w:pPr>
        <w:pStyle w:val="ConsPlusNormal"/>
        <w:spacing w:before="220"/>
        <w:ind w:firstLine="540"/>
        <w:jc w:val="both"/>
      </w:pPr>
      <w:r>
        <w:t>От точки 300 до точки 433 по границе полосы отвода грунтовой автомобильной дороги Куровицы - Получье.</w:t>
      </w:r>
    </w:p>
    <w:p w:rsidR="00E24F90" w:rsidRDefault="00E24F90">
      <w:pPr>
        <w:pStyle w:val="ConsPlusNormal"/>
      </w:pPr>
    </w:p>
    <w:p w:rsidR="00E24F90" w:rsidRDefault="00E24F90">
      <w:pPr>
        <w:pStyle w:val="ConsPlusTitle"/>
        <w:jc w:val="center"/>
        <w:outlineLvl w:val="4"/>
      </w:pPr>
      <w:r>
        <w:t>По смежеству с Котельским сельским поселением</w:t>
      </w:r>
    </w:p>
    <w:p w:rsidR="00E24F90" w:rsidRDefault="00E24F90">
      <w:pPr>
        <w:pStyle w:val="ConsPlusNormal"/>
      </w:pPr>
    </w:p>
    <w:p w:rsidR="00E24F90" w:rsidRDefault="00E24F90">
      <w:pPr>
        <w:pStyle w:val="ConsPlusNormal"/>
        <w:ind w:firstLine="540"/>
        <w:jc w:val="both"/>
      </w:pPr>
      <w:r>
        <w:t>От точки 433 до точки 440, пересекая полосу отвода грунтовой автомобильной дороги Куровицы - Получье, по границе лесного квартала 160 Усть-Лужского участкового лесничества Кингисеппского лесничества, далее по линии, соединяющей точки, до полосы отвода автомобильной дороги местного значения подъезд к деревне Получье, не пересекая ее.</w:t>
      </w:r>
    </w:p>
    <w:p w:rsidR="00E24F90" w:rsidRDefault="00E24F90">
      <w:pPr>
        <w:pStyle w:val="ConsPlusNormal"/>
        <w:spacing w:before="220"/>
        <w:ind w:firstLine="540"/>
        <w:jc w:val="both"/>
      </w:pPr>
      <w:r>
        <w:t>От точки 440 до точки 527 по границе полосы отвода автомобильной дороги местного значения подъезд к деревне Получье до полосы отвода автомобильной дороги регионального значения 41К-008 Петергоф - Кейкино, не пересекая ее.</w:t>
      </w:r>
    </w:p>
    <w:p w:rsidR="00E24F90" w:rsidRDefault="00E24F90">
      <w:pPr>
        <w:pStyle w:val="ConsPlusNormal"/>
        <w:spacing w:before="220"/>
        <w:ind w:firstLine="540"/>
        <w:jc w:val="both"/>
      </w:pPr>
      <w:r>
        <w:t>От точки 527 до точки 544, пересекая полосу отвода автомобильной дороги местного значения подъезд к деревне Получье, по границе полосы отвода автомобильной дороги регионального значения 41К-008 Петергоф - Кейкино.</w:t>
      </w:r>
    </w:p>
    <w:p w:rsidR="00E24F90" w:rsidRDefault="00E24F90">
      <w:pPr>
        <w:pStyle w:val="ConsPlusNormal"/>
        <w:spacing w:before="220"/>
        <w:ind w:firstLine="540"/>
        <w:jc w:val="both"/>
      </w:pPr>
      <w:r>
        <w:t>От точки 544 до точки 550, пересекая полосу отвода автомобильной дороги регионального значения 41К-008 Петергоф - Кейкино, по границам лесных кварталов 144, 146, 147, 148 Тикописского участкового лесничества Кингисеппского лесничества до линии, равноудаленной от берегов безымянного ручья.</w:t>
      </w:r>
    </w:p>
    <w:p w:rsidR="00E24F90" w:rsidRDefault="00E24F90">
      <w:pPr>
        <w:pStyle w:val="ConsPlusNormal"/>
        <w:spacing w:before="220"/>
        <w:ind w:firstLine="540"/>
        <w:jc w:val="both"/>
      </w:pPr>
      <w:r>
        <w:t>От точки 550 до точки 570 по линии, равноудаленной от берегов безымянного ручья, до линии, равноудаленной от берегов реки Кихтолка.</w:t>
      </w:r>
    </w:p>
    <w:p w:rsidR="00E24F90" w:rsidRDefault="00E24F90">
      <w:pPr>
        <w:pStyle w:val="ConsPlusNormal"/>
      </w:pPr>
    </w:p>
    <w:p w:rsidR="00E24F90" w:rsidRDefault="00E24F90">
      <w:pPr>
        <w:pStyle w:val="ConsPlusTitle"/>
        <w:jc w:val="center"/>
        <w:outlineLvl w:val="4"/>
      </w:pPr>
      <w:r>
        <w:t>По смежеству с Опольевским сельским поселением</w:t>
      </w:r>
    </w:p>
    <w:p w:rsidR="00E24F90" w:rsidRDefault="00E24F90">
      <w:pPr>
        <w:pStyle w:val="ConsPlusNormal"/>
      </w:pPr>
    </w:p>
    <w:p w:rsidR="00E24F90" w:rsidRDefault="00E24F90">
      <w:pPr>
        <w:pStyle w:val="ConsPlusNormal"/>
        <w:ind w:firstLine="540"/>
        <w:jc w:val="both"/>
      </w:pPr>
      <w:r>
        <w:t>От точки 570 до точки 1171 по линии, равноудаленной от берегов реки Кихтолка, до линии, равноудаленной от берегов реки Солка.</w:t>
      </w:r>
    </w:p>
    <w:p w:rsidR="00E24F90" w:rsidRDefault="00E24F90">
      <w:pPr>
        <w:pStyle w:val="ConsPlusNormal"/>
        <w:spacing w:before="220"/>
        <w:ind w:firstLine="540"/>
        <w:jc w:val="both"/>
      </w:pPr>
      <w:r>
        <w:t>От точки 1171 до точки 1263 по линии, равноудаленной от берегов реки Солка, до линии, равноудаленной от берегов реки Орьевка.</w:t>
      </w:r>
    </w:p>
    <w:p w:rsidR="00E24F90" w:rsidRDefault="00E24F90">
      <w:pPr>
        <w:pStyle w:val="ConsPlusNormal"/>
        <w:spacing w:before="220"/>
        <w:ind w:firstLine="540"/>
        <w:jc w:val="both"/>
      </w:pPr>
      <w:r>
        <w:t>От точки 1263 до точки 1265 по линии, равноудаленной от берегов реки Орьевка.</w:t>
      </w:r>
    </w:p>
    <w:p w:rsidR="00E24F90" w:rsidRDefault="00E24F90">
      <w:pPr>
        <w:pStyle w:val="ConsPlusNormal"/>
        <w:spacing w:before="220"/>
        <w:ind w:firstLine="540"/>
        <w:jc w:val="both"/>
      </w:pPr>
      <w:r>
        <w:t>От точки 1265 до точки 1269 от линии, равноудаленной от берегов реки Орьевка, по границе лесного квартала 22 Кингисеппского участкового лесничества Кингисеппского лесничества.</w:t>
      </w:r>
    </w:p>
    <w:p w:rsidR="00E24F90" w:rsidRDefault="00E24F90">
      <w:pPr>
        <w:pStyle w:val="ConsPlusNormal"/>
        <w:spacing w:before="220"/>
        <w:ind w:firstLine="540"/>
        <w:jc w:val="both"/>
      </w:pPr>
      <w:r>
        <w:t>От точки 1269 до точки 1290 по границам лесных кварталов 197, 24, 23, 27 Кингисеппского участкового лесничества Кингисеппского лесничества.</w:t>
      </w:r>
    </w:p>
    <w:p w:rsidR="00E24F90" w:rsidRDefault="00E24F90">
      <w:pPr>
        <w:pStyle w:val="ConsPlusNormal"/>
        <w:spacing w:before="220"/>
        <w:ind w:firstLine="540"/>
        <w:jc w:val="both"/>
      </w:pPr>
      <w:r>
        <w:lastRenderedPageBreak/>
        <w:t>От точки 1290 до точки 1326 по линиям, последовательно соединяющим точки, до линии, равноудаленной от берегов реки Касколовка.</w:t>
      </w:r>
    </w:p>
    <w:p w:rsidR="00E24F90" w:rsidRDefault="00E24F90">
      <w:pPr>
        <w:pStyle w:val="ConsPlusNormal"/>
        <w:spacing w:before="220"/>
        <w:ind w:firstLine="540"/>
        <w:jc w:val="both"/>
      </w:pPr>
      <w:r>
        <w:t>От точки 1326 до точки 1350 по линии, равноудаленной от берегов реки Касколовка, до полосы отвода автомобильной дороги федерального значения А-180 "Нарва" Санкт-Петербург - граница с Эстонской Республикой, не пересекая ее.</w:t>
      </w:r>
    </w:p>
    <w:p w:rsidR="00E24F90" w:rsidRDefault="00E24F90">
      <w:pPr>
        <w:pStyle w:val="ConsPlusNormal"/>
      </w:pPr>
    </w:p>
    <w:p w:rsidR="00E24F90" w:rsidRDefault="00E24F90">
      <w:pPr>
        <w:pStyle w:val="ConsPlusTitle"/>
        <w:jc w:val="center"/>
        <w:outlineLvl w:val="4"/>
      </w:pPr>
      <w:r>
        <w:t>По смежеству с Кингисеппским городским поселением</w:t>
      </w:r>
    </w:p>
    <w:p w:rsidR="00E24F90" w:rsidRDefault="00E24F90">
      <w:pPr>
        <w:pStyle w:val="ConsPlusNormal"/>
      </w:pPr>
    </w:p>
    <w:p w:rsidR="00E24F90" w:rsidRDefault="00E24F90">
      <w:pPr>
        <w:pStyle w:val="ConsPlusNormal"/>
        <w:ind w:firstLine="540"/>
        <w:jc w:val="both"/>
      </w:pPr>
      <w:r>
        <w:t>От точки 1350 до точки 1372 по границе полосы отвода автомобильной дороги федерального значения А-180 "Нарва" Санкт-Петербург - граница с Эстонской Республикой до линии, равноудаленной от берегов реки Луга.</w:t>
      </w:r>
    </w:p>
    <w:p w:rsidR="00E24F90" w:rsidRDefault="00E24F90">
      <w:pPr>
        <w:pStyle w:val="ConsPlusNormal"/>
        <w:spacing w:before="220"/>
        <w:ind w:firstLine="540"/>
        <w:jc w:val="both"/>
      </w:pPr>
      <w:r>
        <w:t>От точки 1372 до точки 1392, не пересекая полосу отвода автомобильной дороги федерального значения А-180 "Нарва" Санкт-Петербург - граница с Эстонской Республикой, по линии, равноудаленной от берегов реки Луга.</w:t>
      </w:r>
    </w:p>
    <w:p w:rsidR="00E24F90" w:rsidRDefault="00E24F90">
      <w:pPr>
        <w:pStyle w:val="ConsPlusNormal"/>
        <w:spacing w:before="220"/>
        <w:ind w:firstLine="540"/>
        <w:jc w:val="both"/>
      </w:pPr>
      <w:r>
        <w:t>От точки 1392 до точки 1393 от линии, равноудаленной от берегов реки Луга, по линии, соединяющей точки, до полосы отвода автомобильной дороги федерального значения А-180 "Нарва" Санкт-Петербург - граница с Эстонской Республикой, не пересекая ее.</w:t>
      </w:r>
    </w:p>
    <w:p w:rsidR="00E24F90" w:rsidRDefault="00E24F90">
      <w:pPr>
        <w:pStyle w:val="ConsPlusNormal"/>
        <w:spacing w:before="220"/>
        <w:ind w:firstLine="540"/>
        <w:jc w:val="both"/>
      </w:pPr>
      <w:r>
        <w:t>От точки 1393 до точки 1483 по границе полосы отвода автомобильной дороги федерального значения А-180 "Нарва" Санкт-Петербург - граница с Эстонской Республикой, далее по границе полосы отвода автомобильной дороги регионального значения 41К-005 Псков - Гдов - Сланцы - Кингисепп - Краколье.</w:t>
      </w:r>
    </w:p>
    <w:p w:rsidR="00E24F90" w:rsidRDefault="00E24F90">
      <w:pPr>
        <w:pStyle w:val="ConsPlusNormal"/>
        <w:spacing w:before="220"/>
        <w:ind w:firstLine="540"/>
        <w:jc w:val="both"/>
      </w:pPr>
      <w:r>
        <w:t>От точки 1483 до точки 1487, не пересекая полосу отвода автомобильной дороги регионального значения 41К-005 Псков - Гдов - Сланцы - Кингисепп - Краколье, по линии, последовательно соединяющей точки, до линии, равноудаленной от берегов реки Луга.</w:t>
      </w:r>
    </w:p>
    <w:p w:rsidR="00E24F90" w:rsidRDefault="00E24F90">
      <w:pPr>
        <w:pStyle w:val="ConsPlusNormal"/>
        <w:spacing w:before="220"/>
        <w:ind w:firstLine="540"/>
        <w:jc w:val="both"/>
      </w:pPr>
      <w:r>
        <w:t>От точки 1487 до точки 1504 по линии, равноудаленной от берегов реки Луга.</w:t>
      </w:r>
    </w:p>
    <w:p w:rsidR="00E24F90" w:rsidRDefault="00E24F90">
      <w:pPr>
        <w:pStyle w:val="ConsPlusNormal"/>
      </w:pPr>
    </w:p>
    <w:p w:rsidR="00E24F90" w:rsidRDefault="00E24F90">
      <w:pPr>
        <w:pStyle w:val="ConsPlusTitle"/>
        <w:jc w:val="center"/>
        <w:outlineLvl w:val="4"/>
      </w:pPr>
      <w:r>
        <w:t>По смежеству с Пустомержским сельским поселением</w:t>
      </w:r>
    </w:p>
    <w:p w:rsidR="00E24F90" w:rsidRDefault="00E24F90">
      <w:pPr>
        <w:pStyle w:val="ConsPlusNormal"/>
      </w:pPr>
    </w:p>
    <w:p w:rsidR="00E24F90" w:rsidRDefault="00E24F90">
      <w:pPr>
        <w:pStyle w:val="ConsPlusNormal"/>
        <w:ind w:firstLine="540"/>
        <w:jc w:val="both"/>
      </w:pPr>
      <w:r>
        <w:t>От точки 1504 до точки 1517 от линии, равноудаленной от берегов реки Луга, по границам лесных кварталов 153, 169 Кингисеппского участкового лесничества Кингисеппского лесничества до полосы отвода железной дороги Веймарн - Сланцы - Гдов, пересекая ее.</w:t>
      </w:r>
    </w:p>
    <w:p w:rsidR="00E24F90" w:rsidRDefault="00E24F90">
      <w:pPr>
        <w:pStyle w:val="ConsPlusNormal"/>
        <w:spacing w:before="220"/>
        <w:ind w:firstLine="540"/>
        <w:jc w:val="both"/>
      </w:pPr>
      <w:r>
        <w:t>От точки 1517 до точки 1527 по границе полосы отвода железной дороги Веймарн - Сланцы - Гдов до границы населенного пункта поселок при железнодорожной станции Туганы муниципального образования Большелуцкое сельское поселение Кингисеппского муниципального района (реестровый номер 47:20-4.26).</w:t>
      </w:r>
    </w:p>
    <w:p w:rsidR="00E24F90" w:rsidRDefault="00E24F90">
      <w:pPr>
        <w:pStyle w:val="ConsPlusNormal"/>
        <w:spacing w:before="220"/>
        <w:ind w:firstLine="540"/>
        <w:jc w:val="both"/>
      </w:pPr>
      <w:r>
        <w:t>От точки 1527 до точки 1566, не пересекая полосу отвода железной дороги Веймарн - Сланцы - Гдов, по границе населенного пункта поселок при железнодорожной станции Туганы муниципального образования Большелуцкое сельское поселение Кингисеппского муниципального района (реестровый номер 47:20-4.26), далее по линиям, последовательно соединяющим точки, до полосы отвода автомобильной дороги регионального значения 41К-005 Псков - Гдов - Сланцы - Кингисепп - Краколье, не пересекая ее.</w:t>
      </w:r>
    </w:p>
    <w:p w:rsidR="00E24F90" w:rsidRDefault="00E24F90">
      <w:pPr>
        <w:pStyle w:val="ConsPlusNormal"/>
        <w:spacing w:before="220"/>
        <w:ind w:firstLine="540"/>
        <w:jc w:val="both"/>
      </w:pPr>
      <w:r>
        <w:t>От точки 1566 до точки 1575 по границе полосы отвода автомобильной дороги регионального значения 41К-005 Псков - Гдов - Сланцы - Кингисепп - Краколье до границы муниципального района.</w:t>
      </w:r>
    </w:p>
    <w:p w:rsidR="00E24F90" w:rsidRDefault="00E24F90">
      <w:pPr>
        <w:pStyle w:val="ConsPlusNormal"/>
      </w:pPr>
    </w:p>
    <w:p w:rsidR="00E24F90" w:rsidRDefault="00E24F90">
      <w:pPr>
        <w:pStyle w:val="ConsPlusTitle"/>
        <w:jc w:val="center"/>
        <w:outlineLvl w:val="4"/>
      </w:pPr>
      <w:r>
        <w:t>По смежеству со Сланцевским муниципальным районом</w:t>
      </w:r>
    </w:p>
    <w:p w:rsidR="00E24F90" w:rsidRDefault="00E24F90">
      <w:pPr>
        <w:pStyle w:val="ConsPlusNormal"/>
      </w:pPr>
    </w:p>
    <w:p w:rsidR="00E24F90" w:rsidRDefault="00E24F90">
      <w:pPr>
        <w:pStyle w:val="ConsPlusNormal"/>
        <w:ind w:firstLine="540"/>
        <w:jc w:val="both"/>
      </w:pPr>
      <w:r>
        <w:t>От точки 1575 до точки 1, пересекая полосу отвода автомобильной дороги регионального значения 41К-005 Псков - Гдов - Сланцы - Кингисепп - Краколье, по границе муниципального района.</w:t>
      </w:r>
    </w:p>
    <w:p w:rsidR="00E24F90" w:rsidRDefault="00E24F90">
      <w:pPr>
        <w:pStyle w:val="ConsPlusNormal"/>
      </w:pPr>
    </w:p>
    <w:p w:rsidR="00E24F90" w:rsidRDefault="00E24F90">
      <w:pPr>
        <w:pStyle w:val="ConsPlusTitle"/>
        <w:jc w:val="center"/>
        <w:outlineLvl w:val="2"/>
      </w:pPr>
      <w:r>
        <w:t>7.3. ТЕКСТОВОЕ ОПИСАНИЕ ГРАНИЦЫ МУНИЦИПАЛЬНОГО ОБРАЗОВАНИЯ</w:t>
      </w:r>
    </w:p>
    <w:p w:rsidR="00E24F90" w:rsidRDefault="00E24F90">
      <w:pPr>
        <w:pStyle w:val="ConsPlusTitle"/>
        <w:jc w:val="center"/>
      </w:pPr>
      <w:r>
        <w:t>ВИСТИНСКОЕ СЕЛЬСКОЕ ПОСЕЛЕНИЕ КИНГИСЕППСКОГО</w:t>
      </w:r>
    </w:p>
    <w:p w:rsidR="00E24F90" w:rsidRDefault="00E24F90">
      <w:pPr>
        <w:pStyle w:val="ConsPlusTitle"/>
        <w:jc w:val="center"/>
      </w:pPr>
      <w:r>
        <w:t>МУНИЦИПАЛЬНОГО РАЙОНА ЛЕНИНГРАДСКОЙ ОБЛАСТИ</w:t>
      </w:r>
    </w:p>
    <w:p w:rsidR="00E24F90" w:rsidRDefault="00E24F90">
      <w:pPr>
        <w:pStyle w:val="ConsPlusNormal"/>
      </w:pPr>
    </w:p>
    <w:p w:rsidR="00E24F90" w:rsidRDefault="00E24F90">
      <w:pPr>
        <w:pStyle w:val="ConsPlusTitle"/>
        <w:jc w:val="center"/>
        <w:outlineLvl w:val="3"/>
      </w:pPr>
      <w:r>
        <w:t>7.3.1. Описание местоположения точки 1</w:t>
      </w:r>
    </w:p>
    <w:p w:rsidR="00E24F90" w:rsidRDefault="00E24F90">
      <w:pPr>
        <w:pStyle w:val="ConsPlusNormal"/>
      </w:pPr>
    </w:p>
    <w:p w:rsidR="00E24F90" w:rsidRDefault="00E24F90">
      <w:pPr>
        <w:pStyle w:val="ConsPlusNormal"/>
        <w:ind w:firstLine="540"/>
        <w:jc w:val="both"/>
      </w:pPr>
      <w:r>
        <w:t>Точка 1 расположена на пересечении линии, равноудаленной от берегов реки Чёрная, и южной границы полосы отвода автомобильной дороги федерального значения А-180 "Нарва" Санкт-Петербург - граница с Эстонской Республикой.</w:t>
      </w:r>
    </w:p>
    <w:p w:rsidR="00E24F90" w:rsidRDefault="00E24F90">
      <w:pPr>
        <w:pStyle w:val="ConsPlusNormal"/>
      </w:pPr>
    </w:p>
    <w:p w:rsidR="00E24F90" w:rsidRDefault="00E24F90">
      <w:pPr>
        <w:pStyle w:val="ConsPlusTitle"/>
        <w:jc w:val="center"/>
        <w:outlineLvl w:val="3"/>
      </w:pPr>
      <w:r>
        <w:t>7.3.2. Описание прохождения границы</w:t>
      </w:r>
    </w:p>
    <w:p w:rsidR="00E24F90" w:rsidRDefault="00E24F90">
      <w:pPr>
        <w:pStyle w:val="ConsPlusNormal"/>
      </w:pPr>
    </w:p>
    <w:p w:rsidR="00E24F90" w:rsidRDefault="00E24F90">
      <w:pPr>
        <w:pStyle w:val="ConsPlusTitle"/>
        <w:jc w:val="center"/>
        <w:outlineLvl w:val="4"/>
      </w:pPr>
      <w:r>
        <w:t>По смежеству с Усть-Лужским сельским поселением</w:t>
      </w:r>
    </w:p>
    <w:p w:rsidR="00E24F90" w:rsidRDefault="00E24F90">
      <w:pPr>
        <w:pStyle w:val="ConsPlusNormal"/>
      </w:pPr>
    </w:p>
    <w:p w:rsidR="00E24F90" w:rsidRDefault="00E24F90">
      <w:pPr>
        <w:pStyle w:val="ConsPlusNormal"/>
        <w:ind w:firstLine="540"/>
        <w:jc w:val="both"/>
      </w:pPr>
      <w:r>
        <w:t>От точки 1 до точки 38 от линии, равноудаленной от берегов реки Чёрная, по границе полосы отвода автомобильной дороги федерального значения А-180 "Нарва" Санкт-Петербург - граница с Эстонской Республикой, включая ее, до линии, равноудаленной от берегов реки Хаболовка.</w:t>
      </w:r>
    </w:p>
    <w:p w:rsidR="00E24F90" w:rsidRDefault="00E24F90">
      <w:pPr>
        <w:pStyle w:val="ConsPlusNormal"/>
        <w:spacing w:before="220"/>
        <w:ind w:firstLine="540"/>
        <w:jc w:val="both"/>
      </w:pPr>
      <w:r>
        <w:t>От точки 38 до точки 128, пересекая полосу отвода автомобильной дороги федерального значения А-180 "Нарва" Санкт-Петербург - граница с Эстонской Республикой, по линии, равноудаленной от берегов реки Хаболовка.</w:t>
      </w:r>
    </w:p>
    <w:p w:rsidR="00E24F90" w:rsidRDefault="00E24F90">
      <w:pPr>
        <w:pStyle w:val="ConsPlusNormal"/>
        <w:spacing w:before="220"/>
        <w:ind w:firstLine="540"/>
        <w:jc w:val="both"/>
      </w:pPr>
      <w:r>
        <w:t>От точки 128 до точки 131 от линии, равноудаленной от берегов реки Хаболовка, по линиям, последовательно соединяющим точки.</w:t>
      </w:r>
    </w:p>
    <w:p w:rsidR="00E24F90" w:rsidRDefault="00E24F90">
      <w:pPr>
        <w:pStyle w:val="ConsPlusNormal"/>
        <w:spacing w:before="220"/>
        <w:ind w:firstLine="540"/>
        <w:jc w:val="both"/>
      </w:pPr>
      <w:r>
        <w:t>От точки 131 до точки 136 по линиям, последовательно соединяющим точки, по акватории Финского залива до границы муниципального района.</w:t>
      </w:r>
    </w:p>
    <w:p w:rsidR="00E24F90" w:rsidRDefault="00E24F90">
      <w:pPr>
        <w:pStyle w:val="ConsPlusNormal"/>
      </w:pPr>
    </w:p>
    <w:p w:rsidR="00E24F90" w:rsidRDefault="00E24F90">
      <w:pPr>
        <w:pStyle w:val="ConsPlusTitle"/>
        <w:jc w:val="center"/>
        <w:outlineLvl w:val="4"/>
      </w:pPr>
      <w:r>
        <w:t>По смежеству с Выборгским муниципальным районом</w:t>
      </w:r>
    </w:p>
    <w:p w:rsidR="00E24F90" w:rsidRDefault="00E24F90">
      <w:pPr>
        <w:pStyle w:val="ConsPlusNormal"/>
      </w:pPr>
    </w:p>
    <w:p w:rsidR="00E24F90" w:rsidRDefault="00E24F90">
      <w:pPr>
        <w:pStyle w:val="ConsPlusNormal"/>
        <w:ind w:firstLine="540"/>
        <w:jc w:val="both"/>
      </w:pPr>
      <w:r>
        <w:t>От точки 136 до точки 140 по границе муниципального района.</w:t>
      </w:r>
    </w:p>
    <w:p w:rsidR="00E24F90" w:rsidRDefault="00E24F90">
      <w:pPr>
        <w:pStyle w:val="ConsPlusNormal"/>
      </w:pPr>
    </w:p>
    <w:p w:rsidR="00E24F90" w:rsidRDefault="00E24F90">
      <w:pPr>
        <w:pStyle w:val="ConsPlusTitle"/>
        <w:jc w:val="center"/>
        <w:outlineLvl w:val="4"/>
      </w:pPr>
      <w:r>
        <w:t>По смежеству с Нежновским сельским поселением</w:t>
      </w:r>
    </w:p>
    <w:p w:rsidR="00E24F90" w:rsidRDefault="00E24F90">
      <w:pPr>
        <w:pStyle w:val="ConsPlusNormal"/>
      </w:pPr>
    </w:p>
    <w:p w:rsidR="00E24F90" w:rsidRDefault="00E24F90">
      <w:pPr>
        <w:pStyle w:val="ConsPlusNormal"/>
        <w:ind w:firstLine="540"/>
        <w:jc w:val="both"/>
      </w:pPr>
      <w:r>
        <w:t>От точки 140 до точки 141 по линии, соединяющей точки, по акватории Финского залива, пересекая полосу отвода автомобильной дороги регионального значения 41А-007 Санкт-Петербург - Ручьи, до северо-западной границы полосы отвода автомобильной дороги местного значения.</w:t>
      </w:r>
    </w:p>
    <w:p w:rsidR="00E24F90" w:rsidRDefault="00E24F90">
      <w:pPr>
        <w:pStyle w:val="ConsPlusNormal"/>
        <w:spacing w:before="220"/>
        <w:ind w:firstLine="540"/>
        <w:jc w:val="both"/>
      </w:pPr>
      <w:r>
        <w:t>От точки 141 до точки 166 по границе полосы отвода автомобильной дороги местного значения.</w:t>
      </w:r>
    </w:p>
    <w:p w:rsidR="00E24F90" w:rsidRDefault="00E24F90">
      <w:pPr>
        <w:pStyle w:val="ConsPlusNormal"/>
        <w:spacing w:before="220"/>
        <w:ind w:firstLine="540"/>
        <w:jc w:val="both"/>
      </w:pPr>
      <w:r>
        <w:t>От точки 166 до точки 179, не пересекая полосу отвода автомобильной дороги местного значения, по границам лесных кварталов 48, 47, 59, 67, 73, 81, 92 Сойкинского участкового лесничества Кингисеппского лесничества до полосы отвода автомобильной дороги регионального значения 41К-589 Пятчино - Пейпия, не пересекая ее.</w:t>
      </w:r>
    </w:p>
    <w:p w:rsidR="00E24F90" w:rsidRDefault="00E24F90">
      <w:pPr>
        <w:pStyle w:val="ConsPlusNormal"/>
        <w:spacing w:before="220"/>
        <w:ind w:firstLine="540"/>
        <w:jc w:val="both"/>
      </w:pPr>
      <w:r>
        <w:t>От точки 179 до точки 182 по границе полосы отвода автомобильной дороги регионального значения 41К-589 Пятчино - Пейпия.</w:t>
      </w:r>
    </w:p>
    <w:p w:rsidR="00E24F90" w:rsidRDefault="00E24F90">
      <w:pPr>
        <w:pStyle w:val="ConsPlusNormal"/>
        <w:spacing w:before="220"/>
        <w:ind w:firstLine="540"/>
        <w:jc w:val="both"/>
      </w:pPr>
      <w:r>
        <w:lastRenderedPageBreak/>
        <w:t>От точки 182 до точки 193, не пересекая полосу отвода автомобильной дороги регионального значения 41К-589 Пятчино - Пейпия, по границам лесных кварталов 92, 91, 104 Сойкинского участкового лесничества Кингисеппского лесничества до полосы отвода автомобильной дороги регионального значения 41К-018 Копорье - Ручьи, пересекая ее.</w:t>
      </w:r>
    </w:p>
    <w:p w:rsidR="00E24F90" w:rsidRDefault="00E24F90">
      <w:pPr>
        <w:pStyle w:val="ConsPlusNormal"/>
      </w:pPr>
    </w:p>
    <w:p w:rsidR="00E24F90" w:rsidRDefault="00E24F90">
      <w:pPr>
        <w:pStyle w:val="ConsPlusTitle"/>
        <w:jc w:val="center"/>
        <w:outlineLvl w:val="4"/>
      </w:pPr>
      <w:r>
        <w:t>По смежеству с Котельским сельским поселением</w:t>
      </w:r>
    </w:p>
    <w:p w:rsidR="00E24F90" w:rsidRDefault="00E24F90">
      <w:pPr>
        <w:pStyle w:val="ConsPlusNormal"/>
      </w:pPr>
    </w:p>
    <w:p w:rsidR="00E24F90" w:rsidRDefault="00E24F90">
      <w:pPr>
        <w:pStyle w:val="ConsPlusNormal"/>
        <w:ind w:firstLine="540"/>
        <w:jc w:val="both"/>
      </w:pPr>
      <w:r>
        <w:t>От точки 193 до точки 197 по границе полосы отвода автомобильной дороги регионального значения 41К-018 Копорье - Ручьи до линии, равноудаленной от берегов реки Чёрная.</w:t>
      </w:r>
    </w:p>
    <w:p w:rsidR="00E24F90" w:rsidRDefault="00E24F90">
      <w:pPr>
        <w:pStyle w:val="ConsPlusNormal"/>
        <w:spacing w:before="220"/>
        <w:ind w:firstLine="540"/>
        <w:jc w:val="both"/>
      </w:pPr>
      <w:r>
        <w:t>От точки 197 до точки 1339, не пересекая полосу отвода автомобильной дороги регионального значения 41К-018 Копорье - Ручьи, по линии, равноудаленной от берегов реки Чёрная, до полосы отвода автомобильной дороги федерального значения А-180 "Нарва" Санкт-Петербург - граница с Эстонской Республикой, пересекая ее.</w:t>
      </w:r>
    </w:p>
    <w:p w:rsidR="00E24F90" w:rsidRDefault="00E24F90">
      <w:pPr>
        <w:pStyle w:val="ConsPlusNormal"/>
        <w:spacing w:before="220"/>
        <w:ind w:firstLine="540"/>
        <w:jc w:val="both"/>
      </w:pPr>
      <w:r>
        <w:t>От точки 1339 до точки 1 по границе полосы отвода автомобильной дороги федерального значения А-180 "Нарва" Санкт-Петербург - граница с Эстонской Республикой.</w:t>
      </w:r>
    </w:p>
    <w:p w:rsidR="00E24F90" w:rsidRDefault="00E24F90">
      <w:pPr>
        <w:pStyle w:val="ConsPlusNormal"/>
      </w:pPr>
    </w:p>
    <w:p w:rsidR="00E24F90" w:rsidRDefault="00E24F90">
      <w:pPr>
        <w:pStyle w:val="ConsPlusTitle"/>
        <w:jc w:val="center"/>
        <w:outlineLvl w:val="2"/>
      </w:pPr>
      <w:r>
        <w:t>7.4. ТЕКСТОВОЕ ОПИСАНИЕ ГРАНИЦЫ МУНИЦИПАЛЬНОГО ОБРАЗОВАНИЯ</w:t>
      </w:r>
    </w:p>
    <w:p w:rsidR="00E24F90" w:rsidRDefault="00E24F90">
      <w:pPr>
        <w:pStyle w:val="ConsPlusTitle"/>
        <w:jc w:val="center"/>
      </w:pPr>
      <w:r>
        <w:t>ИВАНГОРОДСКОЕ ГОРОДСКОЕ ПОСЕЛЕНИЕ КИНГИСЕППСКОГО</w:t>
      </w:r>
    </w:p>
    <w:p w:rsidR="00E24F90" w:rsidRDefault="00E24F90">
      <w:pPr>
        <w:pStyle w:val="ConsPlusTitle"/>
        <w:jc w:val="center"/>
      </w:pPr>
      <w:r>
        <w:t>МУНИЦИПАЛЬНОГО РАЙОНА ЛЕНИНГРАДСКОЙ ОБЛАСТИ</w:t>
      </w:r>
    </w:p>
    <w:p w:rsidR="00E24F90" w:rsidRDefault="00E24F90">
      <w:pPr>
        <w:pStyle w:val="ConsPlusNormal"/>
      </w:pPr>
    </w:p>
    <w:p w:rsidR="00E24F90" w:rsidRDefault="00E24F90">
      <w:pPr>
        <w:pStyle w:val="ConsPlusTitle"/>
        <w:jc w:val="center"/>
        <w:outlineLvl w:val="3"/>
      </w:pPr>
      <w:r>
        <w:t>7.4.1. Описание местоположения точки 1</w:t>
      </w:r>
    </w:p>
    <w:p w:rsidR="00E24F90" w:rsidRDefault="00E24F90">
      <w:pPr>
        <w:pStyle w:val="ConsPlusNormal"/>
      </w:pPr>
    </w:p>
    <w:p w:rsidR="00E24F90" w:rsidRDefault="00E24F90">
      <w:pPr>
        <w:pStyle w:val="ConsPlusNormal"/>
        <w:ind w:firstLine="540"/>
        <w:jc w:val="both"/>
      </w:pPr>
      <w:r>
        <w:t>Точка 1 расположена на пересечении линии, равноудаленной от берегов реки Нарва, и продолжения западной границы лесного квартала 193 Ивангородского участкового лесничества Кингисеппского лесничества.</w:t>
      </w:r>
    </w:p>
    <w:p w:rsidR="00E24F90" w:rsidRDefault="00E24F90">
      <w:pPr>
        <w:pStyle w:val="ConsPlusNormal"/>
      </w:pPr>
    </w:p>
    <w:p w:rsidR="00E24F90" w:rsidRDefault="00E24F90">
      <w:pPr>
        <w:pStyle w:val="ConsPlusTitle"/>
        <w:jc w:val="center"/>
        <w:outlineLvl w:val="3"/>
      </w:pPr>
      <w:r>
        <w:t>7.4.2. Описание прохождения границы</w:t>
      </w:r>
    </w:p>
    <w:p w:rsidR="00E24F90" w:rsidRDefault="00E24F90">
      <w:pPr>
        <w:pStyle w:val="ConsPlusNormal"/>
      </w:pPr>
    </w:p>
    <w:p w:rsidR="00E24F90" w:rsidRDefault="00E24F90">
      <w:pPr>
        <w:pStyle w:val="ConsPlusTitle"/>
        <w:jc w:val="center"/>
        <w:outlineLvl w:val="4"/>
      </w:pPr>
      <w:r>
        <w:t>По смежеству с Кузёмкинским сельским поселением</w:t>
      </w:r>
    </w:p>
    <w:p w:rsidR="00E24F90" w:rsidRDefault="00E24F90">
      <w:pPr>
        <w:pStyle w:val="ConsPlusNormal"/>
      </w:pPr>
    </w:p>
    <w:p w:rsidR="00E24F90" w:rsidRDefault="00E24F90">
      <w:pPr>
        <w:pStyle w:val="ConsPlusNormal"/>
        <w:ind w:firstLine="540"/>
        <w:jc w:val="both"/>
      </w:pPr>
      <w:r>
        <w:t>От точки 1 до точки 26 от линии, равноудаленной от берегов реки Нарва, по линиям, последовательно соединяющим точки, далее по границам лесных кварталов 192, 179, 171, 167, 155, 156, 157, 158, 159, 160, 161, 162, 163, 164, далее, пересекая по линии, соединяющей точки, лесной квартал 165 Ивангородского участкового лесничества Кингисеппского лесничества, по границе лесного квартала 151 Ивангородского участкового лесничества Кингисеппского лесничества до линии, равноудаленной от берегов реки Орьевка.</w:t>
      </w:r>
    </w:p>
    <w:p w:rsidR="00E24F90" w:rsidRDefault="00E24F90">
      <w:pPr>
        <w:pStyle w:val="ConsPlusNormal"/>
      </w:pPr>
    </w:p>
    <w:p w:rsidR="00E24F90" w:rsidRDefault="00E24F90">
      <w:pPr>
        <w:pStyle w:val="ConsPlusTitle"/>
        <w:jc w:val="center"/>
        <w:outlineLvl w:val="4"/>
      </w:pPr>
      <w:r>
        <w:t>По смежеству с Большелуцким сельским поселением</w:t>
      </w:r>
    </w:p>
    <w:p w:rsidR="00E24F90" w:rsidRDefault="00E24F90">
      <w:pPr>
        <w:pStyle w:val="ConsPlusNormal"/>
      </w:pPr>
    </w:p>
    <w:p w:rsidR="00E24F90" w:rsidRDefault="00E24F90">
      <w:pPr>
        <w:pStyle w:val="ConsPlusNormal"/>
        <w:ind w:firstLine="540"/>
        <w:jc w:val="both"/>
      </w:pPr>
      <w:r>
        <w:t>От точки 26 до точки 32 от линии, равноудаленной от берегов реки Орьевка, по линиям, последовательно соединяющим точки, до границы лесного квартала 15 Александровского участкового лесничества Кингисеппского лесничества.</w:t>
      </w:r>
    </w:p>
    <w:p w:rsidR="00E24F90" w:rsidRDefault="00E24F90">
      <w:pPr>
        <w:pStyle w:val="ConsPlusNormal"/>
        <w:spacing w:before="220"/>
        <w:ind w:firstLine="540"/>
        <w:jc w:val="both"/>
      </w:pPr>
      <w:r>
        <w:t>От точки 32 до точки 55 по границе лесного квартала 15 Александровского участкового лесничества Кингисеппского лесничества.</w:t>
      </w:r>
    </w:p>
    <w:p w:rsidR="00E24F90" w:rsidRDefault="00E24F90">
      <w:pPr>
        <w:pStyle w:val="ConsPlusNormal"/>
        <w:spacing w:before="220"/>
        <w:ind w:firstLine="540"/>
        <w:jc w:val="both"/>
      </w:pPr>
      <w:r>
        <w:t>От точки 55 до точки 93, пересекая полосу отвода автомобильной дороги федерального значения А-180 "Нарва" Санкт-Петербург - граница с Эстонской Республикой, по линиям, последовательно соединяющим точки, до границы лесного квартала 249 Ивангородского участкового лесничества Кингисеппского лесничества.</w:t>
      </w:r>
    </w:p>
    <w:p w:rsidR="00E24F90" w:rsidRDefault="00E24F90">
      <w:pPr>
        <w:pStyle w:val="ConsPlusNormal"/>
        <w:spacing w:before="220"/>
        <w:ind w:firstLine="540"/>
        <w:jc w:val="both"/>
      </w:pPr>
      <w:r>
        <w:t>От точки 93 до точки 110 по границам лесных кварталов 249, 273, 295, 320, 341, 355, 364, 374, 375, 380, 381, 382 Ивангородского участкового лесничества Кингисеппского лесничества.</w:t>
      </w:r>
    </w:p>
    <w:p w:rsidR="00E24F90" w:rsidRDefault="00E24F90">
      <w:pPr>
        <w:pStyle w:val="ConsPlusNormal"/>
        <w:spacing w:before="220"/>
        <w:ind w:firstLine="540"/>
        <w:jc w:val="both"/>
      </w:pPr>
      <w:r>
        <w:lastRenderedPageBreak/>
        <w:t>От точки 110 до точки 119 по линиям, последовательно соединяющим точки, до границы муниципального района.</w:t>
      </w:r>
    </w:p>
    <w:p w:rsidR="00E24F90" w:rsidRDefault="00E24F90">
      <w:pPr>
        <w:pStyle w:val="ConsPlusNormal"/>
      </w:pPr>
    </w:p>
    <w:p w:rsidR="00E24F90" w:rsidRDefault="00E24F90">
      <w:pPr>
        <w:pStyle w:val="ConsPlusTitle"/>
        <w:jc w:val="center"/>
        <w:outlineLvl w:val="4"/>
      </w:pPr>
      <w:r>
        <w:t>По смежеству со Сланцевским муниципальным районом</w:t>
      </w:r>
    </w:p>
    <w:p w:rsidR="00E24F90" w:rsidRDefault="00E24F90">
      <w:pPr>
        <w:pStyle w:val="ConsPlusNormal"/>
      </w:pPr>
    </w:p>
    <w:p w:rsidR="00E24F90" w:rsidRDefault="00E24F90">
      <w:pPr>
        <w:pStyle w:val="ConsPlusNormal"/>
        <w:ind w:firstLine="540"/>
        <w:jc w:val="both"/>
      </w:pPr>
      <w:r>
        <w:t>От точки 119 до точки 126 по границе муниципального района.</w:t>
      </w:r>
    </w:p>
    <w:p w:rsidR="00E24F90" w:rsidRDefault="00E24F90">
      <w:pPr>
        <w:pStyle w:val="ConsPlusNormal"/>
      </w:pPr>
    </w:p>
    <w:p w:rsidR="00E24F90" w:rsidRDefault="00E24F90">
      <w:pPr>
        <w:pStyle w:val="ConsPlusTitle"/>
        <w:jc w:val="center"/>
        <w:outlineLvl w:val="4"/>
      </w:pPr>
      <w:r>
        <w:t>По смежеству с Эстонской Республикой</w:t>
      </w:r>
    </w:p>
    <w:p w:rsidR="00E24F90" w:rsidRDefault="00E24F90">
      <w:pPr>
        <w:pStyle w:val="ConsPlusNormal"/>
      </w:pPr>
    </w:p>
    <w:p w:rsidR="00E24F90" w:rsidRDefault="00E24F90">
      <w:pPr>
        <w:pStyle w:val="ConsPlusNormal"/>
        <w:ind w:firstLine="540"/>
        <w:jc w:val="both"/>
      </w:pPr>
      <w:r>
        <w:t>От точки 126 до точки 1 по государственной границе Российской Федерации.</w:t>
      </w:r>
    </w:p>
    <w:p w:rsidR="00E24F90" w:rsidRDefault="00E24F90">
      <w:pPr>
        <w:pStyle w:val="ConsPlusNormal"/>
      </w:pPr>
    </w:p>
    <w:p w:rsidR="00E24F90" w:rsidRDefault="00E24F90">
      <w:pPr>
        <w:pStyle w:val="ConsPlusTitle"/>
        <w:jc w:val="center"/>
        <w:outlineLvl w:val="2"/>
      </w:pPr>
      <w:r>
        <w:t>7.5. ТЕКСТОВОЕ ОПИСАНИЕ ГРАНИЦЫ МУНИЦИПАЛЬНОГО ОБРАЗОВАНИЯ</w:t>
      </w:r>
    </w:p>
    <w:p w:rsidR="00E24F90" w:rsidRDefault="00E24F90">
      <w:pPr>
        <w:pStyle w:val="ConsPlusTitle"/>
        <w:jc w:val="center"/>
      </w:pPr>
      <w:r>
        <w:t>КИНГИСЕППСКОЕ ГОРОДСКОЕ ПОСЕЛЕНИЕ КИНГИСЕППСКОГО</w:t>
      </w:r>
    </w:p>
    <w:p w:rsidR="00E24F90" w:rsidRDefault="00E24F90">
      <w:pPr>
        <w:pStyle w:val="ConsPlusTitle"/>
        <w:jc w:val="center"/>
      </w:pPr>
      <w:r>
        <w:t>МУНИЦИПАЛЬНОГО РАЙОНА ЛЕНИНГРАДСКОЙ ОБЛАСТИ</w:t>
      </w:r>
    </w:p>
    <w:p w:rsidR="00E24F90" w:rsidRDefault="00E24F90">
      <w:pPr>
        <w:pStyle w:val="ConsPlusNormal"/>
      </w:pPr>
    </w:p>
    <w:p w:rsidR="00E24F90" w:rsidRDefault="00E24F90">
      <w:pPr>
        <w:pStyle w:val="ConsPlusTitle"/>
        <w:jc w:val="center"/>
        <w:outlineLvl w:val="3"/>
      </w:pPr>
      <w:r>
        <w:t>7.5.1. Описание местоположения точки 1</w:t>
      </w:r>
    </w:p>
    <w:p w:rsidR="00E24F90" w:rsidRDefault="00E24F90">
      <w:pPr>
        <w:pStyle w:val="ConsPlusNormal"/>
      </w:pPr>
    </w:p>
    <w:p w:rsidR="00E24F90" w:rsidRDefault="00E24F90">
      <w:pPr>
        <w:pStyle w:val="ConsPlusNormal"/>
        <w:ind w:firstLine="540"/>
        <w:jc w:val="both"/>
      </w:pPr>
      <w:r>
        <w:t>Точка 1 расположена на пересечении линии, равноудаленной от реки Касколовка и южной границы полосы отвода автомобильной дороги федерального значения А-180 "Нарва" Санкт-Петербург - граница с Эстонской Республикой.</w:t>
      </w:r>
    </w:p>
    <w:p w:rsidR="00E24F90" w:rsidRDefault="00E24F90">
      <w:pPr>
        <w:pStyle w:val="ConsPlusNormal"/>
      </w:pPr>
    </w:p>
    <w:p w:rsidR="00E24F90" w:rsidRDefault="00E24F90">
      <w:pPr>
        <w:pStyle w:val="ConsPlusTitle"/>
        <w:jc w:val="center"/>
        <w:outlineLvl w:val="3"/>
      </w:pPr>
      <w:r>
        <w:t>7.5.2. Описание прохождения границы</w:t>
      </w:r>
    </w:p>
    <w:p w:rsidR="00E24F90" w:rsidRDefault="00E24F90">
      <w:pPr>
        <w:pStyle w:val="ConsPlusNormal"/>
      </w:pPr>
    </w:p>
    <w:p w:rsidR="00E24F90" w:rsidRDefault="00E24F90">
      <w:pPr>
        <w:pStyle w:val="ConsPlusTitle"/>
        <w:jc w:val="center"/>
        <w:outlineLvl w:val="4"/>
      </w:pPr>
      <w:r>
        <w:t>По смежеству с Опольевским сельским поселением</w:t>
      </w:r>
    </w:p>
    <w:p w:rsidR="00E24F90" w:rsidRDefault="00E24F90">
      <w:pPr>
        <w:pStyle w:val="ConsPlusNormal"/>
      </w:pPr>
    </w:p>
    <w:p w:rsidR="00E24F90" w:rsidRDefault="00E24F90">
      <w:pPr>
        <w:pStyle w:val="ConsPlusNormal"/>
        <w:ind w:firstLine="540"/>
        <w:jc w:val="both"/>
      </w:pPr>
      <w:r>
        <w:t>От точки 1 до точки 39, не пересекая полосу отвода автомобильной дороги федерального значения А-180 "Нарва" Санкт-Петербург - граница с Эстонской Республикой, по линии, равноудаленной от берегов реки Касколовка.</w:t>
      </w:r>
    </w:p>
    <w:p w:rsidR="00E24F90" w:rsidRDefault="00E24F90">
      <w:pPr>
        <w:pStyle w:val="ConsPlusNormal"/>
        <w:spacing w:before="220"/>
        <w:ind w:firstLine="540"/>
        <w:jc w:val="both"/>
      </w:pPr>
      <w:r>
        <w:t>От точки 39 до точки 40 от линии, равноудаленной от берегов реки Касколовка, по линии, соединяющей точки, до линии, равноудаленной от берегов реки Касколовка.</w:t>
      </w:r>
    </w:p>
    <w:p w:rsidR="00E24F90" w:rsidRDefault="00E24F90">
      <w:pPr>
        <w:pStyle w:val="ConsPlusNormal"/>
        <w:spacing w:before="220"/>
        <w:ind w:firstLine="540"/>
        <w:jc w:val="both"/>
      </w:pPr>
      <w:r>
        <w:t>От точки 40 до точки 62 по линии, равноудаленной от берегов реки Касколовка.</w:t>
      </w:r>
    </w:p>
    <w:p w:rsidR="00E24F90" w:rsidRDefault="00E24F90">
      <w:pPr>
        <w:pStyle w:val="ConsPlusNormal"/>
        <w:spacing w:before="220"/>
        <w:ind w:firstLine="540"/>
        <w:jc w:val="both"/>
      </w:pPr>
      <w:r>
        <w:t>От точки 62 до точки 63 от линии, равноудаленной от берегов реки Касколовка, по линии, соединяющей точки, до полосы отвода железной дороги Мга - Гатчина - Веймарн - Ивангород - граница с Эстонской Республикой, пересекая ее.</w:t>
      </w:r>
    </w:p>
    <w:p w:rsidR="00E24F90" w:rsidRDefault="00E24F90">
      <w:pPr>
        <w:pStyle w:val="ConsPlusNormal"/>
      </w:pPr>
    </w:p>
    <w:p w:rsidR="00E24F90" w:rsidRDefault="00E24F90">
      <w:pPr>
        <w:pStyle w:val="ConsPlusTitle"/>
        <w:jc w:val="center"/>
        <w:outlineLvl w:val="4"/>
      </w:pPr>
      <w:r>
        <w:t>По смежеству с Пустомержским сельским поселением</w:t>
      </w:r>
    </w:p>
    <w:p w:rsidR="00E24F90" w:rsidRDefault="00E24F90">
      <w:pPr>
        <w:pStyle w:val="ConsPlusNormal"/>
      </w:pPr>
    </w:p>
    <w:p w:rsidR="00E24F90" w:rsidRDefault="00E24F90">
      <w:pPr>
        <w:pStyle w:val="ConsPlusNormal"/>
        <w:ind w:firstLine="540"/>
        <w:jc w:val="both"/>
      </w:pPr>
      <w:r>
        <w:t>От точки 63 до точки 69 по границе полосы отвода железной дороги Мга - Гатчина - Веймарн - Ивангород - граница с Эстонской Республикой.</w:t>
      </w:r>
    </w:p>
    <w:p w:rsidR="00E24F90" w:rsidRDefault="00E24F90">
      <w:pPr>
        <w:pStyle w:val="ConsPlusNormal"/>
        <w:spacing w:before="220"/>
        <w:ind w:firstLine="540"/>
        <w:jc w:val="both"/>
      </w:pPr>
      <w:r>
        <w:t>От точки 69 до точки 83, не пересекая полосу отвода железной дороги Мга - Гатчина - Веймарн - Ивангород - граница с Эстонской Республикой, по линиям, последовательно соединяющим точки.</w:t>
      </w:r>
    </w:p>
    <w:p w:rsidR="00E24F90" w:rsidRDefault="00E24F90">
      <w:pPr>
        <w:pStyle w:val="ConsPlusNormal"/>
        <w:spacing w:before="220"/>
        <w:ind w:firstLine="540"/>
        <w:jc w:val="both"/>
      </w:pPr>
      <w:r>
        <w:t>От точки 83 до точки 88 по границам лесных кварталов 102, 111, 131, 140 Тикописского участкового лесничества Кингисеппского лесничества до линии, равноудаленной от берегов реки Луга.</w:t>
      </w:r>
    </w:p>
    <w:p w:rsidR="00E24F90" w:rsidRDefault="00E24F90">
      <w:pPr>
        <w:pStyle w:val="ConsPlusNormal"/>
        <w:spacing w:before="220"/>
        <w:ind w:firstLine="540"/>
        <w:jc w:val="both"/>
      </w:pPr>
      <w:r>
        <w:t>От точки 88 до точки 91 по линии, равноудаленной от берегов реки Луга.</w:t>
      </w:r>
    </w:p>
    <w:p w:rsidR="00E24F90" w:rsidRDefault="00E24F90">
      <w:pPr>
        <w:pStyle w:val="ConsPlusNormal"/>
      </w:pPr>
    </w:p>
    <w:p w:rsidR="00E24F90" w:rsidRDefault="00E24F90">
      <w:pPr>
        <w:pStyle w:val="ConsPlusTitle"/>
        <w:jc w:val="center"/>
        <w:outlineLvl w:val="4"/>
      </w:pPr>
      <w:r>
        <w:t>По смежеству с Большелуцким сельским поселением</w:t>
      </w:r>
    </w:p>
    <w:p w:rsidR="00E24F90" w:rsidRDefault="00E24F90">
      <w:pPr>
        <w:pStyle w:val="ConsPlusNormal"/>
      </w:pPr>
    </w:p>
    <w:p w:rsidR="00E24F90" w:rsidRDefault="00E24F90">
      <w:pPr>
        <w:pStyle w:val="ConsPlusNormal"/>
        <w:ind w:firstLine="540"/>
        <w:jc w:val="both"/>
      </w:pPr>
      <w:r>
        <w:lastRenderedPageBreak/>
        <w:t>От точки 91 до точки 108 по линии, равноудаленной от берегов реки Луга.</w:t>
      </w:r>
    </w:p>
    <w:p w:rsidR="00E24F90" w:rsidRDefault="00E24F90">
      <w:pPr>
        <w:pStyle w:val="ConsPlusNormal"/>
        <w:spacing w:before="220"/>
        <w:ind w:firstLine="540"/>
        <w:jc w:val="both"/>
      </w:pPr>
      <w:r>
        <w:t>От точки 108 до точки 112 от линии, равноудаленной от берегов реки Луга, по линиям, последовательно соединяющим точки, до полосы отвода автомобильной дороги регионального значения 41К-005 Псков - Гдов - Сланцы - Кингисепп - Краколье, не пересекая ее.</w:t>
      </w:r>
    </w:p>
    <w:p w:rsidR="00E24F90" w:rsidRDefault="00E24F90">
      <w:pPr>
        <w:pStyle w:val="ConsPlusNormal"/>
        <w:spacing w:before="220"/>
        <w:ind w:firstLine="540"/>
        <w:jc w:val="both"/>
      </w:pPr>
      <w:r>
        <w:t>От точки 112 до точки 201 по границе полосы отвода автомобильной дороги регионального значения 41К-005 Псков - Гдов - Сланцы - Кингисепп - Краколье, далее по границе полосы отвода автомобильной дороги федерального значения А-180 "Нарва" Санкт-Петербург - граница с Эстонской Республикой.</w:t>
      </w:r>
    </w:p>
    <w:p w:rsidR="00E24F90" w:rsidRDefault="00E24F90">
      <w:pPr>
        <w:pStyle w:val="ConsPlusNormal"/>
        <w:spacing w:before="220"/>
        <w:ind w:firstLine="540"/>
        <w:jc w:val="both"/>
      </w:pPr>
      <w:r>
        <w:t>От точки 201 до точки 202, не пересекая полосу отвода автомобильной дороги федерального значения А-180 "Нарва" Санкт-Петербург - граница с Эстонской Республикой, по линии, соединяющей точки, до линии, равноудаленной от берегов реки Луга.</w:t>
      </w:r>
    </w:p>
    <w:p w:rsidR="00E24F90" w:rsidRDefault="00E24F90">
      <w:pPr>
        <w:pStyle w:val="ConsPlusNormal"/>
        <w:spacing w:before="220"/>
        <w:ind w:firstLine="540"/>
        <w:jc w:val="both"/>
      </w:pPr>
      <w:r>
        <w:t>От точки 202 до точки 222 по линии, равноудаленной от берегов реки Луга, до полосы отвода автомобильной дороги федерального значения А-180 "Нарва" Санкт-Петербург - граница с Эстонской Республикой, пересекая ее.</w:t>
      </w:r>
    </w:p>
    <w:p w:rsidR="00E24F90" w:rsidRDefault="00E24F90">
      <w:pPr>
        <w:pStyle w:val="ConsPlusNormal"/>
        <w:spacing w:before="220"/>
        <w:ind w:firstLine="540"/>
        <w:jc w:val="both"/>
      </w:pPr>
      <w:r>
        <w:t>От точки 222 до точки 1 по линии, последовательно соединяющей точки, далее по границе полосы отвода автомобильной дороги федерального значения А-180 "Нарва" Санкт-Петербург - граница с Эстонской Республикой до линии, равноудаленной от берегов реки Касколовка.</w:t>
      </w:r>
    </w:p>
    <w:p w:rsidR="00E24F90" w:rsidRDefault="00E24F90">
      <w:pPr>
        <w:pStyle w:val="ConsPlusNormal"/>
      </w:pPr>
    </w:p>
    <w:p w:rsidR="00E24F90" w:rsidRDefault="00E24F90">
      <w:pPr>
        <w:pStyle w:val="ConsPlusTitle"/>
        <w:jc w:val="center"/>
        <w:outlineLvl w:val="2"/>
      </w:pPr>
      <w:r>
        <w:t>7.6. ТЕКСТОВОЕ ОПИСАНИЕ ГРАНИЦЫ МУНИЦИПАЛЬНОГО ОБРАЗОВАНИЯ</w:t>
      </w:r>
    </w:p>
    <w:p w:rsidR="00E24F90" w:rsidRDefault="00E24F90">
      <w:pPr>
        <w:pStyle w:val="ConsPlusTitle"/>
        <w:jc w:val="center"/>
      </w:pPr>
      <w:r>
        <w:t>КОТЕЛЬСКОЕ СЕЛЬСКОЕ ПОСЕЛЕНИЕ КИНГИСЕППСКОГО</w:t>
      </w:r>
    </w:p>
    <w:p w:rsidR="00E24F90" w:rsidRDefault="00E24F90">
      <w:pPr>
        <w:pStyle w:val="ConsPlusTitle"/>
        <w:jc w:val="center"/>
      </w:pPr>
      <w:r>
        <w:t>МУНИЦИПАЛЬНОГО РАЙОНА ЛЕНИНГРАДСКОЙ ОБЛАСТИ</w:t>
      </w:r>
    </w:p>
    <w:p w:rsidR="00E24F90" w:rsidRDefault="00E24F90">
      <w:pPr>
        <w:pStyle w:val="ConsPlusNormal"/>
      </w:pPr>
    </w:p>
    <w:p w:rsidR="00E24F90" w:rsidRDefault="00E24F90">
      <w:pPr>
        <w:pStyle w:val="ConsPlusTitle"/>
        <w:jc w:val="center"/>
        <w:outlineLvl w:val="3"/>
      </w:pPr>
      <w:r>
        <w:t>7.6.1. Описание местоположения точки 1</w:t>
      </w:r>
    </w:p>
    <w:p w:rsidR="00E24F90" w:rsidRDefault="00E24F90">
      <w:pPr>
        <w:pStyle w:val="ConsPlusNormal"/>
      </w:pPr>
    </w:p>
    <w:p w:rsidR="00E24F90" w:rsidRDefault="00E24F90">
      <w:pPr>
        <w:pStyle w:val="ConsPlusNormal"/>
        <w:ind w:firstLine="540"/>
        <w:jc w:val="both"/>
      </w:pPr>
      <w:r>
        <w:t>Точка 1 расположена на пересечении восточной и западной границ лесного квартала 93 Котельского участкового лесничества Кингисеппского лесничества.</w:t>
      </w:r>
    </w:p>
    <w:p w:rsidR="00E24F90" w:rsidRDefault="00E24F90">
      <w:pPr>
        <w:pStyle w:val="ConsPlusNormal"/>
      </w:pPr>
    </w:p>
    <w:p w:rsidR="00E24F90" w:rsidRDefault="00E24F90">
      <w:pPr>
        <w:pStyle w:val="ConsPlusTitle"/>
        <w:jc w:val="center"/>
        <w:outlineLvl w:val="3"/>
      </w:pPr>
      <w:r>
        <w:t>7.6.2. Описание прохождения границы</w:t>
      </w:r>
    </w:p>
    <w:p w:rsidR="00E24F90" w:rsidRDefault="00E24F90">
      <w:pPr>
        <w:pStyle w:val="ConsPlusNormal"/>
      </w:pPr>
    </w:p>
    <w:p w:rsidR="00E24F90" w:rsidRDefault="00E24F90">
      <w:pPr>
        <w:pStyle w:val="ConsPlusTitle"/>
        <w:jc w:val="center"/>
        <w:outlineLvl w:val="4"/>
      </w:pPr>
      <w:r>
        <w:t>По смежеству с Фалилеевским сельским поселением</w:t>
      </w:r>
    </w:p>
    <w:p w:rsidR="00E24F90" w:rsidRDefault="00E24F90">
      <w:pPr>
        <w:pStyle w:val="ConsPlusNormal"/>
      </w:pPr>
    </w:p>
    <w:p w:rsidR="00E24F90" w:rsidRDefault="00E24F90">
      <w:pPr>
        <w:pStyle w:val="ConsPlusNormal"/>
        <w:ind w:firstLine="540"/>
        <w:jc w:val="both"/>
      </w:pPr>
      <w:r>
        <w:t>От точки 1 до точки 4 по границам лесных кварталов 92, 93 Котельского участкового лесничества Кингисеппского лесничества.</w:t>
      </w:r>
    </w:p>
    <w:p w:rsidR="00E24F90" w:rsidRDefault="00E24F90">
      <w:pPr>
        <w:pStyle w:val="ConsPlusNormal"/>
        <w:spacing w:before="220"/>
        <w:ind w:firstLine="540"/>
        <w:jc w:val="both"/>
      </w:pPr>
      <w:r>
        <w:t>От точки 4 до точки 26 по границе лесного квартала 98 Котельского участкового лесничества Кингисеппского лесничества, далее по линиям, последовательно соединяющим точки, до полосы отвода автомобильной дороги регионального значения 41К-111 Перелесье - Гурлево, не пересекая ее.</w:t>
      </w:r>
    </w:p>
    <w:p w:rsidR="00E24F90" w:rsidRDefault="00E24F90">
      <w:pPr>
        <w:pStyle w:val="ConsPlusNormal"/>
        <w:spacing w:before="220"/>
        <w:ind w:firstLine="540"/>
        <w:jc w:val="both"/>
      </w:pPr>
      <w:r>
        <w:t>От точки 26 до точки 42 по границе полосы отвода автомобильной дороги регионального значения 41К-111 Перелесье - Гурлево.</w:t>
      </w:r>
    </w:p>
    <w:p w:rsidR="00E24F90" w:rsidRDefault="00E24F90">
      <w:pPr>
        <w:pStyle w:val="ConsPlusNormal"/>
        <w:spacing w:before="220"/>
        <w:ind w:firstLine="540"/>
        <w:jc w:val="both"/>
      </w:pPr>
      <w:r>
        <w:t>От точки 42 до точки 49, пересекая полосу отвода автомобильной дороги регионального значения 41К-111 Перелесье - Гурлево, по линиям, последовательно соединяющим точки, до границы лесного квартала 91 Котельского участкового лесничества Кингисеппского лесничества.</w:t>
      </w:r>
    </w:p>
    <w:p w:rsidR="00E24F90" w:rsidRDefault="00E24F90">
      <w:pPr>
        <w:pStyle w:val="ConsPlusNormal"/>
        <w:spacing w:before="220"/>
        <w:ind w:firstLine="540"/>
        <w:jc w:val="both"/>
      </w:pPr>
      <w:r>
        <w:t>От точки 49 до точки 59 по границам лесных кварталов 91, 90 Котельского участкового лесничества Кингисеппского лесничества.</w:t>
      </w:r>
    </w:p>
    <w:p w:rsidR="00E24F90" w:rsidRDefault="00E24F90">
      <w:pPr>
        <w:pStyle w:val="ConsPlusNormal"/>
        <w:spacing w:before="220"/>
        <w:ind w:firstLine="540"/>
        <w:jc w:val="both"/>
      </w:pPr>
      <w:r>
        <w:t>От точки 59 до точки 119 по линиям, последовательно соединяющим точки, до реки Индыш, не пересекая ее.</w:t>
      </w:r>
    </w:p>
    <w:p w:rsidR="00E24F90" w:rsidRDefault="00E24F90">
      <w:pPr>
        <w:pStyle w:val="ConsPlusNormal"/>
        <w:spacing w:before="220"/>
        <w:ind w:firstLine="540"/>
        <w:jc w:val="both"/>
      </w:pPr>
      <w:r>
        <w:lastRenderedPageBreak/>
        <w:t>От точки 119 до точки 146 по береговой линии реки Индыш.</w:t>
      </w:r>
    </w:p>
    <w:p w:rsidR="00E24F90" w:rsidRDefault="00E24F90">
      <w:pPr>
        <w:pStyle w:val="ConsPlusNormal"/>
        <w:spacing w:before="220"/>
        <w:ind w:firstLine="540"/>
        <w:jc w:val="both"/>
      </w:pPr>
      <w:r>
        <w:t>От точки 146 до точки 172, пересекая реку Индыш, по береговой линии водохранилища до реки Сума, не пересекая ее.</w:t>
      </w:r>
    </w:p>
    <w:p w:rsidR="00E24F90" w:rsidRDefault="00E24F90">
      <w:pPr>
        <w:pStyle w:val="ConsPlusNormal"/>
        <w:spacing w:before="220"/>
        <w:ind w:firstLine="540"/>
        <w:jc w:val="both"/>
      </w:pPr>
      <w:r>
        <w:t>От точки 172 до точки 270 по береговой линии реки Сума.</w:t>
      </w:r>
    </w:p>
    <w:p w:rsidR="00E24F90" w:rsidRDefault="00E24F90">
      <w:pPr>
        <w:pStyle w:val="ConsPlusNormal"/>
        <w:spacing w:before="220"/>
        <w:ind w:firstLine="540"/>
        <w:jc w:val="both"/>
      </w:pPr>
      <w:r>
        <w:t>От точки 270 до точки 275, не пересекая реку Сума, по линиям, последовательно соединяющим точки, до границы лесного квартала 1 Тикописского участкового лесничества Кингисеппского лесничества.</w:t>
      </w:r>
    </w:p>
    <w:p w:rsidR="00E24F90" w:rsidRDefault="00E24F90">
      <w:pPr>
        <w:pStyle w:val="ConsPlusNormal"/>
      </w:pPr>
    </w:p>
    <w:p w:rsidR="00E24F90" w:rsidRDefault="00E24F90">
      <w:pPr>
        <w:pStyle w:val="ConsPlusTitle"/>
        <w:jc w:val="center"/>
        <w:outlineLvl w:val="4"/>
      </w:pPr>
      <w:r>
        <w:t>По смежеству с Опольевским сельским поселением</w:t>
      </w:r>
    </w:p>
    <w:p w:rsidR="00E24F90" w:rsidRDefault="00E24F90">
      <w:pPr>
        <w:pStyle w:val="ConsPlusNormal"/>
      </w:pPr>
    </w:p>
    <w:p w:rsidR="00E24F90" w:rsidRDefault="00E24F90">
      <w:pPr>
        <w:pStyle w:val="ConsPlusNormal"/>
        <w:ind w:firstLine="540"/>
        <w:jc w:val="both"/>
      </w:pPr>
      <w:r>
        <w:t>От точки 275 до точки 280 по границе лесного квартала 1 Тикописского участкового лесничества Кингисеппского лесничества.</w:t>
      </w:r>
    </w:p>
    <w:p w:rsidR="00E24F90" w:rsidRDefault="00E24F90">
      <w:pPr>
        <w:pStyle w:val="ConsPlusNormal"/>
        <w:spacing w:before="220"/>
        <w:ind w:firstLine="540"/>
        <w:jc w:val="both"/>
      </w:pPr>
      <w:r>
        <w:t>От точки 280 до точки 296, пересекая полосу отвода автомобильной дороги 41К-230 Участок км 4+400 - км 16+600 автомобильной дороги общего пользования "Подъезд к морскому торговому порту Усть-Луга (через Керстово, Котлы, Косколово)", по линиям, последовательно соединяющим точки, до границы лесного квартала 151 Котельского участкового лесничества Кингисеппского лесничества.</w:t>
      </w:r>
    </w:p>
    <w:p w:rsidR="00E24F90" w:rsidRDefault="00E24F90">
      <w:pPr>
        <w:pStyle w:val="ConsPlusNormal"/>
        <w:spacing w:before="220"/>
        <w:ind w:firstLine="540"/>
        <w:jc w:val="both"/>
      </w:pPr>
      <w:r>
        <w:t>От точки 296 до точки 312 по границе лесного квартала 151 Котельского участкового лесничества Кингисеппского лесничества до полосы отвода железной дороги Веймарн - Гдов, не пересекая ее.</w:t>
      </w:r>
    </w:p>
    <w:p w:rsidR="00E24F90" w:rsidRDefault="00E24F90">
      <w:pPr>
        <w:pStyle w:val="ConsPlusNormal"/>
        <w:spacing w:before="220"/>
        <w:ind w:firstLine="540"/>
        <w:jc w:val="both"/>
      </w:pPr>
      <w:r>
        <w:t>От точки 312 до точки 314 по границе полосы отвода железной дороги Веймарн - Гдов.</w:t>
      </w:r>
    </w:p>
    <w:p w:rsidR="00E24F90" w:rsidRDefault="00E24F90">
      <w:pPr>
        <w:pStyle w:val="ConsPlusNormal"/>
        <w:spacing w:before="220"/>
        <w:ind w:firstLine="540"/>
        <w:jc w:val="both"/>
      </w:pPr>
      <w:r>
        <w:t>От точки 314 до точки 353, пересекая полосу отвода железной дороги Веймарн - Гдов, по линиям, последовательно соединяющим точки, до точки, расположенной на линии, равноудаленной от берегов безымянного ручья.</w:t>
      </w:r>
    </w:p>
    <w:p w:rsidR="00E24F90" w:rsidRDefault="00E24F90">
      <w:pPr>
        <w:pStyle w:val="ConsPlusNormal"/>
      </w:pPr>
    </w:p>
    <w:p w:rsidR="00E24F90" w:rsidRDefault="00E24F90">
      <w:pPr>
        <w:pStyle w:val="ConsPlusTitle"/>
        <w:jc w:val="center"/>
        <w:outlineLvl w:val="4"/>
      </w:pPr>
      <w:r>
        <w:t>По смежеству с Большелуцким сельским поселением</w:t>
      </w:r>
    </w:p>
    <w:p w:rsidR="00E24F90" w:rsidRDefault="00E24F90">
      <w:pPr>
        <w:pStyle w:val="ConsPlusNormal"/>
      </w:pPr>
    </w:p>
    <w:p w:rsidR="00E24F90" w:rsidRDefault="00E24F90">
      <w:pPr>
        <w:pStyle w:val="ConsPlusNormal"/>
        <w:ind w:firstLine="540"/>
        <w:jc w:val="both"/>
      </w:pPr>
      <w:r>
        <w:t>От точки 353 до точки 373 по линии, равноудаленной от берегов безымянного ручья.</w:t>
      </w:r>
    </w:p>
    <w:p w:rsidR="00E24F90" w:rsidRDefault="00E24F90">
      <w:pPr>
        <w:pStyle w:val="ConsPlusNormal"/>
        <w:spacing w:before="220"/>
        <w:ind w:firstLine="540"/>
        <w:jc w:val="both"/>
      </w:pPr>
      <w:r>
        <w:t>От точки 373 до точки 379 от линии, равноудаленной от берегов безымянного ручья, по границам лесных кварталов 148, 147, 146, 144 Тикописского участкового лесничества Кингисеппского лесничества до полосы отвода автомобильной дороги регионального значения 41К-008 Петергоф - Кейкино, пересекая ее.</w:t>
      </w:r>
    </w:p>
    <w:p w:rsidR="00E24F90" w:rsidRDefault="00E24F90">
      <w:pPr>
        <w:pStyle w:val="ConsPlusNormal"/>
        <w:spacing w:before="220"/>
        <w:ind w:firstLine="540"/>
        <w:jc w:val="both"/>
      </w:pPr>
      <w:r>
        <w:t>От точки 379 до точки 396 по границе полосы отвода автомобильной дороги регионального значения 41К-008 Петергоф - Кейкино до полосы отвода автомобильной дороги местного значения подъезд к деревне Получье, пересекая ее.</w:t>
      </w:r>
    </w:p>
    <w:p w:rsidR="00E24F90" w:rsidRDefault="00E24F90">
      <w:pPr>
        <w:pStyle w:val="ConsPlusNormal"/>
        <w:spacing w:before="220"/>
        <w:ind w:firstLine="540"/>
        <w:jc w:val="both"/>
      </w:pPr>
      <w:r>
        <w:t>От точки 396 до точки 483, не пересекая полосу отвода автомобильной дороги регионального значения 41К-008 Петергоф - Кейкино, по границе полосы отвода автомобильной дороги местного значения подъезд к деревне Получье.</w:t>
      </w:r>
    </w:p>
    <w:p w:rsidR="00E24F90" w:rsidRDefault="00E24F90">
      <w:pPr>
        <w:pStyle w:val="ConsPlusNormal"/>
        <w:spacing w:before="220"/>
        <w:ind w:firstLine="540"/>
        <w:jc w:val="both"/>
      </w:pPr>
      <w:r>
        <w:t>От точки 483 до точки 490, не пересекая полосу отвода автомобильной дороги местного значения подъезд к деревне Получье, по линиям, последовательно соединяющим точки, далее по границе лесного квартала 160 Усть-Лужского участкового лесничества Кингисеппского лесничества до полосы отвода грунтовой автомобильной дороги Куровицы - Получье.</w:t>
      </w:r>
    </w:p>
    <w:p w:rsidR="00E24F90" w:rsidRDefault="00E24F90">
      <w:pPr>
        <w:pStyle w:val="ConsPlusNormal"/>
      </w:pPr>
    </w:p>
    <w:p w:rsidR="00E24F90" w:rsidRDefault="00E24F90">
      <w:pPr>
        <w:pStyle w:val="ConsPlusTitle"/>
        <w:jc w:val="center"/>
        <w:outlineLvl w:val="4"/>
      </w:pPr>
      <w:r>
        <w:t>По смежеству с Усть-Лужским сельским поселением</w:t>
      </w:r>
    </w:p>
    <w:p w:rsidR="00E24F90" w:rsidRDefault="00E24F90">
      <w:pPr>
        <w:pStyle w:val="ConsPlusNormal"/>
      </w:pPr>
    </w:p>
    <w:p w:rsidR="00E24F90" w:rsidRDefault="00E24F90">
      <w:pPr>
        <w:pStyle w:val="ConsPlusNormal"/>
        <w:ind w:firstLine="540"/>
        <w:jc w:val="both"/>
      </w:pPr>
      <w:r>
        <w:lastRenderedPageBreak/>
        <w:t>От точки 490 до точки 492, не пересекая полосу отвода грунтовой автомобильной дороги Куровицы - Получье, по границам лесных кварталов 160, 297 Усть-Лужского участкового лесничества Кингисеппского лесничества.</w:t>
      </w:r>
    </w:p>
    <w:p w:rsidR="00E24F90" w:rsidRDefault="00E24F90">
      <w:pPr>
        <w:pStyle w:val="ConsPlusNormal"/>
        <w:spacing w:before="220"/>
        <w:ind w:firstLine="540"/>
        <w:jc w:val="both"/>
      </w:pPr>
      <w:r>
        <w:t>От точки 492 до точки 493, пересекая озеро Хаболово, по линии, соединяющей точки, до линии, равноудаленной от берегов реки Хаболовка.</w:t>
      </w:r>
    </w:p>
    <w:p w:rsidR="00E24F90" w:rsidRDefault="00E24F90">
      <w:pPr>
        <w:pStyle w:val="ConsPlusNormal"/>
        <w:spacing w:before="220"/>
        <w:ind w:firstLine="540"/>
        <w:jc w:val="both"/>
      </w:pPr>
      <w:r>
        <w:t>От точки 490 до точки 656 по линии, равноудаленной от берегов реки Хаболовка, до линии, равноудаленной от берегов реки Чёрная.</w:t>
      </w:r>
    </w:p>
    <w:p w:rsidR="00E24F90" w:rsidRDefault="00E24F90">
      <w:pPr>
        <w:pStyle w:val="ConsPlusNormal"/>
        <w:spacing w:before="220"/>
        <w:ind w:firstLine="540"/>
        <w:jc w:val="both"/>
      </w:pPr>
      <w:r>
        <w:t>От точки 656 до точки 1134 по линии, равноудаленной от берегов реки Чёрная, до полосы отвода автомобильной дороги федерального значения А-180 "Нарва" Санкт-Петербург - граница с Эстонской Республикой, не пересекая ее.</w:t>
      </w:r>
    </w:p>
    <w:p w:rsidR="00E24F90" w:rsidRDefault="00E24F90">
      <w:pPr>
        <w:pStyle w:val="ConsPlusNormal"/>
      </w:pPr>
    </w:p>
    <w:p w:rsidR="00E24F90" w:rsidRDefault="00E24F90">
      <w:pPr>
        <w:pStyle w:val="ConsPlusTitle"/>
        <w:jc w:val="center"/>
        <w:outlineLvl w:val="4"/>
      </w:pPr>
      <w:r>
        <w:t>По смежеству с Вистинским сельским поселением</w:t>
      </w:r>
    </w:p>
    <w:p w:rsidR="00E24F90" w:rsidRDefault="00E24F90">
      <w:pPr>
        <w:pStyle w:val="ConsPlusNormal"/>
      </w:pPr>
    </w:p>
    <w:p w:rsidR="00E24F90" w:rsidRDefault="00E24F90">
      <w:pPr>
        <w:pStyle w:val="ConsPlusNormal"/>
        <w:ind w:firstLine="540"/>
        <w:jc w:val="both"/>
      </w:pPr>
      <w:r>
        <w:t>От точки 1134 до точки 1149 по границе полосы отвода автомобильной дороги федерального значения А-180 "Нарва" Санкт-Петербург - граница с Эстонской Республикой.</w:t>
      </w:r>
    </w:p>
    <w:p w:rsidR="00E24F90" w:rsidRDefault="00E24F90">
      <w:pPr>
        <w:pStyle w:val="ConsPlusNormal"/>
        <w:spacing w:before="220"/>
        <w:ind w:firstLine="540"/>
        <w:jc w:val="both"/>
      </w:pPr>
      <w:r>
        <w:t>От точки 1149 до точки 2291, пересекая полосу отвода автомобильной дороги федерального значения А-180 "Нарва" Санкт-Петербург - граница с Эстонской Республикой, по линии, равноудаленной от берегов реки Чёрная, до полосы отвода автомобильной дороги регионального значения 41К-018 Копорье - Ручьи, не пересекая ее.</w:t>
      </w:r>
    </w:p>
    <w:p w:rsidR="00E24F90" w:rsidRDefault="00E24F90">
      <w:pPr>
        <w:pStyle w:val="ConsPlusNormal"/>
        <w:spacing w:before="220"/>
        <w:ind w:firstLine="540"/>
        <w:jc w:val="both"/>
      </w:pPr>
      <w:r>
        <w:t>От точки 2291 до точки 2295 по границе полосы отвода автомобильной дороги регионального значения 41К-018 Копорье - Ручьи.</w:t>
      </w:r>
    </w:p>
    <w:p w:rsidR="00E24F90" w:rsidRDefault="00E24F90">
      <w:pPr>
        <w:pStyle w:val="ConsPlusNormal"/>
      </w:pPr>
    </w:p>
    <w:p w:rsidR="00E24F90" w:rsidRDefault="00E24F90">
      <w:pPr>
        <w:pStyle w:val="ConsPlusTitle"/>
        <w:jc w:val="center"/>
        <w:outlineLvl w:val="4"/>
      </w:pPr>
      <w:r>
        <w:t>По смежеству с Нежновским сельским поселением</w:t>
      </w:r>
    </w:p>
    <w:p w:rsidR="00E24F90" w:rsidRDefault="00E24F90">
      <w:pPr>
        <w:pStyle w:val="ConsPlusNormal"/>
      </w:pPr>
    </w:p>
    <w:p w:rsidR="00E24F90" w:rsidRDefault="00E24F90">
      <w:pPr>
        <w:pStyle w:val="ConsPlusNormal"/>
        <w:ind w:firstLine="540"/>
        <w:jc w:val="both"/>
      </w:pPr>
      <w:r>
        <w:t>От точки 2295 до точки 2305 по границе полосы отвода автомобильной дороги регионального значения 41К-018 Копорье - Ручьи.</w:t>
      </w:r>
    </w:p>
    <w:p w:rsidR="00E24F90" w:rsidRDefault="00E24F90">
      <w:pPr>
        <w:pStyle w:val="ConsPlusNormal"/>
        <w:spacing w:before="220"/>
        <w:ind w:firstLine="540"/>
        <w:jc w:val="both"/>
      </w:pPr>
      <w:r>
        <w:t>От точки 2305 до точки 2310 по линиям, последовательно соединяющим точки, до границы лесного квартала 116 Сойкинского участкового лесничества Кингисеппского лесничества.</w:t>
      </w:r>
    </w:p>
    <w:p w:rsidR="00E24F90" w:rsidRDefault="00E24F90">
      <w:pPr>
        <w:pStyle w:val="ConsPlusNormal"/>
        <w:spacing w:before="220"/>
        <w:ind w:firstLine="540"/>
        <w:jc w:val="both"/>
      </w:pPr>
      <w:r>
        <w:t>От точки 2310 до точки 2313 по границе лесного квартала 116 Сойкинского участкового лесничества Кингисеппского лесничества до полосы отвода автомобильной дороги регионального значения 41К-018 Копорье - Ручьи, не пересекая ее.</w:t>
      </w:r>
    </w:p>
    <w:p w:rsidR="00E24F90" w:rsidRDefault="00E24F90">
      <w:pPr>
        <w:pStyle w:val="ConsPlusNormal"/>
        <w:spacing w:before="220"/>
        <w:ind w:firstLine="540"/>
        <w:jc w:val="both"/>
      </w:pPr>
      <w:r>
        <w:t>От точки 2313 до точки 2323 по границе полосы отвода автомобильной дороги регионального значения 41К-018 Копорье - Ручьи.</w:t>
      </w:r>
    </w:p>
    <w:p w:rsidR="00E24F90" w:rsidRDefault="00E24F90">
      <w:pPr>
        <w:pStyle w:val="ConsPlusNormal"/>
        <w:spacing w:before="220"/>
        <w:ind w:firstLine="540"/>
        <w:jc w:val="both"/>
      </w:pPr>
      <w:r>
        <w:t>От точки 2323 до точки 2341 по линиям, последовательно соединяющим точки, до реки Систа, не пересекая ее.</w:t>
      </w:r>
    </w:p>
    <w:p w:rsidR="00E24F90" w:rsidRDefault="00E24F90">
      <w:pPr>
        <w:pStyle w:val="ConsPlusNormal"/>
        <w:spacing w:before="220"/>
        <w:ind w:firstLine="540"/>
        <w:jc w:val="both"/>
      </w:pPr>
      <w:r>
        <w:t>От точки 2341 до точки 2477 по береговой линии реки Систа до полосы отвода автомобильной дороги регионального значения 41К-110 Котлы - Семейское - Урмизно, не пересекая ее.</w:t>
      </w:r>
    </w:p>
    <w:p w:rsidR="00E24F90" w:rsidRDefault="00E24F90">
      <w:pPr>
        <w:pStyle w:val="ConsPlusNormal"/>
        <w:spacing w:before="220"/>
        <w:ind w:firstLine="540"/>
        <w:jc w:val="both"/>
      </w:pPr>
      <w:r>
        <w:t>От точки 2477 до точки 2481, не пересекая реку Систа, по границе полосы отвода автомобильной дороги регионального значения 41К-110 Котлы - Семейское - Урмизно до полосы отвода автомобильной дороги регионального значения 41К-577 Подъезд к пос. Неппово.</w:t>
      </w:r>
    </w:p>
    <w:p w:rsidR="00E24F90" w:rsidRDefault="00E24F90">
      <w:pPr>
        <w:pStyle w:val="ConsPlusNormal"/>
        <w:spacing w:before="220"/>
        <w:ind w:firstLine="540"/>
        <w:jc w:val="both"/>
      </w:pPr>
      <w:r>
        <w:t xml:space="preserve">От точки 2481 до точки 2490, пересекая полосу отвода автомобильной дороги регионального значения 41К-110 Котлы - Семейское - Урмизно, пересекая полосу отвода автомобильной дороги регионального значения 41К-577 Подъезд к пос. Неппово, по границе </w:t>
      </w:r>
      <w:r>
        <w:lastRenderedPageBreak/>
        <w:t>полосы отвода автомобильной дороги регионального значения 41К-577 Подъезд к пос. Неппово.</w:t>
      </w:r>
    </w:p>
    <w:p w:rsidR="00E24F90" w:rsidRDefault="00E24F90">
      <w:pPr>
        <w:pStyle w:val="ConsPlusNormal"/>
        <w:spacing w:before="220"/>
        <w:ind w:firstLine="540"/>
        <w:jc w:val="both"/>
      </w:pPr>
      <w:r>
        <w:t>От точки 2490 до точки 2508, пересекая полосу отвода автомобильной дороги регионального значения 41К-577 Подъезд к пос. Неппово, по линиям, последовательно соединяющим точки, до реки Систа, не пересекая ее.</w:t>
      </w:r>
    </w:p>
    <w:p w:rsidR="00E24F90" w:rsidRDefault="00E24F90">
      <w:pPr>
        <w:pStyle w:val="ConsPlusNormal"/>
        <w:spacing w:before="220"/>
        <w:ind w:firstLine="540"/>
        <w:jc w:val="both"/>
      </w:pPr>
      <w:r>
        <w:t>От точки 2508 до точки 2572 по береговой линии реки Систа.</w:t>
      </w:r>
    </w:p>
    <w:p w:rsidR="00E24F90" w:rsidRDefault="00E24F90">
      <w:pPr>
        <w:pStyle w:val="ConsPlusNormal"/>
        <w:spacing w:before="220"/>
        <w:ind w:firstLine="540"/>
        <w:jc w:val="both"/>
      </w:pPr>
      <w:r>
        <w:t>От точки 2572 до точки 2624 по линиям, последовательно соединяющим точки, до реки Систа.</w:t>
      </w:r>
    </w:p>
    <w:p w:rsidR="00E24F90" w:rsidRDefault="00E24F90">
      <w:pPr>
        <w:pStyle w:val="ConsPlusNormal"/>
      </w:pPr>
    </w:p>
    <w:p w:rsidR="00E24F90" w:rsidRDefault="00E24F90">
      <w:pPr>
        <w:pStyle w:val="ConsPlusTitle"/>
        <w:jc w:val="center"/>
        <w:outlineLvl w:val="4"/>
      </w:pPr>
      <w:r>
        <w:t>По смежеству с Ломоносовским муниципальным районом</w:t>
      </w:r>
    </w:p>
    <w:p w:rsidR="00E24F90" w:rsidRDefault="00E24F90">
      <w:pPr>
        <w:pStyle w:val="ConsPlusNormal"/>
      </w:pPr>
    </w:p>
    <w:p w:rsidR="00E24F90" w:rsidRDefault="00E24F90">
      <w:pPr>
        <w:pStyle w:val="ConsPlusNormal"/>
        <w:ind w:firstLine="540"/>
        <w:jc w:val="both"/>
      </w:pPr>
      <w:r>
        <w:t>От точки 2624 до точки 1 по границе муниципального района.</w:t>
      </w:r>
    </w:p>
    <w:p w:rsidR="00E24F90" w:rsidRDefault="00E24F90">
      <w:pPr>
        <w:pStyle w:val="ConsPlusNormal"/>
      </w:pPr>
    </w:p>
    <w:p w:rsidR="00E24F90" w:rsidRDefault="00E24F90">
      <w:pPr>
        <w:pStyle w:val="ConsPlusTitle"/>
        <w:jc w:val="center"/>
        <w:outlineLvl w:val="2"/>
      </w:pPr>
      <w:r>
        <w:t>7.7. ТЕКСТОВОЕ ОПИСАНИЕ ГРАНИЦЫ МУНИЦИПАЛЬНОГО ОБРАЗОВАНИЯ</w:t>
      </w:r>
    </w:p>
    <w:p w:rsidR="00E24F90" w:rsidRDefault="00E24F90">
      <w:pPr>
        <w:pStyle w:val="ConsPlusTitle"/>
        <w:jc w:val="center"/>
      </w:pPr>
      <w:r>
        <w:t>КУЗЁМКИНСКОЕ СЕЛЬСКОЕ ПОСЕЛЕНИЕ КИНГИСЕППСКОГО</w:t>
      </w:r>
    </w:p>
    <w:p w:rsidR="00E24F90" w:rsidRDefault="00E24F90">
      <w:pPr>
        <w:pStyle w:val="ConsPlusTitle"/>
        <w:jc w:val="center"/>
      </w:pPr>
      <w:r>
        <w:t>МУНИЦИПАЛЬНОГО РАЙОНА ЛЕНИНГРАДСКОЙ ОБЛАСТИ</w:t>
      </w:r>
    </w:p>
    <w:p w:rsidR="00E24F90" w:rsidRDefault="00E24F90">
      <w:pPr>
        <w:pStyle w:val="ConsPlusNormal"/>
      </w:pPr>
    </w:p>
    <w:p w:rsidR="00E24F90" w:rsidRDefault="00E24F90">
      <w:pPr>
        <w:pStyle w:val="ConsPlusTitle"/>
        <w:jc w:val="center"/>
        <w:outlineLvl w:val="3"/>
      </w:pPr>
      <w:r>
        <w:t>7.7.1. Описание местоположения точки 1</w:t>
      </w:r>
    </w:p>
    <w:p w:rsidR="00E24F90" w:rsidRDefault="00E24F90">
      <w:pPr>
        <w:pStyle w:val="ConsPlusNormal"/>
      </w:pPr>
    </w:p>
    <w:p w:rsidR="00E24F90" w:rsidRDefault="00E24F90">
      <w:pPr>
        <w:pStyle w:val="ConsPlusNormal"/>
        <w:ind w:firstLine="540"/>
        <w:jc w:val="both"/>
      </w:pPr>
      <w:r>
        <w:t>Точка 1 расположена в устье реки Нарва.</w:t>
      </w:r>
    </w:p>
    <w:p w:rsidR="00E24F90" w:rsidRDefault="00E24F90">
      <w:pPr>
        <w:pStyle w:val="ConsPlusNormal"/>
      </w:pPr>
    </w:p>
    <w:p w:rsidR="00E24F90" w:rsidRDefault="00E24F90">
      <w:pPr>
        <w:pStyle w:val="ConsPlusTitle"/>
        <w:jc w:val="center"/>
        <w:outlineLvl w:val="3"/>
      </w:pPr>
      <w:r>
        <w:t>7.7.2. Описание прохождения границы</w:t>
      </w:r>
    </w:p>
    <w:p w:rsidR="00E24F90" w:rsidRDefault="00E24F90">
      <w:pPr>
        <w:pStyle w:val="ConsPlusNormal"/>
      </w:pPr>
    </w:p>
    <w:p w:rsidR="00E24F90" w:rsidRDefault="00E24F90">
      <w:pPr>
        <w:pStyle w:val="ConsPlusTitle"/>
        <w:jc w:val="center"/>
        <w:outlineLvl w:val="4"/>
      </w:pPr>
      <w:r>
        <w:t>По смежеству с Усть-Лужским сельским поселением</w:t>
      </w:r>
    </w:p>
    <w:p w:rsidR="00E24F90" w:rsidRDefault="00E24F90">
      <w:pPr>
        <w:pStyle w:val="ConsPlusNormal"/>
      </w:pPr>
    </w:p>
    <w:p w:rsidR="00E24F90" w:rsidRDefault="00E24F90">
      <w:pPr>
        <w:pStyle w:val="ConsPlusNormal"/>
        <w:ind w:firstLine="540"/>
        <w:jc w:val="both"/>
      </w:pPr>
      <w:r>
        <w:t>От точки 1 до точки 2 по линии, соединяющей точки, по реке Нарва.</w:t>
      </w:r>
    </w:p>
    <w:p w:rsidR="00E24F90" w:rsidRDefault="00E24F90">
      <w:pPr>
        <w:pStyle w:val="ConsPlusNormal"/>
        <w:spacing w:before="220"/>
        <w:ind w:firstLine="540"/>
        <w:jc w:val="both"/>
      </w:pPr>
      <w:r>
        <w:t>От точки 2 до точки 79, не пересекая реку Нарва, по береговой линии Нарвского залива.</w:t>
      </w:r>
    </w:p>
    <w:p w:rsidR="00E24F90" w:rsidRDefault="00E24F90">
      <w:pPr>
        <w:pStyle w:val="ConsPlusNormal"/>
        <w:spacing w:before="220"/>
        <w:ind w:firstLine="540"/>
        <w:jc w:val="both"/>
      </w:pPr>
      <w:r>
        <w:t>От точки 79 до точки 80 по границе лесного квартала 7 Приморского участкового лесничества Кингисеппского лесничества.</w:t>
      </w:r>
    </w:p>
    <w:p w:rsidR="00E24F90" w:rsidRDefault="00E24F90">
      <w:pPr>
        <w:pStyle w:val="ConsPlusNormal"/>
        <w:spacing w:before="220"/>
        <w:ind w:firstLine="540"/>
        <w:jc w:val="both"/>
      </w:pPr>
      <w:r>
        <w:t>От точки 80 до точки 91 по границам лесных кварталов 177, 178 Усть-Лужского участкового лесничества Кингисеппского лесничества до полосы отвода автомобильной дороги регионального значения 41К-109 Лужицы - Первое Мая, не пересекая ее.</w:t>
      </w:r>
    </w:p>
    <w:p w:rsidR="00E24F90" w:rsidRDefault="00E24F90">
      <w:pPr>
        <w:pStyle w:val="ConsPlusNormal"/>
        <w:spacing w:before="220"/>
        <w:ind w:firstLine="540"/>
        <w:jc w:val="both"/>
      </w:pPr>
      <w:r>
        <w:t>От точки 91 до точки 126 по границе полосы отвода автомобильной дороги регионального значения 41К-109 Лужицы - Первое Мая, далее, пересекая полосу отвода автомобильной дороги регионального значения 41К-109 Лужицы - Первое Мая, по границе полосы отвода автомобильной дороги регионального значения 41К-113 Остров - Струпово.</w:t>
      </w:r>
    </w:p>
    <w:p w:rsidR="00E24F90" w:rsidRDefault="00E24F90">
      <w:pPr>
        <w:pStyle w:val="ConsPlusNormal"/>
        <w:spacing w:before="220"/>
        <w:ind w:firstLine="540"/>
        <w:jc w:val="both"/>
      </w:pPr>
      <w:r>
        <w:t>От точки 126 до точки 135, пересекая полосу отвода автомобильной дороги регионального значения 41К-113 Остров - Струпово, по линиям, последовательно соединяющим точки, до линии, равноудаленной от берегов реки Луга.</w:t>
      </w:r>
    </w:p>
    <w:p w:rsidR="00E24F90" w:rsidRDefault="00E24F90">
      <w:pPr>
        <w:pStyle w:val="ConsPlusNormal"/>
        <w:spacing w:before="220"/>
        <w:ind w:firstLine="540"/>
        <w:jc w:val="both"/>
      </w:pPr>
      <w:r>
        <w:t>От точки 135 до точки 140 по линии, равноудаленной от берегов реки Луга.</w:t>
      </w:r>
    </w:p>
    <w:p w:rsidR="00E24F90" w:rsidRDefault="00E24F90">
      <w:pPr>
        <w:pStyle w:val="ConsPlusNormal"/>
        <w:spacing w:before="220"/>
        <w:ind w:firstLine="540"/>
        <w:jc w:val="both"/>
      </w:pPr>
      <w:r>
        <w:t>От точки 140 до точки 163 от линии, равноудаленной от берегов реки Луга, по линиям, последовательно соединяющим точки, до границы лесного квартала 109 Усть-Лужского участкового лесничества Кингисеппского лесничества.</w:t>
      </w:r>
    </w:p>
    <w:p w:rsidR="00E24F90" w:rsidRDefault="00E24F90">
      <w:pPr>
        <w:pStyle w:val="ConsPlusNormal"/>
        <w:spacing w:before="220"/>
        <w:ind w:firstLine="540"/>
        <w:jc w:val="both"/>
      </w:pPr>
      <w:r>
        <w:t>От точки 163 до точки 178 по границам лесных кварталов 109, 124 Усть-Лужского участкового лесничества Кингисеппского лесничества до полосы отвода автомобильной дороги регионального значения 41К-005 Псков - Гдов - Сланцы - Кингисепп - Краколье, не пересекая ее.</w:t>
      </w:r>
    </w:p>
    <w:p w:rsidR="00E24F90" w:rsidRDefault="00E24F90">
      <w:pPr>
        <w:pStyle w:val="ConsPlusNormal"/>
        <w:spacing w:before="220"/>
        <w:ind w:firstLine="540"/>
        <w:jc w:val="both"/>
      </w:pPr>
      <w:r>
        <w:lastRenderedPageBreak/>
        <w:t>От точки 178 до точки 213 по границе полосы отвода автомобильной дороги регионального значения 41К-005 Псков - Гдов - Сланцы - Кингисепп - Краколье.</w:t>
      </w:r>
    </w:p>
    <w:p w:rsidR="00E24F90" w:rsidRDefault="00E24F90">
      <w:pPr>
        <w:pStyle w:val="ConsPlusNormal"/>
      </w:pPr>
    </w:p>
    <w:p w:rsidR="00E24F90" w:rsidRDefault="00E24F90">
      <w:pPr>
        <w:pStyle w:val="ConsPlusTitle"/>
        <w:jc w:val="center"/>
        <w:outlineLvl w:val="4"/>
      </w:pPr>
      <w:r>
        <w:t>По смежеству с Большелуцким сельским поселением</w:t>
      </w:r>
    </w:p>
    <w:p w:rsidR="00E24F90" w:rsidRDefault="00E24F90">
      <w:pPr>
        <w:pStyle w:val="ConsPlusNormal"/>
      </w:pPr>
    </w:p>
    <w:p w:rsidR="00E24F90" w:rsidRDefault="00E24F90">
      <w:pPr>
        <w:pStyle w:val="ConsPlusNormal"/>
        <w:ind w:firstLine="540"/>
        <w:jc w:val="both"/>
      </w:pPr>
      <w:r>
        <w:t>От точки 213 до точки 218 по границе полосы отвода автомобильной дороги регионального значения 41К-005 Псков - Гдов - Сланцы - Кингисепп - Краколье.</w:t>
      </w:r>
    </w:p>
    <w:p w:rsidR="00E24F90" w:rsidRDefault="00E24F90">
      <w:pPr>
        <w:pStyle w:val="ConsPlusNormal"/>
        <w:spacing w:before="220"/>
        <w:ind w:firstLine="540"/>
        <w:jc w:val="both"/>
      </w:pPr>
      <w:r>
        <w:t>От точки 218 до точки 219, не пересекая полосу отвода автомобильной дороги регионального значения 41К-005 Псков - Гдов - Сланцы - Кингисепп - Краколье, по линии, соединяющей точки, до линии, равноудаленной от берегов реки Луга.</w:t>
      </w:r>
    </w:p>
    <w:p w:rsidR="00E24F90" w:rsidRDefault="00E24F90">
      <w:pPr>
        <w:pStyle w:val="ConsPlusNormal"/>
        <w:spacing w:before="220"/>
        <w:ind w:firstLine="540"/>
        <w:jc w:val="both"/>
      </w:pPr>
      <w:r>
        <w:t>От точки 219 до точки 325 по линии, равноудаленной от берегов реки Луга, до линии, равноудаленной от берегов реки Орьевка.</w:t>
      </w:r>
    </w:p>
    <w:p w:rsidR="00E24F90" w:rsidRDefault="00E24F90">
      <w:pPr>
        <w:pStyle w:val="ConsPlusNormal"/>
        <w:spacing w:before="220"/>
        <w:ind w:firstLine="540"/>
        <w:jc w:val="both"/>
      </w:pPr>
      <w:r>
        <w:t>От точки 325 до точки 373 по линии, равноудаленной от берегов реки Орьевка.</w:t>
      </w:r>
    </w:p>
    <w:p w:rsidR="00E24F90" w:rsidRDefault="00E24F90">
      <w:pPr>
        <w:pStyle w:val="ConsPlusNormal"/>
      </w:pPr>
    </w:p>
    <w:p w:rsidR="00E24F90" w:rsidRDefault="00E24F90">
      <w:pPr>
        <w:pStyle w:val="ConsPlusTitle"/>
        <w:jc w:val="center"/>
        <w:outlineLvl w:val="4"/>
      </w:pPr>
      <w:r>
        <w:t>По смежеству с Ивангородским городским поселением</w:t>
      </w:r>
    </w:p>
    <w:p w:rsidR="00E24F90" w:rsidRDefault="00E24F90">
      <w:pPr>
        <w:pStyle w:val="ConsPlusNormal"/>
      </w:pPr>
    </w:p>
    <w:p w:rsidR="00E24F90" w:rsidRDefault="00E24F90">
      <w:pPr>
        <w:pStyle w:val="ConsPlusNormal"/>
        <w:ind w:firstLine="540"/>
        <w:jc w:val="both"/>
      </w:pPr>
      <w:r>
        <w:t>От точки 373 до точки 399 от линии, равноудаленной от берегов реки Орьевка, по границам лесных кварталов 151, 165, 164, 163, 162, 161, 160, 159, 158, 157, 156, 155, 167, 171, 179, 192 Ивангородского участкового лесничества Кингисеппского лесничества, далее по линиям, последовательно соединяющим точки, до государственной границы Российской Федерации.</w:t>
      </w:r>
    </w:p>
    <w:p w:rsidR="00E24F90" w:rsidRDefault="00E24F90">
      <w:pPr>
        <w:pStyle w:val="ConsPlusNormal"/>
      </w:pPr>
    </w:p>
    <w:p w:rsidR="00E24F90" w:rsidRDefault="00E24F90">
      <w:pPr>
        <w:pStyle w:val="ConsPlusTitle"/>
        <w:jc w:val="center"/>
        <w:outlineLvl w:val="4"/>
      </w:pPr>
      <w:r>
        <w:t>По смежеству с Эстонской Республикой</w:t>
      </w:r>
    </w:p>
    <w:p w:rsidR="00E24F90" w:rsidRDefault="00E24F90">
      <w:pPr>
        <w:pStyle w:val="ConsPlusNormal"/>
      </w:pPr>
    </w:p>
    <w:p w:rsidR="00E24F90" w:rsidRDefault="00E24F90">
      <w:pPr>
        <w:pStyle w:val="ConsPlusNormal"/>
        <w:ind w:firstLine="540"/>
        <w:jc w:val="both"/>
      </w:pPr>
      <w:r>
        <w:t>От точки 399 до точки 1 по государственной границе Российской Федерации.</w:t>
      </w:r>
    </w:p>
    <w:p w:rsidR="00E24F90" w:rsidRDefault="00E24F90">
      <w:pPr>
        <w:pStyle w:val="ConsPlusNormal"/>
      </w:pPr>
    </w:p>
    <w:p w:rsidR="00E24F90" w:rsidRDefault="00E24F90">
      <w:pPr>
        <w:pStyle w:val="ConsPlusTitle"/>
        <w:jc w:val="center"/>
        <w:outlineLvl w:val="2"/>
      </w:pPr>
      <w:r>
        <w:t>7.8. ТЕКСТОВОЕ ОПИСАНИЕ ГРАНИЦЫ МУНИЦИПАЛЬНОГО ОБРАЗОВАНИЯ</w:t>
      </w:r>
    </w:p>
    <w:p w:rsidR="00E24F90" w:rsidRDefault="00E24F90">
      <w:pPr>
        <w:pStyle w:val="ConsPlusTitle"/>
        <w:jc w:val="center"/>
      </w:pPr>
      <w:r>
        <w:t>НЕЖНОВСКОЕ СЕЛЬСКОЕ ПОСЕЛЕНИЕ КИНГИСЕППСКОГО</w:t>
      </w:r>
    </w:p>
    <w:p w:rsidR="00E24F90" w:rsidRDefault="00E24F90">
      <w:pPr>
        <w:pStyle w:val="ConsPlusTitle"/>
        <w:jc w:val="center"/>
      </w:pPr>
      <w:r>
        <w:t>МУНИЦИПАЛЬНОГО РАЙОНА ЛЕНИНГРАДСКОЙ ОБЛАСТИ</w:t>
      </w:r>
    </w:p>
    <w:p w:rsidR="00E24F90" w:rsidRDefault="00E24F90">
      <w:pPr>
        <w:pStyle w:val="ConsPlusNormal"/>
      </w:pPr>
    </w:p>
    <w:p w:rsidR="00E24F90" w:rsidRDefault="00E24F90">
      <w:pPr>
        <w:pStyle w:val="ConsPlusTitle"/>
        <w:jc w:val="center"/>
        <w:outlineLvl w:val="3"/>
      </w:pPr>
      <w:r>
        <w:t>7.8.1. Описание местоположения точки 1</w:t>
      </w:r>
    </w:p>
    <w:p w:rsidR="00E24F90" w:rsidRDefault="00E24F90">
      <w:pPr>
        <w:pStyle w:val="ConsPlusNormal"/>
      </w:pPr>
    </w:p>
    <w:p w:rsidR="00E24F90" w:rsidRDefault="00E24F90">
      <w:pPr>
        <w:pStyle w:val="ConsPlusNormal"/>
        <w:ind w:firstLine="540"/>
        <w:jc w:val="both"/>
      </w:pPr>
      <w:r>
        <w:t>Точка 1 расположена на береговой линии реки Систа севернее границы лесного квартала 65 Котельского участкового лесничества Кингисеппского лесничества.</w:t>
      </w:r>
    </w:p>
    <w:p w:rsidR="00E24F90" w:rsidRDefault="00E24F90">
      <w:pPr>
        <w:pStyle w:val="ConsPlusNormal"/>
      </w:pPr>
    </w:p>
    <w:p w:rsidR="00E24F90" w:rsidRDefault="00E24F90">
      <w:pPr>
        <w:pStyle w:val="ConsPlusTitle"/>
        <w:jc w:val="center"/>
        <w:outlineLvl w:val="3"/>
      </w:pPr>
      <w:r>
        <w:t>7.8.2. Описание прохождения границы</w:t>
      </w:r>
    </w:p>
    <w:p w:rsidR="00E24F90" w:rsidRDefault="00E24F90">
      <w:pPr>
        <w:pStyle w:val="ConsPlusNormal"/>
      </w:pPr>
    </w:p>
    <w:p w:rsidR="00E24F90" w:rsidRDefault="00E24F90">
      <w:pPr>
        <w:pStyle w:val="ConsPlusTitle"/>
        <w:jc w:val="center"/>
        <w:outlineLvl w:val="4"/>
      </w:pPr>
      <w:r>
        <w:t>По смежеству с Котельским сельским поселением</w:t>
      </w:r>
    </w:p>
    <w:p w:rsidR="00E24F90" w:rsidRDefault="00E24F90">
      <w:pPr>
        <w:pStyle w:val="ConsPlusNormal"/>
      </w:pPr>
    </w:p>
    <w:p w:rsidR="00E24F90" w:rsidRDefault="00E24F90">
      <w:pPr>
        <w:pStyle w:val="ConsPlusNormal"/>
        <w:ind w:firstLine="540"/>
        <w:jc w:val="both"/>
      </w:pPr>
      <w:r>
        <w:t>От точки 1 до точки 53 по линиям, последовательно соединяющим точки, до береговой линии реки Систа.</w:t>
      </w:r>
    </w:p>
    <w:p w:rsidR="00E24F90" w:rsidRDefault="00E24F90">
      <w:pPr>
        <w:pStyle w:val="ConsPlusNormal"/>
        <w:spacing w:before="220"/>
        <w:ind w:firstLine="540"/>
        <w:jc w:val="both"/>
      </w:pPr>
      <w:r>
        <w:t>От точки 53 до точки 115 по береговой линии реки Систа.</w:t>
      </w:r>
    </w:p>
    <w:p w:rsidR="00E24F90" w:rsidRDefault="00E24F90">
      <w:pPr>
        <w:pStyle w:val="ConsPlusNormal"/>
        <w:spacing w:before="220"/>
        <w:ind w:firstLine="540"/>
        <w:jc w:val="both"/>
      </w:pPr>
      <w:r>
        <w:t>От точки 115 до точки 132, не пересекая реку Систа, по линиям, последовательно соединяющим точки, до полосы отвода автомобильной дороги регионального значения 41К-577 Подъезд к пос. Неппово, пересекая ее.</w:t>
      </w:r>
    </w:p>
    <w:p w:rsidR="00E24F90" w:rsidRDefault="00E24F90">
      <w:pPr>
        <w:pStyle w:val="ConsPlusNormal"/>
        <w:spacing w:before="220"/>
        <w:ind w:firstLine="540"/>
        <w:jc w:val="both"/>
      </w:pPr>
      <w:r>
        <w:t>От точки 132 до точки 141 по границе полосы отвода автомобильной дороги регионального значения 41К-577 Подъезд к пос. Неппово до полосы отвода автомобильной дороги регионального значения 41К-110 Котлы - Семейское - Урмизно, пересекая ее.</w:t>
      </w:r>
    </w:p>
    <w:p w:rsidR="00E24F90" w:rsidRDefault="00E24F90">
      <w:pPr>
        <w:pStyle w:val="ConsPlusNormal"/>
        <w:spacing w:before="220"/>
        <w:ind w:firstLine="540"/>
        <w:jc w:val="both"/>
      </w:pPr>
      <w:r>
        <w:t xml:space="preserve">От точки 141 до точки 145, пересекая полосу отвода автомобильной дороги регионального </w:t>
      </w:r>
      <w:r>
        <w:lastRenderedPageBreak/>
        <w:t>значения 41К-577 Подъезд к пос. Неппово, по границе полосы отвода автомобильной дороги регионального значения 41К-110 Котлы - Семейское - Урмизно до реки Систа, не пересекая ее.</w:t>
      </w:r>
    </w:p>
    <w:p w:rsidR="00E24F90" w:rsidRDefault="00E24F90">
      <w:pPr>
        <w:pStyle w:val="ConsPlusNormal"/>
        <w:spacing w:before="220"/>
        <w:ind w:firstLine="540"/>
        <w:jc w:val="both"/>
      </w:pPr>
      <w:r>
        <w:t>От точки 145 до точки 281, не пересекая полосу отвода автомобильной дороги регионального значения 41К-110 Котлы - Семейское - Урмизно, по береговой линии реки Систа.</w:t>
      </w:r>
    </w:p>
    <w:p w:rsidR="00E24F90" w:rsidRDefault="00E24F90">
      <w:pPr>
        <w:pStyle w:val="ConsPlusNormal"/>
        <w:spacing w:before="220"/>
        <w:ind w:firstLine="540"/>
        <w:jc w:val="both"/>
      </w:pPr>
      <w:r>
        <w:t>От точки 281 до точки 299 по линиям, последовательно соединяющим точки, до полосы отвода автомобильной дороги регионального значения 41К-018 Копорье - Ручьи, не пересекая ее.</w:t>
      </w:r>
    </w:p>
    <w:p w:rsidR="00E24F90" w:rsidRDefault="00E24F90">
      <w:pPr>
        <w:pStyle w:val="ConsPlusNormal"/>
        <w:spacing w:before="220"/>
        <w:ind w:firstLine="540"/>
        <w:jc w:val="both"/>
      </w:pPr>
      <w:r>
        <w:t>От точки 299 до точки 309 по границе полосы отвода автомобильной дороги регионального значения 41К-018 Копорье - Ручьи.</w:t>
      </w:r>
    </w:p>
    <w:p w:rsidR="00E24F90" w:rsidRDefault="00E24F90">
      <w:pPr>
        <w:pStyle w:val="ConsPlusNormal"/>
        <w:spacing w:before="220"/>
        <w:ind w:firstLine="540"/>
        <w:jc w:val="both"/>
      </w:pPr>
      <w:r>
        <w:t>От точки 309 до точки 312, не пересекая полосу отвода автомобильной дороги регионального значения 41К-018 Копорье - Ручьи, по границе лесного квартала 116 Сойкинского участкового лесничества Кингисеппского лесничества.</w:t>
      </w:r>
    </w:p>
    <w:p w:rsidR="00E24F90" w:rsidRDefault="00E24F90">
      <w:pPr>
        <w:pStyle w:val="ConsPlusNormal"/>
        <w:spacing w:before="220"/>
        <w:ind w:firstLine="540"/>
        <w:jc w:val="both"/>
      </w:pPr>
      <w:r>
        <w:t>От точки 312 до точки 317 по линиям, последовательно соединяющим точки, до полосы отвода автомобильной дороги регионального значения 41К-018 Копорье - Ручьи.</w:t>
      </w:r>
    </w:p>
    <w:p w:rsidR="00E24F90" w:rsidRDefault="00E24F90">
      <w:pPr>
        <w:pStyle w:val="ConsPlusNormal"/>
        <w:spacing w:before="220"/>
        <w:ind w:firstLine="540"/>
        <w:jc w:val="both"/>
      </w:pPr>
      <w:r>
        <w:t>От точки 317 до точки 327 по границе полосы отвода автомобильной дороги регионального значения 41К-018 Копорье - Ручьи.</w:t>
      </w:r>
    </w:p>
    <w:p w:rsidR="00E24F90" w:rsidRDefault="00E24F90">
      <w:pPr>
        <w:pStyle w:val="ConsPlusNormal"/>
      </w:pPr>
    </w:p>
    <w:p w:rsidR="00E24F90" w:rsidRDefault="00E24F90">
      <w:pPr>
        <w:pStyle w:val="ConsPlusTitle"/>
        <w:jc w:val="center"/>
        <w:outlineLvl w:val="4"/>
      </w:pPr>
      <w:r>
        <w:t>По смежеству с Вистинским сельским поселением</w:t>
      </w:r>
    </w:p>
    <w:p w:rsidR="00E24F90" w:rsidRDefault="00E24F90">
      <w:pPr>
        <w:pStyle w:val="ConsPlusNormal"/>
      </w:pPr>
    </w:p>
    <w:p w:rsidR="00E24F90" w:rsidRDefault="00E24F90">
      <w:pPr>
        <w:pStyle w:val="ConsPlusNormal"/>
        <w:ind w:firstLine="540"/>
        <w:jc w:val="both"/>
      </w:pPr>
      <w:r>
        <w:t>От точки 327 до точки 338 по границам лесных кварталов 104, 91, 92 Сойкинского участкового лесничества Кингисеппского лесничества до полосы отвода автомобильной дороги регионального значения 41К-589 Пятчино - Пейпия, не пересекая ее.</w:t>
      </w:r>
    </w:p>
    <w:p w:rsidR="00E24F90" w:rsidRDefault="00E24F90">
      <w:pPr>
        <w:pStyle w:val="ConsPlusNormal"/>
        <w:spacing w:before="220"/>
        <w:ind w:firstLine="540"/>
        <w:jc w:val="both"/>
      </w:pPr>
      <w:r>
        <w:t>От точки 338 до точки 341 по границе полосы отвода автомобильной дороги регионального значения 41К-589 Пятчино - Пейпия.</w:t>
      </w:r>
    </w:p>
    <w:p w:rsidR="00E24F90" w:rsidRDefault="00E24F90">
      <w:pPr>
        <w:pStyle w:val="ConsPlusNormal"/>
        <w:spacing w:before="220"/>
        <w:ind w:firstLine="540"/>
        <w:jc w:val="both"/>
      </w:pPr>
      <w:r>
        <w:t>От точки 341 до точки 354, не пересекая полосу отвода автомобильной дороги регионального значения 41К-589 Пятчино - Пейпия, по границам лесных кварталов 93, 92, 81, 73, 67, 59, 47, 48 Сойкинского участкового лесничества Кингисеппского лесничества до полосы отвода автомобильной дороги местного значения, не пересекая ее.</w:t>
      </w:r>
    </w:p>
    <w:p w:rsidR="00E24F90" w:rsidRDefault="00E24F90">
      <w:pPr>
        <w:pStyle w:val="ConsPlusNormal"/>
        <w:spacing w:before="220"/>
        <w:ind w:firstLine="540"/>
        <w:jc w:val="both"/>
      </w:pPr>
      <w:r>
        <w:t>От точки 354 до точки 379 по границе полосы отвода автомобильной дороги местного значения до полосы отвода автомобильной дороги регионального значения 41А-007 Санкт-Петербург - Ручьи, не пересекая ее.</w:t>
      </w:r>
    </w:p>
    <w:p w:rsidR="00E24F90" w:rsidRDefault="00E24F90">
      <w:pPr>
        <w:pStyle w:val="ConsPlusNormal"/>
        <w:spacing w:before="220"/>
        <w:ind w:firstLine="540"/>
        <w:jc w:val="both"/>
      </w:pPr>
      <w:r>
        <w:t>От точки 379 до точки 380, пересекая полосу отвода автомобильной дороги регионального значения 41А-007 Санкт-Петербург - Ручьи, по линии, соединяющей точки, по акватории Финского залива.</w:t>
      </w:r>
    </w:p>
    <w:p w:rsidR="00E24F90" w:rsidRDefault="00E24F90">
      <w:pPr>
        <w:pStyle w:val="ConsPlusNormal"/>
      </w:pPr>
    </w:p>
    <w:p w:rsidR="00E24F90" w:rsidRDefault="00E24F90">
      <w:pPr>
        <w:pStyle w:val="ConsPlusTitle"/>
        <w:jc w:val="center"/>
        <w:outlineLvl w:val="4"/>
      </w:pPr>
      <w:r>
        <w:t>По смежеству с Ломоносовским муниципальным районом</w:t>
      </w:r>
    </w:p>
    <w:p w:rsidR="00E24F90" w:rsidRDefault="00E24F90">
      <w:pPr>
        <w:pStyle w:val="ConsPlusNormal"/>
      </w:pPr>
    </w:p>
    <w:p w:rsidR="00E24F90" w:rsidRDefault="00E24F90">
      <w:pPr>
        <w:pStyle w:val="ConsPlusNormal"/>
        <w:ind w:firstLine="540"/>
        <w:jc w:val="both"/>
      </w:pPr>
      <w:r>
        <w:t>От точки 380 до точки 1 по границе муниципального района.</w:t>
      </w:r>
    </w:p>
    <w:p w:rsidR="00E24F90" w:rsidRDefault="00E24F90">
      <w:pPr>
        <w:pStyle w:val="ConsPlusNormal"/>
      </w:pPr>
    </w:p>
    <w:p w:rsidR="00E24F90" w:rsidRDefault="00E24F90">
      <w:pPr>
        <w:pStyle w:val="ConsPlusTitle"/>
        <w:jc w:val="center"/>
        <w:outlineLvl w:val="2"/>
      </w:pPr>
      <w:r>
        <w:t>7.9. ТЕКСТОВОЕ ОПИСАНИЕ ГРАНИЦЫ МУНИЦИПАЛЬНОГО ОБРАЗОВАНИЯ</w:t>
      </w:r>
    </w:p>
    <w:p w:rsidR="00E24F90" w:rsidRDefault="00E24F90">
      <w:pPr>
        <w:pStyle w:val="ConsPlusTitle"/>
        <w:jc w:val="center"/>
      </w:pPr>
      <w:r>
        <w:t>ОПОЛЬЕВСКОЕ СЕЛЬСКОЕ ПОСЕЛЕНИЕ КИНГИСЕППСКОГО</w:t>
      </w:r>
    </w:p>
    <w:p w:rsidR="00E24F90" w:rsidRDefault="00E24F90">
      <w:pPr>
        <w:pStyle w:val="ConsPlusTitle"/>
        <w:jc w:val="center"/>
      </w:pPr>
      <w:r>
        <w:t>МУНИЦИПАЛЬНОГО РАЙОНА ЛЕНИНГРАДСКОЙ ОБЛАСТИ</w:t>
      </w:r>
    </w:p>
    <w:p w:rsidR="00E24F90" w:rsidRDefault="00E24F90">
      <w:pPr>
        <w:pStyle w:val="ConsPlusNormal"/>
      </w:pPr>
    </w:p>
    <w:p w:rsidR="00E24F90" w:rsidRDefault="00E24F90">
      <w:pPr>
        <w:pStyle w:val="ConsPlusTitle"/>
        <w:jc w:val="center"/>
        <w:outlineLvl w:val="3"/>
      </w:pPr>
      <w:r>
        <w:t>7.9.1. Описание местоположения точки 1</w:t>
      </w:r>
    </w:p>
    <w:p w:rsidR="00E24F90" w:rsidRDefault="00E24F90">
      <w:pPr>
        <w:pStyle w:val="ConsPlusNormal"/>
      </w:pPr>
    </w:p>
    <w:p w:rsidR="00E24F90" w:rsidRDefault="00E24F90">
      <w:pPr>
        <w:pStyle w:val="ConsPlusNormal"/>
        <w:ind w:firstLine="540"/>
        <w:jc w:val="both"/>
      </w:pPr>
      <w:r>
        <w:t>Точка 1 расположена на пересечении восточных участков границ лесного квартала 231 Александровского участкового лесничества Кингисеппского лесничества.</w:t>
      </w:r>
    </w:p>
    <w:p w:rsidR="00E24F90" w:rsidRDefault="00E24F90">
      <w:pPr>
        <w:pStyle w:val="ConsPlusNormal"/>
      </w:pPr>
    </w:p>
    <w:p w:rsidR="00E24F90" w:rsidRDefault="00E24F90">
      <w:pPr>
        <w:pStyle w:val="ConsPlusTitle"/>
        <w:jc w:val="center"/>
        <w:outlineLvl w:val="3"/>
      </w:pPr>
      <w:r>
        <w:t>7.9.2. Описание прохождения границы</w:t>
      </w:r>
    </w:p>
    <w:p w:rsidR="00E24F90" w:rsidRDefault="00E24F90">
      <w:pPr>
        <w:pStyle w:val="ConsPlusNormal"/>
      </w:pPr>
    </w:p>
    <w:p w:rsidR="00E24F90" w:rsidRDefault="00E24F90">
      <w:pPr>
        <w:pStyle w:val="ConsPlusTitle"/>
        <w:jc w:val="center"/>
        <w:outlineLvl w:val="4"/>
      </w:pPr>
      <w:r>
        <w:t>По смежеству с Пустомержским сельским поселением</w:t>
      </w:r>
    </w:p>
    <w:p w:rsidR="00E24F90" w:rsidRDefault="00E24F90">
      <w:pPr>
        <w:pStyle w:val="ConsPlusNormal"/>
      </w:pPr>
    </w:p>
    <w:p w:rsidR="00E24F90" w:rsidRDefault="00E24F90">
      <w:pPr>
        <w:pStyle w:val="ConsPlusNormal"/>
        <w:ind w:firstLine="540"/>
        <w:jc w:val="both"/>
      </w:pPr>
      <w:r>
        <w:t>От точки 1 до точки 3 по границе лесного квартала 31 Тикописского участкового лесничества Кингисеппского лесничества.</w:t>
      </w:r>
    </w:p>
    <w:p w:rsidR="00E24F90" w:rsidRDefault="00E24F90">
      <w:pPr>
        <w:pStyle w:val="ConsPlusNormal"/>
        <w:spacing w:before="220"/>
        <w:ind w:firstLine="540"/>
        <w:jc w:val="both"/>
      </w:pPr>
      <w:r>
        <w:t>От точки 3 до точки 9 по линиям, последовательно соединяющим точки, до границы лесного квартала 26 Тикописского участкового лесничества Кингисеппского лесничества.</w:t>
      </w:r>
    </w:p>
    <w:p w:rsidR="00E24F90" w:rsidRDefault="00E24F90">
      <w:pPr>
        <w:pStyle w:val="ConsPlusNormal"/>
        <w:spacing w:before="220"/>
        <w:ind w:firstLine="540"/>
        <w:jc w:val="both"/>
      </w:pPr>
      <w:r>
        <w:t>От точки 9 до точки 25 по границам лесных кварталов 26, 25 Тикописского участкового лесничества Кингисеппского лесничества, далее по границе лесного квартала 232 Александровского участкового лесничества Кингисеппского лесничества, далее по границе лесного квартала 29 Тикописского участкового лесничества Кингисеппского лесничества.</w:t>
      </w:r>
    </w:p>
    <w:p w:rsidR="00E24F90" w:rsidRDefault="00E24F90">
      <w:pPr>
        <w:pStyle w:val="ConsPlusNormal"/>
        <w:spacing w:before="220"/>
        <w:ind w:firstLine="540"/>
        <w:jc w:val="both"/>
      </w:pPr>
      <w:r>
        <w:t>От точки 25 до точки 27 по границе лесного квартала 242 Александровского участкового лесничества Кингисеппского лесничества.</w:t>
      </w:r>
    </w:p>
    <w:p w:rsidR="00E24F90" w:rsidRDefault="00E24F90">
      <w:pPr>
        <w:pStyle w:val="ConsPlusNormal"/>
        <w:spacing w:before="220"/>
        <w:ind w:firstLine="540"/>
        <w:jc w:val="both"/>
      </w:pPr>
      <w:r>
        <w:t>От точки 27 до точки 37 по границе лесного квартала 51 Тикописского участкового лесничества Кингисеппского лесничества, далее по линиям, последовательно соединяющим точки, до полосы отвода автомобильной дороги регионального значения 41А-186 Толмачёво - автодорога "Нарва", пересекая ее.</w:t>
      </w:r>
    </w:p>
    <w:p w:rsidR="00E24F90" w:rsidRDefault="00E24F90">
      <w:pPr>
        <w:pStyle w:val="ConsPlusNormal"/>
        <w:spacing w:before="220"/>
        <w:ind w:firstLine="540"/>
        <w:jc w:val="both"/>
      </w:pPr>
      <w:r>
        <w:t>От точки 37 до точки 41 по границе полосы отвода автомобильной дороги регионального значения 41А-186 Толмачёво - автодорога "Нарва".</w:t>
      </w:r>
    </w:p>
    <w:p w:rsidR="00E24F90" w:rsidRDefault="00E24F90">
      <w:pPr>
        <w:pStyle w:val="ConsPlusNormal"/>
        <w:spacing w:before="220"/>
        <w:ind w:firstLine="540"/>
        <w:jc w:val="both"/>
      </w:pPr>
      <w:r>
        <w:t>От точки 41 до точки 70, не пересекая полосу отвода автомобильной дороги регионального значения 41А-186 Толмачёво - автодорога "Нарва", по линиям, последовательно соединяющим точки, до полосы отвода железной дороги Мга - Гатчина - Веймарн - Ивангород - граница с Эстонской Республикой, не пересекая ее.</w:t>
      </w:r>
    </w:p>
    <w:p w:rsidR="00E24F90" w:rsidRDefault="00E24F90">
      <w:pPr>
        <w:pStyle w:val="ConsPlusNormal"/>
        <w:spacing w:before="220"/>
        <w:ind w:firstLine="540"/>
        <w:jc w:val="both"/>
      </w:pPr>
      <w:r>
        <w:t>От точки 70 до точки 71 по границе полосы отвода железной дороги Мга - Гатчина - Веймарн - Ивангород - граница с Эстонской Республикой.</w:t>
      </w:r>
    </w:p>
    <w:p w:rsidR="00E24F90" w:rsidRDefault="00E24F90">
      <w:pPr>
        <w:pStyle w:val="ConsPlusNormal"/>
        <w:spacing w:before="220"/>
        <w:ind w:firstLine="540"/>
        <w:jc w:val="both"/>
      </w:pPr>
      <w:r>
        <w:t>От точки 71 до точки 80, пересекая полосу отвода железной дороги Мга - Гатчина - Веймарн - Ивангород - граница с Эстонской Республикой, по границам лесных кварталов 55, 69, 53 Тикописского участкового лесничества Кингисеппского лесничества до полосы отвода железной дороги Мга - Гатчина - Веймарн - Ивангород - граница с Эстонской Республикой, не пересекая ее.</w:t>
      </w:r>
    </w:p>
    <w:p w:rsidR="00E24F90" w:rsidRDefault="00E24F90">
      <w:pPr>
        <w:pStyle w:val="ConsPlusNormal"/>
        <w:spacing w:before="220"/>
        <w:ind w:firstLine="540"/>
        <w:jc w:val="both"/>
      </w:pPr>
      <w:r>
        <w:t>От точки 80 до точки 91 по границе полосы отвода железной дороги Мга - Гатчина - Веймарн - Ивангород - граница с Эстонской Республикой.</w:t>
      </w:r>
    </w:p>
    <w:p w:rsidR="00E24F90" w:rsidRDefault="00E24F90">
      <w:pPr>
        <w:pStyle w:val="ConsPlusNormal"/>
      </w:pPr>
    </w:p>
    <w:p w:rsidR="00E24F90" w:rsidRDefault="00E24F90">
      <w:pPr>
        <w:pStyle w:val="ConsPlusTitle"/>
        <w:jc w:val="center"/>
        <w:outlineLvl w:val="4"/>
      </w:pPr>
      <w:r>
        <w:t>По смежеству с Кингисеппским городским поселением</w:t>
      </w:r>
    </w:p>
    <w:p w:rsidR="00E24F90" w:rsidRDefault="00E24F90">
      <w:pPr>
        <w:pStyle w:val="ConsPlusNormal"/>
      </w:pPr>
    </w:p>
    <w:p w:rsidR="00E24F90" w:rsidRDefault="00E24F90">
      <w:pPr>
        <w:pStyle w:val="ConsPlusNormal"/>
        <w:ind w:firstLine="540"/>
        <w:jc w:val="both"/>
      </w:pPr>
      <w:r>
        <w:t>От точки 91 до точки 92, пересекая полосу отвода железной дороги Мга - Гатчина - Веймарн - Ивангород - граница с Эстонской Республикой, по линии, соединяющей точки, до линии, равноудаленной от берегов реки Касколовка.</w:t>
      </w:r>
    </w:p>
    <w:p w:rsidR="00E24F90" w:rsidRDefault="00E24F90">
      <w:pPr>
        <w:pStyle w:val="ConsPlusNormal"/>
        <w:spacing w:before="220"/>
        <w:ind w:firstLine="540"/>
        <w:jc w:val="both"/>
      </w:pPr>
      <w:r>
        <w:t>От точки 92 до точки 114 по линии, равноудаленной от берегов реки Касколовка.</w:t>
      </w:r>
    </w:p>
    <w:p w:rsidR="00E24F90" w:rsidRDefault="00E24F90">
      <w:pPr>
        <w:pStyle w:val="ConsPlusNormal"/>
        <w:spacing w:before="220"/>
        <w:ind w:firstLine="540"/>
        <w:jc w:val="both"/>
      </w:pPr>
      <w:r>
        <w:t>От точки 114 до точки 115 от линии, равноудаленной от берегов реки Касколовка, по линии, соединяющей точки, до линии, равноудаленной от берегов реки Касколовка.</w:t>
      </w:r>
    </w:p>
    <w:p w:rsidR="00E24F90" w:rsidRDefault="00E24F90">
      <w:pPr>
        <w:pStyle w:val="ConsPlusNormal"/>
        <w:spacing w:before="220"/>
        <w:ind w:firstLine="540"/>
        <w:jc w:val="both"/>
      </w:pPr>
      <w:r>
        <w:t xml:space="preserve">От точки 115 до точки 161 по линии, равноудаленной от берегов реки Касколовка, до полосы отвода автомобильной дороги федерального значения А-180 "Нарва" Санкт-Петербург - граница с </w:t>
      </w:r>
      <w:r>
        <w:lastRenderedPageBreak/>
        <w:t>Эстонской Республикой, не пересекая ее.</w:t>
      </w:r>
    </w:p>
    <w:p w:rsidR="00E24F90" w:rsidRDefault="00E24F90">
      <w:pPr>
        <w:pStyle w:val="ConsPlusNormal"/>
      </w:pPr>
    </w:p>
    <w:p w:rsidR="00E24F90" w:rsidRDefault="00E24F90">
      <w:pPr>
        <w:pStyle w:val="ConsPlusTitle"/>
        <w:jc w:val="center"/>
        <w:outlineLvl w:val="4"/>
      </w:pPr>
      <w:r>
        <w:t>По смежеству с Большелуцким сельским поселением</w:t>
      </w:r>
    </w:p>
    <w:p w:rsidR="00E24F90" w:rsidRDefault="00E24F90">
      <w:pPr>
        <w:pStyle w:val="ConsPlusNormal"/>
      </w:pPr>
    </w:p>
    <w:p w:rsidR="00E24F90" w:rsidRDefault="00E24F90">
      <w:pPr>
        <w:pStyle w:val="ConsPlusNormal"/>
        <w:ind w:firstLine="540"/>
        <w:jc w:val="both"/>
      </w:pPr>
      <w:r>
        <w:t>От точки 161 до точки 185, пересекая полосу отвода автомобильной дороги федерального значения А-180 "Нарва" Санкт-Петербург - граница с Эстонской Республикой, по линии, равноудаленной от берегов реки Касколовка.</w:t>
      </w:r>
    </w:p>
    <w:p w:rsidR="00E24F90" w:rsidRDefault="00E24F90">
      <w:pPr>
        <w:pStyle w:val="ConsPlusNormal"/>
        <w:spacing w:before="220"/>
        <w:ind w:firstLine="540"/>
        <w:jc w:val="both"/>
      </w:pPr>
      <w:r>
        <w:t>От точки 185 до точки 222 от линии, равноудаленной от берегов реки Касколовка, по линиям, последовательно соединяющим точки.</w:t>
      </w:r>
    </w:p>
    <w:p w:rsidR="00E24F90" w:rsidRDefault="00E24F90">
      <w:pPr>
        <w:pStyle w:val="ConsPlusNormal"/>
        <w:spacing w:before="220"/>
        <w:ind w:firstLine="540"/>
        <w:jc w:val="both"/>
      </w:pPr>
      <w:r>
        <w:t>От точки 222 до точки 243 по границам лесных кварталов 27, 23, 24, 197 Кингисеппского участкового лесничества Кингисеппского лесничества.</w:t>
      </w:r>
    </w:p>
    <w:p w:rsidR="00E24F90" w:rsidRDefault="00E24F90">
      <w:pPr>
        <w:pStyle w:val="ConsPlusNormal"/>
        <w:spacing w:before="220"/>
        <w:ind w:firstLine="540"/>
        <w:jc w:val="both"/>
      </w:pPr>
      <w:r>
        <w:t>От точки 243 до точки 247 по границе лесного квартала 22 Кингисеппского участкового лесничества Кингисеппского лесничества до линии, равноудаленной от берегов реки Орьевка.</w:t>
      </w:r>
    </w:p>
    <w:p w:rsidR="00E24F90" w:rsidRDefault="00E24F90">
      <w:pPr>
        <w:pStyle w:val="ConsPlusNormal"/>
        <w:spacing w:before="220"/>
        <w:ind w:firstLine="540"/>
        <w:jc w:val="both"/>
      </w:pPr>
      <w:r>
        <w:t>От точки 247 до точки 249 по линии, равноудаленной от берегов реки Орьевка, до линии, равноудаленной от берегов реки Солка.</w:t>
      </w:r>
    </w:p>
    <w:p w:rsidR="00E24F90" w:rsidRDefault="00E24F90">
      <w:pPr>
        <w:pStyle w:val="ConsPlusNormal"/>
        <w:spacing w:before="220"/>
        <w:ind w:firstLine="540"/>
        <w:jc w:val="both"/>
      </w:pPr>
      <w:r>
        <w:t>От точки 249 до точки 341 по линии, равноудаленной от берегов реки Солка, до линии, равноудаленной от берегов Кихтолка.</w:t>
      </w:r>
    </w:p>
    <w:p w:rsidR="00E24F90" w:rsidRDefault="00E24F90">
      <w:pPr>
        <w:pStyle w:val="ConsPlusNormal"/>
        <w:spacing w:before="220"/>
        <w:ind w:firstLine="540"/>
        <w:jc w:val="both"/>
      </w:pPr>
      <w:r>
        <w:t>От точки 341 до точки 942 по линии, равноудаленной от берегов реки Кихтолка.</w:t>
      </w:r>
    </w:p>
    <w:p w:rsidR="00E24F90" w:rsidRDefault="00E24F90">
      <w:pPr>
        <w:pStyle w:val="ConsPlusNormal"/>
      </w:pPr>
    </w:p>
    <w:p w:rsidR="00E24F90" w:rsidRDefault="00E24F90">
      <w:pPr>
        <w:pStyle w:val="ConsPlusTitle"/>
        <w:jc w:val="center"/>
        <w:outlineLvl w:val="4"/>
      </w:pPr>
      <w:r>
        <w:t>По смежеству с Котельским сельским поселением</w:t>
      </w:r>
    </w:p>
    <w:p w:rsidR="00E24F90" w:rsidRDefault="00E24F90">
      <w:pPr>
        <w:pStyle w:val="ConsPlusNormal"/>
      </w:pPr>
    </w:p>
    <w:p w:rsidR="00E24F90" w:rsidRDefault="00E24F90">
      <w:pPr>
        <w:pStyle w:val="ConsPlusNormal"/>
        <w:ind w:firstLine="540"/>
        <w:jc w:val="both"/>
      </w:pPr>
      <w:r>
        <w:t>От точки 942 до точки 981 от линии, равноудаленной от берегов реки Кихтолка, по линиям, последовательно соединяющим точки, до полосы отвода железной дороги Санкт-Петербург - Калище - Котлы, пересекая ее.</w:t>
      </w:r>
    </w:p>
    <w:p w:rsidR="00E24F90" w:rsidRDefault="00E24F90">
      <w:pPr>
        <w:pStyle w:val="ConsPlusNormal"/>
        <w:spacing w:before="220"/>
        <w:ind w:firstLine="540"/>
        <w:jc w:val="both"/>
      </w:pPr>
      <w:r>
        <w:t>От точки 981 до точки 983 по границе полосы отвода железной дороги Санкт-Петербург - Калище - Котлы.</w:t>
      </w:r>
    </w:p>
    <w:p w:rsidR="00E24F90" w:rsidRDefault="00E24F90">
      <w:pPr>
        <w:pStyle w:val="ConsPlusNormal"/>
        <w:spacing w:before="220"/>
        <w:ind w:firstLine="540"/>
        <w:jc w:val="both"/>
      </w:pPr>
      <w:r>
        <w:t>От точки 983 до точки 999, не пересекая полосу отвода железной дороги Санкт-Петербург - Калище - Котлы, по границе лесного квартала 151 Котельского участкового лесничества Кингисеппского лесничества.</w:t>
      </w:r>
    </w:p>
    <w:p w:rsidR="00E24F90" w:rsidRDefault="00E24F90">
      <w:pPr>
        <w:pStyle w:val="ConsPlusNormal"/>
        <w:spacing w:before="220"/>
        <w:ind w:firstLine="540"/>
        <w:jc w:val="both"/>
      </w:pPr>
      <w:r>
        <w:t>От точки 999 до точки 1015 по линиям, последовательно соединяющим точки, пересекая полосу отвода автомобильной дороги 41К-230 Участок км 4+400 - км 16+600 автомобильной дороги общего пользования "Подъезд к морскому торговому порту Усть-Луга (через Керстово, Котлы, Косколово)", до границы лесного квартала 1 Тикописского участкового лесничества Кингисеппского лесничества.</w:t>
      </w:r>
    </w:p>
    <w:p w:rsidR="00E24F90" w:rsidRDefault="00E24F90">
      <w:pPr>
        <w:pStyle w:val="ConsPlusNormal"/>
        <w:spacing w:before="220"/>
        <w:ind w:firstLine="540"/>
        <w:jc w:val="both"/>
      </w:pPr>
      <w:r>
        <w:t>От точки 1015 до точки 1020 по границе лесного квартала 1 Тикописского участкового лесничества Кингисеппского лесничества.</w:t>
      </w:r>
    </w:p>
    <w:p w:rsidR="00E24F90" w:rsidRDefault="00E24F90">
      <w:pPr>
        <w:pStyle w:val="ConsPlusNormal"/>
      </w:pPr>
    </w:p>
    <w:p w:rsidR="00E24F90" w:rsidRDefault="00E24F90">
      <w:pPr>
        <w:pStyle w:val="ConsPlusTitle"/>
        <w:jc w:val="center"/>
        <w:outlineLvl w:val="4"/>
      </w:pPr>
      <w:r>
        <w:t>По смежеству с Фалилеевским сельским поселением</w:t>
      </w:r>
    </w:p>
    <w:p w:rsidR="00E24F90" w:rsidRDefault="00E24F90">
      <w:pPr>
        <w:pStyle w:val="ConsPlusNormal"/>
      </w:pPr>
    </w:p>
    <w:p w:rsidR="00E24F90" w:rsidRDefault="00E24F90">
      <w:pPr>
        <w:pStyle w:val="ConsPlusNormal"/>
        <w:ind w:firstLine="540"/>
        <w:jc w:val="both"/>
      </w:pPr>
      <w:r>
        <w:t>От точки 1020 до точки 1125 по линиям, последовательно соединяющим точки, до полосы отвода автомобильной дороги регионального значения 41К-111 Перелесье - Гурлево, не пересекая ее.</w:t>
      </w:r>
    </w:p>
    <w:p w:rsidR="00E24F90" w:rsidRDefault="00E24F90">
      <w:pPr>
        <w:pStyle w:val="ConsPlusNormal"/>
        <w:spacing w:before="220"/>
        <w:ind w:firstLine="540"/>
        <w:jc w:val="both"/>
      </w:pPr>
      <w:r>
        <w:t>От точки 1125 до точки 1128 по границе полосы отвода автомобильной дороги регионального значения 41К-111 Перелесье - Гурлево.</w:t>
      </w:r>
    </w:p>
    <w:p w:rsidR="00E24F90" w:rsidRDefault="00E24F90">
      <w:pPr>
        <w:pStyle w:val="ConsPlusNormal"/>
        <w:spacing w:before="220"/>
        <w:ind w:firstLine="540"/>
        <w:jc w:val="both"/>
      </w:pPr>
      <w:r>
        <w:lastRenderedPageBreak/>
        <w:t>От точки 1128 до точки 1155, пересекая полосу отвода автомобильной дороги регионального значения 41К-111 Перелесье - Гурлево, по границам лесных кварталов 14, 15, 5 Тикописского участкового лесничества Кингисеппского лесничества.</w:t>
      </w:r>
    </w:p>
    <w:p w:rsidR="00E24F90" w:rsidRDefault="00E24F90">
      <w:pPr>
        <w:pStyle w:val="ConsPlusNormal"/>
      </w:pPr>
    </w:p>
    <w:p w:rsidR="00E24F90" w:rsidRDefault="00E24F90">
      <w:pPr>
        <w:pStyle w:val="ConsPlusTitle"/>
        <w:jc w:val="center"/>
        <w:outlineLvl w:val="4"/>
      </w:pPr>
      <w:r>
        <w:t>По смежеству с Волосовским муниципальным районом</w:t>
      </w:r>
    </w:p>
    <w:p w:rsidR="00E24F90" w:rsidRDefault="00E24F90">
      <w:pPr>
        <w:pStyle w:val="ConsPlusNormal"/>
      </w:pPr>
    </w:p>
    <w:p w:rsidR="00E24F90" w:rsidRDefault="00E24F90">
      <w:pPr>
        <w:pStyle w:val="ConsPlusNormal"/>
        <w:ind w:firstLine="540"/>
        <w:jc w:val="both"/>
      </w:pPr>
      <w:r>
        <w:t>От точки 1155 до точки 1 по границе муниципального района.</w:t>
      </w:r>
    </w:p>
    <w:p w:rsidR="00E24F90" w:rsidRDefault="00E24F90">
      <w:pPr>
        <w:pStyle w:val="ConsPlusNormal"/>
      </w:pPr>
    </w:p>
    <w:p w:rsidR="00E24F90" w:rsidRDefault="00E24F90">
      <w:pPr>
        <w:pStyle w:val="ConsPlusTitle"/>
        <w:jc w:val="center"/>
        <w:outlineLvl w:val="2"/>
      </w:pPr>
      <w:r>
        <w:t>7.10. ТЕКСТОВОЕ ОПИСАНИЕ ГРАНИЦЫ МУНИЦИПАЛЬНОГО ОБРАЗОВАНИЯ</w:t>
      </w:r>
    </w:p>
    <w:p w:rsidR="00E24F90" w:rsidRDefault="00E24F90">
      <w:pPr>
        <w:pStyle w:val="ConsPlusTitle"/>
        <w:jc w:val="center"/>
      </w:pPr>
      <w:r>
        <w:t>ПУСТОМЕРЖСКОЕ СЕЛЬСКОЕ ПОСЕЛЕНИЕ КИНГИСЕППСКОГО</w:t>
      </w:r>
    </w:p>
    <w:p w:rsidR="00E24F90" w:rsidRDefault="00E24F90">
      <w:pPr>
        <w:pStyle w:val="ConsPlusTitle"/>
        <w:jc w:val="center"/>
      </w:pPr>
      <w:r>
        <w:t>МУНИЦИПАЛЬНОГО РАЙОНА ЛЕНИНГРАДСКОЙ ОБЛАСТИ</w:t>
      </w:r>
    </w:p>
    <w:p w:rsidR="00E24F90" w:rsidRDefault="00E24F90">
      <w:pPr>
        <w:pStyle w:val="ConsPlusNormal"/>
      </w:pPr>
    </w:p>
    <w:p w:rsidR="00E24F90" w:rsidRDefault="00E24F90">
      <w:pPr>
        <w:pStyle w:val="ConsPlusTitle"/>
        <w:jc w:val="center"/>
        <w:outlineLvl w:val="3"/>
      </w:pPr>
      <w:r>
        <w:t>7.10.1. Описание местоположения точки 1</w:t>
      </w:r>
    </w:p>
    <w:p w:rsidR="00E24F90" w:rsidRDefault="00E24F90">
      <w:pPr>
        <w:pStyle w:val="ConsPlusNormal"/>
      </w:pPr>
    </w:p>
    <w:p w:rsidR="00E24F90" w:rsidRDefault="00E24F90">
      <w:pPr>
        <w:pStyle w:val="ConsPlusNormal"/>
        <w:ind w:firstLine="540"/>
        <w:jc w:val="both"/>
      </w:pPr>
      <w:r>
        <w:t>Точка 1 расположена на пересечении линии, равноудаленной от берегов реки Пята и восточной границы полосы отвода автомобильной дороги регионального значения 41К-005 Псков - Гдов - Сланцы - Кингисепп - Краколье.</w:t>
      </w:r>
    </w:p>
    <w:p w:rsidR="00E24F90" w:rsidRDefault="00E24F90">
      <w:pPr>
        <w:pStyle w:val="ConsPlusNormal"/>
      </w:pPr>
    </w:p>
    <w:p w:rsidR="00E24F90" w:rsidRDefault="00E24F90">
      <w:pPr>
        <w:pStyle w:val="ConsPlusTitle"/>
        <w:jc w:val="center"/>
        <w:outlineLvl w:val="3"/>
      </w:pPr>
      <w:r>
        <w:t>7.10.2. Описание прохождения границы</w:t>
      </w:r>
    </w:p>
    <w:p w:rsidR="00E24F90" w:rsidRDefault="00E24F90">
      <w:pPr>
        <w:pStyle w:val="ConsPlusNormal"/>
      </w:pPr>
    </w:p>
    <w:p w:rsidR="00E24F90" w:rsidRDefault="00E24F90">
      <w:pPr>
        <w:pStyle w:val="ConsPlusTitle"/>
        <w:jc w:val="center"/>
        <w:outlineLvl w:val="4"/>
      </w:pPr>
      <w:r>
        <w:t>По смежеству с Большелуцким сельским поселением</w:t>
      </w:r>
    </w:p>
    <w:p w:rsidR="00E24F90" w:rsidRDefault="00E24F90">
      <w:pPr>
        <w:pStyle w:val="ConsPlusNormal"/>
      </w:pPr>
    </w:p>
    <w:p w:rsidR="00E24F90" w:rsidRDefault="00E24F90">
      <w:pPr>
        <w:pStyle w:val="ConsPlusNormal"/>
        <w:ind w:firstLine="540"/>
        <w:jc w:val="both"/>
      </w:pPr>
      <w:r>
        <w:t>От точки 1 до точки 10 по границе полосы отвода автомобильной дороги регионального значения 41К-005 Псков - Гдов - Сланцы - Кингисепп - Краколье.</w:t>
      </w:r>
    </w:p>
    <w:p w:rsidR="00E24F90" w:rsidRDefault="00E24F90">
      <w:pPr>
        <w:pStyle w:val="ConsPlusNormal"/>
        <w:spacing w:before="220"/>
        <w:ind w:firstLine="540"/>
        <w:jc w:val="both"/>
      </w:pPr>
      <w:r>
        <w:t>От точки 10 до точки 49, не пересекая полосу отвода автомобильной дороги регионального значения 41К-005 Псков - Гдов - Сланцы - Кингисепп - Краколье, по линиям, последовательно соединяющим точки, далее по границе населенного пункта поселок при железнодорожной станции Туганы муниципального образования Большелуцкое сельское поселение Кингисеппского муниципального района (реестровый номер 47:20-4.26) до полосы отвода железной дороги Веймарн - Сланцы - Гдов, не пересекая ее.</w:t>
      </w:r>
    </w:p>
    <w:p w:rsidR="00E24F90" w:rsidRDefault="00E24F90">
      <w:pPr>
        <w:pStyle w:val="ConsPlusNormal"/>
        <w:spacing w:before="220"/>
        <w:ind w:firstLine="540"/>
        <w:jc w:val="both"/>
      </w:pPr>
      <w:r>
        <w:t>От точки 49 до точки 59 по границе полосы отвода железной дороги Веймарн - Сланцы - Гдов.</w:t>
      </w:r>
    </w:p>
    <w:p w:rsidR="00E24F90" w:rsidRDefault="00E24F90">
      <w:pPr>
        <w:pStyle w:val="ConsPlusNormal"/>
        <w:spacing w:before="220"/>
        <w:ind w:firstLine="540"/>
        <w:jc w:val="both"/>
      </w:pPr>
      <w:r>
        <w:t>От точки 59 до точки 72, пересекая полосу отвода железной дороги Веймарн - Сланцы - Гдов, по границам лесных кварталов 169, 153 Кингисеппского участкового лесничества Кингисеппского лесничества, далее до линии, равноудаленной от берегов реки Луга.</w:t>
      </w:r>
    </w:p>
    <w:p w:rsidR="00E24F90" w:rsidRDefault="00E24F90">
      <w:pPr>
        <w:pStyle w:val="ConsPlusNormal"/>
      </w:pPr>
    </w:p>
    <w:p w:rsidR="00E24F90" w:rsidRDefault="00E24F90">
      <w:pPr>
        <w:pStyle w:val="ConsPlusTitle"/>
        <w:jc w:val="center"/>
        <w:outlineLvl w:val="4"/>
      </w:pPr>
      <w:r>
        <w:t>По смежеству с Кингисеппским городским поселением</w:t>
      </w:r>
    </w:p>
    <w:p w:rsidR="00E24F90" w:rsidRDefault="00E24F90">
      <w:pPr>
        <w:pStyle w:val="ConsPlusNormal"/>
      </w:pPr>
    </w:p>
    <w:p w:rsidR="00E24F90" w:rsidRDefault="00E24F90">
      <w:pPr>
        <w:pStyle w:val="ConsPlusNormal"/>
        <w:ind w:firstLine="540"/>
        <w:jc w:val="both"/>
      </w:pPr>
      <w:r>
        <w:t>От точки 72 до точки 75 по линии, равноудаленной от берегов реки Луга.</w:t>
      </w:r>
    </w:p>
    <w:p w:rsidR="00E24F90" w:rsidRDefault="00E24F90">
      <w:pPr>
        <w:pStyle w:val="ConsPlusNormal"/>
        <w:spacing w:before="220"/>
        <w:ind w:firstLine="540"/>
        <w:jc w:val="both"/>
      </w:pPr>
      <w:r>
        <w:t>От точки 75 до точки 80 от линии, равноудаленной от берегов реки Луга, по границам лесных кварталов 140, 131, 111, 102 Тикописского участкового лесничества Кингисеппского лесничества.</w:t>
      </w:r>
    </w:p>
    <w:p w:rsidR="00E24F90" w:rsidRDefault="00E24F90">
      <w:pPr>
        <w:pStyle w:val="ConsPlusNormal"/>
        <w:spacing w:before="220"/>
        <w:ind w:firstLine="540"/>
        <w:jc w:val="both"/>
      </w:pPr>
      <w:r>
        <w:t>От точки 80 до точки 94 по линиям, последовательно соединяющим точки, до полосы отвода железной дороги Мга - Гатчина - Веймарн - Ивангород - граница с Эстонской Республикой, не пересекая ее.</w:t>
      </w:r>
    </w:p>
    <w:p w:rsidR="00E24F90" w:rsidRDefault="00E24F90">
      <w:pPr>
        <w:pStyle w:val="ConsPlusNormal"/>
        <w:spacing w:before="220"/>
        <w:ind w:firstLine="540"/>
        <w:jc w:val="both"/>
      </w:pPr>
      <w:r>
        <w:t>От точки 94 до точки 100 по границе полосы отвода железной дороги Мга - Гатчина - Веймарн - Ивангород - граница с Эстонской Республикой.</w:t>
      </w:r>
    </w:p>
    <w:p w:rsidR="00E24F90" w:rsidRDefault="00E24F90">
      <w:pPr>
        <w:pStyle w:val="ConsPlusNormal"/>
      </w:pPr>
    </w:p>
    <w:p w:rsidR="00E24F90" w:rsidRDefault="00E24F90">
      <w:pPr>
        <w:pStyle w:val="ConsPlusTitle"/>
        <w:jc w:val="center"/>
        <w:outlineLvl w:val="4"/>
      </w:pPr>
      <w:r>
        <w:t>По смежеству с Опольевским сельским поселением</w:t>
      </w:r>
    </w:p>
    <w:p w:rsidR="00E24F90" w:rsidRDefault="00E24F90">
      <w:pPr>
        <w:pStyle w:val="ConsPlusNormal"/>
      </w:pPr>
    </w:p>
    <w:p w:rsidR="00E24F90" w:rsidRDefault="00E24F90">
      <w:pPr>
        <w:pStyle w:val="ConsPlusNormal"/>
        <w:ind w:firstLine="540"/>
        <w:jc w:val="both"/>
      </w:pPr>
      <w:r>
        <w:lastRenderedPageBreak/>
        <w:t>От точки 100 до точки 111 по границе полосы отвода железной дороги Мга - Гатчина - Веймарн - Ивангород - граница с Эстонской Республикой.</w:t>
      </w:r>
    </w:p>
    <w:p w:rsidR="00E24F90" w:rsidRDefault="00E24F90">
      <w:pPr>
        <w:pStyle w:val="ConsPlusNormal"/>
        <w:spacing w:before="220"/>
        <w:ind w:firstLine="540"/>
        <w:jc w:val="both"/>
      </w:pPr>
      <w:r>
        <w:t>От точки 111 до точки 120, не пересекая полосу отвода железной дороги Мга - Гатчина - Веймарн - Ивангород - граница с Эстонской Республикой, по границам лесных кварталов 53, 69, 55 Тикописского участкового лесничества Кингисеппского лесничества до полосы отвода железной дороги Мга - Гатчина - Веймарн - Ивангород - граница с Эстонской Республикой, пересекая ее.</w:t>
      </w:r>
    </w:p>
    <w:p w:rsidR="00E24F90" w:rsidRDefault="00E24F90">
      <w:pPr>
        <w:pStyle w:val="ConsPlusNormal"/>
        <w:spacing w:before="220"/>
        <w:ind w:firstLine="540"/>
        <w:jc w:val="both"/>
      </w:pPr>
      <w:r>
        <w:t>От точки 120 до точки 121 по границе полосы отвода железной дороги Мга - Гатчина - Веймарн - Ивангород - граница с Эстонской Республикой.</w:t>
      </w:r>
    </w:p>
    <w:p w:rsidR="00E24F90" w:rsidRDefault="00E24F90">
      <w:pPr>
        <w:pStyle w:val="ConsPlusNormal"/>
        <w:spacing w:before="220"/>
        <w:ind w:firstLine="540"/>
        <w:jc w:val="both"/>
      </w:pPr>
      <w:r>
        <w:t>От точки 121 до точки 150, не пересекая полосу отвода железной дороги Мга - Гатчина - Веймарн - Ивангород - граница с Эстонской Республикой, по линиям, последовательно соединяющим точки, до полосы отвода автомобильной дороги регионального значения 41А-186 Толмачёво - автодорога "Нарва", не пересекая ее.</w:t>
      </w:r>
    </w:p>
    <w:p w:rsidR="00E24F90" w:rsidRDefault="00E24F90">
      <w:pPr>
        <w:pStyle w:val="ConsPlusNormal"/>
        <w:spacing w:before="220"/>
        <w:ind w:firstLine="540"/>
        <w:jc w:val="both"/>
      </w:pPr>
      <w:r>
        <w:t>От точки 150 до точки 154 по границе полосы отвода автомобильной дороги регионального значения 41А-186 Толмачёво - автодорога "Нарва".</w:t>
      </w:r>
    </w:p>
    <w:p w:rsidR="00E24F90" w:rsidRDefault="00E24F90">
      <w:pPr>
        <w:pStyle w:val="ConsPlusNormal"/>
        <w:spacing w:before="220"/>
        <w:ind w:firstLine="540"/>
        <w:jc w:val="both"/>
      </w:pPr>
      <w:r>
        <w:t>От точки 154 до точки 164, пересекая полосу отвода автомобильной дороги регионального значения 41А-186 Толмачёво - автодорога "Нарва", по линиям, последовательно соединяющим точки, далее по границе лесного квартала 51 Тикописского участкового лесничества Кингисеппского лесничества.</w:t>
      </w:r>
    </w:p>
    <w:p w:rsidR="00E24F90" w:rsidRDefault="00E24F90">
      <w:pPr>
        <w:pStyle w:val="ConsPlusNormal"/>
        <w:spacing w:before="220"/>
        <w:ind w:firstLine="540"/>
        <w:jc w:val="both"/>
      </w:pPr>
      <w:r>
        <w:t>От точки 164 до точки 166 по границе лесного квартала 242 Александровского участкового лесничества Кингисеппского лесничества.</w:t>
      </w:r>
    </w:p>
    <w:p w:rsidR="00E24F90" w:rsidRDefault="00E24F90">
      <w:pPr>
        <w:pStyle w:val="ConsPlusNormal"/>
        <w:spacing w:before="220"/>
        <w:ind w:firstLine="540"/>
        <w:jc w:val="both"/>
      </w:pPr>
      <w:r>
        <w:t>От точки 166 до точки 182 по границе лесного квартала 29 Тикописского участкового лесничества Кингисеппского лесничества, далее по границе лесного квартала 232 Александровского участкового лесничества Кингисеппского лесничества, далее по границам лесных кварталов 26, 25 Тикописского участкового лесничества Кингисеппского лесничества.</w:t>
      </w:r>
    </w:p>
    <w:p w:rsidR="00E24F90" w:rsidRDefault="00E24F90">
      <w:pPr>
        <w:pStyle w:val="ConsPlusNormal"/>
        <w:spacing w:before="220"/>
        <w:ind w:firstLine="540"/>
        <w:jc w:val="both"/>
      </w:pPr>
      <w:r>
        <w:t>От точки 182 до точки 188 по линиям, последовательно соединяющим точки, до границы лесного квартала 31 Тикописского участкового лесничества Кингисеппского лесничества.</w:t>
      </w:r>
    </w:p>
    <w:p w:rsidR="00E24F90" w:rsidRDefault="00E24F90">
      <w:pPr>
        <w:pStyle w:val="ConsPlusNormal"/>
        <w:spacing w:before="220"/>
        <w:ind w:firstLine="540"/>
        <w:jc w:val="both"/>
      </w:pPr>
      <w:r>
        <w:t>От точки 188 до точки 190 по границе лесного квартала 31 Тикописского участкового лесничества Кингисеппского лесничества.</w:t>
      </w:r>
    </w:p>
    <w:p w:rsidR="00E24F90" w:rsidRDefault="00E24F90">
      <w:pPr>
        <w:pStyle w:val="ConsPlusNormal"/>
      </w:pPr>
    </w:p>
    <w:p w:rsidR="00E24F90" w:rsidRDefault="00E24F90">
      <w:pPr>
        <w:pStyle w:val="ConsPlusTitle"/>
        <w:jc w:val="center"/>
        <w:outlineLvl w:val="4"/>
      </w:pPr>
      <w:r>
        <w:t>По смежеству с Волосовским муниципальным районом</w:t>
      </w:r>
    </w:p>
    <w:p w:rsidR="00E24F90" w:rsidRDefault="00E24F90">
      <w:pPr>
        <w:pStyle w:val="ConsPlusNormal"/>
      </w:pPr>
    </w:p>
    <w:p w:rsidR="00E24F90" w:rsidRDefault="00E24F90">
      <w:pPr>
        <w:pStyle w:val="ConsPlusNormal"/>
        <w:ind w:firstLine="540"/>
        <w:jc w:val="both"/>
      </w:pPr>
      <w:r>
        <w:t>От точки 190 до точки 852 по границе муниципального района.</w:t>
      </w:r>
    </w:p>
    <w:p w:rsidR="00E24F90" w:rsidRDefault="00E24F90">
      <w:pPr>
        <w:pStyle w:val="ConsPlusNormal"/>
      </w:pPr>
    </w:p>
    <w:p w:rsidR="00E24F90" w:rsidRDefault="00E24F90">
      <w:pPr>
        <w:pStyle w:val="ConsPlusTitle"/>
        <w:jc w:val="center"/>
        <w:outlineLvl w:val="4"/>
      </w:pPr>
      <w:r>
        <w:t>По смежеству со Сланцевским муниципальным районом</w:t>
      </w:r>
    </w:p>
    <w:p w:rsidR="00E24F90" w:rsidRDefault="00E24F90">
      <w:pPr>
        <w:pStyle w:val="ConsPlusNormal"/>
      </w:pPr>
    </w:p>
    <w:p w:rsidR="00E24F90" w:rsidRDefault="00E24F90">
      <w:pPr>
        <w:pStyle w:val="ConsPlusNormal"/>
        <w:ind w:firstLine="540"/>
        <w:jc w:val="both"/>
      </w:pPr>
      <w:r>
        <w:t>От точки 852 до точки 1 по границе муниципального района.</w:t>
      </w:r>
    </w:p>
    <w:p w:rsidR="00E24F90" w:rsidRDefault="00E24F90">
      <w:pPr>
        <w:pStyle w:val="ConsPlusNormal"/>
      </w:pPr>
    </w:p>
    <w:p w:rsidR="00E24F90" w:rsidRDefault="00E24F90">
      <w:pPr>
        <w:pStyle w:val="ConsPlusTitle"/>
        <w:jc w:val="center"/>
        <w:outlineLvl w:val="2"/>
      </w:pPr>
      <w:r>
        <w:t>7.11. ТЕКСТОВОЕ ОПИСАНИЕ ГРАНИЦЫ МУНИЦИПАЛЬНОГО ОБРАЗОВАНИЯ</w:t>
      </w:r>
    </w:p>
    <w:p w:rsidR="00E24F90" w:rsidRDefault="00E24F90">
      <w:pPr>
        <w:pStyle w:val="ConsPlusTitle"/>
        <w:jc w:val="center"/>
      </w:pPr>
      <w:r>
        <w:t>УСТЬ-ЛУЖСКОЕ СЕЛЬСКОЕ ПОСЕЛЕНИЕ КИНГИСЕППСКОГО</w:t>
      </w:r>
    </w:p>
    <w:p w:rsidR="00E24F90" w:rsidRDefault="00E24F90">
      <w:pPr>
        <w:pStyle w:val="ConsPlusTitle"/>
        <w:jc w:val="center"/>
      </w:pPr>
      <w:r>
        <w:t>МУНИЦИПАЛЬНОГО РАЙОНА ЛЕНИНГРАДСКОЙ ОБЛАСТИ</w:t>
      </w:r>
    </w:p>
    <w:p w:rsidR="00E24F90" w:rsidRDefault="00E24F90">
      <w:pPr>
        <w:pStyle w:val="ConsPlusNormal"/>
      </w:pPr>
    </w:p>
    <w:p w:rsidR="00E24F90" w:rsidRDefault="00E24F90">
      <w:pPr>
        <w:pStyle w:val="ConsPlusTitle"/>
        <w:jc w:val="center"/>
        <w:outlineLvl w:val="3"/>
      </w:pPr>
      <w:r>
        <w:t>7.11.1. Описание местоположения точки 1</w:t>
      </w:r>
    </w:p>
    <w:p w:rsidR="00E24F90" w:rsidRDefault="00E24F90">
      <w:pPr>
        <w:pStyle w:val="ConsPlusNormal"/>
      </w:pPr>
    </w:p>
    <w:p w:rsidR="00E24F90" w:rsidRDefault="00E24F90">
      <w:pPr>
        <w:pStyle w:val="ConsPlusNormal"/>
        <w:ind w:firstLine="540"/>
        <w:jc w:val="both"/>
      </w:pPr>
      <w:r>
        <w:t>Точка 1 расположена в акватории Финского залива на расстоянии 4 км от мыса Северный острова Гогланд на северо-восток.</w:t>
      </w:r>
    </w:p>
    <w:p w:rsidR="00E24F90" w:rsidRDefault="00E24F90">
      <w:pPr>
        <w:pStyle w:val="ConsPlusNormal"/>
      </w:pPr>
    </w:p>
    <w:p w:rsidR="00E24F90" w:rsidRDefault="00E24F90">
      <w:pPr>
        <w:pStyle w:val="ConsPlusTitle"/>
        <w:jc w:val="center"/>
        <w:outlineLvl w:val="3"/>
      </w:pPr>
      <w:r>
        <w:lastRenderedPageBreak/>
        <w:t>7.11.2. Описание прохождения границы</w:t>
      </w:r>
    </w:p>
    <w:p w:rsidR="00E24F90" w:rsidRDefault="00E24F90">
      <w:pPr>
        <w:pStyle w:val="ConsPlusNormal"/>
      </w:pPr>
    </w:p>
    <w:p w:rsidR="00E24F90" w:rsidRDefault="00E24F90">
      <w:pPr>
        <w:pStyle w:val="ConsPlusTitle"/>
        <w:jc w:val="center"/>
        <w:outlineLvl w:val="4"/>
      </w:pPr>
      <w:r>
        <w:t>По смежеству с Выборгским муниципальным районом</w:t>
      </w:r>
    </w:p>
    <w:p w:rsidR="00E24F90" w:rsidRDefault="00E24F90">
      <w:pPr>
        <w:pStyle w:val="ConsPlusNormal"/>
      </w:pPr>
    </w:p>
    <w:p w:rsidR="00E24F90" w:rsidRDefault="00E24F90">
      <w:pPr>
        <w:pStyle w:val="ConsPlusNormal"/>
        <w:ind w:firstLine="540"/>
        <w:jc w:val="both"/>
      </w:pPr>
      <w:r>
        <w:t>От точки 1 до точки 10 по границе муниципального района.</w:t>
      </w:r>
    </w:p>
    <w:p w:rsidR="00E24F90" w:rsidRDefault="00E24F90">
      <w:pPr>
        <w:pStyle w:val="ConsPlusNormal"/>
      </w:pPr>
    </w:p>
    <w:p w:rsidR="00E24F90" w:rsidRDefault="00E24F90">
      <w:pPr>
        <w:pStyle w:val="ConsPlusTitle"/>
        <w:jc w:val="center"/>
        <w:outlineLvl w:val="4"/>
      </w:pPr>
      <w:r>
        <w:t>По смежеству с Вистинским сельским поселением</w:t>
      </w:r>
    </w:p>
    <w:p w:rsidR="00E24F90" w:rsidRDefault="00E24F90">
      <w:pPr>
        <w:pStyle w:val="ConsPlusNormal"/>
      </w:pPr>
    </w:p>
    <w:p w:rsidR="00E24F90" w:rsidRDefault="00E24F90">
      <w:pPr>
        <w:pStyle w:val="ConsPlusNormal"/>
        <w:ind w:firstLine="540"/>
        <w:jc w:val="both"/>
      </w:pPr>
      <w:r>
        <w:t>От точки 10 до точки 15 по линиям, последовательно соединяющим точки, по акватории Финского залива.</w:t>
      </w:r>
    </w:p>
    <w:p w:rsidR="00E24F90" w:rsidRDefault="00E24F90">
      <w:pPr>
        <w:pStyle w:val="ConsPlusNormal"/>
        <w:spacing w:before="220"/>
        <w:ind w:firstLine="540"/>
        <w:jc w:val="both"/>
      </w:pPr>
      <w:r>
        <w:t>От точки 15 до точки 18 по линиям, последовательно соединяющим точки, до линии, равноудаленной от берегов реки Хаболовка.</w:t>
      </w:r>
    </w:p>
    <w:p w:rsidR="00E24F90" w:rsidRDefault="00E24F90">
      <w:pPr>
        <w:pStyle w:val="ConsPlusNormal"/>
        <w:spacing w:before="220"/>
        <w:ind w:firstLine="540"/>
        <w:jc w:val="both"/>
      </w:pPr>
      <w:r>
        <w:t>От точки 18 до точки 107 по линии, равноудаленной от берегов реки Хаболовка, до полосы отвода автомобильной дороги федерального значения А-180 "Нарва" Санкт-Петербург - граница с Эстонской Республикой, пересекая ее.</w:t>
      </w:r>
    </w:p>
    <w:p w:rsidR="00E24F90" w:rsidRDefault="00E24F90">
      <w:pPr>
        <w:pStyle w:val="ConsPlusNormal"/>
        <w:spacing w:before="220"/>
        <w:ind w:firstLine="540"/>
        <w:jc w:val="both"/>
      </w:pPr>
      <w:r>
        <w:t>От точки 107 до точки 144 по границе полосы отвода автомобильной дороги федерального значения А-180 "Нарва" Санкт-Петербург - граница с Эстонской Республикой до линии, равноудаленной от берегов реки Чёрная.</w:t>
      </w:r>
    </w:p>
    <w:p w:rsidR="00E24F90" w:rsidRDefault="00E24F90">
      <w:pPr>
        <w:pStyle w:val="ConsPlusNormal"/>
      </w:pPr>
    </w:p>
    <w:p w:rsidR="00E24F90" w:rsidRDefault="00E24F90">
      <w:pPr>
        <w:pStyle w:val="ConsPlusTitle"/>
        <w:jc w:val="center"/>
        <w:outlineLvl w:val="4"/>
      </w:pPr>
      <w:r>
        <w:t>По смежеству с Котельским сельским поселением</w:t>
      </w:r>
    </w:p>
    <w:p w:rsidR="00E24F90" w:rsidRDefault="00E24F90">
      <w:pPr>
        <w:pStyle w:val="ConsPlusNormal"/>
      </w:pPr>
    </w:p>
    <w:p w:rsidR="00E24F90" w:rsidRDefault="00E24F90">
      <w:pPr>
        <w:pStyle w:val="ConsPlusNormal"/>
        <w:ind w:firstLine="540"/>
        <w:jc w:val="both"/>
      </w:pPr>
      <w:r>
        <w:t>От точки 144 до точки 622, не пересекая полосу отвода автомобильной дороги федерального значения А-180 "Нарва" Санкт-Петербург - граница с Эстонской Республикой, по линии, равноудаленной от берегов реки Чёрная, до линии, равноудаленной от берегов реки Хаболовка.</w:t>
      </w:r>
    </w:p>
    <w:p w:rsidR="00E24F90" w:rsidRDefault="00E24F90">
      <w:pPr>
        <w:pStyle w:val="ConsPlusNormal"/>
        <w:spacing w:before="220"/>
        <w:ind w:firstLine="540"/>
        <w:jc w:val="both"/>
      </w:pPr>
      <w:r>
        <w:t>От точки 622 до точки 785 по линии, равноудаленной от берегов реки Хаболовка.</w:t>
      </w:r>
    </w:p>
    <w:p w:rsidR="00E24F90" w:rsidRDefault="00E24F90">
      <w:pPr>
        <w:pStyle w:val="ConsPlusNormal"/>
        <w:spacing w:before="220"/>
        <w:ind w:firstLine="540"/>
        <w:jc w:val="both"/>
      </w:pPr>
      <w:r>
        <w:t>От точки 785 до точки 786 от линии, равноудаленной от берегов реки Хаболовка, пересекая озеро Хаболово, по линии, соединяющей точки, до границы лесного квартала 297 Усть-Лужского участкового лесничества Кингисеппского лесничества.</w:t>
      </w:r>
    </w:p>
    <w:p w:rsidR="00E24F90" w:rsidRDefault="00E24F90">
      <w:pPr>
        <w:pStyle w:val="ConsPlusNormal"/>
        <w:spacing w:before="220"/>
        <w:ind w:firstLine="540"/>
        <w:jc w:val="both"/>
      </w:pPr>
      <w:r>
        <w:t>От точки 786 до точки 788 по границам лесных кварталов 297, 160 Усть-Лужского участкового лесничества Кингисеппского лесничества до полосы отвода грунтовой автомобильной дороги Куровицы - Получье, пересекая ее.</w:t>
      </w:r>
    </w:p>
    <w:p w:rsidR="00E24F90" w:rsidRDefault="00E24F90">
      <w:pPr>
        <w:pStyle w:val="ConsPlusNormal"/>
      </w:pPr>
    </w:p>
    <w:p w:rsidR="00E24F90" w:rsidRDefault="00E24F90">
      <w:pPr>
        <w:pStyle w:val="ConsPlusTitle"/>
        <w:jc w:val="center"/>
        <w:outlineLvl w:val="4"/>
      </w:pPr>
      <w:r>
        <w:t>По смежеству с Большелуцким сельским поселением</w:t>
      </w:r>
    </w:p>
    <w:p w:rsidR="00E24F90" w:rsidRDefault="00E24F90">
      <w:pPr>
        <w:pStyle w:val="ConsPlusNormal"/>
      </w:pPr>
    </w:p>
    <w:p w:rsidR="00E24F90" w:rsidRDefault="00E24F90">
      <w:pPr>
        <w:pStyle w:val="ConsPlusNormal"/>
        <w:ind w:firstLine="540"/>
        <w:jc w:val="both"/>
      </w:pPr>
      <w:r>
        <w:t>От точки 788 до точки 921 по границе полосы отвода грунтовой автомобильной дороги Куровицы - Получье.</w:t>
      </w:r>
    </w:p>
    <w:p w:rsidR="00E24F90" w:rsidRDefault="00E24F90">
      <w:pPr>
        <w:pStyle w:val="ConsPlusNormal"/>
        <w:spacing w:before="220"/>
        <w:ind w:firstLine="540"/>
        <w:jc w:val="both"/>
      </w:pPr>
      <w:r>
        <w:t>От точки 921 до точки 942, пересекая полосу отвода грунтовой автомобильной дороги Куровицы - Получье, по границам лесных кварталов 28, 9, 2, 1 Георгиевского участкового лесничества Кингисеппского лесничества.</w:t>
      </w:r>
    </w:p>
    <w:p w:rsidR="00E24F90" w:rsidRDefault="00E24F90">
      <w:pPr>
        <w:pStyle w:val="ConsPlusNormal"/>
        <w:spacing w:before="220"/>
        <w:ind w:firstLine="540"/>
        <w:jc w:val="both"/>
      </w:pPr>
      <w:r>
        <w:t>От точки 942 до точки 969 по границам лесных кварталов 143, 142, 143, 123 Усть-Лужского участкового лесничества Кингисеппского лесничества до полосы отвода автомобильной дороги регионального значения 41К-005 Псков - Гдов - Сланцы - Кингисепп - Краколье, пересекая ее.</w:t>
      </w:r>
    </w:p>
    <w:p w:rsidR="00E24F90" w:rsidRDefault="00E24F90">
      <w:pPr>
        <w:pStyle w:val="ConsPlusNormal"/>
      </w:pPr>
    </w:p>
    <w:p w:rsidR="00E24F90" w:rsidRDefault="00E24F90">
      <w:pPr>
        <w:pStyle w:val="ConsPlusTitle"/>
        <w:jc w:val="center"/>
        <w:outlineLvl w:val="4"/>
      </w:pPr>
      <w:r>
        <w:t>По смежеству с Кузёмкинским сельским поселением</w:t>
      </w:r>
    </w:p>
    <w:p w:rsidR="00E24F90" w:rsidRDefault="00E24F90">
      <w:pPr>
        <w:pStyle w:val="ConsPlusNormal"/>
      </w:pPr>
    </w:p>
    <w:p w:rsidR="00E24F90" w:rsidRDefault="00E24F90">
      <w:pPr>
        <w:pStyle w:val="ConsPlusNormal"/>
        <w:ind w:firstLine="540"/>
        <w:jc w:val="both"/>
      </w:pPr>
      <w:r>
        <w:t xml:space="preserve">От точки 969 до точки 1004 по границе полосы отвода автомобильной дороги регионального </w:t>
      </w:r>
      <w:r>
        <w:lastRenderedPageBreak/>
        <w:t>значения 41К-005 Псков - Гдов - Сланцы - Кингисепп - Краколье.</w:t>
      </w:r>
    </w:p>
    <w:p w:rsidR="00E24F90" w:rsidRDefault="00E24F90">
      <w:pPr>
        <w:pStyle w:val="ConsPlusNormal"/>
        <w:spacing w:before="220"/>
        <w:ind w:firstLine="540"/>
        <w:jc w:val="both"/>
      </w:pPr>
      <w:r>
        <w:t>От точки 1004 до точки 1019, не пересекая полосу отвода автомобильной дороги регионального значения 41К-005 Псков - Гдов - Сланцы - Кингисепп - Краколье, по границам лесных кварталов 124, 109 Усть-Лужского участкового лесничества Кингисеппского лесничества.</w:t>
      </w:r>
    </w:p>
    <w:p w:rsidR="00E24F90" w:rsidRDefault="00E24F90">
      <w:pPr>
        <w:pStyle w:val="ConsPlusNormal"/>
        <w:spacing w:before="220"/>
        <w:ind w:firstLine="540"/>
        <w:jc w:val="both"/>
      </w:pPr>
      <w:r>
        <w:t>От точки 1019 до точки 1042 по линиям, последовательно соединяющим точки, до линии, равноудаленной от берегов реки Луга.</w:t>
      </w:r>
    </w:p>
    <w:p w:rsidR="00E24F90" w:rsidRDefault="00E24F90">
      <w:pPr>
        <w:pStyle w:val="ConsPlusNormal"/>
        <w:spacing w:before="220"/>
        <w:ind w:firstLine="540"/>
        <w:jc w:val="both"/>
      </w:pPr>
      <w:r>
        <w:t>От точки 1042 до точки 1047 по линии, равноудаленной от берегов реки Луга.</w:t>
      </w:r>
    </w:p>
    <w:p w:rsidR="00E24F90" w:rsidRDefault="00E24F90">
      <w:pPr>
        <w:pStyle w:val="ConsPlusNormal"/>
        <w:spacing w:before="220"/>
        <w:ind w:firstLine="540"/>
        <w:jc w:val="both"/>
      </w:pPr>
      <w:r>
        <w:t>От точки 1047 до точки 1056 от линии, равноудаленной от берегов реки Луга, по линиям, последовательно соединяющим точки, до полосы отвода автомобильной дороги регионального значения 41К-113 Остров - Струпово, пересекая ее.</w:t>
      </w:r>
    </w:p>
    <w:p w:rsidR="00E24F90" w:rsidRDefault="00E24F90">
      <w:pPr>
        <w:pStyle w:val="ConsPlusNormal"/>
        <w:spacing w:before="220"/>
        <w:ind w:firstLine="540"/>
        <w:jc w:val="both"/>
      </w:pPr>
      <w:r>
        <w:t>От точки 1056 до точки 1091 по границе полосы отвода автомобильной дороги регионального значения 41К-113 Остров - Струпово, далее, пересекая полосу отвода автомобильной дороги регионального значения 41К-109 Лужицы - Первое Мая, по границе полосы отвода автомобильной дороги регионального значения 41К-109 Лужицы - Первое Мая.</w:t>
      </w:r>
    </w:p>
    <w:p w:rsidR="00E24F90" w:rsidRDefault="00E24F90">
      <w:pPr>
        <w:pStyle w:val="ConsPlusNormal"/>
        <w:spacing w:before="220"/>
        <w:ind w:firstLine="540"/>
        <w:jc w:val="both"/>
      </w:pPr>
      <w:r>
        <w:t>От точки 1091 до точки 1102, не пересекая полосу отвода автомобильной дороги регионального значения 41К-109 Лужицы - Первое Мая, по границам лесных кварталов 178, 177 Усть-Лужского участкового лесничества Кингисеппского лесничества.</w:t>
      </w:r>
    </w:p>
    <w:p w:rsidR="00E24F90" w:rsidRDefault="00E24F90">
      <w:pPr>
        <w:pStyle w:val="ConsPlusNormal"/>
        <w:spacing w:before="220"/>
        <w:ind w:firstLine="540"/>
        <w:jc w:val="both"/>
      </w:pPr>
      <w:r>
        <w:t>От точки 1102 до точки 1103 по границе лесного квартала 7 Приморского участкового лесничества Кингисеппского лесничества.</w:t>
      </w:r>
    </w:p>
    <w:p w:rsidR="00E24F90" w:rsidRDefault="00E24F90">
      <w:pPr>
        <w:pStyle w:val="ConsPlusNormal"/>
        <w:spacing w:before="220"/>
        <w:ind w:firstLine="540"/>
        <w:jc w:val="both"/>
      </w:pPr>
      <w:r>
        <w:t>От точки 1103 до точки 1180 по береговой линии Нарвского залива до реки Нарва, не пересекая ее.</w:t>
      </w:r>
    </w:p>
    <w:p w:rsidR="00E24F90" w:rsidRDefault="00E24F90">
      <w:pPr>
        <w:pStyle w:val="ConsPlusNormal"/>
        <w:spacing w:before="220"/>
        <w:ind w:firstLine="540"/>
        <w:jc w:val="both"/>
      </w:pPr>
      <w:r>
        <w:t>От точки 1180 до точки 1181 по линии, соединяющей точки, по реке Нарва.</w:t>
      </w:r>
    </w:p>
    <w:p w:rsidR="00E24F90" w:rsidRDefault="00E24F90">
      <w:pPr>
        <w:pStyle w:val="ConsPlusNormal"/>
      </w:pPr>
    </w:p>
    <w:p w:rsidR="00E24F90" w:rsidRDefault="00E24F90">
      <w:pPr>
        <w:pStyle w:val="ConsPlusTitle"/>
        <w:jc w:val="center"/>
        <w:outlineLvl w:val="4"/>
      </w:pPr>
      <w:r>
        <w:t>По смежеству с Эстонской Республикой</w:t>
      </w:r>
    </w:p>
    <w:p w:rsidR="00E24F90" w:rsidRDefault="00E24F90">
      <w:pPr>
        <w:pStyle w:val="ConsPlusNormal"/>
      </w:pPr>
    </w:p>
    <w:p w:rsidR="00E24F90" w:rsidRDefault="00E24F90">
      <w:pPr>
        <w:pStyle w:val="ConsPlusNormal"/>
        <w:ind w:firstLine="540"/>
        <w:jc w:val="both"/>
      </w:pPr>
      <w:r>
        <w:t>От точки 1181 до точки 1199 по государственной границе Российской Федерации.</w:t>
      </w:r>
    </w:p>
    <w:p w:rsidR="00E24F90" w:rsidRDefault="00E24F90">
      <w:pPr>
        <w:pStyle w:val="ConsPlusNormal"/>
      </w:pPr>
    </w:p>
    <w:p w:rsidR="00E24F90" w:rsidRDefault="00E24F90">
      <w:pPr>
        <w:pStyle w:val="ConsPlusTitle"/>
        <w:jc w:val="center"/>
        <w:outlineLvl w:val="4"/>
      </w:pPr>
      <w:r>
        <w:t>По смежеству с Финляндской Республикой</w:t>
      </w:r>
    </w:p>
    <w:p w:rsidR="00E24F90" w:rsidRDefault="00E24F90">
      <w:pPr>
        <w:pStyle w:val="ConsPlusNormal"/>
      </w:pPr>
    </w:p>
    <w:p w:rsidR="00E24F90" w:rsidRDefault="00E24F90">
      <w:pPr>
        <w:pStyle w:val="ConsPlusNormal"/>
        <w:ind w:firstLine="540"/>
        <w:jc w:val="both"/>
      </w:pPr>
      <w:r>
        <w:t>От точки 1199 до точки 1 по государственной границе Российской Федерации.</w:t>
      </w:r>
    </w:p>
    <w:p w:rsidR="00E24F90" w:rsidRDefault="00E24F90">
      <w:pPr>
        <w:pStyle w:val="ConsPlusNormal"/>
      </w:pPr>
    </w:p>
    <w:p w:rsidR="00E24F90" w:rsidRDefault="00E24F90">
      <w:pPr>
        <w:pStyle w:val="ConsPlusTitle"/>
        <w:jc w:val="center"/>
        <w:outlineLvl w:val="2"/>
      </w:pPr>
      <w:r>
        <w:t>7.12. ТЕКСТОВОЕ ОПИСАНИЕ ГРАНИЦЫ МУНИЦИПАЛЬНОГО ОБРАЗОВАНИЯ</w:t>
      </w:r>
    </w:p>
    <w:p w:rsidR="00E24F90" w:rsidRDefault="00E24F90">
      <w:pPr>
        <w:pStyle w:val="ConsPlusTitle"/>
        <w:jc w:val="center"/>
      </w:pPr>
      <w:r>
        <w:t>ФАЛИЛЕЕВСКОЕ СЕЛЬСКОЕ ПОСЕЛЕНИЕ КИНГИСЕППСКОГО</w:t>
      </w:r>
    </w:p>
    <w:p w:rsidR="00E24F90" w:rsidRDefault="00E24F90">
      <w:pPr>
        <w:pStyle w:val="ConsPlusTitle"/>
        <w:jc w:val="center"/>
      </w:pPr>
      <w:r>
        <w:t>МУНИЦИПАЛЬНОГО РАЙОНА ЛЕНИНГРАДСКОЙ ОБЛАСТИ</w:t>
      </w:r>
    </w:p>
    <w:p w:rsidR="00E24F90" w:rsidRDefault="00E24F90">
      <w:pPr>
        <w:pStyle w:val="ConsPlusNormal"/>
      </w:pPr>
    </w:p>
    <w:p w:rsidR="00E24F90" w:rsidRDefault="00E24F90">
      <w:pPr>
        <w:pStyle w:val="ConsPlusTitle"/>
        <w:jc w:val="center"/>
        <w:outlineLvl w:val="3"/>
      </w:pPr>
      <w:r>
        <w:t>7.12.1. Описание местоположения точки 1</w:t>
      </w:r>
    </w:p>
    <w:p w:rsidR="00E24F90" w:rsidRDefault="00E24F90">
      <w:pPr>
        <w:pStyle w:val="ConsPlusNormal"/>
      </w:pPr>
    </w:p>
    <w:p w:rsidR="00E24F90" w:rsidRDefault="00E24F90">
      <w:pPr>
        <w:pStyle w:val="ConsPlusNormal"/>
        <w:ind w:firstLine="540"/>
        <w:jc w:val="both"/>
      </w:pPr>
      <w:r>
        <w:t>Точка 1 расположена на пересечении южных участков границ лесного квартала 113 Александровского участкового лесничества Кингисеппского лесничества.</w:t>
      </w:r>
    </w:p>
    <w:p w:rsidR="00E24F90" w:rsidRDefault="00E24F90">
      <w:pPr>
        <w:pStyle w:val="ConsPlusNormal"/>
      </w:pPr>
    </w:p>
    <w:p w:rsidR="00E24F90" w:rsidRDefault="00E24F90">
      <w:pPr>
        <w:pStyle w:val="ConsPlusTitle"/>
        <w:jc w:val="center"/>
        <w:outlineLvl w:val="3"/>
      </w:pPr>
      <w:r>
        <w:t>7.12.2. Описание прохождения границы</w:t>
      </w:r>
    </w:p>
    <w:p w:rsidR="00E24F90" w:rsidRDefault="00E24F90">
      <w:pPr>
        <w:pStyle w:val="ConsPlusNormal"/>
      </w:pPr>
    </w:p>
    <w:p w:rsidR="00E24F90" w:rsidRDefault="00E24F90">
      <w:pPr>
        <w:pStyle w:val="ConsPlusTitle"/>
        <w:jc w:val="center"/>
        <w:outlineLvl w:val="4"/>
      </w:pPr>
      <w:r>
        <w:t>По смежеству с Опольевским сельским поселением</w:t>
      </w:r>
    </w:p>
    <w:p w:rsidR="00E24F90" w:rsidRDefault="00E24F90">
      <w:pPr>
        <w:pStyle w:val="ConsPlusNormal"/>
      </w:pPr>
    </w:p>
    <w:p w:rsidR="00E24F90" w:rsidRDefault="00E24F90">
      <w:pPr>
        <w:pStyle w:val="ConsPlusNormal"/>
        <w:ind w:firstLine="540"/>
        <w:jc w:val="both"/>
      </w:pPr>
      <w:r>
        <w:t xml:space="preserve">От точки 1 до точки 28 по границам лесных кварталов 5, 15, 14 Тикописского участкового лесничества Кингисеппского лесничества до границы полосы отвода автомобильной дороги </w:t>
      </w:r>
      <w:r>
        <w:lastRenderedPageBreak/>
        <w:t>регионального значения 41К-111 Перелесье - Гурлево, пересекая ее.</w:t>
      </w:r>
    </w:p>
    <w:p w:rsidR="00E24F90" w:rsidRDefault="00E24F90">
      <w:pPr>
        <w:pStyle w:val="ConsPlusNormal"/>
        <w:spacing w:before="220"/>
        <w:ind w:firstLine="540"/>
        <w:jc w:val="both"/>
      </w:pPr>
      <w:r>
        <w:t>От точки 28 до точки 31 по границе полосы отвода автомобильной дороги регионального значения 41К-111 Перелесье - Гурлево.</w:t>
      </w:r>
    </w:p>
    <w:p w:rsidR="00E24F90" w:rsidRDefault="00E24F90">
      <w:pPr>
        <w:pStyle w:val="ConsPlusNormal"/>
        <w:spacing w:before="220"/>
        <w:ind w:firstLine="540"/>
        <w:jc w:val="both"/>
      </w:pPr>
      <w:r>
        <w:t>От точки 31 до точки 136, не пересекая полосу отвода автомобильной дороги регионального значения 41К-111 Перелесье - Гурлево, по линиям, последовательно соединяющим точки.</w:t>
      </w:r>
    </w:p>
    <w:p w:rsidR="00E24F90" w:rsidRDefault="00E24F90">
      <w:pPr>
        <w:pStyle w:val="ConsPlusNormal"/>
      </w:pPr>
    </w:p>
    <w:p w:rsidR="00E24F90" w:rsidRDefault="00E24F90">
      <w:pPr>
        <w:pStyle w:val="ConsPlusTitle"/>
        <w:jc w:val="center"/>
        <w:outlineLvl w:val="4"/>
      </w:pPr>
      <w:r>
        <w:t>По смежеству с Котельским сельским поселением</w:t>
      </w:r>
    </w:p>
    <w:p w:rsidR="00E24F90" w:rsidRDefault="00E24F90">
      <w:pPr>
        <w:pStyle w:val="ConsPlusNormal"/>
      </w:pPr>
    </w:p>
    <w:p w:rsidR="00E24F90" w:rsidRDefault="00E24F90">
      <w:pPr>
        <w:pStyle w:val="ConsPlusNormal"/>
        <w:ind w:firstLine="540"/>
        <w:jc w:val="both"/>
      </w:pPr>
      <w:r>
        <w:t>От точки 136 до точки 141 по линиям, последовательно соединяющим точки, до реки Сума, не пересекая ее.</w:t>
      </w:r>
    </w:p>
    <w:p w:rsidR="00E24F90" w:rsidRDefault="00E24F90">
      <w:pPr>
        <w:pStyle w:val="ConsPlusNormal"/>
        <w:spacing w:before="220"/>
        <w:ind w:firstLine="540"/>
        <w:jc w:val="both"/>
      </w:pPr>
      <w:r>
        <w:t>От точки 141 до точки 239 по береговой линии реки Сума.</w:t>
      </w:r>
    </w:p>
    <w:p w:rsidR="00E24F90" w:rsidRDefault="00E24F90">
      <w:pPr>
        <w:pStyle w:val="ConsPlusNormal"/>
        <w:spacing w:before="220"/>
        <w:ind w:firstLine="540"/>
        <w:jc w:val="both"/>
      </w:pPr>
      <w:r>
        <w:t>От точки 239 до точки 265, не пересекая реку Сума, по береговой линии водохранилища до реки Индыш, пересекая ее.</w:t>
      </w:r>
    </w:p>
    <w:p w:rsidR="00E24F90" w:rsidRDefault="00E24F90">
      <w:pPr>
        <w:pStyle w:val="ConsPlusNormal"/>
        <w:spacing w:before="220"/>
        <w:ind w:firstLine="540"/>
        <w:jc w:val="both"/>
      </w:pPr>
      <w:r>
        <w:t>От точки 265 до точки 292 по береговой линии реки Индыш.</w:t>
      </w:r>
    </w:p>
    <w:p w:rsidR="00E24F90" w:rsidRDefault="00E24F90">
      <w:pPr>
        <w:pStyle w:val="ConsPlusNormal"/>
        <w:spacing w:before="220"/>
        <w:ind w:firstLine="540"/>
        <w:jc w:val="both"/>
      </w:pPr>
      <w:r>
        <w:t>От точки 292 до точки 352, не пересекая реку Индыш, по линиям, последовательно соединяющим точки, до границы лесного квартала 90 Котельского участкового лесничества Кингисеппского лесничества.</w:t>
      </w:r>
    </w:p>
    <w:p w:rsidR="00E24F90" w:rsidRDefault="00E24F90">
      <w:pPr>
        <w:pStyle w:val="ConsPlusNormal"/>
        <w:spacing w:before="220"/>
        <w:ind w:firstLine="540"/>
        <w:jc w:val="both"/>
      </w:pPr>
      <w:r>
        <w:t>От точки 352 до точки 362 по границам лесных кварталов 90, 91 Котельского участкового лесничества Кингисеппского лесничества.</w:t>
      </w:r>
    </w:p>
    <w:p w:rsidR="00E24F90" w:rsidRDefault="00E24F90">
      <w:pPr>
        <w:pStyle w:val="ConsPlusNormal"/>
        <w:spacing w:before="220"/>
        <w:ind w:firstLine="540"/>
        <w:jc w:val="both"/>
      </w:pPr>
      <w:r>
        <w:t>От точки 362 до точки 369 по границе лесного квартала 91 Котельского участкового лесничества Кингисеппского лесничества, далее по линиям, последовательно соединяющим точки, до полосы отвода автомобильной дороги регионального значения 41К-111 Перелесье - Гурлево, пересекая ее.</w:t>
      </w:r>
    </w:p>
    <w:p w:rsidR="00E24F90" w:rsidRDefault="00E24F90">
      <w:pPr>
        <w:pStyle w:val="ConsPlusNormal"/>
        <w:spacing w:before="220"/>
        <w:ind w:firstLine="540"/>
        <w:jc w:val="both"/>
      </w:pPr>
      <w:r>
        <w:t>От точки 369 до точки 385 по границе полосы отвода автомобильной дороги регионального значения 41К-111 Перелесье - Гурлево.</w:t>
      </w:r>
    </w:p>
    <w:p w:rsidR="00E24F90" w:rsidRDefault="00E24F90">
      <w:pPr>
        <w:pStyle w:val="ConsPlusNormal"/>
        <w:spacing w:before="220"/>
        <w:ind w:firstLine="540"/>
        <w:jc w:val="both"/>
      </w:pPr>
      <w:r>
        <w:t>От точки 385 до точки 407, пересекая полосу отвода автомобильной дороги регионального значения 41К-111 Перелесье - Гурлево, по линиям, последовательно соединяющим точки, далее по границе лесного квартала 98 Котельского участкового лесничества Кингисеппского лесничества.</w:t>
      </w:r>
    </w:p>
    <w:p w:rsidR="00E24F90" w:rsidRDefault="00E24F90">
      <w:pPr>
        <w:pStyle w:val="ConsPlusNormal"/>
        <w:spacing w:before="220"/>
        <w:ind w:firstLine="540"/>
        <w:jc w:val="both"/>
      </w:pPr>
      <w:r>
        <w:t>От точки 407 до точки 410 по границам лесных кварталов 93, 92 Котельского участкового лесничества Кингисеппского лесничества.</w:t>
      </w:r>
    </w:p>
    <w:p w:rsidR="00E24F90" w:rsidRDefault="00E24F90">
      <w:pPr>
        <w:pStyle w:val="ConsPlusNormal"/>
      </w:pPr>
    </w:p>
    <w:p w:rsidR="00E24F90" w:rsidRDefault="00E24F90">
      <w:pPr>
        <w:pStyle w:val="ConsPlusTitle"/>
        <w:jc w:val="center"/>
        <w:outlineLvl w:val="4"/>
      </w:pPr>
      <w:r>
        <w:t>По смежеству с Ломоносовским муниципальным районом</w:t>
      </w:r>
    </w:p>
    <w:p w:rsidR="00E24F90" w:rsidRDefault="00E24F90">
      <w:pPr>
        <w:pStyle w:val="ConsPlusNormal"/>
      </w:pPr>
    </w:p>
    <w:p w:rsidR="00E24F90" w:rsidRDefault="00E24F90">
      <w:pPr>
        <w:pStyle w:val="ConsPlusNormal"/>
        <w:ind w:firstLine="540"/>
        <w:jc w:val="both"/>
      </w:pPr>
      <w:r>
        <w:t>От точки 410 до точки 429 по границе муниципального района.</w:t>
      </w:r>
    </w:p>
    <w:p w:rsidR="00E24F90" w:rsidRDefault="00E24F90">
      <w:pPr>
        <w:pStyle w:val="ConsPlusNormal"/>
      </w:pPr>
    </w:p>
    <w:p w:rsidR="00E24F90" w:rsidRDefault="00E24F90">
      <w:pPr>
        <w:pStyle w:val="ConsPlusTitle"/>
        <w:jc w:val="center"/>
        <w:outlineLvl w:val="4"/>
      </w:pPr>
      <w:r>
        <w:t>По смежеству с Волосовским муниципальным районом</w:t>
      </w:r>
    </w:p>
    <w:p w:rsidR="00E24F90" w:rsidRDefault="00E24F90">
      <w:pPr>
        <w:pStyle w:val="ConsPlusNormal"/>
      </w:pPr>
    </w:p>
    <w:p w:rsidR="00E24F90" w:rsidRDefault="00E24F90">
      <w:pPr>
        <w:pStyle w:val="ConsPlusNormal"/>
        <w:ind w:firstLine="540"/>
        <w:jc w:val="both"/>
      </w:pPr>
      <w:r>
        <w:t>От точки 429 до точки 1 по границе муниципального района.</w:t>
      </w:r>
    </w:p>
    <w:p w:rsidR="00E24F90" w:rsidRDefault="00E24F90">
      <w:pPr>
        <w:pStyle w:val="ConsPlusNormal"/>
      </w:pPr>
    </w:p>
    <w:p w:rsidR="00E24F90" w:rsidRDefault="00E24F90">
      <w:pPr>
        <w:pStyle w:val="ConsPlusTitle"/>
        <w:jc w:val="center"/>
        <w:outlineLvl w:val="2"/>
      </w:pPr>
      <w:r>
        <w:t>7.13. ГРАФИЧЕСКОЕ ОПИСАНИЕ ГРАНИЦЫ КИНГИСЕППСКОГО</w:t>
      </w:r>
    </w:p>
    <w:p w:rsidR="00E24F90" w:rsidRDefault="00E24F90">
      <w:pPr>
        <w:pStyle w:val="ConsPlusTitle"/>
        <w:jc w:val="center"/>
      </w:pPr>
      <w:r>
        <w:t>МУНИЦИПАЛЬНОГО РАЙОНА ЛЕНИНГРАДСКОЙ ОБЛАСТИ И ГРАФИЧЕСКОЕ</w:t>
      </w:r>
    </w:p>
    <w:p w:rsidR="00E24F90" w:rsidRDefault="00E24F90">
      <w:pPr>
        <w:pStyle w:val="ConsPlusTitle"/>
        <w:jc w:val="center"/>
      </w:pPr>
      <w:r>
        <w:t>ОПИСАНИЕ ГРАНИЦ МУНИЦИПАЛЬНЫХ ОБРАЗОВАНИЙ, ВХОДЯЩИХ В СОСТАВ</w:t>
      </w:r>
    </w:p>
    <w:p w:rsidR="00E24F90" w:rsidRDefault="00E24F90">
      <w:pPr>
        <w:pStyle w:val="ConsPlusTitle"/>
        <w:jc w:val="center"/>
      </w:pPr>
      <w:r>
        <w:t>КИНГИСЕППСКОГО МУНИЦИПАЛЬНОГО РАЙОНА ЛЕНИНГРАДСКОЙ ОБЛАСТИ</w:t>
      </w:r>
    </w:p>
    <w:p w:rsidR="00E24F90" w:rsidRDefault="00E24F90">
      <w:pPr>
        <w:pStyle w:val="ConsPlusNormal"/>
      </w:pPr>
    </w:p>
    <w:p w:rsidR="00E24F90" w:rsidRDefault="00E24F90">
      <w:pPr>
        <w:pStyle w:val="ConsPlusNormal"/>
        <w:jc w:val="center"/>
      </w:pPr>
      <w:r>
        <w:t>Рисунок не приводится.</w:t>
      </w:r>
    </w:p>
    <w:p w:rsidR="00E24F90" w:rsidRDefault="00E24F90">
      <w:pPr>
        <w:pStyle w:val="ConsPlusNormal"/>
        <w:jc w:val="center"/>
      </w:pPr>
    </w:p>
    <w:p w:rsidR="00E24F90" w:rsidRDefault="00E24F90">
      <w:pPr>
        <w:pStyle w:val="ConsPlusTitle"/>
        <w:jc w:val="center"/>
        <w:outlineLvl w:val="1"/>
      </w:pPr>
      <w:r>
        <w:t>8. ОПИСАНИЕ ГРАНИЦ КИРИШСКОГО МУНИЦИПАЛЬНОГО РАЙОНА</w:t>
      </w:r>
    </w:p>
    <w:p w:rsidR="00E24F90" w:rsidRDefault="00E24F90">
      <w:pPr>
        <w:pStyle w:val="ConsPlusTitle"/>
        <w:jc w:val="center"/>
      </w:pPr>
      <w:r>
        <w:t>И МУНИЦИПАЛЬНЫХ ОБРАЗОВАНИЙ, ВХОДЯЩИХ В ЕГО СОСТАВ</w:t>
      </w:r>
    </w:p>
    <w:p w:rsidR="00E24F90" w:rsidRDefault="00E24F90">
      <w:pPr>
        <w:pStyle w:val="ConsPlusNormal"/>
        <w:jc w:val="center"/>
      </w:pPr>
    </w:p>
    <w:p w:rsidR="00E24F90" w:rsidRDefault="00E24F90">
      <w:pPr>
        <w:pStyle w:val="ConsPlusNormal"/>
        <w:jc w:val="center"/>
      </w:pPr>
      <w:r>
        <w:t xml:space="preserve">(в ред. Областного </w:t>
      </w:r>
      <w:hyperlink r:id="rId273">
        <w:r>
          <w:rPr>
            <w:color w:val="0000FF"/>
          </w:rPr>
          <w:t>закона</w:t>
        </w:r>
      </w:hyperlink>
      <w:r>
        <w:t xml:space="preserve"> Ленинградской области</w:t>
      </w:r>
    </w:p>
    <w:p w:rsidR="00E24F90" w:rsidRDefault="00E24F90">
      <w:pPr>
        <w:pStyle w:val="ConsPlusNormal"/>
        <w:jc w:val="center"/>
      </w:pPr>
      <w:r>
        <w:t>от 12.02.2021 N 2-оз)</w:t>
      </w:r>
    </w:p>
    <w:p w:rsidR="00E24F90" w:rsidRDefault="00E24F90">
      <w:pPr>
        <w:pStyle w:val="ConsPlusNormal"/>
        <w:jc w:val="center"/>
      </w:pPr>
    </w:p>
    <w:p w:rsidR="00E24F90" w:rsidRDefault="00E24F90">
      <w:pPr>
        <w:pStyle w:val="ConsPlusTitle"/>
        <w:jc w:val="center"/>
        <w:outlineLvl w:val="2"/>
      </w:pPr>
      <w:r>
        <w:t>8.1. ТЕКСТОВОЕ ОПИСАНИЕ ГРАНИЦ МУНИЦИПАЛЬНОГО ОБРАЗОВАНИЯ</w:t>
      </w:r>
    </w:p>
    <w:p w:rsidR="00E24F90" w:rsidRDefault="00E24F90">
      <w:pPr>
        <w:pStyle w:val="ConsPlusTitle"/>
        <w:jc w:val="center"/>
      </w:pPr>
      <w:r>
        <w:t>КИРИШСКИЙ МУНИЦИПАЛЬНЫЙ РАЙОН ЛЕНИНГРАДСКОЙ ОБЛАСТИ</w:t>
      </w:r>
    </w:p>
    <w:p w:rsidR="00E24F90" w:rsidRDefault="00E24F90">
      <w:pPr>
        <w:pStyle w:val="ConsPlusNormal"/>
        <w:ind w:firstLine="540"/>
        <w:jc w:val="both"/>
      </w:pPr>
    </w:p>
    <w:p w:rsidR="00E24F90" w:rsidRDefault="00E24F90">
      <w:pPr>
        <w:pStyle w:val="ConsPlusTitle"/>
        <w:jc w:val="center"/>
        <w:outlineLvl w:val="3"/>
      </w:pPr>
      <w:r>
        <w:t>8.1.1. Описание местоположения точки 1</w:t>
      </w:r>
    </w:p>
    <w:p w:rsidR="00E24F90" w:rsidRDefault="00E24F90">
      <w:pPr>
        <w:pStyle w:val="ConsPlusNormal"/>
        <w:ind w:firstLine="540"/>
        <w:jc w:val="both"/>
      </w:pPr>
    </w:p>
    <w:p w:rsidR="00E24F90" w:rsidRDefault="00E24F90">
      <w:pPr>
        <w:pStyle w:val="ConsPlusNormal"/>
        <w:ind w:firstLine="540"/>
        <w:jc w:val="both"/>
      </w:pPr>
      <w:r>
        <w:t>Точка 1 расположена на пересечении южной границы лесного квартала 158 Ирсовского участкового лесничества Киришского лесничества и западной береговой линии реки Перестержа.</w:t>
      </w:r>
    </w:p>
    <w:p w:rsidR="00E24F90" w:rsidRDefault="00E24F90">
      <w:pPr>
        <w:pStyle w:val="ConsPlusNormal"/>
        <w:ind w:firstLine="540"/>
        <w:jc w:val="both"/>
      </w:pPr>
    </w:p>
    <w:p w:rsidR="00E24F90" w:rsidRDefault="00E24F90">
      <w:pPr>
        <w:pStyle w:val="ConsPlusTitle"/>
        <w:jc w:val="center"/>
        <w:outlineLvl w:val="3"/>
      </w:pPr>
      <w:r>
        <w:t>8.1.2. Описание прохождения границ</w:t>
      </w:r>
    </w:p>
    <w:p w:rsidR="00E24F90" w:rsidRDefault="00E24F90">
      <w:pPr>
        <w:pStyle w:val="ConsPlusNormal"/>
        <w:jc w:val="center"/>
      </w:pPr>
    </w:p>
    <w:p w:rsidR="00E24F90" w:rsidRDefault="00E24F90">
      <w:pPr>
        <w:pStyle w:val="ConsPlusTitle"/>
        <w:jc w:val="center"/>
        <w:outlineLvl w:val="4"/>
      </w:pPr>
      <w:r>
        <w:t>По смежеству с Тосненским муниципальным районом</w:t>
      </w:r>
    </w:p>
    <w:p w:rsidR="00E24F90" w:rsidRDefault="00E24F90">
      <w:pPr>
        <w:pStyle w:val="ConsPlusNormal"/>
        <w:jc w:val="center"/>
      </w:pPr>
    </w:p>
    <w:p w:rsidR="00E24F90" w:rsidRDefault="00E24F90">
      <w:pPr>
        <w:pStyle w:val="ConsPlusNormal"/>
        <w:ind w:firstLine="540"/>
        <w:jc w:val="both"/>
      </w:pPr>
      <w:r>
        <w:t>От точки 1 до точки 110 по границам лесных кварталов 158, 139, 138, 121, 107, 92, 76, 51, 34, 16 Ирсовского участкового лесничества Киришского лесничества.</w:t>
      </w:r>
    </w:p>
    <w:p w:rsidR="00E24F90" w:rsidRDefault="00E24F90">
      <w:pPr>
        <w:pStyle w:val="ConsPlusNormal"/>
        <w:jc w:val="center"/>
      </w:pPr>
    </w:p>
    <w:p w:rsidR="00E24F90" w:rsidRDefault="00E24F90">
      <w:pPr>
        <w:pStyle w:val="ConsPlusTitle"/>
        <w:jc w:val="center"/>
        <w:outlineLvl w:val="4"/>
      </w:pPr>
      <w:r>
        <w:t>По смежеству с Кировским муниципальным районом</w:t>
      </w:r>
    </w:p>
    <w:p w:rsidR="00E24F90" w:rsidRDefault="00E24F90">
      <w:pPr>
        <w:pStyle w:val="ConsPlusNormal"/>
        <w:jc w:val="center"/>
      </w:pPr>
    </w:p>
    <w:p w:rsidR="00E24F90" w:rsidRDefault="00E24F90">
      <w:pPr>
        <w:pStyle w:val="ConsPlusNormal"/>
        <w:ind w:firstLine="540"/>
        <w:jc w:val="both"/>
      </w:pPr>
      <w:r>
        <w:t>От точки 110 до точки 126 по границам лесных кварталов 16, 5, 1, 2, 3 Ирсовского участкового лесничества Киришского лесничества, далее по границе лесного квартала 117 Андреевского участкового лесничества Киришского лесничества до реки Оломна, не пересекая ее.</w:t>
      </w:r>
    </w:p>
    <w:p w:rsidR="00E24F90" w:rsidRDefault="00E24F90">
      <w:pPr>
        <w:pStyle w:val="ConsPlusNormal"/>
        <w:spacing w:before="220"/>
        <w:ind w:firstLine="540"/>
        <w:jc w:val="both"/>
      </w:pPr>
      <w:r>
        <w:t>От точки 126 до точки 366 по береговой линии реки Оломна.</w:t>
      </w:r>
    </w:p>
    <w:p w:rsidR="00E24F90" w:rsidRDefault="00E24F90">
      <w:pPr>
        <w:pStyle w:val="ConsPlusNormal"/>
        <w:spacing w:before="220"/>
        <w:ind w:firstLine="540"/>
        <w:jc w:val="both"/>
      </w:pPr>
      <w:r>
        <w:t>От точки 366 до точки 1260, пересекая реку Оломна, по береговой линии реки Неваж.</w:t>
      </w:r>
    </w:p>
    <w:p w:rsidR="00E24F90" w:rsidRDefault="00E24F90">
      <w:pPr>
        <w:pStyle w:val="ConsPlusNormal"/>
        <w:spacing w:before="220"/>
        <w:ind w:firstLine="540"/>
        <w:jc w:val="both"/>
      </w:pPr>
      <w:r>
        <w:t>От точки 1260 до точки 1272, не пересекая реку Неваж, по границам лесных кварталов 146, 147, 142, 143, 137, 132, 126, 118, 114 Вороновского участкового лесничества Кировского лесничества.</w:t>
      </w:r>
    </w:p>
    <w:p w:rsidR="00E24F90" w:rsidRDefault="00E24F90">
      <w:pPr>
        <w:pStyle w:val="ConsPlusNormal"/>
        <w:spacing w:before="220"/>
        <w:ind w:firstLine="540"/>
        <w:jc w:val="both"/>
      </w:pPr>
      <w:r>
        <w:t>От точки 1272 до точки 1278 по границам лесных кварталов 207, 208 Войбокальского южного участкового лесничества Кировского лесничества.</w:t>
      </w:r>
    </w:p>
    <w:p w:rsidR="00E24F90" w:rsidRDefault="00E24F90">
      <w:pPr>
        <w:pStyle w:val="ConsPlusNormal"/>
        <w:spacing w:before="220"/>
        <w:ind w:firstLine="540"/>
        <w:jc w:val="both"/>
      </w:pPr>
      <w:r>
        <w:t>От точки 1278 до точки 1442 по береговой линии реки Влоя.</w:t>
      </w:r>
    </w:p>
    <w:p w:rsidR="00E24F90" w:rsidRDefault="00E24F90">
      <w:pPr>
        <w:pStyle w:val="ConsPlusNormal"/>
        <w:spacing w:before="220"/>
        <w:ind w:firstLine="540"/>
        <w:jc w:val="both"/>
      </w:pPr>
      <w:r>
        <w:t>От точки 1442 до точки 1499, пересекая реку Влоя, по границам лесных кварталов 210, 211, 215, 212, 202, 213, 216 Войбокальского южного участкового лесничества Кировского лесничества.</w:t>
      </w:r>
    </w:p>
    <w:p w:rsidR="00E24F90" w:rsidRDefault="00E24F90">
      <w:pPr>
        <w:pStyle w:val="ConsPlusNormal"/>
        <w:spacing w:before="220"/>
        <w:ind w:firstLine="540"/>
        <w:jc w:val="both"/>
      </w:pPr>
      <w:r>
        <w:t>От точки 1499 до точки 1503 по линиям, последовательно соединяющим точки, до границы лесного квартала 14 Андреевского участкового лесничества Киришского лесничества.</w:t>
      </w:r>
    </w:p>
    <w:p w:rsidR="00E24F90" w:rsidRDefault="00E24F90">
      <w:pPr>
        <w:pStyle w:val="ConsPlusNormal"/>
        <w:spacing w:before="220"/>
        <w:ind w:firstLine="540"/>
        <w:jc w:val="both"/>
      </w:pPr>
      <w:r>
        <w:t>От точки 1503 до точки 1612 по границе лесного квартала 14 Андреевского участкового лесничества Киришского лесничества.</w:t>
      </w:r>
    </w:p>
    <w:p w:rsidR="00E24F90" w:rsidRDefault="00E24F90">
      <w:pPr>
        <w:pStyle w:val="ConsPlusNormal"/>
        <w:jc w:val="center"/>
      </w:pPr>
    </w:p>
    <w:p w:rsidR="00E24F90" w:rsidRDefault="00E24F90">
      <w:pPr>
        <w:pStyle w:val="ConsPlusTitle"/>
        <w:jc w:val="center"/>
        <w:outlineLvl w:val="4"/>
      </w:pPr>
      <w:r>
        <w:t>По смежеству с Волховским муниципальным районом</w:t>
      </w:r>
    </w:p>
    <w:p w:rsidR="00E24F90" w:rsidRDefault="00E24F90">
      <w:pPr>
        <w:pStyle w:val="ConsPlusNormal"/>
        <w:jc w:val="center"/>
      </w:pPr>
    </w:p>
    <w:p w:rsidR="00E24F90" w:rsidRDefault="00E24F90">
      <w:pPr>
        <w:pStyle w:val="ConsPlusNormal"/>
        <w:ind w:firstLine="540"/>
        <w:jc w:val="both"/>
      </w:pPr>
      <w:r>
        <w:t>От точки 1612 до точки 1681 по границам лесных кварталов 105, 107, 108 Порожского участкового лесничества Волховского лесничества, далее по границам лесных кварталов 19, 20 Андреевского участкового лесничества Киришского лесничества.</w:t>
      </w:r>
    </w:p>
    <w:p w:rsidR="00E24F90" w:rsidRDefault="00E24F90">
      <w:pPr>
        <w:pStyle w:val="ConsPlusNormal"/>
        <w:spacing w:before="220"/>
        <w:ind w:firstLine="540"/>
        <w:jc w:val="both"/>
      </w:pPr>
      <w:r>
        <w:lastRenderedPageBreak/>
        <w:t>От точки 1681 до точки 1705 по линиям, последовательно соединяющим точки, до границы полосы отвода автомобильной дороги регионального значения 41К-379 Теребочево - Хотово, не пересекая ее.</w:t>
      </w:r>
    </w:p>
    <w:p w:rsidR="00E24F90" w:rsidRDefault="00E24F90">
      <w:pPr>
        <w:pStyle w:val="ConsPlusNormal"/>
        <w:spacing w:before="220"/>
        <w:ind w:firstLine="540"/>
        <w:jc w:val="both"/>
      </w:pPr>
      <w:r>
        <w:t>От точки 1705 до точки 1712 по границе полосы отвода автомобильной дороги регионального значения 41К-379 Теребочево - Хотово.</w:t>
      </w:r>
    </w:p>
    <w:p w:rsidR="00E24F90" w:rsidRDefault="00E24F90">
      <w:pPr>
        <w:pStyle w:val="ConsPlusNormal"/>
        <w:spacing w:before="220"/>
        <w:ind w:firstLine="540"/>
        <w:jc w:val="both"/>
      </w:pPr>
      <w:r>
        <w:t>От точки 1712 до точки 1716, не пересекая границу полосы отвода автомобильной дороги регионального значения 41К-379 Теребочево - Хотово, по границам лесных кварталов 110, 120, 124 Порожского участкового лесничества Волховского лесничества.</w:t>
      </w:r>
    </w:p>
    <w:p w:rsidR="00E24F90" w:rsidRDefault="00E24F90">
      <w:pPr>
        <w:pStyle w:val="ConsPlusNormal"/>
        <w:spacing w:before="220"/>
        <w:ind w:firstLine="540"/>
        <w:jc w:val="both"/>
      </w:pPr>
      <w:r>
        <w:t>От точки 1716 до точки 1775 по границам лесных кварталов 12, 14 Осничевского участкового лесничества Киришского лесничества.</w:t>
      </w:r>
    </w:p>
    <w:p w:rsidR="00E24F90" w:rsidRDefault="00E24F90">
      <w:pPr>
        <w:pStyle w:val="ConsPlusNormal"/>
        <w:spacing w:before="220"/>
        <w:ind w:firstLine="540"/>
        <w:jc w:val="both"/>
      </w:pPr>
      <w:r>
        <w:t>От точки 1775 до точки 1810 по границе лесного квартала 126 Порожского участкового лесничества Волховского лесничества.</w:t>
      </w:r>
    </w:p>
    <w:p w:rsidR="00E24F90" w:rsidRDefault="00E24F90">
      <w:pPr>
        <w:pStyle w:val="ConsPlusNormal"/>
        <w:spacing w:before="220"/>
        <w:ind w:firstLine="540"/>
        <w:jc w:val="both"/>
      </w:pPr>
      <w:r>
        <w:t>От точки 1810 до точки 1842 по линиям, последовательно соединяющим точки, до линии, равноудаленной от берегов реки Волхов.</w:t>
      </w:r>
    </w:p>
    <w:p w:rsidR="00E24F90" w:rsidRDefault="00E24F90">
      <w:pPr>
        <w:pStyle w:val="ConsPlusNormal"/>
        <w:spacing w:before="220"/>
        <w:ind w:firstLine="540"/>
        <w:jc w:val="both"/>
      </w:pPr>
      <w:r>
        <w:t>От точки 1842 до точки 1923 по линии, равноудаленной от берегов реки Волхов.</w:t>
      </w:r>
    </w:p>
    <w:p w:rsidR="00E24F90" w:rsidRDefault="00E24F90">
      <w:pPr>
        <w:pStyle w:val="ConsPlusNormal"/>
        <w:spacing w:before="220"/>
        <w:ind w:firstLine="540"/>
        <w:jc w:val="both"/>
      </w:pPr>
      <w:r>
        <w:t>От точки 1923 до точки 1951 от линии, равноудаленной от берегов реки Волхов, до границы лесного квартала 44 Зареченского участкового лесничества Волховского лесничества и далее по границе лесного квартала 44 Зареченского участкового лесничества Волховского лесничества.</w:t>
      </w:r>
    </w:p>
    <w:p w:rsidR="00E24F90" w:rsidRDefault="00E24F90">
      <w:pPr>
        <w:pStyle w:val="ConsPlusNormal"/>
        <w:spacing w:before="220"/>
        <w:ind w:firstLine="540"/>
        <w:jc w:val="both"/>
      </w:pPr>
      <w:r>
        <w:t>От точки 1951 до точки 2102 по границам лесных кварталов 3, 4 Городищенского участкового лесничества Киришского лесничества, далее по границам лесных кварталов 1, 2, 3, 4 Киришского участкового лесничества Киришского лесничества.</w:t>
      </w:r>
    </w:p>
    <w:p w:rsidR="00E24F90" w:rsidRDefault="00E24F90">
      <w:pPr>
        <w:pStyle w:val="ConsPlusNormal"/>
        <w:spacing w:before="220"/>
        <w:ind w:firstLine="540"/>
        <w:jc w:val="both"/>
      </w:pPr>
      <w:r>
        <w:t>От точки 2102 до точки 2104 по линиям, последовательно соединяющим точки, до границы лесного квартала 4 Киришского участкового лесничества Киришского лесничества.</w:t>
      </w:r>
    </w:p>
    <w:p w:rsidR="00E24F90" w:rsidRDefault="00E24F90">
      <w:pPr>
        <w:pStyle w:val="ConsPlusNormal"/>
        <w:spacing w:before="220"/>
        <w:ind w:firstLine="540"/>
        <w:jc w:val="both"/>
      </w:pPr>
      <w:r>
        <w:t>От точки 2104 до точки 2287 по границам лесных кварталов 4, 9, 17, 24, 23 Киришского участкового лесничества Киришского лесничества, далее по границе лесного квартала 94 Зареченского участкового лесничества Волховского лесничества.</w:t>
      </w:r>
    </w:p>
    <w:p w:rsidR="00E24F90" w:rsidRDefault="00E24F90">
      <w:pPr>
        <w:pStyle w:val="ConsPlusNormal"/>
        <w:spacing w:before="220"/>
        <w:ind w:firstLine="540"/>
        <w:jc w:val="both"/>
      </w:pPr>
      <w:r>
        <w:t>От точки 2287 до точки 2328 по границе лесного квартала 40 Городищенского участкового лесничества Киришского лесничества, далее по границам лесных кварталов 4, 5, 6, 7, 8, 9, 10, 11, 12, 13, 14, 15, 16, 1 Пчевжинского участкового лесничества Киришского лесничества.</w:t>
      </w:r>
    </w:p>
    <w:p w:rsidR="00E24F90" w:rsidRDefault="00E24F90">
      <w:pPr>
        <w:pStyle w:val="ConsPlusNormal"/>
        <w:jc w:val="center"/>
      </w:pPr>
    </w:p>
    <w:p w:rsidR="00E24F90" w:rsidRDefault="00E24F90">
      <w:pPr>
        <w:pStyle w:val="ConsPlusTitle"/>
        <w:jc w:val="center"/>
        <w:outlineLvl w:val="4"/>
      </w:pPr>
      <w:r>
        <w:t>По смежеству с Тихвинским муниципальным районом</w:t>
      </w:r>
    </w:p>
    <w:p w:rsidR="00E24F90" w:rsidRDefault="00E24F90">
      <w:pPr>
        <w:pStyle w:val="ConsPlusNormal"/>
        <w:jc w:val="center"/>
      </w:pPr>
    </w:p>
    <w:p w:rsidR="00E24F90" w:rsidRDefault="00E24F90">
      <w:pPr>
        <w:pStyle w:val="ConsPlusNormal"/>
        <w:ind w:firstLine="540"/>
        <w:jc w:val="both"/>
      </w:pPr>
      <w:r>
        <w:t>От точки 2328 до точки 2384 по границам лесных кварталов 1, 2, 3, 44, 51, 67 Пчевжинского участкового лесничества Киришского лесничества, далее по границам лесных кварталов 3, 4, 8, 7, 23 Кукуйского участкового лесничества Киришского лесничества, далее по границам лесных кварталов 14, 5, 6, 1, 2, 3, 4, 11 Лугского участкового лесничества Киришского лесничества.</w:t>
      </w:r>
    </w:p>
    <w:p w:rsidR="00E24F90" w:rsidRDefault="00E24F90">
      <w:pPr>
        <w:pStyle w:val="ConsPlusNormal"/>
        <w:jc w:val="center"/>
      </w:pPr>
    </w:p>
    <w:p w:rsidR="00E24F90" w:rsidRDefault="00E24F90">
      <w:pPr>
        <w:pStyle w:val="ConsPlusTitle"/>
        <w:jc w:val="center"/>
        <w:outlineLvl w:val="4"/>
      </w:pPr>
      <w:r>
        <w:t>По смежеству с Новгородской областью</w:t>
      </w:r>
    </w:p>
    <w:p w:rsidR="00E24F90" w:rsidRDefault="00E24F90">
      <w:pPr>
        <w:pStyle w:val="ConsPlusNormal"/>
        <w:jc w:val="center"/>
      </w:pPr>
    </w:p>
    <w:p w:rsidR="00E24F90" w:rsidRDefault="00E24F90">
      <w:pPr>
        <w:pStyle w:val="ConsPlusNormal"/>
        <w:ind w:firstLine="540"/>
        <w:jc w:val="both"/>
      </w:pPr>
      <w:r>
        <w:t>От точки 2384 до точки 1 по границе Ленинградской области.</w:t>
      </w:r>
    </w:p>
    <w:p w:rsidR="00E24F90" w:rsidRDefault="00E24F90">
      <w:pPr>
        <w:pStyle w:val="ConsPlusNormal"/>
        <w:ind w:firstLine="540"/>
        <w:jc w:val="both"/>
      </w:pPr>
    </w:p>
    <w:p w:rsidR="00E24F90" w:rsidRDefault="00E24F90">
      <w:pPr>
        <w:pStyle w:val="ConsPlusTitle"/>
        <w:jc w:val="center"/>
        <w:outlineLvl w:val="2"/>
      </w:pPr>
      <w:r>
        <w:t>8.2. ТЕКСТОВОЕ ОПИСАНИЕ ГРАНИЦ МУНИЦИПАЛЬНОГО ОБРАЗОВАНИЯ</w:t>
      </w:r>
    </w:p>
    <w:p w:rsidR="00E24F90" w:rsidRDefault="00E24F90">
      <w:pPr>
        <w:pStyle w:val="ConsPlusTitle"/>
        <w:jc w:val="center"/>
      </w:pPr>
      <w:r>
        <w:t>БУДОГОЩСКОЕ ГОРОДСКОЕ ПОСЕЛЕНИЕ КИРИШСКОГО</w:t>
      </w:r>
    </w:p>
    <w:p w:rsidR="00E24F90" w:rsidRDefault="00E24F90">
      <w:pPr>
        <w:pStyle w:val="ConsPlusTitle"/>
        <w:jc w:val="center"/>
      </w:pPr>
      <w:r>
        <w:t>МУНИЦИПАЛЬНОГО РАЙОНА ЛЕНИНГРАДСКОЙ ОБЛАСТИ</w:t>
      </w:r>
    </w:p>
    <w:p w:rsidR="00E24F90" w:rsidRDefault="00E24F90">
      <w:pPr>
        <w:pStyle w:val="ConsPlusNormal"/>
        <w:ind w:firstLine="540"/>
        <w:jc w:val="both"/>
      </w:pPr>
    </w:p>
    <w:p w:rsidR="00E24F90" w:rsidRDefault="00E24F90">
      <w:pPr>
        <w:pStyle w:val="ConsPlusTitle"/>
        <w:jc w:val="center"/>
        <w:outlineLvl w:val="3"/>
      </w:pPr>
      <w:r>
        <w:lastRenderedPageBreak/>
        <w:t>8.2.1. Описание местоположения точки 1</w:t>
      </w:r>
    </w:p>
    <w:p w:rsidR="00E24F90" w:rsidRDefault="00E24F90">
      <w:pPr>
        <w:pStyle w:val="ConsPlusNormal"/>
        <w:ind w:firstLine="540"/>
        <w:jc w:val="both"/>
      </w:pPr>
    </w:p>
    <w:p w:rsidR="00E24F90" w:rsidRDefault="00E24F90">
      <w:pPr>
        <w:pStyle w:val="ConsPlusNormal"/>
        <w:ind w:firstLine="540"/>
        <w:jc w:val="both"/>
      </w:pPr>
      <w:r>
        <w:t>Точка 1 расположена на пересечении южной и западной границ лесного квартала 102 Будогощского участкового лесничества Киришского лесничества.</w:t>
      </w:r>
    </w:p>
    <w:p w:rsidR="00E24F90" w:rsidRDefault="00E24F90">
      <w:pPr>
        <w:pStyle w:val="ConsPlusNormal"/>
        <w:ind w:firstLine="540"/>
        <w:jc w:val="both"/>
      </w:pPr>
    </w:p>
    <w:p w:rsidR="00E24F90" w:rsidRDefault="00E24F90">
      <w:pPr>
        <w:pStyle w:val="ConsPlusTitle"/>
        <w:jc w:val="center"/>
        <w:outlineLvl w:val="3"/>
      </w:pPr>
      <w:r>
        <w:t>8.2.2. Описание прохождения границ</w:t>
      </w:r>
    </w:p>
    <w:p w:rsidR="00E24F90" w:rsidRDefault="00E24F90">
      <w:pPr>
        <w:pStyle w:val="ConsPlusNormal"/>
        <w:jc w:val="center"/>
      </w:pPr>
    </w:p>
    <w:p w:rsidR="00E24F90" w:rsidRDefault="00E24F90">
      <w:pPr>
        <w:pStyle w:val="ConsPlusTitle"/>
        <w:jc w:val="center"/>
        <w:outlineLvl w:val="4"/>
      </w:pPr>
      <w:r>
        <w:t>По смежеству с Пчевжинским сельским поселением</w:t>
      </w:r>
    </w:p>
    <w:p w:rsidR="00E24F90" w:rsidRDefault="00E24F90">
      <w:pPr>
        <w:pStyle w:val="ConsPlusNormal"/>
        <w:jc w:val="center"/>
      </w:pPr>
    </w:p>
    <w:p w:rsidR="00E24F90" w:rsidRDefault="00E24F90">
      <w:pPr>
        <w:pStyle w:val="ConsPlusNormal"/>
        <w:ind w:firstLine="540"/>
        <w:jc w:val="both"/>
      </w:pPr>
      <w:r>
        <w:t>От точки 1 до точки 20 по границам лесных кварталов 102, 103, 104, 105, 97, 89, 83, 66, 44 Будогощского участкового лесничества Киришского лесничества до границы полосы отвода автомобильной дороги регионального значения 41А-009 Лодейное Поле - Тихвин - Будогощь - Чудово, не пересекая ее.</w:t>
      </w:r>
    </w:p>
    <w:p w:rsidR="00E24F90" w:rsidRDefault="00E24F90">
      <w:pPr>
        <w:pStyle w:val="ConsPlusNormal"/>
        <w:spacing w:before="220"/>
        <w:ind w:firstLine="540"/>
        <w:jc w:val="both"/>
      </w:pPr>
      <w:r>
        <w:t>От точки 20 до точки 51 по границе полосы отвода автомобильной дороги регионального значения 41А-009 Лодейное Поле - Тихвин - Будогощь - Чудово.</w:t>
      </w:r>
    </w:p>
    <w:p w:rsidR="00E24F90" w:rsidRDefault="00E24F90">
      <w:pPr>
        <w:pStyle w:val="ConsPlusNormal"/>
        <w:spacing w:before="220"/>
        <w:ind w:firstLine="540"/>
        <w:jc w:val="both"/>
      </w:pPr>
      <w:r>
        <w:t>От точки 51 до точки 98, пересекая границу полосы отвода автомобильной дороги регионального значения 41А-009 Лодейное Поле - Тихвин - Будогощь - Чудово, по границам лесных кварталов 107, 95, 93, 85 Кукуйского участкового лесничества Киришского лесничества до безымянного ручья, пересекая его.</w:t>
      </w:r>
    </w:p>
    <w:p w:rsidR="00E24F90" w:rsidRDefault="00E24F90">
      <w:pPr>
        <w:pStyle w:val="ConsPlusNormal"/>
        <w:spacing w:before="220"/>
        <w:ind w:firstLine="540"/>
        <w:jc w:val="both"/>
      </w:pPr>
      <w:r>
        <w:t>От точки 98 до точки 112, пересекая реку Пчевжа, по береговой линии безымянного ручья.</w:t>
      </w:r>
    </w:p>
    <w:p w:rsidR="00E24F90" w:rsidRDefault="00E24F90">
      <w:pPr>
        <w:pStyle w:val="ConsPlusNormal"/>
        <w:spacing w:before="220"/>
        <w:ind w:firstLine="540"/>
        <w:jc w:val="both"/>
      </w:pPr>
      <w:r>
        <w:t>От точки 112 до точки 151, не пересекая безымянный ручей, по границам лесных кварталов 202, 189, 193, 191, 192, 173, 145, 141, 136, 125, 126, 127, 128, 120, 107, 104, 92, 81, 68, 69, 70, 67 Пчевжинского участкового лесничества Киришского лесничества.</w:t>
      </w:r>
    </w:p>
    <w:p w:rsidR="00E24F90" w:rsidRDefault="00E24F90">
      <w:pPr>
        <w:pStyle w:val="ConsPlusNormal"/>
        <w:jc w:val="center"/>
      </w:pPr>
    </w:p>
    <w:p w:rsidR="00E24F90" w:rsidRDefault="00E24F90">
      <w:pPr>
        <w:pStyle w:val="ConsPlusTitle"/>
        <w:jc w:val="center"/>
        <w:outlineLvl w:val="4"/>
      </w:pPr>
      <w:r>
        <w:t>По смежеству с Тихвинским муниципальным районом</w:t>
      </w:r>
    </w:p>
    <w:p w:rsidR="00E24F90" w:rsidRDefault="00E24F90">
      <w:pPr>
        <w:pStyle w:val="ConsPlusNormal"/>
        <w:jc w:val="center"/>
      </w:pPr>
    </w:p>
    <w:p w:rsidR="00E24F90" w:rsidRDefault="00E24F90">
      <w:pPr>
        <w:pStyle w:val="ConsPlusNormal"/>
        <w:ind w:firstLine="540"/>
        <w:jc w:val="both"/>
      </w:pPr>
      <w:r>
        <w:t>От точки 151 до точки 196 по границе муниципального района.</w:t>
      </w:r>
    </w:p>
    <w:p w:rsidR="00E24F90" w:rsidRDefault="00E24F90">
      <w:pPr>
        <w:pStyle w:val="ConsPlusNormal"/>
        <w:ind w:firstLine="540"/>
        <w:jc w:val="both"/>
      </w:pPr>
    </w:p>
    <w:p w:rsidR="00E24F90" w:rsidRDefault="00E24F90">
      <w:pPr>
        <w:pStyle w:val="ConsPlusTitle"/>
        <w:jc w:val="center"/>
        <w:outlineLvl w:val="4"/>
      </w:pPr>
      <w:r>
        <w:t>По смежеству с Новгородской областью</w:t>
      </w:r>
    </w:p>
    <w:p w:rsidR="00E24F90" w:rsidRDefault="00E24F90">
      <w:pPr>
        <w:pStyle w:val="ConsPlusNormal"/>
        <w:ind w:firstLine="540"/>
        <w:jc w:val="both"/>
      </w:pPr>
    </w:p>
    <w:p w:rsidR="00E24F90" w:rsidRDefault="00E24F90">
      <w:pPr>
        <w:pStyle w:val="ConsPlusNormal"/>
        <w:ind w:firstLine="540"/>
        <w:jc w:val="both"/>
      </w:pPr>
      <w:r>
        <w:t>От точки 196 до точки 1 по границе Ленинградской области.</w:t>
      </w:r>
    </w:p>
    <w:p w:rsidR="00E24F90" w:rsidRDefault="00E24F90">
      <w:pPr>
        <w:pStyle w:val="ConsPlusNormal"/>
        <w:ind w:firstLine="540"/>
        <w:jc w:val="both"/>
      </w:pPr>
    </w:p>
    <w:p w:rsidR="00E24F90" w:rsidRDefault="00E24F90">
      <w:pPr>
        <w:pStyle w:val="ConsPlusTitle"/>
        <w:jc w:val="center"/>
        <w:outlineLvl w:val="2"/>
      </w:pPr>
      <w:r>
        <w:t>8.3. ТЕКСТОВОЕ ОПИСАНИЕ ГРАНИЦ МУНИЦИПАЛЬНОГО ОБРАЗОВАНИЯ</w:t>
      </w:r>
    </w:p>
    <w:p w:rsidR="00E24F90" w:rsidRDefault="00E24F90">
      <w:pPr>
        <w:pStyle w:val="ConsPlusTitle"/>
        <w:jc w:val="center"/>
      </w:pPr>
      <w:r>
        <w:t>ГЛАЖЕВСКОЕ СЕЛЬСКОЕ ПОСЕЛЕНИЕ КИРИШСКОГО</w:t>
      </w:r>
    </w:p>
    <w:p w:rsidR="00E24F90" w:rsidRDefault="00E24F90">
      <w:pPr>
        <w:pStyle w:val="ConsPlusTitle"/>
        <w:jc w:val="center"/>
      </w:pPr>
      <w:r>
        <w:t>МУНИЦИПАЛЬНОГО РАЙОНА ЛЕНИНГРАДСКОЙ ОБЛАСТИ</w:t>
      </w:r>
    </w:p>
    <w:p w:rsidR="00E24F90" w:rsidRDefault="00E24F90">
      <w:pPr>
        <w:pStyle w:val="ConsPlusNormal"/>
        <w:ind w:firstLine="540"/>
        <w:jc w:val="both"/>
      </w:pPr>
    </w:p>
    <w:p w:rsidR="00E24F90" w:rsidRDefault="00E24F90">
      <w:pPr>
        <w:pStyle w:val="ConsPlusTitle"/>
        <w:jc w:val="center"/>
        <w:outlineLvl w:val="3"/>
      </w:pPr>
      <w:r>
        <w:t>8.3.1. Описание местоположения точки 1</w:t>
      </w:r>
    </w:p>
    <w:p w:rsidR="00E24F90" w:rsidRDefault="00E24F90">
      <w:pPr>
        <w:pStyle w:val="ConsPlusNormal"/>
        <w:ind w:firstLine="540"/>
        <w:jc w:val="both"/>
      </w:pPr>
    </w:p>
    <w:p w:rsidR="00E24F90" w:rsidRDefault="00E24F90">
      <w:pPr>
        <w:pStyle w:val="ConsPlusNormal"/>
        <w:ind w:firstLine="540"/>
        <w:jc w:val="both"/>
      </w:pPr>
      <w:r>
        <w:t>Точка 1 расположена на линии, равноудаленной от берегов реки Волхов, напротив устья реки Прусыня.</w:t>
      </w:r>
    </w:p>
    <w:p w:rsidR="00E24F90" w:rsidRDefault="00E24F90">
      <w:pPr>
        <w:pStyle w:val="ConsPlusNormal"/>
        <w:ind w:firstLine="540"/>
        <w:jc w:val="both"/>
      </w:pPr>
    </w:p>
    <w:p w:rsidR="00E24F90" w:rsidRDefault="00E24F90">
      <w:pPr>
        <w:pStyle w:val="ConsPlusTitle"/>
        <w:jc w:val="center"/>
        <w:outlineLvl w:val="3"/>
      </w:pPr>
      <w:r>
        <w:t>8.3.2. Описание прохождения границ</w:t>
      </w:r>
    </w:p>
    <w:p w:rsidR="00E24F90" w:rsidRDefault="00E24F90">
      <w:pPr>
        <w:pStyle w:val="ConsPlusNormal"/>
        <w:jc w:val="center"/>
      </w:pPr>
    </w:p>
    <w:p w:rsidR="00E24F90" w:rsidRDefault="00E24F90">
      <w:pPr>
        <w:pStyle w:val="ConsPlusTitle"/>
        <w:jc w:val="center"/>
        <w:outlineLvl w:val="4"/>
      </w:pPr>
      <w:r>
        <w:t>По смежеству с Пчевским сельским поселением</w:t>
      </w:r>
    </w:p>
    <w:p w:rsidR="00E24F90" w:rsidRDefault="00E24F90">
      <w:pPr>
        <w:pStyle w:val="ConsPlusNormal"/>
        <w:jc w:val="center"/>
      </w:pPr>
    </w:p>
    <w:p w:rsidR="00E24F90" w:rsidRDefault="00E24F90">
      <w:pPr>
        <w:pStyle w:val="ConsPlusNormal"/>
        <w:ind w:firstLine="540"/>
        <w:jc w:val="both"/>
      </w:pPr>
      <w:r>
        <w:t>От точки 1 до точки 3 от линии, равноудаленной от берегов реки Волхов, по линиям, последовательно соединяющим точки, до береговой линии реки Волхов.</w:t>
      </w:r>
    </w:p>
    <w:p w:rsidR="00E24F90" w:rsidRDefault="00E24F90">
      <w:pPr>
        <w:pStyle w:val="ConsPlusNormal"/>
        <w:spacing w:before="220"/>
        <w:ind w:firstLine="540"/>
        <w:jc w:val="both"/>
      </w:pPr>
      <w:r>
        <w:t>От точки 3 до точки 167 по береговой линии реки Волхов.</w:t>
      </w:r>
    </w:p>
    <w:p w:rsidR="00E24F90" w:rsidRDefault="00E24F90">
      <w:pPr>
        <w:pStyle w:val="ConsPlusNormal"/>
        <w:spacing w:before="220"/>
        <w:ind w:firstLine="540"/>
        <w:jc w:val="both"/>
      </w:pPr>
      <w:r>
        <w:t>От точки 167 до точки 168 по линии, соединяющей точки, пересекая реку Волхов.</w:t>
      </w:r>
    </w:p>
    <w:p w:rsidR="00E24F90" w:rsidRDefault="00E24F90">
      <w:pPr>
        <w:pStyle w:val="ConsPlusNormal"/>
        <w:jc w:val="center"/>
      </w:pPr>
    </w:p>
    <w:p w:rsidR="00E24F90" w:rsidRDefault="00E24F90">
      <w:pPr>
        <w:pStyle w:val="ConsPlusTitle"/>
        <w:jc w:val="center"/>
        <w:outlineLvl w:val="4"/>
      </w:pPr>
      <w:r>
        <w:t>По смежеству с Киришским городским поселением</w:t>
      </w:r>
    </w:p>
    <w:p w:rsidR="00E24F90" w:rsidRDefault="00E24F90">
      <w:pPr>
        <w:pStyle w:val="ConsPlusNormal"/>
        <w:jc w:val="center"/>
      </w:pPr>
    </w:p>
    <w:p w:rsidR="00E24F90" w:rsidRDefault="00E24F90">
      <w:pPr>
        <w:pStyle w:val="ConsPlusNormal"/>
        <w:ind w:firstLine="540"/>
        <w:jc w:val="both"/>
      </w:pPr>
      <w:r>
        <w:t>От точки 168 до точки 178, не пересекая реку Чёрная, по береговой линии реки Волхов.</w:t>
      </w:r>
    </w:p>
    <w:p w:rsidR="00E24F90" w:rsidRDefault="00E24F90">
      <w:pPr>
        <w:pStyle w:val="ConsPlusNormal"/>
        <w:spacing w:before="220"/>
        <w:ind w:firstLine="540"/>
        <w:jc w:val="both"/>
      </w:pPr>
      <w:r>
        <w:t>От точки 178 до точки 179 по линии, соединяющей точки, пересекая реку Волхов, до реки Затесень, не пересекая ее.</w:t>
      </w:r>
    </w:p>
    <w:p w:rsidR="00E24F90" w:rsidRDefault="00E24F90">
      <w:pPr>
        <w:pStyle w:val="ConsPlusNormal"/>
        <w:spacing w:before="220"/>
        <w:ind w:firstLine="540"/>
        <w:jc w:val="both"/>
      </w:pPr>
      <w:r>
        <w:t>От точки 179 до точки 233 по береговой линии реки Затесень.</w:t>
      </w:r>
    </w:p>
    <w:p w:rsidR="00E24F90" w:rsidRDefault="00E24F90">
      <w:pPr>
        <w:pStyle w:val="ConsPlusNormal"/>
        <w:spacing w:before="220"/>
        <w:ind w:firstLine="540"/>
        <w:jc w:val="both"/>
      </w:pPr>
      <w:r>
        <w:t>От точки 233 до точки 255, пересекая реку Затесень, по линиям, последовательно соединяющим точки, до границы полосы отвода железной дороги Санкт-Петербург - Мга - Кириши - Сонково - Москва, пересекая ее.</w:t>
      </w:r>
    </w:p>
    <w:p w:rsidR="00E24F90" w:rsidRDefault="00E24F90">
      <w:pPr>
        <w:pStyle w:val="ConsPlusNormal"/>
        <w:jc w:val="center"/>
      </w:pPr>
    </w:p>
    <w:p w:rsidR="00E24F90" w:rsidRDefault="00E24F90">
      <w:pPr>
        <w:pStyle w:val="ConsPlusTitle"/>
        <w:jc w:val="center"/>
        <w:outlineLvl w:val="4"/>
      </w:pPr>
      <w:r>
        <w:t>По смежеству с Кусинским сельским поселением</w:t>
      </w:r>
    </w:p>
    <w:p w:rsidR="00E24F90" w:rsidRDefault="00E24F90">
      <w:pPr>
        <w:pStyle w:val="ConsPlusNormal"/>
        <w:jc w:val="center"/>
      </w:pPr>
    </w:p>
    <w:p w:rsidR="00E24F90" w:rsidRDefault="00E24F90">
      <w:pPr>
        <w:pStyle w:val="ConsPlusNormal"/>
        <w:ind w:firstLine="540"/>
        <w:jc w:val="both"/>
      </w:pPr>
      <w:r>
        <w:t>От точки 255 до точки 274 по границе полосы отвода железной дороги Санкт-Петербург - Мга - Кириши - Сонково - Москва.</w:t>
      </w:r>
    </w:p>
    <w:p w:rsidR="00E24F90" w:rsidRDefault="00E24F90">
      <w:pPr>
        <w:pStyle w:val="ConsPlusNormal"/>
        <w:spacing w:before="220"/>
        <w:ind w:firstLine="540"/>
        <w:jc w:val="both"/>
      </w:pPr>
      <w:r>
        <w:t>От точки 274 до точки 329, пересекая границу полосы отвода железной дороги Санкт-Петербург - Мга - Кириши - Сонково - Москва, по границам лесных кварталов 75, 70, 68, 64, 50, 33, 30 Ирсовского участкового лесничества Киришского лесничества, далее по границам лесных кварталов 146, 145 Андреевского участкового лесничества Киришского лесничества до ручья Бабинский, не пересекая его.</w:t>
      </w:r>
    </w:p>
    <w:p w:rsidR="00E24F90" w:rsidRDefault="00E24F90">
      <w:pPr>
        <w:pStyle w:val="ConsPlusNormal"/>
        <w:spacing w:before="220"/>
        <w:ind w:firstLine="540"/>
        <w:jc w:val="both"/>
      </w:pPr>
      <w:r>
        <w:t>От точки 329 до точки 483 по береговой линии ручья Бабинский.</w:t>
      </w:r>
    </w:p>
    <w:p w:rsidR="00E24F90" w:rsidRDefault="00E24F90">
      <w:pPr>
        <w:pStyle w:val="ConsPlusNormal"/>
        <w:spacing w:before="220"/>
        <w:ind w:firstLine="540"/>
        <w:jc w:val="both"/>
      </w:pPr>
      <w:r>
        <w:t>От точки 483 до точки 494, пересекая ручей Бабинский, по линиям, последовательно соединяющим точки, до границы муниципального района.</w:t>
      </w:r>
    </w:p>
    <w:p w:rsidR="00E24F90" w:rsidRDefault="00E24F90">
      <w:pPr>
        <w:pStyle w:val="ConsPlusNormal"/>
        <w:jc w:val="center"/>
      </w:pPr>
    </w:p>
    <w:p w:rsidR="00E24F90" w:rsidRDefault="00E24F90">
      <w:pPr>
        <w:pStyle w:val="ConsPlusTitle"/>
        <w:jc w:val="center"/>
        <w:outlineLvl w:val="4"/>
      </w:pPr>
      <w:r>
        <w:t>По смежеству с Кировским муниципальным районом</w:t>
      </w:r>
    </w:p>
    <w:p w:rsidR="00E24F90" w:rsidRDefault="00E24F90">
      <w:pPr>
        <w:pStyle w:val="ConsPlusNormal"/>
        <w:jc w:val="center"/>
      </w:pPr>
    </w:p>
    <w:p w:rsidR="00E24F90" w:rsidRDefault="00E24F90">
      <w:pPr>
        <w:pStyle w:val="ConsPlusNormal"/>
        <w:ind w:firstLine="540"/>
        <w:jc w:val="both"/>
      </w:pPr>
      <w:r>
        <w:t>От точки 494 до точки 1891 по границе муниципального района.</w:t>
      </w:r>
    </w:p>
    <w:p w:rsidR="00E24F90" w:rsidRDefault="00E24F90">
      <w:pPr>
        <w:pStyle w:val="ConsPlusNormal"/>
        <w:jc w:val="center"/>
      </w:pPr>
    </w:p>
    <w:p w:rsidR="00E24F90" w:rsidRDefault="00E24F90">
      <w:pPr>
        <w:pStyle w:val="ConsPlusTitle"/>
        <w:jc w:val="center"/>
        <w:outlineLvl w:val="4"/>
      </w:pPr>
      <w:r>
        <w:t>По смежеству с Волховским муниципальным районом</w:t>
      </w:r>
    </w:p>
    <w:p w:rsidR="00E24F90" w:rsidRDefault="00E24F90">
      <w:pPr>
        <w:pStyle w:val="ConsPlusNormal"/>
        <w:jc w:val="center"/>
      </w:pPr>
    </w:p>
    <w:p w:rsidR="00E24F90" w:rsidRDefault="00E24F90">
      <w:pPr>
        <w:pStyle w:val="ConsPlusNormal"/>
        <w:ind w:firstLine="540"/>
        <w:jc w:val="both"/>
      </w:pPr>
      <w:r>
        <w:t>От точки 1891 до точки 1 по границе муниципального района.</w:t>
      </w:r>
    </w:p>
    <w:p w:rsidR="00E24F90" w:rsidRDefault="00E24F90">
      <w:pPr>
        <w:pStyle w:val="ConsPlusNormal"/>
        <w:ind w:firstLine="540"/>
        <w:jc w:val="both"/>
      </w:pPr>
    </w:p>
    <w:p w:rsidR="00E24F90" w:rsidRDefault="00E24F90">
      <w:pPr>
        <w:pStyle w:val="ConsPlusTitle"/>
        <w:jc w:val="center"/>
        <w:outlineLvl w:val="2"/>
      </w:pPr>
      <w:r>
        <w:t>8.4. ТЕКСТОВОЕ ОПИСАНИЕ ГРАНИЦ МУНИЦИПАЛЬНОГО ОБРАЗОВАНИЯ</w:t>
      </w:r>
    </w:p>
    <w:p w:rsidR="00E24F90" w:rsidRDefault="00E24F90">
      <w:pPr>
        <w:pStyle w:val="ConsPlusTitle"/>
        <w:jc w:val="center"/>
      </w:pPr>
      <w:r>
        <w:t>КИРИШСКОЕ ГОРОДСКОЕ ПОСЕЛЕНИЕ КИРИШСКОГО</w:t>
      </w:r>
    </w:p>
    <w:p w:rsidR="00E24F90" w:rsidRDefault="00E24F90">
      <w:pPr>
        <w:pStyle w:val="ConsPlusTitle"/>
        <w:jc w:val="center"/>
      </w:pPr>
      <w:r>
        <w:t>МУНИЦИПАЛЬНОГО РАЙОНА ЛЕНИНГРАДСКОЙ ОБЛАСТИ</w:t>
      </w:r>
    </w:p>
    <w:p w:rsidR="00E24F90" w:rsidRDefault="00E24F90">
      <w:pPr>
        <w:pStyle w:val="ConsPlusNormal"/>
        <w:ind w:firstLine="540"/>
        <w:jc w:val="both"/>
      </w:pPr>
    </w:p>
    <w:p w:rsidR="00E24F90" w:rsidRDefault="00E24F90">
      <w:pPr>
        <w:pStyle w:val="ConsPlusTitle"/>
        <w:jc w:val="center"/>
        <w:outlineLvl w:val="3"/>
      </w:pPr>
      <w:r>
        <w:t>8.4.1. Описание местоположения точки 1</w:t>
      </w:r>
    </w:p>
    <w:p w:rsidR="00E24F90" w:rsidRDefault="00E24F90">
      <w:pPr>
        <w:pStyle w:val="ConsPlusNormal"/>
        <w:ind w:firstLine="540"/>
        <w:jc w:val="both"/>
      </w:pPr>
    </w:p>
    <w:p w:rsidR="00E24F90" w:rsidRDefault="00E24F90">
      <w:pPr>
        <w:pStyle w:val="ConsPlusNormal"/>
        <w:ind w:firstLine="540"/>
        <w:jc w:val="both"/>
      </w:pPr>
      <w:r>
        <w:t>Точка 1 является западной точкой квартала 105 Городищенского участкового лесничества Киришского лесничества.</w:t>
      </w:r>
    </w:p>
    <w:p w:rsidR="00E24F90" w:rsidRDefault="00E24F90">
      <w:pPr>
        <w:pStyle w:val="ConsPlusNormal"/>
        <w:ind w:firstLine="540"/>
        <w:jc w:val="both"/>
      </w:pPr>
    </w:p>
    <w:p w:rsidR="00E24F90" w:rsidRDefault="00E24F90">
      <w:pPr>
        <w:pStyle w:val="ConsPlusTitle"/>
        <w:jc w:val="center"/>
        <w:outlineLvl w:val="3"/>
      </w:pPr>
      <w:r>
        <w:t>8.4.2. Описание прохождения границ</w:t>
      </w:r>
    </w:p>
    <w:p w:rsidR="00E24F90" w:rsidRDefault="00E24F90">
      <w:pPr>
        <w:pStyle w:val="ConsPlusNormal"/>
        <w:jc w:val="center"/>
      </w:pPr>
    </w:p>
    <w:p w:rsidR="00E24F90" w:rsidRDefault="00E24F90">
      <w:pPr>
        <w:pStyle w:val="ConsPlusTitle"/>
        <w:jc w:val="center"/>
        <w:outlineLvl w:val="4"/>
      </w:pPr>
      <w:r>
        <w:t>По смежеству с Кусинским сельским поселением</w:t>
      </w:r>
    </w:p>
    <w:p w:rsidR="00E24F90" w:rsidRDefault="00E24F90">
      <w:pPr>
        <w:pStyle w:val="ConsPlusNormal"/>
        <w:jc w:val="center"/>
      </w:pPr>
    </w:p>
    <w:p w:rsidR="00E24F90" w:rsidRDefault="00E24F90">
      <w:pPr>
        <w:pStyle w:val="ConsPlusNormal"/>
        <w:ind w:firstLine="540"/>
        <w:jc w:val="both"/>
      </w:pPr>
      <w:r>
        <w:t>От точки 1 до точки 2 по линии, соединяющей точки, до береговой линии реки Волхов, не пересекая ее.</w:t>
      </w:r>
    </w:p>
    <w:p w:rsidR="00E24F90" w:rsidRDefault="00E24F90">
      <w:pPr>
        <w:pStyle w:val="ConsPlusNormal"/>
        <w:spacing w:before="220"/>
        <w:ind w:firstLine="540"/>
        <w:jc w:val="both"/>
      </w:pPr>
      <w:r>
        <w:t xml:space="preserve">От точки 2 до точки 26 по береговой линии реки Волхов до границы полосы отвода </w:t>
      </w:r>
      <w:r>
        <w:lastRenderedPageBreak/>
        <w:t>автомобильной дороги регионального значения 41К-117 подъезд к городу Кириши, не пересекая ее.</w:t>
      </w:r>
    </w:p>
    <w:p w:rsidR="00E24F90" w:rsidRDefault="00E24F90">
      <w:pPr>
        <w:pStyle w:val="ConsPlusNormal"/>
        <w:spacing w:before="220"/>
        <w:ind w:firstLine="540"/>
        <w:jc w:val="both"/>
      </w:pPr>
      <w:r>
        <w:t>От точки 26 до точки 27, пересекая реку Волхов, по границе полосы отвода автомобильной дороги регионального значения 41К-117 подъезд к городу Кириши.</w:t>
      </w:r>
    </w:p>
    <w:p w:rsidR="00E24F90" w:rsidRDefault="00E24F90">
      <w:pPr>
        <w:pStyle w:val="ConsPlusNormal"/>
        <w:spacing w:before="220"/>
        <w:ind w:firstLine="540"/>
        <w:jc w:val="both"/>
      </w:pPr>
      <w:r>
        <w:t>От точки 27 до точки 46, не пересекая границу полосы отвода автомобильной дороги регионального значения 41К-117 подъезд к городу Кириши, по линиям, последовательно соединяющим точки, до границы полосы отвода железной дороги Санкт-Петербург - Мга - Кириши - Сонково - Москва, не пересекая ее.</w:t>
      </w:r>
    </w:p>
    <w:p w:rsidR="00E24F90" w:rsidRDefault="00E24F90">
      <w:pPr>
        <w:pStyle w:val="ConsPlusNormal"/>
        <w:jc w:val="center"/>
      </w:pPr>
    </w:p>
    <w:p w:rsidR="00E24F90" w:rsidRDefault="00E24F90">
      <w:pPr>
        <w:pStyle w:val="ConsPlusTitle"/>
        <w:jc w:val="center"/>
        <w:outlineLvl w:val="4"/>
      </w:pPr>
      <w:r>
        <w:t>По смежеству с Глажевским сельским поселением</w:t>
      </w:r>
    </w:p>
    <w:p w:rsidR="00E24F90" w:rsidRDefault="00E24F90">
      <w:pPr>
        <w:pStyle w:val="ConsPlusNormal"/>
        <w:jc w:val="center"/>
      </w:pPr>
    </w:p>
    <w:p w:rsidR="00E24F90" w:rsidRDefault="00E24F90">
      <w:pPr>
        <w:pStyle w:val="ConsPlusNormal"/>
        <w:ind w:firstLine="540"/>
        <w:jc w:val="both"/>
      </w:pPr>
      <w:r>
        <w:t>От точки 46 до точки 68, пересекая границу полосы отвода железной дороги Санкт-Петербург - Мга - Кириши - Сонково - Москва, по линиям, последовательно соединяющим точки, до реки Затесень, пересекая ее.</w:t>
      </w:r>
    </w:p>
    <w:p w:rsidR="00E24F90" w:rsidRDefault="00E24F90">
      <w:pPr>
        <w:pStyle w:val="ConsPlusNormal"/>
        <w:spacing w:before="220"/>
        <w:ind w:firstLine="540"/>
        <w:jc w:val="both"/>
      </w:pPr>
      <w:r>
        <w:t>От точки 68 до точки 122 по береговой линии реки Затесень.</w:t>
      </w:r>
    </w:p>
    <w:p w:rsidR="00E24F90" w:rsidRDefault="00E24F90">
      <w:pPr>
        <w:pStyle w:val="ConsPlusNormal"/>
        <w:spacing w:before="220"/>
        <w:ind w:firstLine="540"/>
        <w:jc w:val="both"/>
      </w:pPr>
      <w:r>
        <w:t>От точки 122 до точки 123, не пересекая реку Затесень, по линии, соединяющей точки, пересекая реку Волхов.</w:t>
      </w:r>
    </w:p>
    <w:p w:rsidR="00E24F90" w:rsidRDefault="00E24F90">
      <w:pPr>
        <w:pStyle w:val="ConsPlusNormal"/>
        <w:spacing w:before="220"/>
        <w:ind w:firstLine="540"/>
        <w:jc w:val="both"/>
      </w:pPr>
      <w:r>
        <w:t>От точки 123 до точки 133 по береговой линии реки Волхов до реки Чёрная, не пересекая ее.</w:t>
      </w:r>
    </w:p>
    <w:p w:rsidR="00E24F90" w:rsidRDefault="00E24F90">
      <w:pPr>
        <w:pStyle w:val="ConsPlusNormal"/>
        <w:jc w:val="center"/>
      </w:pPr>
    </w:p>
    <w:p w:rsidR="00E24F90" w:rsidRDefault="00E24F90">
      <w:pPr>
        <w:pStyle w:val="ConsPlusTitle"/>
        <w:jc w:val="center"/>
        <w:outlineLvl w:val="4"/>
      </w:pPr>
      <w:r>
        <w:t>По смежеству с Пчевским сельским поселением</w:t>
      </w:r>
    </w:p>
    <w:p w:rsidR="00E24F90" w:rsidRDefault="00E24F90">
      <w:pPr>
        <w:pStyle w:val="ConsPlusNormal"/>
        <w:jc w:val="center"/>
      </w:pPr>
    </w:p>
    <w:p w:rsidR="00E24F90" w:rsidRDefault="00E24F90">
      <w:pPr>
        <w:pStyle w:val="ConsPlusNormal"/>
        <w:ind w:firstLine="540"/>
        <w:jc w:val="both"/>
      </w:pPr>
      <w:r>
        <w:t>От точки 133 до точки 160, не пересекая реку Волхов, по береговой линии реки Чёрная до реки Жалень, не пересекая ее.</w:t>
      </w:r>
    </w:p>
    <w:p w:rsidR="00E24F90" w:rsidRDefault="00E24F90">
      <w:pPr>
        <w:pStyle w:val="ConsPlusNormal"/>
        <w:spacing w:before="220"/>
        <w:ind w:firstLine="540"/>
        <w:jc w:val="both"/>
      </w:pPr>
      <w:r>
        <w:t>От точки 160 до точки 530, не пересекая реку Чёрная, по береговой линии реки Жалень.</w:t>
      </w:r>
    </w:p>
    <w:p w:rsidR="00E24F90" w:rsidRDefault="00E24F90">
      <w:pPr>
        <w:pStyle w:val="ConsPlusNormal"/>
        <w:spacing w:before="220"/>
        <w:ind w:firstLine="540"/>
        <w:jc w:val="both"/>
      </w:pPr>
      <w:r>
        <w:t>От точки 530 до точки 546, пересекая реку Жалень, по линиям, последовательно соединяющим точки, до границы лесного квартала 47 Киришского участкового лесничества Киришского лесничества.</w:t>
      </w:r>
    </w:p>
    <w:p w:rsidR="00E24F90" w:rsidRDefault="00E24F90">
      <w:pPr>
        <w:pStyle w:val="ConsPlusNormal"/>
        <w:jc w:val="center"/>
      </w:pPr>
    </w:p>
    <w:p w:rsidR="00E24F90" w:rsidRDefault="00E24F90">
      <w:pPr>
        <w:pStyle w:val="ConsPlusTitle"/>
        <w:jc w:val="center"/>
        <w:outlineLvl w:val="4"/>
      </w:pPr>
      <w:r>
        <w:t>По смежеству с Пчевжинским сельским поселением</w:t>
      </w:r>
    </w:p>
    <w:p w:rsidR="00E24F90" w:rsidRDefault="00E24F90">
      <w:pPr>
        <w:pStyle w:val="ConsPlusNormal"/>
        <w:jc w:val="center"/>
      </w:pPr>
    </w:p>
    <w:p w:rsidR="00E24F90" w:rsidRDefault="00E24F90">
      <w:pPr>
        <w:pStyle w:val="ConsPlusNormal"/>
        <w:ind w:firstLine="540"/>
        <w:jc w:val="both"/>
      </w:pPr>
      <w:r>
        <w:t>От точки 546 до точки 552 по границам лесных кварталов 47, 57, 60, 72, 71 Киришского участкового лесничества Киришского лесничества.</w:t>
      </w:r>
    </w:p>
    <w:p w:rsidR="00E24F90" w:rsidRDefault="00E24F90">
      <w:pPr>
        <w:pStyle w:val="ConsPlusNormal"/>
        <w:spacing w:before="220"/>
        <w:ind w:firstLine="540"/>
        <w:jc w:val="both"/>
      </w:pPr>
      <w:r>
        <w:t>От точки 552 до точки 559 по линиям, последовательно соединяющим точки, до границы лесного квартала 68 Киришского участкового лесничества Киришского лесничества.</w:t>
      </w:r>
    </w:p>
    <w:p w:rsidR="00E24F90" w:rsidRDefault="00E24F90">
      <w:pPr>
        <w:pStyle w:val="ConsPlusNormal"/>
        <w:spacing w:before="220"/>
        <w:ind w:firstLine="540"/>
        <w:jc w:val="both"/>
      </w:pPr>
      <w:r>
        <w:t>От точки 559 до точки 574 по границам лесных кварталов 68, 74, 108 Киришского участкового лесничества Киришского лесничества до границы полосы отвода железной дороги Санкт-Петербург - Мга - Кириши - Сонково - Москва, не пересекая ее.</w:t>
      </w:r>
    </w:p>
    <w:p w:rsidR="00E24F90" w:rsidRDefault="00E24F90">
      <w:pPr>
        <w:pStyle w:val="ConsPlusNormal"/>
        <w:spacing w:before="220"/>
        <w:ind w:firstLine="540"/>
        <w:jc w:val="both"/>
      </w:pPr>
      <w:r>
        <w:t>От точки 574 до точки 575 по границе полосы отвода железной дороги Санкт-Петербург - Мга - Кириши - Сонково - Москва.</w:t>
      </w:r>
    </w:p>
    <w:p w:rsidR="00E24F90" w:rsidRDefault="00E24F90">
      <w:pPr>
        <w:pStyle w:val="ConsPlusNormal"/>
        <w:spacing w:before="220"/>
        <w:ind w:firstLine="540"/>
        <w:jc w:val="both"/>
      </w:pPr>
      <w:r>
        <w:t>От точки 575 до точки 577, пересекая границу полосы отвода железной дороги Санкт-Петербург - Мга - Кириши - Сонково - Москва, по границе полосы отвода железной дороги Санкт-Петербург - Мга - Кириши - Сонково - Москва.</w:t>
      </w:r>
    </w:p>
    <w:p w:rsidR="00E24F90" w:rsidRDefault="00E24F90">
      <w:pPr>
        <w:pStyle w:val="ConsPlusNormal"/>
        <w:spacing w:before="220"/>
        <w:ind w:firstLine="540"/>
        <w:jc w:val="both"/>
      </w:pPr>
      <w:r>
        <w:t xml:space="preserve">От точки 577 до точки 603, не пересекая границу полосы отвода железной дороги Санкт-Петербург - Мга - Кириши - Сонково - Москва, по линиям, последовательно соединяющим точки, </w:t>
      </w:r>
      <w:r>
        <w:lastRenderedPageBreak/>
        <w:t>далее по границам лесных кварталов 133, 145, 144, 143, 161 Киришского участкового лесничества Киришского лесничества.</w:t>
      </w:r>
    </w:p>
    <w:p w:rsidR="00E24F90" w:rsidRDefault="00E24F90">
      <w:pPr>
        <w:pStyle w:val="ConsPlusNormal"/>
        <w:ind w:firstLine="540"/>
        <w:jc w:val="both"/>
      </w:pPr>
    </w:p>
    <w:p w:rsidR="00E24F90" w:rsidRDefault="00E24F90">
      <w:pPr>
        <w:pStyle w:val="ConsPlusTitle"/>
        <w:jc w:val="center"/>
        <w:outlineLvl w:val="4"/>
      </w:pPr>
      <w:r>
        <w:t>По смежеству с Новгородской областью</w:t>
      </w:r>
    </w:p>
    <w:p w:rsidR="00E24F90" w:rsidRDefault="00E24F90">
      <w:pPr>
        <w:pStyle w:val="ConsPlusNormal"/>
        <w:ind w:firstLine="540"/>
        <w:jc w:val="both"/>
      </w:pPr>
    </w:p>
    <w:p w:rsidR="00E24F90" w:rsidRDefault="00E24F90">
      <w:pPr>
        <w:pStyle w:val="ConsPlusNormal"/>
        <w:ind w:firstLine="540"/>
        <w:jc w:val="both"/>
      </w:pPr>
      <w:r>
        <w:t>От точки 603 до точки 1 по границе Ленинградской области.</w:t>
      </w:r>
    </w:p>
    <w:p w:rsidR="00E24F90" w:rsidRDefault="00E24F90">
      <w:pPr>
        <w:pStyle w:val="ConsPlusNormal"/>
        <w:jc w:val="center"/>
      </w:pPr>
    </w:p>
    <w:p w:rsidR="00E24F90" w:rsidRDefault="00E24F90">
      <w:pPr>
        <w:pStyle w:val="ConsPlusTitle"/>
        <w:jc w:val="center"/>
        <w:outlineLvl w:val="2"/>
      </w:pPr>
      <w:r>
        <w:t>8.5. ТЕКСТОВОЕ ОПИСАНИЕ ГРАНИЦ МУНИЦИПАЛЬНОГО ОБРАЗОВАНИЯ</w:t>
      </w:r>
    </w:p>
    <w:p w:rsidR="00E24F90" w:rsidRDefault="00E24F90">
      <w:pPr>
        <w:pStyle w:val="ConsPlusTitle"/>
        <w:jc w:val="center"/>
      </w:pPr>
      <w:r>
        <w:t>КУСИНСКОЕ СЕЛЬСКОЕ ПОСЕЛЕНИЕ КИРИШСКОГО</w:t>
      </w:r>
    </w:p>
    <w:p w:rsidR="00E24F90" w:rsidRDefault="00E24F90">
      <w:pPr>
        <w:pStyle w:val="ConsPlusTitle"/>
        <w:jc w:val="center"/>
      </w:pPr>
      <w:r>
        <w:t>МУНИЦИПАЛЬНОГО РАЙОНА ЛЕНИНГРАДСКОЙ ОБЛАСТИ</w:t>
      </w:r>
    </w:p>
    <w:p w:rsidR="00E24F90" w:rsidRDefault="00E24F90">
      <w:pPr>
        <w:pStyle w:val="ConsPlusNormal"/>
        <w:ind w:firstLine="540"/>
        <w:jc w:val="both"/>
      </w:pPr>
    </w:p>
    <w:p w:rsidR="00E24F90" w:rsidRDefault="00E24F90">
      <w:pPr>
        <w:pStyle w:val="ConsPlusTitle"/>
        <w:jc w:val="center"/>
        <w:outlineLvl w:val="3"/>
      </w:pPr>
      <w:r>
        <w:t>8.5.1. Описание местоположения точки 1</w:t>
      </w:r>
    </w:p>
    <w:p w:rsidR="00E24F90" w:rsidRDefault="00E24F90">
      <w:pPr>
        <w:pStyle w:val="ConsPlusNormal"/>
        <w:ind w:firstLine="540"/>
        <w:jc w:val="both"/>
      </w:pPr>
    </w:p>
    <w:p w:rsidR="00E24F90" w:rsidRDefault="00E24F90">
      <w:pPr>
        <w:pStyle w:val="ConsPlusNormal"/>
        <w:ind w:firstLine="540"/>
        <w:jc w:val="both"/>
      </w:pPr>
      <w:r>
        <w:t>Точка 1 расположена на пересечении южной границы лесного квартала 158 Ирсовского участкового лесничества Киришского лесничества и западной береговой линии реки Перестержа.</w:t>
      </w:r>
    </w:p>
    <w:p w:rsidR="00E24F90" w:rsidRDefault="00E24F90">
      <w:pPr>
        <w:pStyle w:val="ConsPlusNormal"/>
        <w:ind w:firstLine="540"/>
        <w:jc w:val="both"/>
      </w:pPr>
    </w:p>
    <w:p w:rsidR="00E24F90" w:rsidRDefault="00E24F90">
      <w:pPr>
        <w:pStyle w:val="ConsPlusTitle"/>
        <w:jc w:val="center"/>
        <w:outlineLvl w:val="3"/>
      </w:pPr>
      <w:r>
        <w:t>8.5.2. Описание прохождения границ</w:t>
      </w:r>
    </w:p>
    <w:p w:rsidR="00E24F90" w:rsidRDefault="00E24F90">
      <w:pPr>
        <w:pStyle w:val="ConsPlusNormal"/>
        <w:jc w:val="center"/>
      </w:pPr>
    </w:p>
    <w:p w:rsidR="00E24F90" w:rsidRDefault="00E24F90">
      <w:pPr>
        <w:pStyle w:val="ConsPlusTitle"/>
        <w:jc w:val="center"/>
        <w:outlineLvl w:val="4"/>
      </w:pPr>
      <w:r>
        <w:t>По смежеству с Тосненским муниципальным районом</w:t>
      </w:r>
    </w:p>
    <w:p w:rsidR="00E24F90" w:rsidRDefault="00E24F90">
      <w:pPr>
        <w:pStyle w:val="ConsPlusNormal"/>
        <w:jc w:val="center"/>
      </w:pPr>
    </w:p>
    <w:p w:rsidR="00E24F90" w:rsidRDefault="00E24F90">
      <w:pPr>
        <w:pStyle w:val="ConsPlusNormal"/>
        <w:ind w:firstLine="540"/>
        <w:jc w:val="both"/>
      </w:pPr>
      <w:r>
        <w:t>От точки 1 до точки 214 по границе муниципального района.</w:t>
      </w:r>
    </w:p>
    <w:p w:rsidR="00E24F90" w:rsidRDefault="00E24F90">
      <w:pPr>
        <w:pStyle w:val="ConsPlusNormal"/>
        <w:jc w:val="center"/>
      </w:pPr>
    </w:p>
    <w:p w:rsidR="00E24F90" w:rsidRDefault="00E24F90">
      <w:pPr>
        <w:pStyle w:val="ConsPlusTitle"/>
        <w:jc w:val="center"/>
        <w:outlineLvl w:val="4"/>
      </w:pPr>
      <w:r>
        <w:t>По смежеству с Глажевским сельским поселением</w:t>
      </w:r>
    </w:p>
    <w:p w:rsidR="00E24F90" w:rsidRDefault="00E24F90">
      <w:pPr>
        <w:pStyle w:val="ConsPlusNormal"/>
        <w:jc w:val="center"/>
      </w:pPr>
    </w:p>
    <w:p w:rsidR="00E24F90" w:rsidRDefault="00E24F90">
      <w:pPr>
        <w:pStyle w:val="ConsPlusNormal"/>
        <w:ind w:firstLine="540"/>
        <w:jc w:val="both"/>
      </w:pPr>
      <w:r>
        <w:t>От точки 214 до точки 225 по линиям, последовательно соединяющим точки, до ручья Бабинский, пересекая его.</w:t>
      </w:r>
    </w:p>
    <w:p w:rsidR="00E24F90" w:rsidRDefault="00E24F90">
      <w:pPr>
        <w:pStyle w:val="ConsPlusNormal"/>
        <w:spacing w:before="220"/>
        <w:ind w:firstLine="540"/>
        <w:jc w:val="both"/>
      </w:pPr>
      <w:r>
        <w:t>От точки 225 до точки 379 по береговой линии ручья Бабинский.</w:t>
      </w:r>
    </w:p>
    <w:p w:rsidR="00E24F90" w:rsidRDefault="00E24F90">
      <w:pPr>
        <w:pStyle w:val="ConsPlusNormal"/>
        <w:spacing w:before="220"/>
        <w:ind w:firstLine="540"/>
        <w:jc w:val="both"/>
      </w:pPr>
      <w:r>
        <w:t>От точки 379 до точки 434, не пересекая ручей Бабинский, по границам лесных кварталов 145, 146 Андреевского участкового лесничества Киришского лесничества, далее по границам лесных кварталов 30, 33, 50, 64, 68, 70, 75 Ирсовского участкового лесничества Киришского лесничества до границы полосы отвода железной дороги Санкт-Петербург - Мга - Кириши - Сонково - Москва, пересекая ее.</w:t>
      </w:r>
    </w:p>
    <w:p w:rsidR="00E24F90" w:rsidRDefault="00E24F90">
      <w:pPr>
        <w:pStyle w:val="ConsPlusNormal"/>
        <w:spacing w:before="220"/>
        <w:ind w:firstLine="540"/>
        <w:jc w:val="both"/>
      </w:pPr>
      <w:r>
        <w:t>От точки 434 до точки 453 по границе полосы отвода железной дороги Санкт-Петербург - Мга - Кириши - Сонково - Москва.</w:t>
      </w:r>
    </w:p>
    <w:p w:rsidR="00E24F90" w:rsidRDefault="00E24F90">
      <w:pPr>
        <w:pStyle w:val="ConsPlusNormal"/>
        <w:jc w:val="center"/>
      </w:pPr>
    </w:p>
    <w:p w:rsidR="00E24F90" w:rsidRDefault="00E24F90">
      <w:pPr>
        <w:pStyle w:val="ConsPlusTitle"/>
        <w:jc w:val="center"/>
        <w:outlineLvl w:val="4"/>
      </w:pPr>
      <w:r>
        <w:t>По смежеству с Киришским городским поселением</w:t>
      </w:r>
    </w:p>
    <w:p w:rsidR="00E24F90" w:rsidRDefault="00E24F90">
      <w:pPr>
        <w:pStyle w:val="ConsPlusNormal"/>
        <w:jc w:val="center"/>
      </w:pPr>
    </w:p>
    <w:p w:rsidR="00E24F90" w:rsidRDefault="00E24F90">
      <w:pPr>
        <w:pStyle w:val="ConsPlusNormal"/>
        <w:ind w:firstLine="540"/>
        <w:jc w:val="both"/>
      </w:pPr>
      <w:r>
        <w:t>От точки 453 до точки 472, не пересекая границу полосы отвода железной дороги Санкт-Петербург - Мга - Кириши - Сонково - Москва, по линиям, последовательно соединяющим точки, до границы полосы отвода автомобильной дороги регионального значения 41К-117 подъезд к городу Кириши, не пересекая ее.</w:t>
      </w:r>
    </w:p>
    <w:p w:rsidR="00E24F90" w:rsidRDefault="00E24F90">
      <w:pPr>
        <w:pStyle w:val="ConsPlusNormal"/>
        <w:spacing w:before="220"/>
        <w:ind w:firstLine="540"/>
        <w:jc w:val="both"/>
      </w:pPr>
      <w:r>
        <w:t>От точки 472 до точки 473 по границе полосы отвода автомобильной дороги регионального значения 41К-117 подъезд к городу Кириши до реки Волхов, пересекая ее.</w:t>
      </w:r>
    </w:p>
    <w:p w:rsidR="00E24F90" w:rsidRDefault="00E24F90">
      <w:pPr>
        <w:pStyle w:val="ConsPlusNormal"/>
        <w:spacing w:before="220"/>
        <w:ind w:firstLine="540"/>
        <w:jc w:val="both"/>
      </w:pPr>
      <w:r>
        <w:t>От точки 473 до точки 497, не пересекая границу полосы отвода автомобильной дороги регионального значения 41К-117 подъезд к городу Кириши, по береговой линии реки Волхов.</w:t>
      </w:r>
    </w:p>
    <w:p w:rsidR="00E24F90" w:rsidRDefault="00E24F90">
      <w:pPr>
        <w:pStyle w:val="ConsPlusNormal"/>
        <w:spacing w:before="220"/>
        <w:ind w:firstLine="540"/>
        <w:jc w:val="both"/>
      </w:pPr>
      <w:r>
        <w:t>От точки 497 до точки 498, не пересекая реку Волхов, по линии, соединяющей точки, до границы Ленинградской области.</w:t>
      </w:r>
    </w:p>
    <w:p w:rsidR="00E24F90" w:rsidRDefault="00E24F90">
      <w:pPr>
        <w:pStyle w:val="ConsPlusNormal"/>
        <w:jc w:val="center"/>
      </w:pPr>
    </w:p>
    <w:p w:rsidR="00E24F90" w:rsidRDefault="00E24F90">
      <w:pPr>
        <w:pStyle w:val="ConsPlusTitle"/>
        <w:jc w:val="center"/>
        <w:outlineLvl w:val="4"/>
      </w:pPr>
      <w:r>
        <w:t>По смежеству с Новгородской областью</w:t>
      </w:r>
    </w:p>
    <w:p w:rsidR="00E24F90" w:rsidRDefault="00E24F90">
      <w:pPr>
        <w:pStyle w:val="ConsPlusNormal"/>
        <w:jc w:val="center"/>
      </w:pPr>
    </w:p>
    <w:p w:rsidR="00E24F90" w:rsidRDefault="00E24F90">
      <w:pPr>
        <w:pStyle w:val="ConsPlusNormal"/>
        <w:ind w:firstLine="540"/>
        <w:jc w:val="both"/>
      </w:pPr>
      <w:r>
        <w:t>От точки 498 до точки 1 по границе Ленинградской области.</w:t>
      </w:r>
    </w:p>
    <w:p w:rsidR="00E24F90" w:rsidRDefault="00E24F90">
      <w:pPr>
        <w:pStyle w:val="ConsPlusNormal"/>
        <w:ind w:firstLine="540"/>
        <w:jc w:val="both"/>
      </w:pPr>
    </w:p>
    <w:p w:rsidR="00E24F90" w:rsidRDefault="00E24F90">
      <w:pPr>
        <w:pStyle w:val="ConsPlusTitle"/>
        <w:jc w:val="center"/>
        <w:outlineLvl w:val="2"/>
      </w:pPr>
      <w:r>
        <w:t>8.6. ТЕКСТОВОЕ ОПИСАНИЕ ГРАНИЦ МУНИЦИПАЛЬНОГО ОБРАЗОВАНИЯ</w:t>
      </w:r>
    </w:p>
    <w:p w:rsidR="00E24F90" w:rsidRDefault="00E24F90">
      <w:pPr>
        <w:pStyle w:val="ConsPlusTitle"/>
        <w:jc w:val="center"/>
      </w:pPr>
      <w:r>
        <w:t>ПЧЕВЖИНСКОЕ СЕЛЬСКОЕ ПОСЕЛЕНИЕ КИРИШСКОГО</w:t>
      </w:r>
    </w:p>
    <w:p w:rsidR="00E24F90" w:rsidRDefault="00E24F90">
      <w:pPr>
        <w:pStyle w:val="ConsPlusTitle"/>
        <w:jc w:val="center"/>
      </w:pPr>
      <w:r>
        <w:t>МУНИЦИПАЛЬНОГО РАЙОНА ЛЕНИНГРАДСКОЙ ОБЛАСТИ</w:t>
      </w:r>
    </w:p>
    <w:p w:rsidR="00E24F90" w:rsidRDefault="00E24F90">
      <w:pPr>
        <w:pStyle w:val="ConsPlusNormal"/>
        <w:ind w:firstLine="540"/>
        <w:jc w:val="both"/>
      </w:pPr>
    </w:p>
    <w:p w:rsidR="00E24F90" w:rsidRDefault="00E24F90">
      <w:pPr>
        <w:pStyle w:val="ConsPlusTitle"/>
        <w:jc w:val="center"/>
        <w:outlineLvl w:val="3"/>
      </w:pPr>
      <w:r>
        <w:t>8.6.1. Описание местоположения точки 1</w:t>
      </w:r>
    </w:p>
    <w:p w:rsidR="00E24F90" w:rsidRDefault="00E24F90">
      <w:pPr>
        <w:pStyle w:val="ConsPlusNormal"/>
        <w:ind w:firstLine="540"/>
        <w:jc w:val="both"/>
      </w:pPr>
    </w:p>
    <w:p w:rsidR="00E24F90" w:rsidRDefault="00E24F90">
      <w:pPr>
        <w:pStyle w:val="ConsPlusNormal"/>
        <w:ind w:firstLine="540"/>
        <w:jc w:val="both"/>
      </w:pPr>
      <w:r>
        <w:t>Точка 1 расположена на пересечении северной и западной границ лесного квартала 161 Киришского участкового лесничества Киришского лесничества.</w:t>
      </w:r>
    </w:p>
    <w:p w:rsidR="00E24F90" w:rsidRDefault="00E24F90">
      <w:pPr>
        <w:pStyle w:val="ConsPlusNormal"/>
        <w:ind w:firstLine="540"/>
        <w:jc w:val="both"/>
      </w:pPr>
    </w:p>
    <w:p w:rsidR="00E24F90" w:rsidRDefault="00E24F90">
      <w:pPr>
        <w:pStyle w:val="ConsPlusTitle"/>
        <w:jc w:val="center"/>
        <w:outlineLvl w:val="3"/>
      </w:pPr>
      <w:r>
        <w:t>8.6.2. Описание прохождения границ</w:t>
      </w:r>
    </w:p>
    <w:p w:rsidR="00E24F90" w:rsidRDefault="00E24F90">
      <w:pPr>
        <w:pStyle w:val="ConsPlusNormal"/>
        <w:jc w:val="center"/>
      </w:pPr>
    </w:p>
    <w:p w:rsidR="00E24F90" w:rsidRDefault="00E24F90">
      <w:pPr>
        <w:pStyle w:val="ConsPlusTitle"/>
        <w:jc w:val="center"/>
        <w:outlineLvl w:val="4"/>
      </w:pPr>
      <w:r>
        <w:t>По смежеству с Киришским городским поселением</w:t>
      </w:r>
    </w:p>
    <w:p w:rsidR="00E24F90" w:rsidRDefault="00E24F90">
      <w:pPr>
        <w:pStyle w:val="ConsPlusNormal"/>
        <w:jc w:val="center"/>
      </w:pPr>
    </w:p>
    <w:p w:rsidR="00E24F90" w:rsidRDefault="00E24F90">
      <w:pPr>
        <w:pStyle w:val="ConsPlusNormal"/>
        <w:ind w:firstLine="540"/>
        <w:jc w:val="both"/>
      </w:pPr>
      <w:r>
        <w:t>От точки 1 до точки 27 по границам лесных кварталов 161, 143, 144, 145, 133 Киришского участкового лесничества Киришского лесничества, далее по линиям, последовательно соединяющим точки, до границы полосы отвода железной дороги Санкт-Петербург - Мга - Кириши - Сонково - Москва, не пересекая ее.</w:t>
      </w:r>
    </w:p>
    <w:p w:rsidR="00E24F90" w:rsidRDefault="00E24F90">
      <w:pPr>
        <w:pStyle w:val="ConsPlusNormal"/>
        <w:spacing w:before="220"/>
        <w:ind w:firstLine="540"/>
        <w:jc w:val="both"/>
      </w:pPr>
      <w:r>
        <w:t>От точки 27 до точки 29 по границе полосы отвода железной дороги Санкт-Петербург - Мга - Кириши - Сонково - Москва, пересекая ее.</w:t>
      </w:r>
    </w:p>
    <w:p w:rsidR="00E24F90" w:rsidRDefault="00E24F90">
      <w:pPr>
        <w:pStyle w:val="ConsPlusNormal"/>
        <w:spacing w:before="220"/>
        <w:ind w:firstLine="540"/>
        <w:jc w:val="both"/>
      </w:pPr>
      <w:r>
        <w:t>От точки 29 до точки 30 по границе полосы отвода железной дороги Санкт-Петербург - Мга - Кириши - Сонково - Москва.</w:t>
      </w:r>
    </w:p>
    <w:p w:rsidR="00E24F90" w:rsidRDefault="00E24F90">
      <w:pPr>
        <w:pStyle w:val="ConsPlusNormal"/>
        <w:spacing w:before="220"/>
        <w:ind w:firstLine="540"/>
        <w:jc w:val="both"/>
      </w:pPr>
      <w:r>
        <w:t>От точки 30 до точки 45, не пересекая границу полосы отвода железной дороги Санкт-Петербург - Мга - Кириши - Сонково - Москва, по границам лесных кварталов 108, 74, 68 Киришского участкового лесничества Киришского лесничества.</w:t>
      </w:r>
    </w:p>
    <w:p w:rsidR="00E24F90" w:rsidRDefault="00E24F90">
      <w:pPr>
        <w:pStyle w:val="ConsPlusNormal"/>
        <w:spacing w:before="220"/>
        <w:ind w:firstLine="540"/>
        <w:jc w:val="both"/>
      </w:pPr>
      <w:r>
        <w:t>От точки 45 до точки 52 по линиям, последовательно соединяющим точки, до границы лесного квартала 71 Киришского участкового лесничества Киришского лесничества.</w:t>
      </w:r>
    </w:p>
    <w:p w:rsidR="00E24F90" w:rsidRDefault="00E24F90">
      <w:pPr>
        <w:pStyle w:val="ConsPlusNormal"/>
        <w:spacing w:before="220"/>
        <w:ind w:firstLine="540"/>
        <w:jc w:val="both"/>
      </w:pPr>
      <w:r>
        <w:t>От точки 52 до точки 58 по границам лесных кварталов 71, 72, 60, 57, 47 Киришского участкового лесничества Киришского лесничества.</w:t>
      </w:r>
    </w:p>
    <w:p w:rsidR="00E24F90" w:rsidRDefault="00E24F90">
      <w:pPr>
        <w:pStyle w:val="ConsPlusNormal"/>
        <w:jc w:val="center"/>
      </w:pPr>
    </w:p>
    <w:p w:rsidR="00E24F90" w:rsidRDefault="00E24F90">
      <w:pPr>
        <w:pStyle w:val="ConsPlusTitle"/>
        <w:jc w:val="center"/>
        <w:outlineLvl w:val="4"/>
      </w:pPr>
      <w:r>
        <w:t>По смежеству с Пчевским сельским поселением</w:t>
      </w:r>
    </w:p>
    <w:p w:rsidR="00E24F90" w:rsidRDefault="00E24F90">
      <w:pPr>
        <w:pStyle w:val="ConsPlusNormal"/>
        <w:jc w:val="center"/>
      </w:pPr>
    </w:p>
    <w:p w:rsidR="00E24F90" w:rsidRDefault="00E24F90">
      <w:pPr>
        <w:pStyle w:val="ConsPlusNormal"/>
        <w:ind w:firstLine="540"/>
        <w:jc w:val="both"/>
      </w:pPr>
      <w:r>
        <w:t>От точки 58 до точки 81 по линиям, последовательно соединяющим точки, до границы лесного квартала 108 Пчевжинского участкового лесничества Киришского лесничества.</w:t>
      </w:r>
    </w:p>
    <w:p w:rsidR="00E24F90" w:rsidRDefault="00E24F90">
      <w:pPr>
        <w:pStyle w:val="ConsPlusNormal"/>
        <w:spacing w:before="220"/>
        <w:ind w:firstLine="540"/>
        <w:jc w:val="both"/>
      </w:pPr>
      <w:r>
        <w:t>От точки 81 до точки 94 по границам лесных кварталов 108, 109, 110, 111, 112, 113, 114, 99, 86, 74, 54 Пчевжинского участкового лесничества Киришского лесничества, далее по линиям, последовательно соединяющим точки, до реки Чученская, не пересекая ее.</w:t>
      </w:r>
    </w:p>
    <w:p w:rsidR="00E24F90" w:rsidRDefault="00E24F90">
      <w:pPr>
        <w:pStyle w:val="ConsPlusNormal"/>
        <w:spacing w:before="220"/>
        <w:ind w:firstLine="540"/>
        <w:jc w:val="both"/>
      </w:pPr>
      <w:r>
        <w:t>От точки 94 до точки 127 по береговой линии реки Чученская.</w:t>
      </w:r>
    </w:p>
    <w:p w:rsidR="00E24F90" w:rsidRDefault="00E24F90">
      <w:pPr>
        <w:pStyle w:val="ConsPlusNormal"/>
        <w:spacing w:before="220"/>
        <w:ind w:firstLine="540"/>
        <w:jc w:val="both"/>
      </w:pPr>
      <w:r>
        <w:t>От точки 127 до точки 130, пересекая реку Чученская, по границам лесных кварталов 29, 9 Пчевжинского участкового лесничества Киришского лесничества.</w:t>
      </w:r>
    </w:p>
    <w:p w:rsidR="00E24F90" w:rsidRDefault="00E24F90">
      <w:pPr>
        <w:pStyle w:val="ConsPlusNormal"/>
        <w:jc w:val="center"/>
      </w:pPr>
    </w:p>
    <w:p w:rsidR="00E24F90" w:rsidRDefault="00E24F90">
      <w:pPr>
        <w:pStyle w:val="ConsPlusTitle"/>
        <w:jc w:val="center"/>
        <w:outlineLvl w:val="4"/>
      </w:pPr>
      <w:r>
        <w:t>По смежеству с Волховским муниципальным районом</w:t>
      </w:r>
    </w:p>
    <w:p w:rsidR="00E24F90" w:rsidRDefault="00E24F90">
      <w:pPr>
        <w:pStyle w:val="ConsPlusNormal"/>
        <w:jc w:val="center"/>
      </w:pPr>
    </w:p>
    <w:p w:rsidR="00E24F90" w:rsidRDefault="00E24F90">
      <w:pPr>
        <w:pStyle w:val="ConsPlusNormal"/>
        <w:ind w:firstLine="540"/>
        <w:jc w:val="both"/>
      </w:pPr>
      <w:r>
        <w:t>От точки 130 до точки 151 по границе муниципального района.</w:t>
      </w:r>
    </w:p>
    <w:p w:rsidR="00E24F90" w:rsidRDefault="00E24F90">
      <w:pPr>
        <w:pStyle w:val="ConsPlusNormal"/>
        <w:jc w:val="center"/>
      </w:pPr>
    </w:p>
    <w:p w:rsidR="00E24F90" w:rsidRDefault="00E24F90">
      <w:pPr>
        <w:pStyle w:val="ConsPlusTitle"/>
        <w:jc w:val="center"/>
        <w:outlineLvl w:val="4"/>
      </w:pPr>
      <w:r>
        <w:lastRenderedPageBreak/>
        <w:t>По смежеству с Тихвинским муниципальным районом</w:t>
      </w:r>
    </w:p>
    <w:p w:rsidR="00E24F90" w:rsidRDefault="00E24F90">
      <w:pPr>
        <w:pStyle w:val="ConsPlusNormal"/>
        <w:jc w:val="center"/>
      </w:pPr>
    </w:p>
    <w:p w:rsidR="00E24F90" w:rsidRDefault="00E24F90">
      <w:pPr>
        <w:pStyle w:val="ConsPlusNormal"/>
        <w:ind w:firstLine="540"/>
        <w:jc w:val="both"/>
      </w:pPr>
      <w:r>
        <w:t>От точки 151 до точки 162 по границе муниципального района.</w:t>
      </w:r>
    </w:p>
    <w:p w:rsidR="00E24F90" w:rsidRDefault="00E24F90">
      <w:pPr>
        <w:pStyle w:val="ConsPlusNormal"/>
        <w:jc w:val="center"/>
      </w:pPr>
    </w:p>
    <w:p w:rsidR="00E24F90" w:rsidRDefault="00E24F90">
      <w:pPr>
        <w:pStyle w:val="ConsPlusTitle"/>
        <w:jc w:val="center"/>
        <w:outlineLvl w:val="4"/>
      </w:pPr>
      <w:r>
        <w:t>По смежеству с Будогощским городским поселением</w:t>
      </w:r>
    </w:p>
    <w:p w:rsidR="00E24F90" w:rsidRDefault="00E24F90">
      <w:pPr>
        <w:pStyle w:val="ConsPlusNormal"/>
        <w:jc w:val="center"/>
      </w:pPr>
    </w:p>
    <w:p w:rsidR="00E24F90" w:rsidRDefault="00E24F90">
      <w:pPr>
        <w:pStyle w:val="ConsPlusNormal"/>
        <w:ind w:firstLine="540"/>
        <w:jc w:val="both"/>
      </w:pPr>
      <w:r>
        <w:t>От точки 162 до точки 201 по границам лесных кварталов 67, 70, 69, 68, 81, 92, 104, 107, 120, 128, 127, 126, 125, 136, 141, 145, 173, 192, 191, 193, 189, 202 Пчевжинского участкового лесничества Киришского лесничества до безымянного ручья, не пересекая его.</w:t>
      </w:r>
    </w:p>
    <w:p w:rsidR="00E24F90" w:rsidRDefault="00E24F90">
      <w:pPr>
        <w:pStyle w:val="ConsPlusNormal"/>
        <w:spacing w:before="220"/>
        <w:ind w:firstLine="540"/>
        <w:jc w:val="both"/>
      </w:pPr>
      <w:r>
        <w:t>От точки 201 до точки 215 по береговой линии безымянного ручья до реки Пчевжа, пересекая ее.</w:t>
      </w:r>
    </w:p>
    <w:p w:rsidR="00E24F90" w:rsidRDefault="00E24F90">
      <w:pPr>
        <w:pStyle w:val="ConsPlusNormal"/>
        <w:spacing w:before="220"/>
        <w:ind w:firstLine="540"/>
        <w:jc w:val="both"/>
      </w:pPr>
      <w:r>
        <w:t>От точки 215 до точки 262, пересекая безымянный ручей, по границам лесных кварталов 85, 93, 95, 107 Кукуйского участкового лесничества Киришского лесничества до границы полосы отвода автомобильной дороги регионального значения 41А-009 Лодейное Поле - Тихвин - Будогощь - Чудово, пересекая ее.</w:t>
      </w:r>
    </w:p>
    <w:p w:rsidR="00E24F90" w:rsidRDefault="00E24F90">
      <w:pPr>
        <w:pStyle w:val="ConsPlusNormal"/>
        <w:spacing w:before="220"/>
        <w:ind w:firstLine="540"/>
        <w:jc w:val="both"/>
      </w:pPr>
      <w:r>
        <w:t>От точки 262 до точки 293 по границе полосы отвода автомобильной дороги регионального значения 41А-009 Лодейное Поле - Тихвин - Будогощь - Чудово.</w:t>
      </w:r>
    </w:p>
    <w:p w:rsidR="00E24F90" w:rsidRDefault="00E24F90">
      <w:pPr>
        <w:pStyle w:val="ConsPlusNormal"/>
        <w:spacing w:before="220"/>
        <w:ind w:firstLine="540"/>
        <w:jc w:val="both"/>
      </w:pPr>
      <w:r>
        <w:t>От точки 293 до точки 312, не пересекая границу полосы отвода автомобильной дороги регионального значения 41А-009 Лодейное Поле - Тихвин - Будогощь - Чудово, по границам лесных кварталов 44, 66, 83, 89, 97, 105, 104, 103, 102 Будогощского участкового лесничества Киришского лесничества.</w:t>
      </w:r>
    </w:p>
    <w:p w:rsidR="00E24F90" w:rsidRDefault="00E24F90">
      <w:pPr>
        <w:pStyle w:val="ConsPlusNormal"/>
        <w:ind w:firstLine="540"/>
        <w:jc w:val="both"/>
      </w:pPr>
    </w:p>
    <w:p w:rsidR="00E24F90" w:rsidRDefault="00E24F90">
      <w:pPr>
        <w:pStyle w:val="ConsPlusTitle"/>
        <w:jc w:val="center"/>
        <w:outlineLvl w:val="4"/>
      </w:pPr>
      <w:r>
        <w:t>По смежеству с Новгородской областью</w:t>
      </w:r>
    </w:p>
    <w:p w:rsidR="00E24F90" w:rsidRDefault="00E24F90">
      <w:pPr>
        <w:pStyle w:val="ConsPlusNormal"/>
        <w:ind w:firstLine="540"/>
        <w:jc w:val="both"/>
      </w:pPr>
    </w:p>
    <w:p w:rsidR="00E24F90" w:rsidRDefault="00E24F90">
      <w:pPr>
        <w:pStyle w:val="ConsPlusNormal"/>
        <w:ind w:firstLine="540"/>
        <w:jc w:val="both"/>
      </w:pPr>
      <w:r>
        <w:t>От точки 312 до точки 1 по границе Ленинградской области.</w:t>
      </w:r>
    </w:p>
    <w:p w:rsidR="00E24F90" w:rsidRDefault="00E24F90">
      <w:pPr>
        <w:pStyle w:val="ConsPlusNormal"/>
        <w:ind w:firstLine="540"/>
        <w:jc w:val="both"/>
      </w:pPr>
    </w:p>
    <w:p w:rsidR="00E24F90" w:rsidRDefault="00E24F90">
      <w:pPr>
        <w:pStyle w:val="ConsPlusTitle"/>
        <w:jc w:val="center"/>
        <w:outlineLvl w:val="2"/>
      </w:pPr>
      <w:r>
        <w:t>8.7. ТЕКСТОВОЕ ОПИСАНИЕ ГРАНИЦ МУНИЦИПАЛЬНОГО ОБРАЗОВАНИЯ</w:t>
      </w:r>
    </w:p>
    <w:p w:rsidR="00E24F90" w:rsidRDefault="00E24F90">
      <w:pPr>
        <w:pStyle w:val="ConsPlusTitle"/>
        <w:jc w:val="center"/>
      </w:pPr>
      <w:r>
        <w:t>ПЧЕВСКОЕ СЕЛЬСКОЕ ПОСЕЛЕНИЕ КИРИШСКОГО МУНИЦИПАЛЬНОГО РАЙОНА</w:t>
      </w:r>
    </w:p>
    <w:p w:rsidR="00E24F90" w:rsidRDefault="00E24F90">
      <w:pPr>
        <w:pStyle w:val="ConsPlusTitle"/>
        <w:jc w:val="center"/>
      </w:pPr>
      <w:r>
        <w:t>ЛЕНИНГРАДСКОЙ ОБЛАСТИ</w:t>
      </w:r>
    </w:p>
    <w:p w:rsidR="00E24F90" w:rsidRDefault="00E24F90">
      <w:pPr>
        <w:pStyle w:val="ConsPlusNormal"/>
        <w:ind w:firstLine="540"/>
        <w:jc w:val="both"/>
      </w:pPr>
    </w:p>
    <w:p w:rsidR="00E24F90" w:rsidRDefault="00E24F90">
      <w:pPr>
        <w:pStyle w:val="ConsPlusTitle"/>
        <w:jc w:val="center"/>
        <w:outlineLvl w:val="3"/>
      </w:pPr>
      <w:r>
        <w:t>8.7.1. Описание местоположения точки 1</w:t>
      </w:r>
    </w:p>
    <w:p w:rsidR="00E24F90" w:rsidRDefault="00E24F90">
      <w:pPr>
        <w:pStyle w:val="ConsPlusNormal"/>
        <w:ind w:firstLine="540"/>
        <w:jc w:val="both"/>
      </w:pPr>
    </w:p>
    <w:p w:rsidR="00E24F90" w:rsidRDefault="00E24F90">
      <w:pPr>
        <w:pStyle w:val="ConsPlusNormal"/>
        <w:ind w:firstLine="540"/>
        <w:jc w:val="both"/>
      </w:pPr>
      <w:r>
        <w:t>Точка 1 расположена на пересечении северной и восточной границ лесного квартала 9 Пчевжинского участкового лесничества Киришского лесничества.</w:t>
      </w:r>
    </w:p>
    <w:p w:rsidR="00E24F90" w:rsidRDefault="00E24F90">
      <w:pPr>
        <w:pStyle w:val="ConsPlusNormal"/>
        <w:ind w:firstLine="540"/>
        <w:jc w:val="both"/>
      </w:pPr>
    </w:p>
    <w:p w:rsidR="00E24F90" w:rsidRDefault="00E24F90">
      <w:pPr>
        <w:pStyle w:val="ConsPlusTitle"/>
        <w:jc w:val="center"/>
        <w:outlineLvl w:val="3"/>
      </w:pPr>
      <w:r>
        <w:t>8.7.2. Описание прохождения границ</w:t>
      </w:r>
    </w:p>
    <w:p w:rsidR="00E24F90" w:rsidRDefault="00E24F90">
      <w:pPr>
        <w:pStyle w:val="ConsPlusNormal"/>
        <w:jc w:val="center"/>
      </w:pPr>
    </w:p>
    <w:p w:rsidR="00E24F90" w:rsidRDefault="00E24F90">
      <w:pPr>
        <w:pStyle w:val="ConsPlusTitle"/>
        <w:jc w:val="center"/>
        <w:outlineLvl w:val="4"/>
      </w:pPr>
      <w:r>
        <w:t>По смежеству с Пчевжинским сельским поселением</w:t>
      </w:r>
    </w:p>
    <w:p w:rsidR="00E24F90" w:rsidRDefault="00E24F90">
      <w:pPr>
        <w:pStyle w:val="ConsPlusNormal"/>
        <w:jc w:val="center"/>
      </w:pPr>
    </w:p>
    <w:p w:rsidR="00E24F90" w:rsidRDefault="00E24F90">
      <w:pPr>
        <w:pStyle w:val="ConsPlusNormal"/>
        <w:ind w:firstLine="540"/>
        <w:jc w:val="both"/>
      </w:pPr>
      <w:r>
        <w:t>От точки 1 до точки 4 по границам лесных кварталов 9, 29 Пчевжинского участкового лесничества Киришского лесничества до реки Чученская, пересекая ее.</w:t>
      </w:r>
    </w:p>
    <w:p w:rsidR="00E24F90" w:rsidRDefault="00E24F90">
      <w:pPr>
        <w:pStyle w:val="ConsPlusNormal"/>
        <w:spacing w:before="220"/>
        <w:ind w:firstLine="540"/>
        <w:jc w:val="both"/>
      </w:pPr>
      <w:r>
        <w:t>От точки 4 до точки 37 по береговой линии реки Чученская.</w:t>
      </w:r>
    </w:p>
    <w:p w:rsidR="00E24F90" w:rsidRDefault="00E24F90">
      <w:pPr>
        <w:pStyle w:val="ConsPlusNormal"/>
        <w:spacing w:before="220"/>
        <w:ind w:firstLine="540"/>
        <w:jc w:val="both"/>
      </w:pPr>
      <w:r>
        <w:t>От точки 37 до точки 50, не пересекая реку Чученская, по линиям, последовательно соединяющим точки, далее по границам лесных кварталов 54, 74, 86, 99, 114, 113, 112, 111, 110, 109, 108 Пчевжинского участкового лесничества Киришского лесничества.</w:t>
      </w:r>
    </w:p>
    <w:p w:rsidR="00E24F90" w:rsidRDefault="00E24F90">
      <w:pPr>
        <w:pStyle w:val="ConsPlusNormal"/>
        <w:spacing w:before="220"/>
        <w:ind w:firstLine="540"/>
        <w:jc w:val="both"/>
      </w:pPr>
      <w:r>
        <w:t>От точки 50 до точки 73 по линиям, последовательно соединяющим точки.</w:t>
      </w:r>
    </w:p>
    <w:p w:rsidR="00E24F90" w:rsidRDefault="00E24F90">
      <w:pPr>
        <w:pStyle w:val="ConsPlusNormal"/>
        <w:jc w:val="center"/>
      </w:pPr>
    </w:p>
    <w:p w:rsidR="00E24F90" w:rsidRDefault="00E24F90">
      <w:pPr>
        <w:pStyle w:val="ConsPlusTitle"/>
        <w:jc w:val="center"/>
        <w:outlineLvl w:val="4"/>
      </w:pPr>
      <w:r>
        <w:t>По смежеству с Киришским городским поселением</w:t>
      </w:r>
    </w:p>
    <w:p w:rsidR="00E24F90" w:rsidRDefault="00E24F90">
      <w:pPr>
        <w:pStyle w:val="ConsPlusNormal"/>
        <w:jc w:val="center"/>
      </w:pPr>
    </w:p>
    <w:p w:rsidR="00E24F90" w:rsidRDefault="00E24F90">
      <w:pPr>
        <w:pStyle w:val="ConsPlusNormal"/>
        <w:ind w:firstLine="540"/>
        <w:jc w:val="both"/>
      </w:pPr>
      <w:r>
        <w:t>От точки 73 до точки 89 по линиям, последовательно соединяющим точки, до реки Жалень, пересекая ее.</w:t>
      </w:r>
    </w:p>
    <w:p w:rsidR="00E24F90" w:rsidRDefault="00E24F90">
      <w:pPr>
        <w:pStyle w:val="ConsPlusNormal"/>
        <w:spacing w:before="220"/>
        <w:ind w:firstLine="540"/>
        <w:jc w:val="both"/>
      </w:pPr>
      <w:r>
        <w:t>От точки 89 до точки 459 по береговой линии реки Жалень до реки Чёрная, не пересекая ее.</w:t>
      </w:r>
    </w:p>
    <w:p w:rsidR="00E24F90" w:rsidRDefault="00E24F90">
      <w:pPr>
        <w:pStyle w:val="ConsPlusNormal"/>
        <w:spacing w:before="220"/>
        <w:ind w:firstLine="540"/>
        <w:jc w:val="both"/>
      </w:pPr>
      <w:r>
        <w:t>От точки 459 до точки 486, не пересекая реку Жалень, по береговой линии реки Чёрная до реки Волхов, не пересекая ее.</w:t>
      </w:r>
    </w:p>
    <w:p w:rsidR="00E24F90" w:rsidRDefault="00E24F90">
      <w:pPr>
        <w:pStyle w:val="ConsPlusNormal"/>
        <w:jc w:val="center"/>
      </w:pPr>
    </w:p>
    <w:p w:rsidR="00E24F90" w:rsidRDefault="00E24F90">
      <w:pPr>
        <w:pStyle w:val="ConsPlusTitle"/>
        <w:jc w:val="center"/>
        <w:outlineLvl w:val="4"/>
      </w:pPr>
      <w:r>
        <w:t>По смежеству с Глажевским сельским поселением</w:t>
      </w:r>
    </w:p>
    <w:p w:rsidR="00E24F90" w:rsidRDefault="00E24F90">
      <w:pPr>
        <w:pStyle w:val="ConsPlusNormal"/>
        <w:jc w:val="center"/>
      </w:pPr>
    </w:p>
    <w:p w:rsidR="00E24F90" w:rsidRDefault="00E24F90">
      <w:pPr>
        <w:pStyle w:val="ConsPlusNormal"/>
        <w:ind w:firstLine="540"/>
        <w:jc w:val="both"/>
      </w:pPr>
      <w:r>
        <w:t>От точки 486 до точки 487 по линии, соединяющей точки, пересекая реку Волхов.</w:t>
      </w:r>
    </w:p>
    <w:p w:rsidR="00E24F90" w:rsidRDefault="00E24F90">
      <w:pPr>
        <w:pStyle w:val="ConsPlusNormal"/>
        <w:spacing w:before="220"/>
        <w:ind w:firstLine="540"/>
        <w:jc w:val="both"/>
      </w:pPr>
      <w:r>
        <w:t>От точки 487 до точки 651 по береговой линии реки Волхов.</w:t>
      </w:r>
    </w:p>
    <w:p w:rsidR="00E24F90" w:rsidRDefault="00E24F90">
      <w:pPr>
        <w:pStyle w:val="ConsPlusNormal"/>
        <w:spacing w:before="220"/>
        <w:ind w:firstLine="540"/>
        <w:jc w:val="both"/>
      </w:pPr>
      <w:r>
        <w:t>От точки 651 до точки 653 по линиям, последовательно соединяющим точки, по реке Волхов до линии, равноудаленной от берегов реки Волхов.</w:t>
      </w:r>
    </w:p>
    <w:p w:rsidR="00E24F90" w:rsidRDefault="00E24F90">
      <w:pPr>
        <w:pStyle w:val="ConsPlusNormal"/>
        <w:jc w:val="center"/>
      </w:pPr>
    </w:p>
    <w:p w:rsidR="00E24F90" w:rsidRDefault="00E24F90">
      <w:pPr>
        <w:pStyle w:val="ConsPlusTitle"/>
        <w:jc w:val="center"/>
        <w:outlineLvl w:val="4"/>
      </w:pPr>
      <w:r>
        <w:t>По смежеству с Волховским муниципальным районом</w:t>
      </w:r>
    </w:p>
    <w:p w:rsidR="00E24F90" w:rsidRDefault="00E24F90">
      <w:pPr>
        <w:pStyle w:val="ConsPlusNormal"/>
        <w:jc w:val="center"/>
      </w:pPr>
    </w:p>
    <w:p w:rsidR="00E24F90" w:rsidRDefault="00E24F90">
      <w:pPr>
        <w:pStyle w:val="ConsPlusNormal"/>
        <w:ind w:firstLine="540"/>
        <w:jc w:val="both"/>
      </w:pPr>
      <w:r>
        <w:t>От точки 653 до точки 1 по границе муниципального района.</w:t>
      </w:r>
    </w:p>
    <w:p w:rsidR="00E24F90" w:rsidRDefault="00E24F90">
      <w:pPr>
        <w:pStyle w:val="ConsPlusNormal"/>
        <w:ind w:firstLine="540"/>
        <w:jc w:val="both"/>
      </w:pPr>
    </w:p>
    <w:p w:rsidR="00E24F90" w:rsidRDefault="00E24F90">
      <w:pPr>
        <w:pStyle w:val="ConsPlusTitle"/>
        <w:jc w:val="center"/>
        <w:outlineLvl w:val="2"/>
      </w:pPr>
      <w:r>
        <w:t>8.8. ГРАФИЧЕСКОЕ ОПИСАНИЕ ГРАНИЦ КИРИШСКОГО МУНИЦИПАЛЬНОГО</w:t>
      </w:r>
    </w:p>
    <w:p w:rsidR="00E24F90" w:rsidRDefault="00E24F90">
      <w:pPr>
        <w:pStyle w:val="ConsPlusTitle"/>
        <w:jc w:val="center"/>
      </w:pPr>
      <w:r>
        <w:t>РАЙОНА ЛЕНИНГРАДСКОЙ ОБЛАСТИ И ГРАФИЧЕСКОЕ ОПИСАНИЕ ГРАНИЦ</w:t>
      </w:r>
    </w:p>
    <w:p w:rsidR="00E24F90" w:rsidRDefault="00E24F90">
      <w:pPr>
        <w:pStyle w:val="ConsPlusTitle"/>
        <w:jc w:val="center"/>
      </w:pPr>
      <w:r>
        <w:t>МУНИЦИПАЛЬНЫХ ОБРАЗОВАНИЙ, ВХОДЯЩИХ В СОСТАВ КИРИШСКОГО</w:t>
      </w:r>
    </w:p>
    <w:p w:rsidR="00E24F90" w:rsidRDefault="00E24F90">
      <w:pPr>
        <w:pStyle w:val="ConsPlusTitle"/>
        <w:jc w:val="center"/>
      </w:pPr>
      <w:r>
        <w:t>МУНИЦИПАЛЬНОГО РАЙОНА ЛЕНИНГРАДСКОЙ ОБЛАСТИ</w:t>
      </w:r>
    </w:p>
    <w:p w:rsidR="00E24F90" w:rsidRDefault="00E24F90">
      <w:pPr>
        <w:pStyle w:val="ConsPlusNormal"/>
        <w:ind w:firstLine="540"/>
        <w:jc w:val="both"/>
      </w:pPr>
    </w:p>
    <w:p w:rsidR="00E24F90" w:rsidRDefault="00E24F90">
      <w:pPr>
        <w:pStyle w:val="ConsPlusNormal"/>
        <w:jc w:val="center"/>
      </w:pPr>
      <w:r>
        <w:t>Рисунок не приводится.</w:t>
      </w:r>
    </w:p>
    <w:p w:rsidR="00E24F90" w:rsidRDefault="00E24F90">
      <w:pPr>
        <w:pStyle w:val="ConsPlusNormal"/>
        <w:jc w:val="center"/>
      </w:pPr>
    </w:p>
    <w:p w:rsidR="00E24F90" w:rsidRDefault="00E24F90">
      <w:pPr>
        <w:pStyle w:val="ConsPlusTitle"/>
        <w:jc w:val="center"/>
        <w:outlineLvl w:val="1"/>
      </w:pPr>
      <w:r>
        <w:t>9. ОПИСАНИЕ ГРАНИЦ КИРОВСКОГО МУНИЦИПАЛЬНОГО РАЙОНА</w:t>
      </w:r>
    </w:p>
    <w:p w:rsidR="00E24F90" w:rsidRDefault="00E24F90">
      <w:pPr>
        <w:pStyle w:val="ConsPlusTitle"/>
        <w:jc w:val="center"/>
      </w:pPr>
      <w:r>
        <w:t>И МУНИЦИПАЛЬНЫХ ОБРАЗОВАНИЙ, ВХОДЯЩИХ В ЕГО СОСТАВ</w:t>
      </w:r>
    </w:p>
    <w:p w:rsidR="00E24F90" w:rsidRDefault="00E24F90">
      <w:pPr>
        <w:pStyle w:val="ConsPlusNormal"/>
        <w:jc w:val="center"/>
      </w:pPr>
    </w:p>
    <w:p w:rsidR="00E24F90" w:rsidRDefault="00E24F90">
      <w:pPr>
        <w:pStyle w:val="ConsPlusNormal"/>
        <w:jc w:val="center"/>
      </w:pPr>
      <w:r>
        <w:t xml:space="preserve">(в ред. Областного </w:t>
      </w:r>
      <w:hyperlink r:id="rId274">
        <w:r>
          <w:rPr>
            <w:color w:val="0000FF"/>
          </w:rPr>
          <w:t>закона</w:t>
        </w:r>
      </w:hyperlink>
      <w:r>
        <w:t xml:space="preserve"> Ленинградской области</w:t>
      </w:r>
    </w:p>
    <w:p w:rsidR="00E24F90" w:rsidRDefault="00E24F90">
      <w:pPr>
        <w:pStyle w:val="ConsPlusNormal"/>
        <w:jc w:val="center"/>
      </w:pPr>
      <w:r>
        <w:t>от 28.07.2022 N 98-оз)</w:t>
      </w:r>
    </w:p>
    <w:p w:rsidR="00E24F90" w:rsidRDefault="00E24F90">
      <w:pPr>
        <w:pStyle w:val="ConsPlusNormal"/>
        <w:jc w:val="center"/>
      </w:pPr>
    </w:p>
    <w:p w:rsidR="00E24F90" w:rsidRDefault="00E24F90">
      <w:pPr>
        <w:pStyle w:val="ConsPlusTitle"/>
        <w:jc w:val="center"/>
        <w:outlineLvl w:val="2"/>
      </w:pPr>
      <w:r>
        <w:t>9.1. ТЕКСТОВОЕ ОПИСАНИЕ ГРАНИЦЫ МУНИЦИПАЛЬНОГО ОБРАЗОВАНИЯ</w:t>
      </w:r>
    </w:p>
    <w:p w:rsidR="00E24F90" w:rsidRDefault="00E24F90">
      <w:pPr>
        <w:pStyle w:val="ConsPlusTitle"/>
        <w:jc w:val="center"/>
      </w:pPr>
      <w:r>
        <w:t>КИРОВСКИЙ МУНИЦИПАЛЬНЫЙ РАЙОН ЛЕНИНГРАДСКОЙ ОБЛАСТИ</w:t>
      </w:r>
    </w:p>
    <w:p w:rsidR="00E24F90" w:rsidRDefault="00E24F90">
      <w:pPr>
        <w:pStyle w:val="ConsPlusNormal"/>
        <w:jc w:val="center"/>
      </w:pPr>
    </w:p>
    <w:p w:rsidR="00E24F90" w:rsidRDefault="00E24F90">
      <w:pPr>
        <w:pStyle w:val="ConsPlusTitle"/>
        <w:jc w:val="center"/>
        <w:outlineLvl w:val="3"/>
      </w:pPr>
      <w:r>
        <w:t>9.1.1. Описание местоположения точки 1</w:t>
      </w:r>
    </w:p>
    <w:p w:rsidR="00E24F90" w:rsidRDefault="00E24F90">
      <w:pPr>
        <w:pStyle w:val="ConsPlusNormal"/>
        <w:ind w:firstLine="540"/>
        <w:jc w:val="both"/>
      </w:pPr>
    </w:p>
    <w:p w:rsidR="00E24F90" w:rsidRDefault="00E24F90">
      <w:pPr>
        <w:pStyle w:val="ConsPlusNormal"/>
        <w:ind w:firstLine="540"/>
        <w:jc w:val="both"/>
      </w:pPr>
      <w:r>
        <w:t>Точка 1 расположена на линии, равноудаленной от берегов реки Нева, на расстоянии 0,3 км на северо-восток от северной точки границы земельного участка с кадастровым номером 47:16:0201048:93.</w:t>
      </w:r>
    </w:p>
    <w:p w:rsidR="00E24F90" w:rsidRDefault="00E24F90">
      <w:pPr>
        <w:pStyle w:val="ConsPlusNormal"/>
        <w:ind w:firstLine="540"/>
        <w:jc w:val="both"/>
      </w:pPr>
    </w:p>
    <w:p w:rsidR="00E24F90" w:rsidRDefault="00E24F90">
      <w:pPr>
        <w:pStyle w:val="ConsPlusTitle"/>
        <w:jc w:val="center"/>
        <w:outlineLvl w:val="3"/>
      </w:pPr>
      <w:r>
        <w:t>9.1.2. Описание прохождения границы</w:t>
      </w:r>
    </w:p>
    <w:p w:rsidR="00E24F90" w:rsidRDefault="00E24F90">
      <w:pPr>
        <w:pStyle w:val="ConsPlusNormal"/>
        <w:jc w:val="center"/>
      </w:pPr>
    </w:p>
    <w:p w:rsidR="00E24F90" w:rsidRDefault="00E24F90">
      <w:pPr>
        <w:pStyle w:val="ConsPlusTitle"/>
        <w:jc w:val="center"/>
        <w:outlineLvl w:val="4"/>
      </w:pPr>
      <w:r>
        <w:t>По смежеству с Всеволожским муниципальным районом</w:t>
      </w:r>
    </w:p>
    <w:p w:rsidR="00E24F90" w:rsidRDefault="00E24F90">
      <w:pPr>
        <w:pStyle w:val="ConsPlusNormal"/>
        <w:ind w:firstLine="540"/>
        <w:jc w:val="both"/>
      </w:pPr>
    </w:p>
    <w:p w:rsidR="00E24F90" w:rsidRDefault="00E24F90">
      <w:pPr>
        <w:pStyle w:val="ConsPlusNormal"/>
        <w:ind w:firstLine="540"/>
        <w:jc w:val="both"/>
      </w:pPr>
      <w:r>
        <w:t>От точки 1 до точки 241 по линии, равноудаленной от берегов реки Нева, исключая остров Главрыба, включая остров Ореховый.</w:t>
      </w:r>
    </w:p>
    <w:p w:rsidR="00E24F90" w:rsidRDefault="00E24F90">
      <w:pPr>
        <w:pStyle w:val="ConsPlusNormal"/>
        <w:spacing w:before="220"/>
        <w:ind w:firstLine="540"/>
        <w:jc w:val="both"/>
      </w:pPr>
      <w:r>
        <w:t>От точки 241 до точки 243 от линии, равноудаленной от берегов реки Нева, по линиям, последовательно соединяющим точки, по акватории Ладожского озера.</w:t>
      </w:r>
    </w:p>
    <w:p w:rsidR="00E24F90" w:rsidRDefault="00E24F90">
      <w:pPr>
        <w:pStyle w:val="ConsPlusNormal"/>
        <w:ind w:firstLine="540"/>
        <w:jc w:val="both"/>
      </w:pPr>
    </w:p>
    <w:p w:rsidR="00E24F90" w:rsidRDefault="00E24F90">
      <w:pPr>
        <w:pStyle w:val="ConsPlusTitle"/>
        <w:jc w:val="center"/>
        <w:outlineLvl w:val="4"/>
      </w:pPr>
      <w:r>
        <w:t>По смежеству с Волховским муниципальным районом</w:t>
      </w:r>
    </w:p>
    <w:p w:rsidR="00E24F90" w:rsidRDefault="00E24F90">
      <w:pPr>
        <w:pStyle w:val="ConsPlusNormal"/>
        <w:ind w:firstLine="540"/>
        <w:jc w:val="both"/>
      </w:pPr>
    </w:p>
    <w:p w:rsidR="00E24F90" w:rsidRDefault="00E24F90">
      <w:pPr>
        <w:pStyle w:val="ConsPlusNormal"/>
        <w:ind w:firstLine="540"/>
        <w:jc w:val="both"/>
      </w:pPr>
      <w:r>
        <w:t>От точки 243 до точки 244 по линии, соединяющей точки, по акватории Ладожского озера.</w:t>
      </w:r>
    </w:p>
    <w:p w:rsidR="00E24F90" w:rsidRDefault="00E24F90">
      <w:pPr>
        <w:pStyle w:val="ConsPlusNormal"/>
        <w:spacing w:before="220"/>
        <w:ind w:firstLine="540"/>
        <w:jc w:val="both"/>
      </w:pPr>
      <w:r>
        <w:t>От точки 244 до точки 293 по границам лесных кварталов 2, 3, 8, 9, 10, 11, 12, 16, 17, 18, 25, 33, 34 Войбокальского северного участкового лесничества Кировского лесничества.</w:t>
      </w:r>
    </w:p>
    <w:p w:rsidR="00E24F90" w:rsidRDefault="00E24F90">
      <w:pPr>
        <w:pStyle w:val="ConsPlusNormal"/>
        <w:spacing w:before="220"/>
        <w:ind w:firstLine="540"/>
        <w:jc w:val="both"/>
      </w:pPr>
      <w:r>
        <w:t>От точки 293 до точки 299 по линиям, последовательно соединяющим точки, до границы лесного квартала 131 Новоладожского участкового лесничества Волховского лесничества.</w:t>
      </w:r>
    </w:p>
    <w:p w:rsidR="00E24F90" w:rsidRDefault="00E24F90">
      <w:pPr>
        <w:pStyle w:val="ConsPlusNormal"/>
        <w:spacing w:before="220"/>
        <w:ind w:firstLine="540"/>
        <w:jc w:val="both"/>
      </w:pPr>
      <w:r>
        <w:t>От точки 299 до точки 302 по границам лесных кварталов 131, 132 Новоладожского участкового лесничества Волховского лесничества.</w:t>
      </w:r>
    </w:p>
    <w:p w:rsidR="00E24F90" w:rsidRDefault="00E24F90">
      <w:pPr>
        <w:pStyle w:val="ConsPlusNormal"/>
        <w:spacing w:before="220"/>
        <w:ind w:firstLine="540"/>
        <w:jc w:val="both"/>
      </w:pPr>
      <w:r>
        <w:t>От точки 302 до точки 341 по границам лесных кварталов 59, 60, 77, 81, 98, 97, 111 Войбокальского северного участкового лесничества Кировского лесничества.</w:t>
      </w:r>
    </w:p>
    <w:p w:rsidR="00E24F90" w:rsidRDefault="00E24F90">
      <w:pPr>
        <w:pStyle w:val="ConsPlusNormal"/>
        <w:spacing w:before="220"/>
        <w:ind w:firstLine="540"/>
        <w:jc w:val="both"/>
      </w:pPr>
      <w:r>
        <w:t>От точки 341 до точки 374 по линиям, последовательно соединяющим точки, до границы лесного квартала 138 Войбокальского южного участкового лесничества Кировского лесничества.</w:t>
      </w:r>
    </w:p>
    <w:p w:rsidR="00E24F90" w:rsidRDefault="00E24F90">
      <w:pPr>
        <w:pStyle w:val="ConsPlusNormal"/>
        <w:spacing w:before="220"/>
        <w:ind w:firstLine="540"/>
        <w:jc w:val="both"/>
      </w:pPr>
      <w:r>
        <w:t>От точки 374 до точки 412 по границам лесных кварталов 138, 140, 141, 149, 157, 161 Войбокальского южного участкового лесничества Кировского лесничества до реки Олешня, пересекая ее.</w:t>
      </w:r>
    </w:p>
    <w:p w:rsidR="00E24F90" w:rsidRDefault="00E24F90">
      <w:pPr>
        <w:pStyle w:val="ConsPlusNormal"/>
        <w:spacing w:before="220"/>
        <w:ind w:firstLine="540"/>
        <w:jc w:val="both"/>
      </w:pPr>
      <w:r>
        <w:t>От точки 412 до точки 634 по береговой линии реки Олешня.</w:t>
      </w:r>
    </w:p>
    <w:p w:rsidR="00E24F90" w:rsidRDefault="00E24F90">
      <w:pPr>
        <w:pStyle w:val="ConsPlusNormal"/>
        <w:spacing w:before="220"/>
        <w:ind w:firstLine="540"/>
        <w:jc w:val="both"/>
      </w:pPr>
      <w:r>
        <w:t>От точки 634 до точки 743, не пересекая реку Олешня, по границам лесных кварталов 197, 206, 214, 217 Войбокальского южного участкового лесничества Кировского лесничества.</w:t>
      </w:r>
    </w:p>
    <w:p w:rsidR="00E24F90" w:rsidRDefault="00E24F90">
      <w:pPr>
        <w:pStyle w:val="ConsPlusNormal"/>
        <w:ind w:firstLine="540"/>
        <w:jc w:val="both"/>
      </w:pPr>
    </w:p>
    <w:p w:rsidR="00E24F90" w:rsidRDefault="00E24F90">
      <w:pPr>
        <w:pStyle w:val="ConsPlusTitle"/>
        <w:jc w:val="center"/>
        <w:outlineLvl w:val="4"/>
      </w:pPr>
      <w:r>
        <w:t>По смежеству с Киришским муниципальным районом</w:t>
      </w:r>
    </w:p>
    <w:p w:rsidR="00E24F90" w:rsidRDefault="00E24F90">
      <w:pPr>
        <w:pStyle w:val="ConsPlusNormal"/>
        <w:ind w:firstLine="540"/>
        <w:jc w:val="both"/>
      </w:pPr>
    </w:p>
    <w:p w:rsidR="00E24F90" w:rsidRDefault="00E24F90">
      <w:pPr>
        <w:pStyle w:val="ConsPlusNormal"/>
        <w:ind w:firstLine="540"/>
        <w:jc w:val="both"/>
      </w:pPr>
      <w:r>
        <w:t>От точки 743 до точки 851 по границе лесного квартала 14 Андреевского участкового лесничества Киришского лесничества.</w:t>
      </w:r>
    </w:p>
    <w:p w:rsidR="00E24F90" w:rsidRDefault="00E24F90">
      <w:pPr>
        <w:pStyle w:val="ConsPlusNormal"/>
        <w:spacing w:before="220"/>
        <w:ind w:firstLine="540"/>
        <w:jc w:val="both"/>
      </w:pPr>
      <w:r>
        <w:t>От точки 851 до точки 855 по линиям, последовательно соединяющим точки, до границы лесного квартала 216 Войбокальского южного участкового лесничества Кировского лесничества.</w:t>
      </w:r>
    </w:p>
    <w:p w:rsidR="00E24F90" w:rsidRDefault="00E24F90">
      <w:pPr>
        <w:pStyle w:val="ConsPlusNormal"/>
        <w:spacing w:before="220"/>
        <w:ind w:firstLine="540"/>
        <w:jc w:val="both"/>
      </w:pPr>
      <w:r>
        <w:t>От точки 855 до точки 912 по границам лесных кварталов 216, 213, 202, 212, 215, 211, 210 Войбокальского южного участкового лесничества Кировского лесничества до реки Влоя, пересекая ее.</w:t>
      </w:r>
    </w:p>
    <w:p w:rsidR="00E24F90" w:rsidRDefault="00E24F90">
      <w:pPr>
        <w:pStyle w:val="ConsPlusNormal"/>
        <w:spacing w:before="220"/>
        <w:ind w:firstLine="540"/>
        <w:jc w:val="both"/>
      </w:pPr>
      <w:r>
        <w:t>От точки 912 до точки 1076 по береговой линии реки Влоя.</w:t>
      </w:r>
    </w:p>
    <w:p w:rsidR="00E24F90" w:rsidRDefault="00E24F90">
      <w:pPr>
        <w:pStyle w:val="ConsPlusNormal"/>
        <w:spacing w:before="220"/>
        <w:ind w:firstLine="540"/>
        <w:jc w:val="both"/>
      </w:pPr>
      <w:r>
        <w:t>От точки 1076 до точки 1082, не пересекая реку Влоя, по границам лесных кварталов 208, 207 Войбокальского южного участкового лесничества Кировского лесничества.</w:t>
      </w:r>
    </w:p>
    <w:p w:rsidR="00E24F90" w:rsidRDefault="00E24F90">
      <w:pPr>
        <w:pStyle w:val="ConsPlusNormal"/>
        <w:spacing w:before="220"/>
        <w:ind w:firstLine="540"/>
        <w:jc w:val="both"/>
      </w:pPr>
      <w:r>
        <w:t>От точки 1082 до точки 1094 по границам лесных кварталов 114, 118, 126, 132, 137, 143, 142, 147, 146 Вороновского участкового лесничества Кировского лесничества до реки Неваж, не пересекая ее.</w:t>
      </w:r>
    </w:p>
    <w:p w:rsidR="00E24F90" w:rsidRDefault="00E24F90">
      <w:pPr>
        <w:pStyle w:val="ConsPlusNormal"/>
        <w:spacing w:before="220"/>
        <w:ind w:firstLine="540"/>
        <w:jc w:val="both"/>
      </w:pPr>
      <w:r>
        <w:t>От точки 1094 до точки 1988 по береговой линии реки Неваж до реки Оломна, пересекая ее.</w:t>
      </w:r>
    </w:p>
    <w:p w:rsidR="00E24F90" w:rsidRDefault="00E24F90">
      <w:pPr>
        <w:pStyle w:val="ConsPlusNormal"/>
        <w:spacing w:before="220"/>
        <w:ind w:firstLine="540"/>
        <w:jc w:val="both"/>
      </w:pPr>
      <w:r>
        <w:t>От точки 1988 до точки 2228 по береговой линии реки Оломна.</w:t>
      </w:r>
    </w:p>
    <w:p w:rsidR="00E24F90" w:rsidRDefault="00E24F90">
      <w:pPr>
        <w:pStyle w:val="ConsPlusNormal"/>
        <w:spacing w:before="220"/>
        <w:ind w:firstLine="540"/>
        <w:jc w:val="both"/>
      </w:pPr>
      <w:r>
        <w:t>От точки 2228 до точки 2244, не пересекая реку Оломна, по границе лесного квартала 117 Андреевского участкового лесничества Киришского лесничества, далее по границам лесных кварталов 3, 2, 1, 5, 16 Ирсовского участкового лесничества Киришского лесничества.</w:t>
      </w:r>
    </w:p>
    <w:p w:rsidR="00E24F90" w:rsidRDefault="00E24F90">
      <w:pPr>
        <w:pStyle w:val="ConsPlusNormal"/>
        <w:ind w:firstLine="540"/>
        <w:jc w:val="both"/>
      </w:pPr>
    </w:p>
    <w:p w:rsidR="00E24F90" w:rsidRDefault="00E24F90">
      <w:pPr>
        <w:pStyle w:val="ConsPlusTitle"/>
        <w:jc w:val="center"/>
        <w:outlineLvl w:val="4"/>
      </w:pPr>
      <w:r>
        <w:t>По смежеству с Тосненским муниципальным районом</w:t>
      </w:r>
    </w:p>
    <w:p w:rsidR="00E24F90" w:rsidRDefault="00E24F90">
      <w:pPr>
        <w:pStyle w:val="ConsPlusNormal"/>
        <w:ind w:firstLine="540"/>
        <w:jc w:val="both"/>
      </w:pPr>
    </w:p>
    <w:p w:rsidR="00E24F90" w:rsidRDefault="00E24F90">
      <w:pPr>
        <w:pStyle w:val="ConsPlusNormal"/>
        <w:ind w:firstLine="540"/>
        <w:jc w:val="both"/>
      </w:pPr>
      <w:r>
        <w:t>От точки 2244 до точки 2696 по границам лесных кварталов 142, 148, 152, 155, 157, 158, 156, 153, 149, 143, 135, 134, 133, 132, 131, 130, 129, 128 Березовского южного участкового лесничества Кировского лесничества до линии, равноудаленной от берегов реки Мга.</w:t>
      </w:r>
    </w:p>
    <w:p w:rsidR="00E24F90" w:rsidRDefault="00E24F90">
      <w:pPr>
        <w:pStyle w:val="ConsPlusNormal"/>
        <w:spacing w:before="220"/>
        <w:ind w:firstLine="540"/>
        <w:jc w:val="both"/>
      </w:pPr>
      <w:r>
        <w:t>От точки 2696 до точки 4252 по линии, равноудаленной от берегов реки Мга.</w:t>
      </w:r>
    </w:p>
    <w:p w:rsidR="00E24F90" w:rsidRDefault="00E24F90">
      <w:pPr>
        <w:pStyle w:val="ConsPlusNormal"/>
        <w:spacing w:before="220"/>
        <w:ind w:firstLine="540"/>
        <w:jc w:val="both"/>
      </w:pPr>
      <w:r>
        <w:t>От точки 4252 до точки 4294 от линии, равноудаленной от берегов реки Мга, по границам лесных кварталов 12, 7, 4 Березовского южного участкового лесничества Кировского лесничества.</w:t>
      </w:r>
    </w:p>
    <w:p w:rsidR="00E24F90" w:rsidRDefault="00E24F90">
      <w:pPr>
        <w:pStyle w:val="ConsPlusNormal"/>
        <w:spacing w:before="220"/>
        <w:ind w:firstLine="540"/>
        <w:jc w:val="both"/>
      </w:pPr>
      <w:r>
        <w:t>От точки 4294 до точки 4389 по границам лесных кварталов 185, 184, 193, 192, 196, 192, 191, 195 Мгинского южного участкового лесничества Кировского лесничества.</w:t>
      </w:r>
    </w:p>
    <w:p w:rsidR="00E24F90" w:rsidRDefault="00E24F90">
      <w:pPr>
        <w:pStyle w:val="ConsPlusNormal"/>
        <w:spacing w:before="220"/>
        <w:ind w:firstLine="540"/>
        <w:jc w:val="both"/>
      </w:pPr>
      <w:r>
        <w:t>От точки 4389 до точки 4405 по границам лесных кварталов 41, 38, 37, 39 Шапкинского участкового лесничества Любанского лесничества.</w:t>
      </w:r>
    </w:p>
    <w:p w:rsidR="00E24F90" w:rsidRDefault="00E24F90">
      <w:pPr>
        <w:pStyle w:val="ConsPlusNormal"/>
        <w:spacing w:before="220"/>
        <w:ind w:firstLine="540"/>
        <w:jc w:val="both"/>
      </w:pPr>
      <w:r>
        <w:t>От точки 4405 до точки 4423 по границам лесных кварталов 188, 187, 186 Мгинского южного участкового лесничества Кировского лесничества.</w:t>
      </w:r>
    </w:p>
    <w:p w:rsidR="00E24F90" w:rsidRDefault="00E24F90">
      <w:pPr>
        <w:pStyle w:val="ConsPlusNormal"/>
        <w:spacing w:before="220"/>
        <w:ind w:firstLine="540"/>
        <w:jc w:val="both"/>
      </w:pPr>
      <w:r>
        <w:t>От точки 4423 до точки 4446 по границам лесных кварталов 9, 8, 7, 6 Шапкинского участкового лесничества Любанского лесничества до линии, равноудаленной от берегов реки Войтоловка.</w:t>
      </w:r>
    </w:p>
    <w:p w:rsidR="00E24F90" w:rsidRDefault="00E24F90">
      <w:pPr>
        <w:pStyle w:val="ConsPlusNormal"/>
        <w:spacing w:before="220"/>
        <w:ind w:firstLine="540"/>
        <w:jc w:val="both"/>
      </w:pPr>
      <w:r>
        <w:t>От точки 4446 до точки 4639 по линии, равноудаленной от берегов реки Войтоловка.</w:t>
      </w:r>
    </w:p>
    <w:p w:rsidR="00E24F90" w:rsidRDefault="00E24F90">
      <w:pPr>
        <w:pStyle w:val="ConsPlusNormal"/>
        <w:spacing w:before="220"/>
        <w:ind w:firstLine="540"/>
        <w:jc w:val="both"/>
      </w:pPr>
      <w:r>
        <w:t>От точки 4639 до точки 4816 от линии, равноудаленной от берегов реки Войтоловка, по границам лесных кварталов 71, 70, 65, 58, 59, 52 Ульяновского участкового лесничества Любанского лесничества до полосы отвода автомобильной дороги федерального значения А-120 "Санкт-Петербургское южное полукольцо" Кировск - Мга - Гатчина - Большая Ижора, пересекая ее.</w:t>
      </w:r>
    </w:p>
    <w:p w:rsidR="00E24F90" w:rsidRDefault="00E24F90">
      <w:pPr>
        <w:pStyle w:val="ConsPlusNormal"/>
        <w:spacing w:before="220"/>
        <w:ind w:firstLine="540"/>
        <w:jc w:val="both"/>
      </w:pPr>
      <w:r>
        <w:t>От точки 4816 до точки 4817 по границе полосы отвода автомобильной дороги федерального значения А-120 "Санкт-Петербургское южное полукольцо" Кировск - Мга - Гатчина - Большая Ижора.</w:t>
      </w:r>
    </w:p>
    <w:p w:rsidR="00E24F90" w:rsidRDefault="00E24F90">
      <w:pPr>
        <w:pStyle w:val="ConsPlusNormal"/>
        <w:spacing w:before="220"/>
        <w:ind w:firstLine="540"/>
        <w:jc w:val="both"/>
      </w:pPr>
      <w:r>
        <w:t>От точки 4817 до точки 4880, не пересекая полосу отвода автомобильной дороги федерального значения А-120 "Санкт-Петербургское южное полукольцо" Кировск - Мга - Гатчина - Большая Ижора, по границам лесных кварталов 52, 45, 42, 35 Ульяновского участкового лесничества Любанского лесничества до полосы отвода железной дороги Мга - Гатчина - Веймарн - Ивангород - граница с Эстонской Республикой, пересекая ее.</w:t>
      </w:r>
    </w:p>
    <w:p w:rsidR="00E24F90" w:rsidRDefault="00E24F90">
      <w:pPr>
        <w:pStyle w:val="ConsPlusNormal"/>
        <w:spacing w:before="220"/>
        <w:ind w:firstLine="540"/>
        <w:jc w:val="both"/>
      </w:pPr>
      <w:r>
        <w:t>От точки 4880 до точки 4881 по границе полосы отвода железной дороги Мга - Гатчина - Веймарн - Ивангород - граница с Эстонской Республикой.</w:t>
      </w:r>
    </w:p>
    <w:p w:rsidR="00E24F90" w:rsidRDefault="00E24F90">
      <w:pPr>
        <w:pStyle w:val="ConsPlusNormal"/>
        <w:spacing w:before="220"/>
        <w:ind w:firstLine="540"/>
        <w:jc w:val="both"/>
      </w:pPr>
      <w:r>
        <w:t>От точки 4881 до точки 4974, не пересекая полосу отвода железной дороги Мга - Гатчина - Веймарн - Ивангород - граница с Эстонской Республикой, по границам лесных кварталов 84, 82, 81, 80, 79, 78, 77, 67, 58, 57, 64, 66, 76 Пелловского участкового лесничества Кировского лесничества.</w:t>
      </w:r>
    </w:p>
    <w:p w:rsidR="00E24F90" w:rsidRDefault="00E24F90">
      <w:pPr>
        <w:pStyle w:val="ConsPlusNormal"/>
        <w:spacing w:before="220"/>
        <w:ind w:firstLine="540"/>
        <w:jc w:val="both"/>
      </w:pPr>
      <w:r>
        <w:t>От точки 4974 до точки 5043 по линиям, последовательно соединяющим точки, до линии, равноудаленной от берегов реки Тосна.</w:t>
      </w:r>
    </w:p>
    <w:p w:rsidR="00E24F90" w:rsidRDefault="00E24F90">
      <w:pPr>
        <w:pStyle w:val="ConsPlusNormal"/>
        <w:spacing w:before="220"/>
        <w:ind w:firstLine="540"/>
        <w:jc w:val="both"/>
      </w:pPr>
      <w:r>
        <w:t>От точки 5043 до точки 5065 по линии, равноудаленной от берегов реки Тосна.</w:t>
      </w:r>
    </w:p>
    <w:p w:rsidR="00E24F90" w:rsidRDefault="00E24F90">
      <w:pPr>
        <w:pStyle w:val="ConsPlusNormal"/>
        <w:ind w:firstLine="540"/>
        <w:jc w:val="both"/>
      </w:pPr>
    </w:p>
    <w:p w:rsidR="00E24F90" w:rsidRDefault="00E24F90">
      <w:pPr>
        <w:pStyle w:val="ConsPlusTitle"/>
        <w:jc w:val="center"/>
        <w:outlineLvl w:val="4"/>
      </w:pPr>
      <w:r>
        <w:t>По смежеству с Санкт-Петербургом</w:t>
      </w:r>
    </w:p>
    <w:p w:rsidR="00E24F90" w:rsidRDefault="00E24F90">
      <w:pPr>
        <w:pStyle w:val="ConsPlusNormal"/>
        <w:ind w:firstLine="540"/>
        <w:jc w:val="both"/>
      </w:pPr>
    </w:p>
    <w:p w:rsidR="00E24F90" w:rsidRDefault="00E24F90">
      <w:pPr>
        <w:pStyle w:val="ConsPlusNormal"/>
        <w:ind w:firstLine="540"/>
        <w:jc w:val="both"/>
      </w:pPr>
      <w:r>
        <w:t>От точки 5065 до точки 1 по границе Ленинградской области.</w:t>
      </w:r>
    </w:p>
    <w:p w:rsidR="00E24F90" w:rsidRDefault="00E24F90">
      <w:pPr>
        <w:pStyle w:val="ConsPlusNormal"/>
        <w:ind w:firstLine="540"/>
        <w:jc w:val="both"/>
      </w:pPr>
    </w:p>
    <w:p w:rsidR="00E24F90" w:rsidRDefault="00E24F90">
      <w:pPr>
        <w:pStyle w:val="ConsPlusTitle"/>
        <w:jc w:val="center"/>
        <w:outlineLvl w:val="2"/>
      </w:pPr>
      <w:r>
        <w:t>9.2. ТЕКСТОВОЕ ОПИСАНИЕ ГРАНИЦЫ МУНИЦИПАЛЬНОГО ОБРАЗОВАНИЯ</w:t>
      </w:r>
    </w:p>
    <w:p w:rsidR="00E24F90" w:rsidRDefault="00E24F90">
      <w:pPr>
        <w:pStyle w:val="ConsPlusTitle"/>
        <w:jc w:val="center"/>
      </w:pPr>
      <w:r>
        <w:t>КИРОВСКОЕ ГОРОДСКОЕ ПОСЕЛЕНИЕ КИРОВСКОГО МУНИЦИПАЛЬНОГО</w:t>
      </w:r>
    </w:p>
    <w:p w:rsidR="00E24F90" w:rsidRDefault="00E24F90">
      <w:pPr>
        <w:pStyle w:val="ConsPlusTitle"/>
        <w:jc w:val="center"/>
      </w:pPr>
      <w:r>
        <w:t>РАЙОНА ЛЕНИНГРАДСКОЙ ОБЛАСТИ</w:t>
      </w:r>
    </w:p>
    <w:p w:rsidR="00E24F90" w:rsidRDefault="00E24F90">
      <w:pPr>
        <w:pStyle w:val="ConsPlusNormal"/>
        <w:jc w:val="center"/>
      </w:pPr>
    </w:p>
    <w:p w:rsidR="00E24F90" w:rsidRDefault="00E24F90">
      <w:pPr>
        <w:pStyle w:val="ConsPlusTitle"/>
        <w:jc w:val="center"/>
        <w:outlineLvl w:val="3"/>
      </w:pPr>
      <w:r>
        <w:t>9.2.1. Описание местоположения точки 1</w:t>
      </w:r>
    </w:p>
    <w:p w:rsidR="00E24F90" w:rsidRDefault="00E24F90">
      <w:pPr>
        <w:pStyle w:val="ConsPlusNormal"/>
        <w:ind w:firstLine="540"/>
        <w:jc w:val="both"/>
      </w:pPr>
    </w:p>
    <w:p w:rsidR="00E24F90" w:rsidRDefault="00E24F90">
      <w:pPr>
        <w:pStyle w:val="ConsPlusNormal"/>
        <w:ind w:firstLine="540"/>
        <w:jc w:val="both"/>
      </w:pPr>
      <w:r>
        <w:t>Точка 1 расположена на линии, равноудаленной от берегов реки Нева, на расстоянии 0,4 км от середины Ладожского моста по направлению на север.</w:t>
      </w:r>
    </w:p>
    <w:p w:rsidR="00E24F90" w:rsidRDefault="00E24F90">
      <w:pPr>
        <w:pStyle w:val="ConsPlusNormal"/>
        <w:ind w:firstLine="540"/>
        <w:jc w:val="both"/>
      </w:pPr>
    </w:p>
    <w:p w:rsidR="00E24F90" w:rsidRDefault="00E24F90">
      <w:pPr>
        <w:pStyle w:val="ConsPlusTitle"/>
        <w:jc w:val="center"/>
        <w:outlineLvl w:val="3"/>
      </w:pPr>
      <w:r>
        <w:t>9.2.2. Описание прохождения границы</w:t>
      </w:r>
    </w:p>
    <w:p w:rsidR="00E24F90" w:rsidRDefault="00E24F90">
      <w:pPr>
        <w:pStyle w:val="ConsPlusNormal"/>
        <w:jc w:val="center"/>
      </w:pPr>
    </w:p>
    <w:p w:rsidR="00E24F90" w:rsidRDefault="00E24F90">
      <w:pPr>
        <w:pStyle w:val="ConsPlusTitle"/>
        <w:jc w:val="center"/>
        <w:outlineLvl w:val="4"/>
      </w:pPr>
      <w:r>
        <w:t>По смежеству с Шлиссельбургским городским поселением</w:t>
      </w:r>
    </w:p>
    <w:p w:rsidR="00E24F90" w:rsidRDefault="00E24F90">
      <w:pPr>
        <w:pStyle w:val="ConsPlusNormal"/>
        <w:ind w:firstLine="540"/>
        <w:jc w:val="both"/>
      </w:pPr>
    </w:p>
    <w:p w:rsidR="00E24F90" w:rsidRDefault="00E24F90">
      <w:pPr>
        <w:pStyle w:val="ConsPlusNormal"/>
        <w:ind w:firstLine="540"/>
        <w:jc w:val="both"/>
      </w:pPr>
      <w:r>
        <w:t>От точки 1 до точки 3 по линиям, последовательно соединяющим точки, до полосы отвода автомобильной дороги регионального значения 41К-518 спецподъезд N 16, не пересекая ее.</w:t>
      </w:r>
    </w:p>
    <w:p w:rsidR="00E24F90" w:rsidRDefault="00E24F90">
      <w:pPr>
        <w:pStyle w:val="ConsPlusNormal"/>
        <w:spacing w:before="220"/>
        <w:ind w:firstLine="540"/>
        <w:jc w:val="both"/>
      </w:pPr>
      <w:r>
        <w:t>От точки 3 до точки 7 по границе полосы отвода автомобильной дороги регионального значения 41К-518 спецподъезд N 16.</w:t>
      </w:r>
    </w:p>
    <w:p w:rsidR="00E24F90" w:rsidRDefault="00E24F90">
      <w:pPr>
        <w:pStyle w:val="ConsPlusNormal"/>
        <w:spacing w:before="220"/>
        <w:ind w:firstLine="540"/>
        <w:jc w:val="both"/>
      </w:pPr>
      <w:r>
        <w:t>От точки 7 до точки 74, не пересекая полосу отвода автомобильной дороги регионального значения 41К-518 спецподъезд N 16, по линиям, последовательно соединяющим точки.</w:t>
      </w:r>
    </w:p>
    <w:p w:rsidR="00E24F90" w:rsidRDefault="00E24F90">
      <w:pPr>
        <w:pStyle w:val="ConsPlusNormal"/>
        <w:spacing w:before="220"/>
        <w:ind w:firstLine="540"/>
        <w:jc w:val="both"/>
      </w:pPr>
      <w:r>
        <w:t>От точки 74 до точки 80 по границе лесного квартала 17 Мгинского северного участкового лесничества Кировского лесничества.</w:t>
      </w:r>
    </w:p>
    <w:p w:rsidR="00E24F90" w:rsidRDefault="00E24F90">
      <w:pPr>
        <w:pStyle w:val="ConsPlusNormal"/>
        <w:ind w:firstLine="540"/>
        <w:jc w:val="both"/>
      </w:pPr>
    </w:p>
    <w:p w:rsidR="00E24F90" w:rsidRDefault="00E24F90">
      <w:pPr>
        <w:pStyle w:val="ConsPlusTitle"/>
        <w:jc w:val="center"/>
        <w:outlineLvl w:val="4"/>
      </w:pPr>
      <w:r>
        <w:t>По смежеству с Синявинским городским поселением</w:t>
      </w:r>
    </w:p>
    <w:p w:rsidR="00E24F90" w:rsidRDefault="00E24F90">
      <w:pPr>
        <w:pStyle w:val="ConsPlusNormal"/>
        <w:ind w:firstLine="540"/>
        <w:jc w:val="both"/>
      </w:pPr>
    </w:p>
    <w:p w:rsidR="00E24F90" w:rsidRDefault="00E24F90">
      <w:pPr>
        <w:pStyle w:val="ConsPlusNormal"/>
        <w:ind w:firstLine="540"/>
        <w:jc w:val="both"/>
      </w:pPr>
      <w:r>
        <w:t>От точки 80 до точки 125 по границам лесных кварталов 17, 18, 36, 40, 43 Мгинского северного участкового лесничества Кировского лесничества, далее, пересекая лесной квартал 58, по границам лесных кварталов 124, 125 Мгинского северного участкового лесничества Кировского лесничества до полосы отвода автомобильной дороги регионального значения 41К-125 подъезд к Синявинским высотам от автодороги "Кола", не пересекая ее.</w:t>
      </w:r>
    </w:p>
    <w:p w:rsidR="00E24F90" w:rsidRDefault="00E24F90">
      <w:pPr>
        <w:pStyle w:val="ConsPlusNormal"/>
        <w:spacing w:before="220"/>
        <w:ind w:firstLine="540"/>
        <w:jc w:val="both"/>
      </w:pPr>
      <w:r>
        <w:t>От точки 125 до точки 144 по границе полосы отвода автомобильной дороги регионального значения 41К-125 подъезд к Синявинским высотам от автодороги "Кола", далее по линиям, последовательно соединяющим точки.</w:t>
      </w:r>
    </w:p>
    <w:p w:rsidR="00E24F90" w:rsidRDefault="00E24F90">
      <w:pPr>
        <w:pStyle w:val="ConsPlusNormal"/>
        <w:spacing w:before="220"/>
        <w:ind w:firstLine="540"/>
        <w:jc w:val="both"/>
      </w:pPr>
      <w:r>
        <w:t>От точки 144 до точки 167 по границам лесных кварталов 65, 66, 67, 68, 78, 79, 69, 131, 60 Мгинского северного участкового лесничества Кировского лесничества до реки Чёрная, не пересекая ее.</w:t>
      </w:r>
    </w:p>
    <w:p w:rsidR="00E24F90" w:rsidRDefault="00E24F90">
      <w:pPr>
        <w:pStyle w:val="ConsPlusNormal"/>
        <w:ind w:firstLine="540"/>
        <w:jc w:val="both"/>
      </w:pPr>
    </w:p>
    <w:p w:rsidR="00E24F90" w:rsidRDefault="00E24F90">
      <w:pPr>
        <w:pStyle w:val="ConsPlusTitle"/>
        <w:jc w:val="center"/>
        <w:outlineLvl w:val="4"/>
      </w:pPr>
      <w:r>
        <w:t>По смежеству с Приладожским городским поселением</w:t>
      </w:r>
    </w:p>
    <w:p w:rsidR="00E24F90" w:rsidRDefault="00E24F90">
      <w:pPr>
        <w:pStyle w:val="ConsPlusNormal"/>
        <w:ind w:firstLine="540"/>
        <w:jc w:val="both"/>
      </w:pPr>
    </w:p>
    <w:p w:rsidR="00E24F90" w:rsidRDefault="00E24F90">
      <w:pPr>
        <w:pStyle w:val="ConsPlusNormal"/>
        <w:ind w:firstLine="540"/>
        <w:jc w:val="both"/>
      </w:pPr>
      <w:r>
        <w:t>От точки 167 до точки 529 по береговой линии реки Чёрная.</w:t>
      </w:r>
    </w:p>
    <w:p w:rsidR="00E24F90" w:rsidRDefault="00E24F90">
      <w:pPr>
        <w:pStyle w:val="ConsPlusNormal"/>
        <w:ind w:firstLine="540"/>
        <w:jc w:val="both"/>
      </w:pPr>
    </w:p>
    <w:p w:rsidR="00E24F90" w:rsidRDefault="00E24F90">
      <w:pPr>
        <w:pStyle w:val="ConsPlusTitle"/>
        <w:jc w:val="center"/>
        <w:outlineLvl w:val="4"/>
      </w:pPr>
      <w:r>
        <w:t>По смежеству с Мгинским городским поселением</w:t>
      </w:r>
    </w:p>
    <w:p w:rsidR="00E24F90" w:rsidRDefault="00E24F90">
      <w:pPr>
        <w:pStyle w:val="ConsPlusNormal"/>
        <w:ind w:firstLine="540"/>
        <w:jc w:val="both"/>
      </w:pPr>
    </w:p>
    <w:p w:rsidR="00E24F90" w:rsidRDefault="00E24F90">
      <w:pPr>
        <w:pStyle w:val="ConsPlusNormal"/>
        <w:ind w:firstLine="540"/>
        <w:jc w:val="both"/>
      </w:pPr>
      <w:r>
        <w:t>От точки 529 до точки 530, не пересекая реку Чёрная, по линии, соединяющей точки, до полосы отвода автомобильной дороги регионального значения 41К-544 13 км автодороги "Магистральная" - станция Апраксин, не пересекая ее.</w:t>
      </w:r>
    </w:p>
    <w:p w:rsidR="00E24F90" w:rsidRDefault="00E24F90">
      <w:pPr>
        <w:pStyle w:val="ConsPlusNormal"/>
        <w:spacing w:before="220"/>
        <w:ind w:firstLine="540"/>
        <w:jc w:val="both"/>
      </w:pPr>
      <w:r>
        <w:t xml:space="preserve">От точки 530 до точки 584 по границе полосы отвода автомобильной дороги регионального значения 41К-544 13 км автодороги "Магистральная" - станция Апраксин до полосы отвода автомобильной дороги федерального значения А-120 "Санкт-Петербургское южное полукольцо" </w:t>
      </w:r>
      <w:r>
        <w:lastRenderedPageBreak/>
        <w:t>Кировск - Мга - Гатчина - Большая Ижора, пересекая ее.</w:t>
      </w:r>
    </w:p>
    <w:p w:rsidR="00E24F90" w:rsidRDefault="00E24F90">
      <w:pPr>
        <w:pStyle w:val="ConsPlusNormal"/>
        <w:spacing w:before="220"/>
        <w:ind w:firstLine="540"/>
        <w:jc w:val="both"/>
      </w:pPr>
      <w:r>
        <w:t>От точки 584 до точки 626, не пересекая полосу отвода автомобильной дороги регионального значения 41К-544 13 км автодороги "Магистральная" - станция Апраксин, по границе полосы отвода автомобильной дороги федерального значения А-120 "Санкт-Петербургское южное полукольцо" Кировск - Мга - Гатчина - Большая Ижора до полосы отвода автомобильной дороги регионального значения 41К-519 спецподъезд N 17, пересекая ее.</w:t>
      </w:r>
    </w:p>
    <w:p w:rsidR="00E24F90" w:rsidRDefault="00E24F90">
      <w:pPr>
        <w:pStyle w:val="ConsPlusNormal"/>
        <w:spacing w:before="220"/>
        <w:ind w:firstLine="540"/>
        <w:jc w:val="both"/>
      </w:pPr>
      <w:r>
        <w:t>От точки 626 до точки 637, не пересекая полосу отвода автомобильной дороги федерального значения А-120 "Санкт-Петербургское южное полукольцо" Кировск - Мга - Гатчина - Большая Ижора, по границе полосы отвода автомобильной дороги регионального значения 41К-519 спецподъезд N 17.</w:t>
      </w:r>
    </w:p>
    <w:p w:rsidR="00E24F90" w:rsidRDefault="00E24F90">
      <w:pPr>
        <w:pStyle w:val="ConsPlusNormal"/>
        <w:spacing w:before="220"/>
        <w:ind w:firstLine="540"/>
        <w:jc w:val="both"/>
      </w:pPr>
      <w:r>
        <w:t>От точки 637 до точки 675, не пересекая полосу отвода автомобильной дороги регионального значения 41К-519 спецподъезд N 17, по линиям, последовательно соединяющим точки, до линии, равноудаленной от берегов реки Мойка.</w:t>
      </w:r>
    </w:p>
    <w:p w:rsidR="00E24F90" w:rsidRDefault="00E24F90">
      <w:pPr>
        <w:pStyle w:val="ConsPlusNormal"/>
        <w:spacing w:before="220"/>
        <w:ind w:firstLine="540"/>
        <w:jc w:val="both"/>
      </w:pPr>
      <w:r>
        <w:t>От точки 675 до точки 827 по линии, равноудаленной от берегов реки Мойка.</w:t>
      </w:r>
    </w:p>
    <w:p w:rsidR="00E24F90" w:rsidRDefault="00E24F90">
      <w:pPr>
        <w:pStyle w:val="ConsPlusNormal"/>
        <w:ind w:firstLine="540"/>
        <w:jc w:val="both"/>
      </w:pPr>
    </w:p>
    <w:p w:rsidR="00E24F90" w:rsidRDefault="00E24F90">
      <w:pPr>
        <w:pStyle w:val="ConsPlusTitle"/>
        <w:jc w:val="center"/>
        <w:outlineLvl w:val="4"/>
      </w:pPr>
      <w:r>
        <w:t>По смежеству с Павловским городским поселением</w:t>
      </w:r>
    </w:p>
    <w:p w:rsidR="00E24F90" w:rsidRDefault="00E24F90">
      <w:pPr>
        <w:pStyle w:val="ConsPlusNormal"/>
        <w:ind w:firstLine="540"/>
        <w:jc w:val="both"/>
      </w:pPr>
    </w:p>
    <w:p w:rsidR="00E24F90" w:rsidRDefault="00E24F90">
      <w:pPr>
        <w:pStyle w:val="ConsPlusNormal"/>
        <w:ind w:firstLine="540"/>
        <w:jc w:val="both"/>
      </w:pPr>
      <w:r>
        <w:t>От точки 827 до точки 923 по линии, равноудаленной от берегов реки Мойка.</w:t>
      </w:r>
    </w:p>
    <w:p w:rsidR="00E24F90" w:rsidRDefault="00E24F90">
      <w:pPr>
        <w:pStyle w:val="ConsPlusNormal"/>
        <w:spacing w:before="220"/>
        <w:ind w:firstLine="540"/>
        <w:jc w:val="both"/>
      </w:pPr>
      <w:r>
        <w:t>От точки 923 до точки 933 по линиям, последовательно соединяющим точки (включая садовые участки садоводческого некоммерческого товарищества "Садоводство Монетного Двора"), до линии, равноудаленной от берегов реки Мойка.</w:t>
      </w:r>
    </w:p>
    <w:p w:rsidR="00E24F90" w:rsidRDefault="00E24F90">
      <w:pPr>
        <w:pStyle w:val="ConsPlusNormal"/>
        <w:spacing w:before="220"/>
        <w:ind w:firstLine="540"/>
        <w:jc w:val="both"/>
      </w:pPr>
      <w:r>
        <w:t>От точки 933 до точки 1021 по линии, равноудаленной от берегов реки Мойка, до линии, равноудаленной от берегов реки Нева.</w:t>
      </w:r>
    </w:p>
    <w:p w:rsidR="00E24F90" w:rsidRDefault="00E24F90">
      <w:pPr>
        <w:pStyle w:val="ConsPlusNormal"/>
        <w:ind w:firstLine="540"/>
        <w:jc w:val="both"/>
      </w:pPr>
    </w:p>
    <w:p w:rsidR="00E24F90" w:rsidRDefault="00E24F90">
      <w:pPr>
        <w:pStyle w:val="ConsPlusTitle"/>
        <w:jc w:val="center"/>
        <w:outlineLvl w:val="4"/>
      </w:pPr>
      <w:r>
        <w:t>По смежеству с Всеволожским муниципальным районом</w:t>
      </w:r>
    </w:p>
    <w:p w:rsidR="00E24F90" w:rsidRDefault="00E24F90">
      <w:pPr>
        <w:pStyle w:val="ConsPlusNormal"/>
        <w:ind w:firstLine="540"/>
        <w:jc w:val="both"/>
      </w:pPr>
    </w:p>
    <w:p w:rsidR="00E24F90" w:rsidRDefault="00E24F90">
      <w:pPr>
        <w:pStyle w:val="ConsPlusNormal"/>
        <w:ind w:firstLine="540"/>
        <w:jc w:val="both"/>
      </w:pPr>
      <w:r>
        <w:t>От точки 1021 до точки 1 по границе муниципального района.</w:t>
      </w:r>
    </w:p>
    <w:p w:rsidR="00E24F90" w:rsidRDefault="00E24F90">
      <w:pPr>
        <w:pStyle w:val="ConsPlusNormal"/>
        <w:ind w:firstLine="540"/>
        <w:jc w:val="both"/>
      </w:pPr>
    </w:p>
    <w:p w:rsidR="00E24F90" w:rsidRDefault="00E24F90">
      <w:pPr>
        <w:pStyle w:val="ConsPlusTitle"/>
        <w:jc w:val="center"/>
        <w:outlineLvl w:val="2"/>
      </w:pPr>
      <w:r>
        <w:t>9.3. ТЕКСТОВОЕ ОПИСАНИЕ ГРАНИЦЫ МУНИЦИПАЛЬНОГО ОБРАЗОВАНИЯ</w:t>
      </w:r>
    </w:p>
    <w:p w:rsidR="00E24F90" w:rsidRDefault="00E24F90">
      <w:pPr>
        <w:pStyle w:val="ConsPlusTitle"/>
        <w:jc w:val="center"/>
      </w:pPr>
      <w:r>
        <w:t>МГИНСКОЕ ГОРОДСКОЕ ПОСЕЛЕНИЕ КИРОВСКОГО МУНИЦИПАЛЬНОГО</w:t>
      </w:r>
    </w:p>
    <w:p w:rsidR="00E24F90" w:rsidRDefault="00E24F90">
      <w:pPr>
        <w:pStyle w:val="ConsPlusTitle"/>
        <w:jc w:val="center"/>
      </w:pPr>
      <w:r>
        <w:t>РАЙОНА ЛЕНИНГРАДСКОЙ ОБЛАСТИ</w:t>
      </w:r>
    </w:p>
    <w:p w:rsidR="00E24F90" w:rsidRDefault="00E24F90">
      <w:pPr>
        <w:pStyle w:val="ConsPlusNormal"/>
        <w:jc w:val="center"/>
      </w:pPr>
    </w:p>
    <w:p w:rsidR="00E24F90" w:rsidRDefault="00E24F90">
      <w:pPr>
        <w:pStyle w:val="ConsPlusTitle"/>
        <w:jc w:val="center"/>
        <w:outlineLvl w:val="3"/>
      </w:pPr>
      <w:r>
        <w:t>9.3.1. Описание местоположения точки 1</w:t>
      </w:r>
    </w:p>
    <w:p w:rsidR="00E24F90" w:rsidRDefault="00E24F90">
      <w:pPr>
        <w:pStyle w:val="ConsPlusNormal"/>
        <w:ind w:firstLine="540"/>
        <w:jc w:val="both"/>
      </w:pPr>
    </w:p>
    <w:p w:rsidR="00E24F90" w:rsidRDefault="00E24F90">
      <w:pPr>
        <w:pStyle w:val="ConsPlusNormal"/>
        <w:ind w:firstLine="540"/>
        <w:jc w:val="both"/>
      </w:pPr>
      <w:r>
        <w:t>Точка 1 расположена на западной границе полосы отвода железной дороги Мга - Гатчина - Веймарн - Ивангород - граница с Эстонской Республикой у северной стороны железнодорожной платформы Войтоловка.</w:t>
      </w:r>
    </w:p>
    <w:p w:rsidR="00E24F90" w:rsidRDefault="00E24F90">
      <w:pPr>
        <w:pStyle w:val="ConsPlusNormal"/>
        <w:ind w:firstLine="540"/>
        <w:jc w:val="both"/>
      </w:pPr>
    </w:p>
    <w:p w:rsidR="00E24F90" w:rsidRDefault="00E24F90">
      <w:pPr>
        <w:pStyle w:val="ConsPlusTitle"/>
        <w:jc w:val="center"/>
        <w:outlineLvl w:val="3"/>
      </w:pPr>
      <w:r>
        <w:t>9.3.2. Описание прохождения границы</w:t>
      </w:r>
    </w:p>
    <w:p w:rsidR="00E24F90" w:rsidRDefault="00E24F90">
      <w:pPr>
        <w:pStyle w:val="ConsPlusNormal"/>
        <w:jc w:val="center"/>
      </w:pPr>
    </w:p>
    <w:p w:rsidR="00E24F90" w:rsidRDefault="00E24F90">
      <w:pPr>
        <w:pStyle w:val="ConsPlusTitle"/>
        <w:jc w:val="center"/>
        <w:outlineLvl w:val="4"/>
      </w:pPr>
      <w:r>
        <w:t>По смежеству с Отрадненским городским поселением</w:t>
      </w:r>
    </w:p>
    <w:p w:rsidR="00E24F90" w:rsidRDefault="00E24F90">
      <w:pPr>
        <w:pStyle w:val="ConsPlusNormal"/>
        <w:ind w:firstLine="540"/>
        <w:jc w:val="both"/>
      </w:pPr>
    </w:p>
    <w:p w:rsidR="00E24F90" w:rsidRDefault="00E24F90">
      <w:pPr>
        <w:pStyle w:val="ConsPlusNormal"/>
        <w:ind w:firstLine="540"/>
        <w:jc w:val="both"/>
      </w:pPr>
      <w:r>
        <w:t>От точки 1 до точки 7 по границе полосы отвода железной дороги Мга - Гатчина - Веймарн - Ивангород - граница с Эстонской Республикой.</w:t>
      </w:r>
    </w:p>
    <w:p w:rsidR="00E24F90" w:rsidRDefault="00E24F90">
      <w:pPr>
        <w:pStyle w:val="ConsPlusNormal"/>
        <w:ind w:firstLine="540"/>
        <w:jc w:val="both"/>
      </w:pPr>
    </w:p>
    <w:p w:rsidR="00E24F90" w:rsidRDefault="00E24F90">
      <w:pPr>
        <w:pStyle w:val="ConsPlusTitle"/>
        <w:jc w:val="center"/>
        <w:outlineLvl w:val="4"/>
      </w:pPr>
      <w:r>
        <w:t>По смежеству с Павловским городским поселением</w:t>
      </w:r>
    </w:p>
    <w:p w:rsidR="00E24F90" w:rsidRDefault="00E24F90">
      <w:pPr>
        <w:pStyle w:val="ConsPlusNormal"/>
        <w:ind w:firstLine="540"/>
        <w:jc w:val="both"/>
      </w:pPr>
    </w:p>
    <w:p w:rsidR="00E24F90" w:rsidRDefault="00E24F90">
      <w:pPr>
        <w:pStyle w:val="ConsPlusNormal"/>
        <w:ind w:firstLine="540"/>
        <w:jc w:val="both"/>
      </w:pPr>
      <w:r>
        <w:t xml:space="preserve">От точки 7 до точки 8, не пересекая полосу отвода железной дороги Мга - Гатчина - Веймарн - Ивангород - граница с Эстонской Республикой, по линии, соединяющей точки, до полосы отвода </w:t>
      </w:r>
      <w:r>
        <w:lastRenderedPageBreak/>
        <w:t>железной дороги Мга - Гатчина - Веймарн - Ивангород - граница с Эстонской Республикой, не пересекая ее.</w:t>
      </w:r>
    </w:p>
    <w:p w:rsidR="00E24F90" w:rsidRDefault="00E24F90">
      <w:pPr>
        <w:pStyle w:val="ConsPlusNormal"/>
        <w:spacing w:before="220"/>
        <w:ind w:firstLine="540"/>
        <w:jc w:val="both"/>
      </w:pPr>
      <w:r>
        <w:t>От точки 8 до точки 16 по границе полосы отвода железной дороги Мга - Гатчина - Веймарн - Ивангород - граница с Эстонской Республикой до реки Войтоловка, пересекая ее.</w:t>
      </w:r>
    </w:p>
    <w:p w:rsidR="00E24F90" w:rsidRDefault="00E24F90">
      <w:pPr>
        <w:pStyle w:val="ConsPlusNormal"/>
        <w:spacing w:before="220"/>
        <w:ind w:firstLine="540"/>
        <w:jc w:val="both"/>
      </w:pPr>
      <w:r>
        <w:t>От точки 16 до точки 85, не пересекая полосу отвода железной дороги Мга - Гатчина - Веймарн - Ивангород - граница с Эстонской Республикой, по береговой линии реки Войтоловка.</w:t>
      </w:r>
    </w:p>
    <w:p w:rsidR="00E24F90" w:rsidRDefault="00E24F90">
      <w:pPr>
        <w:pStyle w:val="ConsPlusNormal"/>
        <w:spacing w:before="220"/>
        <w:ind w:firstLine="540"/>
        <w:jc w:val="both"/>
      </w:pPr>
      <w:r>
        <w:t>От точки 85 до точки 124, не пересекая реку Войтоловка, по линиям, последовательно соединяющим точки, до полосы отвода железной дороги Санкт-Петербург - Мга - Волховстрой - Лодейное Поле - Подпорожье - Петрозаводск - Мурманск, пересекая ее.</w:t>
      </w:r>
    </w:p>
    <w:p w:rsidR="00E24F90" w:rsidRDefault="00E24F90">
      <w:pPr>
        <w:pStyle w:val="ConsPlusNormal"/>
        <w:spacing w:before="220"/>
        <w:ind w:firstLine="540"/>
        <w:jc w:val="both"/>
      </w:pPr>
      <w:r>
        <w:t>От точки 124 до точки 129 по границе полосы отвода железной дороги Санкт-Петербург - Мга - Волховстрой - Лодейное Поле - Подпорожье - Петрозаводск - Мурманск.</w:t>
      </w:r>
    </w:p>
    <w:p w:rsidR="00E24F90" w:rsidRDefault="00E24F90">
      <w:pPr>
        <w:pStyle w:val="ConsPlusNormal"/>
        <w:spacing w:before="220"/>
        <w:ind w:firstLine="540"/>
        <w:jc w:val="both"/>
      </w:pPr>
      <w:r>
        <w:t>От точки 129 до точки 145, не пересекая полосу отвода железной дороги Санкт-Петербург - Мга - Волховстрой - Лодейное Поле - Подпорожье - Петрозаводск - Мурманск, по границам лесных кварталов 113, 107, 101 Мгинского северного участкового лесничества Кировского лесничества.</w:t>
      </w:r>
    </w:p>
    <w:p w:rsidR="00E24F90" w:rsidRDefault="00E24F90">
      <w:pPr>
        <w:pStyle w:val="ConsPlusNormal"/>
        <w:spacing w:before="220"/>
        <w:ind w:firstLine="540"/>
        <w:jc w:val="both"/>
      </w:pPr>
      <w:r>
        <w:t>От точки 145 до точки 147 по границам лесных кварталов 21, 12 Пелловского участкового лесничества Кировского лесничества до линии, равноудаленной от берегов реки Мойка.</w:t>
      </w:r>
    </w:p>
    <w:p w:rsidR="00E24F90" w:rsidRDefault="00E24F90">
      <w:pPr>
        <w:pStyle w:val="ConsPlusNormal"/>
        <w:ind w:firstLine="540"/>
        <w:jc w:val="both"/>
      </w:pPr>
    </w:p>
    <w:p w:rsidR="00E24F90" w:rsidRDefault="00E24F90">
      <w:pPr>
        <w:pStyle w:val="ConsPlusTitle"/>
        <w:jc w:val="center"/>
        <w:outlineLvl w:val="4"/>
      </w:pPr>
      <w:r>
        <w:t>По смежеству с Кировским городским поселением</w:t>
      </w:r>
    </w:p>
    <w:p w:rsidR="00E24F90" w:rsidRDefault="00E24F90">
      <w:pPr>
        <w:pStyle w:val="ConsPlusNormal"/>
        <w:ind w:firstLine="540"/>
        <w:jc w:val="both"/>
      </w:pPr>
    </w:p>
    <w:p w:rsidR="00E24F90" w:rsidRDefault="00E24F90">
      <w:pPr>
        <w:pStyle w:val="ConsPlusNormal"/>
        <w:ind w:firstLine="540"/>
        <w:jc w:val="both"/>
      </w:pPr>
      <w:r>
        <w:t>От точки 147 до точки 299 по линии, равноудаленной от берегов реки Мойка.</w:t>
      </w:r>
    </w:p>
    <w:p w:rsidR="00E24F90" w:rsidRDefault="00E24F90">
      <w:pPr>
        <w:pStyle w:val="ConsPlusNormal"/>
        <w:spacing w:before="220"/>
        <w:ind w:firstLine="540"/>
        <w:jc w:val="both"/>
      </w:pPr>
      <w:r>
        <w:t>От точки 299 до точки 337 от линии, равноудаленной от берегов реки Мойка, по линиям, последовательно соединяющим точки, до полосы отвода автомобильной дороги регионального значения 41К-519 спецподъезд N 17, не пересекая ее.</w:t>
      </w:r>
    </w:p>
    <w:p w:rsidR="00E24F90" w:rsidRDefault="00E24F90">
      <w:pPr>
        <w:pStyle w:val="ConsPlusNormal"/>
        <w:spacing w:before="220"/>
        <w:ind w:firstLine="540"/>
        <w:jc w:val="both"/>
      </w:pPr>
      <w:r>
        <w:t>От точки 337 до точки 348 по границе полосы отвода автомобильной дороги регионального значения 41К-519 спецподъезд N 17 до полосы отвода автомобильной дороги федерального значения А-120 "Санкт-Петербургское южное полукольцо" Кировск - Мга - Гатчина - Большая Ижора, не пересекая ее.</w:t>
      </w:r>
    </w:p>
    <w:p w:rsidR="00E24F90" w:rsidRDefault="00E24F90">
      <w:pPr>
        <w:pStyle w:val="ConsPlusNormal"/>
        <w:spacing w:before="220"/>
        <w:ind w:firstLine="540"/>
        <w:jc w:val="both"/>
      </w:pPr>
      <w:r>
        <w:t>От точки 348 до точки 390, пересекая полосу отвода автомобильной дороги регионального значения 41К-519 спецподъезд N 17, по границе полосы отвода автомобильной дороги федерального значения А-120 "Санкт-Петербургское южное полукольцо" Кировск - Мга - Гатчина - Большая Ижора до полосы отвода автомобильной дороги регионального значения 41К-544 13 км автодороги "Магистральная" - станция Апраксин, не пересекая ее.</w:t>
      </w:r>
    </w:p>
    <w:p w:rsidR="00E24F90" w:rsidRDefault="00E24F90">
      <w:pPr>
        <w:pStyle w:val="ConsPlusNormal"/>
        <w:spacing w:before="220"/>
        <w:ind w:firstLine="540"/>
        <w:jc w:val="both"/>
      </w:pPr>
      <w:r>
        <w:t>От точки 390 до точки 444, пересекая полосу отвода автомобильной дороги федерального значения А-120 "Санкт-Петербургское южное полукольцо" Кировск - Мга - Гатчина - Большая Ижора, по границе полосы отвода автомобильной дороги регионального значения 41К-544 13 км автодороги "Магистральная" - станция Апраксин.</w:t>
      </w:r>
    </w:p>
    <w:p w:rsidR="00E24F90" w:rsidRDefault="00E24F90">
      <w:pPr>
        <w:pStyle w:val="ConsPlusNormal"/>
        <w:spacing w:before="220"/>
        <w:ind w:firstLine="540"/>
        <w:jc w:val="both"/>
      </w:pPr>
      <w:r>
        <w:t>От точки 444 до точки 445, не пересекая полосу отвода автомобильной дороги регионального значения 41К-544 13 км автодороги "Магистральная" - станция Апраксин, по линии, соединяющей точки, до реки Чёрная, не пересекая ее.</w:t>
      </w:r>
    </w:p>
    <w:p w:rsidR="00E24F90" w:rsidRDefault="00E24F90">
      <w:pPr>
        <w:pStyle w:val="ConsPlusNormal"/>
        <w:ind w:firstLine="540"/>
        <w:jc w:val="both"/>
      </w:pPr>
    </w:p>
    <w:p w:rsidR="00E24F90" w:rsidRDefault="00E24F90">
      <w:pPr>
        <w:pStyle w:val="ConsPlusTitle"/>
        <w:jc w:val="center"/>
        <w:outlineLvl w:val="4"/>
      </w:pPr>
      <w:r>
        <w:t>По смежеству с Приладожским городским поселением</w:t>
      </w:r>
    </w:p>
    <w:p w:rsidR="00E24F90" w:rsidRDefault="00E24F90">
      <w:pPr>
        <w:pStyle w:val="ConsPlusNormal"/>
        <w:ind w:firstLine="540"/>
        <w:jc w:val="both"/>
      </w:pPr>
    </w:p>
    <w:p w:rsidR="00E24F90" w:rsidRDefault="00E24F90">
      <w:pPr>
        <w:pStyle w:val="ConsPlusNormal"/>
        <w:ind w:firstLine="540"/>
        <w:jc w:val="both"/>
      </w:pPr>
      <w:r>
        <w:t>От точки 445 до точки 464, пересекая реку Чёрная, по линиям, последовательно соединяющим точки, до реки Назия, пересекая ее.</w:t>
      </w:r>
    </w:p>
    <w:p w:rsidR="00E24F90" w:rsidRDefault="00E24F90">
      <w:pPr>
        <w:pStyle w:val="ConsPlusNormal"/>
        <w:ind w:firstLine="540"/>
        <w:jc w:val="both"/>
      </w:pPr>
    </w:p>
    <w:p w:rsidR="00E24F90" w:rsidRDefault="00E24F90">
      <w:pPr>
        <w:pStyle w:val="ConsPlusTitle"/>
        <w:jc w:val="center"/>
        <w:outlineLvl w:val="4"/>
      </w:pPr>
      <w:r>
        <w:lastRenderedPageBreak/>
        <w:t>По смежеству с Путиловским сельским поселением</w:t>
      </w:r>
    </w:p>
    <w:p w:rsidR="00E24F90" w:rsidRDefault="00E24F90">
      <w:pPr>
        <w:pStyle w:val="ConsPlusNormal"/>
        <w:ind w:firstLine="540"/>
        <w:jc w:val="both"/>
      </w:pPr>
    </w:p>
    <w:p w:rsidR="00E24F90" w:rsidRDefault="00E24F90">
      <w:pPr>
        <w:pStyle w:val="ConsPlusNormal"/>
        <w:ind w:firstLine="540"/>
        <w:jc w:val="both"/>
      </w:pPr>
      <w:r>
        <w:t>От точки 464 до точки 532 по береговой линии реки Назия.</w:t>
      </w:r>
    </w:p>
    <w:p w:rsidR="00E24F90" w:rsidRDefault="00E24F90">
      <w:pPr>
        <w:pStyle w:val="ConsPlusNormal"/>
        <w:spacing w:before="220"/>
        <w:ind w:firstLine="540"/>
        <w:jc w:val="both"/>
      </w:pPr>
      <w:r>
        <w:t>От точки 532 до точки 579 по линиям, последовательно соединяющим точки, до береговой линии реки Назия.</w:t>
      </w:r>
    </w:p>
    <w:p w:rsidR="00E24F90" w:rsidRDefault="00E24F90">
      <w:pPr>
        <w:pStyle w:val="ConsPlusNormal"/>
        <w:spacing w:before="220"/>
        <w:ind w:firstLine="540"/>
        <w:jc w:val="both"/>
      </w:pPr>
      <w:r>
        <w:t>От точки 579 до точки 1344 по береговой линии реки Назия.</w:t>
      </w:r>
    </w:p>
    <w:p w:rsidR="00E24F90" w:rsidRDefault="00E24F90">
      <w:pPr>
        <w:pStyle w:val="ConsPlusNormal"/>
        <w:ind w:firstLine="540"/>
        <w:jc w:val="both"/>
      </w:pPr>
    </w:p>
    <w:p w:rsidR="00E24F90" w:rsidRDefault="00E24F90">
      <w:pPr>
        <w:pStyle w:val="ConsPlusTitle"/>
        <w:jc w:val="center"/>
        <w:outlineLvl w:val="4"/>
      </w:pPr>
      <w:r>
        <w:t>По смежеству с Назиевским городским поселением</w:t>
      </w:r>
    </w:p>
    <w:p w:rsidR="00E24F90" w:rsidRDefault="00E24F90">
      <w:pPr>
        <w:pStyle w:val="ConsPlusNormal"/>
        <w:ind w:firstLine="540"/>
        <w:jc w:val="both"/>
      </w:pPr>
    </w:p>
    <w:p w:rsidR="00E24F90" w:rsidRDefault="00E24F90">
      <w:pPr>
        <w:pStyle w:val="ConsPlusNormal"/>
        <w:ind w:firstLine="540"/>
        <w:jc w:val="both"/>
      </w:pPr>
      <w:r>
        <w:t>От точки 1344 до точки 1348, пересекая реку Назия, по границам лесных кварталов 137, 136 Мгинского южного участкового лесничества Кировского лесничества.</w:t>
      </w:r>
    </w:p>
    <w:p w:rsidR="00E24F90" w:rsidRDefault="00E24F90">
      <w:pPr>
        <w:pStyle w:val="ConsPlusNormal"/>
        <w:spacing w:before="220"/>
        <w:ind w:firstLine="540"/>
        <w:jc w:val="both"/>
      </w:pPr>
      <w:r>
        <w:t>От точки 1348 до точки 1381 по границам лесных кварталов 16, 22, 27, 30, 32, 69, 70, 71, 72, 73, 74, 58, 59, 60, 50, 51, 52, 44, 39, 36, 34, 33, 35 Березовского северного участкового лесничества Кировского лесничества.</w:t>
      </w:r>
    </w:p>
    <w:p w:rsidR="00E24F90" w:rsidRDefault="00E24F90">
      <w:pPr>
        <w:pStyle w:val="ConsPlusNormal"/>
        <w:ind w:firstLine="540"/>
        <w:jc w:val="both"/>
      </w:pPr>
    </w:p>
    <w:p w:rsidR="00E24F90" w:rsidRDefault="00E24F90">
      <w:pPr>
        <w:pStyle w:val="ConsPlusTitle"/>
        <w:jc w:val="center"/>
        <w:outlineLvl w:val="4"/>
      </w:pPr>
      <w:r>
        <w:t>По смежеству с Киришским муниципальным районом</w:t>
      </w:r>
    </w:p>
    <w:p w:rsidR="00E24F90" w:rsidRDefault="00E24F90">
      <w:pPr>
        <w:pStyle w:val="ConsPlusNormal"/>
        <w:ind w:firstLine="540"/>
        <w:jc w:val="both"/>
      </w:pPr>
    </w:p>
    <w:p w:rsidR="00E24F90" w:rsidRDefault="00E24F90">
      <w:pPr>
        <w:pStyle w:val="ConsPlusNormal"/>
        <w:ind w:firstLine="540"/>
        <w:jc w:val="both"/>
      </w:pPr>
      <w:r>
        <w:t>От точки 1381 до точки 2531 по границе муниципального района.</w:t>
      </w:r>
    </w:p>
    <w:p w:rsidR="00E24F90" w:rsidRDefault="00E24F90">
      <w:pPr>
        <w:pStyle w:val="ConsPlusNormal"/>
        <w:ind w:firstLine="540"/>
        <w:jc w:val="both"/>
      </w:pPr>
    </w:p>
    <w:p w:rsidR="00E24F90" w:rsidRDefault="00E24F90">
      <w:pPr>
        <w:pStyle w:val="ConsPlusTitle"/>
        <w:jc w:val="center"/>
        <w:outlineLvl w:val="4"/>
      </w:pPr>
      <w:r>
        <w:t>По смежеству с Тосненским муниципальным районом</w:t>
      </w:r>
    </w:p>
    <w:p w:rsidR="00E24F90" w:rsidRDefault="00E24F90">
      <w:pPr>
        <w:pStyle w:val="ConsPlusNormal"/>
        <w:ind w:firstLine="540"/>
        <w:jc w:val="both"/>
      </w:pPr>
    </w:p>
    <w:p w:rsidR="00E24F90" w:rsidRDefault="00E24F90">
      <w:pPr>
        <w:pStyle w:val="ConsPlusNormal"/>
        <w:ind w:firstLine="540"/>
        <w:jc w:val="both"/>
      </w:pPr>
      <w:r>
        <w:t>От точки 2531 до точки 1 по границе муниципального района.</w:t>
      </w:r>
    </w:p>
    <w:p w:rsidR="00E24F90" w:rsidRDefault="00E24F90">
      <w:pPr>
        <w:pStyle w:val="ConsPlusNormal"/>
        <w:ind w:firstLine="540"/>
        <w:jc w:val="both"/>
      </w:pPr>
    </w:p>
    <w:p w:rsidR="00E24F90" w:rsidRDefault="00E24F90">
      <w:pPr>
        <w:pStyle w:val="ConsPlusTitle"/>
        <w:jc w:val="center"/>
        <w:outlineLvl w:val="2"/>
      </w:pPr>
      <w:r>
        <w:t>9.4. ТЕКСТОВОЕ ОПИСАНИЕ ГРАНИЦЫ МУНИЦИПАЛЬНОГО ОБРАЗОВАНИЯ</w:t>
      </w:r>
    </w:p>
    <w:p w:rsidR="00E24F90" w:rsidRDefault="00E24F90">
      <w:pPr>
        <w:pStyle w:val="ConsPlusTitle"/>
        <w:jc w:val="center"/>
      </w:pPr>
      <w:r>
        <w:t>НАЗИЕВСКОЕ ГОРОДСКОЕ ПОСЕЛЕНИЕ КИРОВСКОГО МУНИЦИПАЛЬНОГО</w:t>
      </w:r>
    </w:p>
    <w:p w:rsidR="00E24F90" w:rsidRDefault="00E24F90">
      <w:pPr>
        <w:pStyle w:val="ConsPlusTitle"/>
        <w:jc w:val="center"/>
      </w:pPr>
      <w:r>
        <w:t>РАЙОНА ЛЕНИНГРАДСКОЙ ОБЛАСТИ</w:t>
      </w:r>
    </w:p>
    <w:p w:rsidR="00E24F90" w:rsidRDefault="00E24F90">
      <w:pPr>
        <w:pStyle w:val="ConsPlusNormal"/>
        <w:jc w:val="center"/>
      </w:pPr>
    </w:p>
    <w:p w:rsidR="00E24F90" w:rsidRDefault="00E24F90">
      <w:pPr>
        <w:pStyle w:val="ConsPlusTitle"/>
        <w:jc w:val="center"/>
        <w:outlineLvl w:val="3"/>
      </w:pPr>
      <w:r>
        <w:t>9.4.1. Описание местоположения точки 1</w:t>
      </w:r>
    </w:p>
    <w:p w:rsidR="00E24F90" w:rsidRDefault="00E24F90">
      <w:pPr>
        <w:pStyle w:val="ConsPlusNormal"/>
        <w:ind w:firstLine="540"/>
        <w:jc w:val="both"/>
      </w:pPr>
    </w:p>
    <w:p w:rsidR="00E24F90" w:rsidRDefault="00E24F90">
      <w:pPr>
        <w:pStyle w:val="ConsPlusNormal"/>
        <w:ind w:firstLine="540"/>
        <w:jc w:val="both"/>
      </w:pPr>
      <w:r>
        <w:t>Точка 1 расположена на серединной точке линии границы Ленинградской области между западным и восточным берегами Ладожского озера.</w:t>
      </w:r>
    </w:p>
    <w:p w:rsidR="00E24F90" w:rsidRDefault="00E24F90">
      <w:pPr>
        <w:pStyle w:val="ConsPlusNormal"/>
        <w:ind w:firstLine="540"/>
        <w:jc w:val="both"/>
      </w:pPr>
    </w:p>
    <w:p w:rsidR="00E24F90" w:rsidRDefault="00E24F90">
      <w:pPr>
        <w:pStyle w:val="ConsPlusTitle"/>
        <w:jc w:val="center"/>
        <w:outlineLvl w:val="3"/>
      </w:pPr>
      <w:r>
        <w:t>9.4.2. Описание прохождения границы</w:t>
      </w:r>
    </w:p>
    <w:p w:rsidR="00E24F90" w:rsidRDefault="00E24F90">
      <w:pPr>
        <w:pStyle w:val="ConsPlusNormal"/>
        <w:jc w:val="center"/>
      </w:pPr>
    </w:p>
    <w:p w:rsidR="00E24F90" w:rsidRDefault="00E24F90">
      <w:pPr>
        <w:pStyle w:val="ConsPlusTitle"/>
        <w:jc w:val="center"/>
        <w:outlineLvl w:val="4"/>
      </w:pPr>
      <w:r>
        <w:t>По смежеству с Суховским сельским поселением</w:t>
      </w:r>
    </w:p>
    <w:p w:rsidR="00E24F90" w:rsidRDefault="00E24F90">
      <w:pPr>
        <w:pStyle w:val="ConsPlusNormal"/>
        <w:ind w:firstLine="540"/>
        <w:jc w:val="both"/>
      </w:pPr>
    </w:p>
    <w:p w:rsidR="00E24F90" w:rsidRDefault="00E24F90">
      <w:pPr>
        <w:pStyle w:val="ConsPlusNormal"/>
        <w:ind w:firstLine="540"/>
        <w:jc w:val="both"/>
      </w:pPr>
      <w:r>
        <w:t>От точки 1 до точки 11 по линиям, последовательно соединяющим точки (по акватории Ладожского озера), до границы лесного квартала 8 Вороновского участкового лесничества Кировского лесничества.</w:t>
      </w:r>
    </w:p>
    <w:p w:rsidR="00E24F90" w:rsidRDefault="00E24F90">
      <w:pPr>
        <w:pStyle w:val="ConsPlusNormal"/>
        <w:spacing w:before="220"/>
        <w:ind w:firstLine="540"/>
        <w:jc w:val="both"/>
      </w:pPr>
      <w:r>
        <w:t>От точки 11 до точки 45 по границам лесных кварталов 8, 18 Вороновского участкового лесничества Кировского лесничества до полосы отвода автомобильной дороги федерального значения Р-21 "Кола" Санкт-Петербург - Петрозаводск - Мурманск - Печенга - граница с Королевством Норвегия, не пересекая ее.</w:t>
      </w:r>
    </w:p>
    <w:p w:rsidR="00E24F90" w:rsidRDefault="00E24F90">
      <w:pPr>
        <w:pStyle w:val="ConsPlusNormal"/>
        <w:spacing w:before="220"/>
        <w:ind w:firstLine="540"/>
        <w:jc w:val="both"/>
      </w:pPr>
      <w:r>
        <w:t>От точки 45 до точки 59 по границе полосы отвода автомобильной дороги федерального значения Р-21 "Кола" Санкт-Петербург - Петрозаводск - Мурманск - Печенга - граница с Королевством Норвегия.</w:t>
      </w:r>
    </w:p>
    <w:p w:rsidR="00E24F90" w:rsidRDefault="00E24F90">
      <w:pPr>
        <w:pStyle w:val="ConsPlusNormal"/>
        <w:ind w:firstLine="540"/>
        <w:jc w:val="both"/>
      </w:pPr>
    </w:p>
    <w:p w:rsidR="00E24F90" w:rsidRDefault="00E24F90">
      <w:pPr>
        <w:pStyle w:val="ConsPlusTitle"/>
        <w:jc w:val="center"/>
        <w:outlineLvl w:val="4"/>
      </w:pPr>
      <w:r>
        <w:t>По смежеству с Шумским сельским поселением</w:t>
      </w:r>
    </w:p>
    <w:p w:rsidR="00E24F90" w:rsidRDefault="00E24F90">
      <w:pPr>
        <w:pStyle w:val="ConsPlusNormal"/>
        <w:ind w:firstLine="540"/>
        <w:jc w:val="both"/>
      </w:pPr>
    </w:p>
    <w:p w:rsidR="00E24F90" w:rsidRDefault="00E24F90">
      <w:pPr>
        <w:pStyle w:val="ConsPlusNormal"/>
        <w:ind w:firstLine="540"/>
        <w:jc w:val="both"/>
      </w:pPr>
      <w:r>
        <w:t xml:space="preserve">От точки 59 до точки 124, пересекая полосу отвода автомобильной дороги федерального </w:t>
      </w:r>
      <w:r>
        <w:lastRenderedPageBreak/>
        <w:t>значения Р-21 "Кола" Санкт-Петербург - Петрозаводск - Мурманск - Печенга - граница с Королевством Норвегия, по границе лесного квартала 129 Войбокальского южного участкового лесничества Кировского лесничества.</w:t>
      </w:r>
    </w:p>
    <w:p w:rsidR="00E24F90" w:rsidRDefault="00E24F90">
      <w:pPr>
        <w:pStyle w:val="ConsPlusNormal"/>
        <w:spacing w:before="220"/>
        <w:ind w:firstLine="540"/>
        <w:jc w:val="both"/>
      </w:pPr>
      <w:r>
        <w:t>От точки 124 до точки 128 по границе лесного квартала 24 Вороновского участкового лесничества Кировского лесничества.</w:t>
      </w:r>
    </w:p>
    <w:p w:rsidR="00E24F90" w:rsidRDefault="00E24F90">
      <w:pPr>
        <w:pStyle w:val="ConsPlusNormal"/>
        <w:spacing w:before="220"/>
        <w:ind w:firstLine="540"/>
        <w:jc w:val="both"/>
      </w:pPr>
      <w:r>
        <w:t>От точки 128 до точки 174 по линиям, последовательно соединяющим точки, до границы лесного квартала 26 Вороновского участкового лесничества Кировского лесничества.</w:t>
      </w:r>
    </w:p>
    <w:p w:rsidR="00E24F90" w:rsidRDefault="00E24F90">
      <w:pPr>
        <w:pStyle w:val="ConsPlusNormal"/>
        <w:spacing w:before="220"/>
        <w:ind w:firstLine="540"/>
        <w:jc w:val="both"/>
      </w:pPr>
      <w:r>
        <w:t>От точки 174 до точки 189 по границе лесного квартала 26 Вороновского участкового лесничества Кировского лесничества.</w:t>
      </w:r>
    </w:p>
    <w:p w:rsidR="00E24F90" w:rsidRDefault="00E24F90">
      <w:pPr>
        <w:pStyle w:val="ConsPlusNormal"/>
        <w:spacing w:before="220"/>
        <w:ind w:firstLine="540"/>
        <w:jc w:val="both"/>
      </w:pPr>
      <w:r>
        <w:t>От точки 189 до точки 213 по границам лесных кварталов 163, 174, 175, 187, 198, 207 Войбокальского южного участкового лесничества Кировского лесничества.</w:t>
      </w:r>
    </w:p>
    <w:p w:rsidR="00E24F90" w:rsidRDefault="00E24F90">
      <w:pPr>
        <w:pStyle w:val="ConsPlusNormal"/>
        <w:ind w:firstLine="540"/>
        <w:jc w:val="both"/>
      </w:pPr>
    </w:p>
    <w:p w:rsidR="00E24F90" w:rsidRDefault="00E24F90">
      <w:pPr>
        <w:pStyle w:val="ConsPlusTitle"/>
        <w:jc w:val="center"/>
        <w:outlineLvl w:val="4"/>
      </w:pPr>
      <w:r>
        <w:t>По смежеству с Киришским муниципальным районом</w:t>
      </w:r>
    </w:p>
    <w:p w:rsidR="00E24F90" w:rsidRDefault="00E24F90">
      <w:pPr>
        <w:pStyle w:val="ConsPlusNormal"/>
        <w:ind w:firstLine="540"/>
        <w:jc w:val="both"/>
      </w:pPr>
    </w:p>
    <w:p w:rsidR="00E24F90" w:rsidRDefault="00E24F90">
      <w:pPr>
        <w:pStyle w:val="ConsPlusNormal"/>
        <w:ind w:firstLine="540"/>
        <w:jc w:val="both"/>
      </w:pPr>
      <w:r>
        <w:t>От точки 213 до точки 225 по границе муниципального района.</w:t>
      </w:r>
    </w:p>
    <w:p w:rsidR="00E24F90" w:rsidRDefault="00E24F90">
      <w:pPr>
        <w:pStyle w:val="ConsPlusNormal"/>
        <w:ind w:firstLine="540"/>
        <w:jc w:val="both"/>
      </w:pPr>
    </w:p>
    <w:p w:rsidR="00E24F90" w:rsidRDefault="00E24F90">
      <w:pPr>
        <w:pStyle w:val="ConsPlusTitle"/>
        <w:jc w:val="center"/>
        <w:outlineLvl w:val="4"/>
      </w:pPr>
      <w:r>
        <w:t>По смежеству с Мгинским городским поселением</w:t>
      </w:r>
    </w:p>
    <w:p w:rsidR="00E24F90" w:rsidRDefault="00E24F90">
      <w:pPr>
        <w:pStyle w:val="ConsPlusNormal"/>
        <w:ind w:firstLine="540"/>
        <w:jc w:val="both"/>
      </w:pPr>
    </w:p>
    <w:p w:rsidR="00E24F90" w:rsidRDefault="00E24F90">
      <w:pPr>
        <w:pStyle w:val="ConsPlusNormal"/>
        <w:ind w:firstLine="540"/>
        <w:jc w:val="both"/>
      </w:pPr>
      <w:r>
        <w:t>От точки 225 до точки 258 по границам лесных кварталов 35, 33, 34, 36, 39, 44, 52, 51, 50, 60, 59, 58, 74, 73, 72, 71, 70, 69, 32, 30, 27, 22, 16 Березовского северного участкового лесничества Кировского лесничества.</w:t>
      </w:r>
    </w:p>
    <w:p w:rsidR="00E24F90" w:rsidRDefault="00E24F90">
      <w:pPr>
        <w:pStyle w:val="ConsPlusNormal"/>
        <w:spacing w:before="220"/>
        <w:ind w:firstLine="540"/>
        <w:jc w:val="both"/>
      </w:pPr>
      <w:r>
        <w:t>От точки 258 до точки 262 по границам лесных кварталов 136, 137 Мгинского южного участкового лесничества Кировского лесничества до реки Назия, пересекая ее.</w:t>
      </w:r>
    </w:p>
    <w:p w:rsidR="00E24F90" w:rsidRDefault="00E24F90">
      <w:pPr>
        <w:pStyle w:val="ConsPlusNormal"/>
        <w:ind w:firstLine="540"/>
        <w:jc w:val="both"/>
      </w:pPr>
    </w:p>
    <w:p w:rsidR="00E24F90" w:rsidRDefault="00E24F90">
      <w:pPr>
        <w:pStyle w:val="ConsPlusTitle"/>
        <w:jc w:val="center"/>
        <w:outlineLvl w:val="4"/>
      </w:pPr>
      <w:r>
        <w:t>По смежеству с Путиловским сельским поселением</w:t>
      </w:r>
    </w:p>
    <w:p w:rsidR="00E24F90" w:rsidRDefault="00E24F90">
      <w:pPr>
        <w:pStyle w:val="ConsPlusNormal"/>
        <w:ind w:firstLine="540"/>
        <w:jc w:val="both"/>
      </w:pPr>
    </w:p>
    <w:p w:rsidR="00E24F90" w:rsidRDefault="00E24F90">
      <w:pPr>
        <w:pStyle w:val="ConsPlusNormal"/>
        <w:ind w:firstLine="540"/>
        <w:jc w:val="both"/>
      </w:pPr>
      <w:r>
        <w:t>От точки 262 до точки 286 по границам лесных кварталов 88, 89, 87, 85, 82, 79, 75, 72, 70, 66, 61, 56, 51, 42, 41 Вороновского участкового лесничества Кировского лесничества до полосы отвода железной дороги Санкт-Петербург - Мга - Волховстрой - Лодейное Поле - Подпорожье - Петрозаводск - Мурманск, не пересекая ее.</w:t>
      </w:r>
    </w:p>
    <w:p w:rsidR="00E24F90" w:rsidRDefault="00E24F90">
      <w:pPr>
        <w:pStyle w:val="ConsPlusNormal"/>
        <w:spacing w:before="220"/>
        <w:ind w:firstLine="540"/>
        <w:jc w:val="both"/>
      </w:pPr>
      <w:r>
        <w:t>От точки 286 до точки 310 по границе полосы отвода железной дороги Санкт-Петербург - Мга - Волховстрой - Лодейное Поле - Подпорожье - Петрозаводск - Мурманск.</w:t>
      </w:r>
    </w:p>
    <w:p w:rsidR="00E24F90" w:rsidRDefault="00E24F90">
      <w:pPr>
        <w:pStyle w:val="ConsPlusNormal"/>
        <w:spacing w:before="220"/>
        <w:ind w:firstLine="540"/>
        <w:jc w:val="both"/>
      </w:pPr>
      <w:r>
        <w:t>От точки 310 до точки 398, пересекая полосу отвода железной дороги Санкт-Петербург - Мга - Волховстрой - Лодейное Поле - Подпорожье - Петрозаводск - Мурманск, по линиям, последовательно соединяющим точки, до полосы отвода автомобильной дороги регионального значения 41К-239 Войпала - Сирокасска - Васильково - Горная Шальдиха, не пересекая ее.</w:t>
      </w:r>
    </w:p>
    <w:p w:rsidR="00E24F90" w:rsidRDefault="00E24F90">
      <w:pPr>
        <w:pStyle w:val="ConsPlusNormal"/>
        <w:spacing w:before="220"/>
        <w:ind w:firstLine="540"/>
        <w:jc w:val="both"/>
      </w:pPr>
      <w:r>
        <w:t>От точки 398 до точки 411 по границе полосы отвода автомобильной дороги регионального значения 41К-239 Войпала - Сирокасска - Васильково - Горная Шальдиха.</w:t>
      </w:r>
    </w:p>
    <w:p w:rsidR="00E24F90" w:rsidRDefault="00E24F90">
      <w:pPr>
        <w:pStyle w:val="ConsPlusNormal"/>
        <w:spacing w:before="220"/>
        <w:ind w:firstLine="540"/>
        <w:jc w:val="both"/>
      </w:pPr>
      <w:r>
        <w:t>От точки 411 до точки 427, пересекая полосу отвода автомобильной дороги регионального значения 41К-239 Войпала - Сирокасска - Васильково - Горная Шальдиха, по линиям, последовательно соединяющим точки, до полосы отвода автомобильной дороги федерального значения Р-21 "Кола" Санкт-Петербург - Петрозаводск - Мурманск - Печенга - граница с Королевством Норвегия, не пересекая ее.</w:t>
      </w:r>
    </w:p>
    <w:p w:rsidR="00E24F90" w:rsidRDefault="00E24F90">
      <w:pPr>
        <w:pStyle w:val="ConsPlusNormal"/>
        <w:spacing w:before="220"/>
        <w:ind w:firstLine="540"/>
        <w:jc w:val="both"/>
      </w:pPr>
      <w:r>
        <w:t>От точки 427 до точки 432 по границе полосы отвода автомобильной дороги федерального значения Р-21 "Кола" Санкт-Петербург - Петрозаводск - Мурманск - Печенга - граница с Королевством Норвегия.</w:t>
      </w:r>
    </w:p>
    <w:p w:rsidR="00E24F90" w:rsidRDefault="00E24F90">
      <w:pPr>
        <w:pStyle w:val="ConsPlusNormal"/>
        <w:spacing w:before="220"/>
        <w:ind w:firstLine="540"/>
        <w:jc w:val="both"/>
      </w:pPr>
      <w:r>
        <w:lastRenderedPageBreak/>
        <w:t>От точки 432 до точки 446, пересекая полосу отвода автомобильной дороги федерального значения Р-21 "Кола" Санкт-Петербург - Петрозаводск - Мурманск - Печенга - граница с Королевством Норвегия, по границам лесных кварталов 14, 6 Вороновского участкового лесничества Кировского лесничества, далее по линиям, последовательно соединяющим точки.</w:t>
      </w:r>
    </w:p>
    <w:p w:rsidR="00E24F90" w:rsidRDefault="00E24F90">
      <w:pPr>
        <w:pStyle w:val="ConsPlusNormal"/>
        <w:spacing w:before="220"/>
        <w:ind w:firstLine="540"/>
        <w:jc w:val="both"/>
      </w:pPr>
      <w:r>
        <w:t>От точки 446 до точки 1 по линиям, последовательно соединяющим точки, по акватории Ладожского озера.</w:t>
      </w:r>
    </w:p>
    <w:p w:rsidR="00E24F90" w:rsidRDefault="00E24F90">
      <w:pPr>
        <w:pStyle w:val="ConsPlusNormal"/>
        <w:ind w:firstLine="540"/>
        <w:jc w:val="both"/>
      </w:pPr>
    </w:p>
    <w:p w:rsidR="00E24F90" w:rsidRDefault="00E24F90">
      <w:pPr>
        <w:pStyle w:val="ConsPlusTitle"/>
        <w:jc w:val="center"/>
        <w:outlineLvl w:val="2"/>
      </w:pPr>
      <w:r>
        <w:t>9.5. ТЕКСТОВОЕ ОПИСАНИЕ ГРАНИЦЫ МУНИЦИПАЛЬНОГО ОБРАЗОВАНИЯ</w:t>
      </w:r>
    </w:p>
    <w:p w:rsidR="00E24F90" w:rsidRDefault="00E24F90">
      <w:pPr>
        <w:pStyle w:val="ConsPlusTitle"/>
        <w:jc w:val="center"/>
      </w:pPr>
      <w:r>
        <w:t>ОТРАДНЕНСКОЕ ГОРОДСКОЕ ПОСЕЛЕНИЕ КИРОВСКОГО МУНИЦИПАЛЬНОГО</w:t>
      </w:r>
    </w:p>
    <w:p w:rsidR="00E24F90" w:rsidRDefault="00E24F90">
      <w:pPr>
        <w:pStyle w:val="ConsPlusTitle"/>
        <w:jc w:val="center"/>
      </w:pPr>
      <w:r>
        <w:t>РАЙОНА ЛЕНИНГРАДСКОЙ ОБЛАСТИ</w:t>
      </w:r>
    </w:p>
    <w:p w:rsidR="00E24F90" w:rsidRDefault="00E24F90">
      <w:pPr>
        <w:pStyle w:val="ConsPlusNormal"/>
        <w:jc w:val="center"/>
      </w:pPr>
    </w:p>
    <w:p w:rsidR="00E24F90" w:rsidRDefault="00E24F90">
      <w:pPr>
        <w:pStyle w:val="ConsPlusTitle"/>
        <w:jc w:val="center"/>
        <w:outlineLvl w:val="3"/>
      </w:pPr>
      <w:r>
        <w:t>9.5.1. Описание местоположения точки 1</w:t>
      </w:r>
    </w:p>
    <w:p w:rsidR="00E24F90" w:rsidRDefault="00E24F90">
      <w:pPr>
        <w:pStyle w:val="ConsPlusNormal"/>
        <w:ind w:firstLine="540"/>
        <w:jc w:val="both"/>
      </w:pPr>
    </w:p>
    <w:p w:rsidR="00E24F90" w:rsidRDefault="00E24F90">
      <w:pPr>
        <w:pStyle w:val="ConsPlusNormal"/>
        <w:ind w:firstLine="540"/>
        <w:jc w:val="both"/>
      </w:pPr>
      <w:r>
        <w:t>Точка 1 расположена на линии, равноудаленной от берегов реки Нева, на расстоянии 0,3 км на северо-восток от северной точки границы земельного участка с кадастровым номером 47:16:0201048:93.</w:t>
      </w:r>
    </w:p>
    <w:p w:rsidR="00E24F90" w:rsidRDefault="00E24F90">
      <w:pPr>
        <w:pStyle w:val="ConsPlusNormal"/>
        <w:ind w:firstLine="540"/>
        <w:jc w:val="both"/>
      </w:pPr>
    </w:p>
    <w:p w:rsidR="00E24F90" w:rsidRDefault="00E24F90">
      <w:pPr>
        <w:pStyle w:val="ConsPlusTitle"/>
        <w:jc w:val="center"/>
        <w:outlineLvl w:val="3"/>
      </w:pPr>
      <w:r>
        <w:t>9.5.2. Описание прохождения границы</w:t>
      </w:r>
    </w:p>
    <w:p w:rsidR="00E24F90" w:rsidRDefault="00E24F90">
      <w:pPr>
        <w:pStyle w:val="ConsPlusNormal"/>
        <w:jc w:val="center"/>
      </w:pPr>
    </w:p>
    <w:p w:rsidR="00E24F90" w:rsidRDefault="00E24F90">
      <w:pPr>
        <w:pStyle w:val="ConsPlusTitle"/>
        <w:jc w:val="center"/>
        <w:outlineLvl w:val="4"/>
      </w:pPr>
      <w:r>
        <w:t>По смежеству с Всеволожским муниципальным районом</w:t>
      </w:r>
    </w:p>
    <w:p w:rsidR="00E24F90" w:rsidRDefault="00E24F90">
      <w:pPr>
        <w:pStyle w:val="ConsPlusNormal"/>
        <w:ind w:firstLine="540"/>
        <w:jc w:val="both"/>
      </w:pPr>
    </w:p>
    <w:p w:rsidR="00E24F90" w:rsidRDefault="00E24F90">
      <w:pPr>
        <w:pStyle w:val="ConsPlusNormal"/>
        <w:ind w:firstLine="540"/>
        <w:jc w:val="both"/>
      </w:pPr>
      <w:r>
        <w:t>От точки 1 до точки 50 по границе муниципального района.</w:t>
      </w:r>
    </w:p>
    <w:p w:rsidR="00E24F90" w:rsidRDefault="00E24F90">
      <w:pPr>
        <w:pStyle w:val="ConsPlusNormal"/>
        <w:ind w:firstLine="540"/>
        <w:jc w:val="both"/>
      </w:pPr>
    </w:p>
    <w:p w:rsidR="00E24F90" w:rsidRDefault="00E24F90">
      <w:pPr>
        <w:pStyle w:val="ConsPlusTitle"/>
        <w:jc w:val="center"/>
        <w:outlineLvl w:val="4"/>
      </w:pPr>
      <w:r>
        <w:t>По смежеству с Павловским городским поселением</w:t>
      </w:r>
    </w:p>
    <w:p w:rsidR="00E24F90" w:rsidRDefault="00E24F90">
      <w:pPr>
        <w:pStyle w:val="ConsPlusNormal"/>
        <w:ind w:firstLine="540"/>
        <w:jc w:val="both"/>
      </w:pPr>
    </w:p>
    <w:p w:rsidR="00E24F90" w:rsidRDefault="00E24F90">
      <w:pPr>
        <w:pStyle w:val="ConsPlusNormal"/>
        <w:ind w:firstLine="540"/>
        <w:jc w:val="both"/>
      </w:pPr>
      <w:r>
        <w:t>От точки 50 до точки 110 по линиям, последовательно соединяющим точки, до полосы отвода железной дороги Санкт-Петербург - Павлово-на-Неве - Мга, не пересекая ее.</w:t>
      </w:r>
    </w:p>
    <w:p w:rsidR="00E24F90" w:rsidRDefault="00E24F90">
      <w:pPr>
        <w:pStyle w:val="ConsPlusNormal"/>
        <w:spacing w:before="220"/>
        <w:ind w:firstLine="540"/>
        <w:jc w:val="both"/>
      </w:pPr>
      <w:r>
        <w:t>От точки 110 до точки 134 по границе полосы отвода железной дороги Санкт-Петербург - Павлово-на-Неве - Мга до полосы отвода железной дороги Санкт-Петербург - Мга - Волховстрой - Лодейное Поле - Подпорожье - Петрозаводск - Мурманск, пересекая ее.</w:t>
      </w:r>
    </w:p>
    <w:p w:rsidR="00E24F90" w:rsidRDefault="00E24F90">
      <w:pPr>
        <w:pStyle w:val="ConsPlusNormal"/>
        <w:spacing w:before="220"/>
        <w:ind w:firstLine="540"/>
        <w:jc w:val="both"/>
      </w:pPr>
      <w:r>
        <w:t>От точки 134 до точки 139 по границе полосы отвода железной дороги Санкт-Петербург - Мга - Волховстрой - Лодейное Поле - Подпорожье - Петрозаводск - Мурманск.</w:t>
      </w:r>
    </w:p>
    <w:p w:rsidR="00E24F90" w:rsidRDefault="00E24F90">
      <w:pPr>
        <w:pStyle w:val="ConsPlusNormal"/>
        <w:spacing w:before="220"/>
        <w:ind w:firstLine="540"/>
        <w:jc w:val="both"/>
      </w:pPr>
      <w:r>
        <w:t>От точки 139 до точки 198, не пересекая полосу отвода железной дороги Санкт-Петербург - Мга - Волховстрой - Лодейное Поле - Подпорожье - Петрозаводск - Мурманск, по границам лесных кварталов 43, 51, 73 Пелловского участкового лесничества Кировского лесничества до полосы отвода железной дороги Мга - Гатчина - Веймарн - Ивангород - граница с Эстонской Республикой, не пересекая ее.</w:t>
      </w:r>
    </w:p>
    <w:p w:rsidR="00E24F90" w:rsidRDefault="00E24F90">
      <w:pPr>
        <w:pStyle w:val="ConsPlusNormal"/>
        <w:spacing w:before="220"/>
        <w:ind w:firstLine="540"/>
        <w:jc w:val="both"/>
      </w:pPr>
      <w:r>
        <w:t>От точки 198 до точки 207 по границе полосы отвода железной дороги Мга - Гатчина - Веймарн - Ивангород - граница с Эстонской Республикой.</w:t>
      </w:r>
    </w:p>
    <w:p w:rsidR="00E24F90" w:rsidRDefault="00E24F90">
      <w:pPr>
        <w:pStyle w:val="ConsPlusNormal"/>
        <w:ind w:firstLine="540"/>
        <w:jc w:val="both"/>
      </w:pPr>
    </w:p>
    <w:p w:rsidR="00E24F90" w:rsidRDefault="00E24F90">
      <w:pPr>
        <w:pStyle w:val="ConsPlusTitle"/>
        <w:jc w:val="center"/>
        <w:outlineLvl w:val="4"/>
      </w:pPr>
      <w:r>
        <w:t>По смежеству с Мгинским городским поселением</w:t>
      </w:r>
    </w:p>
    <w:p w:rsidR="00E24F90" w:rsidRDefault="00E24F90">
      <w:pPr>
        <w:pStyle w:val="ConsPlusNormal"/>
        <w:ind w:firstLine="540"/>
        <w:jc w:val="both"/>
      </w:pPr>
    </w:p>
    <w:p w:rsidR="00E24F90" w:rsidRDefault="00E24F90">
      <w:pPr>
        <w:pStyle w:val="ConsPlusNormal"/>
        <w:ind w:firstLine="540"/>
        <w:jc w:val="both"/>
      </w:pPr>
      <w:r>
        <w:t>От точки 207 до точки 213 по границе полосы отвода железной дороги Мга - Гатчина - Веймарн - Ивангород - граница с Эстонской Республикой.</w:t>
      </w:r>
    </w:p>
    <w:p w:rsidR="00E24F90" w:rsidRDefault="00E24F90">
      <w:pPr>
        <w:pStyle w:val="ConsPlusNormal"/>
        <w:ind w:firstLine="540"/>
        <w:jc w:val="both"/>
      </w:pPr>
    </w:p>
    <w:p w:rsidR="00E24F90" w:rsidRDefault="00E24F90">
      <w:pPr>
        <w:pStyle w:val="ConsPlusTitle"/>
        <w:jc w:val="center"/>
        <w:outlineLvl w:val="4"/>
      </w:pPr>
      <w:r>
        <w:t>По смежеству с Тосненским муниципальным районом</w:t>
      </w:r>
    </w:p>
    <w:p w:rsidR="00E24F90" w:rsidRDefault="00E24F90">
      <w:pPr>
        <w:pStyle w:val="ConsPlusNormal"/>
        <w:ind w:firstLine="540"/>
        <w:jc w:val="both"/>
      </w:pPr>
    </w:p>
    <w:p w:rsidR="00E24F90" w:rsidRDefault="00E24F90">
      <w:pPr>
        <w:pStyle w:val="ConsPlusNormal"/>
        <w:ind w:firstLine="540"/>
        <w:jc w:val="both"/>
      </w:pPr>
      <w:r>
        <w:t>От точки 213 до точки 398 по границе муниципального района.</w:t>
      </w:r>
    </w:p>
    <w:p w:rsidR="00E24F90" w:rsidRDefault="00E24F90">
      <w:pPr>
        <w:pStyle w:val="ConsPlusNormal"/>
        <w:ind w:firstLine="540"/>
        <w:jc w:val="both"/>
      </w:pPr>
    </w:p>
    <w:p w:rsidR="00E24F90" w:rsidRDefault="00E24F90">
      <w:pPr>
        <w:pStyle w:val="ConsPlusTitle"/>
        <w:jc w:val="center"/>
        <w:outlineLvl w:val="4"/>
      </w:pPr>
      <w:r>
        <w:t>По смежеству с Санкт-Петербургом</w:t>
      </w:r>
    </w:p>
    <w:p w:rsidR="00E24F90" w:rsidRDefault="00E24F90">
      <w:pPr>
        <w:pStyle w:val="ConsPlusNormal"/>
        <w:ind w:firstLine="540"/>
        <w:jc w:val="both"/>
      </w:pPr>
    </w:p>
    <w:p w:rsidR="00E24F90" w:rsidRDefault="00E24F90">
      <w:pPr>
        <w:pStyle w:val="ConsPlusNormal"/>
        <w:ind w:firstLine="540"/>
        <w:jc w:val="both"/>
      </w:pPr>
      <w:r>
        <w:t>От точки 398 до точки 1 по границе Ленинградской области.</w:t>
      </w:r>
    </w:p>
    <w:p w:rsidR="00E24F90" w:rsidRDefault="00E24F90">
      <w:pPr>
        <w:pStyle w:val="ConsPlusNormal"/>
        <w:ind w:firstLine="540"/>
        <w:jc w:val="both"/>
      </w:pPr>
    </w:p>
    <w:p w:rsidR="00E24F90" w:rsidRDefault="00E24F90">
      <w:pPr>
        <w:pStyle w:val="ConsPlusTitle"/>
        <w:jc w:val="center"/>
        <w:outlineLvl w:val="2"/>
      </w:pPr>
      <w:r>
        <w:t>9.6. ТЕКСТОВОЕ ОПИСАНИЕ ГРАНИЦЫ МУНИЦИПАЛЬНОГО ОБРАЗОВАНИЯ</w:t>
      </w:r>
    </w:p>
    <w:p w:rsidR="00E24F90" w:rsidRDefault="00E24F90">
      <w:pPr>
        <w:pStyle w:val="ConsPlusTitle"/>
        <w:jc w:val="center"/>
      </w:pPr>
      <w:r>
        <w:t>ПАВЛОВСКОЕ ГОРОДСКОЕ ПОСЕЛЕНИЕ КИРОВСКОГО МУНИЦИПАЛЬНОГО</w:t>
      </w:r>
    </w:p>
    <w:p w:rsidR="00E24F90" w:rsidRDefault="00E24F90">
      <w:pPr>
        <w:pStyle w:val="ConsPlusTitle"/>
        <w:jc w:val="center"/>
      </w:pPr>
      <w:r>
        <w:t>РАЙОНА ЛЕНИНГРАДСКОЙ ОБЛАСТИ</w:t>
      </w:r>
    </w:p>
    <w:p w:rsidR="00E24F90" w:rsidRDefault="00E24F90">
      <w:pPr>
        <w:pStyle w:val="ConsPlusNormal"/>
        <w:jc w:val="center"/>
      </w:pPr>
    </w:p>
    <w:p w:rsidR="00E24F90" w:rsidRDefault="00E24F90">
      <w:pPr>
        <w:pStyle w:val="ConsPlusTitle"/>
        <w:jc w:val="center"/>
        <w:outlineLvl w:val="3"/>
      </w:pPr>
      <w:r>
        <w:t>9.6.1. Описание местоположения точки 1</w:t>
      </w:r>
    </w:p>
    <w:p w:rsidR="00E24F90" w:rsidRDefault="00E24F90">
      <w:pPr>
        <w:pStyle w:val="ConsPlusNormal"/>
        <w:ind w:firstLine="540"/>
        <w:jc w:val="both"/>
      </w:pPr>
    </w:p>
    <w:p w:rsidR="00E24F90" w:rsidRDefault="00E24F90">
      <w:pPr>
        <w:pStyle w:val="ConsPlusNormal"/>
        <w:ind w:firstLine="540"/>
        <w:jc w:val="both"/>
      </w:pPr>
      <w:r>
        <w:t>Точка 1 расположена на линии, равноудаленной от берегов реки Нева, напротив впадения реки Мойка в реку Нева.</w:t>
      </w:r>
    </w:p>
    <w:p w:rsidR="00E24F90" w:rsidRDefault="00E24F90">
      <w:pPr>
        <w:pStyle w:val="ConsPlusNormal"/>
        <w:ind w:firstLine="540"/>
        <w:jc w:val="both"/>
      </w:pPr>
    </w:p>
    <w:p w:rsidR="00E24F90" w:rsidRDefault="00E24F90">
      <w:pPr>
        <w:pStyle w:val="ConsPlusTitle"/>
        <w:jc w:val="center"/>
        <w:outlineLvl w:val="3"/>
      </w:pPr>
      <w:r>
        <w:t>9.6.2. Описание прохождения границы</w:t>
      </w:r>
    </w:p>
    <w:p w:rsidR="00E24F90" w:rsidRDefault="00E24F90">
      <w:pPr>
        <w:pStyle w:val="ConsPlusNormal"/>
        <w:jc w:val="center"/>
      </w:pPr>
    </w:p>
    <w:p w:rsidR="00E24F90" w:rsidRDefault="00E24F90">
      <w:pPr>
        <w:pStyle w:val="ConsPlusTitle"/>
        <w:jc w:val="center"/>
        <w:outlineLvl w:val="4"/>
      </w:pPr>
      <w:r>
        <w:t>По смежеству с Кировским городским поселением</w:t>
      </w:r>
    </w:p>
    <w:p w:rsidR="00E24F90" w:rsidRDefault="00E24F90">
      <w:pPr>
        <w:pStyle w:val="ConsPlusNormal"/>
        <w:ind w:firstLine="540"/>
        <w:jc w:val="both"/>
      </w:pPr>
    </w:p>
    <w:p w:rsidR="00E24F90" w:rsidRDefault="00E24F90">
      <w:pPr>
        <w:pStyle w:val="ConsPlusNormal"/>
        <w:ind w:firstLine="540"/>
        <w:jc w:val="both"/>
      </w:pPr>
      <w:r>
        <w:t>От точки 1 до точки 89 от линии, равноудаленной от берегов реки Нева, по линии, равноудаленной от берегов реки Мойка.</w:t>
      </w:r>
    </w:p>
    <w:p w:rsidR="00E24F90" w:rsidRDefault="00E24F90">
      <w:pPr>
        <w:pStyle w:val="ConsPlusNormal"/>
        <w:spacing w:before="220"/>
        <w:ind w:firstLine="540"/>
        <w:jc w:val="both"/>
      </w:pPr>
      <w:r>
        <w:t>От точки 89 до точки 99 по линиям, последовательно соединяющим точки (включая садовые участки садоводческого некоммерческого товарищества "Садоводство Монетного Двора"), до линии, равноудаленной от берегов реки Мойка.</w:t>
      </w:r>
    </w:p>
    <w:p w:rsidR="00E24F90" w:rsidRDefault="00E24F90">
      <w:pPr>
        <w:pStyle w:val="ConsPlusNormal"/>
        <w:spacing w:before="220"/>
        <w:ind w:firstLine="540"/>
        <w:jc w:val="both"/>
      </w:pPr>
      <w:r>
        <w:t>От точки 99 до точки 195 по линии, равноудаленной от берегов реки Мойка.</w:t>
      </w:r>
    </w:p>
    <w:p w:rsidR="00E24F90" w:rsidRDefault="00E24F90">
      <w:pPr>
        <w:pStyle w:val="ConsPlusNormal"/>
        <w:ind w:firstLine="540"/>
        <w:jc w:val="both"/>
      </w:pPr>
    </w:p>
    <w:p w:rsidR="00E24F90" w:rsidRDefault="00E24F90">
      <w:pPr>
        <w:pStyle w:val="ConsPlusTitle"/>
        <w:jc w:val="center"/>
        <w:outlineLvl w:val="4"/>
      </w:pPr>
      <w:r>
        <w:t>По смежеству с Мгинским городским поселением</w:t>
      </w:r>
    </w:p>
    <w:p w:rsidR="00E24F90" w:rsidRDefault="00E24F90">
      <w:pPr>
        <w:pStyle w:val="ConsPlusNormal"/>
        <w:ind w:firstLine="540"/>
        <w:jc w:val="both"/>
      </w:pPr>
    </w:p>
    <w:p w:rsidR="00E24F90" w:rsidRDefault="00E24F90">
      <w:pPr>
        <w:pStyle w:val="ConsPlusNormal"/>
        <w:ind w:firstLine="540"/>
        <w:jc w:val="both"/>
      </w:pPr>
      <w:r>
        <w:t>От точки 195 до точки 197 от линии, равноудаленной от берегов реки Мойка, по границам лесных кварталов 12, 21 Пелловского участкового лесничества Кировского лесничества.</w:t>
      </w:r>
    </w:p>
    <w:p w:rsidR="00E24F90" w:rsidRDefault="00E24F90">
      <w:pPr>
        <w:pStyle w:val="ConsPlusNormal"/>
        <w:spacing w:before="220"/>
        <w:ind w:firstLine="540"/>
        <w:jc w:val="both"/>
      </w:pPr>
      <w:r>
        <w:t>От точки 197 до точки 213 по границам лесных кварталов 101, 107, 113 Мгинского северного участкового лесничества Кировского лесничества до полосы отвода железной дороги Санкт-Петербург - Мга - Волховстрой - Лодейное Поле - Подпорожье - Петрозаводск - Мурманск, не пересекая ее.</w:t>
      </w:r>
    </w:p>
    <w:p w:rsidR="00E24F90" w:rsidRDefault="00E24F90">
      <w:pPr>
        <w:pStyle w:val="ConsPlusNormal"/>
        <w:spacing w:before="220"/>
        <w:ind w:firstLine="540"/>
        <w:jc w:val="both"/>
      </w:pPr>
      <w:r>
        <w:t>От точки 213 до точки 218 по границе полосы отвода железной дороги Санкт-Петербург - Мга - Волховстрой - Лодейное Поле - Подпорожье - Петрозаводск - Мурманск.</w:t>
      </w:r>
    </w:p>
    <w:p w:rsidR="00E24F90" w:rsidRDefault="00E24F90">
      <w:pPr>
        <w:pStyle w:val="ConsPlusNormal"/>
        <w:spacing w:before="220"/>
        <w:ind w:firstLine="540"/>
        <w:jc w:val="both"/>
      </w:pPr>
      <w:r>
        <w:t>От точки 218 до точки 257, пересекая полосу отвода железной дороги Санкт-Петербург - Мга - Волховстрой - Лодейное Поле - Подпорожье - Петрозаводск - Мурманск, по линиям, последовательно соединяющим точки, до реки Войтоловка, не пересекая ее.</w:t>
      </w:r>
    </w:p>
    <w:p w:rsidR="00E24F90" w:rsidRDefault="00E24F90">
      <w:pPr>
        <w:pStyle w:val="ConsPlusNormal"/>
        <w:spacing w:before="220"/>
        <w:ind w:firstLine="540"/>
        <w:jc w:val="both"/>
      </w:pPr>
      <w:r>
        <w:t>От точки 257 до точки 326 по береговой линии реки Войтоловка до полосы отвода железной дороги Мга - Гатчина - Веймарн - Ивангород - граница с Эстонской Республикой, не пересекая ее.</w:t>
      </w:r>
    </w:p>
    <w:p w:rsidR="00E24F90" w:rsidRDefault="00E24F90">
      <w:pPr>
        <w:pStyle w:val="ConsPlusNormal"/>
        <w:spacing w:before="220"/>
        <w:ind w:firstLine="540"/>
        <w:jc w:val="both"/>
      </w:pPr>
      <w:r>
        <w:t>От точки 326 до точки 334, пересекая реку Войтоловка, по границе полосы отвода железной дороги Мга - Гатчина - Веймарн - Ивангород - граница с Эстонской Республикой.</w:t>
      </w:r>
    </w:p>
    <w:p w:rsidR="00E24F90" w:rsidRDefault="00E24F90">
      <w:pPr>
        <w:pStyle w:val="ConsPlusNormal"/>
        <w:spacing w:before="220"/>
        <w:ind w:firstLine="540"/>
        <w:jc w:val="both"/>
      </w:pPr>
      <w:r>
        <w:t>От точки 334 до точки 335, не пересекая полосу отвода железной дороги Мга - Гатчина - Веймарн - Ивангород - граница с Эстонской Республикой, по линии, соединяющей точки, до полосы отвода железной дороги Мга - Гатчина - Веймарн - Ивангород - граница с Эстонской Республикой, не пересекая ее.</w:t>
      </w:r>
    </w:p>
    <w:p w:rsidR="00E24F90" w:rsidRDefault="00E24F90">
      <w:pPr>
        <w:pStyle w:val="ConsPlusNormal"/>
        <w:ind w:firstLine="540"/>
        <w:jc w:val="both"/>
      </w:pPr>
    </w:p>
    <w:p w:rsidR="00E24F90" w:rsidRDefault="00E24F90">
      <w:pPr>
        <w:pStyle w:val="ConsPlusTitle"/>
        <w:jc w:val="center"/>
        <w:outlineLvl w:val="4"/>
      </w:pPr>
      <w:r>
        <w:t>По смежеству с Отрадненским городским поселением</w:t>
      </w:r>
    </w:p>
    <w:p w:rsidR="00E24F90" w:rsidRDefault="00E24F90">
      <w:pPr>
        <w:pStyle w:val="ConsPlusNormal"/>
        <w:ind w:firstLine="540"/>
        <w:jc w:val="both"/>
      </w:pPr>
    </w:p>
    <w:p w:rsidR="00E24F90" w:rsidRDefault="00E24F90">
      <w:pPr>
        <w:pStyle w:val="ConsPlusNormal"/>
        <w:ind w:firstLine="540"/>
        <w:jc w:val="both"/>
      </w:pPr>
      <w:r>
        <w:lastRenderedPageBreak/>
        <w:t>От точки 335 до точки 344 по границе полосы отвода железной дороги Мга - Гатчина - Веймарн - Ивангород - граница с Эстонской Республикой.</w:t>
      </w:r>
    </w:p>
    <w:p w:rsidR="00E24F90" w:rsidRDefault="00E24F90">
      <w:pPr>
        <w:pStyle w:val="ConsPlusNormal"/>
        <w:spacing w:before="220"/>
        <w:ind w:firstLine="540"/>
        <w:jc w:val="both"/>
      </w:pPr>
      <w:r>
        <w:t>От точки 344 до точки 403, не пересекая полосу отвода железной дороги Мга - Гатчина - Веймарн - Ивангород - граница с Эстонской Республикой, по границам лесных кварталов 73, 51, 43 Пелловского участкового лесничества Кировского лесничества до полосы отвода железной дороги Санкт-Петербург - Мга - Волховстрой - Лодейное Поле - Подпорожье - Петрозаводск - Мурманск, не пересекая ее.</w:t>
      </w:r>
    </w:p>
    <w:p w:rsidR="00E24F90" w:rsidRDefault="00E24F90">
      <w:pPr>
        <w:pStyle w:val="ConsPlusNormal"/>
        <w:spacing w:before="220"/>
        <w:ind w:firstLine="540"/>
        <w:jc w:val="both"/>
      </w:pPr>
      <w:r>
        <w:t>От точки 403 до точки 408 по границе полосы отвода железной дороги Санкт-Петербург - Мга - Волховстрой - Лодейное Поле - Подпорожье - Петрозаводск - Мурманск.</w:t>
      </w:r>
    </w:p>
    <w:p w:rsidR="00E24F90" w:rsidRDefault="00E24F90">
      <w:pPr>
        <w:pStyle w:val="ConsPlusNormal"/>
        <w:spacing w:before="220"/>
        <w:ind w:firstLine="540"/>
        <w:jc w:val="both"/>
      </w:pPr>
      <w:r>
        <w:t>От точки 408 до точки 432, пересекая полосу отвода железной дороги Санкт-Петербург - Мга - Волховстрой - Лодейное Поле - Подпорожье - Петрозаводск - Мурманск, по границе полосы отвода железной дороги Санкт-Петербург - Павлово-на-Неве - Мга.</w:t>
      </w:r>
    </w:p>
    <w:p w:rsidR="00E24F90" w:rsidRDefault="00E24F90">
      <w:pPr>
        <w:pStyle w:val="ConsPlusNormal"/>
        <w:spacing w:before="220"/>
        <w:ind w:firstLine="540"/>
        <w:jc w:val="both"/>
      </w:pPr>
      <w:r>
        <w:t>От точки 432 до точки 492, не пересекая полосу отвода железной дороги Санкт-Петербург - Павлово-на-Неве - Мга, по линиям, последовательно соединяющим точки.</w:t>
      </w:r>
    </w:p>
    <w:p w:rsidR="00E24F90" w:rsidRDefault="00E24F90">
      <w:pPr>
        <w:pStyle w:val="ConsPlusNormal"/>
        <w:ind w:firstLine="540"/>
        <w:jc w:val="both"/>
      </w:pPr>
    </w:p>
    <w:p w:rsidR="00E24F90" w:rsidRDefault="00E24F90">
      <w:pPr>
        <w:pStyle w:val="ConsPlusTitle"/>
        <w:jc w:val="center"/>
        <w:outlineLvl w:val="4"/>
      </w:pPr>
      <w:r>
        <w:t>По смежеству с Всеволожским муниципальным районом</w:t>
      </w:r>
    </w:p>
    <w:p w:rsidR="00E24F90" w:rsidRDefault="00E24F90">
      <w:pPr>
        <w:pStyle w:val="ConsPlusNormal"/>
        <w:ind w:firstLine="540"/>
        <w:jc w:val="both"/>
      </w:pPr>
    </w:p>
    <w:p w:rsidR="00E24F90" w:rsidRDefault="00E24F90">
      <w:pPr>
        <w:pStyle w:val="ConsPlusNormal"/>
        <w:ind w:firstLine="540"/>
        <w:jc w:val="both"/>
      </w:pPr>
      <w:r>
        <w:t>От точки 492 до точки 1 по границе муниципального района.</w:t>
      </w:r>
    </w:p>
    <w:p w:rsidR="00E24F90" w:rsidRDefault="00E24F90">
      <w:pPr>
        <w:pStyle w:val="ConsPlusNormal"/>
        <w:ind w:firstLine="540"/>
        <w:jc w:val="both"/>
      </w:pPr>
    </w:p>
    <w:p w:rsidR="00E24F90" w:rsidRDefault="00E24F90">
      <w:pPr>
        <w:pStyle w:val="ConsPlusTitle"/>
        <w:jc w:val="center"/>
        <w:outlineLvl w:val="2"/>
      </w:pPr>
      <w:r>
        <w:t>9.7. ТЕКСТОВОЕ ОПИСАНИЕ ГРАНИЦЫ МУНИЦИПАЛЬНОГО ОБРАЗОВАНИЯ</w:t>
      </w:r>
    </w:p>
    <w:p w:rsidR="00E24F90" w:rsidRDefault="00E24F90">
      <w:pPr>
        <w:pStyle w:val="ConsPlusTitle"/>
        <w:jc w:val="center"/>
      </w:pPr>
      <w:r>
        <w:t>ПРИЛАДОЖСКОЕ ГОРОДСКОЕ ПОСЕЛЕНИЕ КИРОВСКОГО МУНИЦИПАЛЬНОГО</w:t>
      </w:r>
    </w:p>
    <w:p w:rsidR="00E24F90" w:rsidRDefault="00E24F90">
      <w:pPr>
        <w:pStyle w:val="ConsPlusTitle"/>
        <w:jc w:val="center"/>
      </w:pPr>
      <w:r>
        <w:t>РАЙОНА ЛЕНИНГРАДСКОЙ ОБЛАСТИ</w:t>
      </w:r>
    </w:p>
    <w:p w:rsidR="00E24F90" w:rsidRDefault="00E24F90">
      <w:pPr>
        <w:pStyle w:val="ConsPlusNormal"/>
        <w:jc w:val="center"/>
      </w:pPr>
    </w:p>
    <w:p w:rsidR="00E24F90" w:rsidRDefault="00E24F90">
      <w:pPr>
        <w:pStyle w:val="ConsPlusTitle"/>
        <w:jc w:val="center"/>
        <w:outlineLvl w:val="3"/>
      </w:pPr>
      <w:r>
        <w:t>9.7.1. Описание местоположения точки 1</w:t>
      </w:r>
    </w:p>
    <w:p w:rsidR="00E24F90" w:rsidRDefault="00E24F90">
      <w:pPr>
        <w:pStyle w:val="ConsPlusNormal"/>
        <w:ind w:firstLine="540"/>
        <w:jc w:val="both"/>
      </w:pPr>
    </w:p>
    <w:p w:rsidR="00E24F90" w:rsidRDefault="00E24F90">
      <w:pPr>
        <w:pStyle w:val="ConsPlusNormal"/>
        <w:ind w:firstLine="540"/>
        <w:jc w:val="both"/>
      </w:pPr>
      <w:r>
        <w:t>Точка 1 расположена на серединной точке линии границы Ленинградской области между западным и восточным берегами Ладожского озера.</w:t>
      </w:r>
    </w:p>
    <w:p w:rsidR="00E24F90" w:rsidRDefault="00E24F90">
      <w:pPr>
        <w:pStyle w:val="ConsPlusNormal"/>
        <w:ind w:firstLine="540"/>
        <w:jc w:val="both"/>
      </w:pPr>
    </w:p>
    <w:p w:rsidR="00E24F90" w:rsidRDefault="00E24F90">
      <w:pPr>
        <w:pStyle w:val="ConsPlusTitle"/>
        <w:jc w:val="center"/>
        <w:outlineLvl w:val="3"/>
      </w:pPr>
      <w:r>
        <w:t>9.7.2. Описание прохождения границы</w:t>
      </w:r>
    </w:p>
    <w:p w:rsidR="00E24F90" w:rsidRDefault="00E24F90">
      <w:pPr>
        <w:pStyle w:val="ConsPlusNormal"/>
        <w:jc w:val="center"/>
      </w:pPr>
    </w:p>
    <w:p w:rsidR="00E24F90" w:rsidRDefault="00E24F90">
      <w:pPr>
        <w:pStyle w:val="ConsPlusTitle"/>
        <w:jc w:val="center"/>
        <w:outlineLvl w:val="4"/>
      </w:pPr>
      <w:r>
        <w:t>По смежеству с Путиловским сельским поселением</w:t>
      </w:r>
    </w:p>
    <w:p w:rsidR="00E24F90" w:rsidRDefault="00E24F90">
      <w:pPr>
        <w:pStyle w:val="ConsPlusNormal"/>
        <w:ind w:firstLine="540"/>
        <w:jc w:val="both"/>
      </w:pPr>
    </w:p>
    <w:p w:rsidR="00E24F90" w:rsidRDefault="00E24F90">
      <w:pPr>
        <w:pStyle w:val="ConsPlusNormal"/>
        <w:ind w:firstLine="540"/>
        <w:jc w:val="both"/>
      </w:pPr>
      <w:r>
        <w:t>От точки 1 до точки 2 по линии, соединяющей точки, по акватории Ладожского озера.</w:t>
      </w:r>
    </w:p>
    <w:p w:rsidR="00E24F90" w:rsidRDefault="00E24F90">
      <w:pPr>
        <w:pStyle w:val="ConsPlusNormal"/>
        <w:spacing w:before="220"/>
        <w:ind w:firstLine="540"/>
        <w:jc w:val="both"/>
      </w:pPr>
      <w:r>
        <w:t>От точки 2 до точки 31 по линиям, последовательно соединяющим точки, до границы лесного квартала 21 Вороновского участкового лесничества Кировского лесничества.</w:t>
      </w:r>
    </w:p>
    <w:p w:rsidR="00E24F90" w:rsidRDefault="00E24F90">
      <w:pPr>
        <w:pStyle w:val="ConsPlusNormal"/>
        <w:spacing w:before="220"/>
        <w:ind w:firstLine="540"/>
        <w:jc w:val="both"/>
      </w:pPr>
      <w:r>
        <w:t>От точки 31 до точки 66 по границам лесных кварталов 21, 22, 20, 19 Вороновского участкового лесничества Кировского лесничества до реки Назия, не пересекая ее.</w:t>
      </w:r>
    </w:p>
    <w:p w:rsidR="00E24F90" w:rsidRDefault="00E24F90">
      <w:pPr>
        <w:pStyle w:val="ConsPlusNormal"/>
        <w:spacing w:before="220"/>
        <w:ind w:firstLine="540"/>
        <w:jc w:val="both"/>
      </w:pPr>
      <w:r>
        <w:t>От точки 66 до точки 191 по береговой линии реки Назия.</w:t>
      </w:r>
    </w:p>
    <w:p w:rsidR="00E24F90" w:rsidRDefault="00E24F90">
      <w:pPr>
        <w:pStyle w:val="ConsPlusNormal"/>
        <w:spacing w:before="220"/>
        <w:ind w:firstLine="540"/>
        <w:jc w:val="both"/>
      </w:pPr>
      <w:r>
        <w:t>От точки 191 до точки 262 по линиям, последовательно соединяющим точки.</w:t>
      </w:r>
    </w:p>
    <w:p w:rsidR="00E24F90" w:rsidRDefault="00E24F90">
      <w:pPr>
        <w:pStyle w:val="ConsPlusNormal"/>
        <w:ind w:firstLine="540"/>
        <w:jc w:val="both"/>
      </w:pPr>
    </w:p>
    <w:p w:rsidR="00E24F90" w:rsidRDefault="00E24F90">
      <w:pPr>
        <w:pStyle w:val="ConsPlusTitle"/>
        <w:jc w:val="center"/>
        <w:outlineLvl w:val="4"/>
      </w:pPr>
      <w:r>
        <w:t>По смежеству с Мгинским городским поселением</w:t>
      </w:r>
    </w:p>
    <w:p w:rsidR="00E24F90" w:rsidRDefault="00E24F90">
      <w:pPr>
        <w:pStyle w:val="ConsPlusNormal"/>
        <w:ind w:firstLine="540"/>
        <w:jc w:val="both"/>
      </w:pPr>
    </w:p>
    <w:p w:rsidR="00E24F90" w:rsidRDefault="00E24F90">
      <w:pPr>
        <w:pStyle w:val="ConsPlusNormal"/>
        <w:ind w:firstLine="540"/>
        <w:jc w:val="both"/>
      </w:pPr>
      <w:r>
        <w:t>От точки 262 до точки 281, пересекая реку Назия, по линиям, последовательно соединяющим точки, до реки Чёрная, пересекая ее.</w:t>
      </w:r>
    </w:p>
    <w:p w:rsidR="00E24F90" w:rsidRDefault="00E24F90">
      <w:pPr>
        <w:pStyle w:val="ConsPlusNormal"/>
        <w:ind w:firstLine="540"/>
        <w:jc w:val="both"/>
      </w:pPr>
    </w:p>
    <w:p w:rsidR="00E24F90" w:rsidRDefault="00E24F90">
      <w:pPr>
        <w:pStyle w:val="ConsPlusTitle"/>
        <w:jc w:val="center"/>
        <w:outlineLvl w:val="4"/>
      </w:pPr>
      <w:r>
        <w:t>По смежеству с Кировским городским поселением</w:t>
      </w:r>
    </w:p>
    <w:p w:rsidR="00E24F90" w:rsidRDefault="00E24F90">
      <w:pPr>
        <w:pStyle w:val="ConsPlusNormal"/>
        <w:ind w:firstLine="540"/>
        <w:jc w:val="both"/>
      </w:pPr>
    </w:p>
    <w:p w:rsidR="00E24F90" w:rsidRDefault="00E24F90">
      <w:pPr>
        <w:pStyle w:val="ConsPlusNormal"/>
        <w:ind w:firstLine="540"/>
        <w:jc w:val="both"/>
      </w:pPr>
      <w:r>
        <w:lastRenderedPageBreak/>
        <w:t>От точки 281 до точки 643 по береговой линии реки Чёрная.</w:t>
      </w:r>
    </w:p>
    <w:p w:rsidR="00E24F90" w:rsidRDefault="00E24F90">
      <w:pPr>
        <w:pStyle w:val="ConsPlusNormal"/>
        <w:ind w:firstLine="540"/>
        <w:jc w:val="both"/>
      </w:pPr>
    </w:p>
    <w:p w:rsidR="00E24F90" w:rsidRDefault="00E24F90">
      <w:pPr>
        <w:pStyle w:val="ConsPlusTitle"/>
        <w:jc w:val="center"/>
        <w:outlineLvl w:val="4"/>
      </w:pPr>
      <w:r>
        <w:t>По смежеству с Синявинским городским поселением</w:t>
      </w:r>
    </w:p>
    <w:p w:rsidR="00E24F90" w:rsidRDefault="00E24F90">
      <w:pPr>
        <w:pStyle w:val="ConsPlusNormal"/>
        <w:ind w:firstLine="540"/>
        <w:jc w:val="both"/>
      </w:pPr>
    </w:p>
    <w:p w:rsidR="00E24F90" w:rsidRDefault="00E24F90">
      <w:pPr>
        <w:pStyle w:val="ConsPlusNormal"/>
        <w:ind w:firstLine="540"/>
        <w:jc w:val="both"/>
      </w:pPr>
      <w:r>
        <w:t>От точки 643 до точки 798 по береговой линии реки Чёрная.</w:t>
      </w:r>
    </w:p>
    <w:p w:rsidR="00E24F90" w:rsidRDefault="00E24F90">
      <w:pPr>
        <w:pStyle w:val="ConsPlusNormal"/>
        <w:spacing w:before="220"/>
        <w:ind w:firstLine="540"/>
        <w:jc w:val="both"/>
      </w:pPr>
      <w:r>
        <w:t>От точки 798 до точки 819, не пересекая реку Чёрная, по границам лесных кварталов 60, 130 Мгинского северного участкового лесничества Кировского лесничества.</w:t>
      </w:r>
    </w:p>
    <w:p w:rsidR="00E24F90" w:rsidRDefault="00E24F90">
      <w:pPr>
        <w:pStyle w:val="ConsPlusNormal"/>
        <w:spacing w:before="220"/>
        <w:ind w:firstLine="540"/>
        <w:jc w:val="both"/>
      </w:pPr>
      <w:r>
        <w:t>От точки 819 до точки 826 по линиям, последовательно соединяющим точки, до границы лесного квартала 26 Мгинского северного участкового лесничества Кировского лесничества.</w:t>
      </w:r>
    </w:p>
    <w:p w:rsidR="00E24F90" w:rsidRDefault="00E24F90">
      <w:pPr>
        <w:pStyle w:val="ConsPlusNormal"/>
        <w:spacing w:before="220"/>
        <w:ind w:firstLine="540"/>
        <w:jc w:val="both"/>
      </w:pPr>
      <w:r>
        <w:t>От точки 826 до точки 834 по границе лесного квартала 26 Мгинского северного участкового лесничества Кировского лесничества до полосы отвода автомобильной дороги федерального значения Р-21 "Кола" Санкт-Петербург - Петрозаводск - Мурманск - Печенга - граница с Королевством Норвегия, пересекая ее.</w:t>
      </w:r>
    </w:p>
    <w:p w:rsidR="00E24F90" w:rsidRDefault="00E24F90">
      <w:pPr>
        <w:pStyle w:val="ConsPlusNormal"/>
        <w:spacing w:before="220"/>
        <w:ind w:firstLine="540"/>
        <w:jc w:val="both"/>
      </w:pPr>
      <w:r>
        <w:t>От точки 834 до точки 857 по границе полосы отвода автомобильной дороги федерального значения Р-21 "Кола" Санкт-Петербург - Петрозаводск - Мурманск - Печенга - граница с Королевством Норвегия.</w:t>
      </w:r>
    </w:p>
    <w:p w:rsidR="00E24F90" w:rsidRDefault="00E24F90">
      <w:pPr>
        <w:pStyle w:val="ConsPlusNormal"/>
        <w:spacing w:before="220"/>
        <w:ind w:firstLine="540"/>
        <w:jc w:val="both"/>
      </w:pPr>
      <w:r>
        <w:t>От точки 857 до точки 883, не пересекая полосу отвода автомобильной дороги федерального значения Р-21 "Кола" Санкт-Петербург - Петрозаводск - Мурманск - Печенга - граница с Королевством Норвегия, по линиям, последовательно соединяющим точки, до границы лесного квартала 8 Мгинского северного участкового лесничества Кировского лесничества.</w:t>
      </w:r>
    </w:p>
    <w:p w:rsidR="00E24F90" w:rsidRDefault="00E24F90">
      <w:pPr>
        <w:pStyle w:val="ConsPlusNormal"/>
        <w:spacing w:before="220"/>
        <w:ind w:firstLine="540"/>
        <w:jc w:val="both"/>
      </w:pPr>
      <w:r>
        <w:t>От точки 883 до точки 891 по границам лесных кварталов 8, 9 Мгинского северного участкового лесничества Кировского лесничества.</w:t>
      </w:r>
    </w:p>
    <w:p w:rsidR="00E24F90" w:rsidRDefault="00E24F90">
      <w:pPr>
        <w:pStyle w:val="ConsPlusNormal"/>
        <w:spacing w:before="220"/>
        <w:ind w:firstLine="540"/>
        <w:jc w:val="both"/>
      </w:pPr>
      <w:r>
        <w:t>От точки 891 до точки 1 по линиям, последовательно соединяющим точки, по акватории Ладожского озера.</w:t>
      </w:r>
    </w:p>
    <w:p w:rsidR="00E24F90" w:rsidRDefault="00E24F90">
      <w:pPr>
        <w:pStyle w:val="ConsPlusNormal"/>
        <w:ind w:firstLine="540"/>
        <w:jc w:val="both"/>
      </w:pPr>
    </w:p>
    <w:p w:rsidR="00E24F90" w:rsidRDefault="00E24F90">
      <w:pPr>
        <w:pStyle w:val="ConsPlusTitle"/>
        <w:jc w:val="center"/>
        <w:outlineLvl w:val="2"/>
      </w:pPr>
      <w:r>
        <w:t>9.8. ТЕКСТОВОЕ ОПИСАНИЕ ГРАНИЦЫ МУНИЦИПАЛЬНОГО ОБРАЗОВАНИЯ</w:t>
      </w:r>
    </w:p>
    <w:p w:rsidR="00E24F90" w:rsidRDefault="00E24F90">
      <w:pPr>
        <w:pStyle w:val="ConsPlusTitle"/>
        <w:jc w:val="center"/>
      </w:pPr>
      <w:r>
        <w:t>ПУТИЛОВСКОЕ СЕЛЬСКОЕ ПОСЕЛЕНИЕ КИРОВСКОГО МУНИЦИПАЛЬНОГО</w:t>
      </w:r>
    </w:p>
    <w:p w:rsidR="00E24F90" w:rsidRDefault="00E24F90">
      <w:pPr>
        <w:pStyle w:val="ConsPlusTitle"/>
        <w:jc w:val="center"/>
      </w:pPr>
      <w:r>
        <w:t>РАЙОНА ЛЕНИНГРАДСКОЙ ОБЛАСТИ</w:t>
      </w:r>
    </w:p>
    <w:p w:rsidR="00E24F90" w:rsidRDefault="00E24F90">
      <w:pPr>
        <w:pStyle w:val="ConsPlusNormal"/>
        <w:jc w:val="center"/>
      </w:pPr>
    </w:p>
    <w:p w:rsidR="00E24F90" w:rsidRDefault="00E24F90">
      <w:pPr>
        <w:pStyle w:val="ConsPlusTitle"/>
        <w:jc w:val="center"/>
        <w:outlineLvl w:val="3"/>
      </w:pPr>
      <w:r>
        <w:t>9.8.1. Описание местоположения точки 1</w:t>
      </w:r>
    </w:p>
    <w:p w:rsidR="00E24F90" w:rsidRDefault="00E24F90">
      <w:pPr>
        <w:pStyle w:val="ConsPlusNormal"/>
        <w:ind w:firstLine="540"/>
        <w:jc w:val="both"/>
      </w:pPr>
    </w:p>
    <w:p w:rsidR="00E24F90" w:rsidRDefault="00E24F90">
      <w:pPr>
        <w:pStyle w:val="ConsPlusNormal"/>
        <w:ind w:firstLine="540"/>
        <w:jc w:val="both"/>
      </w:pPr>
      <w:r>
        <w:t>Точка 1 расположена на серединной точке линии границы Ленинградской области между западным и восточным берегами Ладожского озера.</w:t>
      </w:r>
    </w:p>
    <w:p w:rsidR="00E24F90" w:rsidRDefault="00E24F90">
      <w:pPr>
        <w:pStyle w:val="ConsPlusNormal"/>
        <w:ind w:firstLine="540"/>
        <w:jc w:val="both"/>
      </w:pPr>
    </w:p>
    <w:p w:rsidR="00E24F90" w:rsidRDefault="00E24F90">
      <w:pPr>
        <w:pStyle w:val="ConsPlusTitle"/>
        <w:jc w:val="center"/>
        <w:outlineLvl w:val="3"/>
      </w:pPr>
      <w:r>
        <w:t>9.8.2. Описание прохождения границы</w:t>
      </w:r>
    </w:p>
    <w:p w:rsidR="00E24F90" w:rsidRDefault="00E24F90">
      <w:pPr>
        <w:pStyle w:val="ConsPlusNormal"/>
        <w:jc w:val="center"/>
      </w:pPr>
    </w:p>
    <w:p w:rsidR="00E24F90" w:rsidRDefault="00E24F90">
      <w:pPr>
        <w:pStyle w:val="ConsPlusTitle"/>
        <w:jc w:val="center"/>
        <w:outlineLvl w:val="4"/>
      </w:pPr>
      <w:r>
        <w:t>По смежеству с Назиевским городским поселением</w:t>
      </w:r>
    </w:p>
    <w:p w:rsidR="00E24F90" w:rsidRDefault="00E24F90">
      <w:pPr>
        <w:pStyle w:val="ConsPlusNormal"/>
        <w:ind w:firstLine="540"/>
        <w:jc w:val="both"/>
      </w:pPr>
    </w:p>
    <w:p w:rsidR="00E24F90" w:rsidRDefault="00E24F90">
      <w:pPr>
        <w:pStyle w:val="ConsPlusNormal"/>
        <w:ind w:firstLine="540"/>
        <w:jc w:val="both"/>
      </w:pPr>
      <w:r>
        <w:t>От точки 1 до точки 5 по линиям, последовательно соединяющим точки, по акватории Ладожского озера.</w:t>
      </w:r>
    </w:p>
    <w:p w:rsidR="00E24F90" w:rsidRDefault="00E24F90">
      <w:pPr>
        <w:pStyle w:val="ConsPlusNormal"/>
        <w:spacing w:before="220"/>
        <w:ind w:firstLine="540"/>
        <w:jc w:val="both"/>
      </w:pPr>
      <w:r>
        <w:t>От точки 5 до точки 19 по линиям, последовательно соединяющим точки, далее по границам лесных кварталов 6, 14 Вороновского участкового лесничества Кировского лесничества до полосы отвода автомобильной дороги федерального значения Р-21 "Кола" Санкт-Петербург - Петрозаводск - Мурманск - Печенга - граница с Королевством Норвегия, пересекая ее.</w:t>
      </w:r>
    </w:p>
    <w:p w:rsidR="00E24F90" w:rsidRDefault="00E24F90">
      <w:pPr>
        <w:pStyle w:val="ConsPlusNormal"/>
        <w:spacing w:before="220"/>
        <w:ind w:firstLine="540"/>
        <w:jc w:val="both"/>
      </w:pPr>
      <w:r>
        <w:t xml:space="preserve">От точки 19 до точки 24 по границе полосы отвода автомобильной дороги федерального значения Р-21 "Кола" Санкт-Петербург - Петрозаводск - Мурманск - Печенга - граница с </w:t>
      </w:r>
      <w:r>
        <w:lastRenderedPageBreak/>
        <w:t>Королевством Норвегия.</w:t>
      </w:r>
    </w:p>
    <w:p w:rsidR="00E24F90" w:rsidRDefault="00E24F90">
      <w:pPr>
        <w:pStyle w:val="ConsPlusNormal"/>
        <w:spacing w:before="220"/>
        <w:ind w:firstLine="540"/>
        <w:jc w:val="both"/>
      </w:pPr>
      <w:r>
        <w:t>От точки 24 до точки 40, не пересекая полосу отвода автомобильной дороги федерального значения Р-21 "Кола" Санкт-Петербург - Петрозаводск - Мурманск - Печенга - граница с Королевством Норвегия, по линиям, последовательно соединяющим точки, до полосы отвода автомобильной дороги регионального значения 41К-239 Войпала - Сирокасска - Васильково - Горная Шальдиха, пересекая ее.</w:t>
      </w:r>
    </w:p>
    <w:p w:rsidR="00E24F90" w:rsidRDefault="00E24F90">
      <w:pPr>
        <w:pStyle w:val="ConsPlusNormal"/>
        <w:spacing w:before="220"/>
        <w:ind w:firstLine="540"/>
        <w:jc w:val="both"/>
      </w:pPr>
      <w:r>
        <w:t>От точки 40 до точки 53 по границе полосы отвода автомобильной дороги регионального значения 41К-239 Войпала - Сирокасска - Васильково - Горная Шальдиха.</w:t>
      </w:r>
    </w:p>
    <w:p w:rsidR="00E24F90" w:rsidRDefault="00E24F90">
      <w:pPr>
        <w:pStyle w:val="ConsPlusNormal"/>
        <w:spacing w:before="220"/>
        <w:ind w:firstLine="540"/>
        <w:jc w:val="both"/>
      </w:pPr>
      <w:r>
        <w:t>От точки 53 до точки 141, не пересекая полосу отвода автомобильной дороги регионального значения 41К-239 Войпала - Сирокасска - Васильково - Горная Шальдиха, по линиям, последовательно соединяющим точки, до полосы отвода железной дороги Санкт-Петербург - Мга - Волховстрой - Лодейное Поле - Подпорожье - Петрозаводск - Мурманск, пересекая ее.</w:t>
      </w:r>
    </w:p>
    <w:p w:rsidR="00E24F90" w:rsidRDefault="00E24F90">
      <w:pPr>
        <w:pStyle w:val="ConsPlusNormal"/>
        <w:spacing w:before="220"/>
        <w:ind w:firstLine="540"/>
        <w:jc w:val="both"/>
      </w:pPr>
      <w:r>
        <w:t>От точки 141 до точки 165 по границе полосы отвода железной дороги Санкт-Петербург - Мга - Волховстрой - Лодейное Поле - Подпорожье - Петрозаводск - Мурманск.</w:t>
      </w:r>
    </w:p>
    <w:p w:rsidR="00E24F90" w:rsidRDefault="00E24F90">
      <w:pPr>
        <w:pStyle w:val="ConsPlusNormal"/>
        <w:spacing w:before="220"/>
        <w:ind w:firstLine="540"/>
        <w:jc w:val="both"/>
      </w:pPr>
      <w:r>
        <w:t>От точки 165 до точки 189, не пересекая полосу отвода железной дороги Санкт-Петербург - Мга - Волховстрой - Лодейное Поле - Подпорожье - Петрозаводск - Мурманск, по границам лесных кварталов 41, 42, 51, 56, 61, 66, 70, 72, 75, 79, 82, 85, 87, 89, 88 Вороновского участкового лесничества Кировского лесничества до реки Назия, не пересекая ее.</w:t>
      </w:r>
    </w:p>
    <w:p w:rsidR="00E24F90" w:rsidRDefault="00E24F90">
      <w:pPr>
        <w:pStyle w:val="ConsPlusNormal"/>
        <w:ind w:firstLine="540"/>
        <w:jc w:val="both"/>
      </w:pPr>
    </w:p>
    <w:p w:rsidR="00E24F90" w:rsidRDefault="00E24F90">
      <w:pPr>
        <w:pStyle w:val="ConsPlusTitle"/>
        <w:jc w:val="center"/>
        <w:outlineLvl w:val="4"/>
      </w:pPr>
      <w:r>
        <w:t>По смежеству с Мгинским городским поселением</w:t>
      </w:r>
    </w:p>
    <w:p w:rsidR="00E24F90" w:rsidRDefault="00E24F90">
      <w:pPr>
        <w:pStyle w:val="ConsPlusNormal"/>
        <w:ind w:firstLine="540"/>
        <w:jc w:val="both"/>
      </w:pPr>
    </w:p>
    <w:p w:rsidR="00E24F90" w:rsidRDefault="00E24F90">
      <w:pPr>
        <w:pStyle w:val="ConsPlusNormal"/>
        <w:ind w:firstLine="540"/>
        <w:jc w:val="both"/>
      </w:pPr>
      <w:r>
        <w:t>От точки 189 до точки 954 по береговой линии реки Назия.</w:t>
      </w:r>
    </w:p>
    <w:p w:rsidR="00E24F90" w:rsidRDefault="00E24F90">
      <w:pPr>
        <w:pStyle w:val="ConsPlusNormal"/>
        <w:spacing w:before="220"/>
        <w:ind w:firstLine="540"/>
        <w:jc w:val="both"/>
      </w:pPr>
      <w:r>
        <w:t>От точки 954 до точки 1001 по линиям, последовательно соединяющим точки, до реки Назия, не пересекая ее.</w:t>
      </w:r>
    </w:p>
    <w:p w:rsidR="00E24F90" w:rsidRDefault="00E24F90">
      <w:pPr>
        <w:pStyle w:val="ConsPlusNormal"/>
        <w:spacing w:before="220"/>
        <w:ind w:firstLine="540"/>
        <w:jc w:val="both"/>
      </w:pPr>
      <w:r>
        <w:t>От точки 1001 до точки 1069 по береговой линии реки Назия.</w:t>
      </w:r>
    </w:p>
    <w:p w:rsidR="00E24F90" w:rsidRDefault="00E24F90">
      <w:pPr>
        <w:pStyle w:val="ConsPlusNormal"/>
        <w:ind w:firstLine="540"/>
        <w:jc w:val="both"/>
      </w:pPr>
    </w:p>
    <w:p w:rsidR="00E24F90" w:rsidRDefault="00E24F90">
      <w:pPr>
        <w:pStyle w:val="ConsPlusTitle"/>
        <w:jc w:val="center"/>
        <w:outlineLvl w:val="4"/>
      </w:pPr>
      <w:r>
        <w:t>По смежеству с Приладожским городским поселением</w:t>
      </w:r>
    </w:p>
    <w:p w:rsidR="00E24F90" w:rsidRDefault="00E24F90">
      <w:pPr>
        <w:pStyle w:val="ConsPlusNormal"/>
        <w:ind w:firstLine="540"/>
        <w:jc w:val="both"/>
      </w:pPr>
    </w:p>
    <w:p w:rsidR="00E24F90" w:rsidRDefault="00E24F90">
      <w:pPr>
        <w:pStyle w:val="ConsPlusNormal"/>
        <w:ind w:firstLine="540"/>
        <w:jc w:val="both"/>
      </w:pPr>
      <w:r>
        <w:t>От точки 1069 до точки 1140 по линиям, последовательно соединяющим точки, до реки Назия.</w:t>
      </w:r>
    </w:p>
    <w:p w:rsidR="00E24F90" w:rsidRDefault="00E24F90">
      <w:pPr>
        <w:pStyle w:val="ConsPlusNormal"/>
        <w:spacing w:before="220"/>
        <w:ind w:firstLine="540"/>
        <w:jc w:val="both"/>
      </w:pPr>
      <w:r>
        <w:t>От точки 1140 до точки 1265 по береговой линии реки Назия.</w:t>
      </w:r>
    </w:p>
    <w:p w:rsidR="00E24F90" w:rsidRDefault="00E24F90">
      <w:pPr>
        <w:pStyle w:val="ConsPlusNormal"/>
        <w:spacing w:before="220"/>
        <w:ind w:firstLine="540"/>
        <w:jc w:val="both"/>
      </w:pPr>
      <w:r>
        <w:t>От точки 1265 до точки 1300, не пересекая реку Назия, по границам лесных кварталов 19, 20, 22, 21 Вороновского участкового лесничества Кировского лесничества.</w:t>
      </w:r>
    </w:p>
    <w:p w:rsidR="00E24F90" w:rsidRDefault="00E24F90">
      <w:pPr>
        <w:pStyle w:val="ConsPlusNormal"/>
        <w:spacing w:before="220"/>
        <w:ind w:firstLine="540"/>
        <w:jc w:val="both"/>
      </w:pPr>
      <w:r>
        <w:t>От точки 1300 до точки 1329 по линиям, последовательно соединяющим точки.</w:t>
      </w:r>
    </w:p>
    <w:p w:rsidR="00E24F90" w:rsidRDefault="00E24F90">
      <w:pPr>
        <w:pStyle w:val="ConsPlusNormal"/>
        <w:spacing w:before="220"/>
        <w:ind w:firstLine="540"/>
        <w:jc w:val="both"/>
      </w:pPr>
      <w:r>
        <w:t>От точки 1329 до точки 1 по линии, соединяющей точки, по акватории Ладожского озера.</w:t>
      </w:r>
    </w:p>
    <w:p w:rsidR="00E24F90" w:rsidRDefault="00E24F90">
      <w:pPr>
        <w:pStyle w:val="ConsPlusNormal"/>
        <w:ind w:firstLine="540"/>
        <w:jc w:val="both"/>
      </w:pPr>
    </w:p>
    <w:p w:rsidR="00E24F90" w:rsidRDefault="00E24F90">
      <w:pPr>
        <w:pStyle w:val="ConsPlusTitle"/>
        <w:jc w:val="center"/>
        <w:outlineLvl w:val="2"/>
      </w:pPr>
      <w:r>
        <w:t>9.9. ТЕКСТОВОЕ ОПИСАНИЕ ГРАНИЦЫ МУНИЦИПАЛЬНОГО ОБРАЗОВАНИЯ</w:t>
      </w:r>
    </w:p>
    <w:p w:rsidR="00E24F90" w:rsidRDefault="00E24F90">
      <w:pPr>
        <w:pStyle w:val="ConsPlusTitle"/>
        <w:jc w:val="center"/>
      </w:pPr>
      <w:r>
        <w:t>СИНЯВИНСКОЕ ГОРОДСКОЕ ПОСЕЛЕНИЕ КИРОВСКОГО МУНИЦИПАЛЬНОГО</w:t>
      </w:r>
    </w:p>
    <w:p w:rsidR="00E24F90" w:rsidRDefault="00E24F90">
      <w:pPr>
        <w:pStyle w:val="ConsPlusTitle"/>
        <w:jc w:val="center"/>
      </w:pPr>
      <w:r>
        <w:t>РАЙОНА ЛЕНИНГРАДСКОЙ ОБЛАСТИ</w:t>
      </w:r>
    </w:p>
    <w:p w:rsidR="00E24F90" w:rsidRDefault="00E24F90">
      <w:pPr>
        <w:pStyle w:val="ConsPlusNormal"/>
        <w:jc w:val="center"/>
      </w:pPr>
    </w:p>
    <w:p w:rsidR="00E24F90" w:rsidRDefault="00E24F90">
      <w:pPr>
        <w:pStyle w:val="ConsPlusTitle"/>
        <w:jc w:val="center"/>
        <w:outlineLvl w:val="3"/>
      </w:pPr>
      <w:r>
        <w:t>9.9.1. Описание местоположения точки 1</w:t>
      </w:r>
    </w:p>
    <w:p w:rsidR="00E24F90" w:rsidRDefault="00E24F90">
      <w:pPr>
        <w:pStyle w:val="ConsPlusNormal"/>
        <w:ind w:firstLine="540"/>
        <w:jc w:val="both"/>
      </w:pPr>
    </w:p>
    <w:p w:rsidR="00E24F90" w:rsidRDefault="00E24F90">
      <w:pPr>
        <w:pStyle w:val="ConsPlusNormal"/>
        <w:ind w:firstLine="540"/>
        <w:jc w:val="both"/>
      </w:pPr>
      <w:r>
        <w:t>Точка 1 расположена на серединной точке линии границы Ленинградской области между западным и восточным берегами Ладожского озера.</w:t>
      </w:r>
    </w:p>
    <w:p w:rsidR="00E24F90" w:rsidRDefault="00E24F90">
      <w:pPr>
        <w:pStyle w:val="ConsPlusNormal"/>
        <w:ind w:firstLine="540"/>
        <w:jc w:val="both"/>
      </w:pPr>
    </w:p>
    <w:p w:rsidR="00E24F90" w:rsidRDefault="00E24F90">
      <w:pPr>
        <w:pStyle w:val="ConsPlusTitle"/>
        <w:jc w:val="center"/>
        <w:outlineLvl w:val="3"/>
      </w:pPr>
      <w:r>
        <w:lastRenderedPageBreak/>
        <w:t>9.9.2. Описание прохождения границы</w:t>
      </w:r>
    </w:p>
    <w:p w:rsidR="00E24F90" w:rsidRDefault="00E24F90">
      <w:pPr>
        <w:pStyle w:val="ConsPlusNormal"/>
        <w:jc w:val="center"/>
      </w:pPr>
    </w:p>
    <w:p w:rsidR="00E24F90" w:rsidRDefault="00E24F90">
      <w:pPr>
        <w:pStyle w:val="ConsPlusTitle"/>
        <w:jc w:val="center"/>
        <w:outlineLvl w:val="4"/>
      </w:pPr>
      <w:r>
        <w:t>По смежеству с Приладожским городским поселением</w:t>
      </w:r>
    </w:p>
    <w:p w:rsidR="00E24F90" w:rsidRDefault="00E24F90">
      <w:pPr>
        <w:pStyle w:val="ConsPlusNormal"/>
        <w:ind w:firstLine="540"/>
        <w:jc w:val="both"/>
      </w:pPr>
    </w:p>
    <w:p w:rsidR="00E24F90" w:rsidRDefault="00E24F90">
      <w:pPr>
        <w:pStyle w:val="ConsPlusNormal"/>
        <w:ind w:firstLine="540"/>
        <w:jc w:val="both"/>
      </w:pPr>
      <w:r>
        <w:t>От точки 1 до точки 3 по линиям, последовательно соединяющим точки, по акватории Ладожского озера до границы лесного квартала 9 Мгинского северного участкового лесничества Кировского лесничества.</w:t>
      </w:r>
    </w:p>
    <w:p w:rsidR="00E24F90" w:rsidRDefault="00E24F90">
      <w:pPr>
        <w:pStyle w:val="ConsPlusNormal"/>
        <w:spacing w:before="220"/>
        <w:ind w:firstLine="540"/>
        <w:jc w:val="both"/>
      </w:pPr>
      <w:r>
        <w:t>От точки 3 до точки 11 по границам лесных кварталов 9, 8 Мгинского северного участкового лесничества Кировского лесничества.</w:t>
      </w:r>
    </w:p>
    <w:p w:rsidR="00E24F90" w:rsidRDefault="00E24F90">
      <w:pPr>
        <w:pStyle w:val="ConsPlusNormal"/>
        <w:spacing w:before="220"/>
        <w:ind w:firstLine="540"/>
        <w:jc w:val="both"/>
      </w:pPr>
      <w:r>
        <w:t>От точки 11 до точки 37 по линиям, последовательно соединяющим точки, до полосы отвода автомобильной дороги федерального значения Р-21 "Кола" Санкт-Петербург - Петрозаводск - Мурманск - Печенга - граница с Королевством Норвегия, не пересекая ее.</w:t>
      </w:r>
    </w:p>
    <w:p w:rsidR="00E24F90" w:rsidRDefault="00E24F90">
      <w:pPr>
        <w:pStyle w:val="ConsPlusNormal"/>
        <w:spacing w:before="220"/>
        <w:ind w:firstLine="540"/>
        <w:jc w:val="both"/>
      </w:pPr>
      <w:r>
        <w:t>От точки 37 до точки 60 по границе полосы отвода автомобильной дороги федерального значения Р-21 "Кола" Санкт-Петербург - Петрозаводск - Мурманск - Печенга - граница с Королевством Норвегия.</w:t>
      </w:r>
    </w:p>
    <w:p w:rsidR="00E24F90" w:rsidRDefault="00E24F90">
      <w:pPr>
        <w:pStyle w:val="ConsPlusNormal"/>
        <w:spacing w:before="220"/>
        <w:ind w:firstLine="540"/>
        <w:jc w:val="both"/>
      </w:pPr>
      <w:r>
        <w:t>От точки 60 до точки 68, пересекая полосу отвода автомобильной дороги федерального значения Р-21 "Кола" Санкт-Петербург - Петрозаводск - Мурманск - Печенга - граница с Королевством Норвегия, по границе лесного квартала 26 Мгинского северного участкового лесничества Кировского лесничества.</w:t>
      </w:r>
    </w:p>
    <w:p w:rsidR="00E24F90" w:rsidRDefault="00E24F90">
      <w:pPr>
        <w:pStyle w:val="ConsPlusNormal"/>
        <w:spacing w:before="220"/>
        <w:ind w:firstLine="540"/>
        <w:jc w:val="both"/>
      </w:pPr>
      <w:r>
        <w:t>От точки 68 до точки 75 по линиям, последовательно соединяющим точки, до границы лесного квартала 130 Мгинского северного участкового лесничества Кировского лесничества.</w:t>
      </w:r>
    </w:p>
    <w:p w:rsidR="00E24F90" w:rsidRDefault="00E24F90">
      <w:pPr>
        <w:pStyle w:val="ConsPlusNormal"/>
        <w:spacing w:before="220"/>
        <w:ind w:firstLine="540"/>
        <w:jc w:val="both"/>
      </w:pPr>
      <w:r>
        <w:t>От точки 75 до точки 96 по границам лесных кварталов 130, 60 Мгинского северного участкового лесничества Кировского лесничества до реки Чёрная, не пересекая ее.</w:t>
      </w:r>
    </w:p>
    <w:p w:rsidR="00E24F90" w:rsidRDefault="00E24F90">
      <w:pPr>
        <w:pStyle w:val="ConsPlusNormal"/>
        <w:spacing w:before="220"/>
        <w:ind w:firstLine="540"/>
        <w:jc w:val="both"/>
      </w:pPr>
      <w:r>
        <w:t>От точки 96 до точки 251 по береговой линии реки Чёрная.</w:t>
      </w:r>
    </w:p>
    <w:p w:rsidR="00E24F90" w:rsidRDefault="00E24F90">
      <w:pPr>
        <w:pStyle w:val="ConsPlusNormal"/>
        <w:ind w:firstLine="540"/>
        <w:jc w:val="both"/>
      </w:pPr>
    </w:p>
    <w:p w:rsidR="00E24F90" w:rsidRDefault="00E24F90">
      <w:pPr>
        <w:pStyle w:val="ConsPlusTitle"/>
        <w:jc w:val="center"/>
        <w:outlineLvl w:val="4"/>
      </w:pPr>
      <w:r>
        <w:t>По смежеству с Кировским городским поселением</w:t>
      </w:r>
    </w:p>
    <w:p w:rsidR="00E24F90" w:rsidRDefault="00E24F90">
      <w:pPr>
        <w:pStyle w:val="ConsPlusNormal"/>
        <w:ind w:firstLine="540"/>
        <w:jc w:val="both"/>
      </w:pPr>
    </w:p>
    <w:p w:rsidR="00E24F90" w:rsidRDefault="00E24F90">
      <w:pPr>
        <w:pStyle w:val="ConsPlusNormal"/>
        <w:ind w:firstLine="540"/>
        <w:jc w:val="both"/>
      </w:pPr>
      <w:r>
        <w:t>От точки 251 до точки 274, не пересекая реку Чёрная, по границам лесных кварталов 60, 131, 69, 79, 78, 68, 67, 66, 65 Мгинского северного участкового лесничества Кировского лесничества.</w:t>
      </w:r>
    </w:p>
    <w:p w:rsidR="00E24F90" w:rsidRDefault="00E24F90">
      <w:pPr>
        <w:pStyle w:val="ConsPlusNormal"/>
        <w:spacing w:before="220"/>
        <w:ind w:firstLine="540"/>
        <w:jc w:val="both"/>
      </w:pPr>
      <w:r>
        <w:t>От точки 274 до точки 293 по линиям, последовательно соединяющим точки, далее по границе полосы отвода автомобильной дороги регионального значения 41К-125 подъезд к Синявинским высотам от автодороги "Кола".</w:t>
      </w:r>
    </w:p>
    <w:p w:rsidR="00E24F90" w:rsidRDefault="00E24F90">
      <w:pPr>
        <w:pStyle w:val="ConsPlusNormal"/>
        <w:spacing w:before="220"/>
        <w:ind w:firstLine="540"/>
        <w:jc w:val="both"/>
      </w:pPr>
      <w:r>
        <w:t>От точки 293 до точки 338, не пересекая полосу отвода автомобильной дороги регионального значения 41К-125 подъезд к Синявинским высотам от автодороги "Кола", по границам лесных кварталов 125, 124 Мгинского северного участкового лесничества Кировского лесничества, далее, пересекая лесной квартал 58, по границам лесных кварталов 43, 40, 36, 18, 17 Мгинского северного участкового лесничества Кировского лесничества.</w:t>
      </w:r>
    </w:p>
    <w:p w:rsidR="00E24F90" w:rsidRDefault="00E24F90">
      <w:pPr>
        <w:pStyle w:val="ConsPlusNormal"/>
        <w:ind w:firstLine="540"/>
        <w:jc w:val="both"/>
      </w:pPr>
    </w:p>
    <w:p w:rsidR="00E24F90" w:rsidRDefault="00E24F90">
      <w:pPr>
        <w:pStyle w:val="ConsPlusTitle"/>
        <w:jc w:val="center"/>
        <w:outlineLvl w:val="4"/>
      </w:pPr>
      <w:r>
        <w:t>По смежеству с Шлиссельбургским городским поселением</w:t>
      </w:r>
    </w:p>
    <w:p w:rsidR="00E24F90" w:rsidRDefault="00E24F90">
      <w:pPr>
        <w:pStyle w:val="ConsPlusNormal"/>
        <w:ind w:firstLine="540"/>
        <w:jc w:val="both"/>
      </w:pPr>
    </w:p>
    <w:p w:rsidR="00E24F90" w:rsidRDefault="00E24F90">
      <w:pPr>
        <w:pStyle w:val="ConsPlusNormal"/>
        <w:ind w:firstLine="540"/>
        <w:jc w:val="both"/>
      </w:pPr>
      <w:r>
        <w:t>От точки 338 до точки 377 по линиям, последовательно соединяющим точки.</w:t>
      </w:r>
    </w:p>
    <w:p w:rsidR="00E24F90" w:rsidRDefault="00E24F90">
      <w:pPr>
        <w:pStyle w:val="ConsPlusNormal"/>
        <w:spacing w:before="220"/>
        <w:ind w:firstLine="540"/>
        <w:jc w:val="both"/>
      </w:pPr>
      <w:r>
        <w:t>От точки 377 до точки 378 по линии, соединяющей точки, по акватории Ладожского озера.</w:t>
      </w:r>
    </w:p>
    <w:p w:rsidR="00E24F90" w:rsidRDefault="00E24F90">
      <w:pPr>
        <w:pStyle w:val="ConsPlusNormal"/>
        <w:ind w:firstLine="540"/>
        <w:jc w:val="both"/>
      </w:pPr>
    </w:p>
    <w:p w:rsidR="00E24F90" w:rsidRDefault="00E24F90">
      <w:pPr>
        <w:pStyle w:val="ConsPlusTitle"/>
        <w:jc w:val="center"/>
        <w:outlineLvl w:val="4"/>
      </w:pPr>
      <w:r>
        <w:t>По смежеству с Всеволожским муниципальным районом</w:t>
      </w:r>
    </w:p>
    <w:p w:rsidR="00E24F90" w:rsidRDefault="00E24F90">
      <w:pPr>
        <w:pStyle w:val="ConsPlusNormal"/>
        <w:ind w:firstLine="540"/>
        <w:jc w:val="both"/>
      </w:pPr>
    </w:p>
    <w:p w:rsidR="00E24F90" w:rsidRDefault="00E24F90">
      <w:pPr>
        <w:pStyle w:val="ConsPlusNormal"/>
        <w:ind w:firstLine="540"/>
        <w:jc w:val="both"/>
      </w:pPr>
      <w:r>
        <w:t>От точки 378 до точки 1 по границе муниципального района.</w:t>
      </w:r>
    </w:p>
    <w:p w:rsidR="00E24F90" w:rsidRDefault="00E24F90">
      <w:pPr>
        <w:pStyle w:val="ConsPlusNormal"/>
        <w:ind w:firstLine="540"/>
        <w:jc w:val="both"/>
      </w:pPr>
    </w:p>
    <w:p w:rsidR="00E24F90" w:rsidRDefault="00E24F90">
      <w:pPr>
        <w:pStyle w:val="ConsPlusTitle"/>
        <w:jc w:val="center"/>
        <w:outlineLvl w:val="2"/>
      </w:pPr>
      <w:r>
        <w:t>9.10. ТЕКСТОВОЕ ОПИСАНИЕ ГРАНИЦЫ МУНИЦИПАЛЬНОГО ОБРАЗОВАНИЯ</w:t>
      </w:r>
    </w:p>
    <w:p w:rsidR="00E24F90" w:rsidRDefault="00E24F90">
      <w:pPr>
        <w:pStyle w:val="ConsPlusTitle"/>
        <w:jc w:val="center"/>
      </w:pPr>
      <w:r>
        <w:t>СУХОВСКОЕ СЕЛЬСКОЕ ПОСЕЛЕНИЕ КИРОВСКОГО МУНИЦИПАЛЬНОГО</w:t>
      </w:r>
    </w:p>
    <w:p w:rsidR="00E24F90" w:rsidRDefault="00E24F90">
      <w:pPr>
        <w:pStyle w:val="ConsPlusTitle"/>
        <w:jc w:val="center"/>
      </w:pPr>
      <w:r>
        <w:t>РАЙОНА ЛЕНИНГРАДСКОЙ ОБЛАСТИ</w:t>
      </w:r>
    </w:p>
    <w:p w:rsidR="00E24F90" w:rsidRDefault="00E24F90">
      <w:pPr>
        <w:pStyle w:val="ConsPlusNormal"/>
        <w:jc w:val="center"/>
      </w:pPr>
    </w:p>
    <w:p w:rsidR="00E24F90" w:rsidRDefault="00E24F90">
      <w:pPr>
        <w:pStyle w:val="ConsPlusTitle"/>
        <w:jc w:val="center"/>
        <w:outlineLvl w:val="3"/>
      </w:pPr>
      <w:r>
        <w:t>9.10.1. Описание местоположения точки 1</w:t>
      </w:r>
    </w:p>
    <w:p w:rsidR="00E24F90" w:rsidRDefault="00E24F90">
      <w:pPr>
        <w:pStyle w:val="ConsPlusNormal"/>
        <w:ind w:firstLine="540"/>
        <w:jc w:val="both"/>
      </w:pPr>
    </w:p>
    <w:p w:rsidR="00E24F90" w:rsidRDefault="00E24F90">
      <w:pPr>
        <w:pStyle w:val="ConsPlusNormal"/>
        <w:ind w:firstLine="540"/>
        <w:jc w:val="both"/>
      </w:pPr>
      <w:r>
        <w:t>Точка 1 расположена на пересечении восточной и южной границ лесного квартала 111 Войбокальского северного участкового лесничества Кировского лесничества.</w:t>
      </w:r>
    </w:p>
    <w:p w:rsidR="00E24F90" w:rsidRDefault="00E24F90">
      <w:pPr>
        <w:pStyle w:val="ConsPlusNormal"/>
        <w:ind w:firstLine="540"/>
        <w:jc w:val="both"/>
      </w:pPr>
    </w:p>
    <w:p w:rsidR="00E24F90" w:rsidRDefault="00E24F90">
      <w:pPr>
        <w:pStyle w:val="ConsPlusTitle"/>
        <w:jc w:val="center"/>
        <w:outlineLvl w:val="3"/>
      </w:pPr>
      <w:r>
        <w:t>9.10.2. Описание прохождения границы</w:t>
      </w:r>
    </w:p>
    <w:p w:rsidR="00E24F90" w:rsidRDefault="00E24F90">
      <w:pPr>
        <w:pStyle w:val="ConsPlusNormal"/>
        <w:jc w:val="center"/>
      </w:pPr>
    </w:p>
    <w:p w:rsidR="00E24F90" w:rsidRDefault="00E24F90">
      <w:pPr>
        <w:pStyle w:val="ConsPlusTitle"/>
        <w:jc w:val="center"/>
        <w:outlineLvl w:val="4"/>
      </w:pPr>
      <w:r>
        <w:t>По смежеству с Шумским сельским поселением</w:t>
      </w:r>
    </w:p>
    <w:p w:rsidR="00E24F90" w:rsidRDefault="00E24F90">
      <w:pPr>
        <w:pStyle w:val="ConsPlusNormal"/>
        <w:ind w:firstLine="540"/>
        <w:jc w:val="both"/>
      </w:pPr>
    </w:p>
    <w:p w:rsidR="00E24F90" w:rsidRDefault="00E24F90">
      <w:pPr>
        <w:pStyle w:val="ConsPlusNormal"/>
        <w:ind w:firstLine="540"/>
        <w:jc w:val="both"/>
      </w:pPr>
      <w:r>
        <w:t>От точки 1 до точки 36 по границам лесных кварталов 111, 110, 51, 45, 117, 116, 120 Войбокальского северного участкового лесничества Кировского лесничества до полосы отвода автомобильной дороги федерального значения Р-21 "Кола" Санкт-Петербург - Петрозаводск - Мурманск - Печенга - граница с Королевством Норвегия, не пересекая ее.</w:t>
      </w:r>
    </w:p>
    <w:p w:rsidR="00E24F90" w:rsidRDefault="00E24F90">
      <w:pPr>
        <w:pStyle w:val="ConsPlusNormal"/>
        <w:spacing w:before="220"/>
        <w:ind w:firstLine="540"/>
        <w:jc w:val="both"/>
      </w:pPr>
      <w:r>
        <w:t>От точки 36 до точки 46 по границе полосы отвода автомобильной дороги федерального значения Р-21 "Кола" Санкт-Петербург - Петрозаводск - Мурманск - Печенга - граница с Королевством Норвегия до реки Сарья, не пересекая ее.</w:t>
      </w:r>
    </w:p>
    <w:p w:rsidR="00E24F90" w:rsidRDefault="00E24F90">
      <w:pPr>
        <w:pStyle w:val="ConsPlusNormal"/>
        <w:spacing w:before="220"/>
        <w:ind w:firstLine="540"/>
        <w:jc w:val="both"/>
      </w:pPr>
      <w:r>
        <w:t>От точки 46 до точки 325, не пересекая полосу отвода автомобильной дороги федерального значения Р-21 "Кола" Санкт-Петербург - Петрозаводск - Мурманск - Печенга - граница с Королевством Норвегия, по береговой линии реки Сарья до реки Лава, пересекая ее.</w:t>
      </w:r>
    </w:p>
    <w:p w:rsidR="00E24F90" w:rsidRDefault="00E24F90">
      <w:pPr>
        <w:pStyle w:val="ConsPlusNormal"/>
        <w:spacing w:before="220"/>
        <w:ind w:firstLine="540"/>
        <w:jc w:val="both"/>
      </w:pPr>
      <w:r>
        <w:t>От точки 325 до точки 326 по линии, соединяющей точки, до полосы отвода автомобильной дороги федерального значения Р-21 "Кола" Санкт-Петербург - Петрозаводск - Мурманск - Печенга - граница с Королевством Норвегия, не пересекая ее.</w:t>
      </w:r>
    </w:p>
    <w:p w:rsidR="00E24F90" w:rsidRDefault="00E24F90">
      <w:pPr>
        <w:pStyle w:val="ConsPlusNormal"/>
        <w:spacing w:before="220"/>
        <w:ind w:firstLine="540"/>
        <w:jc w:val="both"/>
      </w:pPr>
      <w:r>
        <w:t>От точки 326 до точки 349 по границе полосы отвода автомобильной дороги федерального значения Р-21 "Кола" Санкт-Петербург - Петрозаводск - Мурманск - Печенга - граница с Королевством Норвегия.</w:t>
      </w:r>
    </w:p>
    <w:p w:rsidR="00E24F90" w:rsidRDefault="00E24F90">
      <w:pPr>
        <w:pStyle w:val="ConsPlusNormal"/>
        <w:ind w:firstLine="540"/>
        <w:jc w:val="both"/>
      </w:pPr>
    </w:p>
    <w:p w:rsidR="00E24F90" w:rsidRDefault="00E24F90">
      <w:pPr>
        <w:pStyle w:val="ConsPlusTitle"/>
        <w:jc w:val="center"/>
        <w:outlineLvl w:val="4"/>
      </w:pPr>
      <w:r>
        <w:t>По смежеству с Назиевским городским поселением</w:t>
      </w:r>
    </w:p>
    <w:p w:rsidR="00E24F90" w:rsidRDefault="00E24F90">
      <w:pPr>
        <w:pStyle w:val="ConsPlusNormal"/>
        <w:ind w:firstLine="540"/>
        <w:jc w:val="both"/>
      </w:pPr>
    </w:p>
    <w:p w:rsidR="00E24F90" w:rsidRDefault="00E24F90">
      <w:pPr>
        <w:pStyle w:val="ConsPlusNormal"/>
        <w:ind w:firstLine="540"/>
        <w:jc w:val="both"/>
      </w:pPr>
      <w:r>
        <w:t>От точки 349 до точки 363 по границе полосы отвода автомобильной дороги федерального значения Р-21 "Кола" Санкт-Петербург - Петрозаводск - Мурманск - Печенга - граница с Королевством Норвегия.</w:t>
      </w:r>
    </w:p>
    <w:p w:rsidR="00E24F90" w:rsidRDefault="00E24F90">
      <w:pPr>
        <w:pStyle w:val="ConsPlusNormal"/>
        <w:spacing w:before="220"/>
        <w:ind w:firstLine="540"/>
        <w:jc w:val="both"/>
      </w:pPr>
      <w:r>
        <w:t>От точки 363 до точки 397, не пересекая полосу отвода автомобильной дороги федерального значения Р-21 "Кола" Санкт-Петербург - Петрозаводск - Мурманск - Печенга - граница с Королевством Норвегия, по границам лесных кварталов 18, 8 Вороновского участкового лесничества Кировского лесничества.</w:t>
      </w:r>
    </w:p>
    <w:p w:rsidR="00E24F90" w:rsidRDefault="00E24F90">
      <w:pPr>
        <w:pStyle w:val="ConsPlusNormal"/>
        <w:spacing w:before="220"/>
        <w:ind w:firstLine="540"/>
        <w:jc w:val="both"/>
      </w:pPr>
      <w:r>
        <w:t>От точки 397 до точки 407 по линиям, последовательно соединяющим точки, до границы Волховского муниципального района.</w:t>
      </w:r>
    </w:p>
    <w:p w:rsidR="00E24F90" w:rsidRDefault="00E24F90">
      <w:pPr>
        <w:pStyle w:val="ConsPlusNormal"/>
        <w:ind w:firstLine="540"/>
        <w:jc w:val="both"/>
      </w:pPr>
    </w:p>
    <w:p w:rsidR="00E24F90" w:rsidRDefault="00E24F90">
      <w:pPr>
        <w:pStyle w:val="ConsPlusTitle"/>
        <w:jc w:val="center"/>
        <w:outlineLvl w:val="4"/>
      </w:pPr>
      <w:r>
        <w:t>По смежеству с Волховским муниципальным районом</w:t>
      </w:r>
    </w:p>
    <w:p w:rsidR="00E24F90" w:rsidRDefault="00E24F90">
      <w:pPr>
        <w:pStyle w:val="ConsPlusNormal"/>
        <w:ind w:firstLine="540"/>
        <w:jc w:val="both"/>
      </w:pPr>
    </w:p>
    <w:p w:rsidR="00E24F90" w:rsidRDefault="00E24F90">
      <w:pPr>
        <w:pStyle w:val="ConsPlusNormal"/>
        <w:ind w:firstLine="540"/>
        <w:jc w:val="both"/>
      </w:pPr>
      <w:r>
        <w:t>От точки 407 до точки 408 по границе муниципального района (по акватории Ладожского озера).</w:t>
      </w:r>
    </w:p>
    <w:p w:rsidR="00E24F90" w:rsidRDefault="00E24F90">
      <w:pPr>
        <w:pStyle w:val="ConsPlusNormal"/>
        <w:spacing w:before="220"/>
        <w:ind w:firstLine="540"/>
        <w:jc w:val="both"/>
      </w:pPr>
      <w:r>
        <w:t>От точки 408 до точки 1 по границе муниципального района.</w:t>
      </w:r>
    </w:p>
    <w:p w:rsidR="00E24F90" w:rsidRDefault="00E24F90">
      <w:pPr>
        <w:pStyle w:val="ConsPlusNormal"/>
        <w:ind w:firstLine="540"/>
        <w:jc w:val="both"/>
      </w:pPr>
    </w:p>
    <w:p w:rsidR="00E24F90" w:rsidRDefault="00E24F90">
      <w:pPr>
        <w:pStyle w:val="ConsPlusTitle"/>
        <w:jc w:val="center"/>
        <w:outlineLvl w:val="2"/>
      </w:pPr>
      <w:r>
        <w:t>9.11. ТЕКСТОВОЕ ОПИСАНИЕ ГРАНИЦЫ МУНИЦИПАЛЬНОГО ОБРАЗОВАНИЯ</w:t>
      </w:r>
    </w:p>
    <w:p w:rsidR="00E24F90" w:rsidRDefault="00E24F90">
      <w:pPr>
        <w:pStyle w:val="ConsPlusTitle"/>
        <w:jc w:val="center"/>
      </w:pPr>
      <w:r>
        <w:t>ШЛИССЕЛЬБУРГСКОЕ ГОРОДСКОЕ ПОСЕЛЕНИЕ КИРОВСКОГО</w:t>
      </w:r>
    </w:p>
    <w:p w:rsidR="00E24F90" w:rsidRDefault="00E24F90">
      <w:pPr>
        <w:pStyle w:val="ConsPlusTitle"/>
        <w:jc w:val="center"/>
      </w:pPr>
      <w:r>
        <w:t>МУНИЦИПАЛЬНОГО РАЙОНА ЛЕНИНГРАДСКОЙ ОБЛАСТИ</w:t>
      </w:r>
    </w:p>
    <w:p w:rsidR="00E24F90" w:rsidRDefault="00E24F90">
      <w:pPr>
        <w:pStyle w:val="ConsPlusNormal"/>
        <w:jc w:val="center"/>
      </w:pPr>
    </w:p>
    <w:p w:rsidR="00E24F90" w:rsidRDefault="00E24F90">
      <w:pPr>
        <w:pStyle w:val="ConsPlusTitle"/>
        <w:jc w:val="center"/>
        <w:outlineLvl w:val="3"/>
      </w:pPr>
      <w:r>
        <w:t>9.11.1. Описание местоположения точки 1</w:t>
      </w:r>
    </w:p>
    <w:p w:rsidR="00E24F90" w:rsidRDefault="00E24F90">
      <w:pPr>
        <w:pStyle w:val="ConsPlusNormal"/>
        <w:ind w:firstLine="540"/>
        <w:jc w:val="both"/>
      </w:pPr>
    </w:p>
    <w:p w:rsidR="00E24F90" w:rsidRDefault="00E24F90">
      <w:pPr>
        <w:pStyle w:val="ConsPlusNormal"/>
        <w:ind w:firstLine="540"/>
        <w:jc w:val="both"/>
      </w:pPr>
      <w:r>
        <w:t>Точка 1 расположена в акватории Ладожского озера на расстоянии 6 км на север от мыса Бугры.</w:t>
      </w:r>
    </w:p>
    <w:p w:rsidR="00E24F90" w:rsidRDefault="00E24F90">
      <w:pPr>
        <w:pStyle w:val="ConsPlusNormal"/>
        <w:ind w:firstLine="540"/>
        <w:jc w:val="both"/>
      </w:pPr>
    </w:p>
    <w:p w:rsidR="00E24F90" w:rsidRDefault="00E24F90">
      <w:pPr>
        <w:pStyle w:val="ConsPlusTitle"/>
        <w:jc w:val="center"/>
        <w:outlineLvl w:val="3"/>
      </w:pPr>
      <w:r>
        <w:t>9.11.2. Описание прохождения границы</w:t>
      </w:r>
    </w:p>
    <w:p w:rsidR="00E24F90" w:rsidRDefault="00E24F90">
      <w:pPr>
        <w:pStyle w:val="ConsPlusNormal"/>
        <w:jc w:val="center"/>
      </w:pPr>
    </w:p>
    <w:p w:rsidR="00E24F90" w:rsidRDefault="00E24F90">
      <w:pPr>
        <w:pStyle w:val="ConsPlusTitle"/>
        <w:jc w:val="center"/>
        <w:outlineLvl w:val="4"/>
      </w:pPr>
      <w:r>
        <w:t>По смежеству с Синявинским городским поселением</w:t>
      </w:r>
    </w:p>
    <w:p w:rsidR="00E24F90" w:rsidRDefault="00E24F90">
      <w:pPr>
        <w:pStyle w:val="ConsPlusNormal"/>
        <w:ind w:firstLine="540"/>
        <w:jc w:val="both"/>
      </w:pPr>
    </w:p>
    <w:p w:rsidR="00E24F90" w:rsidRDefault="00E24F90">
      <w:pPr>
        <w:pStyle w:val="ConsPlusNormal"/>
        <w:ind w:firstLine="540"/>
        <w:jc w:val="both"/>
      </w:pPr>
      <w:r>
        <w:t>От точки 1 до точки 2 по линии, соединяющей точки, по акватории Ладожского озера.</w:t>
      </w:r>
    </w:p>
    <w:p w:rsidR="00E24F90" w:rsidRDefault="00E24F90">
      <w:pPr>
        <w:pStyle w:val="ConsPlusNormal"/>
        <w:spacing w:before="220"/>
        <w:ind w:firstLine="540"/>
        <w:jc w:val="both"/>
      </w:pPr>
      <w:r>
        <w:t>От точки 2 до точки 41 по линиям, последовательно соединяющим точки, до границы лесного квартала 17 Мгинского северного участкового лесничества Кировского лесничества.</w:t>
      </w:r>
    </w:p>
    <w:p w:rsidR="00E24F90" w:rsidRDefault="00E24F90">
      <w:pPr>
        <w:pStyle w:val="ConsPlusNormal"/>
        <w:ind w:firstLine="540"/>
        <w:jc w:val="both"/>
      </w:pPr>
    </w:p>
    <w:p w:rsidR="00E24F90" w:rsidRDefault="00E24F90">
      <w:pPr>
        <w:pStyle w:val="ConsPlusTitle"/>
        <w:jc w:val="center"/>
        <w:outlineLvl w:val="4"/>
      </w:pPr>
      <w:r>
        <w:t>По смежеству с Кировским городским поселением</w:t>
      </w:r>
    </w:p>
    <w:p w:rsidR="00E24F90" w:rsidRDefault="00E24F90">
      <w:pPr>
        <w:pStyle w:val="ConsPlusNormal"/>
        <w:ind w:firstLine="540"/>
        <w:jc w:val="both"/>
      </w:pPr>
    </w:p>
    <w:p w:rsidR="00E24F90" w:rsidRDefault="00E24F90">
      <w:pPr>
        <w:pStyle w:val="ConsPlusNormal"/>
        <w:ind w:firstLine="540"/>
        <w:jc w:val="both"/>
      </w:pPr>
      <w:r>
        <w:t>От точки 41 до точки 47 по границе лесного квартала 17 Мгинского северного участкового лесничества Кировского лесничества.</w:t>
      </w:r>
    </w:p>
    <w:p w:rsidR="00E24F90" w:rsidRDefault="00E24F90">
      <w:pPr>
        <w:pStyle w:val="ConsPlusNormal"/>
        <w:spacing w:before="220"/>
        <w:ind w:firstLine="540"/>
        <w:jc w:val="both"/>
      </w:pPr>
      <w:r>
        <w:t>От точки 47 до точки 114 по линиям, последовательно соединяющим точки, до полосы отвода автомобильной дороги регионального значения 41К-518 спецподъезд N 16, не пересекая ее.</w:t>
      </w:r>
    </w:p>
    <w:p w:rsidR="00E24F90" w:rsidRDefault="00E24F90">
      <w:pPr>
        <w:pStyle w:val="ConsPlusNormal"/>
        <w:spacing w:before="220"/>
        <w:ind w:firstLine="540"/>
        <w:jc w:val="both"/>
      </w:pPr>
      <w:r>
        <w:t>От точки 114 до точки 118 по границе полосы отвода автомобильной дороги регионального значения 41К-518 спецподъезд N 16.</w:t>
      </w:r>
    </w:p>
    <w:p w:rsidR="00E24F90" w:rsidRDefault="00E24F90">
      <w:pPr>
        <w:pStyle w:val="ConsPlusNormal"/>
        <w:spacing w:before="220"/>
        <w:ind w:firstLine="540"/>
        <w:jc w:val="both"/>
      </w:pPr>
      <w:r>
        <w:t>От точки 118 до точки 120, не пересекая полосу отвода автомобильной дороги регионального значения 41К-518 спецподъезд N 16, по линиям, последовательно соединяющим точки.</w:t>
      </w:r>
    </w:p>
    <w:p w:rsidR="00E24F90" w:rsidRDefault="00E24F90">
      <w:pPr>
        <w:pStyle w:val="ConsPlusNormal"/>
        <w:ind w:firstLine="540"/>
        <w:jc w:val="both"/>
      </w:pPr>
    </w:p>
    <w:p w:rsidR="00E24F90" w:rsidRDefault="00E24F90">
      <w:pPr>
        <w:pStyle w:val="ConsPlusTitle"/>
        <w:jc w:val="center"/>
        <w:outlineLvl w:val="4"/>
      </w:pPr>
      <w:r>
        <w:t>По смежеству с Всеволожским муниципальным районом</w:t>
      </w:r>
    </w:p>
    <w:p w:rsidR="00E24F90" w:rsidRDefault="00E24F90">
      <w:pPr>
        <w:pStyle w:val="ConsPlusNormal"/>
        <w:ind w:firstLine="540"/>
        <w:jc w:val="both"/>
      </w:pPr>
    </w:p>
    <w:p w:rsidR="00E24F90" w:rsidRDefault="00E24F90">
      <w:pPr>
        <w:pStyle w:val="ConsPlusNormal"/>
        <w:ind w:firstLine="540"/>
        <w:jc w:val="both"/>
      </w:pPr>
      <w:r>
        <w:t>От точки 120 до точки 143 по границе муниципального района.</w:t>
      </w:r>
    </w:p>
    <w:p w:rsidR="00E24F90" w:rsidRDefault="00E24F90">
      <w:pPr>
        <w:pStyle w:val="ConsPlusNormal"/>
        <w:spacing w:before="220"/>
        <w:ind w:firstLine="540"/>
        <w:jc w:val="both"/>
      </w:pPr>
      <w:r>
        <w:t>От точки 143 до точки 1 по границе муниципального района (по акватории Ладожского озера).</w:t>
      </w:r>
    </w:p>
    <w:p w:rsidR="00E24F90" w:rsidRDefault="00E24F90">
      <w:pPr>
        <w:pStyle w:val="ConsPlusNormal"/>
        <w:ind w:firstLine="540"/>
        <w:jc w:val="both"/>
      </w:pPr>
    </w:p>
    <w:p w:rsidR="00E24F90" w:rsidRDefault="00E24F90">
      <w:pPr>
        <w:pStyle w:val="ConsPlusTitle"/>
        <w:jc w:val="center"/>
        <w:outlineLvl w:val="2"/>
      </w:pPr>
      <w:r>
        <w:t>9.12. ТЕКСТОВОЕ ОПИСАНИЕ ГРАНИЦЫ МУНИЦИПАЛЬНОГО ОБРАЗОВАНИЯ</w:t>
      </w:r>
    </w:p>
    <w:p w:rsidR="00E24F90" w:rsidRDefault="00E24F90">
      <w:pPr>
        <w:pStyle w:val="ConsPlusTitle"/>
        <w:jc w:val="center"/>
      </w:pPr>
      <w:r>
        <w:t>ШУМСКОЕ СЕЛЬСКОЕ ПОСЕЛЕНИЕ КИРОВСКОГО МУНИЦИПАЛЬНОГО РАЙОНА</w:t>
      </w:r>
    </w:p>
    <w:p w:rsidR="00E24F90" w:rsidRDefault="00E24F90">
      <w:pPr>
        <w:pStyle w:val="ConsPlusTitle"/>
        <w:jc w:val="center"/>
      </w:pPr>
      <w:r>
        <w:t>ЛЕНИНГРАДСКОЙ ОБЛАСТИ</w:t>
      </w:r>
    </w:p>
    <w:p w:rsidR="00E24F90" w:rsidRDefault="00E24F90">
      <w:pPr>
        <w:pStyle w:val="ConsPlusNormal"/>
        <w:jc w:val="center"/>
      </w:pPr>
    </w:p>
    <w:p w:rsidR="00E24F90" w:rsidRDefault="00E24F90">
      <w:pPr>
        <w:pStyle w:val="ConsPlusTitle"/>
        <w:jc w:val="center"/>
        <w:outlineLvl w:val="3"/>
      </w:pPr>
      <w:r>
        <w:t>9.12.1. Описание местоположения точки 1</w:t>
      </w:r>
    </w:p>
    <w:p w:rsidR="00E24F90" w:rsidRDefault="00E24F90">
      <w:pPr>
        <w:pStyle w:val="ConsPlusNormal"/>
        <w:ind w:firstLine="540"/>
        <w:jc w:val="both"/>
      </w:pPr>
    </w:p>
    <w:p w:rsidR="00E24F90" w:rsidRDefault="00E24F90">
      <w:pPr>
        <w:pStyle w:val="ConsPlusNormal"/>
        <w:ind w:firstLine="540"/>
        <w:jc w:val="both"/>
      </w:pPr>
      <w:r>
        <w:t>Точка 1 расположена на пересечении западной и южной границ лесного квартала 207 Войбокальского южного участкового лесничества Кировского лесничества.</w:t>
      </w:r>
    </w:p>
    <w:p w:rsidR="00E24F90" w:rsidRDefault="00E24F90">
      <w:pPr>
        <w:pStyle w:val="ConsPlusNormal"/>
        <w:ind w:firstLine="540"/>
        <w:jc w:val="both"/>
      </w:pPr>
    </w:p>
    <w:p w:rsidR="00E24F90" w:rsidRDefault="00E24F90">
      <w:pPr>
        <w:pStyle w:val="ConsPlusTitle"/>
        <w:jc w:val="center"/>
        <w:outlineLvl w:val="3"/>
      </w:pPr>
      <w:r>
        <w:t>9.12.2. Описание прохождения границы</w:t>
      </w:r>
    </w:p>
    <w:p w:rsidR="00E24F90" w:rsidRDefault="00E24F90">
      <w:pPr>
        <w:pStyle w:val="ConsPlusNormal"/>
        <w:jc w:val="center"/>
      </w:pPr>
    </w:p>
    <w:p w:rsidR="00E24F90" w:rsidRDefault="00E24F90">
      <w:pPr>
        <w:pStyle w:val="ConsPlusTitle"/>
        <w:jc w:val="center"/>
        <w:outlineLvl w:val="4"/>
      </w:pPr>
      <w:r>
        <w:t>По смежеству с Назиевским городским поселением</w:t>
      </w:r>
    </w:p>
    <w:p w:rsidR="00E24F90" w:rsidRDefault="00E24F90">
      <w:pPr>
        <w:pStyle w:val="ConsPlusNormal"/>
        <w:ind w:firstLine="540"/>
        <w:jc w:val="both"/>
      </w:pPr>
    </w:p>
    <w:p w:rsidR="00E24F90" w:rsidRDefault="00E24F90">
      <w:pPr>
        <w:pStyle w:val="ConsPlusNormal"/>
        <w:ind w:firstLine="540"/>
        <w:jc w:val="both"/>
      </w:pPr>
      <w:r>
        <w:lastRenderedPageBreak/>
        <w:t>От точки 1 до точки 25 по границам лесных кварталов 207, 198, 187, 175, 174, 163 Войбокальского южного участкового лесничества Кировского лесничества.</w:t>
      </w:r>
    </w:p>
    <w:p w:rsidR="00E24F90" w:rsidRDefault="00E24F90">
      <w:pPr>
        <w:pStyle w:val="ConsPlusNormal"/>
        <w:spacing w:before="220"/>
        <w:ind w:firstLine="540"/>
        <w:jc w:val="both"/>
      </w:pPr>
      <w:r>
        <w:t>От точки 25 до точки 40 по границе лесного квартала 26 Вороновского участкового лесничества Кировского лесничества.</w:t>
      </w:r>
    </w:p>
    <w:p w:rsidR="00E24F90" w:rsidRDefault="00E24F90">
      <w:pPr>
        <w:pStyle w:val="ConsPlusNormal"/>
        <w:spacing w:before="220"/>
        <w:ind w:firstLine="540"/>
        <w:jc w:val="both"/>
      </w:pPr>
      <w:r>
        <w:t>От точки 40 до точки 86 по линиям, последовательно соединяющим точки, до границы лесного квартала 24 Вороновского участкового лесничества Кировского лесничества.</w:t>
      </w:r>
    </w:p>
    <w:p w:rsidR="00E24F90" w:rsidRDefault="00E24F90">
      <w:pPr>
        <w:pStyle w:val="ConsPlusNormal"/>
        <w:spacing w:before="220"/>
        <w:ind w:firstLine="540"/>
        <w:jc w:val="both"/>
      </w:pPr>
      <w:r>
        <w:t>От точки 86 до точки 90 по границе лесного квартала 24 Вороновского участкового лесничества Кировского лесничества.</w:t>
      </w:r>
    </w:p>
    <w:p w:rsidR="00E24F90" w:rsidRDefault="00E24F90">
      <w:pPr>
        <w:pStyle w:val="ConsPlusNormal"/>
        <w:spacing w:before="220"/>
        <w:ind w:firstLine="540"/>
        <w:jc w:val="both"/>
      </w:pPr>
      <w:r>
        <w:t>От точки 90 до точки 155 по границе лесного квартала 129 Войбокальского южного участкового лесничества Кировского лесничества до полосы отвода автомобильной дороги федерального значения Р-21 "Кола" Санкт-Петербург - Петрозаводск - Мурманск - Печенга - граница с Королевством Норвегия, пересекая ее.</w:t>
      </w:r>
    </w:p>
    <w:p w:rsidR="00E24F90" w:rsidRDefault="00E24F90">
      <w:pPr>
        <w:pStyle w:val="ConsPlusNormal"/>
        <w:ind w:firstLine="540"/>
        <w:jc w:val="both"/>
      </w:pPr>
    </w:p>
    <w:p w:rsidR="00E24F90" w:rsidRDefault="00E24F90">
      <w:pPr>
        <w:pStyle w:val="ConsPlusTitle"/>
        <w:jc w:val="center"/>
        <w:outlineLvl w:val="4"/>
      </w:pPr>
      <w:r>
        <w:t>По смежеству с Суховским сельским поселением</w:t>
      </w:r>
    </w:p>
    <w:p w:rsidR="00E24F90" w:rsidRDefault="00E24F90">
      <w:pPr>
        <w:pStyle w:val="ConsPlusNormal"/>
        <w:ind w:firstLine="540"/>
        <w:jc w:val="both"/>
      </w:pPr>
    </w:p>
    <w:p w:rsidR="00E24F90" w:rsidRDefault="00E24F90">
      <w:pPr>
        <w:pStyle w:val="ConsPlusNormal"/>
        <w:ind w:firstLine="540"/>
        <w:jc w:val="both"/>
      </w:pPr>
      <w:r>
        <w:t>От точки 155 до точки 178 по границе полосы отвода автомобильной дороги федерального значения Р-21 "Кола" Санкт-Петербург - Петрозаводск - Мурманск - Печенга - граница с Королевством Норвегия.</w:t>
      </w:r>
    </w:p>
    <w:p w:rsidR="00E24F90" w:rsidRDefault="00E24F90">
      <w:pPr>
        <w:pStyle w:val="ConsPlusNormal"/>
        <w:spacing w:before="220"/>
        <w:ind w:firstLine="540"/>
        <w:jc w:val="both"/>
      </w:pPr>
      <w:r>
        <w:t>От точки 178 до точки 179, не пересекая полосу отвода автомобильной дороги федерального значения Р-21 "Кола" Санкт-Петербург - Петрозаводск - Мурманск - Печенга - граница с Королевством Норвегия, по линии, соединяющей точки.</w:t>
      </w:r>
    </w:p>
    <w:p w:rsidR="00E24F90" w:rsidRDefault="00E24F90">
      <w:pPr>
        <w:pStyle w:val="ConsPlusNormal"/>
        <w:spacing w:before="220"/>
        <w:ind w:firstLine="540"/>
        <w:jc w:val="both"/>
      </w:pPr>
      <w:r>
        <w:t>От точки 179 до точки 458, пересекая реку Лава, по береговой линии реки Сарья до полосы отвода автомобильной дороги федерального значения Р-21 "Кола" Санкт-Петербург - Петрозаводск - Мурманск - Печенга - граница с Королевством Норвегия, не пересекая ее.</w:t>
      </w:r>
    </w:p>
    <w:p w:rsidR="00E24F90" w:rsidRDefault="00E24F90">
      <w:pPr>
        <w:pStyle w:val="ConsPlusNormal"/>
        <w:spacing w:before="220"/>
        <w:ind w:firstLine="540"/>
        <w:jc w:val="both"/>
      </w:pPr>
      <w:r>
        <w:t>От точки 458 до точки 468, не пересекая реку Сарья, по границе полосы отвода автомобильной дороги федерального значения Р-21 "Кола" Санкт-Петербург - Петрозаводск - Мурманск - Печенга - граница с Королевством Норвегия.</w:t>
      </w:r>
    </w:p>
    <w:p w:rsidR="00E24F90" w:rsidRDefault="00E24F90">
      <w:pPr>
        <w:pStyle w:val="ConsPlusNormal"/>
        <w:spacing w:before="220"/>
        <w:ind w:firstLine="540"/>
        <w:jc w:val="both"/>
      </w:pPr>
      <w:r>
        <w:t>От точки 468 до точки 503, не пересекая полосу отвода автомобильной дороги федерального значения Р-21 "Кола" Санкт-Петербург - Петрозаводск - Мурманск - Печенга - граница с Королевством Норвегия, по границам лесных кварталов 120, 116, 117, 45, 51, 110, 111 Войбокальского северного участкового лесничества Кировского лесничества.</w:t>
      </w:r>
    </w:p>
    <w:p w:rsidR="00E24F90" w:rsidRDefault="00E24F90">
      <w:pPr>
        <w:pStyle w:val="ConsPlusNormal"/>
        <w:ind w:firstLine="540"/>
        <w:jc w:val="both"/>
      </w:pPr>
    </w:p>
    <w:p w:rsidR="00E24F90" w:rsidRDefault="00E24F90">
      <w:pPr>
        <w:pStyle w:val="ConsPlusTitle"/>
        <w:jc w:val="center"/>
        <w:outlineLvl w:val="4"/>
      </w:pPr>
      <w:r>
        <w:t>По смежеству с Волховским муниципальным районом</w:t>
      </w:r>
    </w:p>
    <w:p w:rsidR="00E24F90" w:rsidRDefault="00E24F90">
      <w:pPr>
        <w:pStyle w:val="ConsPlusNormal"/>
        <w:ind w:firstLine="540"/>
        <w:jc w:val="both"/>
      </w:pPr>
    </w:p>
    <w:p w:rsidR="00E24F90" w:rsidRDefault="00E24F90">
      <w:pPr>
        <w:pStyle w:val="ConsPlusNormal"/>
        <w:ind w:firstLine="540"/>
        <w:jc w:val="both"/>
      </w:pPr>
      <w:r>
        <w:t>От точки 503 до точки 905 по границе муниципального района.</w:t>
      </w:r>
    </w:p>
    <w:p w:rsidR="00E24F90" w:rsidRDefault="00E24F90">
      <w:pPr>
        <w:pStyle w:val="ConsPlusNormal"/>
        <w:ind w:firstLine="540"/>
        <w:jc w:val="both"/>
      </w:pPr>
    </w:p>
    <w:p w:rsidR="00E24F90" w:rsidRDefault="00E24F90">
      <w:pPr>
        <w:pStyle w:val="ConsPlusTitle"/>
        <w:jc w:val="center"/>
        <w:outlineLvl w:val="4"/>
      </w:pPr>
      <w:r>
        <w:t>По смежеству с Киришским муниципальным районом</w:t>
      </w:r>
    </w:p>
    <w:p w:rsidR="00E24F90" w:rsidRDefault="00E24F90">
      <w:pPr>
        <w:pStyle w:val="ConsPlusNormal"/>
        <w:ind w:firstLine="540"/>
        <w:jc w:val="both"/>
      </w:pPr>
    </w:p>
    <w:p w:rsidR="00E24F90" w:rsidRDefault="00E24F90">
      <w:pPr>
        <w:pStyle w:val="ConsPlusNormal"/>
        <w:ind w:firstLine="540"/>
        <w:jc w:val="both"/>
      </w:pPr>
      <w:r>
        <w:t>От точки 905 до точки 1 по границе муниципального района.</w:t>
      </w:r>
    </w:p>
    <w:p w:rsidR="00E24F90" w:rsidRDefault="00E24F90">
      <w:pPr>
        <w:pStyle w:val="ConsPlusNormal"/>
        <w:ind w:firstLine="540"/>
        <w:jc w:val="both"/>
      </w:pPr>
    </w:p>
    <w:p w:rsidR="00E24F90" w:rsidRDefault="00E24F90">
      <w:pPr>
        <w:pStyle w:val="ConsPlusTitle"/>
        <w:jc w:val="center"/>
        <w:outlineLvl w:val="2"/>
      </w:pPr>
      <w:r>
        <w:t>9.13. ГРАФИЧЕСКОЕ ОПИСАНИЕ ГРАНИЦЫ КИРОВСКОГО МУНИЦИПАЛЬНОГО</w:t>
      </w:r>
    </w:p>
    <w:p w:rsidR="00E24F90" w:rsidRDefault="00E24F90">
      <w:pPr>
        <w:pStyle w:val="ConsPlusTitle"/>
        <w:jc w:val="center"/>
      </w:pPr>
      <w:r>
        <w:t>РАЙОНА ЛЕНИНГРАДСКОЙ ОБЛАСТИ И ГРАФИЧЕСКОЕ ОПИСАНИЕ ГРАНИЦ</w:t>
      </w:r>
    </w:p>
    <w:p w:rsidR="00E24F90" w:rsidRDefault="00E24F90">
      <w:pPr>
        <w:pStyle w:val="ConsPlusTitle"/>
        <w:jc w:val="center"/>
      </w:pPr>
      <w:r>
        <w:t>МУНИЦИПАЛЬНЫХ ОБРАЗОВАНИЙ, ВХОДЯЩИХ В СОСТАВ КИРОВСКОГО</w:t>
      </w:r>
    </w:p>
    <w:p w:rsidR="00E24F90" w:rsidRDefault="00E24F90">
      <w:pPr>
        <w:pStyle w:val="ConsPlusTitle"/>
        <w:jc w:val="center"/>
      </w:pPr>
      <w:r>
        <w:t>МУНИЦИПАЛЬНОГО РАЙОНА ЛЕНИНГРАДСКОЙ ОБЛАСТИ</w:t>
      </w:r>
    </w:p>
    <w:p w:rsidR="00E24F90" w:rsidRDefault="00E24F90">
      <w:pPr>
        <w:pStyle w:val="ConsPlusNormal"/>
        <w:jc w:val="center"/>
      </w:pPr>
    </w:p>
    <w:p w:rsidR="00E24F90" w:rsidRDefault="00E24F90">
      <w:pPr>
        <w:pStyle w:val="ConsPlusNormal"/>
        <w:jc w:val="center"/>
      </w:pPr>
      <w:r>
        <w:t>Рисунок не приводится.</w:t>
      </w:r>
    </w:p>
    <w:p w:rsidR="00E24F90" w:rsidRDefault="00E24F90">
      <w:pPr>
        <w:pStyle w:val="ConsPlusNormal"/>
        <w:jc w:val="center"/>
      </w:pPr>
    </w:p>
    <w:p w:rsidR="00E24F90" w:rsidRDefault="00E24F90">
      <w:pPr>
        <w:pStyle w:val="ConsPlusTitle"/>
        <w:jc w:val="center"/>
        <w:outlineLvl w:val="1"/>
      </w:pPr>
      <w:r>
        <w:lastRenderedPageBreak/>
        <w:t>10. ОПИСАНИЕ ГРАНИЦ ЛОДЕЙНОПОЛЬСКОГО МУНИЦИПАЛЬНОГО РАЙОНА</w:t>
      </w:r>
    </w:p>
    <w:p w:rsidR="00E24F90" w:rsidRDefault="00E24F90">
      <w:pPr>
        <w:pStyle w:val="ConsPlusTitle"/>
        <w:jc w:val="center"/>
      </w:pPr>
      <w:r>
        <w:t>И МУНИЦИПАЛЬНЫХ ОБРАЗОВАНИЙ, ВХОДЯЩИХ В ЕГО СОСТАВ</w:t>
      </w:r>
    </w:p>
    <w:p w:rsidR="00E24F90" w:rsidRDefault="00E24F90">
      <w:pPr>
        <w:pStyle w:val="ConsPlusNormal"/>
        <w:jc w:val="center"/>
      </w:pPr>
    </w:p>
    <w:p w:rsidR="00E24F90" w:rsidRDefault="00E24F90">
      <w:pPr>
        <w:pStyle w:val="ConsPlusNormal"/>
        <w:jc w:val="center"/>
      </w:pPr>
      <w:r>
        <w:t xml:space="preserve">(в ред. Областного </w:t>
      </w:r>
      <w:hyperlink r:id="rId275">
        <w:r>
          <w:rPr>
            <w:color w:val="0000FF"/>
          </w:rPr>
          <w:t>закона</w:t>
        </w:r>
      </w:hyperlink>
      <w:r>
        <w:t xml:space="preserve"> Ленинградской области</w:t>
      </w:r>
    </w:p>
    <w:p w:rsidR="00E24F90" w:rsidRDefault="00E24F90">
      <w:pPr>
        <w:pStyle w:val="ConsPlusNormal"/>
        <w:jc w:val="center"/>
      </w:pPr>
      <w:r>
        <w:t>от 28.07.2022 N 98-оз)</w:t>
      </w:r>
    </w:p>
    <w:p w:rsidR="00E24F90" w:rsidRDefault="00E24F90">
      <w:pPr>
        <w:pStyle w:val="ConsPlusNormal"/>
        <w:jc w:val="center"/>
      </w:pPr>
    </w:p>
    <w:p w:rsidR="00E24F90" w:rsidRDefault="00E24F90">
      <w:pPr>
        <w:pStyle w:val="ConsPlusTitle"/>
        <w:jc w:val="center"/>
        <w:outlineLvl w:val="2"/>
      </w:pPr>
      <w:r>
        <w:t>10.1. ТЕКСТОВОЕ ОПИСАНИЕ ГРАНИЦЫ МУНИЦИПАЛЬНОГО ОБРАЗОВАНИЯ</w:t>
      </w:r>
    </w:p>
    <w:p w:rsidR="00E24F90" w:rsidRDefault="00E24F90">
      <w:pPr>
        <w:pStyle w:val="ConsPlusTitle"/>
        <w:jc w:val="center"/>
      </w:pPr>
      <w:r>
        <w:t>ЛОДЕЙНОПОЛЬСКИЙ МУНИЦИПАЛЬНЫЙ РАЙОН ЛЕНИНГРАДСКОЙ ОБЛАСТИ</w:t>
      </w:r>
    </w:p>
    <w:p w:rsidR="00E24F90" w:rsidRDefault="00E24F90">
      <w:pPr>
        <w:pStyle w:val="ConsPlusNormal"/>
        <w:jc w:val="center"/>
      </w:pPr>
    </w:p>
    <w:p w:rsidR="00E24F90" w:rsidRDefault="00E24F90">
      <w:pPr>
        <w:pStyle w:val="ConsPlusTitle"/>
        <w:jc w:val="center"/>
        <w:outlineLvl w:val="3"/>
      </w:pPr>
      <w:r>
        <w:t>10.1.1. Описание местоположения точки 1</w:t>
      </w:r>
    </w:p>
    <w:p w:rsidR="00E24F90" w:rsidRDefault="00E24F90">
      <w:pPr>
        <w:pStyle w:val="ConsPlusNormal"/>
        <w:ind w:firstLine="540"/>
        <w:jc w:val="both"/>
      </w:pPr>
    </w:p>
    <w:p w:rsidR="00E24F90" w:rsidRDefault="00E24F90">
      <w:pPr>
        <w:pStyle w:val="ConsPlusNormal"/>
        <w:ind w:firstLine="540"/>
        <w:jc w:val="both"/>
      </w:pPr>
      <w:r>
        <w:t>Точка 1 расположена на пересечении западной и южной границ лесного квартала 95 Свирского участкового лесничества Подпорожского лесничества.</w:t>
      </w:r>
    </w:p>
    <w:p w:rsidR="00E24F90" w:rsidRDefault="00E24F90">
      <w:pPr>
        <w:pStyle w:val="ConsPlusNormal"/>
        <w:ind w:firstLine="540"/>
        <w:jc w:val="both"/>
      </w:pPr>
    </w:p>
    <w:p w:rsidR="00E24F90" w:rsidRDefault="00E24F90">
      <w:pPr>
        <w:pStyle w:val="ConsPlusTitle"/>
        <w:jc w:val="center"/>
        <w:outlineLvl w:val="3"/>
      </w:pPr>
      <w:r>
        <w:t>10.1.2. Описание прохождения границы</w:t>
      </w:r>
    </w:p>
    <w:p w:rsidR="00E24F90" w:rsidRDefault="00E24F90">
      <w:pPr>
        <w:pStyle w:val="ConsPlusNormal"/>
        <w:jc w:val="center"/>
      </w:pPr>
    </w:p>
    <w:p w:rsidR="00E24F90" w:rsidRDefault="00E24F90">
      <w:pPr>
        <w:pStyle w:val="ConsPlusTitle"/>
        <w:jc w:val="center"/>
        <w:outlineLvl w:val="4"/>
      </w:pPr>
      <w:r>
        <w:t>По смежеству с Подпорожским муниципальным районом</w:t>
      </w:r>
    </w:p>
    <w:p w:rsidR="00E24F90" w:rsidRDefault="00E24F90">
      <w:pPr>
        <w:pStyle w:val="ConsPlusNormal"/>
        <w:ind w:firstLine="540"/>
        <w:jc w:val="both"/>
      </w:pPr>
    </w:p>
    <w:p w:rsidR="00E24F90" w:rsidRDefault="00E24F90">
      <w:pPr>
        <w:pStyle w:val="ConsPlusNormal"/>
        <w:ind w:firstLine="540"/>
        <w:jc w:val="both"/>
      </w:pPr>
      <w:r>
        <w:t>От точки 1 до точки 15 по границам лесных кварталов 2, 3, 4, 5 Свирского участкового лесничества Лодейнопольского лесничества до линии, равноудаленной от берегов реки Свирь.</w:t>
      </w:r>
    </w:p>
    <w:p w:rsidR="00E24F90" w:rsidRDefault="00E24F90">
      <w:pPr>
        <w:pStyle w:val="ConsPlusNormal"/>
        <w:spacing w:before="220"/>
        <w:ind w:firstLine="540"/>
        <w:jc w:val="both"/>
      </w:pPr>
      <w:r>
        <w:t>От точки 15 до точки 52 по линии, равноудаленной от берегов реки Свирь.</w:t>
      </w:r>
    </w:p>
    <w:p w:rsidR="00E24F90" w:rsidRDefault="00E24F90">
      <w:pPr>
        <w:pStyle w:val="ConsPlusNormal"/>
        <w:spacing w:before="220"/>
        <w:ind w:firstLine="540"/>
        <w:jc w:val="both"/>
      </w:pPr>
      <w:r>
        <w:t>От точки 52 до точки 53 от линии, равноудаленной от берегов реки Свирь, по линии, соединяющей точки, до границы лесного квартала 56 Свирского участкового лесничества Лодейнопольского лесничества.</w:t>
      </w:r>
    </w:p>
    <w:p w:rsidR="00E24F90" w:rsidRDefault="00E24F90">
      <w:pPr>
        <w:pStyle w:val="ConsPlusNormal"/>
        <w:spacing w:before="220"/>
        <w:ind w:firstLine="540"/>
        <w:jc w:val="both"/>
      </w:pPr>
      <w:r>
        <w:t>От точки 53 до точки 132 по границам лесных кварталов 56, 57, 58, 63 Свирского участкового лесничества Лодейнопольского лесничества, далее по границам лесных кварталов 213, 214, 215, 217 Пригородного участкового лесничества Подпорожского лесничества, далее по линиям, последовательно соединяющим точки, далее по границам лесных кварталов 217, 218, 219 Пригородного участкового лесничества Подпорожского лесничества, далее по границам лесных кварталов 37, 36 Подпорожского участкового лесничества Подпорожского лесничества до реки Чалдога, пересекая ее.</w:t>
      </w:r>
    </w:p>
    <w:p w:rsidR="00E24F90" w:rsidRDefault="00E24F90">
      <w:pPr>
        <w:pStyle w:val="ConsPlusNormal"/>
        <w:spacing w:before="220"/>
        <w:ind w:firstLine="540"/>
        <w:jc w:val="both"/>
      </w:pPr>
      <w:r>
        <w:t>От точки 132 до точки 372 по береговой линии реки Чалдога.</w:t>
      </w:r>
    </w:p>
    <w:p w:rsidR="00E24F90" w:rsidRDefault="00E24F90">
      <w:pPr>
        <w:pStyle w:val="ConsPlusNormal"/>
        <w:spacing w:before="220"/>
        <w:ind w:firstLine="540"/>
        <w:jc w:val="both"/>
      </w:pPr>
      <w:r>
        <w:t>От точки 372 до точки 510, не пересекая реку Чалдога, по границам лесных кварталов 77, 104, 105, 106, 107, 108, 109, 110, 111, 112, 113, 131, 148, 149, 150, 151, 152, 153, 154 Подпорожского участкового лесничества Подпорожского лесничества, далее по границам лесных кварталов 60, 79, 80, 92, 93 Тененского участкового лесничества Лодейнопольского лесничества до реки Верхняя Вадожка, пересекая ее.</w:t>
      </w:r>
    </w:p>
    <w:p w:rsidR="00E24F90" w:rsidRDefault="00E24F90">
      <w:pPr>
        <w:pStyle w:val="ConsPlusNormal"/>
        <w:spacing w:before="220"/>
        <w:ind w:firstLine="540"/>
        <w:jc w:val="both"/>
      </w:pPr>
      <w:r>
        <w:t>От точки 510 до точки 861 по береговой линии реки Верхняя Вадожка.</w:t>
      </w:r>
    </w:p>
    <w:p w:rsidR="00E24F90" w:rsidRDefault="00E24F90">
      <w:pPr>
        <w:pStyle w:val="ConsPlusNormal"/>
        <w:spacing w:before="220"/>
        <w:ind w:firstLine="540"/>
        <w:jc w:val="both"/>
      </w:pPr>
      <w:r>
        <w:t>От точки 861 до точки 979, не пересекая реку Верхняя Вадожка, по границам лесных кварталов 37, 38, 39, 40, 41, 42, 43, 44, 58, 57, 73, 74, 75, 76, 77, 78, 79, 80, 94, 93, 92, 118 Шапшинского участкового лесничества Лодейнопольского лесничества.</w:t>
      </w:r>
    </w:p>
    <w:p w:rsidR="00E24F90" w:rsidRDefault="00E24F90">
      <w:pPr>
        <w:pStyle w:val="ConsPlusNormal"/>
        <w:spacing w:before="220"/>
        <w:ind w:firstLine="540"/>
        <w:jc w:val="both"/>
      </w:pPr>
      <w:r>
        <w:t>От точки 979 до точки 1000 по границам лесных кварталов 7, 15, 26, 27 Алёховщинского сельского участкового лесничества Лодейнопольского лесничества до реки Оять, пересекая ее.</w:t>
      </w:r>
    </w:p>
    <w:p w:rsidR="00E24F90" w:rsidRDefault="00E24F90">
      <w:pPr>
        <w:pStyle w:val="ConsPlusNormal"/>
        <w:spacing w:before="220"/>
        <w:ind w:firstLine="540"/>
        <w:jc w:val="both"/>
      </w:pPr>
      <w:r>
        <w:t>От точки 1000 до точки 1033 по береговой линии реки Оять.</w:t>
      </w:r>
    </w:p>
    <w:p w:rsidR="00E24F90" w:rsidRDefault="00E24F90">
      <w:pPr>
        <w:pStyle w:val="ConsPlusNormal"/>
        <w:spacing w:before="220"/>
        <w:ind w:firstLine="540"/>
        <w:jc w:val="both"/>
      </w:pPr>
      <w:r>
        <w:t xml:space="preserve">От точки 1033 до точки 1158, не пересекая реку Оять, по границам лесных кварталов 1, 3, 7, 17, 26, 36, 52, 53, 54, 55, 64, 68, 74, 87, 88, 98, 99, 113 Ребовского участкового лесничества </w:t>
      </w:r>
      <w:r>
        <w:lastRenderedPageBreak/>
        <w:t>Лодейнопольского лесничества.</w:t>
      </w:r>
    </w:p>
    <w:p w:rsidR="00E24F90" w:rsidRDefault="00E24F90">
      <w:pPr>
        <w:pStyle w:val="ConsPlusNormal"/>
        <w:ind w:firstLine="540"/>
        <w:jc w:val="both"/>
      </w:pPr>
    </w:p>
    <w:p w:rsidR="00E24F90" w:rsidRDefault="00E24F90">
      <w:pPr>
        <w:pStyle w:val="ConsPlusTitle"/>
        <w:jc w:val="center"/>
        <w:outlineLvl w:val="4"/>
      </w:pPr>
      <w:r>
        <w:t>По смежеству с Тихвинским муниципальным районом</w:t>
      </w:r>
    </w:p>
    <w:p w:rsidR="00E24F90" w:rsidRDefault="00E24F90">
      <w:pPr>
        <w:pStyle w:val="ConsPlusNormal"/>
        <w:ind w:firstLine="540"/>
        <w:jc w:val="both"/>
      </w:pPr>
    </w:p>
    <w:p w:rsidR="00E24F90" w:rsidRDefault="00E24F90">
      <w:pPr>
        <w:pStyle w:val="ConsPlusNormal"/>
        <w:ind w:firstLine="540"/>
        <w:jc w:val="both"/>
      </w:pPr>
      <w:r>
        <w:t>От точки 1158 до точки 1176 по границам лесных кварталов 113, 112, 111, 110, 109, 108, 107 Ребовского участкового лесничества Лодейнопольского лесничества.</w:t>
      </w:r>
    </w:p>
    <w:p w:rsidR="00E24F90" w:rsidRDefault="00E24F90">
      <w:pPr>
        <w:pStyle w:val="ConsPlusNormal"/>
        <w:spacing w:before="220"/>
        <w:ind w:firstLine="540"/>
        <w:jc w:val="both"/>
      </w:pPr>
      <w:r>
        <w:t>От точки 1176 до точки 1203 по границам лесных кварталов 1, 2 Озерского участкового лесничества Тихвинского лесничества, далее по границе лесного квартала 35 Корбенического участкового лесничества Тихвинского лесничества.</w:t>
      </w:r>
    </w:p>
    <w:p w:rsidR="00E24F90" w:rsidRDefault="00E24F90">
      <w:pPr>
        <w:pStyle w:val="ConsPlusNormal"/>
        <w:spacing w:before="220"/>
        <w:ind w:firstLine="540"/>
        <w:jc w:val="both"/>
      </w:pPr>
      <w:r>
        <w:t>От точки 1203 до точки 1220 по границам лесных кварталов 139, 155, 174, 191 Ребовского участкового лесничества Лодейнопольского лесничества до линии, равноудаленной от берегов реки Явка.</w:t>
      </w:r>
    </w:p>
    <w:p w:rsidR="00E24F90" w:rsidRDefault="00E24F90">
      <w:pPr>
        <w:pStyle w:val="ConsPlusNormal"/>
        <w:spacing w:before="220"/>
        <w:ind w:firstLine="540"/>
        <w:jc w:val="both"/>
      </w:pPr>
      <w:r>
        <w:t>От точки 1220 до точки 1357 по линии, равноудаленной от берегов рек Явка и Верхняя Явка.</w:t>
      </w:r>
    </w:p>
    <w:p w:rsidR="00E24F90" w:rsidRDefault="00E24F90">
      <w:pPr>
        <w:pStyle w:val="ConsPlusNormal"/>
        <w:spacing w:before="220"/>
        <w:ind w:firstLine="540"/>
        <w:jc w:val="both"/>
      </w:pPr>
      <w:r>
        <w:t>От точки 1357 до точки 1584 от линии, равноудаленной от берегов реки Верхняя Явка, по границам лесных кварталов 87, 86 Корбенического участкового лесничества Тихвинского лесничества, далее по границам лесных кварталов 20, 19, 18, 17, 16, 15, 14, 13, 12, 11, 34, 33, 32, 31, 9, 10, 8, 7, 6, 5, 4, 3, 2, 1 Хундольского участкового лесничества Тихвинского лесничества.</w:t>
      </w:r>
    </w:p>
    <w:p w:rsidR="00E24F90" w:rsidRDefault="00E24F90">
      <w:pPr>
        <w:pStyle w:val="ConsPlusNormal"/>
        <w:spacing w:before="220"/>
        <w:ind w:firstLine="540"/>
        <w:jc w:val="both"/>
      </w:pPr>
      <w:r>
        <w:t>От точки 1584 до точки 1631 по границам лесных кварталов 11, 6, 5, 4, 1, 2 Капшинского участкового лесничества Тихвинского лесничества.</w:t>
      </w:r>
    </w:p>
    <w:p w:rsidR="00E24F90" w:rsidRDefault="00E24F90">
      <w:pPr>
        <w:pStyle w:val="ConsPlusNormal"/>
        <w:spacing w:before="220"/>
        <w:ind w:firstLine="540"/>
        <w:jc w:val="both"/>
      </w:pPr>
      <w:r>
        <w:t>От точки 1631 до точки 1659 по границам лесных кварталов 11, 5, 4, 3, 2 Новинского участкового лесничества Тихвинского лесничества.</w:t>
      </w:r>
    </w:p>
    <w:p w:rsidR="00E24F90" w:rsidRDefault="00E24F90">
      <w:pPr>
        <w:pStyle w:val="ConsPlusNormal"/>
        <w:ind w:firstLine="540"/>
        <w:jc w:val="both"/>
      </w:pPr>
    </w:p>
    <w:p w:rsidR="00E24F90" w:rsidRDefault="00E24F90">
      <w:pPr>
        <w:pStyle w:val="ConsPlusTitle"/>
        <w:jc w:val="center"/>
        <w:outlineLvl w:val="4"/>
      </w:pPr>
      <w:r>
        <w:t>По смежеству с Волховским муниципальным районом</w:t>
      </w:r>
    </w:p>
    <w:p w:rsidR="00E24F90" w:rsidRDefault="00E24F90">
      <w:pPr>
        <w:pStyle w:val="ConsPlusNormal"/>
        <w:ind w:firstLine="540"/>
        <w:jc w:val="both"/>
      </w:pPr>
    </w:p>
    <w:p w:rsidR="00E24F90" w:rsidRDefault="00E24F90">
      <w:pPr>
        <w:pStyle w:val="ConsPlusNormal"/>
        <w:ind w:firstLine="540"/>
        <w:jc w:val="both"/>
      </w:pPr>
      <w:r>
        <w:t>От точки 1659 до точки 1675 по границам лесных кварталов 238, 220, 196, 195, 171, 145, 144, 123, 107 Часовенского участкового лесничества Волховского лесничества до ручья Ольховец, пересекая его.</w:t>
      </w:r>
    </w:p>
    <w:p w:rsidR="00E24F90" w:rsidRDefault="00E24F90">
      <w:pPr>
        <w:pStyle w:val="ConsPlusNormal"/>
        <w:spacing w:before="220"/>
        <w:ind w:firstLine="540"/>
        <w:jc w:val="both"/>
      </w:pPr>
      <w:r>
        <w:t>От точки 1675 до точки 1944 по береговым линиям ручья Ольховец, реки Кондега.</w:t>
      </w:r>
    </w:p>
    <w:p w:rsidR="00E24F90" w:rsidRDefault="00E24F90">
      <w:pPr>
        <w:pStyle w:val="ConsPlusNormal"/>
        <w:spacing w:before="220"/>
        <w:ind w:firstLine="540"/>
        <w:jc w:val="both"/>
      </w:pPr>
      <w:r>
        <w:t>От точки 1944 до точки 2052, пересекая реку Кондега, по границам лесных кварталов 70, 56, 35, 21, 10, 9, 20, 32, 19, 8, 7, 6, 5 Кондежского участкового лесничества Волховского лесничества, далее по границам лесных кварталов 153, 138, 121, 102, 83, 66, 49, 34, 15, 1, 32, 31, 30, 29, 28, 13, 12, 11, 10, 9, 8, 7, 6, 5, 4, 3, 2 Рыбежского участкового лесничества Волховского лесничества, далее по границам лесных кварталов 8, 4, 3, 2 Пашского участкового лесничества Волховского лесничества до протоки Кумбито, не пересекая ее.</w:t>
      </w:r>
    </w:p>
    <w:p w:rsidR="00E24F90" w:rsidRDefault="00E24F90">
      <w:pPr>
        <w:pStyle w:val="ConsPlusNormal"/>
        <w:spacing w:before="220"/>
        <w:ind w:firstLine="540"/>
        <w:jc w:val="both"/>
      </w:pPr>
      <w:r>
        <w:t>От точки 2052 до точки 2079 по береговой линии протоки Кумбито до реки Паша, не пересекая ее.</w:t>
      </w:r>
    </w:p>
    <w:p w:rsidR="00E24F90" w:rsidRDefault="00E24F90">
      <w:pPr>
        <w:pStyle w:val="ConsPlusNormal"/>
        <w:spacing w:before="220"/>
        <w:ind w:firstLine="540"/>
        <w:jc w:val="both"/>
      </w:pPr>
      <w:r>
        <w:t>От точки 2079 до точки 2191, не пересекая протоку Кумбито, по береговой линии реки Паша.</w:t>
      </w:r>
    </w:p>
    <w:p w:rsidR="00E24F90" w:rsidRDefault="00E24F90">
      <w:pPr>
        <w:pStyle w:val="ConsPlusNormal"/>
        <w:spacing w:before="220"/>
        <w:ind w:firstLine="540"/>
        <w:jc w:val="both"/>
      </w:pPr>
      <w:r>
        <w:t>От точки 2191 до точки 2221, не пересекая реку Паша, по линиям, последовательно соединяющим точки, до реки Свирь, пересекая ее.</w:t>
      </w:r>
    </w:p>
    <w:p w:rsidR="00E24F90" w:rsidRDefault="00E24F90">
      <w:pPr>
        <w:pStyle w:val="ConsPlusNormal"/>
        <w:spacing w:before="220"/>
        <w:ind w:firstLine="540"/>
        <w:jc w:val="both"/>
      </w:pPr>
      <w:r>
        <w:t>От точки 2221 до точки 2238 по береговой линии реки Свирь.</w:t>
      </w:r>
    </w:p>
    <w:p w:rsidR="00E24F90" w:rsidRDefault="00E24F90">
      <w:pPr>
        <w:pStyle w:val="ConsPlusNormal"/>
        <w:spacing w:before="220"/>
        <w:ind w:firstLine="540"/>
        <w:jc w:val="both"/>
      </w:pPr>
      <w:r>
        <w:t>От точки 2238 до точки 2279, не пересекая реку Свирь, по линиям, последовательно соединяющим точки, до рукава Лисья, не пересекая его.</w:t>
      </w:r>
    </w:p>
    <w:p w:rsidR="00E24F90" w:rsidRDefault="00E24F90">
      <w:pPr>
        <w:pStyle w:val="ConsPlusNormal"/>
        <w:spacing w:before="220"/>
        <w:ind w:firstLine="540"/>
        <w:jc w:val="both"/>
      </w:pPr>
      <w:r>
        <w:lastRenderedPageBreak/>
        <w:t>От точки 2279 до точки 2285 по береговой линии рукава Лисья.</w:t>
      </w:r>
    </w:p>
    <w:p w:rsidR="00E24F90" w:rsidRDefault="00E24F90">
      <w:pPr>
        <w:pStyle w:val="ConsPlusNormal"/>
        <w:spacing w:before="220"/>
        <w:ind w:firstLine="540"/>
        <w:jc w:val="both"/>
      </w:pPr>
      <w:r>
        <w:t>От точки 2285 до точки 2286, не пересекая рукав Лисья, по линии, соединяющей точки, по акватории Ладожского озера.</w:t>
      </w:r>
    </w:p>
    <w:p w:rsidR="00E24F90" w:rsidRDefault="00E24F90">
      <w:pPr>
        <w:pStyle w:val="ConsPlusNormal"/>
        <w:ind w:firstLine="540"/>
        <w:jc w:val="both"/>
      </w:pPr>
    </w:p>
    <w:p w:rsidR="00E24F90" w:rsidRDefault="00E24F90">
      <w:pPr>
        <w:pStyle w:val="ConsPlusTitle"/>
        <w:jc w:val="center"/>
        <w:outlineLvl w:val="4"/>
      </w:pPr>
      <w:r>
        <w:t>По смежеству с Республикой Карелия</w:t>
      </w:r>
    </w:p>
    <w:p w:rsidR="00E24F90" w:rsidRDefault="00E24F90">
      <w:pPr>
        <w:pStyle w:val="ConsPlusNormal"/>
        <w:ind w:firstLine="540"/>
        <w:jc w:val="both"/>
      </w:pPr>
    </w:p>
    <w:p w:rsidR="00E24F90" w:rsidRDefault="00E24F90">
      <w:pPr>
        <w:pStyle w:val="ConsPlusNormal"/>
        <w:ind w:firstLine="540"/>
        <w:jc w:val="both"/>
      </w:pPr>
      <w:r>
        <w:t>От точки 2286 до точки 1 по границе Ленинградской области.</w:t>
      </w:r>
    </w:p>
    <w:p w:rsidR="00E24F90" w:rsidRDefault="00E24F90">
      <w:pPr>
        <w:pStyle w:val="ConsPlusNormal"/>
        <w:ind w:firstLine="540"/>
        <w:jc w:val="both"/>
      </w:pPr>
    </w:p>
    <w:p w:rsidR="00E24F90" w:rsidRDefault="00E24F90">
      <w:pPr>
        <w:pStyle w:val="ConsPlusTitle"/>
        <w:jc w:val="center"/>
        <w:outlineLvl w:val="2"/>
      </w:pPr>
      <w:r>
        <w:t>10.2. ТЕКСТОВОЕ ОПИСАНИЕ ГРАНИЦЫ МУНИЦИПАЛЬНОГО ОБРАЗОВАНИЯ</w:t>
      </w:r>
    </w:p>
    <w:p w:rsidR="00E24F90" w:rsidRDefault="00E24F90">
      <w:pPr>
        <w:pStyle w:val="ConsPlusTitle"/>
        <w:jc w:val="center"/>
      </w:pPr>
      <w:r>
        <w:t>АЛЁХОВЩИНСКОЕ СЕЛЬСКОЕ ПОСЕЛЕНИЕ ЛОДЕЙНОПОЛЬСКОГО</w:t>
      </w:r>
    </w:p>
    <w:p w:rsidR="00E24F90" w:rsidRDefault="00E24F90">
      <w:pPr>
        <w:pStyle w:val="ConsPlusTitle"/>
        <w:jc w:val="center"/>
      </w:pPr>
      <w:r>
        <w:t>МУНИЦИПАЛЬНОГО РАЙОНА ЛЕНИНГРАДСКОЙ ОБЛАСТИ</w:t>
      </w:r>
    </w:p>
    <w:p w:rsidR="00E24F90" w:rsidRDefault="00E24F90">
      <w:pPr>
        <w:pStyle w:val="ConsPlusNormal"/>
        <w:jc w:val="center"/>
      </w:pPr>
    </w:p>
    <w:p w:rsidR="00E24F90" w:rsidRDefault="00E24F90">
      <w:pPr>
        <w:pStyle w:val="ConsPlusTitle"/>
        <w:jc w:val="center"/>
        <w:outlineLvl w:val="3"/>
      </w:pPr>
      <w:r>
        <w:t>10.2.1. Описание местоположения точки 1</w:t>
      </w:r>
    </w:p>
    <w:p w:rsidR="00E24F90" w:rsidRDefault="00E24F90">
      <w:pPr>
        <w:pStyle w:val="ConsPlusNormal"/>
        <w:ind w:firstLine="540"/>
        <w:jc w:val="both"/>
      </w:pPr>
    </w:p>
    <w:p w:rsidR="00E24F90" w:rsidRDefault="00E24F90">
      <w:pPr>
        <w:pStyle w:val="ConsPlusNormal"/>
        <w:ind w:firstLine="540"/>
        <w:jc w:val="both"/>
      </w:pPr>
      <w:r>
        <w:t>Точка 1 расположена на пересечении восточной и южной границ лесного квартала 57 Шапшинского участкового лесничества Лодейнопольского лесничества.</w:t>
      </w:r>
    </w:p>
    <w:p w:rsidR="00E24F90" w:rsidRDefault="00E24F90">
      <w:pPr>
        <w:pStyle w:val="ConsPlusNormal"/>
        <w:ind w:firstLine="540"/>
        <w:jc w:val="both"/>
      </w:pPr>
    </w:p>
    <w:p w:rsidR="00E24F90" w:rsidRDefault="00E24F90">
      <w:pPr>
        <w:pStyle w:val="ConsPlusTitle"/>
        <w:jc w:val="center"/>
        <w:outlineLvl w:val="3"/>
      </w:pPr>
      <w:r>
        <w:t>10.2.2. Описание прохождения границы</w:t>
      </w:r>
    </w:p>
    <w:p w:rsidR="00E24F90" w:rsidRDefault="00E24F90">
      <w:pPr>
        <w:pStyle w:val="ConsPlusNormal"/>
        <w:jc w:val="center"/>
      </w:pPr>
    </w:p>
    <w:p w:rsidR="00E24F90" w:rsidRDefault="00E24F90">
      <w:pPr>
        <w:pStyle w:val="ConsPlusTitle"/>
        <w:jc w:val="center"/>
        <w:outlineLvl w:val="4"/>
      </w:pPr>
      <w:r>
        <w:t>По смежеству с Подпорожским муниципальным районом</w:t>
      </w:r>
    </w:p>
    <w:p w:rsidR="00E24F90" w:rsidRDefault="00E24F90">
      <w:pPr>
        <w:pStyle w:val="ConsPlusNormal"/>
        <w:ind w:firstLine="540"/>
        <w:jc w:val="both"/>
      </w:pPr>
    </w:p>
    <w:p w:rsidR="00E24F90" w:rsidRDefault="00E24F90">
      <w:pPr>
        <w:pStyle w:val="ConsPlusNormal"/>
        <w:ind w:firstLine="540"/>
        <w:jc w:val="both"/>
      </w:pPr>
      <w:r>
        <w:t>От точки 1 до точки 246 по границе муниципального района.</w:t>
      </w:r>
    </w:p>
    <w:p w:rsidR="00E24F90" w:rsidRDefault="00E24F90">
      <w:pPr>
        <w:pStyle w:val="ConsPlusNormal"/>
        <w:ind w:firstLine="540"/>
        <w:jc w:val="both"/>
      </w:pPr>
    </w:p>
    <w:p w:rsidR="00E24F90" w:rsidRDefault="00E24F90">
      <w:pPr>
        <w:pStyle w:val="ConsPlusTitle"/>
        <w:jc w:val="center"/>
        <w:outlineLvl w:val="4"/>
      </w:pPr>
      <w:r>
        <w:t>По смежеству с Тихвинским муниципальным районом</w:t>
      </w:r>
    </w:p>
    <w:p w:rsidR="00E24F90" w:rsidRDefault="00E24F90">
      <w:pPr>
        <w:pStyle w:val="ConsPlusNormal"/>
        <w:ind w:firstLine="540"/>
        <w:jc w:val="both"/>
      </w:pPr>
    </w:p>
    <w:p w:rsidR="00E24F90" w:rsidRDefault="00E24F90">
      <w:pPr>
        <w:pStyle w:val="ConsPlusNormal"/>
        <w:ind w:firstLine="540"/>
        <w:jc w:val="both"/>
      </w:pPr>
      <w:r>
        <w:t>От точки 246 до точки 747 по границе муниципального района.</w:t>
      </w:r>
    </w:p>
    <w:p w:rsidR="00E24F90" w:rsidRDefault="00E24F90">
      <w:pPr>
        <w:pStyle w:val="ConsPlusNormal"/>
        <w:ind w:firstLine="540"/>
        <w:jc w:val="both"/>
      </w:pPr>
    </w:p>
    <w:p w:rsidR="00E24F90" w:rsidRDefault="00E24F90">
      <w:pPr>
        <w:pStyle w:val="ConsPlusTitle"/>
        <w:jc w:val="center"/>
        <w:outlineLvl w:val="4"/>
      </w:pPr>
      <w:r>
        <w:t>По смежеству с Волховским муниципальным районом</w:t>
      </w:r>
    </w:p>
    <w:p w:rsidR="00E24F90" w:rsidRDefault="00E24F90">
      <w:pPr>
        <w:pStyle w:val="ConsPlusNormal"/>
        <w:ind w:firstLine="540"/>
        <w:jc w:val="both"/>
      </w:pPr>
    </w:p>
    <w:p w:rsidR="00E24F90" w:rsidRDefault="00E24F90">
      <w:pPr>
        <w:pStyle w:val="ConsPlusNormal"/>
        <w:ind w:firstLine="540"/>
        <w:jc w:val="both"/>
      </w:pPr>
      <w:r>
        <w:t>От точки 747 до точки 1095 по границе муниципального района.</w:t>
      </w:r>
    </w:p>
    <w:p w:rsidR="00E24F90" w:rsidRDefault="00E24F90">
      <w:pPr>
        <w:pStyle w:val="ConsPlusNormal"/>
        <w:ind w:firstLine="540"/>
        <w:jc w:val="both"/>
      </w:pPr>
    </w:p>
    <w:p w:rsidR="00E24F90" w:rsidRDefault="00E24F90">
      <w:pPr>
        <w:pStyle w:val="ConsPlusTitle"/>
        <w:jc w:val="center"/>
        <w:outlineLvl w:val="4"/>
      </w:pPr>
      <w:r>
        <w:t>По смежеству с Доможировским сельским поселением</w:t>
      </w:r>
    </w:p>
    <w:p w:rsidR="00E24F90" w:rsidRDefault="00E24F90">
      <w:pPr>
        <w:pStyle w:val="ConsPlusNormal"/>
        <w:ind w:firstLine="540"/>
        <w:jc w:val="both"/>
      </w:pPr>
    </w:p>
    <w:p w:rsidR="00E24F90" w:rsidRDefault="00E24F90">
      <w:pPr>
        <w:pStyle w:val="ConsPlusNormal"/>
        <w:ind w:firstLine="540"/>
        <w:jc w:val="both"/>
      </w:pPr>
      <w:r>
        <w:t>От точки 1095 до точки 1149 по границам лесных кварталов 107, 92, 81, 57 Доможировского участкового лесничества Лодейнопольского лесничества, далее по границам лесных кварталов 38, 24, 18, 11, 9, 8 Яровщинского участкового лесничества Лодейнопольского лесничества до реки Оять, пересекая ее, далее по границе лесного квартала 109 Свирского сельского участкового лесничества Лодейнопольского лесничества, далее по границе лесного квартала 21 Доможировского участкового лесничества Лодейнопольского лесничества.</w:t>
      </w:r>
    </w:p>
    <w:p w:rsidR="00E24F90" w:rsidRDefault="00E24F90">
      <w:pPr>
        <w:pStyle w:val="ConsPlusNormal"/>
        <w:ind w:firstLine="540"/>
        <w:jc w:val="both"/>
      </w:pPr>
    </w:p>
    <w:p w:rsidR="00E24F90" w:rsidRDefault="00E24F90">
      <w:pPr>
        <w:pStyle w:val="ConsPlusTitle"/>
        <w:jc w:val="center"/>
        <w:outlineLvl w:val="4"/>
      </w:pPr>
      <w:r>
        <w:t>По смежеству с Лодейнопольским городским поселением</w:t>
      </w:r>
    </w:p>
    <w:p w:rsidR="00E24F90" w:rsidRDefault="00E24F90">
      <w:pPr>
        <w:pStyle w:val="ConsPlusNormal"/>
        <w:ind w:firstLine="540"/>
        <w:jc w:val="both"/>
      </w:pPr>
    </w:p>
    <w:p w:rsidR="00E24F90" w:rsidRDefault="00E24F90">
      <w:pPr>
        <w:pStyle w:val="ConsPlusNormal"/>
        <w:ind w:firstLine="540"/>
        <w:jc w:val="both"/>
      </w:pPr>
      <w:r>
        <w:t>От точки 1149 до точки 1219 по границам лесных кварталов 61, 62 Шоткусского участкового лесничества Лодейнопольского лесничества, далее по границам лесных кварталов 73, 74, 75, 76, 72 Люговского участкового лесничества Лодейнопольского лесничества.</w:t>
      </w:r>
    </w:p>
    <w:p w:rsidR="00E24F90" w:rsidRDefault="00E24F90">
      <w:pPr>
        <w:pStyle w:val="ConsPlusNormal"/>
        <w:spacing w:before="220"/>
        <w:ind w:firstLine="540"/>
        <w:jc w:val="both"/>
      </w:pPr>
      <w:r>
        <w:t>От точки 1219 до точки 1221 по линиям, последовательно соединяющим точки.</w:t>
      </w:r>
    </w:p>
    <w:p w:rsidR="00E24F90" w:rsidRDefault="00E24F90">
      <w:pPr>
        <w:pStyle w:val="ConsPlusNormal"/>
        <w:spacing w:before="220"/>
        <w:ind w:firstLine="540"/>
        <w:jc w:val="both"/>
      </w:pPr>
      <w:r>
        <w:t>От точки 1221 до точки 1223 по линиям, последовательно соединяющим точки, до границы лесного квартала 37 Люговского участкового лесничества Лодейнопольского лесничества.</w:t>
      </w:r>
    </w:p>
    <w:p w:rsidR="00E24F90" w:rsidRDefault="00E24F90">
      <w:pPr>
        <w:pStyle w:val="ConsPlusNormal"/>
        <w:spacing w:before="220"/>
        <w:ind w:firstLine="540"/>
        <w:jc w:val="both"/>
      </w:pPr>
      <w:r>
        <w:t>От точки 1223 до точки 1240 по границам лесных кварталов 37, 24, 14, 6, 3 Люговского участкового лесничества Лодейнопольского лесничества.</w:t>
      </w:r>
    </w:p>
    <w:p w:rsidR="00E24F90" w:rsidRDefault="00E24F90">
      <w:pPr>
        <w:pStyle w:val="ConsPlusNormal"/>
        <w:ind w:firstLine="540"/>
        <w:jc w:val="both"/>
      </w:pPr>
    </w:p>
    <w:p w:rsidR="00E24F90" w:rsidRDefault="00E24F90">
      <w:pPr>
        <w:pStyle w:val="ConsPlusTitle"/>
        <w:jc w:val="center"/>
        <w:outlineLvl w:val="4"/>
      </w:pPr>
      <w:r>
        <w:t>По смежеству с Янегским сельским поселением</w:t>
      </w:r>
    </w:p>
    <w:p w:rsidR="00E24F90" w:rsidRDefault="00E24F90">
      <w:pPr>
        <w:pStyle w:val="ConsPlusNormal"/>
        <w:ind w:firstLine="540"/>
        <w:jc w:val="both"/>
      </w:pPr>
    </w:p>
    <w:p w:rsidR="00E24F90" w:rsidRDefault="00E24F90">
      <w:pPr>
        <w:pStyle w:val="ConsPlusNormal"/>
        <w:ind w:firstLine="540"/>
        <w:jc w:val="both"/>
      </w:pPr>
      <w:r>
        <w:t>От точки 1240 до точки 1298, пересекая лесной квартал 3 Люговского участкового лесничества Лодейнопольского лесничества, по границам лесных кварталов 48, 67, 68, 69, 70, 71, 72, 75, 76, 77, 78, 87 Лодейнопольского участкового лесничества Лодейнопольского лесничества.</w:t>
      </w:r>
    </w:p>
    <w:p w:rsidR="00E24F90" w:rsidRDefault="00E24F90">
      <w:pPr>
        <w:pStyle w:val="ConsPlusNormal"/>
        <w:spacing w:before="220"/>
        <w:ind w:firstLine="540"/>
        <w:jc w:val="both"/>
      </w:pPr>
      <w:r>
        <w:t>От точки 1298 до точки 1306 по линиям, последовательно соединяющим точки, до границы лесного квартала 92 Лодейнопольского участкового лесничества Лодейнопольского лесничества.</w:t>
      </w:r>
    </w:p>
    <w:p w:rsidR="00E24F90" w:rsidRDefault="00E24F90">
      <w:pPr>
        <w:pStyle w:val="ConsPlusNormal"/>
        <w:spacing w:before="220"/>
        <w:ind w:firstLine="540"/>
        <w:jc w:val="both"/>
      </w:pPr>
      <w:r>
        <w:t>От точки 1306 до точки 1309 по границам лесных кварталов 92, 93 Лодейнопольского участкового лесничества Лодейнопольского лесничества.</w:t>
      </w:r>
    </w:p>
    <w:p w:rsidR="00E24F90" w:rsidRDefault="00E24F90">
      <w:pPr>
        <w:pStyle w:val="ConsPlusNormal"/>
        <w:spacing w:before="220"/>
        <w:ind w:firstLine="540"/>
        <w:jc w:val="both"/>
      </w:pPr>
      <w:r>
        <w:t>От точки 1309 до точки 1360 по линиям, последовательно соединяющим точки, до границы лесного квартала 96 Лодейнопольского участкового лесничества Лодейнопольского лесничества.</w:t>
      </w:r>
    </w:p>
    <w:p w:rsidR="00E24F90" w:rsidRDefault="00E24F90">
      <w:pPr>
        <w:pStyle w:val="ConsPlusNormal"/>
        <w:spacing w:before="220"/>
        <w:ind w:firstLine="540"/>
        <w:jc w:val="both"/>
      </w:pPr>
      <w:r>
        <w:t>От точки 1360 до точки 1430 по границе лесного квартала 96 Лодейнопольского участкового лесничества Лодейнопольского лесничества, далее по границам лесных кварталов 45, 46 Шапшинского участкового лесничества Лодейнопольского лесничества.</w:t>
      </w:r>
    </w:p>
    <w:p w:rsidR="00E24F90" w:rsidRDefault="00E24F90">
      <w:pPr>
        <w:pStyle w:val="ConsPlusNormal"/>
        <w:spacing w:before="220"/>
        <w:ind w:firstLine="540"/>
        <w:jc w:val="both"/>
      </w:pPr>
      <w:r>
        <w:t>От точки 1430 до точки 1437 по линиям, последовательно соединяющим точки.</w:t>
      </w:r>
    </w:p>
    <w:p w:rsidR="00E24F90" w:rsidRDefault="00E24F90">
      <w:pPr>
        <w:pStyle w:val="ConsPlusNormal"/>
        <w:spacing w:before="220"/>
        <w:ind w:firstLine="540"/>
        <w:jc w:val="both"/>
      </w:pPr>
      <w:r>
        <w:t>От точки 1437 до точки 1440 по линиям, последовательно соединяющим точки, до границы лесного квартала 62 Шапшинского участкового лесничества Лодейнопольского лесничества.</w:t>
      </w:r>
    </w:p>
    <w:p w:rsidR="00E24F90" w:rsidRDefault="00E24F90">
      <w:pPr>
        <w:pStyle w:val="ConsPlusNormal"/>
        <w:spacing w:before="220"/>
        <w:ind w:firstLine="540"/>
        <w:jc w:val="both"/>
      </w:pPr>
      <w:r>
        <w:t>От точки 1440 до точки 1479 по границам лесных кварталов 62, 64 Шапшинского участкового лесничества Лодейнопольского лесничества, далее по линиям, последовательно соединяющим точки, далее по границам лесных кварталов 100, 99, 100, 101 Шапшинского участкового лесничества Лодейнопольского лесничества.</w:t>
      </w:r>
    </w:p>
    <w:p w:rsidR="00E24F90" w:rsidRDefault="00E24F90">
      <w:pPr>
        <w:pStyle w:val="ConsPlusNormal"/>
        <w:spacing w:before="220"/>
        <w:ind w:firstLine="540"/>
        <w:jc w:val="both"/>
      </w:pPr>
      <w:r>
        <w:t>От точки 1479 до точки 1481 по линиям, последовательно соединяющим точки, до границы лесного квартала 103 Шапшинского участкового лесничества Лодейнопольского лесничества.</w:t>
      </w:r>
    </w:p>
    <w:p w:rsidR="00E24F90" w:rsidRDefault="00E24F90">
      <w:pPr>
        <w:pStyle w:val="ConsPlusNormal"/>
        <w:spacing w:before="220"/>
        <w:ind w:firstLine="540"/>
        <w:jc w:val="both"/>
      </w:pPr>
      <w:r>
        <w:t>От точки 1481 до точки 1485 по границам лесных кварталов 103, 104, 105, 106 Шапшинского участкового лесничества Лодейнопольского лесничества.</w:t>
      </w:r>
    </w:p>
    <w:p w:rsidR="00E24F90" w:rsidRDefault="00E24F90">
      <w:pPr>
        <w:pStyle w:val="ConsPlusNormal"/>
        <w:spacing w:before="220"/>
        <w:ind w:firstLine="540"/>
        <w:jc w:val="both"/>
      </w:pPr>
      <w:r>
        <w:t>От точки 1485 до точки 1503 по линиям, последовательно соединяющим точки, до границы лесного квартала 107 Шапшинского участкового лесничества Лодейнопольского лесничества.</w:t>
      </w:r>
    </w:p>
    <w:p w:rsidR="00E24F90" w:rsidRDefault="00E24F90">
      <w:pPr>
        <w:pStyle w:val="ConsPlusNormal"/>
        <w:spacing w:before="220"/>
        <w:ind w:firstLine="540"/>
        <w:jc w:val="both"/>
      </w:pPr>
      <w:r>
        <w:t>От точки 1503 до точки 1 по границам лесных кварталов 107, 108, 109, 110, 84, 70, 55, 56, 57 Шапшинского участкового лесничества Лодейнопольского лесничества.</w:t>
      </w:r>
    </w:p>
    <w:p w:rsidR="00E24F90" w:rsidRDefault="00E24F90">
      <w:pPr>
        <w:pStyle w:val="ConsPlusNormal"/>
        <w:ind w:firstLine="540"/>
        <w:jc w:val="both"/>
      </w:pPr>
    </w:p>
    <w:p w:rsidR="00E24F90" w:rsidRDefault="00E24F90">
      <w:pPr>
        <w:pStyle w:val="ConsPlusTitle"/>
        <w:jc w:val="center"/>
        <w:outlineLvl w:val="2"/>
      </w:pPr>
      <w:r>
        <w:t>10.3. ТЕКСТОВОЕ ОПИСАНИЕ ГРАНИЦЫ МУНИЦИПАЛЬНОГО ОБРАЗОВАНИЯ</w:t>
      </w:r>
    </w:p>
    <w:p w:rsidR="00E24F90" w:rsidRDefault="00E24F90">
      <w:pPr>
        <w:pStyle w:val="ConsPlusTitle"/>
        <w:jc w:val="center"/>
      </w:pPr>
      <w:r>
        <w:t>ДОМОЖИРОВСКОЕ СЕЛЬСКОЕ ПОСЕЛЕНИЕ ЛОДЕЙНОПОЛЬСКОГО</w:t>
      </w:r>
    </w:p>
    <w:p w:rsidR="00E24F90" w:rsidRDefault="00E24F90">
      <w:pPr>
        <w:pStyle w:val="ConsPlusTitle"/>
        <w:jc w:val="center"/>
      </w:pPr>
      <w:r>
        <w:t>МУНИЦИПАЛЬНОГО РАЙОНА ЛЕНИНГРАДСКОЙ ОБЛАСТИ</w:t>
      </w:r>
    </w:p>
    <w:p w:rsidR="00E24F90" w:rsidRDefault="00E24F90">
      <w:pPr>
        <w:pStyle w:val="ConsPlusNormal"/>
        <w:jc w:val="center"/>
      </w:pPr>
    </w:p>
    <w:p w:rsidR="00E24F90" w:rsidRDefault="00E24F90">
      <w:pPr>
        <w:pStyle w:val="ConsPlusTitle"/>
        <w:jc w:val="center"/>
        <w:outlineLvl w:val="3"/>
      </w:pPr>
      <w:r>
        <w:t>10.3.1. Описание местоположения точки 1</w:t>
      </w:r>
    </w:p>
    <w:p w:rsidR="00E24F90" w:rsidRDefault="00E24F90">
      <w:pPr>
        <w:pStyle w:val="ConsPlusNormal"/>
        <w:ind w:firstLine="540"/>
        <w:jc w:val="both"/>
      </w:pPr>
    </w:p>
    <w:p w:rsidR="00E24F90" w:rsidRDefault="00E24F90">
      <w:pPr>
        <w:pStyle w:val="ConsPlusNormal"/>
        <w:ind w:firstLine="540"/>
        <w:jc w:val="both"/>
      </w:pPr>
      <w:r>
        <w:t>Точка 1 расположена на береговой линии Ладожского озера западнее устья реки Ситика.</w:t>
      </w:r>
    </w:p>
    <w:p w:rsidR="00E24F90" w:rsidRDefault="00E24F90">
      <w:pPr>
        <w:pStyle w:val="ConsPlusNormal"/>
        <w:ind w:firstLine="540"/>
        <w:jc w:val="both"/>
      </w:pPr>
    </w:p>
    <w:p w:rsidR="00E24F90" w:rsidRDefault="00E24F90">
      <w:pPr>
        <w:pStyle w:val="ConsPlusTitle"/>
        <w:jc w:val="center"/>
        <w:outlineLvl w:val="3"/>
      </w:pPr>
      <w:r>
        <w:t>10.3.2. Описание прохождения границы</w:t>
      </w:r>
    </w:p>
    <w:p w:rsidR="00E24F90" w:rsidRDefault="00E24F90">
      <w:pPr>
        <w:pStyle w:val="ConsPlusNormal"/>
        <w:jc w:val="center"/>
      </w:pPr>
    </w:p>
    <w:p w:rsidR="00E24F90" w:rsidRDefault="00E24F90">
      <w:pPr>
        <w:pStyle w:val="ConsPlusTitle"/>
        <w:jc w:val="center"/>
        <w:outlineLvl w:val="4"/>
      </w:pPr>
      <w:r>
        <w:t>По смежеству с Лодейнопольским городским поселением</w:t>
      </w:r>
    </w:p>
    <w:p w:rsidR="00E24F90" w:rsidRDefault="00E24F90">
      <w:pPr>
        <w:pStyle w:val="ConsPlusNormal"/>
        <w:ind w:firstLine="540"/>
        <w:jc w:val="both"/>
      </w:pPr>
    </w:p>
    <w:p w:rsidR="00E24F90" w:rsidRDefault="00E24F90">
      <w:pPr>
        <w:pStyle w:val="ConsPlusNormal"/>
        <w:ind w:firstLine="540"/>
        <w:jc w:val="both"/>
      </w:pPr>
      <w:r>
        <w:t>От точки 1 до точки 5 по линиям, последовательно соединяющим точки, до береговой линии Ладожского озера.</w:t>
      </w:r>
    </w:p>
    <w:p w:rsidR="00E24F90" w:rsidRDefault="00E24F90">
      <w:pPr>
        <w:pStyle w:val="ConsPlusNormal"/>
        <w:spacing w:before="220"/>
        <w:ind w:firstLine="540"/>
        <w:jc w:val="both"/>
      </w:pPr>
      <w:r>
        <w:lastRenderedPageBreak/>
        <w:t>От точки 5 до точки 33 по береговой линии Ладожского озера.</w:t>
      </w:r>
    </w:p>
    <w:p w:rsidR="00E24F90" w:rsidRDefault="00E24F90">
      <w:pPr>
        <w:pStyle w:val="ConsPlusNormal"/>
        <w:spacing w:before="220"/>
        <w:ind w:firstLine="540"/>
        <w:jc w:val="both"/>
      </w:pPr>
      <w:r>
        <w:t>От точки 33 до точки 39 по линиям, последовательно соединяющим точки, до линии, равноудаленной от берегов реки Свирь.</w:t>
      </w:r>
    </w:p>
    <w:p w:rsidR="00E24F90" w:rsidRDefault="00E24F90">
      <w:pPr>
        <w:pStyle w:val="ConsPlusNormal"/>
        <w:spacing w:before="220"/>
        <w:ind w:firstLine="540"/>
        <w:jc w:val="both"/>
      </w:pPr>
      <w:r>
        <w:t>От точки 39 до точки 70 по линии, равноудаленной от берегов реки Свирь.</w:t>
      </w:r>
    </w:p>
    <w:p w:rsidR="00E24F90" w:rsidRDefault="00E24F90">
      <w:pPr>
        <w:pStyle w:val="ConsPlusNormal"/>
        <w:spacing w:before="220"/>
        <w:ind w:firstLine="540"/>
        <w:jc w:val="both"/>
      </w:pPr>
      <w:r>
        <w:t>От точки 70 до точки 79 от линии, равноудаленной от берегов реки Свирь, по границам лесных кварталов 213, 214, 215 Свирского участкового лесничества Лодейнопольского лесничества до полосы отвода автомобильной дороги федерального значения Р-21 "Кола" Санкт-Петербург - Петрозаводск - Мурманск - Печенга - граница с Королевством Норвегия, пересекая ее.</w:t>
      </w:r>
    </w:p>
    <w:p w:rsidR="00E24F90" w:rsidRDefault="00E24F90">
      <w:pPr>
        <w:pStyle w:val="ConsPlusNormal"/>
        <w:spacing w:before="220"/>
        <w:ind w:firstLine="540"/>
        <w:jc w:val="both"/>
      </w:pPr>
      <w:r>
        <w:t>От точки 79 до точки 80 по границе полосы отвода автомобильной дороги федерального значения Р-21 "Кола" Санкт-Петербург - Петрозаводск - Мурманск - Печенга - граница с Королевством Норвегия до полосы отвода автомобильной дороги местного значения, не пересекая ее.</w:t>
      </w:r>
    </w:p>
    <w:p w:rsidR="00E24F90" w:rsidRDefault="00E24F90">
      <w:pPr>
        <w:pStyle w:val="ConsPlusNormal"/>
        <w:spacing w:before="220"/>
        <w:ind w:firstLine="540"/>
        <w:jc w:val="both"/>
      </w:pPr>
      <w:r>
        <w:t>От точки 80 до точки 90, не пересекая полосу отвода автомобильной дороги федерального значения Р-21 "Кола" Санкт-Петербург - Петрозаводск - Мурманск - Печенга - граница с Королевством Норвегия, по границе полосы отвода автомобильной дороги местного значения.</w:t>
      </w:r>
    </w:p>
    <w:p w:rsidR="00E24F90" w:rsidRDefault="00E24F90">
      <w:pPr>
        <w:pStyle w:val="ConsPlusNormal"/>
        <w:spacing w:before="220"/>
        <w:ind w:firstLine="540"/>
        <w:jc w:val="both"/>
      </w:pPr>
      <w:r>
        <w:t>От точки 90 до точки 95, не пересекая полосу отвода автомобильной дороги местного значения, по границе лесного квартала 37 Шоткусского участкового лесничества Лодейнопольского лесничества до полосы отвода железной дороги Санкт-Петербург - Мга - Волховстрой - Лодейное Поле - Подпорожье - Петрозаводск - Мурманск, не пересекая ее.</w:t>
      </w:r>
    </w:p>
    <w:p w:rsidR="00E24F90" w:rsidRDefault="00E24F90">
      <w:pPr>
        <w:pStyle w:val="ConsPlusNormal"/>
        <w:spacing w:before="220"/>
        <w:ind w:firstLine="540"/>
        <w:jc w:val="both"/>
      </w:pPr>
      <w:r>
        <w:t>От точки 95 до точки 102 по границе полосы отвода железной дороги Санкт-Петербург - Мга - Волховстрой - Лодейное Поле - Подпорожье - Петрозаводск - Мурманск.</w:t>
      </w:r>
    </w:p>
    <w:p w:rsidR="00E24F90" w:rsidRDefault="00E24F90">
      <w:pPr>
        <w:pStyle w:val="ConsPlusNormal"/>
        <w:spacing w:before="220"/>
        <w:ind w:firstLine="540"/>
        <w:jc w:val="both"/>
      </w:pPr>
      <w:r>
        <w:t>От точки 102 до точки 128, пересекая полосу отвода железной дороги Санкт-Петербург - Мга - Волховстрой - Лодейное Поле - Подпорожье - Петрозаводск - Мурманск, по границам лесных кварталов 47, 55, 56, 57, 58, 59, 60, 61 Шоткусского участкового лесничества Лодейнопольского лесничества.</w:t>
      </w:r>
    </w:p>
    <w:p w:rsidR="00E24F90" w:rsidRDefault="00E24F90">
      <w:pPr>
        <w:pStyle w:val="ConsPlusNormal"/>
        <w:ind w:firstLine="540"/>
        <w:jc w:val="both"/>
      </w:pPr>
    </w:p>
    <w:p w:rsidR="00E24F90" w:rsidRDefault="00E24F90">
      <w:pPr>
        <w:pStyle w:val="ConsPlusTitle"/>
        <w:jc w:val="center"/>
        <w:outlineLvl w:val="4"/>
      </w:pPr>
      <w:r>
        <w:t>По смежеству с Алёховщинским сельским поселением</w:t>
      </w:r>
    </w:p>
    <w:p w:rsidR="00E24F90" w:rsidRDefault="00E24F90">
      <w:pPr>
        <w:pStyle w:val="ConsPlusNormal"/>
        <w:ind w:firstLine="540"/>
        <w:jc w:val="both"/>
      </w:pPr>
    </w:p>
    <w:p w:rsidR="00E24F90" w:rsidRDefault="00E24F90">
      <w:pPr>
        <w:pStyle w:val="ConsPlusNormal"/>
        <w:ind w:firstLine="540"/>
        <w:jc w:val="both"/>
      </w:pPr>
      <w:r>
        <w:t>От точки 128 до точки 182 по границе лесного квартала 21 Доможировского участкового лесничества Лодейнопольского лесничества, далее по границе лесного квартала 109 Свирского сельского участкового лесничества Лодейнопольского лесничества, далее, пересекая реку Оять, по границам лесных кварталов 8, 9, 11, 18, 24, 38 Яровщинского участкового лесничества Лодейнопольского лесничества, далее по границам лесных кварталов 57, 81, 92, 107 Доможировского участкового лесничества Лодейнопольского лесничества.</w:t>
      </w:r>
    </w:p>
    <w:p w:rsidR="00E24F90" w:rsidRDefault="00E24F90">
      <w:pPr>
        <w:pStyle w:val="ConsPlusNormal"/>
        <w:ind w:firstLine="540"/>
        <w:jc w:val="both"/>
      </w:pPr>
    </w:p>
    <w:p w:rsidR="00E24F90" w:rsidRDefault="00E24F90">
      <w:pPr>
        <w:pStyle w:val="ConsPlusTitle"/>
        <w:jc w:val="center"/>
        <w:outlineLvl w:val="4"/>
      </w:pPr>
      <w:r>
        <w:t>По смежеству с Волховским муниципальным районом</w:t>
      </w:r>
    </w:p>
    <w:p w:rsidR="00E24F90" w:rsidRDefault="00E24F90">
      <w:pPr>
        <w:pStyle w:val="ConsPlusNormal"/>
        <w:ind w:firstLine="540"/>
        <w:jc w:val="both"/>
      </w:pPr>
    </w:p>
    <w:p w:rsidR="00E24F90" w:rsidRDefault="00E24F90">
      <w:pPr>
        <w:pStyle w:val="ConsPlusNormal"/>
        <w:ind w:firstLine="540"/>
        <w:jc w:val="both"/>
      </w:pPr>
      <w:r>
        <w:t>От точки 182 до точки 461 по границе муниципального района.</w:t>
      </w:r>
    </w:p>
    <w:p w:rsidR="00E24F90" w:rsidRDefault="00E24F90">
      <w:pPr>
        <w:pStyle w:val="ConsPlusNormal"/>
        <w:ind w:firstLine="540"/>
        <w:jc w:val="both"/>
      </w:pPr>
    </w:p>
    <w:p w:rsidR="00E24F90" w:rsidRDefault="00E24F90">
      <w:pPr>
        <w:pStyle w:val="ConsPlusTitle"/>
        <w:jc w:val="center"/>
        <w:outlineLvl w:val="4"/>
      </w:pPr>
      <w:r>
        <w:t>По смежеству с Республикой Карелия</w:t>
      </w:r>
    </w:p>
    <w:p w:rsidR="00E24F90" w:rsidRDefault="00E24F90">
      <w:pPr>
        <w:pStyle w:val="ConsPlusNormal"/>
        <w:ind w:firstLine="540"/>
        <w:jc w:val="both"/>
      </w:pPr>
    </w:p>
    <w:p w:rsidR="00E24F90" w:rsidRDefault="00E24F90">
      <w:pPr>
        <w:pStyle w:val="ConsPlusNormal"/>
        <w:ind w:firstLine="540"/>
        <w:jc w:val="both"/>
      </w:pPr>
      <w:r>
        <w:t>От точки 461 до точки 1 по границе Ленинградской области.</w:t>
      </w:r>
    </w:p>
    <w:p w:rsidR="00E24F90" w:rsidRDefault="00E24F90">
      <w:pPr>
        <w:pStyle w:val="ConsPlusNormal"/>
        <w:ind w:firstLine="540"/>
        <w:jc w:val="both"/>
      </w:pPr>
    </w:p>
    <w:p w:rsidR="00E24F90" w:rsidRDefault="00E24F90">
      <w:pPr>
        <w:pStyle w:val="ConsPlusTitle"/>
        <w:jc w:val="center"/>
        <w:outlineLvl w:val="2"/>
      </w:pPr>
      <w:r>
        <w:t>10.4. ТЕКСТОВОЕ ОПИСАНИЕ ГРАНИЦЫ МУНИЦИПАЛЬНОГО ОБРАЗОВАНИЯ</w:t>
      </w:r>
    </w:p>
    <w:p w:rsidR="00E24F90" w:rsidRDefault="00E24F90">
      <w:pPr>
        <w:pStyle w:val="ConsPlusTitle"/>
        <w:jc w:val="center"/>
      </w:pPr>
      <w:r>
        <w:t>ЛОДЕЙНОПОЛЬСКОЕ ГОРОДСКОЕ ПОСЕЛЕНИЕ ЛОДЕЙНОПОЛЬСКОГО</w:t>
      </w:r>
    </w:p>
    <w:p w:rsidR="00E24F90" w:rsidRDefault="00E24F90">
      <w:pPr>
        <w:pStyle w:val="ConsPlusTitle"/>
        <w:jc w:val="center"/>
      </w:pPr>
      <w:r>
        <w:t>МУНИЦИПАЛЬНОГО РАЙОНА ЛЕНИНГРАДСКОЙ ОБЛАСТИ</w:t>
      </w:r>
    </w:p>
    <w:p w:rsidR="00E24F90" w:rsidRDefault="00E24F90">
      <w:pPr>
        <w:pStyle w:val="ConsPlusNormal"/>
        <w:jc w:val="center"/>
      </w:pPr>
    </w:p>
    <w:p w:rsidR="00E24F90" w:rsidRDefault="00E24F90">
      <w:pPr>
        <w:pStyle w:val="ConsPlusTitle"/>
        <w:jc w:val="center"/>
        <w:outlineLvl w:val="3"/>
      </w:pPr>
      <w:r>
        <w:lastRenderedPageBreak/>
        <w:t>10.4.1. Описание местоположения точки 1</w:t>
      </w:r>
    </w:p>
    <w:p w:rsidR="00E24F90" w:rsidRDefault="00E24F90">
      <w:pPr>
        <w:pStyle w:val="ConsPlusNormal"/>
        <w:ind w:firstLine="540"/>
        <w:jc w:val="both"/>
      </w:pPr>
    </w:p>
    <w:p w:rsidR="00E24F90" w:rsidRDefault="00E24F90">
      <w:pPr>
        <w:pStyle w:val="ConsPlusNormal"/>
        <w:ind w:firstLine="540"/>
        <w:jc w:val="both"/>
      </w:pPr>
      <w:r>
        <w:t>Точка 1 расположена на пересечении западной и северной границ лесного квартала 97 Кондушского участкового лесничества Лодейнопольского лесничества.</w:t>
      </w:r>
    </w:p>
    <w:p w:rsidR="00E24F90" w:rsidRDefault="00E24F90">
      <w:pPr>
        <w:pStyle w:val="ConsPlusNormal"/>
        <w:ind w:firstLine="540"/>
        <w:jc w:val="both"/>
      </w:pPr>
    </w:p>
    <w:p w:rsidR="00E24F90" w:rsidRDefault="00E24F90">
      <w:pPr>
        <w:pStyle w:val="ConsPlusTitle"/>
        <w:jc w:val="center"/>
        <w:outlineLvl w:val="3"/>
      </w:pPr>
      <w:r>
        <w:t>10.4.2. Описание прохождения границы</w:t>
      </w:r>
    </w:p>
    <w:p w:rsidR="00E24F90" w:rsidRDefault="00E24F90">
      <w:pPr>
        <w:pStyle w:val="ConsPlusNormal"/>
        <w:jc w:val="center"/>
      </w:pPr>
    </w:p>
    <w:p w:rsidR="00E24F90" w:rsidRDefault="00E24F90">
      <w:pPr>
        <w:pStyle w:val="ConsPlusTitle"/>
        <w:jc w:val="center"/>
        <w:outlineLvl w:val="4"/>
      </w:pPr>
      <w:r>
        <w:t>По смежеству с Янегским сельским поселением</w:t>
      </w:r>
    </w:p>
    <w:p w:rsidR="00E24F90" w:rsidRDefault="00E24F90">
      <w:pPr>
        <w:pStyle w:val="ConsPlusNormal"/>
        <w:ind w:firstLine="540"/>
        <w:jc w:val="both"/>
      </w:pPr>
    </w:p>
    <w:p w:rsidR="00E24F90" w:rsidRDefault="00E24F90">
      <w:pPr>
        <w:pStyle w:val="ConsPlusNormal"/>
        <w:ind w:firstLine="540"/>
        <w:jc w:val="both"/>
      </w:pPr>
      <w:r>
        <w:t>От точки 1 до точки 11 по границам лесных кварталов 97, 108, 117 Кондушского участкового лесничества Лодейнопольского лесничества, далее по границам лесных кварталов 130, 146, 148, 171, 185, 186 Свирского участкового лесничества Лодейнопольского лесничества до береговой линии реки Свирь, далее по линии, соединяющей точки, до линии, равноудаленной от берегов реки Свирь.</w:t>
      </w:r>
    </w:p>
    <w:p w:rsidR="00E24F90" w:rsidRDefault="00E24F90">
      <w:pPr>
        <w:pStyle w:val="ConsPlusNormal"/>
        <w:spacing w:before="220"/>
        <w:ind w:firstLine="540"/>
        <w:jc w:val="both"/>
      </w:pPr>
      <w:r>
        <w:t>От точки 11 до точки 58 по линии, равноудаленной от берегов реки Свирь.</w:t>
      </w:r>
    </w:p>
    <w:p w:rsidR="00E24F90" w:rsidRDefault="00E24F90">
      <w:pPr>
        <w:pStyle w:val="ConsPlusNormal"/>
        <w:spacing w:before="220"/>
        <w:ind w:firstLine="540"/>
        <w:jc w:val="both"/>
      </w:pPr>
      <w:r>
        <w:t>От точки 58 до точки 85 от линии, равноудаленной от берегов реки Свирь, по линии, соединяющей точки, до границы лесного квартала 123 Свирского участкового лесничества Лодейнопольского лесничества, далее по границам лесных кварталов 123, 124, 114, 115, 116, 117, 118 Свирского участкового лесничества Лодейнопольского лесничества до полосы отвода автомобильной дороги федерального значения Р-21 "Кола" Санкт-Петербург - Петрозаводск - Мурманск - Печенга - граница с Королевством Норвегия, не пересекая ее.</w:t>
      </w:r>
    </w:p>
    <w:p w:rsidR="00E24F90" w:rsidRDefault="00E24F90">
      <w:pPr>
        <w:pStyle w:val="ConsPlusNormal"/>
        <w:spacing w:before="220"/>
        <w:ind w:firstLine="540"/>
        <w:jc w:val="both"/>
      </w:pPr>
      <w:r>
        <w:t>От точки 85 до точки 86 по границе полосы отвода автомобильной дороги федерального значения Р-21 "Кола" Санкт-Петербург - Петрозаводск - Мурманск - Печенга - граница с Королевством Норвегия (пересекая реку Свирь).</w:t>
      </w:r>
    </w:p>
    <w:p w:rsidR="00E24F90" w:rsidRDefault="00E24F90">
      <w:pPr>
        <w:pStyle w:val="ConsPlusNormal"/>
        <w:spacing w:before="220"/>
        <w:ind w:firstLine="540"/>
        <w:jc w:val="both"/>
      </w:pPr>
      <w:r>
        <w:t>От точки 86 до точки 118, не пересекая полосу отвода автомобильной дороги федерального значения Р-21 "Кола" Санкт-Петербург - Петрозаводск - Мурманск - Печенга - граница с Королевством Норвегия, по береговой линии реки Свирь.</w:t>
      </w:r>
    </w:p>
    <w:p w:rsidR="00E24F90" w:rsidRDefault="00E24F90">
      <w:pPr>
        <w:pStyle w:val="ConsPlusNormal"/>
        <w:spacing w:before="220"/>
        <w:ind w:firstLine="540"/>
        <w:jc w:val="both"/>
      </w:pPr>
      <w:r>
        <w:t>От точки 118 до точки 168, не пересекая реку Свирь, по линиям, последовательно соединяющим точки, до полосы отвода железной дороги Санкт-Петербург - Мга - Волховстрой - Лодейное Поле - Подпорожье - Петрозаводск - Мурманск, не пересекая ее.</w:t>
      </w:r>
    </w:p>
    <w:p w:rsidR="00E24F90" w:rsidRDefault="00E24F90">
      <w:pPr>
        <w:pStyle w:val="ConsPlusNormal"/>
        <w:spacing w:before="220"/>
        <w:ind w:firstLine="540"/>
        <w:jc w:val="both"/>
      </w:pPr>
      <w:r>
        <w:t>От точки 168 до точки 178 по границе полосы отвода железной дороги Санкт-Петербург - Мга - Волховстрой - Лодейное Поле - Подпорожье - Петрозаводск - Мурманск.</w:t>
      </w:r>
    </w:p>
    <w:p w:rsidR="00E24F90" w:rsidRDefault="00E24F90">
      <w:pPr>
        <w:pStyle w:val="ConsPlusNormal"/>
        <w:spacing w:before="220"/>
        <w:ind w:firstLine="540"/>
        <w:jc w:val="both"/>
      </w:pPr>
      <w:r>
        <w:t>От точки 178 до точки 185, пересекая полосу отвода железной дороги Санкт-Петербург - Мга - Волховстрой - Лодейное Поле - Подпорожье - Петрозаводск - Мурманск, по границам лесных кварталов 143, 168, 183 Свирского участкового лесничества Лодейнопольского лесничества до полосы отвода автомобильной дороги федерального значения Р-21 "Кола" Санкт-Петербург - Петрозаводск - Мурманск - Печенга - граница с Королевством Норвегия, не пересекая ее.</w:t>
      </w:r>
    </w:p>
    <w:p w:rsidR="00E24F90" w:rsidRDefault="00E24F90">
      <w:pPr>
        <w:pStyle w:val="ConsPlusNormal"/>
        <w:spacing w:before="220"/>
        <w:ind w:firstLine="540"/>
        <w:jc w:val="both"/>
      </w:pPr>
      <w:r>
        <w:t>От точки 185 до точки 239 по границе полосы отвода автомобильной дороги федерального значения Р-21 "Кола" Санкт-Петербург - Петрозаводск - Мурманск - Печенга - граница с Королевством Норвегия.</w:t>
      </w:r>
    </w:p>
    <w:p w:rsidR="00E24F90" w:rsidRDefault="00E24F90">
      <w:pPr>
        <w:pStyle w:val="ConsPlusNormal"/>
        <w:spacing w:before="220"/>
        <w:ind w:firstLine="540"/>
        <w:jc w:val="both"/>
      </w:pPr>
      <w:r>
        <w:t>От точки 239 до точки 241, не пересекая полосу отвода автомобильной дороги федерального значения Р-21 "Кола" Санкт-Петербург - Петрозаводск - Мурманск - Печенга - граница с Королевством Норвегия, по границам лесных кварталов 29, 48 Лодейнопольского участкового лесничества Лодейнопольского лесничества.</w:t>
      </w:r>
    </w:p>
    <w:p w:rsidR="00E24F90" w:rsidRDefault="00E24F90">
      <w:pPr>
        <w:pStyle w:val="ConsPlusNormal"/>
        <w:ind w:firstLine="540"/>
        <w:jc w:val="both"/>
      </w:pPr>
    </w:p>
    <w:p w:rsidR="00E24F90" w:rsidRDefault="00E24F90">
      <w:pPr>
        <w:pStyle w:val="ConsPlusTitle"/>
        <w:jc w:val="center"/>
        <w:outlineLvl w:val="4"/>
      </w:pPr>
      <w:r>
        <w:t>По смежеству с Алёховщинским сельским поселением</w:t>
      </w:r>
    </w:p>
    <w:p w:rsidR="00E24F90" w:rsidRDefault="00E24F90">
      <w:pPr>
        <w:pStyle w:val="ConsPlusNormal"/>
        <w:ind w:firstLine="540"/>
        <w:jc w:val="both"/>
      </w:pPr>
    </w:p>
    <w:p w:rsidR="00E24F90" w:rsidRDefault="00E24F90">
      <w:pPr>
        <w:pStyle w:val="ConsPlusNormal"/>
        <w:ind w:firstLine="540"/>
        <w:jc w:val="both"/>
      </w:pPr>
      <w:r>
        <w:t>От точки 241 до точки 258 по границам лесных кварталов 3, 6, 14, 24, 37 Люговского участкового лесничества Лодейнопольского лесничества.</w:t>
      </w:r>
    </w:p>
    <w:p w:rsidR="00E24F90" w:rsidRDefault="00E24F90">
      <w:pPr>
        <w:pStyle w:val="ConsPlusNormal"/>
        <w:spacing w:before="220"/>
        <w:ind w:firstLine="540"/>
        <w:jc w:val="both"/>
      </w:pPr>
      <w:r>
        <w:t>От точки 258 до точки 260 по линиям, последовательно соединяющим точки.</w:t>
      </w:r>
    </w:p>
    <w:p w:rsidR="00E24F90" w:rsidRDefault="00E24F90">
      <w:pPr>
        <w:pStyle w:val="ConsPlusNormal"/>
        <w:spacing w:before="220"/>
        <w:ind w:firstLine="540"/>
        <w:jc w:val="both"/>
      </w:pPr>
      <w:r>
        <w:t>От точки 260 до точки 262 по линиям, последовательно соединяющим точки, до границы лесного квартала 72 Люговского участкового лесничества Лодейнопольского лесничества.</w:t>
      </w:r>
    </w:p>
    <w:p w:rsidR="00E24F90" w:rsidRDefault="00E24F90">
      <w:pPr>
        <w:pStyle w:val="ConsPlusNormal"/>
        <w:spacing w:before="220"/>
        <w:ind w:firstLine="540"/>
        <w:jc w:val="both"/>
      </w:pPr>
      <w:r>
        <w:t>От точки 262 до точки 332 по границам лесных кварталов 72, 76, 75, 74, 73 Люговского участкового лесничества Лодейнопольского лесничества, далее по границам лесных кварталов 62, 61 Шоткусского участкового лесничества Лодейнопольского лесничества.</w:t>
      </w:r>
    </w:p>
    <w:p w:rsidR="00E24F90" w:rsidRDefault="00E24F90">
      <w:pPr>
        <w:pStyle w:val="ConsPlusNormal"/>
        <w:ind w:firstLine="540"/>
        <w:jc w:val="both"/>
      </w:pPr>
    </w:p>
    <w:p w:rsidR="00E24F90" w:rsidRDefault="00E24F90">
      <w:pPr>
        <w:pStyle w:val="ConsPlusTitle"/>
        <w:jc w:val="center"/>
        <w:outlineLvl w:val="4"/>
      </w:pPr>
      <w:r>
        <w:t>По смежеству с Доможировским сельским поселением</w:t>
      </w:r>
    </w:p>
    <w:p w:rsidR="00E24F90" w:rsidRDefault="00E24F90">
      <w:pPr>
        <w:pStyle w:val="ConsPlusNormal"/>
        <w:ind w:firstLine="540"/>
        <w:jc w:val="both"/>
      </w:pPr>
    </w:p>
    <w:p w:rsidR="00E24F90" w:rsidRDefault="00E24F90">
      <w:pPr>
        <w:pStyle w:val="ConsPlusNormal"/>
        <w:ind w:firstLine="540"/>
        <w:jc w:val="both"/>
      </w:pPr>
      <w:r>
        <w:t>От точки 332 до точки 358 по границам лесных кварталов 61, 60, 59, 58, 57, 56, 55, 47 Шоткусского участкового лесничества Лодейнопольского лесничества до полосы отвода железной дороги Санкт-Петербург - Мга - Волховстрой - Лодейное Поле - Подпорожье - Петрозаводск - Мурманск, пересекая ее.</w:t>
      </w:r>
    </w:p>
    <w:p w:rsidR="00E24F90" w:rsidRDefault="00E24F90">
      <w:pPr>
        <w:pStyle w:val="ConsPlusNormal"/>
        <w:spacing w:before="220"/>
        <w:ind w:firstLine="540"/>
        <w:jc w:val="both"/>
      </w:pPr>
      <w:r>
        <w:t>От точки 358 до точки 365 по границе полосы отвода железной дороги Санкт-Петербург - Мга - Волховстрой - Лодейное Поле - Подпорожье - Петрозаводск - Мурманск.</w:t>
      </w:r>
    </w:p>
    <w:p w:rsidR="00E24F90" w:rsidRDefault="00E24F90">
      <w:pPr>
        <w:pStyle w:val="ConsPlusNormal"/>
        <w:spacing w:before="220"/>
        <w:ind w:firstLine="540"/>
        <w:jc w:val="both"/>
      </w:pPr>
      <w:r>
        <w:t>От точки 365 до точки 370, не пересекая полосу отвода железной дороги Санкт-Петербург - Мга - Волховстрой - Лодейное Поле - Подпорожье - Петрозаводск - Мурманск, по границе лесного квартала 37 Шоткусского участкового лесничества Лодейнопольского лесничества до полосы отвода автомобильной дороги местного значения, не пересекая ее.</w:t>
      </w:r>
    </w:p>
    <w:p w:rsidR="00E24F90" w:rsidRDefault="00E24F90">
      <w:pPr>
        <w:pStyle w:val="ConsPlusNormal"/>
        <w:spacing w:before="220"/>
        <w:ind w:firstLine="540"/>
        <w:jc w:val="both"/>
      </w:pPr>
      <w:r>
        <w:t>От точки 370 до точки 380 по границе полосы отвода автомобильной дороги местного значения до полосы отвода автомобильной дороги федерального значения Р-21 "Кола" Санкт-Петербург - Петрозаводск - Мурманск - Печенга - граница с Королевством Норвегия, не пересекая ее.</w:t>
      </w:r>
    </w:p>
    <w:p w:rsidR="00E24F90" w:rsidRDefault="00E24F90">
      <w:pPr>
        <w:pStyle w:val="ConsPlusNormal"/>
        <w:spacing w:before="220"/>
        <w:ind w:firstLine="540"/>
        <w:jc w:val="both"/>
      </w:pPr>
      <w:r>
        <w:t>От точки 380 до точки 381, не пересекая полосу отвода автомобильной дороги местного значения, по границе полосы отвода автомобильной дороги федерального значения Р-21 "Кола" Санкт-Петербург - Петрозаводск - Мурманск - Печенга - граница с Королевством Норвегия.</w:t>
      </w:r>
    </w:p>
    <w:p w:rsidR="00E24F90" w:rsidRDefault="00E24F90">
      <w:pPr>
        <w:pStyle w:val="ConsPlusNormal"/>
        <w:spacing w:before="220"/>
        <w:ind w:firstLine="540"/>
        <w:jc w:val="both"/>
      </w:pPr>
      <w:r>
        <w:t>От точки 381 до точки 390, пересекая полосу отвода автомобильной дороги федерального значения Р-21 "Кола" Санкт-Петербург - Петрозаводск - Мурманск - Печенга - граница с Королевством Норвегия, по границам лесных кварталов 215, 214, 213 Свирского участкового лесничества Лодейнопольского лесничества до линии, равноудаленной от берегов реки Свирь.</w:t>
      </w:r>
    </w:p>
    <w:p w:rsidR="00E24F90" w:rsidRDefault="00E24F90">
      <w:pPr>
        <w:pStyle w:val="ConsPlusNormal"/>
        <w:spacing w:before="220"/>
        <w:ind w:firstLine="540"/>
        <w:jc w:val="both"/>
      </w:pPr>
      <w:r>
        <w:t>От точки 390 до точки 421 по линии, равноудаленной от берегов реки Свирь.</w:t>
      </w:r>
    </w:p>
    <w:p w:rsidR="00E24F90" w:rsidRDefault="00E24F90">
      <w:pPr>
        <w:pStyle w:val="ConsPlusNormal"/>
        <w:spacing w:before="220"/>
        <w:ind w:firstLine="540"/>
        <w:jc w:val="both"/>
      </w:pPr>
      <w:r>
        <w:t>От точки 421 до точки 427 от линии, равноудаленной от берегов реки Свирь, по линиям, последовательно соединяющим точки, до береговой линии Ладожского озера.</w:t>
      </w:r>
    </w:p>
    <w:p w:rsidR="00E24F90" w:rsidRDefault="00E24F90">
      <w:pPr>
        <w:pStyle w:val="ConsPlusNormal"/>
        <w:spacing w:before="220"/>
        <w:ind w:firstLine="540"/>
        <w:jc w:val="both"/>
      </w:pPr>
      <w:r>
        <w:t>От точки 427 до точки 455 по береговой линии Ладожского озера.</w:t>
      </w:r>
    </w:p>
    <w:p w:rsidR="00E24F90" w:rsidRDefault="00E24F90">
      <w:pPr>
        <w:pStyle w:val="ConsPlusNormal"/>
        <w:spacing w:before="220"/>
        <w:ind w:firstLine="540"/>
        <w:jc w:val="both"/>
      </w:pPr>
      <w:r>
        <w:t>От точки 455 до точки 459 по линиям, последовательно соединяющим точки, до границы Ленинградской области.</w:t>
      </w:r>
    </w:p>
    <w:p w:rsidR="00E24F90" w:rsidRDefault="00E24F90">
      <w:pPr>
        <w:pStyle w:val="ConsPlusNormal"/>
        <w:ind w:firstLine="540"/>
        <w:jc w:val="both"/>
      </w:pPr>
    </w:p>
    <w:p w:rsidR="00E24F90" w:rsidRDefault="00E24F90">
      <w:pPr>
        <w:pStyle w:val="ConsPlusTitle"/>
        <w:jc w:val="center"/>
        <w:outlineLvl w:val="4"/>
      </w:pPr>
      <w:r>
        <w:t>По смежеству с Республикой Карелия</w:t>
      </w:r>
    </w:p>
    <w:p w:rsidR="00E24F90" w:rsidRDefault="00E24F90">
      <w:pPr>
        <w:pStyle w:val="ConsPlusNormal"/>
        <w:ind w:firstLine="540"/>
        <w:jc w:val="both"/>
      </w:pPr>
    </w:p>
    <w:p w:rsidR="00E24F90" w:rsidRDefault="00E24F90">
      <w:pPr>
        <w:pStyle w:val="ConsPlusNormal"/>
        <w:ind w:firstLine="540"/>
        <w:jc w:val="both"/>
      </w:pPr>
      <w:r>
        <w:t>От точки 459 до точки 1 по границе Ленинградской области.</w:t>
      </w:r>
    </w:p>
    <w:p w:rsidR="00E24F90" w:rsidRDefault="00E24F90">
      <w:pPr>
        <w:pStyle w:val="ConsPlusNormal"/>
        <w:ind w:firstLine="540"/>
        <w:jc w:val="both"/>
      </w:pPr>
    </w:p>
    <w:p w:rsidR="00E24F90" w:rsidRDefault="00E24F90">
      <w:pPr>
        <w:pStyle w:val="ConsPlusTitle"/>
        <w:jc w:val="center"/>
        <w:outlineLvl w:val="2"/>
      </w:pPr>
      <w:r>
        <w:lastRenderedPageBreak/>
        <w:t>10.5. ТЕКСТОВОЕ ОПИСАНИЕ ГРАНИЦЫ МУНИЦИПАЛЬНОГО ОБРАЗОВАНИЯ</w:t>
      </w:r>
    </w:p>
    <w:p w:rsidR="00E24F90" w:rsidRDefault="00E24F90">
      <w:pPr>
        <w:pStyle w:val="ConsPlusTitle"/>
        <w:jc w:val="center"/>
      </w:pPr>
      <w:r>
        <w:t>СВИРЬСТРОЙСКОЕ ГОРОДСКОЕ ПОСЕЛЕНИЕ ЛОДЕЙНОПОЛЬСКОГО</w:t>
      </w:r>
    </w:p>
    <w:p w:rsidR="00E24F90" w:rsidRDefault="00E24F90">
      <w:pPr>
        <w:pStyle w:val="ConsPlusTitle"/>
        <w:jc w:val="center"/>
      </w:pPr>
      <w:r>
        <w:t>МУНИЦИПАЛЬНОГО РАЙОНА ЛЕНИНГРАДСКОЙ ОБЛАСТИ</w:t>
      </w:r>
    </w:p>
    <w:p w:rsidR="00E24F90" w:rsidRDefault="00E24F90">
      <w:pPr>
        <w:pStyle w:val="ConsPlusNormal"/>
        <w:jc w:val="center"/>
      </w:pPr>
    </w:p>
    <w:p w:rsidR="00E24F90" w:rsidRDefault="00E24F90">
      <w:pPr>
        <w:pStyle w:val="ConsPlusTitle"/>
        <w:jc w:val="center"/>
        <w:outlineLvl w:val="3"/>
      </w:pPr>
      <w:r>
        <w:t>10.5.1. Описание местоположения точки 1</w:t>
      </w:r>
    </w:p>
    <w:p w:rsidR="00E24F90" w:rsidRDefault="00E24F90">
      <w:pPr>
        <w:pStyle w:val="ConsPlusNormal"/>
        <w:ind w:firstLine="540"/>
        <w:jc w:val="both"/>
      </w:pPr>
    </w:p>
    <w:p w:rsidR="00E24F90" w:rsidRDefault="00E24F90">
      <w:pPr>
        <w:pStyle w:val="ConsPlusNormal"/>
        <w:ind w:firstLine="540"/>
        <w:jc w:val="both"/>
      </w:pPr>
      <w:r>
        <w:t>Точка 1 расположена на пересечении восточной и северной границ лесного квартала 63 Свирского участкового лесничества Лодейнопольского лесничества.</w:t>
      </w:r>
    </w:p>
    <w:p w:rsidR="00E24F90" w:rsidRDefault="00E24F90">
      <w:pPr>
        <w:pStyle w:val="ConsPlusNormal"/>
        <w:ind w:firstLine="540"/>
        <w:jc w:val="both"/>
      </w:pPr>
    </w:p>
    <w:p w:rsidR="00E24F90" w:rsidRDefault="00E24F90">
      <w:pPr>
        <w:pStyle w:val="ConsPlusTitle"/>
        <w:jc w:val="center"/>
        <w:outlineLvl w:val="3"/>
      </w:pPr>
      <w:r>
        <w:t>10.5.2. Описание прохождения границы</w:t>
      </w:r>
    </w:p>
    <w:p w:rsidR="00E24F90" w:rsidRDefault="00E24F90">
      <w:pPr>
        <w:pStyle w:val="ConsPlusNormal"/>
        <w:jc w:val="center"/>
      </w:pPr>
    </w:p>
    <w:p w:rsidR="00E24F90" w:rsidRDefault="00E24F90">
      <w:pPr>
        <w:pStyle w:val="ConsPlusTitle"/>
        <w:jc w:val="center"/>
        <w:outlineLvl w:val="4"/>
      </w:pPr>
      <w:r>
        <w:t>По смежеству с Янегским сельским поселением</w:t>
      </w:r>
    </w:p>
    <w:p w:rsidR="00E24F90" w:rsidRDefault="00E24F90">
      <w:pPr>
        <w:pStyle w:val="ConsPlusNormal"/>
        <w:ind w:firstLine="540"/>
        <w:jc w:val="both"/>
      </w:pPr>
    </w:p>
    <w:p w:rsidR="00E24F90" w:rsidRDefault="00E24F90">
      <w:pPr>
        <w:pStyle w:val="ConsPlusNormal"/>
        <w:ind w:firstLine="540"/>
        <w:jc w:val="both"/>
      </w:pPr>
      <w:r>
        <w:t>От точки 1 до точки 29 по границам лесных кварталов 63, 68, 69, 74, 73, 77, 76, 79 Свирского участкового лесничества Лодейнопольского лесничества до полосы отвода автомобильной дороги регионального значения 41К-640 подъезд к деревне Тененичи, не пересекая ее.</w:t>
      </w:r>
    </w:p>
    <w:p w:rsidR="00E24F90" w:rsidRDefault="00E24F90">
      <w:pPr>
        <w:pStyle w:val="ConsPlusNormal"/>
        <w:spacing w:before="220"/>
        <w:ind w:firstLine="540"/>
        <w:jc w:val="both"/>
      </w:pPr>
      <w:r>
        <w:t>От точки 29 до точки 43 по границе полосы отвода автомобильной дороги регионального значения 41К-640 подъезд к деревне Тененичи до полосы отвода автомобильной дороги федерального значения А-215 Лодейное Поле - Вытегра - Прокшино - Плесецк - Брин - Наволок, пересекая ее.</w:t>
      </w:r>
    </w:p>
    <w:p w:rsidR="00E24F90" w:rsidRDefault="00E24F90">
      <w:pPr>
        <w:pStyle w:val="ConsPlusNormal"/>
        <w:spacing w:before="220"/>
        <w:ind w:firstLine="540"/>
        <w:jc w:val="both"/>
      </w:pPr>
      <w:r>
        <w:t>От точки 43 до точки 46, пересекая полосу отвода автомобильной дороги регионального значения 41К-640 подъезд к деревне Тененичи, по границе полосы отвода автомобильной дороги федерального значения А-215 Лодейное Поле - Вытегра - Прокшино - Плесецк - Брин - Наволок.</w:t>
      </w:r>
    </w:p>
    <w:p w:rsidR="00E24F90" w:rsidRDefault="00E24F90">
      <w:pPr>
        <w:pStyle w:val="ConsPlusNormal"/>
        <w:spacing w:before="220"/>
        <w:ind w:firstLine="540"/>
        <w:jc w:val="both"/>
      </w:pPr>
      <w:r>
        <w:t>От точки 46 до точки 47, не пересекая полосу отвода автомобильной дороги федерального значения А-215 Лодейное Поле - Вытегра - Прокшино - Плесецк - Брин - Наволок, по границе лесного квартала 78 Свирского участкового лесничества Лодейнопольского лесничества.</w:t>
      </w:r>
    </w:p>
    <w:p w:rsidR="00E24F90" w:rsidRDefault="00E24F90">
      <w:pPr>
        <w:pStyle w:val="ConsPlusNormal"/>
        <w:spacing w:before="220"/>
        <w:ind w:firstLine="540"/>
        <w:jc w:val="both"/>
      </w:pPr>
      <w:r>
        <w:t>От точки 47 до точки 49 по линиям, последовательно соединяющим точки, по реке Свирь до границы лесного квартала 55 Свирского участкового лесничества Лодейнопольского лесничества.</w:t>
      </w:r>
    </w:p>
    <w:p w:rsidR="00E24F90" w:rsidRDefault="00E24F90">
      <w:pPr>
        <w:pStyle w:val="ConsPlusNormal"/>
        <w:spacing w:before="220"/>
        <w:ind w:firstLine="540"/>
        <w:jc w:val="both"/>
      </w:pPr>
      <w:r>
        <w:t>От точки 49 до точки 101 по границам лесных кварталов 55, 54, 53, 52, 48 Свирского участкового лесничества Лодейнопольского лесничества, далее по границам лесных кварталов 187, 185, 183, 181, 178, 174, 169, 161, 153, 144, 133, 132, 131, 130, 129, 128, 115, 104, 94, 76 Мандрогского участкового лесничества Лодейнопольского лесничества.</w:t>
      </w:r>
    </w:p>
    <w:p w:rsidR="00E24F90" w:rsidRDefault="00E24F90">
      <w:pPr>
        <w:pStyle w:val="ConsPlusNormal"/>
        <w:ind w:firstLine="540"/>
        <w:jc w:val="both"/>
      </w:pPr>
    </w:p>
    <w:p w:rsidR="00E24F90" w:rsidRDefault="00E24F90">
      <w:pPr>
        <w:pStyle w:val="ConsPlusTitle"/>
        <w:jc w:val="center"/>
        <w:outlineLvl w:val="4"/>
      </w:pPr>
      <w:r>
        <w:t>По смежеству с Республикой Карелия</w:t>
      </w:r>
    </w:p>
    <w:p w:rsidR="00E24F90" w:rsidRDefault="00E24F90">
      <w:pPr>
        <w:pStyle w:val="ConsPlusNormal"/>
        <w:ind w:firstLine="540"/>
        <w:jc w:val="both"/>
      </w:pPr>
    </w:p>
    <w:p w:rsidR="00E24F90" w:rsidRDefault="00E24F90">
      <w:pPr>
        <w:pStyle w:val="ConsPlusNormal"/>
        <w:ind w:firstLine="540"/>
        <w:jc w:val="both"/>
      </w:pPr>
      <w:r>
        <w:t>От точки 101 до точки 200 по границе Ленинградской области.</w:t>
      </w:r>
    </w:p>
    <w:p w:rsidR="00E24F90" w:rsidRDefault="00E24F90">
      <w:pPr>
        <w:pStyle w:val="ConsPlusNormal"/>
        <w:ind w:firstLine="540"/>
        <w:jc w:val="both"/>
      </w:pPr>
    </w:p>
    <w:p w:rsidR="00E24F90" w:rsidRDefault="00E24F90">
      <w:pPr>
        <w:pStyle w:val="ConsPlusTitle"/>
        <w:jc w:val="center"/>
        <w:outlineLvl w:val="4"/>
      </w:pPr>
      <w:r>
        <w:t>По смежеству с Подпорожским муниципальным районом</w:t>
      </w:r>
    </w:p>
    <w:p w:rsidR="00E24F90" w:rsidRDefault="00E24F90">
      <w:pPr>
        <w:pStyle w:val="ConsPlusNormal"/>
        <w:ind w:firstLine="540"/>
        <w:jc w:val="both"/>
      </w:pPr>
    </w:p>
    <w:p w:rsidR="00E24F90" w:rsidRDefault="00E24F90">
      <w:pPr>
        <w:pStyle w:val="ConsPlusNormal"/>
        <w:ind w:firstLine="540"/>
        <w:jc w:val="both"/>
      </w:pPr>
      <w:r>
        <w:t>От точки 200 до точки 1 по границе муниципального района.</w:t>
      </w:r>
    </w:p>
    <w:p w:rsidR="00E24F90" w:rsidRDefault="00E24F90">
      <w:pPr>
        <w:pStyle w:val="ConsPlusNormal"/>
        <w:ind w:firstLine="540"/>
        <w:jc w:val="both"/>
      </w:pPr>
    </w:p>
    <w:p w:rsidR="00E24F90" w:rsidRDefault="00E24F90">
      <w:pPr>
        <w:pStyle w:val="ConsPlusTitle"/>
        <w:jc w:val="center"/>
        <w:outlineLvl w:val="2"/>
      </w:pPr>
      <w:r>
        <w:t>10.6. ТЕКСТОВОЕ ОПИСАНИЕ ГРАНИЦЫ МУНИЦИПАЛЬНОГО ОБРАЗОВАНИЯ</w:t>
      </w:r>
    </w:p>
    <w:p w:rsidR="00E24F90" w:rsidRDefault="00E24F90">
      <w:pPr>
        <w:pStyle w:val="ConsPlusTitle"/>
        <w:jc w:val="center"/>
      </w:pPr>
      <w:r>
        <w:t>ЯНЕГСКОЕ СЕЛЬСКОЕ ПОСЕЛЕНИЕ ЛОДЕЙНОПОЛЬСКОГО МУНИЦИПАЛЬНОГО</w:t>
      </w:r>
    </w:p>
    <w:p w:rsidR="00E24F90" w:rsidRDefault="00E24F90">
      <w:pPr>
        <w:pStyle w:val="ConsPlusTitle"/>
        <w:jc w:val="center"/>
      </w:pPr>
      <w:r>
        <w:t>РАЙОНА ЛЕНИНГРАДСКОЙ ОБЛАСТИ</w:t>
      </w:r>
    </w:p>
    <w:p w:rsidR="00E24F90" w:rsidRDefault="00E24F90">
      <w:pPr>
        <w:pStyle w:val="ConsPlusNormal"/>
        <w:jc w:val="center"/>
      </w:pPr>
    </w:p>
    <w:p w:rsidR="00E24F90" w:rsidRDefault="00E24F90">
      <w:pPr>
        <w:pStyle w:val="ConsPlusTitle"/>
        <w:jc w:val="center"/>
        <w:outlineLvl w:val="3"/>
      </w:pPr>
      <w:r>
        <w:t>10.6.1. Описание местоположения точки 1</w:t>
      </w:r>
    </w:p>
    <w:p w:rsidR="00E24F90" w:rsidRDefault="00E24F90">
      <w:pPr>
        <w:pStyle w:val="ConsPlusNormal"/>
        <w:ind w:firstLine="540"/>
        <w:jc w:val="both"/>
      </w:pPr>
    </w:p>
    <w:p w:rsidR="00E24F90" w:rsidRDefault="00E24F90">
      <w:pPr>
        <w:pStyle w:val="ConsPlusNormal"/>
        <w:ind w:firstLine="540"/>
        <w:jc w:val="both"/>
      </w:pPr>
      <w:r>
        <w:t>Точка 1 расположена на пересечении восточной и южной границ лесного квартала 57 Шапшинского участкового лесничества Лодейнопольского лесничества.</w:t>
      </w:r>
    </w:p>
    <w:p w:rsidR="00E24F90" w:rsidRDefault="00E24F90">
      <w:pPr>
        <w:pStyle w:val="ConsPlusNormal"/>
        <w:ind w:firstLine="540"/>
        <w:jc w:val="both"/>
      </w:pPr>
    </w:p>
    <w:p w:rsidR="00E24F90" w:rsidRDefault="00E24F90">
      <w:pPr>
        <w:pStyle w:val="ConsPlusTitle"/>
        <w:jc w:val="center"/>
        <w:outlineLvl w:val="3"/>
      </w:pPr>
      <w:r>
        <w:lastRenderedPageBreak/>
        <w:t>10.6.2. Описание прохождения границы</w:t>
      </w:r>
    </w:p>
    <w:p w:rsidR="00E24F90" w:rsidRDefault="00E24F90">
      <w:pPr>
        <w:pStyle w:val="ConsPlusNormal"/>
        <w:jc w:val="center"/>
      </w:pPr>
    </w:p>
    <w:p w:rsidR="00E24F90" w:rsidRDefault="00E24F90">
      <w:pPr>
        <w:pStyle w:val="ConsPlusTitle"/>
        <w:jc w:val="center"/>
        <w:outlineLvl w:val="4"/>
      </w:pPr>
      <w:r>
        <w:t>По смежеству с Алёховщинским сельским поселением</w:t>
      </w:r>
    </w:p>
    <w:p w:rsidR="00E24F90" w:rsidRDefault="00E24F90">
      <w:pPr>
        <w:pStyle w:val="ConsPlusNormal"/>
        <w:ind w:firstLine="540"/>
        <w:jc w:val="both"/>
      </w:pPr>
    </w:p>
    <w:p w:rsidR="00E24F90" w:rsidRDefault="00E24F90">
      <w:pPr>
        <w:pStyle w:val="ConsPlusNormal"/>
        <w:ind w:firstLine="540"/>
        <w:jc w:val="both"/>
      </w:pPr>
      <w:r>
        <w:t>От точки 1 до точки 17 по границам лесных кварталов 57, 56, 55, 70, 84, 110, 109, 108, 107 Шапшинского участкового лесничества Лодейнопольского лесничества.</w:t>
      </w:r>
    </w:p>
    <w:p w:rsidR="00E24F90" w:rsidRDefault="00E24F90">
      <w:pPr>
        <w:pStyle w:val="ConsPlusNormal"/>
        <w:spacing w:before="220"/>
        <w:ind w:firstLine="540"/>
        <w:jc w:val="both"/>
      </w:pPr>
      <w:r>
        <w:t>От точки 17 до точки 35 по линиям, последовательно соединяющим точки, до границы лесного квартала 106 Шапшинского участкового лесничества Лодейнопольского лесничества.</w:t>
      </w:r>
    </w:p>
    <w:p w:rsidR="00E24F90" w:rsidRDefault="00E24F90">
      <w:pPr>
        <w:pStyle w:val="ConsPlusNormal"/>
        <w:spacing w:before="220"/>
        <w:ind w:firstLine="540"/>
        <w:jc w:val="both"/>
      </w:pPr>
      <w:r>
        <w:t>От точки 35 до точки 39 по границам лесных кварталов 106, 105, 104, 103 Шапшинского участкового лесничества Лодейнопольского лесничества.</w:t>
      </w:r>
    </w:p>
    <w:p w:rsidR="00E24F90" w:rsidRDefault="00E24F90">
      <w:pPr>
        <w:pStyle w:val="ConsPlusNormal"/>
        <w:spacing w:before="220"/>
        <w:ind w:firstLine="540"/>
        <w:jc w:val="both"/>
      </w:pPr>
      <w:r>
        <w:t>От точки 39 до точки 41 по линиям, последовательно соединяющим точки, до границы лесного квартала 101 Шапшинского участкового лесничества Лодейнопольского лесничества.</w:t>
      </w:r>
    </w:p>
    <w:p w:rsidR="00E24F90" w:rsidRDefault="00E24F90">
      <w:pPr>
        <w:pStyle w:val="ConsPlusNormal"/>
        <w:spacing w:before="220"/>
        <w:ind w:firstLine="540"/>
        <w:jc w:val="both"/>
      </w:pPr>
      <w:r>
        <w:t>От точки 41 до точки 80 по границам лесных кварталов 101, 100, 99, 100 Шапшинского участкового лесничества Лодейнопольского лесничества, далее по линиям, последовательно соединяющим точки, далее по границам лесных кварталов 64, 62 Шапшинского участкового лесничества Лодейнопольского лесничества.</w:t>
      </w:r>
    </w:p>
    <w:p w:rsidR="00E24F90" w:rsidRDefault="00E24F90">
      <w:pPr>
        <w:pStyle w:val="ConsPlusNormal"/>
        <w:spacing w:before="220"/>
        <w:ind w:firstLine="540"/>
        <w:jc w:val="both"/>
      </w:pPr>
      <w:r>
        <w:t>От точки 80 до точки 83 по линиям, последовательно соединяющим точки.</w:t>
      </w:r>
    </w:p>
    <w:p w:rsidR="00E24F90" w:rsidRDefault="00E24F90">
      <w:pPr>
        <w:pStyle w:val="ConsPlusNormal"/>
        <w:spacing w:before="220"/>
        <w:ind w:firstLine="540"/>
        <w:jc w:val="both"/>
      </w:pPr>
      <w:r>
        <w:t>От точки 83 до точки 90 по линиям, последовательно соединяющим точки, до границы лесного квартала 46 Шапшинского участкового лесничества Лодейнопольского лесничества.</w:t>
      </w:r>
    </w:p>
    <w:p w:rsidR="00E24F90" w:rsidRDefault="00E24F90">
      <w:pPr>
        <w:pStyle w:val="ConsPlusNormal"/>
        <w:spacing w:before="220"/>
        <w:ind w:firstLine="540"/>
        <w:jc w:val="both"/>
      </w:pPr>
      <w:r>
        <w:t>От точки 90 до точки 160 по границам лесных кварталов 46, 45 Шапшинского участкового лесничества Лодейнопольского лесничества, далее по границе лесного квартала 96 Лодейнопольского участкового лесничества Лодейнопольского лесничества.</w:t>
      </w:r>
    </w:p>
    <w:p w:rsidR="00E24F90" w:rsidRDefault="00E24F90">
      <w:pPr>
        <w:pStyle w:val="ConsPlusNormal"/>
        <w:spacing w:before="220"/>
        <w:ind w:firstLine="540"/>
        <w:jc w:val="both"/>
      </w:pPr>
      <w:r>
        <w:t>От точки 160 до точки 211 по линиям, последовательно соединяющим точки, до границы лесного квартала 93 Лодейнопольского участкового лесничества Лодейнопольского лесничества.</w:t>
      </w:r>
    </w:p>
    <w:p w:rsidR="00E24F90" w:rsidRDefault="00E24F90">
      <w:pPr>
        <w:pStyle w:val="ConsPlusNormal"/>
        <w:spacing w:before="220"/>
        <w:ind w:firstLine="540"/>
        <w:jc w:val="both"/>
      </w:pPr>
      <w:r>
        <w:t>От точки 211 до точки 214 по границам лесных кварталов 93, 92 Лодейнопольского участкового лесничества Лодейнопольского лесничества.</w:t>
      </w:r>
    </w:p>
    <w:p w:rsidR="00E24F90" w:rsidRDefault="00E24F90">
      <w:pPr>
        <w:pStyle w:val="ConsPlusNormal"/>
        <w:spacing w:before="220"/>
        <w:ind w:firstLine="540"/>
        <w:jc w:val="both"/>
      </w:pPr>
      <w:r>
        <w:t>От точки 214 до точки 222 по линиям, последовательно соединяющим точки, до границы лесного квартала 87 Лодейнопольского участкового лесничества Лодейнопольского лесничества.</w:t>
      </w:r>
    </w:p>
    <w:p w:rsidR="00E24F90" w:rsidRDefault="00E24F90">
      <w:pPr>
        <w:pStyle w:val="ConsPlusNormal"/>
        <w:spacing w:before="220"/>
        <w:ind w:firstLine="540"/>
        <w:jc w:val="both"/>
      </w:pPr>
      <w:r>
        <w:t>От точки 222 до точки 280 по границам лесных кварталов 87, 78, 77, 76, 75, 72, 71, 70, 69, 68, 67, 48 Лодейнопольского участкового лесничества Лодейнопольского лесничества, пересекая лесной квартал 3 Люговского участкового лесничества Лодейнопольского лесничества.</w:t>
      </w:r>
    </w:p>
    <w:p w:rsidR="00E24F90" w:rsidRDefault="00E24F90">
      <w:pPr>
        <w:pStyle w:val="ConsPlusNormal"/>
        <w:ind w:firstLine="540"/>
        <w:jc w:val="both"/>
      </w:pPr>
    </w:p>
    <w:p w:rsidR="00E24F90" w:rsidRDefault="00E24F90">
      <w:pPr>
        <w:pStyle w:val="ConsPlusTitle"/>
        <w:jc w:val="center"/>
        <w:outlineLvl w:val="4"/>
      </w:pPr>
      <w:r>
        <w:t>По смежеству с Лодейнопольским городским поселением</w:t>
      </w:r>
    </w:p>
    <w:p w:rsidR="00E24F90" w:rsidRDefault="00E24F90">
      <w:pPr>
        <w:pStyle w:val="ConsPlusNormal"/>
        <w:ind w:firstLine="540"/>
        <w:jc w:val="both"/>
      </w:pPr>
    </w:p>
    <w:p w:rsidR="00E24F90" w:rsidRDefault="00E24F90">
      <w:pPr>
        <w:pStyle w:val="ConsPlusNormal"/>
        <w:ind w:firstLine="540"/>
        <w:jc w:val="both"/>
      </w:pPr>
      <w:r>
        <w:t>От точки 280 до точки 282 по границам лесных кварталов 48, 29 Лодейнопольского участкового лесничества Лодейнопольского лесничества до полосы отвода автомобильной дороги федерального значения Р-21 "Кола" Санкт-Петербург - Петрозаводск - Мурманск - Печенга - граница с Королевством Норвегия, не пересекая ее.</w:t>
      </w:r>
    </w:p>
    <w:p w:rsidR="00E24F90" w:rsidRDefault="00E24F90">
      <w:pPr>
        <w:pStyle w:val="ConsPlusNormal"/>
        <w:spacing w:before="220"/>
        <w:ind w:firstLine="540"/>
        <w:jc w:val="both"/>
      </w:pPr>
      <w:r>
        <w:t>От точки 282 до точки 336 по границе полосы отвода автомобильной дороги федерального значения Р-21 "Кола" Санкт-Петербург - Петрозаводск - Мурманск - Печенга - граница с Королевством Норвегия.</w:t>
      </w:r>
    </w:p>
    <w:p w:rsidR="00E24F90" w:rsidRDefault="00E24F90">
      <w:pPr>
        <w:pStyle w:val="ConsPlusNormal"/>
        <w:spacing w:before="220"/>
        <w:ind w:firstLine="540"/>
        <w:jc w:val="both"/>
      </w:pPr>
      <w:r>
        <w:t xml:space="preserve">От точки 336 до точки 343, не пересекая полосу отвода автомобильной дороги федерального значения Р-21 "Кола" Санкт-Петербург - Петрозаводск - Мурманск - Печенга - </w:t>
      </w:r>
      <w:r>
        <w:lastRenderedPageBreak/>
        <w:t>граница с Королевством Норвегия, по границам лесных кварталов 183, 168, 143 Свирского участкового лесничества Лодейнопольского лесничества до полосы отвода железной дороги Санкт-Петербург - Мга - Волховстрой - Лодейное Поле - Подпорожье - Петрозаводск - Мурманск, пересекая ее.</w:t>
      </w:r>
    </w:p>
    <w:p w:rsidR="00E24F90" w:rsidRDefault="00E24F90">
      <w:pPr>
        <w:pStyle w:val="ConsPlusNormal"/>
        <w:spacing w:before="220"/>
        <w:ind w:firstLine="540"/>
        <w:jc w:val="both"/>
      </w:pPr>
      <w:r>
        <w:t>От точки 343 до точки 353 по границе полосы отвода железной дороги Санкт-Петербург - Мга - Волховстрой - Лодейное Поле - Подпорожье - Петрозаводск - Мурманск.</w:t>
      </w:r>
    </w:p>
    <w:p w:rsidR="00E24F90" w:rsidRDefault="00E24F90">
      <w:pPr>
        <w:pStyle w:val="ConsPlusNormal"/>
        <w:spacing w:before="220"/>
        <w:ind w:firstLine="540"/>
        <w:jc w:val="both"/>
      </w:pPr>
      <w:r>
        <w:t>От точки 353 до точки 403, не пересекая полосу отвода железной дороги Санкт-Петербург - Мга - Волховстрой - Лодейное Поле - Подпорожье - Петрозаводск - Мурманск, по линиям, последовательно соединяющим точки, до реки Свирь, не пересекая ее.</w:t>
      </w:r>
    </w:p>
    <w:p w:rsidR="00E24F90" w:rsidRDefault="00E24F90">
      <w:pPr>
        <w:pStyle w:val="ConsPlusNormal"/>
        <w:spacing w:before="220"/>
        <w:ind w:firstLine="540"/>
        <w:jc w:val="both"/>
      </w:pPr>
      <w:r>
        <w:t>От точки 403 до точки 435 по береговой линии реки Свирь до полосы отвода автомобильной дороги федерального значения Р-21 "Кола" Санкт-Петербург - Петрозаводск - Мурманск - Печенга - граница с Королевством Норвегия, не пересекая ее.</w:t>
      </w:r>
    </w:p>
    <w:p w:rsidR="00E24F90" w:rsidRDefault="00E24F90">
      <w:pPr>
        <w:pStyle w:val="ConsPlusNormal"/>
        <w:spacing w:before="220"/>
        <w:ind w:firstLine="540"/>
        <w:jc w:val="both"/>
      </w:pPr>
      <w:r>
        <w:t>От точки 435 до точки 436 по границе полосы отвода автомобильной дороги федерального значения Р-21 "Кола" Санкт-Петербург - Петрозаводск - Мурманск - Печенга - граница с Королевством Норвегия (пересекая реку Свирь).</w:t>
      </w:r>
    </w:p>
    <w:p w:rsidR="00E24F90" w:rsidRDefault="00E24F90">
      <w:pPr>
        <w:pStyle w:val="ConsPlusNormal"/>
        <w:spacing w:before="220"/>
        <w:ind w:firstLine="540"/>
        <w:jc w:val="both"/>
      </w:pPr>
      <w:r>
        <w:t>От точки 436 до точки 463, не пересекая полосу отвода автомобильной дороги федерального значения Р-21 "Кола" Санкт-Петербург - Петрозаводск - Мурманск - Печенга - граница с Королевством Норвегия, по границам лесных кварталов 118, 117, 116, 115, 114, 124, 123 Свирского участкового лесничества Лодейнопольского лесничества до линии, равноудаленной от берегов реки Свирь.</w:t>
      </w:r>
    </w:p>
    <w:p w:rsidR="00E24F90" w:rsidRDefault="00E24F90">
      <w:pPr>
        <w:pStyle w:val="ConsPlusNormal"/>
        <w:spacing w:before="220"/>
        <w:ind w:firstLine="540"/>
        <w:jc w:val="both"/>
      </w:pPr>
      <w:r>
        <w:t>От точки 463 до точки 510 по линии, равноудаленной от берегов реки Свирь.</w:t>
      </w:r>
    </w:p>
    <w:p w:rsidR="00E24F90" w:rsidRDefault="00E24F90">
      <w:pPr>
        <w:pStyle w:val="ConsPlusNormal"/>
        <w:spacing w:before="220"/>
        <w:ind w:firstLine="540"/>
        <w:jc w:val="both"/>
      </w:pPr>
      <w:r>
        <w:t>От точки 510 до точки 520 от линии, равноудаленной от берегов реки Свирь, по линии, соединяющей точки, до границы лесного квартала 186 Свирского участкового лесничества Лодейнопольского лесничества, далее по границам лесных кварталов 186, 185, 171, 148, 146, 130 Свирского участкового лесничества Лодейнопольского лесничества, далее по границам лесных кварталов 117, 108, 97 Кондушского участкового лесничества Лодейнопольского лесничества.</w:t>
      </w:r>
    </w:p>
    <w:p w:rsidR="00E24F90" w:rsidRDefault="00E24F90">
      <w:pPr>
        <w:pStyle w:val="ConsPlusNormal"/>
        <w:ind w:firstLine="540"/>
        <w:jc w:val="both"/>
      </w:pPr>
    </w:p>
    <w:p w:rsidR="00E24F90" w:rsidRDefault="00E24F90">
      <w:pPr>
        <w:pStyle w:val="ConsPlusTitle"/>
        <w:jc w:val="center"/>
        <w:outlineLvl w:val="4"/>
      </w:pPr>
      <w:r>
        <w:t>По смежеству с Республикой Карелия</w:t>
      </w:r>
    </w:p>
    <w:p w:rsidR="00E24F90" w:rsidRDefault="00E24F90">
      <w:pPr>
        <w:pStyle w:val="ConsPlusNormal"/>
        <w:ind w:firstLine="540"/>
        <w:jc w:val="both"/>
      </w:pPr>
    </w:p>
    <w:p w:rsidR="00E24F90" w:rsidRDefault="00E24F90">
      <w:pPr>
        <w:pStyle w:val="ConsPlusNormal"/>
        <w:ind w:firstLine="540"/>
        <w:jc w:val="both"/>
      </w:pPr>
      <w:r>
        <w:t>От точки 520 до точки 715 по границе Ленинградской области.</w:t>
      </w:r>
    </w:p>
    <w:p w:rsidR="00E24F90" w:rsidRDefault="00E24F90">
      <w:pPr>
        <w:pStyle w:val="ConsPlusNormal"/>
        <w:ind w:firstLine="540"/>
        <w:jc w:val="both"/>
      </w:pPr>
    </w:p>
    <w:p w:rsidR="00E24F90" w:rsidRDefault="00E24F90">
      <w:pPr>
        <w:pStyle w:val="ConsPlusTitle"/>
        <w:jc w:val="center"/>
        <w:outlineLvl w:val="4"/>
      </w:pPr>
      <w:r>
        <w:t>По смежеству с Свирьстройским городским поселением</w:t>
      </w:r>
    </w:p>
    <w:p w:rsidR="00E24F90" w:rsidRDefault="00E24F90">
      <w:pPr>
        <w:pStyle w:val="ConsPlusNormal"/>
        <w:ind w:firstLine="540"/>
        <w:jc w:val="both"/>
      </w:pPr>
    </w:p>
    <w:p w:rsidR="00E24F90" w:rsidRDefault="00E24F90">
      <w:pPr>
        <w:pStyle w:val="ConsPlusNormal"/>
        <w:ind w:firstLine="540"/>
        <w:jc w:val="both"/>
      </w:pPr>
      <w:r>
        <w:t>От точки 715 до точки 767 по границам лесных кварталов 76, 94, 104, 115, 128, 129, 130, 131, 132, 133, 144, 153, 161, 169, 174, 178, 181, 183, 185, 187 Мандрогского участкового лесничества Лодейнопольского лесничества, далее по границам лесных кварталов 48, 52, 53, 54, 55 Свирского участкового лесничества Лодейнопольского лесничества.</w:t>
      </w:r>
    </w:p>
    <w:p w:rsidR="00E24F90" w:rsidRDefault="00E24F90">
      <w:pPr>
        <w:pStyle w:val="ConsPlusNormal"/>
        <w:spacing w:before="220"/>
        <w:ind w:firstLine="540"/>
        <w:jc w:val="both"/>
      </w:pPr>
      <w:r>
        <w:t>От точки 767 до точки 769 по линиям, последовательно соединяющим точки, по реке Свирь, до границы лесного квартала 78 Свирского участкового лесничества Лодейнопольского лесничества.</w:t>
      </w:r>
    </w:p>
    <w:p w:rsidR="00E24F90" w:rsidRDefault="00E24F90">
      <w:pPr>
        <w:pStyle w:val="ConsPlusNormal"/>
        <w:spacing w:before="220"/>
        <w:ind w:firstLine="540"/>
        <w:jc w:val="both"/>
      </w:pPr>
      <w:r>
        <w:t>От точки 769 до точки 770 по границе лесного квартала 78 Свирского участкового лесничества Лодейнопольского лесничества до полосы отвода автомобильной дороги регионального значения А-215 Лодейное Поле - Вытегра - Прокшино - Плесецк - Брин - Наволок, не пересекая ее.</w:t>
      </w:r>
    </w:p>
    <w:p w:rsidR="00E24F90" w:rsidRDefault="00E24F90">
      <w:pPr>
        <w:pStyle w:val="ConsPlusNormal"/>
        <w:spacing w:before="220"/>
        <w:ind w:firstLine="540"/>
        <w:jc w:val="both"/>
      </w:pPr>
      <w:r>
        <w:t xml:space="preserve">От точки 770 до точки 773 по границе полосы отвода автомобильной дороги федерального значения А-215 Лодейное Поле - Вытегра - Прокшино - Плесецк - Брин - Наволок до полосы отвода </w:t>
      </w:r>
      <w:r>
        <w:lastRenderedPageBreak/>
        <w:t>автомобильной дороги регионального значения 41К-640 подъезд к деревне Тененичи, пересекая ее.</w:t>
      </w:r>
    </w:p>
    <w:p w:rsidR="00E24F90" w:rsidRDefault="00E24F90">
      <w:pPr>
        <w:pStyle w:val="ConsPlusNormal"/>
        <w:spacing w:before="220"/>
        <w:ind w:firstLine="540"/>
        <w:jc w:val="both"/>
      </w:pPr>
      <w:r>
        <w:t>От точки 773 до точки 787, пересекая полосу отвода автомобильной дороги федерального значения А-215 Лодейное Поле - Вытегра - Прокшино - Плесецк - Брин - Наволок, по границе полосы отвода автомобильной дороги регионального значения 41К-640 подъезд к деревне Тененичи.</w:t>
      </w:r>
    </w:p>
    <w:p w:rsidR="00E24F90" w:rsidRDefault="00E24F90">
      <w:pPr>
        <w:pStyle w:val="ConsPlusNormal"/>
        <w:spacing w:before="220"/>
        <w:ind w:firstLine="540"/>
        <w:jc w:val="both"/>
      </w:pPr>
      <w:r>
        <w:t>От точки 787 до точки 815, не пересекая полосу отвода автомобильной дороги регионального значения 41К-640 подъезд к деревне Тененичи, по границам лесных кварталов 79, 76, 77, 73, 74, 69, 68, 63 Свирского участкового лесничества Лодейнопольского лесничества.</w:t>
      </w:r>
    </w:p>
    <w:p w:rsidR="00E24F90" w:rsidRDefault="00E24F90">
      <w:pPr>
        <w:pStyle w:val="ConsPlusNormal"/>
        <w:ind w:firstLine="540"/>
        <w:jc w:val="both"/>
      </w:pPr>
    </w:p>
    <w:p w:rsidR="00E24F90" w:rsidRDefault="00E24F90">
      <w:pPr>
        <w:pStyle w:val="ConsPlusTitle"/>
        <w:jc w:val="center"/>
        <w:outlineLvl w:val="4"/>
      </w:pPr>
      <w:r>
        <w:t>По смежеству с Подпорожским муниципальным районом</w:t>
      </w:r>
    </w:p>
    <w:p w:rsidR="00E24F90" w:rsidRDefault="00E24F90">
      <w:pPr>
        <w:pStyle w:val="ConsPlusNormal"/>
        <w:ind w:firstLine="540"/>
        <w:jc w:val="both"/>
      </w:pPr>
    </w:p>
    <w:p w:rsidR="00E24F90" w:rsidRDefault="00E24F90">
      <w:pPr>
        <w:pStyle w:val="ConsPlusNormal"/>
        <w:ind w:firstLine="540"/>
        <w:jc w:val="both"/>
      </w:pPr>
      <w:r>
        <w:t>От точки 815 до точки 1 по границе муниципального района.</w:t>
      </w:r>
    </w:p>
    <w:p w:rsidR="00E24F90" w:rsidRDefault="00E24F90">
      <w:pPr>
        <w:pStyle w:val="ConsPlusNormal"/>
        <w:ind w:firstLine="540"/>
        <w:jc w:val="both"/>
      </w:pPr>
    </w:p>
    <w:p w:rsidR="00E24F90" w:rsidRDefault="00E24F90">
      <w:pPr>
        <w:pStyle w:val="ConsPlusTitle"/>
        <w:jc w:val="center"/>
        <w:outlineLvl w:val="2"/>
      </w:pPr>
      <w:r>
        <w:t>10.7. ГРАФИЧЕСКОЕ ОПИСАНИЕ ГРАНИЦЫ ЛОДЕЙНОПОЛЬСКОГО</w:t>
      </w:r>
    </w:p>
    <w:p w:rsidR="00E24F90" w:rsidRDefault="00E24F90">
      <w:pPr>
        <w:pStyle w:val="ConsPlusTitle"/>
        <w:jc w:val="center"/>
      </w:pPr>
      <w:r>
        <w:t>МУНИЦИПАЛЬНОГО РАЙОНА ЛЕНИНГРАДСКОЙ ОБЛАСТИ И ГРАФИЧЕСКОЕ</w:t>
      </w:r>
    </w:p>
    <w:p w:rsidR="00E24F90" w:rsidRDefault="00E24F90">
      <w:pPr>
        <w:pStyle w:val="ConsPlusTitle"/>
        <w:jc w:val="center"/>
      </w:pPr>
      <w:r>
        <w:t>ОПИСАНИЕ ГРАНИЦ МУНИЦИПАЛЬНЫХ ОБРАЗОВАНИЙ, ВХОДЯЩИХ В СОСТАВ</w:t>
      </w:r>
    </w:p>
    <w:p w:rsidR="00E24F90" w:rsidRDefault="00E24F90">
      <w:pPr>
        <w:pStyle w:val="ConsPlusTitle"/>
        <w:jc w:val="center"/>
      </w:pPr>
      <w:r>
        <w:t>ЛОДЕЙНОПОЛЬСКОГО МУНИЦИПАЛЬНОГО РАЙОНА ЛЕНИНГРАДСКОЙ ОБЛАСТИ</w:t>
      </w:r>
    </w:p>
    <w:p w:rsidR="00E24F90" w:rsidRDefault="00E24F90">
      <w:pPr>
        <w:pStyle w:val="ConsPlusNormal"/>
        <w:jc w:val="center"/>
      </w:pPr>
    </w:p>
    <w:p w:rsidR="00E24F90" w:rsidRDefault="00E24F90">
      <w:pPr>
        <w:pStyle w:val="ConsPlusNormal"/>
        <w:jc w:val="center"/>
      </w:pPr>
      <w:r>
        <w:t>Рисунок не приводится.</w:t>
      </w:r>
    </w:p>
    <w:p w:rsidR="00E24F90" w:rsidRDefault="00E24F90">
      <w:pPr>
        <w:pStyle w:val="ConsPlusNormal"/>
        <w:jc w:val="center"/>
      </w:pPr>
    </w:p>
    <w:p w:rsidR="00E24F90" w:rsidRDefault="00E24F90">
      <w:pPr>
        <w:pStyle w:val="ConsPlusTitle"/>
        <w:jc w:val="center"/>
        <w:outlineLvl w:val="1"/>
      </w:pPr>
      <w:r>
        <w:t>11. ОПИСАНИЕ ГРАНИЦ ЛОМОНОСОВСКОГО МУНИЦИПАЛЬНОГО РАЙОНА</w:t>
      </w:r>
    </w:p>
    <w:p w:rsidR="00E24F90" w:rsidRDefault="00E24F90">
      <w:pPr>
        <w:pStyle w:val="ConsPlusTitle"/>
        <w:jc w:val="center"/>
      </w:pPr>
      <w:r>
        <w:t>И МУНИЦИПАЛЬНЫХ ОБРАЗОВАНИЙ, ВХОДЯЩИХ В ЕГО СОСТАВ</w:t>
      </w:r>
    </w:p>
    <w:p w:rsidR="00E24F90" w:rsidRDefault="00E24F90">
      <w:pPr>
        <w:pStyle w:val="ConsPlusNormal"/>
        <w:jc w:val="center"/>
      </w:pPr>
    </w:p>
    <w:p w:rsidR="00E24F90" w:rsidRDefault="00E24F90">
      <w:pPr>
        <w:pStyle w:val="ConsPlusNormal"/>
        <w:jc w:val="center"/>
      </w:pPr>
      <w:r>
        <w:t xml:space="preserve">(в ред. Областного </w:t>
      </w:r>
      <w:hyperlink r:id="rId276">
        <w:r>
          <w:rPr>
            <w:color w:val="0000FF"/>
          </w:rPr>
          <w:t>закона</w:t>
        </w:r>
      </w:hyperlink>
      <w:r>
        <w:t xml:space="preserve"> Ленинградской области</w:t>
      </w:r>
    </w:p>
    <w:p w:rsidR="00E24F90" w:rsidRDefault="00E24F90">
      <w:pPr>
        <w:pStyle w:val="ConsPlusNormal"/>
        <w:jc w:val="center"/>
      </w:pPr>
      <w:r>
        <w:t>от 02.05.2024 N 50-оз)</w:t>
      </w:r>
    </w:p>
    <w:p w:rsidR="00E24F90" w:rsidRDefault="00E24F90">
      <w:pPr>
        <w:pStyle w:val="ConsPlusNormal"/>
        <w:jc w:val="center"/>
      </w:pPr>
    </w:p>
    <w:p w:rsidR="00E24F90" w:rsidRDefault="00E24F90">
      <w:pPr>
        <w:pStyle w:val="ConsPlusTitle"/>
        <w:jc w:val="center"/>
        <w:outlineLvl w:val="2"/>
      </w:pPr>
      <w:r>
        <w:t>11.1. ТЕКСТОВОЕ ОПИСАНИЕ ГРАНИЦЫ МУНИЦИПАЛЬНОГО ОБРАЗОВАНИЯ</w:t>
      </w:r>
    </w:p>
    <w:p w:rsidR="00E24F90" w:rsidRDefault="00E24F90">
      <w:pPr>
        <w:pStyle w:val="ConsPlusTitle"/>
        <w:jc w:val="center"/>
      </w:pPr>
      <w:r>
        <w:t>ЛОМОНОСОВСКИЙ МУНИЦИПАЛЬНЫЙ РАЙОН ЛЕНИНГРАДСКОЙ ОБЛАСТИ</w:t>
      </w:r>
    </w:p>
    <w:p w:rsidR="00E24F90" w:rsidRDefault="00E24F90">
      <w:pPr>
        <w:pStyle w:val="ConsPlusNormal"/>
        <w:jc w:val="center"/>
      </w:pPr>
    </w:p>
    <w:p w:rsidR="00E24F90" w:rsidRDefault="00E24F90">
      <w:pPr>
        <w:pStyle w:val="ConsPlusTitle"/>
        <w:jc w:val="center"/>
        <w:outlineLvl w:val="3"/>
      </w:pPr>
      <w:r>
        <w:t>11.1.1. Описание местоположения точки 1</w:t>
      </w:r>
    </w:p>
    <w:p w:rsidR="00E24F90" w:rsidRDefault="00E24F90">
      <w:pPr>
        <w:pStyle w:val="ConsPlusNormal"/>
        <w:ind w:firstLine="540"/>
        <w:jc w:val="both"/>
      </w:pPr>
    </w:p>
    <w:p w:rsidR="00E24F90" w:rsidRDefault="00E24F90">
      <w:pPr>
        <w:pStyle w:val="ConsPlusNormal"/>
        <w:ind w:firstLine="540"/>
        <w:jc w:val="both"/>
      </w:pPr>
      <w:r>
        <w:t>Точка 1 расположена на расстоянии 1 км на северо-запад от съезда с автомобильной дороги федерального значения Р-23 Санкт-Петербург - Псков - Пустошка - Невель - граница с Республикой Белоруссия в деревню Дони Гатчинского муниципального округа Ленинградской области.</w:t>
      </w:r>
    </w:p>
    <w:p w:rsidR="00E24F90" w:rsidRDefault="00E24F90">
      <w:pPr>
        <w:pStyle w:val="ConsPlusNormal"/>
        <w:ind w:firstLine="540"/>
        <w:jc w:val="both"/>
      </w:pPr>
    </w:p>
    <w:p w:rsidR="00E24F90" w:rsidRDefault="00E24F90">
      <w:pPr>
        <w:pStyle w:val="ConsPlusTitle"/>
        <w:jc w:val="center"/>
        <w:outlineLvl w:val="3"/>
      </w:pPr>
      <w:r>
        <w:t>11.1.2. Описание прохождения границы</w:t>
      </w:r>
    </w:p>
    <w:p w:rsidR="00E24F90" w:rsidRDefault="00E24F90">
      <w:pPr>
        <w:pStyle w:val="ConsPlusNormal"/>
        <w:jc w:val="center"/>
      </w:pPr>
    </w:p>
    <w:p w:rsidR="00E24F90" w:rsidRDefault="00E24F90">
      <w:pPr>
        <w:pStyle w:val="ConsPlusTitle"/>
        <w:jc w:val="center"/>
        <w:outlineLvl w:val="4"/>
      </w:pPr>
      <w:r>
        <w:t>По смежеству с Гатчинским муниципальным округом</w:t>
      </w:r>
    </w:p>
    <w:p w:rsidR="00E24F90" w:rsidRDefault="00E24F90">
      <w:pPr>
        <w:pStyle w:val="ConsPlusNormal"/>
        <w:ind w:firstLine="540"/>
        <w:jc w:val="both"/>
      </w:pPr>
    </w:p>
    <w:p w:rsidR="00E24F90" w:rsidRDefault="00E24F90">
      <w:pPr>
        <w:pStyle w:val="ConsPlusNormal"/>
        <w:ind w:firstLine="540"/>
        <w:jc w:val="both"/>
      </w:pPr>
      <w:r>
        <w:t>От точки 1 до точки 33 по линиям, последовательно соединяющим точки, до границы лесного квартала 201 Минского участкового лесничества Гатчинского лесничества.</w:t>
      </w:r>
    </w:p>
    <w:p w:rsidR="00E24F90" w:rsidRDefault="00E24F90">
      <w:pPr>
        <w:pStyle w:val="ConsPlusNormal"/>
        <w:spacing w:before="220"/>
        <w:ind w:firstLine="540"/>
        <w:jc w:val="both"/>
      </w:pPr>
      <w:r>
        <w:t>От точки 33 до точки 92 по границе лесного квартала 201 Минского участкового лесничества Гатчинского лесничества до полосы отвода автомобильной дороги общего пользования регионального значения 41К-637 Подъезд к дер. Ретселя от автодороги Красное Село - Гатчина, не пересекая ее.</w:t>
      </w:r>
    </w:p>
    <w:p w:rsidR="00E24F90" w:rsidRDefault="00E24F90">
      <w:pPr>
        <w:pStyle w:val="ConsPlusNormal"/>
        <w:spacing w:before="220"/>
        <w:ind w:firstLine="540"/>
        <w:jc w:val="both"/>
      </w:pPr>
      <w:r>
        <w:t>От точки 92 до точки 104 по границе полосы отвода автомобильной дороги общего пользования регионального значения 41К-637 Подъезд к дер. Ретселя от автодороги Красное Село - Гатчина до полосы отвода автомобильной дороги общего пользования регионального значения 41К-010 Красное Село - Гатчина - Павловск.</w:t>
      </w:r>
    </w:p>
    <w:p w:rsidR="00E24F90" w:rsidRDefault="00E24F90">
      <w:pPr>
        <w:pStyle w:val="ConsPlusNormal"/>
        <w:spacing w:before="220"/>
        <w:ind w:firstLine="540"/>
        <w:jc w:val="both"/>
      </w:pPr>
      <w:r>
        <w:lastRenderedPageBreak/>
        <w:t>От точки 104 до точки 154, пересекая полосу отвода автомобильной дороги общего пользования регионального значения 41К-010 Красное Село - Гатчина - Павловск, по линиям, последовательно соединяющим точки, далее по границам земельных участков деревни Саксолово Виллозского городского поселения Ломоносовского муниципального района Ленинградской области, включая их, далее по границе земельного участка с кадастровым номером 47:14:0601005:28, включая его, далее по линиям, последовательно соединяющим точки, пересекая полосу отвода автомобильной дороги общего пользования регионального значения 41К-500 Спецподъезд N 1, до границы лесного квартала 3 Таицкого участкового лесничества Гатчинского лесничества.</w:t>
      </w:r>
    </w:p>
    <w:p w:rsidR="00E24F90" w:rsidRDefault="00E24F90">
      <w:pPr>
        <w:pStyle w:val="ConsPlusNormal"/>
        <w:spacing w:before="220"/>
        <w:ind w:firstLine="540"/>
        <w:jc w:val="both"/>
      </w:pPr>
      <w:r>
        <w:t>От точки 154 до точки 215 по границам лесных кварталов 3, 1, 2, 8 Таицкого участкового лесничества Гатчинского лесничества.</w:t>
      </w:r>
    </w:p>
    <w:p w:rsidR="00E24F90" w:rsidRDefault="00E24F90">
      <w:pPr>
        <w:pStyle w:val="ConsPlusNormal"/>
        <w:spacing w:before="220"/>
        <w:ind w:firstLine="540"/>
        <w:jc w:val="both"/>
      </w:pPr>
      <w:r>
        <w:t>От точки 215 до точки 220 по границе лесного квартала 101 Минского участкового лесничества Гатчинского лесничества.</w:t>
      </w:r>
    </w:p>
    <w:p w:rsidR="00E24F90" w:rsidRDefault="00E24F90">
      <w:pPr>
        <w:pStyle w:val="ConsPlusNormal"/>
        <w:spacing w:before="220"/>
        <w:ind w:firstLine="540"/>
        <w:jc w:val="both"/>
      </w:pPr>
      <w:r>
        <w:t>От точки 220 до точки 224 по границе лесного квартала 16 Таицкого участкового лесничества Гатчинского лесничества.</w:t>
      </w:r>
    </w:p>
    <w:p w:rsidR="00E24F90" w:rsidRDefault="00E24F90">
      <w:pPr>
        <w:pStyle w:val="ConsPlusNormal"/>
        <w:spacing w:before="220"/>
        <w:ind w:firstLine="540"/>
        <w:jc w:val="both"/>
      </w:pPr>
      <w:r>
        <w:t>От точки 224 до точки 229 по границе лесного квартала 101 Минского участкового лесничества Гатчинского лесничества.</w:t>
      </w:r>
    </w:p>
    <w:p w:rsidR="00E24F90" w:rsidRDefault="00E24F90">
      <w:pPr>
        <w:pStyle w:val="ConsPlusNormal"/>
        <w:spacing w:before="220"/>
        <w:ind w:firstLine="540"/>
        <w:jc w:val="both"/>
      </w:pPr>
      <w:r>
        <w:t>От точки 229 до точки 235 по границам лесных кварталов 94, 93 Кипенского участкового лесничества Ломоносовского лесничества.</w:t>
      </w:r>
    </w:p>
    <w:p w:rsidR="00E24F90" w:rsidRDefault="00E24F90">
      <w:pPr>
        <w:pStyle w:val="ConsPlusNormal"/>
        <w:spacing w:before="220"/>
        <w:ind w:firstLine="540"/>
        <w:jc w:val="both"/>
      </w:pPr>
      <w:r>
        <w:t>От точки 235 до точки 236 по границе лесного квартала 102 Минского участкового лесничества Гатчинского лесничества.</w:t>
      </w:r>
    </w:p>
    <w:p w:rsidR="00E24F90" w:rsidRDefault="00E24F90">
      <w:pPr>
        <w:pStyle w:val="ConsPlusNormal"/>
        <w:spacing w:before="220"/>
        <w:ind w:firstLine="540"/>
        <w:jc w:val="both"/>
      </w:pPr>
      <w:r>
        <w:t>От точки 236 до точки 237 по границам лесных кварталов 14, 15 Таицкого участкового лесничества Гатчинского лесничества.</w:t>
      </w:r>
    </w:p>
    <w:p w:rsidR="00E24F90" w:rsidRDefault="00E24F90">
      <w:pPr>
        <w:pStyle w:val="ConsPlusNormal"/>
        <w:spacing w:before="220"/>
        <w:ind w:firstLine="540"/>
        <w:jc w:val="both"/>
      </w:pPr>
      <w:r>
        <w:t>От точки 237 до точки 249 по линиям, последовательно соединяющим точки, до полосы отвода автомобильной дороги федерального значения А-180 "Нарва" Санкт-Петербург - граница с Эстонской Республикой, не пересекая ее.</w:t>
      </w:r>
    </w:p>
    <w:p w:rsidR="00E24F90" w:rsidRDefault="00E24F90">
      <w:pPr>
        <w:pStyle w:val="ConsPlusNormal"/>
        <w:spacing w:before="220"/>
        <w:ind w:firstLine="540"/>
        <w:jc w:val="both"/>
      </w:pPr>
      <w:r>
        <w:t>От точки 249 до точки 267 по границе полосы отвода автомобильной дороги федерального значения А-180 "Нарва" Санкт-Петербург - граница с Эстонской Республикой, не пересекая ее.</w:t>
      </w:r>
    </w:p>
    <w:p w:rsidR="00E24F90" w:rsidRDefault="00E24F90">
      <w:pPr>
        <w:pStyle w:val="ConsPlusNormal"/>
        <w:spacing w:before="220"/>
        <w:ind w:firstLine="540"/>
        <w:jc w:val="both"/>
      </w:pPr>
      <w:r>
        <w:t>От точки 267 до точки 297, не пересекая полосу отвода автомобильной дороги федерального значения А-180 "Нарва" Санкт-Петербург - граница с Эстонской Республикой, по линиям, последовательно соединяющим точки, до границы лесного квартала 76 Кипенского участкового лесничества Ломоносовского лесничества.</w:t>
      </w:r>
    </w:p>
    <w:p w:rsidR="00E24F90" w:rsidRDefault="00E24F90">
      <w:pPr>
        <w:pStyle w:val="ConsPlusNormal"/>
        <w:spacing w:before="220"/>
        <w:ind w:firstLine="540"/>
        <w:jc w:val="both"/>
      </w:pPr>
      <w:r>
        <w:t>От точки 297 до точки 310 по границам лесных кварталов 76, 77 Кипенского участкового лесничества Ломоносовского лесничества.</w:t>
      </w:r>
    </w:p>
    <w:p w:rsidR="00E24F90" w:rsidRDefault="00E24F90">
      <w:pPr>
        <w:pStyle w:val="ConsPlusNormal"/>
        <w:spacing w:before="220"/>
        <w:ind w:firstLine="540"/>
        <w:jc w:val="both"/>
      </w:pPr>
      <w:r>
        <w:t>От точки 310 до точки 317 по границе лесного квартала 12 Таицкого участкового лесничества Гатчинского лесничества.</w:t>
      </w:r>
    </w:p>
    <w:p w:rsidR="00E24F90" w:rsidRDefault="00E24F90">
      <w:pPr>
        <w:pStyle w:val="ConsPlusNormal"/>
        <w:spacing w:before="220"/>
        <w:ind w:firstLine="540"/>
        <w:jc w:val="both"/>
      </w:pPr>
      <w:r>
        <w:t>От точки 317 до точки 337 по границе лесного квартала 1001 Ломоносовского участкового лесничества Ломоносовского лесничества.</w:t>
      </w:r>
    </w:p>
    <w:p w:rsidR="00E24F90" w:rsidRDefault="00E24F90">
      <w:pPr>
        <w:pStyle w:val="ConsPlusNormal"/>
        <w:spacing w:before="220"/>
        <w:ind w:firstLine="540"/>
        <w:jc w:val="both"/>
      </w:pPr>
      <w:r>
        <w:t>От точки 337 до точки 347 по границам лесных кварталов 13, 17 Таицкого участкового лесничества Гатчинского лесничества.</w:t>
      </w:r>
    </w:p>
    <w:p w:rsidR="00E24F90" w:rsidRDefault="00E24F90">
      <w:pPr>
        <w:pStyle w:val="ConsPlusNormal"/>
        <w:spacing w:before="220"/>
        <w:ind w:firstLine="540"/>
        <w:jc w:val="both"/>
      </w:pPr>
      <w:r>
        <w:t xml:space="preserve">От точки 347 до точки 351 по линиям, последовательно соединяющим точки, до границы </w:t>
      </w:r>
      <w:r>
        <w:lastRenderedPageBreak/>
        <w:t>лесного квартала 32 Елизаветинского участкового лесничества Гатчинского лесничества.</w:t>
      </w:r>
    </w:p>
    <w:p w:rsidR="00E24F90" w:rsidRDefault="00E24F90">
      <w:pPr>
        <w:pStyle w:val="ConsPlusNormal"/>
        <w:spacing w:before="220"/>
        <w:ind w:firstLine="540"/>
        <w:jc w:val="both"/>
      </w:pPr>
      <w:r>
        <w:t>От точки 351 до точки 419 по границам лесных кварталов 32, 30 Елизаветинского участкового лесничества Гатчинского лесничества, далее по границам лесных кварталов 70, 66, 65, 64 Кипенского участкового лесничества Ломоносовского лесничества.</w:t>
      </w:r>
    </w:p>
    <w:p w:rsidR="00E24F90" w:rsidRDefault="00E24F90">
      <w:pPr>
        <w:pStyle w:val="ConsPlusNormal"/>
        <w:spacing w:before="220"/>
        <w:ind w:firstLine="540"/>
        <w:jc w:val="both"/>
      </w:pPr>
      <w:r>
        <w:t>От точки 419 до точки 447 по линиям, последовательно соединяющим точки, до границы лесного квартала 160 Гостилицкого участкового лесничества Ломоносовского лесничества.</w:t>
      </w:r>
    </w:p>
    <w:p w:rsidR="00E24F90" w:rsidRDefault="00E24F90">
      <w:pPr>
        <w:pStyle w:val="ConsPlusNormal"/>
        <w:spacing w:before="220"/>
        <w:ind w:firstLine="540"/>
        <w:jc w:val="both"/>
      </w:pPr>
      <w:r>
        <w:t>От точки 447 до точки 473 по границам лесных кварталов 160, 161 Гостилицкого участкового лесничества Ломоносовского лесничества.</w:t>
      </w:r>
    </w:p>
    <w:p w:rsidR="00E24F90" w:rsidRDefault="00E24F90">
      <w:pPr>
        <w:pStyle w:val="ConsPlusNormal"/>
        <w:spacing w:before="220"/>
        <w:ind w:firstLine="540"/>
        <w:jc w:val="both"/>
      </w:pPr>
      <w:r>
        <w:t>От точки 473 до точки 474 по линии, соединяющей точки, до полосы отвода автомобильной дороги федерального значения А-180 "Нарва" Санкт-Петербург - граница с Эстонской Республикой, не пересекая ее.</w:t>
      </w:r>
    </w:p>
    <w:p w:rsidR="00E24F90" w:rsidRDefault="00E24F90">
      <w:pPr>
        <w:pStyle w:val="ConsPlusNormal"/>
        <w:spacing w:before="220"/>
        <w:ind w:firstLine="540"/>
        <w:jc w:val="both"/>
      </w:pPr>
      <w:r>
        <w:t>От точки 474 до точки 478 по границе полосы отвода автомобильной дороги федерального значения А-180 "Нарва" Санкт-Петербург - граница с Эстонской Республикой.</w:t>
      </w:r>
    </w:p>
    <w:p w:rsidR="00E24F90" w:rsidRDefault="00E24F90">
      <w:pPr>
        <w:pStyle w:val="ConsPlusNormal"/>
        <w:spacing w:before="220"/>
        <w:ind w:firstLine="540"/>
        <w:jc w:val="both"/>
      </w:pPr>
      <w:r>
        <w:t>От точки 478 до точки 540, не пересекая полосу отвода автомобильной дороги федерального значения А-180 "Нарва" Санкт-Петербург - граница с Эстонской Республикой, по границе лесного квартала 3 Елизаветинского участкового лесничества Гатчинского лесничества, далее по линиям, последовательно соединяющим точки (включая земельные участки деревни Черемыкино и поселка Черемыкинская Школа с кадастровыми номерами 47:14:1113007:1, 47:14:1115006:17, 47:14:1115006:9, 47:14:1113007:14, 47:14:1115002:1), далее по границе лесного квартала 2 Елизаветинского участкового лесничества Гатчинского лесничества до полосы отвода автомобильной дороги федерального значения А-180 "Нарва" Санкт-Петербург - граница с Эстонской Республикой, не пересекая ее.</w:t>
      </w:r>
    </w:p>
    <w:p w:rsidR="00E24F90" w:rsidRDefault="00E24F90">
      <w:pPr>
        <w:pStyle w:val="ConsPlusNormal"/>
        <w:spacing w:before="220"/>
        <w:ind w:firstLine="540"/>
        <w:jc w:val="both"/>
      </w:pPr>
      <w:r>
        <w:t>От точки 540 до точки 546 по границе полосы отвода автомобильной дороги А-180 "Нарва" Санкт-Петербург - граница с Эстонской Республикой.</w:t>
      </w:r>
    </w:p>
    <w:p w:rsidR="00E24F90" w:rsidRDefault="00E24F90">
      <w:pPr>
        <w:pStyle w:val="ConsPlusNormal"/>
        <w:spacing w:before="220"/>
        <w:ind w:firstLine="540"/>
        <w:jc w:val="both"/>
      </w:pPr>
      <w:r>
        <w:t>От точки 546 до точки 554, не пересекая полосу отвода автомобильной дороги федерального значения А-180 "Нарва" Санкт-Петербург - граница с Эстонской Республикой, по границе лесных кварталов 1, 6 Елизаветинского участкового лесничества Гатчинского лесничества.</w:t>
      </w:r>
    </w:p>
    <w:p w:rsidR="00E24F90" w:rsidRDefault="00E24F90">
      <w:pPr>
        <w:pStyle w:val="ConsPlusNormal"/>
        <w:spacing w:before="220"/>
        <w:ind w:firstLine="540"/>
        <w:jc w:val="both"/>
      </w:pPr>
      <w:r>
        <w:t>От точки 554 до точки 555 по линии, соединяющей точки, до границы лесного квартала 5 Елизаветинского участкового лесничества Гатчинского лесничества.</w:t>
      </w:r>
    </w:p>
    <w:p w:rsidR="00E24F90" w:rsidRDefault="00E24F90">
      <w:pPr>
        <w:pStyle w:val="ConsPlusNormal"/>
        <w:spacing w:before="220"/>
        <w:ind w:firstLine="540"/>
        <w:jc w:val="both"/>
      </w:pPr>
      <w:r>
        <w:t>От точки 555 до точки 569 по границам лесных кварталов 5, 10 Елизаветинского участкового лесничества Гатчинского лесничества.</w:t>
      </w:r>
    </w:p>
    <w:p w:rsidR="00E24F90" w:rsidRDefault="00E24F90">
      <w:pPr>
        <w:pStyle w:val="ConsPlusNormal"/>
        <w:ind w:firstLine="540"/>
        <w:jc w:val="both"/>
      </w:pPr>
    </w:p>
    <w:p w:rsidR="00E24F90" w:rsidRDefault="00E24F90">
      <w:pPr>
        <w:pStyle w:val="ConsPlusTitle"/>
        <w:jc w:val="center"/>
        <w:outlineLvl w:val="4"/>
      </w:pPr>
      <w:r>
        <w:t>По смежеству с Волосовским муниципальным районом</w:t>
      </w:r>
    </w:p>
    <w:p w:rsidR="00E24F90" w:rsidRDefault="00E24F90">
      <w:pPr>
        <w:pStyle w:val="ConsPlusNormal"/>
        <w:ind w:firstLine="540"/>
        <w:jc w:val="both"/>
      </w:pPr>
    </w:p>
    <w:p w:rsidR="00E24F90" w:rsidRDefault="00E24F90">
      <w:pPr>
        <w:pStyle w:val="ConsPlusNormal"/>
        <w:ind w:firstLine="540"/>
        <w:jc w:val="both"/>
      </w:pPr>
      <w:r>
        <w:t>От точки 569 до точки 592 по линиям, последовательно соединяющим точки, до границы лесного квартала 154 Гостилицкого участкового лесничества Ломоносовского лесничества.</w:t>
      </w:r>
    </w:p>
    <w:p w:rsidR="00E24F90" w:rsidRDefault="00E24F90">
      <w:pPr>
        <w:pStyle w:val="ConsPlusNormal"/>
        <w:spacing w:before="220"/>
        <w:ind w:firstLine="540"/>
        <w:jc w:val="both"/>
      </w:pPr>
      <w:r>
        <w:t>От точки 592 до точки 643 по границам лесных кварталов 154, 152, 151, 150, 140 Гостилицкого участкового лесничества Ломоносовского лесничества, далее по границе лесного квартала 509 Ломоносовского участкового лесничества Ломоносовского лесничества.</w:t>
      </w:r>
    </w:p>
    <w:p w:rsidR="00E24F90" w:rsidRDefault="00E24F90">
      <w:pPr>
        <w:pStyle w:val="ConsPlusNormal"/>
        <w:spacing w:before="220"/>
        <w:ind w:firstLine="540"/>
        <w:jc w:val="both"/>
      </w:pPr>
      <w:r>
        <w:t>От точки 643 до точки 664 по границам лесных кварталов 133, 132, 128 Гостилицкого участкового лесничества Ломоносовского лесничества.</w:t>
      </w:r>
    </w:p>
    <w:p w:rsidR="00E24F90" w:rsidRDefault="00E24F90">
      <w:pPr>
        <w:pStyle w:val="ConsPlusNormal"/>
        <w:spacing w:before="220"/>
        <w:ind w:firstLine="540"/>
        <w:jc w:val="both"/>
      </w:pPr>
      <w:r>
        <w:t>От точки 664 до точки 672 по границам лесных кварталов 174, 173 Лопухинского участкового лесничества Ломоносовского лесничества.</w:t>
      </w:r>
    </w:p>
    <w:p w:rsidR="00E24F90" w:rsidRDefault="00E24F90">
      <w:pPr>
        <w:pStyle w:val="ConsPlusNormal"/>
        <w:spacing w:before="220"/>
        <w:ind w:firstLine="540"/>
        <w:jc w:val="both"/>
      </w:pPr>
      <w:r>
        <w:lastRenderedPageBreak/>
        <w:t>От точки 672 до точки 684 по границам лесных кварталов 101, 104 Каськовского участкового лесничества Волосовского лесничества.</w:t>
      </w:r>
    </w:p>
    <w:p w:rsidR="00E24F90" w:rsidRDefault="00E24F90">
      <w:pPr>
        <w:pStyle w:val="ConsPlusNormal"/>
        <w:spacing w:before="220"/>
        <w:ind w:firstLine="540"/>
        <w:jc w:val="both"/>
      </w:pPr>
      <w:r>
        <w:t>От точки 684 до точки 698 по границам лесных кварталов 32, 31, 30 Бегуницкого участкового лесничества Волосовского лесничества.</w:t>
      </w:r>
    </w:p>
    <w:p w:rsidR="00E24F90" w:rsidRDefault="00E24F90">
      <w:pPr>
        <w:pStyle w:val="ConsPlusNormal"/>
        <w:spacing w:before="220"/>
        <w:ind w:firstLine="540"/>
        <w:jc w:val="both"/>
      </w:pPr>
      <w:r>
        <w:t>От точки 698 до точки 701 по границам лесных кварталов 192, 191, 190 Лопухинского участкового лесничества Ломоносовского лесничества.</w:t>
      </w:r>
    </w:p>
    <w:p w:rsidR="00E24F90" w:rsidRDefault="00E24F90">
      <w:pPr>
        <w:pStyle w:val="ConsPlusNormal"/>
        <w:spacing w:before="220"/>
        <w:ind w:firstLine="540"/>
        <w:jc w:val="both"/>
      </w:pPr>
      <w:r>
        <w:t>От точки 701 до точки 732 по границам лесных кварталов 29, 22, 14, 8, 3, 2, 1 Бегуницкого участкового лесничества Волосовского лесничества.</w:t>
      </w:r>
    </w:p>
    <w:p w:rsidR="00E24F90" w:rsidRDefault="00E24F90">
      <w:pPr>
        <w:pStyle w:val="ConsPlusNormal"/>
        <w:spacing w:before="220"/>
        <w:ind w:firstLine="540"/>
        <w:jc w:val="both"/>
      </w:pPr>
      <w:r>
        <w:t>От точки 732 до точки 772 по береговой линии озера Теглицкое, исключая его.</w:t>
      </w:r>
    </w:p>
    <w:p w:rsidR="00E24F90" w:rsidRDefault="00E24F90">
      <w:pPr>
        <w:pStyle w:val="ConsPlusNormal"/>
        <w:spacing w:before="220"/>
        <w:ind w:firstLine="540"/>
        <w:jc w:val="both"/>
      </w:pPr>
      <w:r>
        <w:t>От точки 772 до точки 823 по границе лесного квартала 175 Лопухинского участкового лесничества Ломоносовского лесничества, далее по границам лесных кварталов 161, 154, 153, 152, 160, 174, 173, 180 Копорского участкового лесничества Ломоносовского лесничества.</w:t>
      </w:r>
    </w:p>
    <w:p w:rsidR="00E24F90" w:rsidRDefault="00E24F90">
      <w:pPr>
        <w:pStyle w:val="ConsPlusNormal"/>
        <w:spacing w:before="220"/>
        <w:ind w:firstLine="540"/>
        <w:jc w:val="both"/>
      </w:pPr>
      <w:r>
        <w:t>От точки 823 до точки 833 по границе лесного квартала 121 Бегуницкого участкового лесничества Волосовского лесничества, далее по границе лесного квартала 7 Каськовского участкового лесничества Волосовского лесничества, далее по границе лесного квартала 42 Бегуницкого участкового лесничества Волосовского лесничества.</w:t>
      </w:r>
    </w:p>
    <w:p w:rsidR="00E24F90" w:rsidRDefault="00E24F90">
      <w:pPr>
        <w:pStyle w:val="ConsPlusNormal"/>
        <w:ind w:firstLine="540"/>
        <w:jc w:val="both"/>
      </w:pPr>
    </w:p>
    <w:p w:rsidR="00E24F90" w:rsidRDefault="00E24F90">
      <w:pPr>
        <w:pStyle w:val="ConsPlusTitle"/>
        <w:jc w:val="center"/>
        <w:outlineLvl w:val="4"/>
      </w:pPr>
      <w:r>
        <w:t>По смежеству с Кингисеппским муниципальным районом</w:t>
      </w:r>
    </w:p>
    <w:p w:rsidR="00E24F90" w:rsidRDefault="00E24F90">
      <w:pPr>
        <w:pStyle w:val="ConsPlusNormal"/>
        <w:ind w:firstLine="540"/>
        <w:jc w:val="both"/>
      </w:pPr>
    </w:p>
    <w:p w:rsidR="00E24F90" w:rsidRDefault="00E24F90">
      <w:pPr>
        <w:pStyle w:val="ConsPlusNormal"/>
        <w:ind w:firstLine="540"/>
        <w:jc w:val="both"/>
      </w:pPr>
      <w:r>
        <w:t>От точки 833 до точки 854 по границам лесных кварталов 97, 96, 95, 94 Котельского участкового лесничества Кингисеппского лесничества, далее по границе лесного квартала 213 Приморского участкового лесничества Кингисеппского лесничества.</w:t>
      </w:r>
    </w:p>
    <w:p w:rsidR="00E24F90" w:rsidRDefault="00E24F90">
      <w:pPr>
        <w:pStyle w:val="ConsPlusNormal"/>
        <w:spacing w:before="220"/>
        <w:ind w:firstLine="540"/>
        <w:jc w:val="both"/>
      </w:pPr>
      <w:r>
        <w:t>От точки 854 до точки 1347 по границам лесных кварталов 182, 181, 175, 167, 162, 155, 145, 140, 133, 130, 99, 92, 86, 75, 70, 44, 32, 21 Копорского участкового лесничества Ломоносовского лесничества.</w:t>
      </w:r>
    </w:p>
    <w:p w:rsidR="00E24F90" w:rsidRDefault="00E24F90">
      <w:pPr>
        <w:pStyle w:val="ConsPlusNormal"/>
        <w:spacing w:before="220"/>
        <w:ind w:firstLine="540"/>
        <w:jc w:val="both"/>
      </w:pPr>
      <w:r>
        <w:t>От точки 1347 до точки 1348 по линии, соединяющей точки, до пересечения с береговой линией Финского залива на северо-восток.</w:t>
      </w:r>
    </w:p>
    <w:p w:rsidR="00E24F90" w:rsidRDefault="00E24F90">
      <w:pPr>
        <w:pStyle w:val="ConsPlusNormal"/>
        <w:spacing w:before="220"/>
        <w:ind w:firstLine="540"/>
        <w:jc w:val="both"/>
      </w:pPr>
      <w:r>
        <w:t>От точки 1348 до точки 1349 по линии, соединяющей точки, по акватории Финского залива.</w:t>
      </w:r>
    </w:p>
    <w:p w:rsidR="00E24F90" w:rsidRDefault="00E24F90">
      <w:pPr>
        <w:pStyle w:val="ConsPlusNormal"/>
        <w:ind w:firstLine="540"/>
        <w:jc w:val="both"/>
      </w:pPr>
    </w:p>
    <w:p w:rsidR="00E24F90" w:rsidRDefault="00E24F90">
      <w:pPr>
        <w:pStyle w:val="ConsPlusTitle"/>
        <w:jc w:val="center"/>
        <w:outlineLvl w:val="4"/>
      </w:pPr>
      <w:r>
        <w:t>По смежеству с Выборгским муниципальным районом</w:t>
      </w:r>
    </w:p>
    <w:p w:rsidR="00E24F90" w:rsidRDefault="00E24F90">
      <w:pPr>
        <w:pStyle w:val="ConsPlusNormal"/>
        <w:ind w:firstLine="540"/>
        <w:jc w:val="both"/>
      </w:pPr>
    </w:p>
    <w:p w:rsidR="00E24F90" w:rsidRDefault="00E24F90">
      <w:pPr>
        <w:pStyle w:val="ConsPlusNormal"/>
        <w:ind w:firstLine="540"/>
        <w:jc w:val="both"/>
      </w:pPr>
      <w:r>
        <w:t>От точки 1349 до точки 1363 по линиям, последовательно соединяющим точки, по акватории Финского залива.</w:t>
      </w:r>
    </w:p>
    <w:p w:rsidR="00E24F90" w:rsidRDefault="00E24F90">
      <w:pPr>
        <w:pStyle w:val="ConsPlusNormal"/>
        <w:ind w:firstLine="540"/>
        <w:jc w:val="both"/>
      </w:pPr>
    </w:p>
    <w:p w:rsidR="00E24F90" w:rsidRDefault="00E24F90">
      <w:pPr>
        <w:pStyle w:val="ConsPlusTitle"/>
        <w:jc w:val="center"/>
        <w:outlineLvl w:val="4"/>
      </w:pPr>
      <w:r>
        <w:t>По смежеству с Санкт-Петербургом</w:t>
      </w:r>
    </w:p>
    <w:p w:rsidR="00E24F90" w:rsidRDefault="00E24F90">
      <w:pPr>
        <w:pStyle w:val="ConsPlusNormal"/>
        <w:ind w:firstLine="540"/>
        <w:jc w:val="both"/>
      </w:pPr>
    </w:p>
    <w:p w:rsidR="00E24F90" w:rsidRDefault="00E24F90">
      <w:pPr>
        <w:pStyle w:val="ConsPlusNormal"/>
        <w:ind w:firstLine="540"/>
        <w:jc w:val="both"/>
      </w:pPr>
      <w:r>
        <w:t>От точки 1363 до точки 1 по границе Ленинградской области.</w:t>
      </w:r>
    </w:p>
    <w:p w:rsidR="00E24F90" w:rsidRDefault="00E24F90">
      <w:pPr>
        <w:pStyle w:val="ConsPlusNormal"/>
        <w:ind w:firstLine="540"/>
        <w:jc w:val="both"/>
      </w:pPr>
    </w:p>
    <w:p w:rsidR="00E24F90" w:rsidRDefault="00E24F90">
      <w:pPr>
        <w:pStyle w:val="ConsPlusTitle"/>
        <w:jc w:val="center"/>
        <w:outlineLvl w:val="4"/>
      </w:pPr>
      <w:r>
        <w:t>По смежеству с Сосновоборским городским округом</w:t>
      </w:r>
    </w:p>
    <w:p w:rsidR="00E24F90" w:rsidRDefault="00E24F90">
      <w:pPr>
        <w:pStyle w:val="ConsPlusNormal"/>
        <w:ind w:firstLine="540"/>
        <w:jc w:val="both"/>
      </w:pPr>
    </w:p>
    <w:p w:rsidR="00E24F90" w:rsidRDefault="00E24F90">
      <w:pPr>
        <w:pStyle w:val="ConsPlusNormal"/>
        <w:ind w:firstLine="540"/>
        <w:jc w:val="both"/>
      </w:pPr>
      <w:r>
        <w:t>От точки 1364 до точки 1365 по границе лесного квартала 10 Сосновоборского участкового лесничества Ломоносовского лесничества до полосы отвода автомобильной дороги общего пользования регионального значения 41А-007 Санкт-Петербург - Ручьи, не пересекая ее.</w:t>
      </w:r>
    </w:p>
    <w:p w:rsidR="00E24F90" w:rsidRDefault="00E24F90">
      <w:pPr>
        <w:pStyle w:val="ConsPlusNormal"/>
        <w:spacing w:before="220"/>
        <w:ind w:firstLine="540"/>
        <w:jc w:val="both"/>
      </w:pPr>
      <w:r>
        <w:t>От точки 1365 до точки 1382 по линиям, последовательно соединяющим точки, пересекая полосу отвода автомобильной дороги общего пользования регионального значения 41А-007 Санкт-Петербург - Ручьи.</w:t>
      </w:r>
    </w:p>
    <w:p w:rsidR="00E24F90" w:rsidRDefault="00E24F90">
      <w:pPr>
        <w:pStyle w:val="ConsPlusNormal"/>
        <w:spacing w:before="220"/>
        <w:ind w:firstLine="540"/>
        <w:jc w:val="both"/>
      </w:pPr>
      <w:r>
        <w:lastRenderedPageBreak/>
        <w:t>От точки 1382 до точки 1390 по границам лесных кварталов 7, 11, 20, 21, 29, 33 Сосновоборского участкового лесничества Ломоносовского лесничества.</w:t>
      </w:r>
    </w:p>
    <w:p w:rsidR="00E24F90" w:rsidRDefault="00E24F90">
      <w:pPr>
        <w:pStyle w:val="ConsPlusNormal"/>
        <w:spacing w:before="220"/>
        <w:ind w:firstLine="540"/>
        <w:jc w:val="both"/>
      </w:pPr>
      <w:r>
        <w:t>От точки 1390 до точки 1394 по линиям, последовательно соединяющим точки, до полосы отвода автомобильной дороги общего пользования регионального значения 41К-137 Форт Красная Горка - Коваши - Сосновый Бор, не пересекая ее.</w:t>
      </w:r>
    </w:p>
    <w:p w:rsidR="00E24F90" w:rsidRDefault="00E24F90">
      <w:pPr>
        <w:pStyle w:val="ConsPlusNormal"/>
        <w:spacing w:before="220"/>
        <w:ind w:firstLine="540"/>
        <w:jc w:val="both"/>
      </w:pPr>
      <w:r>
        <w:t>От точки 1394 до точки 1416 по границе полосы отвода автомобильной дороги общего пользования регионального значения 41К-137 Форт Красная Горка - Коваши - Сосновый Бор.</w:t>
      </w:r>
    </w:p>
    <w:p w:rsidR="00E24F90" w:rsidRDefault="00E24F90">
      <w:pPr>
        <w:pStyle w:val="ConsPlusNormal"/>
        <w:spacing w:before="220"/>
        <w:ind w:firstLine="540"/>
        <w:jc w:val="both"/>
      </w:pPr>
      <w:r>
        <w:t>От точки 1416 до точки 1421, пересекая полосу отвода автомобильной дороги общего пользования регионального значения 41К-137 Форт Красная Горка - Коваши - Сосновый Бор, по линиям, последовательно соединяющим точки.</w:t>
      </w:r>
    </w:p>
    <w:p w:rsidR="00E24F90" w:rsidRDefault="00E24F90">
      <w:pPr>
        <w:pStyle w:val="ConsPlusNormal"/>
        <w:spacing w:before="220"/>
        <w:ind w:firstLine="540"/>
        <w:jc w:val="both"/>
      </w:pPr>
      <w:r>
        <w:t>От точки 1421 до точки 1426 по границам лесных кварталов 54, 64 Сосновоборского участкового лесничества Ломоносовского лесничества.</w:t>
      </w:r>
    </w:p>
    <w:p w:rsidR="00E24F90" w:rsidRDefault="00E24F90">
      <w:pPr>
        <w:pStyle w:val="ConsPlusNormal"/>
        <w:spacing w:before="220"/>
        <w:ind w:firstLine="540"/>
        <w:jc w:val="both"/>
      </w:pPr>
      <w:r>
        <w:t>От точки 1426 до точки 1433 по линиям, последовательно соединяющим точки, до границы лесного квартала 117 Сосновоборского участкового лесничества Ломоносовского лесничества.</w:t>
      </w:r>
    </w:p>
    <w:p w:rsidR="00E24F90" w:rsidRDefault="00E24F90">
      <w:pPr>
        <w:pStyle w:val="ConsPlusNormal"/>
        <w:spacing w:before="220"/>
        <w:ind w:firstLine="540"/>
        <w:jc w:val="both"/>
      </w:pPr>
      <w:r>
        <w:t>От точки 1433 до точки 1465 по границам лесных кварталов 117, 116, 115, 114, 113, 112, 111, 132, 154, 176, 194 Сосновоборского участкового лесничества Ломоносовского лесничества до реки Воронка, не пересекая ее.</w:t>
      </w:r>
    </w:p>
    <w:p w:rsidR="00E24F90" w:rsidRDefault="00E24F90">
      <w:pPr>
        <w:pStyle w:val="ConsPlusNormal"/>
        <w:spacing w:before="220"/>
        <w:ind w:firstLine="540"/>
        <w:jc w:val="both"/>
      </w:pPr>
      <w:r>
        <w:t>От точки 1465 до точки 1781 по береговой линии реки Воронка.</w:t>
      </w:r>
    </w:p>
    <w:p w:rsidR="00E24F90" w:rsidRDefault="00E24F90">
      <w:pPr>
        <w:pStyle w:val="ConsPlusNormal"/>
        <w:spacing w:before="220"/>
        <w:ind w:firstLine="540"/>
        <w:jc w:val="both"/>
      </w:pPr>
      <w:r>
        <w:t>От точки 1781 до точки 1364, не пересекая реку Воронка, по береговой линии Финского залива.</w:t>
      </w:r>
    </w:p>
    <w:p w:rsidR="00E24F90" w:rsidRDefault="00E24F90">
      <w:pPr>
        <w:pStyle w:val="ConsPlusNormal"/>
        <w:ind w:firstLine="540"/>
        <w:jc w:val="both"/>
      </w:pPr>
    </w:p>
    <w:p w:rsidR="00E24F90" w:rsidRDefault="00E24F90">
      <w:pPr>
        <w:pStyle w:val="ConsPlusTitle"/>
        <w:jc w:val="center"/>
        <w:outlineLvl w:val="2"/>
      </w:pPr>
      <w:r>
        <w:t>11.2. ТЕКСТОВОЕ ОПИСАНИЕ ГРАНИЦЫ МУНИЦИПАЛЬНОГО ОБРАЗОВАНИЯ</w:t>
      </w:r>
    </w:p>
    <w:p w:rsidR="00E24F90" w:rsidRDefault="00E24F90">
      <w:pPr>
        <w:pStyle w:val="ConsPlusTitle"/>
        <w:jc w:val="center"/>
      </w:pPr>
      <w:r>
        <w:t>АННИНСКОЕ ГОРОДСКОЕ ПОСЕЛЕНИЕ ЛОМОНОСОВСКОГО МУНИЦИПАЛЬНОГО</w:t>
      </w:r>
    </w:p>
    <w:p w:rsidR="00E24F90" w:rsidRDefault="00E24F90">
      <w:pPr>
        <w:pStyle w:val="ConsPlusTitle"/>
        <w:jc w:val="center"/>
      </w:pPr>
      <w:r>
        <w:t>РАЙОНА ЛЕНИНГРАДСКОЙ ОБЛАСТИ</w:t>
      </w:r>
    </w:p>
    <w:p w:rsidR="00E24F90" w:rsidRDefault="00E24F90">
      <w:pPr>
        <w:pStyle w:val="ConsPlusNormal"/>
        <w:jc w:val="center"/>
      </w:pPr>
    </w:p>
    <w:p w:rsidR="00E24F90" w:rsidRDefault="00E24F90">
      <w:pPr>
        <w:pStyle w:val="ConsPlusTitle"/>
        <w:jc w:val="center"/>
        <w:outlineLvl w:val="3"/>
      </w:pPr>
      <w:r>
        <w:t>11.2.1. Описание местоположения точки 1</w:t>
      </w:r>
    </w:p>
    <w:p w:rsidR="00E24F90" w:rsidRDefault="00E24F90">
      <w:pPr>
        <w:pStyle w:val="ConsPlusNormal"/>
        <w:ind w:firstLine="540"/>
        <w:jc w:val="both"/>
      </w:pPr>
    </w:p>
    <w:p w:rsidR="00E24F90" w:rsidRDefault="00E24F90">
      <w:pPr>
        <w:pStyle w:val="ConsPlusNormal"/>
        <w:ind w:firstLine="540"/>
        <w:jc w:val="both"/>
      </w:pPr>
      <w:r>
        <w:t>Точка 1 расположена на пересечении восточной и северной границ лесного квартала 169 Володарского участкового лесничества Ломоносовского лесничества.</w:t>
      </w:r>
    </w:p>
    <w:p w:rsidR="00E24F90" w:rsidRDefault="00E24F90">
      <w:pPr>
        <w:pStyle w:val="ConsPlusNormal"/>
        <w:ind w:firstLine="540"/>
        <w:jc w:val="both"/>
      </w:pPr>
    </w:p>
    <w:p w:rsidR="00E24F90" w:rsidRDefault="00E24F90">
      <w:pPr>
        <w:pStyle w:val="ConsPlusTitle"/>
        <w:jc w:val="center"/>
        <w:outlineLvl w:val="3"/>
      </w:pPr>
      <w:r>
        <w:t>11.2.2. Описание прохождения границы</w:t>
      </w:r>
    </w:p>
    <w:p w:rsidR="00E24F90" w:rsidRDefault="00E24F90">
      <w:pPr>
        <w:pStyle w:val="ConsPlusNormal"/>
        <w:jc w:val="center"/>
      </w:pPr>
    </w:p>
    <w:p w:rsidR="00E24F90" w:rsidRDefault="00E24F90">
      <w:pPr>
        <w:pStyle w:val="ConsPlusTitle"/>
        <w:jc w:val="center"/>
        <w:outlineLvl w:val="4"/>
      </w:pPr>
      <w:r>
        <w:t>По смежеству с Санкт-Петербургом</w:t>
      </w:r>
    </w:p>
    <w:p w:rsidR="00E24F90" w:rsidRDefault="00E24F90">
      <w:pPr>
        <w:pStyle w:val="ConsPlusNormal"/>
        <w:ind w:firstLine="540"/>
        <w:jc w:val="both"/>
      </w:pPr>
    </w:p>
    <w:p w:rsidR="00E24F90" w:rsidRDefault="00E24F90">
      <w:pPr>
        <w:pStyle w:val="ConsPlusNormal"/>
        <w:ind w:firstLine="540"/>
        <w:jc w:val="both"/>
      </w:pPr>
      <w:r>
        <w:t>От точки 1 до точки 2 по границе Ленинградской области.</w:t>
      </w:r>
    </w:p>
    <w:p w:rsidR="00E24F90" w:rsidRDefault="00E24F90">
      <w:pPr>
        <w:pStyle w:val="ConsPlusNormal"/>
        <w:ind w:firstLine="540"/>
        <w:jc w:val="both"/>
      </w:pPr>
    </w:p>
    <w:p w:rsidR="00E24F90" w:rsidRDefault="00E24F90">
      <w:pPr>
        <w:pStyle w:val="ConsPlusTitle"/>
        <w:jc w:val="center"/>
        <w:outlineLvl w:val="4"/>
      </w:pPr>
      <w:r>
        <w:t>По смежеству с Лаголовским сельским поселением</w:t>
      </w:r>
    </w:p>
    <w:p w:rsidR="00E24F90" w:rsidRDefault="00E24F90">
      <w:pPr>
        <w:pStyle w:val="ConsPlusNormal"/>
        <w:ind w:firstLine="540"/>
        <w:jc w:val="both"/>
      </w:pPr>
    </w:p>
    <w:p w:rsidR="00E24F90" w:rsidRDefault="00E24F90">
      <w:pPr>
        <w:pStyle w:val="ConsPlusNormal"/>
        <w:ind w:firstLine="540"/>
        <w:jc w:val="both"/>
      </w:pPr>
      <w:r>
        <w:t>От точки 2 до точки 49 по линиям, последовательно соединяющим точки.</w:t>
      </w:r>
    </w:p>
    <w:p w:rsidR="00E24F90" w:rsidRDefault="00E24F90">
      <w:pPr>
        <w:pStyle w:val="ConsPlusNormal"/>
        <w:ind w:firstLine="540"/>
        <w:jc w:val="both"/>
      </w:pPr>
    </w:p>
    <w:p w:rsidR="00E24F90" w:rsidRDefault="00E24F90">
      <w:pPr>
        <w:pStyle w:val="ConsPlusTitle"/>
        <w:jc w:val="center"/>
        <w:outlineLvl w:val="4"/>
      </w:pPr>
      <w:r>
        <w:t>По смежеству с Ропшинским сельским поселением</w:t>
      </w:r>
    </w:p>
    <w:p w:rsidR="00E24F90" w:rsidRDefault="00E24F90">
      <w:pPr>
        <w:pStyle w:val="ConsPlusNormal"/>
        <w:ind w:firstLine="540"/>
        <w:jc w:val="both"/>
      </w:pPr>
    </w:p>
    <w:p w:rsidR="00E24F90" w:rsidRDefault="00E24F90">
      <w:pPr>
        <w:pStyle w:val="ConsPlusNormal"/>
        <w:ind w:firstLine="540"/>
        <w:jc w:val="both"/>
      </w:pPr>
      <w:r>
        <w:t>От точки 49 до точки 154 по линиям, последовательно соединяющим точки, до границы лесного квартала 117 Володарского участкового лесничества Ломоносовского лесничества.</w:t>
      </w:r>
    </w:p>
    <w:p w:rsidR="00E24F90" w:rsidRDefault="00E24F90">
      <w:pPr>
        <w:pStyle w:val="ConsPlusNormal"/>
        <w:spacing w:before="220"/>
        <w:ind w:firstLine="540"/>
        <w:jc w:val="both"/>
      </w:pPr>
      <w:r>
        <w:t>От точки 154 до точки 205 по границам лесных кварталов 117, 114, 115, 112, 110 Володарского участкового лесничества Ломоносовского лесничества.</w:t>
      </w:r>
    </w:p>
    <w:p w:rsidR="00E24F90" w:rsidRDefault="00E24F90">
      <w:pPr>
        <w:pStyle w:val="ConsPlusNormal"/>
        <w:spacing w:before="220"/>
        <w:ind w:firstLine="540"/>
        <w:jc w:val="both"/>
      </w:pPr>
      <w:r>
        <w:lastRenderedPageBreak/>
        <w:t>От точки 205 до точки 234 по границе населенного пункта деревня Иннолово Аннинского городского поселения Ломоносовского муниципального района (реестровый номер 47:14-4.49).</w:t>
      </w:r>
    </w:p>
    <w:p w:rsidR="00E24F90" w:rsidRDefault="00E24F90">
      <w:pPr>
        <w:pStyle w:val="ConsPlusNormal"/>
        <w:ind w:firstLine="540"/>
        <w:jc w:val="both"/>
      </w:pPr>
    </w:p>
    <w:p w:rsidR="00E24F90" w:rsidRDefault="00E24F90">
      <w:pPr>
        <w:pStyle w:val="ConsPlusTitle"/>
        <w:jc w:val="center"/>
        <w:outlineLvl w:val="4"/>
      </w:pPr>
      <w:r>
        <w:t>По смежеству с Горбунковским сельским поселением</w:t>
      </w:r>
    </w:p>
    <w:p w:rsidR="00E24F90" w:rsidRDefault="00E24F90">
      <w:pPr>
        <w:pStyle w:val="ConsPlusNormal"/>
        <w:ind w:firstLine="540"/>
        <w:jc w:val="both"/>
      </w:pPr>
    </w:p>
    <w:p w:rsidR="00E24F90" w:rsidRDefault="00E24F90">
      <w:pPr>
        <w:pStyle w:val="ConsPlusNormal"/>
        <w:ind w:firstLine="540"/>
        <w:jc w:val="both"/>
      </w:pPr>
      <w:r>
        <w:t>От точки 234 до точки 245 по границе населенного пункта деревня Иннолово Аннинского городского поселения Ломоносовского муниципального района (реестровый номер 47:14-4.49).</w:t>
      </w:r>
    </w:p>
    <w:p w:rsidR="00E24F90" w:rsidRDefault="00E24F90">
      <w:pPr>
        <w:pStyle w:val="ConsPlusNormal"/>
        <w:spacing w:before="220"/>
        <w:ind w:firstLine="540"/>
        <w:jc w:val="both"/>
      </w:pPr>
      <w:r>
        <w:t>От точки 245 до точки 248 по границе населенного пункта деревня Райкузи Горбунковского сельского поселения Ломоносовского муниципального района (реестровый номер 47:14-4.10).</w:t>
      </w:r>
    </w:p>
    <w:p w:rsidR="00E24F90" w:rsidRDefault="00E24F90">
      <w:pPr>
        <w:pStyle w:val="ConsPlusNormal"/>
        <w:spacing w:before="220"/>
        <w:ind w:firstLine="540"/>
        <w:jc w:val="both"/>
      </w:pPr>
      <w:r>
        <w:t>От точки 248 до точки 299 по границе населенного пункта деревня Иннолово Аннинского городского поселения Ломоносовского муниципального района (реестровый номер 47:14-4.49).</w:t>
      </w:r>
    </w:p>
    <w:p w:rsidR="00E24F90" w:rsidRDefault="00E24F90">
      <w:pPr>
        <w:pStyle w:val="ConsPlusNormal"/>
        <w:spacing w:before="220"/>
        <w:ind w:firstLine="540"/>
        <w:jc w:val="both"/>
      </w:pPr>
      <w:r>
        <w:t>От точки 299 до точки 313 по линиям, последовательно соединяющим точки, до границы лесного квартала 74 Володарского участкового лесничества Ломоносовского лесничества.</w:t>
      </w:r>
    </w:p>
    <w:p w:rsidR="00E24F90" w:rsidRDefault="00E24F90">
      <w:pPr>
        <w:pStyle w:val="ConsPlusNormal"/>
        <w:spacing w:before="220"/>
        <w:ind w:firstLine="540"/>
        <w:jc w:val="both"/>
      </w:pPr>
      <w:r>
        <w:t>От точки 313 до точки 321 по границе лесного квартала 74 Володарского участкового лесничества Ломоносовского лесничества.</w:t>
      </w:r>
    </w:p>
    <w:p w:rsidR="00E24F90" w:rsidRDefault="00E24F90">
      <w:pPr>
        <w:pStyle w:val="ConsPlusNormal"/>
        <w:spacing w:before="220"/>
        <w:ind w:firstLine="540"/>
        <w:jc w:val="both"/>
      </w:pPr>
      <w:r>
        <w:t>От точки 321 до точки 343 по линиям, последовательно соединяющим точки, до безымянного ручья, не пересекая его.</w:t>
      </w:r>
    </w:p>
    <w:p w:rsidR="00E24F90" w:rsidRDefault="00E24F90">
      <w:pPr>
        <w:pStyle w:val="ConsPlusNormal"/>
        <w:spacing w:before="220"/>
        <w:ind w:firstLine="540"/>
        <w:jc w:val="both"/>
      </w:pPr>
      <w:r>
        <w:t>От точки 343 до точки 365 по береговой линии безымянного ручья.</w:t>
      </w:r>
    </w:p>
    <w:p w:rsidR="00E24F90" w:rsidRDefault="00E24F90">
      <w:pPr>
        <w:pStyle w:val="ConsPlusNormal"/>
        <w:spacing w:before="220"/>
        <w:ind w:firstLine="540"/>
        <w:jc w:val="both"/>
      </w:pPr>
      <w:r>
        <w:t>От точки 365 до точки 395, пересекая безымянный ручей, по линиям, последовательно соединяющим точки, далее по границам лесных кварталов 176, 173 Володарского участкового лесничества Ломоносовского лесничества, далее по линиям, последовательно соединяющим точки, далее по границам лесных кварталов 171, 169 Володарского участкового лесничества Ломоносовского лесничества.</w:t>
      </w:r>
    </w:p>
    <w:p w:rsidR="00E24F90" w:rsidRDefault="00E24F90">
      <w:pPr>
        <w:pStyle w:val="ConsPlusNormal"/>
        <w:spacing w:before="220"/>
        <w:ind w:firstLine="540"/>
        <w:jc w:val="both"/>
      </w:pPr>
      <w:r>
        <w:t>От точки 395 до точки 1 по линиям, последовательно соединяющим точки.</w:t>
      </w:r>
    </w:p>
    <w:p w:rsidR="00E24F90" w:rsidRDefault="00E24F90">
      <w:pPr>
        <w:pStyle w:val="ConsPlusNormal"/>
        <w:ind w:firstLine="540"/>
        <w:jc w:val="both"/>
      </w:pPr>
    </w:p>
    <w:p w:rsidR="00E24F90" w:rsidRDefault="00E24F90">
      <w:pPr>
        <w:pStyle w:val="ConsPlusTitle"/>
        <w:jc w:val="center"/>
        <w:outlineLvl w:val="2"/>
      </w:pPr>
      <w:r>
        <w:t>11.3. ТЕКСТОВОЕ ОПИСАНИЕ ГРАНИЦЫ МУНИЦИПАЛЬНОГО ОБРАЗОВАНИЯ</w:t>
      </w:r>
    </w:p>
    <w:p w:rsidR="00E24F90" w:rsidRDefault="00E24F90">
      <w:pPr>
        <w:pStyle w:val="ConsPlusTitle"/>
        <w:jc w:val="center"/>
      </w:pPr>
      <w:r>
        <w:t>БОЛЬШЕИЖОРСКОЕ ГОРОДСКОЕ ПОСЕЛЕНИЕ ЛОМОНОСОВСКОГО</w:t>
      </w:r>
    </w:p>
    <w:p w:rsidR="00E24F90" w:rsidRDefault="00E24F90">
      <w:pPr>
        <w:pStyle w:val="ConsPlusTitle"/>
        <w:jc w:val="center"/>
      </w:pPr>
      <w:r>
        <w:t>МУНИЦИПАЛЬНОГО РАЙОНА ЛЕНИНГРАДСКОЙ ОБЛАСТИ</w:t>
      </w:r>
    </w:p>
    <w:p w:rsidR="00E24F90" w:rsidRDefault="00E24F90">
      <w:pPr>
        <w:pStyle w:val="ConsPlusNormal"/>
        <w:jc w:val="center"/>
      </w:pPr>
    </w:p>
    <w:p w:rsidR="00E24F90" w:rsidRDefault="00E24F90">
      <w:pPr>
        <w:pStyle w:val="ConsPlusTitle"/>
        <w:jc w:val="center"/>
        <w:outlineLvl w:val="3"/>
      </w:pPr>
      <w:r>
        <w:t>11.3.1. Описание местоположения точки 1</w:t>
      </w:r>
    </w:p>
    <w:p w:rsidR="00E24F90" w:rsidRDefault="00E24F90">
      <w:pPr>
        <w:pStyle w:val="ConsPlusNormal"/>
        <w:ind w:firstLine="540"/>
        <w:jc w:val="both"/>
      </w:pPr>
    </w:p>
    <w:p w:rsidR="00E24F90" w:rsidRDefault="00E24F90">
      <w:pPr>
        <w:pStyle w:val="ConsPlusNormal"/>
        <w:ind w:firstLine="540"/>
        <w:jc w:val="both"/>
      </w:pPr>
      <w:r>
        <w:t>Точка 1 расположена на границе Ломоносовского муниципального района в акватории Финского залива на расстоянии 7 км на север от места пересечения береговой линии Финского залива и безымянного ручья.</w:t>
      </w:r>
    </w:p>
    <w:p w:rsidR="00E24F90" w:rsidRDefault="00E24F90">
      <w:pPr>
        <w:pStyle w:val="ConsPlusNormal"/>
        <w:ind w:firstLine="540"/>
        <w:jc w:val="both"/>
      </w:pPr>
    </w:p>
    <w:p w:rsidR="00E24F90" w:rsidRDefault="00E24F90">
      <w:pPr>
        <w:pStyle w:val="ConsPlusTitle"/>
        <w:jc w:val="center"/>
        <w:outlineLvl w:val="3"/>
      </w:pPr>
      <w:r>
        <w:t>11.3.2. Описание прохождения границы</w:t>
      </w:r>
    </w:p>
    <w:p w:rsidR="00E24F90" w:rsidRDefault="00E24F90">
      <w:pPr>
        <w:pStyle w:val="ConsPlusNormal"/>
        <w:jc w:val="center"/>
      </w:pPr>
    </w:p>
    <w:p w:rsidR="00E24F90" w:rsidRDefault="00E24F90">
      <w:pPr>
        <w:pStyle w:val="ConsPlusTitle"/>
        <w:jc w:val="center"/>
        <w:outlineLvl w:val="4"/>
      </w:pPr>
      <w:r>
        <w:t>По смежеству с Выборгским муниципальным районом</w:t>
      </w:r>
    </w:p>
    <w:p w:rsidR="00E24F90" w:rsidRDefault="00E24F90">
      <w:pPr>
        <w:pStyle w:val="ConsPlusNormal"/>
        <w:ind w:firstLine="540"/>
        <w:jc w:val="both"/>
      </w:pPr>
    </w:p>
    <w:p w:rsidR="00E24F90" w:rsidRDefault="00E24F90">
      <w:pPr>
        <w:pStyle w:val="ConsPlusNormal"/>
        <w:ind w:firstLine="540"/>
        <w:jc w:val="both"/>
      </w:pPr>
      <w:r>
        <w:t>От точки 1 до точки 3 по границе муниципального района.</w:t>
      </w:r>
    </w:p>
    <w:p w:rsidR="00E24F90" w:rsidRDefault="00E24F90">
      <w:pPr>
        <w:pStyle w:val="ConsPlusNormal"/>
        <w:ind w:firstLine="540"/>
        <w:jc w:val="both"/>
      </w:pPr>
    </w:p>
    <w:p w:rsidR="00E24F90" w:rsidRDefault="00E24F90">
      <w:pPr>
        <w:pStyle w:val="ConsPlusTitle"/>
        <w:jc w:val="center"/>
        <w:outlineLvl w:val="4"/>
      </w:pPr>
      <w:r>
        <w:t>По смежеству с Пениковским сельским поселением</w:t>
      </w:r>
    </w:p>
    <w:p w:rsidR="00E24F90" w:rsidRDefault="00E24F90">
      <w:pPr>
        <w:pStyle w:val="ConsPlusNormal"/>
        <w:ind w:firstLine="540"/>
        <w:jc w:val="both"/>
      </w:pPr>
    </w:p>
    <w:p w:rsidR="00E24F90" w:rsidRDefault="00E24F90">
      <w:pPr>
        <w:pStyle w:val="ConsPlusNormal"/>
        <w:ind w:firstLine="540"/>
        <w:jc w:val="both"/>
      </w:pPr>
      <w:r>
        <w:t>От точки 3 до точки 4 по линии, соединяющей точки, по акватории Финского залива.</w:t>
      </w:r>
    </w:p>
    <w:p w:rsidR="00E24F90" w:rsidRDefault="00E24F90">
      <w:pPr>
        <w:pStyle w:val="ConsPlusNormal"/>
        <w:spacing w:before="220"/>
        <w:ind w:firstLine="540"/>
        <w:jc w:val="both"/>
      </w:pPr>
      <w:r>
        <w:t xml:space="preserve">От точки 4 до точки 7 по линиям, последовательно соединяющим точки, по акватории Финского залива до границы лесного квартала 59 Приморского участкового лесничества </w:t>
      </w:r>
      <w:r>
        <w:lastRenderedPageBreak/>
        <w:t>Ломоносовского лесничества.</w:t>
      </w:r>
    </w:p>
    <w:p w:rsidR="00E24F90" w:rsidRDefault="00E24F90">
      <w:pPr>
        <w:pStyle w:val="ConsPlusNormal"/>
        <w:spacing w:before="220"/>
        <w:ind w:firstLine="540"/>
        <w:jc w:val="both"/>
      </w:pPr>
      <w:r>
        <w:t>От точки 7 до точки 15 по границе лесного квартала 59 Приморского участкового лесничества Ломоносовского лесничества до полосы отвода железной дороги Санкт-Петербург - Калище - Котлы, пересекая ее.</w:t>
      </w:r>
    </w:p>
    <w:p w:rsidR="00E24F90" w:rsidRDefault="00E24F90">
      <w:pPr>
        <w:pStyle w:val="ConsPlusNormal"/>
        <w:spacing w:before="220"/>
        <w:ind w:firstLine="540"/>
        <w:jc w:val="both"/>
      </w:pPr>
      <w:r>
        <w:t>От точки 15 до точки 25 по границе полосы отвода железной дороги Санкт-Петербург - Калище - Котлы.</w:t>
      </w:r>
    </w:p>
    <w:p w:rsidR="00E24F90" w:rsidRDefault="00E24F90">
      <w:pPr>
        <w:pStyle w:val="ConsPlusNormal"/>
        <w:spacing w:before="220"/>
        <w:ind w:firstLine="540"/>
        <w:jc w:val="both"/>
      </w:pPr>
      <w:r>
        <w:t>От точки 25 до точки 47, не пересекая полосу отвода железной дороги Санкт-Петербург - Калище - Котлы, по линиям, последовательно соединяющим точки, до полосы отвода автомобильной дороги общего пользования регионального значения 41К-625 Большая Ижора - Бронка - Пеники, не пересекая ее.</w:t>
      </w:r>
    </w:p>
    <w:p w:rsidR="00E24F90" w:rsidRDefault="00E24F90">
      <w:pPr>
        <w:pStyle w:val="ConsPlusNormal"/>
        <w:spacing w:before="220"/>
        <w:ind w:firstLine="540"/>
        <w:jc w:val="both"/>
      </w:pPr>
      <w:r>
        <w:t>От точки 47 до точки 69 по границе полосы отвода автомобильной дороги общего пользования регионального значения 41К-625 Большая Ижора - Бронка - Пеники.</w:t>
      </w:r>
    </w:p>
    <w:p w:rsidR="00E24F90" w:rsidRDefault="00E24F90">
      <w:pPr>
        <w:pStyle w:val="ConsPlusNormal"/>
        <w:spacing w:before="220"/>
        <w:ind w:firstLine="540"/>
        <w:jc w:val="both"/>
      </w:pPr>
      <w:r>
        <w:t>От точки 69 до точки 90, пересекая полосу отвода автомобильной дороги общего пользования регионального значения 41К-625 Большая Ижора - Бронка - Пеники, по линиям, последовательно соединяющим точки, до границы лесного квартала 87 Приморского участкового лесничества Ломоносовского лесничества.</w:t>
      </w:r>
    </w:p>
    <w:p w:rsidR="00E24F90" w:rsidRDefault="00E24F90">
      <w:pPr>
        <w:pStyle w:val="ConsPlusNormal"/>
        <w:spacing w:before="220"/>
        <w:ind w:firstLine="540"/>
        <w:jc w:val="both"/>
      </w:pPr>
      <w:r>
        <w:t>От точки 90 до точки 186 по границам лесных кварталов 87, 86, 85, 74, 58 Приморского участкового лесничества Ломоносовского лесничества.</w:t>
      </w:r>
    </w:p>
    <w:p w:rsidR="00E24F90" w:rsidRDefault="00E24F90">
      <w:pPr>
        <w:pStyle w:val="ConsPlusNormal"/>
        <w:ind w:firstLine="540"/>
        <w:jc w:val="both"/>
      </w:pPr>
    </w:p>
    <w:p w:rsidR="00E24F90" w:rsidRDefault="00E24F90">
      <w:pPr>
        <w:pStyle w:val="ConsPlusTitle"/>
        <w:jc w:val="center"/>
        <w:outlineLvl w:val="4"/>
      </w:pPr>
      <w:r>
        <w:t>По смежеству с Лебяженским городским поселением</w:t>
      </w:r>
    </w:p>
    <w:p w:rsidR="00E24F90" w:rsidRDefault="00E24F90">
      <w:pPr>
        <w:pStyle w:val="ConsPlusNormal"/>
        <w:ind w:firstLine="540"/>
        <w:jc w:val="both"/>
      </w:pPr>
    </w:p>
    <w:p w:rsidR="00E24F90" w:rsidRDefault="00E24F90">
      <w:pPr>
        <w:pStyle w:val="ConsPlusNormal"/>
        <w:ind w:firstLine="540"/>
        <w:jc w:val="both"/>
      </w:pPr>
      <w:r>
        <w:t>От точки 186 до точки 226 по линиям, последовательно соединяющим точки, до безымянного ручья, не пересекая его.</w:t>
      </w:r>
    </w:p>
    <w:p w:rsidR="00E24F90" w:rsidRDefault="00E24F90">
      <w:pPr>
        <w:pStyle w:val="ConsPlusNormal"/>
        <w:spacing w:before="220"/>
        <w:ind w:firstLine="540"/>
        <w:jc w:val="both"/>
      </w:pPr>
      <w:r>
        <w:t>От точки 226 до точки 243 по береговой линии безымянного ручья до пересечения с береговой линией Финского залива.</w:t>
      </w:r>
    </w:p>
    <w:p w:rsidR="00E24F90" w:rsidRDefault="00E24F90">
      <w:pPr>
        <w:pStyle w:val="ConsPlusNormal"/>
        <w:spacing w:before="220"/>
        <w:ind w:firstLine="540"/>
        <w:jc w:val="both"/>
      </w:pPr>
      <w:r>
        <w:t>От точки 243 до точки 1 по линии, соединяющей точки, по акватории Финского залива.</w:t>
      </w:r>
    </w:p>
    <w:p w:rsidR="00E24F90" w:rsidRDefault="00E24F90">
      <w:pPr>
        <w:pStyle w:val="ConsPlusNormal"/>
        <w:ind w:firstLine="540"/>
        <w:jc w:val="both"/>
      </w:pPr>
    </w:p>
    <w:p w:rsidR="00E24F90" w:rsidRDefault="00E24F90">
      <w:pPr>
        <w:pStyle w:val="ConsPlusTitle"/>
        <w:jc w:val="center"/>
        <w:outlineLvl w:val="2"/>
      </w:pPr>
      <w:r>
        <w:t>11.4. ТЕКСТОВОЕ ОПИСАНИЕ ГРАНИЦЫ МУНИЦИПАЛЬНОГО ОБРАЗОВАНИЯ</w:t>
      </w:r>
    </w:p>
    <w:p w:rsidR="00E24F90" w:rsidRDefault="00E24F90">
      <w:pPr>
        <w:pStyle w:val="ConsPlusTitle"/>
        <w:jc w:val="center"/>
      </w:pPr>
      <w:r>
        <w:t>ВИЛЛОЗСКОЕ СЕЛЬСКОЕ ПОСЕЛЕНИЕ ЛОМОНОСОВСКОГО МУНИЦИПАЛЬНОГО</w:t>
      </w:r>
    </w:p>
    <w:p w:rsidR="00E24F90" w:rsidRDefault="00E24F90">
      <w:pPr>
        <w:pStyle w:val="ConsPlusTitle"/>
        <w:jc w:val="center"/>
      </w:pPr>
      <w:r>
        <w:t>РАЙОНА ЛЕНИНГРАДСКОЙ ОБЛАСТИ</w:t>
      </w:r>
    </w:p>
    <w:p w:rsidR="00E24F90" w:rsidRDefault="00E24F90">
      <w:pPr>
        <w:pStyle w:val="ConsPlusNormal"/>
        <w:jc w:val="center"/>
      </w:pPr>
    </w:p>
    <w:p w:rsidR="00E24F90" w:rsidRDefault="00E24F90">
      <w:pPr>
        <w:pStyle w:val="ConsPlusTitle"/>
        <w:jc w:val="center"/>
        <w:outlineLvl w:val="3"/>
      </w:pPr>
      <w:r>
        <w:t>11.4.1. Описание местоположения точки 1</w:t>
      </w:r>
    </w:p>
    <w:p w:rsidR="00E24F90" w:rsidRDefault="00E24F90">
      <w:pPr>
        <w:pStyle w:val="ConsPlusNormal"/>
        <w:ind w:firstLine="540"/>
        <w:jc w:val="both"/>
      </w:pPr>
    </w:p>
    <w:p w:rsidR="00E24F90" w:rsidRDefault="00E24F90">
      <w:pPr>
        <w:pStyle w:val="ConsPlusNormal"/>
        <w:ind w:firstLine="540"/>
        <w:jc w:val="both"/>
      </w:pPr>
      <w:r>
        <w:t>Точка 1 расположена на пересечении восточной и южной границ лесного квартала 94 Кипенского участкового лесничества Ломоносовского лесничества.</w:t>
      </w:r>
    </w:p>
    <w:p w:rsidR="00E24F90" w:rsidRDefault="00E24F90">
      <w:pPr>
        <w:pStyle w:val="ConsPlusNormal"/>
        <w:ind w:firstLine="540"/>
        <w:jc w:val="both"/>
      </w:pPr>
    </w:p>
    <w:p w:rsidR="00E24F90" w:rsidRDefault="00E24F90">
      <w:pPr>
        <w:pStyle w:val="ConsPlusTitle"/>
        <w:jc w:val="center"/>
        <w:outlineLvl w:val="3"/>
      </w:pPr>
      <w:r>
        <w:t>11.4.2. Описание прохождения границы</w:t>
      </w:r>
    </w:p>
    <w:p w:rsidR="00E24F90" w:rsidRDefault="00E24F90">
      <w:pPr>
        <w:pStyle w:val="ConsPlusNormal"/>
        <w:jc w:val="center"/>
      </w:pPr>
    </w:p>
    <w:p w:rsidR="00E24F90" w:rsidRDefault="00E24F90">
      <w:pPr>
        <w:pStyle w:val="ConsPlusTitle"/>
        <w:jc w:val="center"/>
        <w:outlineLvl w:val="4"/>
      </w:pPr>
      <w:r>
        <w:t>По смежеству с Лаголовским сельским поселением</w:t>
      </w:r>
    </w:p>
    <w:p w:rsidR="00E24F90" w:rsidRDefault="00E24F90">
      <w:pPr>
        <w:pStyle w:val="ConsPlusNormal"/>
        <w:ind w:firstLine="540"/>
        <w:jc w:val="both"/>
      </w:pPr>
    </w:p>
    <w:p w:rsidR="00E24F90" w:rsidRDefault="00E24F90">
      <w:pPr>
        <w:pStyle w:val="ConsPlusNormal"/>
        <w:ind w:firstLine="540"/>
        <w:jc w:val="both"/>
      </w:pPr>
      <w:r>
        <w:t>От точки 1 до точки 9 по линиям, последовательно соединяющим точки, до границы населенного пункта деревня Аропаккузи Виллозского городского поселения Ломоносовского муниципального района (реестровый номер 47:14-4.71).</w:t>
      </w:r>
    </w:p>
    <w:p w:rsidR="00E24F90" w:rsidRDefault="00E24F90">
      <w:pPr>
        <w:pStyle w:val="ConsPlusNormal"/>
        <w:spacing w:before="220"/>
        <w:ind w:firstLine="540"/>
        <w:jc w:val="both"/>
      </w:pPr>
      <w:r>
        <w:t xml:space="preserve">От точки 9 до точки 15 по границе населенного пункта деревня Аропаккузи Виллозского городского поселения Ломоносовского муниципального района (реестровый номер 47:14-4.71) до полосы отвода автомобильной дороги общего пользования регионального значения 41К-273 </w:t>
      </w:r>
      <w:r>
        <w:lastRenderedPageBreak/>
        <w:t>Спецподъезд, пересекая ее.</w:t>
      </w:r>
    </w:p>
    <w:p w:rsidR="00E24F90" w:rsidRDefault="00E24F90">
      <w:pPr>
        <w:pStyle w:val="ConsPlusNormal"/>
        <w:spacing w:before="220"/>
        <w:ind w:firstLine="540"/>
        <w:jc w:val="both"/>
      </w:pPr>
      <w:r>
        <w:t>От точки 15 до точки 20 по границе полосы отвода автомобильной дороги общего пользования регионального значения 41К-273 Спецподъезд.</w:t>
      </w:r>
    </w:p>
    <w:p w:rsidR="00E24F90" w:rsidRDefault="00E24F90">
      <w:pPr>
        <w:pStyle w:val="ConsPlusNormal"/>
        <w:spacing w:before="220"/>
        <w:ind w:firstLine="540"/>
        <w:jc w:val="both"/>
      </w:pPr>
      <w:r>
        <w:t>От точки 20 до точки 66, не пересекая полосу отвода автомобильной дороги общего пользования регионального значения 41К-273 Спецподъезд, по границам лесных кварталов 113, 112, 111 Иликовского участкового лесничества Морозовского военного лесничества.</w:t>
      </w:r>
    </w:p>
    <w:p w:rsidR="00E24F90" w:rsidRDefault="00E24F90">
      <w:pPr>
        <w:pStyle w:val="ConsPlusNormal"/>
        <w:ind w:firstLine="540"/>
        <w:jc w:val="both"/>
      </w:pPr>
    </w:p>
    <w:p w:rsidR="00E24F90" w:rsidRDefault="00E24F90">
      <w:pPr>
        <w:pStyle w:val="ConsPlusTitle"/>
        <w:jc w:val="center"/>
        <w:outlineLvl w:val="4"/>
      </w:pPr>
      <w:r>
        <w:t>По смежеству с Санкт-Петербургом</w:t>
      </w:r>
    </w:p>
    <w:p w:rsidR="00E24F90" w:rsidRDefault="00E24F90">
      <w:pPr>
        <w:pStyle w:val="ConsPlusNormal"/>
        <w:ind w:firstLine="540"/>
        <w:jc w:val="both"/>
      </w:pPr>
    </w:p>
    <w:p w:rsidR="00E24F90" w:rsidRDefault="00E24F90">
      <w:pPr>
        <w:pStyle w:val="ConsPlusNormal"/>
        <w:ind w:firstLine="540"/>
        <w:jc w:val="both"/>
      </w:pPr>
      <w:r>
        <w:t>От точки 66 до точки 67 по границе Ленинградской области.</w:t>
      </w:r>
    </w:p>
    <w:p w:rsidR="00E24F90" w:rsidRDefault="00E24F90">
      <w:pPr>
        <w:pStyle w:val="ConsPlusNormal"/>
        <w:ind w:firstLine="540"/>
        <w:jc w:val="both"/>
      </w:pPr>
    </w:p>
    <w:p w:rsidR="00E24F90" w:rsidRDefault="00E24F90">
      <w:pPr>
        <w:pStyle w:val="ConsPlusTitle"/>
        <w:jc w:val="center"/>
        <w:outlineLvl w:val="4"/>
      </w:pPr>
      <w:r>
        <w:t>По смежеству с Гатчинским муниципальным округом</w:t>
      </w:r>
    </w:p>
    <w:p w:rsidR="00E24F90" w:rsidRDefault="00E24F90">
      <w:pPr>
        <w:pStyle w:val="ConsPlusNormal"/>
        <w:ind w:firstLine="540"/>
        <w:jc w:val="both"/>
      </w:pPr>
    </w:p>
    <w:p w:rsidR="00E24F90" w:rsidRDefault="00E24F90">
      <w:pPr>
        <w:pStyle w:val="ConsPlusNormal"/>
        <w:ind w:firstLine="540"/>
        <w:jc w:val="both"/>
      </w:pPr>
      <w:r>
        <w:t>От точки 67 до точки 1 по границе муниципального района.</w:t>
      </w:r>
    </w:p>
    <w:p w:rsidR="00E24F90" w:rsidRDefault="00E24F90">
      <w:pPr>
        <w:pStyle w:val="ConsPlusNormal"/>
        <w:ind w:firstLine="540"/>
        <w:jc w:val="both"/>
      </w:pPr>
    </w:p>
    <w:p w:rsidR="00E24F90" w:rsidRDefault="00E24F90">
      <w:pPr>
        <w:pStyle w:val="ConsPlusTitle"/>
        <w:jc w:val="center"/>
        <w:outlineLvl w:val="2"/>
      </w:pPr>
      <w:r>
        <w:t>11.5. ТЕКСТОВОЕ ОПИСАНИЕ ГРАНИЦЫ МУНИЦИПАЛЬНОГО ОБРАЗОВАНИЯ</w:t>
      </w:r>
    </w:p>
    <w:p w:rsidR="00E24F90" w:rsidRDefault="00E24F90">
      <w:pPr>
        <w:pStyle w:val="ConsPlusTitle"/>
        <w:jc w:val="center"/>
      </w:pPr>
      <w:r>
        <w:t>ГОРБУНКОВСКОЕ СЕЛЬСКОЕ ПОСЕЛЕНИЕ ЛОМОНОСОВСКОГО</w:t>
      </w:r>
    </w:p>
    <w:p w:rsidR="00E24F90" w:rsidRDefault="00E24F90">
      <w:pPr>
        <w:pStyle w:val="ConsPlusTitle"/>
        <w:jc w:val="center"/>
      </w:pPr>
      <w:r>
        <w:t>МУНИЦИПАЛЬНОГО РАЙОНА ЛЕНИНГРАДСКОЙ ОБЛАСТИ</w:t>
      </w:r>
    </w:p>
    <w:p w:rsidR="00E24F90" w:rsidRDefault="00E24F90">
      <w:pPr>
        <w:pStyle w:val="ConsPlusNormal"/>
        <w:jc w:val="center"/>
      </w:pPr>
    </w:p>
    <w:p w:rsidR="00E24F90" w:rsidRDefault="00E24F90">
      <w:pPr>
        <w:pStyle w:val="ConsPlusTitle"/>
        <w:jc w:val="center"/>
        <w:outlineLvl w:val="3"/>
      </w:pPr>
      <w:r>
        <w:t>11.5.1. Описание местоположения точки 1</w:t>
      </w:r>
    </w:p>
    <w:p w:rsidR="00E24F90" w:rsidRDefault="00E24F90">
      <w:pPr>
        <w:pStyle w:val="ConsPlusNormal"/>
        <w:ind w:firstLine="540"/>
        <w:jc w:val="both"/>
      </w:pPr>
    </w:p>
    <w:p w:rsidR="00E24F90" w:rsidRDefault="00E24F90">
      <w:pPr>
        <w:pStyle w:val="ConsPlusNormal"/>
        <w:ind w:firstLine="540"/>
        <w:jc w:val="both"/>
      </w:pPr>
      <w:r>
        <w:t>Точка 1 расположена на границе Ленинградской области на расстоянии 0,1 км на северо-восток от пересечения восточной и северной границ лесного квартала 169 Володарского участкового лесничества Ломоносовского лесничества.</w:t>
      </w:r>
    </w:p>
    <w:p w:rsidR="00E24F90" w:rsidRDefault="00E24F90">
      <w:pPr>
        <w:pStyle w:val="ConsPlusNormal"/>
        <w:ind w:firstLine="540"/>
        <w:jc w:val="both"/>
      </w:pPr>
    </w:p>
    <w:p w:rsidR="00E24F90" w:rsidRDefault="00E24F90">
      <w:pPr>
        <w:pStyle w:val="ConsPlusTitle"/>
        <w:jc w:val="center"/>
        <w:outlineLvl w:val="3"/>
      </w:pPr>
      <w:r>
        <w:t>11.5.2. Описание прохождения границы</w:t>
      </w:r>
    </w:p>
    <w:p w:rsidR="00E24F90" w:rsidRDefault="00E24F90">
      <w:pPr>
        <w:pStyle w:val="ConsPlusNormal"/>
        <w:jc w:val="center"/>
      </w:pPr>
    </w:p>
    <w:p w:rsidR="00E24F90" w:rsidRDefault="00E24F90">
      <w:pPr>
        <w:pStyle w:val="ConsPlusTitle"/>
        <w:jc w:val="center"/>
        <w:outlineLvl w:val="4"/>
      </w:pPr>
      <w:r>
        <w:t>По смежеству с Аннинским городским поселением</w:t>
      </w:r>
    </w:p>
    <w:p w:rsidR="00E24F90" w:rsidRDefault="00E24F90">
      <w:pPr>
        <w:pStyle w:val="ConsPlusNormal"/>
        <w:ind w:firstLine="540"/>
        <w:jc w:val="both"/>
      </w:pPr>
    </w:p>
    <w:p w:rsidR="00E24F90" w:rsidRDefault="00E24F90">
      <w:pPr>
        <w:pStyle w:val="ConsPlusNormal"/>
        <w:ind w:firstLine="540"/>
        <w:jc w:val="both"/>
      </w:pPr>
      <w:r>
        <w:t>От точки 1 до точки 4 по линиям, последовательно соединяющим точки, до границы лесного квартала 169 Володарского участкового лесничества Ломоносовского лесничества.</w:t>
      </w:r>
    </w:p>
    <w:p w:rsidR="00E24F90" w:rsidRDefault="00E24F90">
      <w:pPr>
        <w:pStyle w:val="ConsPlusNormal"/>
        <w:spacing w:before="220"/>
        <w:ind w:firstLine="540"/>
        <w:jc w:val="both"/>
      </w:pPr>
      <w:r>
        <w:t>От точки 4 до точки 34 по границам лесных кварталов 169, 171 Володарского участкового лесничества Ломоносовского лесничества, далее по линиям, последовательно соединяющим точки, далее по границам лесных кварталов 173, 176 Володарского участкового лесничества Ломоносовского лесничества, далее по линии, соединяющей точки, до безымянного ручья, не пересекая его.</w:t>
      </w:r>
    </w:p>
    <w:p w:rsidR="00E24F90" w:rsidRDefault="00E24F90">
      <w:pPr>
        <w:pStyle w:val="ConsPlusNormal"/>
        <w:spacing w:before="220"/>
        <w:ind w:firstLine="540"/>
        <w:jc w:val="both"/>
      </w:pPr>
      <w:r>
        <w:t>От точки 34 до точки 56 по береговой линии безымянного ручья.</w:t>
      </w:r>
    </w:p>
    <w:p w:rsidR="00E24F90" w:rsidRDefault="00E24F90">
      <w:pPr>
        <w:pStyle w:val="ConsPlusNormal"/>
        <w:spacing w:before="220"/>
        <w:ind w:firstLine="540"/>
        <w:jc w:val="both"/>
      </w:pPr>
      <w:r>
        <w:t>От точки 56 до точки 78, не пересекая безымянный ручей, по линиям, последовательно соединяющим точки, до границы лесного квартала 74 Володарского участкового лесничества Ломоносовского лесничества.</w:t>
      </w:r>
    </w:p>
    <w:p w:rsidR="00E24F90" w:rsidRDefault="00E24F90">
      <w:pPr>
        <w:pStyle w:val="ConsPlusNormal"/>
        <w:spacing w:before="220"/>
        <w:ind w:firstLine="540"/>
        <w:jc w:val="both"/>
      </w:pPr>
      <w:r>
        <w:t>От точки 78 до точки 86 по границе лесного квартала 74 Володарского участкового лесничества Ломоносовского лесничества.</w:t>
      </w:r>
    </w:p>
    <w:p w:rsidR="00E24F90" w:rsidRDefault="00E24F90">
      <w:pPr>
        <w:pStyle w:val="ConsPlusNormal"/>
        <w:spacing w:before="220"/>
        <w:ind w:firstLine="540"/>
        <w:jc w:val="both"/>
      </w:pPr>
      <w:r>
        <w:t>От точки 86 до точки 100 по линиям, последовательно соединяющим точки, до границы населенного пункта деревня Иннолово Аннинского городского поселения Ломоносовского муниципального района (реестровый номер 47:14-4.49).</w:t>
      </w:r>
    </w:p>
    <w:p w:rsidR="00E24F90" w:rsidRDefault="00E24F90">
      <w:pPr>
        <w:pStyle w:val="ConsPlusNormal"/>
        <w:spacing w:before="220"/>
        <w:ind w:firstLine="540"/>
        <w:jc w:val="both"/>
      </w:pPr>
      <w:r>
        <w:t>От точки 100 до точки 151 по границе населенного пункта деревня Иннолово Аннинского городского поселения Ломоносовского муниципального района (реестровый номер 47:14-4.49).</w:t>
      </w:r>
    </w:p>
    <w:p w:rsidR="00E24F90" w:rsidRDefault="00E24F90">
      <w:pPr>
        <w:pStyle w:val="ConsPlusNormal"/>
        <w:spacing w:before="220"/>
        <w:ind w:firstLine="540"/>
        <w:jc w:val="both"/>
      </w:pPr>
      <w:r>
        <w:lastRenderedPageBreak/>
        <w:t>От точки 151 до точки 154 по границе населенного пункта деревня Райкузи Горбунковского сельского поселения Ломоносовского муниципального района (реестровый номер 47:14-4.10).</w:t>
      </w:r>
    </w:p>
    <w:p w:rsidR="00E24F90" w:rsidRDefault="00E24F90">
      <w:pPr>
        <w:pStyle w:val="ConsPlusNormal"/>
        <w:spacing w:before="220"/>
        <w:ind w:firstLine="540"/>
        <w:jc w:val="both"/>
      </w:pPr>
      <w:r>
        <w:t>От точки 154 до точки 165 по границе населенного пункта деревня Иннолово Аннинского городского поселения Ломоносовского муниципального района (реестровый номер 47:14-4.49).</w:t>
      </w:r>
    </w:p>
    <w:p w:rsidR="00E24F90" w:rsidRDefault="00E24F90">
      <w:pPr>
        <w:pStyle w:val="ConsPlusNormal"/>
        <w:ind w:firstLine="540"/>
        <w:jc w:val="both"/>
      </w:pPr>
    </w:p>
    <w:p w:rsidR="00E24F90" w:rsidRDefault="00E24F90">
      <w:pPr>
        <w:pStyle w:val="ConsPlusTitle"/>
        <w:jc w:val="center"/>
        <w:outlineLvl w:val="4"/>
      </w:pPr>
      <w:r>
        <w:t>По смежеству с Ропшинским сельским поселением</w:t>
      </w:r>
    </w:p>
    <w:p w:rsidR="00E24F90" w:rsidRDefault="00E24F90">
      <w:pPr>
        <w:pStyle w:val="ConsPlusNormal"/>
        <w:ind w:firstLine="540"/>
        <w:jc w:val="both"/>
      </w:pPr>
    </w:p>
    <w:p w:rsidR="00E24F90" w:rsidRDefault="00E24F90">
      <w:pPr>
        <w:pStyle w:val="ConsPlusNormal"/>
        <w:ind w:firstLine="540"/>
        <w:jc w:val="both"/>
      </w:pPr>
      <w:r>
        <w:t>От точки 165 до точки 201 по линиям, последовательно соединяющим точки, до границы лесного квартала 89 Володарского участкового лесничества Ломоносовского лесничества.</w:t>
      </w:r>
    </w:p>
    <w:p w:rsidR="00E24F90" w:rsidRDefault="00E24F90">
      <w:pPr>
        <w:pStyle w:val="ConsPlusNormal"/>
        <w:spacing w:before="220"/>
        <w:ind w:firstLine="540"/>
        <w:jc w:val="both"/>
      </w:pPr>
      <w:r>
        <w:t>От точки 201 до точки 227 по границам лесных кварталов 89, 88, 83, 81, 77 Володарского участкового лесничества Ломоносовского лесничества.</w:t>
      </w:r>
    </w:p>
    <w:p w:rsidR="00E24F90" w:rsidRDefault="00E24F90">
      <w:pPr>
        <w:pStyle w:val="ConsPlusNormal"/>
        <w:ind w:firstLine="540"/>
        <w:jc w:val="both"/>
      </w:pPr>
    </w:p>
    <w:p w:rsidR="00E24F90" w:rsidRDefault="00E24F90">
      <w:pPr>
        <w:pStyle w:val="ConsPlusTitle"/>
        <w:jc w:val="center"/>
        <w:outlineLvl w:val="4"/>
      </w:pPr>
      <w:r>
        <w:t>По смежеству с Низинским сельским поселением</w:t>
      </w:r>
    </w:p>
    <w:p w:rsidR="00E24F90" w:rsidRDefault="00E24F90">
      <w:pPr>
        <w:pStyle w:val="ConsPlusNormal"/>
        <w:ind w:firstLine="540"/>
        <w:jc w:val="both"/>
      </w:pPr>
    </w:p>
    <w:p w:rsidR="00E24F90" w:rsidRDefault="00E24F90">
      <w:pPr>
        <w:pStyle w:val="ConsPlusNormal"/>
        <w:ind w:firstLine="540"/>
        <w:jc w:val="both"/>
      </w:pPr>
      <w:r>
        <w:t>От точки 227 до точки 264 по границам лесных кварталов 77, 78 Володарского участкового лесничества Ломоносовского лесничества.</w:t>
      </w:r>
    </w:p>
    <w:p w:rsidR="00E24F90" w:rsidRDefault="00E24F90">
      <w:pPr>
        <w:pStyle w:val="ConsPlusNormal"/>
        <w:spacing w:before="220"/>
        <w:ind w:firstLine="540"/>
        <w:jc w:val="both"/>
      </w:pPr>
      <w:r>
        <w:t>От точки 264 до точки 270 по границе населенного пункта деревня Узигонты Низинского сельского поселения Ломоносовского муниципального района (реестровый номер 47:14-4.28) до полосы отвода автомобильной дороги местного значения, не пересекая ее.</w:t>
      </w:r>
    </w:p>
    <w:p w:rsidR="00E24F90" w:rsidRDefault="00E24F90">
      <w:pPr>
        <w:pStyle w:val="ConsPlusNormal"/>
        <w:spacing w:before="220"/>
        <w:ind w:firstLine="540"/>
        <w:jc w:val="both"/>
      </w:pPr>
      <w:r>
        <w:t>От точки 270 до точки 287 по границе полосы отвода автомобильной дороги местного значения до полосы отвода автомобильной дороги общего пользования регионального значения 41К-138 Ропша - Марьино, не пересекая ее.</w:t>
      </w:r>
    </w:p>
    <w:p w:rsidR="00E24F90" w:rsidRDefault="00E24F90">
      <w:pPr>
        <w:pStyle w:val="ConsPlusNormal"/>
        <w:spacing w:before="220"/>
        <w:ind w:firstLine="540"/>
        <w:jc w:val="both"/>
      </w:pPr>
      <w:r>
        <w:t>От точки 287 до точки 308, пересекая полосу отвода автомобильной дороги местного значения, по границе полосы отвода автомобильной дороги общего пользования регионального значения 41К-138 Ропша - Марьино.</w:t>
      </w:r>
    </w:p>
    <w:p w:rsidR="00E24F90" w:rsidRDefault="00E24F90">
      <w:pPr>
        <w:pStyle w:val="ConsPlusNormal"/>
        <w:spacing w:before="220"/>
        <w:ind w:firstLine="540"/>
        <w:jc w:val="both"/>
      </w:pPr>
      <w:r>
        <w:t>От точки 308 до точки 346, пересекая полосу отвода автомобильной дороги общего пользования регионального значения 41К-138 Ропша - Марьино, по границе полосы отвода автомобильной дороги общего пользования регионального значения 41К-138 Ропша - Марьино.</w:t>
      </w:r>
    </w:p>
    <w:p w:rsidR="00E24F90" w:rsidRDefault="00E24F90">
      <w:pPr>
        <w:pStyle w:val="ConsPlusNormal"/>
        <w:spacing w:before="220"/>
        <w:ind w:firstLine="540"/>
        <w:jc w:val="both"/>
      </w:pPr>
      <w:r>
        <w:t>От точки 346 до точки 367, пересекая полосу отвода автомобильной дороги общего пользования регионального значения 41К-138 Ропша - Марьино, по границам лесных кварталов 21, 15, 9 Володарского участкового лесничества Ломоносовского лесничества.</w:t>
      </w:r>
    </w:p>
    <w:p w:rsidR="00E24F90" w:rsidRDefault="00E24F90">
      <w:pPr>
        <w:pStyle w:val="ConsPlusNormal"/>
        <w:ind w:firstLine="540"/>
        <w:jc w:val="both"/>
      </w:pPr>
    </w:p>
    <w:p w:rsidR="00E24F90" w:rsidRDefault="00E24F90">
      <w:pPr>
        <w:pStyle w:val="ConsPlusTitle"/>
        <w:jc w:val="center"/>
        <w:outlineLvl w:val="4"/>
      </w:pPr>
      <w:r>
        <w:t>По смежеству с Санкт-Петербургом</w:t>
      </w:r>
    </w:p>
    <w:p w:rsidR="00E24F90" w:rsidRDefault="00E24F90">
      <w:pPr>
        <w:pStyle w:val="ConsPlusNormal"/>
        <w:ind w:firstLine="540"/>
        <w:jc w:val="both"/>
      </w:pPr>
    </w:p>
    <w:p w:rsidR="00E24F90" w:rsidRDefault="00E24F90">
      <w:pPr>
        <w:pStyle w:val="ConsPlusNormal"/>
        <w:ind w:firstLine="540"/>
        <w:jc w:val="both"/>
      </w:pPr>
      <w:r>
        <w:t>От точки 367 до точки 1 по границе Ленинградской области.</w:t>
      </w:r>
    </w:p>
    <w:p w:rsidR="00E24F90" w:rsidRDefault="00E24F90">
      <w:pPr>
        <w:pStyle w:val="ConsPlusNormal"/>
        <w:ind w:firstLine="540"/>
        <w:jc w:val="both"/>
      </w:pPr>
    </w:p>
    <w:p w:rsidR="00E24F90" w:rsidRDefault="00E24F90">
      <w:pPr>
        <w:pStyle w:val="ConsPlusTitle"/>
        <w:jc w:val="center"/>
        <w:outlineLvl w:val="2"/>
      </w:pPr>
      <w:r>
        <w:t>11.6. ТЕКСТОВОЕ ОПИСАНИЕ ГРАНИЦЫ МУНИЦИПАЛЬНОГО ОБРАЗОВАНИЯ</w:t>
      </w:r>
    </w:p>
    <w:p w:rsidR="00E24F90" w:rsidRDefault="00E24F90">
      <w:pPr>
        <w:pStyle w:val="ConsPlusTitle"/>
        <w:jc w:val="center"/>
      </w:pPr>
      <w:r>
        <w:t>ГОСТИЛИЦКОЕ СЕЛЬСКОЕ ПОСЕЛЕНИЕ ЛОМОНОСОВСКОГО МУНИЦИПАЛЬНОГО</w:t>
      </w:r>
    </w:p>
    <w:p w:rsidR="00E24F90" w:rsidRDefault="00E24F90">
      <w:pPr>
        <w:pStyle w:val="ConsPlusTitle"/>
        <w:jc w:val="center"/>
      </w:pPr>
      <w:r>
        <w:t>РАЙОНА ЛЕНИНГРАДСКОЙ ОБЛАСТИ</w:t>
      </w:r>
    </w:p>
    <w:p w:rsidR="00E24F90" w:rsidRDefault="00E24F90">
      <w:pPr>
        <w:pStyle w:val="ConsPlusNormal"/>
        <w:jc w:val="center"/>
      </w:pPr>
    </w:p>
    <w:p w:rsidR="00E24F90" w:rsidRDefault="00E24F90">
      <w:pPr>
        <w:pStyle w:val="ConsPlusTitle"/>
        <w:jc w:val="center"/>
        <w:outlineLvl w:val="3"/>
      </w:pPr>
      <w:r>
        <w:t>11.6.1. Описание местоположения точки 1</w:t>
      </w:r>
    </w:p>
    <w:p w:rsidR="00E24F90" w:rsidRDefault="00E24F90">
      <w:pPr>
        <w:pStyle w:val="ConsPlusNormal"/>
        <w:ind w:firstLine="540"/>
        <w:jc w:val="both"/>
      </w:pPr>
    </w:p>
    <w:p w:rsidR="00E24F90" w:rsidRDefault="00E24F90">
      <w:pPr>
        <w:pStyle w:val="ConsPlusNormal"/>
        <w:ind w:firstLine="540"/>
        <w:jc w:val="both"/>
      </w:pPr>
      <w:r>
        <w:t>Точка 1 расположена на расстоянии 0,5 км на север от пересечения восточной и северной границ лесного квартала 24 Лопухинского участкового лесничества Ломоносовского лесничества.</w:t>
      </w:r>
    </w:p>
    <w:p w:rsidR="00E24F90" w:rsidRDefault="00E24F90">
      <w:pPr>
        <w:pStyle w:val="ConsPlusNormal"/>
        <w:ind w:firstLine="540"/>
        <w:jc w:val="both"/>
      </w:pPr>
    </w:p>
    <w:p w:rsidR="00E24F90" w:rsidRDefault="00E24F90">
      <w:pPr>
        <w:pStyle w:val="ConsPlusTitle"/>
        <w:jc w:val="center"/>
        <w:outlineLvl w:val="3"/>
      </w:pPr>
      <w:r>
        <w:t>11.6.2. Описание прохождения границы</w:t>
      </w:r>
    </w:p>
    <w:p w:rsidR="00E24F90" w:rsidRDefault="00E24F90">
      <w:pPr>
        <w:pStyle w:val="ConsPlusNormal"/>
        <w:jc w:val="center"/>
      </w:pPr>
    </w:p>
    <w:p w:rsidR="00E24F90" w:rsidRDefault="00E24F90">
      <w:pPr>
        <w:pStyle w:val="ConsPlusTitle"/>
        <w:jc w:val="center"/>
        <w:outlineLvl w:val="4"/>
      </w:pPr>
      <w:r>
        <w:t>По смежеству с Пениковским сельским поселением</w:t>
      </w:r>
    </w:p>
    <w:p w:rsidR="00E24F90" w:rsidRDefault="00E24F90">
      <w:pPr>
        <w:pStyle w:val="ConsPlusNormal"/>
        <w:ind w:firstLine="540"/>
        <w:jc w:val="both"/>
      </w:pPr>
    </w:p>
    <w:p w:rsidR="00E24F90" w:rsidRDefault="00E24F90">
      <w:pPr>
        <w:pStyle w:val="ConsPlusNormal"/>
        <w:ind w:firstLine="540"/>
        <w:jc w:val="both"/>
      </w:pPr>
      <w:r>
        <w:t>От точки 1 до точки 99, пересекая безымянную реку, не пересекая реку Чёрная, по береговой линии реки Чёрная.</w:t>
      </w:r>
    </w:p>
    <w:p w:rsidR="00E24F90" w:rsidRDefault="00E24F90">
      <w:pPr>
        <w:pStyle w:val="ConsPlusNormal"/>
        <w:spacing w:before="220"/>
        <w:ind w:firstLine="540"/>
        <w:jc w:val="both"/>
      </w:pPr>
      <w:r>
        <w:t>От точки 99 до точки 205 по границе лесного квартала 34 Гостилицкого участкового лесничества Ломоносовского лесничества до реки Чёрная, не пересекая ее.</w:t>
      </w:r>
    </w:p>
    <w:p w:rsidR="00E24F90" w:rsidRDefault="00E24F90">
      <w:pPr>
        <w:pStyle w:val="ConsPlusNormal"/>
        <w:spacing w:before="220"/>
        <w:ind w:firstLine="540"/>
        <w:jc w:val="both"/>
      </w:pPr>
      <w:r>
        <w:t>От точки 205 до точки 243 по береговой линии реки Чёрная.</w:t>
      </w:r>
    </w:p>
    <w:p w:rsidR="00E24F90" w:rsidRDefault="00E24F90">
      <w:pPr>
        <w:pStyle w:val="ConsPlusNormal"/>
        <w:spacing w:before="220"/>
        <w:ind w:firstLine="540"/>
        <w:jc w:val="both"/>
      </w:pPr>
      <w:r>
        <w:t>От точки 243 до точки 286 по линиям, последовательно соединяющим точки, до границы лесного квартала 54 Гостилицкого участкового лесничества Ломоносовского лесничества.</w:t>
      </w:r>
    </w:p>
    <w:p w:rsidR="00E24F90" w:rsidRDefault="00E24F90">
      <w:pPr>
        <w:pStyle w:val="ConsPlusNormal"/>
        <w:spacing w:before="220"/>
        <w:ind w:firstLine="540"/>
        <w:jc w:val="both"/>
      </w:pPr>
      <w:r>
        <w:t>От точки 286 до точки 315 по границам лесных кварталов 54, 36, 37, 38 Гостилицкого участкового лесничества Ломоносовского лесничества.</w:t>
      </w:r>
    </w:p>
    <w:p w:rsidR="00E24F90" w:rsidRDefault="00E24F90">
      <w:pPr>
        <w:pStyle w:val="ConsPlusNormal"/>
        <w:ind w:firstLine="540"/>
        <w:jc w:val="both"/>
      </w:pPr>
    </w:p>
    <w:p w:rsidR="00E24F90" w:rsidRDefault="00E24F90">
      <w:pPr>
        <w:pStyle w:val="ConsPlusTitle"/>
        <w:jc w:val="center"/>
        <w:outlineLvl w:val="4"/>
      </w:pPr>
      <w:r>
        <w:t>По смежеству с Оржицким сельским поселением</w:t>
      </w:r>
    </w:p>
    <w:p w:rsidR="00E24F90" w:rsidRDefault="00E24F90">
      <w:pPr>
        <w:pStyle w:val="ConsPlusNormal"/>
        <w:ind w:firstLine="540"/>
        <w:jc w:val="both"/>
      </w:pPr>
    </w:p>
    <w:p w:rsidR="00E24F90" w:rsidRDefault="00E24F90">
      <w:pPr>
        <w:pStyle w:val="ConsPlusNormal"/>
        <w:ind w:firstLine="540"/>
        <w:jc w:val="both"/>
      </w:pPr>
      <w:r>
        <w:t>От точки 315 до точки 418 по границам лесных кварталов 38, 57, 84, 85, 86, 87 Гостилицкого участкового лесничества Ломоносовского лесничества.</w:t>
      </w:r>
    </w:p>
    <w:p w:rsidR="00E24F90" w:rsidRDefault="00E24F90">
      <w:pPr>
        <w:pStyle w:val="ConsPlusNormal"/>
        <w:spacing w:before="220"/>
        <w:ind w:firstLine="540"/>
        <w:jc w:val="both"/>
      </w:pPr>
      <w:r>
        <w:t>От точки 418 до точки 489 по границам лесных кварталов 604, 608 Ломоносовского участкового лесничества Ломоносовского лесничества.</w:t>
      </w:r>
    </w:p>
    <w:p w:rsidR="00E24F90" w:rsidRDefault="00E24F90">
      <w:pPr>
        <w:pStyle w:val="ConsPlusNormal"/>
        <w:spacing w:before="220"/>
        <w:ind w:firstLine="540"/>
        <w:jc w:val="both"/>
      </w:pPr>
      <w:r>
        <w:t>От точки 489 до точки 504 по границе лесного квартала 109 Гостилицкого участкового лесничества Ломоносовского лесничества.</w:t>
      </w:r>
    </w:p>
    <w:p w:rsidR="00E24F90" w:rsidRDefault="00E24F90">
      <w:pPr>
        <w:pStyle w:val="ConsPlusNormal"/>
        <w:spacing w:before="220"/>
        <w:ind w:firstLine="540"/>
        <w:jc w:val="both"/>
      </w:pPr>
      <w:r>
        <w:t>От точки 504 до точки 562 по линиям, последовательно соединяющим точки, до границы лесного квартала 901 Ломоносовского участкового лесничества Ломоносовского лесничества.</w:t>
      </w:r>
    </w:p>
    <w:p w:rsidR="00E24F90" w:rsidRDefault="00E24F90">
      <w:pPr>
        <w:pStyle w:val="ConsPlusNormal"/>
        <w:ind w:firstLine="540"/>
        <w:jc w:val="both"/>
      </w:pPr>
    </w:p>
    <w:p w:rsidR="00E24F90" w:rsidRDefault="00E24F90">
      <w:pPr>
        <w:pStyle w:val="ConsPlusTitle"/>
        <w:jc w:val="center"/>
        <w:outlineLvl w:val="4"/>
      </w:pPr>
      <w:r>
        <w:t>По смежеству с Ропшинским сельским поселением</w:t>
      </w:r>
    </w:p>
    <w:p w:rsidR="00E24F90" w:rsidRDefault="00E24F90">
      <w:pPr>
        <w:pStyle w:val="ConsPlusNormal"/>
        <w:ind w:firstLine="540"/>
        <w:jc w:val="both"/>
      </w:pPr>
    </w:p>
    <w:p w:rsidR="00E24F90" w:rsidRDefault="00E24F90">
      <w:pPr>
        <w:pStyle w:val="ConsPlusNormal"/>
        <w:ind w:firstLine="540"/>
        <w:jc w:val="both"/>
      </w:pPr>
      <w:r>
        <w:t>От точки 562 до точки 569 по границе лесного квартала 901 Ломоносовского участкового лесничества Ломоносовского лесничества до полосы отвода автомобильной дороги общего пользования регионального значения 41К-015 Анташи - Ропша - Красное Село, пересекая ее.</w:t>
      </w:r>
    </w:p>
    <w:p w:rsidR="00E24F90" w:rsidRDefault="00E24F90">
      <w:pPr>
        <w:pStyle w:val="ConsPlusNormal"/>
        <w:spacing w:before="220"/>
        <w:ind w:firstLine="540"/>
        <w:jc w:val="both"/>
      </w:pPr>
      <w:r>
        <w:t>От точки 569 до точки 576 по границе полосы отвода автомобильной дороги общего пользования регионального значения 41К-015 Анташи - Ропша - Красное Село.</w:t>
      </w:r>
    </w:p>
    <w:p w:rsidR="00E24F90" w:rsidRDefault="00E24F90">
      <w:pPr>
        <w:pStyle w:val="ConsPlusNormal"/>
        <w:spacing w:before="220"/>
        <w:ind w:firstLine="540"/>
        <w:jc w:val="both"/>
      </w:pPr>
      <w:r>
        <w:t>От точки 576 до точки 580, не пересекая полосу отвода автомобильной дороги общего пользования регионального значения 41К-015 Анташи - Ропша - Красное Село, по границе лесного квартала 901 Ломоносовского участкового лесничества Ломоносовского лесничества.</w:t>
      </w:r>
    </w:p>
    <w:p w:rsidR="00E24F90" w:rsidRDefault="00E24F90">
      <w:pPr>
        <w:pStyle w:val="ConsPlusNormal"/>
        <w:ind w:firstLine="540"/>
        <w:jc w:val="both"/>
      </w:pPr>
    </w:p>
    <w:p w:rsidR="00E24F90" w:rsidRDefault="00E24F90">
      <w:pPr>
        <w:pStyle w:val="ConsPlusTitle"/>
        <w:jc w:val="center"/>
        <w:outlineLvl w:val="4"/>
      </w:pPr>
      <w:r>
        <w:t>По смежеству с Кипенским сельским поселением</w:t>
      </w:r>
    </w:p>
    <w:p w:rsidR="00E24F90" w:rsidRDefault="00E24F90">
      <w:pPr>
        <w:pStyle w:val="ConsPlusNormal"/>
        <w:ind w:firstLine="540"/>
        <w:jc w:val="both"/>
      </w:pPr>
    </w:p>
    <w:p w:rsidR="00E24F90" w:rsidRDefault="00E24F90">
      <w:pPr>
        <w:pStyle w:val="ConsPlusNormal"/>
        <w:ind w:firstLine="540"/>
        <w:jc w:val="both"/>
      </w:pPr>
      <w:r>
        <w:t>От точки 580 до точки 750 по границам лесных кварталов 127, 131, 139, 138, 137, 136, 141, 148, 152 Гостилицкого участкового лесничества Ломоносовского лесничества.</w:t>
      </w:r>
    </w:p>
    <w:p w:rsidR="00E24F90" w:rsidRDefault="00E24F90">
      <w:pPr>
        <w:pStyle w:val="ConsPlusNormal"/>
        <w:spacing w:before="220"/>
        <w:ind w:firstLine="540"/>
        <w:jc w:val="both"/>
      </w:pPr>
      <w:r>
        <w:t>От точки 750 до точки 759 по границам земельных участков 80, 81, 85, 82, 83, 84 садового некоммерческого товарищества "Заозерное" (деревня Клясино, Гостилицкое сельское поселение, Ломоносовский муниципальный район, Ленинградская область), включая их.</w:t>
      </w:r>
    </w:p>
    <w:p w:rsidR="00E24F90" w:rsidRDefault="00E24F90">
      <w:pPr>
        <w:pStyle w:val="ConsPlusNormal"/>
        <w:spacing w:before="220"/>
        <w:ind w:firstLine="540"/>
        <w:jc w:val="both"/>
      </w:pPr>
      <w:r>
        <w:t>От точки 759 до точки 797 по границе лесного квартала 152 Гостилицкого участкового лесничества Ломоносовского лесничества.</w:t>
      </w:r>
    </w:p>
    <w:p w:rsidR="00E24F90" w:rsidRDefault="00E24F90">
      <w:pPr>
        <w:pStyle w:val="ConsPlusNormal"/>
        <w:ind w:firstLine="540"/>
        <w:jc w:val="both"/>
      </w:pPr>
    </w:p>
    <w:p w:rsidR="00E24F90" w:rsidRDefault="00E24F90">
      <w:pPr>
        <w:pStyle w:val="ConsPlusTitle"/>
        <w:jc w:val="center"/>
        <w:outlineLvl w:val="4"/>
      </w:pPr>
      <w:r>
        <w:t>По смежеству с Волосовским муниципальным районом</w:t>
      </w:r>
    </w:p>
    <w:p w:rsidR="00E24F90" w:rsidRDefault="00E24F90">
      <w:pPr>
        <w:pStyle w:val="ConsPlusNormal"/>
        <w:ind w:firstLine="540"/>
        <w:jc w:val="both"/>
      </w:pPr>
    </w:p>
    <w:p w:rsidR="00E24F90" w:rsidRDefault="00E24F90">
      <w:pPr>
        <w:pStyle w:val="ConsPlusNormal"/>
        <w:ind w:firstLine="540"/>
        <w:jc w:val="both"/>
      </w:pPr>
      <w:r>
        <w:lastRenderedPageBreak/>
        <w:t>От точки 797 до точки 855 по границе муниципального района.</w:t>
      </w:r>
    </w:p>
    <w:p w:rsidR="00E24F90" w:rsidRDefault="00E24F90">
      <w:pPr>
        <w:pStyle w:val="ConsPlusNormal"/>
        <w:ind w:firstLine="540"/>
        <w:jc w:val="both"/>
      </w:pPr>
    </w:p>
    <w:p w:rsidR="00E24F90" w:rsidRDefault="00E24F90">
      <w:pPr>
        <w:pStyle w:val="ConsPlusTitle"/>
        <w:jc w:val="center"/>
        <w:outlineLvl w:val="4"/>
      </w:pPr>
      <w:r>
        <w:t>По смежеству с Лопухинским сельским поселением</w:t>
      </w:r>
    </w:p>
    <w:p w:rsidR="00E24F90" w:rsidRDefault="00E24F90">
      <w:pPr>
        <w:pStyle w:val="ConsPlusNormal"/>
        <w:ind w:firstLine="540"/>
        <w:jc w:val="both"/>
      </w:pPr>
    </w:p>
    <w:p w:rsidR="00E24F90" w:rsidRDefault="00E24F90">
      <w:pPr>
        <w:pStyle w:val="ConsPlusNormal"/>
        <w:ind w:firstLine="540"/>
        <w:jc w:val="both"/>
      </w:pPr>
      <w:r>
        <w:t>От точки 855 до точки 900 по границам лесных кварталов 128, 129, 130, 123 Гостилицкого участкового лесничества Ломоносовского лесничества.</w:t>
      </w:r>
    </w:p>
    <w:p w:rsidR="00E24F90" w:rsidRDefault="00E24F90">
      <w:pPr>
        <w:pStyle w:val="ConsPlusNormal"/>
        <w:spacing w:before="220"/>
        <w:ind w:firstLine="540"/>
        <w:jc w:val="both"/>
      </w:pPr>
      <w:r>
        <w:t>От точки 900 до точки 951 по границе лесного квартала 506 Ломоносовского участкового лесничества Ломоносовского лесничества.</w:t>
      </w:r>
    </w:p>
    <w:p w:rsidR="00E24F90" w:rsidRDefault="00E24F90">
      <w:pPr>
        <w:pStyle w:val="ConsPlusNormal"/>
        <w:spacing w:before="220"/>
        <w:ind w:firstLine="540"/>
        <w:jc w:val="both"/>
      </w:pPr>
      <w:r>
        <w:t>От точки 951 до точки 962 по границе лесного квартала 120 Гостилицкого участкового лесничества Ломоносовского лесничества.</w:t>
      </w:r>
    </w:p>
    <w:p w:rsidR="00E24F90" w:rsidRDefault="00E24F90">
      <w:pPr>
        <w:pStyle w:val="ConsPlusNormal"/>
        <w:spacing w:before="220"/>
        <w:ind w:firstLine="540"/>
        <w:jc w:val="both"/>
      </w:pPr>
      <w:r>
        <w:t>От точки 962 до точки 966 по линиям, последовательно соединяющим точки, до полосы отвода автомобильной дороги общего пользования регионального значения 41К-008 Петергоф - Кейкино, пересекая ее.</w:t>
      </w:r>
    </w:p>
    <w:p w:rsidR="00E24F90" w:rsidRDefault="00E24F90">
      <w:pPr>
        <w:pStyle w:val="ConsPlusNormal"/>
        <w:spacing w:before="220"/>
        <w:ind w:firstLine="540"/>
        <w:jc w:val="both"/>
      </w:pPr>
      <w:r>
        <w:t>От точки 966 до точки 976 по границе полосы отвода автомобильной дороги общего пользования регионального значения 41К-008 Петергоф - Кейкино.</w:t>
      </w:r>
    </w:p>
    <w:p w:rsidR="00E24F90" w:rsidRDefault="00E24F90">
      <w:pPr>
        <w:pStyle w:val="ConsPlusNormal"/>
        <w:spacing w:before="220"/>
        <w:ind w:firstLine="540"/>
        <w:jc w:val="both"/>
      </w:pPr>
      <w:r>
        <w:t>От точки 976 до точки 980, не пересекая полосу отвода автомобильной дороги общего пользования регионального значения 41К-008 Петергоф - Кейкино, по линиям, последовательно соединяющим точки, до границы лесного квартала 103 Гостилицкого участкового лесничества Ломоносовского лесничества.</w:t>
      </w:r>
    </w:p>
    <w:p w:rsidR="00E24F90" w:rsidRDefault="00E24F90">
      <w:pPr>
        <w:pStyle w:val="ConsPlusNormal"/>
        <w:spacing w:before="220"/>
        <w:ind w:firstLine="540"/>
        <w:jc w:val="both"/>
      </w:pPr>
      <w:r>
        <w:t>От точки 980 до точки 1269 по границам лесных кварталов 103, 112, 111, 101, 96, 91, 76, 75, 47, 30, 28 Гостилицкого участкового лесничества Ломоносовского лесничества.</w:t>
      </w:r>
    </w:p>
    <w:p w:rsidR="00E24F90" w:rsidRDefault="00E24F90">
      <w:pPr>
        <w:pStyle w:val="ConsPlusNormal"/>
        <w:spacing w:before="220"/>
        <w:ind w:firstLine="540"/>
        <w:jc w:val="both"/>
      </w:pPr>
      <w:r>
        <w:t>От точки 1269 до точки 1 по береговой линии безымянной реки до реки Чёрная, не пересекая ее.</w:t>
      </w:r>
    </w:p>
    <w:p w:rsidR="00E24F90" w:rsidRDefault="00E24F90">
      <w:pPr>
        <w:pStyle w:val="ConsPlusNormal"/>
        <w:ind w:firstLine="540"/>
        <w:jc w:val="both"/>
      </w:pPr>
    </w:p>
    <w:p w:rsidR="00E24F90" w:rsidRDefault="00E24F90">
      <w:pPr>
        <w:pStyle w:val="ConsPlusTitle"/>
        <w:jc w:val="center"/>
        <w:outlineLvl w:val="2"/>
      </w:pPr>
      <w:r>
        <w:t>11.7. ТЕКСТОВОЕ ОПИСАНИЕ ГРАНИЦЫ МУНИЦИПАЛЬНОГО ОБРАЗОВАНИЯ</w:t>
      </w:r>
    </w:p>
    <w:p w:rsidR="00E24F90" w:rsidRDefault="00E24F90">
      <w:pPr>
        <w:pStyle w:val="ConsPlusTitle"/>
        <w:jc w:val="center"/>
      </w:pPr>
      <w:r>
        <w:t>КИПЕНСКОЕ СЕЛЬСКОЕ ПОСЕЛЕНИЕ ЛОМОНОСОВСКОГО МУНИЦИПАЛЬНОГО</w:t>
      </w:r>
    </w:p>
    <w:p w:rsidR="00E24F90" w:rsidRDefault="00E24F90">
      <w:pPr>
        <w:pStyle w:val="ConsPlusTitle"/>
        <w:jc w:val="center"/>
      </w:pPr>
      <w:r>
        <w:t>РАЙОНА ЛЕНИНГРАДСКОЙ ОБЛАСТИ</w:t>
      </w:r>
    </w:p>
    <w:p w:rsidR="00E24F90" w:rsidRDefault="00E24F90">
      <w:pPr>
        <w:pStyle w:val="ConsPlusNormal"/>
        <w:jc w:val="center"/>
      </w:pPr>
    </w:p>
    <w:p w:rsidR="00E24F90" w:rsidRDefault="00E24F90">
      <w:pPr>
        <w:pStyle w:val="ConsPlusTitle"/>
        <w:jc w:val="center"/>
        <w:outlineLvl w:val="3"/>
      </w:pPr>
      <w:r>
        <w:t>11.7.1. Описание местоположения точки 1</w:t>
      </w:r>
    </w:p>
    <w:p w:rsidR="00E24F90" w:rsidRDefault="00E24F90">
      <w:pPr>
        <w:pStyle w:val="ConsPlusNormal"/>
        <w:ind w:firstLine="540"/>
        <w:jc w:val="both"/>
      </w:pPr>
    </w:p>
    <w:p w:rsidR="00E24F90" w:rsidRDefault="00E24F90">
      <w:pPr>
        <w:pStyle w:val="ConsPlusNormal"/>
        <w:ind w:firstLine="540"/>
        <w:jc w:val="both"/>
      </w:pPr>
      <w:r>
        <w:t>Точка 1 расположена на пересечении южной границы лесного квартала 152 Гостилицкого участкового лесничества Ломоносовского лесничества и восточной границы полосы отвода автомобильной дороги общего пользования регионального значения 41К-015 Анташи - Ропша - Красное Село.</w:t>
      </w:r>
    </w:p>
    <w:p w:rsidR="00E24F90" w:rsidRDefault="00E24F90">
      <w:pPr>
        <w:pStyle w:val="ConsPlusNormal"/>
        <w:ind w:firstLine="540"/>
        <w:jc w:val="both"/>
      </w:pPr>
    </w:p>
    <w:p w:rsidR="00E24F90" w:rsidRDefault="00E24F90">
      <w:pPr>
        <w:pStyle w:val="ConsPlusTitle"/>
        <w:jc w:val="center"/>
        <w:outlineLvl w:val="3"/>
      </w:pPr>
      <w:r>
        <w:t>11.7.2. Описание прохождения границы</w:t>
      </w:r>
    </w:p>
    <w:p w:rsidR="00E24F90" w:rsidRDefault="00E24F90">
      <w:pPr>
        <w:pStyle w:val="ConsPlusNormal"/>
        <w:jc w:val="center"/>
      </w:pPr>
    </w:p>
    <w:p w:rsidR="00E24F90" w:rsidRDefault="00E24F90">
      <w:pPr>
        <w:pStyle w:val="ConsPlusTitle"/>
        <w:jc w:val="center"/>
        <w:outlineLvl w:val="4"/>
      </w:pPr>
      <w:r>
        <w:t>По смежеству с Гостилицким сельским поселением</w:t>
      </w:r>
    </w:p>
    <w:p w:rsidR="00E24F90" w:rsidRDefault="00E24F90">
      <w:pPr>
        <w:pStyle w:val="ConsPlusNormal"/>
        <w:ind w:firstLine="540"/>
        <w:jc w:val="both"/>
      </w:pPr>
    </w:p>
    <w:p w:rsidR="00E24F90" w:rsidRDefault="00E24F90">
      <w:pPr>
        <w:pStyle w:val="ConsPlusNormal"/>
        <w:ind w:firstLine="540"/>
        <w:jc w:val="both"/>
      </w:pPr>
      <w:r>
        <w:t>От точки 1 до 39 по границе лесного квартала 152 Гостилицкого участкового лесничества Ломоносовского лесничества.</w:t>
      </w:r>
    </w:p>
    <w:p w:rsidR="00E24F90" w:rsidRDefault="00E24F90">
      <w:pPr>
        <w:pStyle w:val="ConsPlusNormal"/>
        <w:spacing w:before="220"/>
        <w:ind w:firstLine="540"/>
        <w:jc w:val="both"/>
      </w:pPr>
      <w:r>
        <w:t>От точки 39 до точки 48 по границам земельных участков 84, 83, 82, 85, 81, 80 садового некоммерческого товарищества "Заозерное" (деревня Клясино, Гостилицкое сельское поселение, Ломоносовский муниципальный район, Ленинградская область), исключая их.</w:t>
      </w:r>
    </w:p>
    <w:p w:rsidR="00E24F90" w:rsidRDefault="00E24F90">
      <w:pPr>
        <w:pStyle w:val="ConsPlusNormal"/>
        <w:spacing w:before="220"/>
        <w:ind w:firstLine="540"/>
        <w:jc w:val="both"/>
      </w:pPr>
      <w:r>
        <w:t>От точки 48 до точки 218 по границам лесных кварталов 152, 148, 141, 136, 137, 138, 139, 131, 127 Гостилицкого участкового лесничества Ломоносовского лесничества.</w:t>
      </w:r>
    </w:p>
    <w:p w:rsidR="00E24F90" w:rsidRDefault="00E24F90">
      <w:pPr>
        <w:pStyle w:val="ConsPlusNormal"/>
        <w:ind w:firstLine="540"/>
        <w:jc w:val="both"/>
      </w:pPr>
    </w:p>
    <w:p w:rsidR="00E24F90" w:rsidRDefault="00E24F90">
      <w:pPr>
        <w:pStyle w:val="ConsPlusTitle"/>
        <w:jc w:val="center"/>
        <w:outlineLvl w:val="4"/>
      </w:pPr>
      <w:r>
        <w:t>По смежеству с Ропшинским сельским поселением</w:t>
      </w:r>
    </w:p>
    <w:p w:rsidR="00E24F90" w:rsidRDefault="00E24F90">
      <w:pPr>
        <w:pStyle w:val="ConsPlusNormal"/>
        <w:ind w:firstLine="540"/>
        <w:jc w:val="both"/>
      </w:pPr>
    </w:p>
    <w:p w:rsidR="00E24F90" w:rsidRDefault="00E24F90">
      <w:pPr>
        <w:pStyle w:val="ConsPlusNormal"/>
        <w:ind w:firstLine="540"/>
        <w:jc w:val="both"/>
      </w:pPr>
      <w:r>
        <w:t>От точки 218 до точки 223 по границе лесного квартала 127 Гостилицкого участкового лесничества Ломоносовского лесничества, далее по границам лесных кварталов 9, 10, 11 Кипенского участкового лесничества Ломоносовского лесничества.</w:t>
      </w:r>
    </w:p>
    <w:p w:rsidR="00E24F90" w:rsidRDefault="00E24F90">
      <w:pPr>
        <w:pStyle w:val="ConsPlusNormal"/>
        <w:spacing w:before="220"/>
        <w:ind w:firstLine="540"/>
        <w:jc w:val="both"/>
      </w:pPr>
      <w:r>
        <w:t>От точки 223 до точки 251 по линиям, последовательно соединяющим точки, до границы населенного пункта поселок Ропша Ропшинского сельского поселения Ломоносовского муниципального района (реестровый номер 47:14-4.47).</w:t>
      </w:r>
    </w:p>
    <w:p w:rsidR="00E24F90" w:rsidRDefault="00E24F90">
      <w:pPr>
        <w:pStyle w:val="ConsPlusNormal"/>
        <w:spacing w:before="220"/>
        <w:ind w:firstLine="540"/>
        <w:jc w:val="both"/>
      </w:pPr>
      <w:r>
        <w:t>От точки 251 до точки 256 по границе населенного пункта поселок Ропша Ропшинского сельского поселения Ломоносовского муниципального района (реестровый номер 47:14-4.47) до полосы отвода автомобильной дороги общего пользования регионального значения 41К-015 Анташи - Ропша - Красное Село, не пересекая ее.</w:t>
      </w:r>
    </w:p>
    <w:p w:rsidR="00E24F90" w:rsidRDefault="00E24F90">
      <w:pPr>
        <w:pStyle w:val="ConsPlusNormal"/>
        <w:spacing w:before="220"/>
        <w:ind w:firstLine="540"/>
        <w:jc w:val="both"/>
      </w:pPr>
      <w:r>
        <w:t>От точки 256 до точки 263 по границе полосы отвода автомобильной дороги общего пользования регионального значения 41К-015 Анташи - Ропша - Красное Село.</w:t>
      </w:r>
    </w:p>
    <w:p w:rsidR="00E24F90" w:rsidRDefault="00E24F90">
      <w:pPr>
        <w:pStyle w:val="ConsPlusNormal"/>
        <w:spacing w:before="220"/>
        <w:ind w:firstLine="540"/>
        <w:jc w:val="both"/>
      </w:pPr>
      <w:r>
        <w:t>От точки 263 до точки 269, не пересекая полосу отвода автомобильной дороги общего пользования регионального значения 41К-015 Анташи - Ропша - Красное Село, по линиям, последовательно соединяющим точки (по границам земельных участков с кадастровыми номерами 47:14:1212003:1035, 47:14:1212003:796, 47:14:1212003:1041, 47:14:1212003:1040, 47:14:1212003:1039, 47:14:1212003:1038, 47:14:1212003:1037, исключая их), до полосы отвода автомобильной дороги общего пользования регионального значения 41К-015 Анташи - Ропша - Красное Село, не пересекая ее.</w:t>
      </w:r>
    </w:p>
    <w:p w:rsidR="00E24F90" w:rsidRDefault="00E24F90">
      <w:pPr>
        <w:pStyle w:val="ConsPlusNormal"/>
        <w:spacing w:before="220"/>
        <w:ind w:firstLine="540"/>
        <w:jc w:val="both"/>
      </w:pPr>
      <w:r>
        <w:t>От точки 269 до точки 279 по границе полосы отвода автомобильной дороги общего пользования регионального значения 41К-015 Анташи - Ропша - Красное Село.</w:t>
      </w:r>
    </w:p>
    <w:p w:rsidR="00E24F90" w:rsidRDefault="00E24F90">
      <w:pPr>
        <w:pStyle w:val="ConsPlusNormal"/>
        <w:spacing w:before="220"/>
        <w:ind w:firstLine="540"/>
        <w:jc w:val="both"/>
      </w:pPr>
      <w:r>
        <w:t>От точки 279 до точки 335, не пересекая полосу отвода автомобильной дороги общего пользования регионального значения 41К-015 Анташи - Ропша - Красное Село, по границам земельных участков территории "Аэродром Ропша" Кипенского сельского поселения Ломоносовского муниципального района, включая их.</w:t>
      </w:r>
    </w:p>
    <w:p w:rsidR="00E24F90" w:rsidRDefault="00E24F90">
      <w:pPr>
        <w:pStyle w:val="ConsPlusNormal"/>
        <w:spacing w:before="220"/>
        <w:ind w:firstLine="540"/>
        <w:jc w:val="both"/>
      </w:pPr>
      <w:r>
        <w:t>От точки 335 до точки 369 по границам земельных участков дачного некоммерческого партнерства "Ропшинские горки", исключая их, и земельных участков территории "Петровские дачи" Ропшинского сельского поселения Ломоносовского муниципального района, исключая их, пересекая полосу отвода автомобильной дороги общего пользования регионального значения 41К-011 Стрельна - Кипень - Гатчина, до границы населенного пункта деревня Большие Горки Ропшинского сельского поселения Ломоносовского муниципального района (реестровый номер 47:14-4.60).</w:t>
      </w:r>
    </w:p>
    <w:p w:rsidR="00E24F90" w:rsidRDefault="00E24F90">
      <w:pPr>
        <w:pStyle w:val="ConsPlusNormal"/>
        <w:spacing w:before="220"/>
        <w:ind w:firstLine="540"/>
        <w:jc w:val="both"/>
      </w:pPr>
      <w:r>
        <w:t>От точки 369 до точки 387 по границе населенного пункта деревня Большие Горки Ропшинского сельского поселения Ломоносовского муниципального района (реестровый номер 47:14-4.60).</w:t>
      </w:r>
    </w:p>
    <w:p w:rsidR="00E24F90" w:rsidRDefault="00E24F90">
      <w:pPr>
        <w:pStyle w:val="ConsPlusNormal"/>
        <w:spacing w:before="220"/>
        <w:ind w:firstLine="540"/>
        <w:jc w:val="both"/>
      </w:pPr>
      <w:r>
        <w:t>От точки 387 до точки 431 по границе населенного пункта деревня Нижняя Кипень Ропшинского сельского поселения Ломоносовского муниципального района (реестровый номер 47:14-4.113).</w:t>
      </w:r>
    </w:p>
    <w:p w:rsidR="00E24F90" w:rsidRDefault="00E24F90">
      <w:pPr>
        <w:pStyle w:val="ConsPlusNormal"/>
        <w:spacing w:before="220"/>
        <w:ind w:firstLine="540"/>
        <w:jc w:val="both"/>
      </w:pPr>
      <w:r>
        <w:t>От точки 431 до точки 437 по границе земельного участка с кадастровым номером 47:14:1211010:5, расположенного на территории населенного пункта деревня Нижняя Кипень Ропшинского сельского поселения Ломоносовского муниципального района.</w:t>
      </w:r>
    </w:p>
    <w:p w:rsidR="00E24F90" w:rsidRDefault="00E24F90">
      <w:pPr>
        <w:pStyle w:val="ConsPlusNormal"/>
        <w:spacing w:before="220"/>
        <w:ind w:firstLine="540"/>
        <w:jc w:val="both"/>
      </w:pPr>
      <w:r>
        <w:t xml:space="preserve">От точки 437 до точки 488 по границе населенного пункта деревня Нижняя Кипень </w:t>
      </w:r>
      <w:r>
        <w:lastRenderedPageBreak/>
        <w:t>Ропшинского сельского поселения Ломоносовского муниципального района (реестровый номер 47:14-4.113).</w:t>
      </w:r>
    </w:p>
    <w:p w:rsidR="00E24F90" w:rsidRDefault="00E24F90">
      <w:pPr>
        <w:pStyle w:val="ConsPlusNormal"/>
        <w:spacing w:before="220"/>
        <w:ind w:firstLine="540"/>
        <w:jc w:val="both"/>
      </w:pPr>
      <w:r>
        <w:t>От точки 488 до точки 591 по границе населенного пункта деревня Большие Горки Ропшинского сельского поселения Ломоносовского муниципального района (реестровый номер 47:14-4.60).</w:t>
      </w:r>
    </w:p>
    <w:p w:rsidR="00E24F90" w:rsidRDefault="00E24F90">
      <w:pPr>
        <w:pStyle w:val="ConsPlusNormal"/>
        <w:spacing w:before="220"/>
        <w:ind w:firstLine="540"/>
        <w:jc w:val="both"/>
      </w:pPr>
      <w:r>
        <w:t>От точки 591 до точки 649 по границам лесных кварталов 42, 48 Кипенского участкового лесничества Ломоносовского лесничества.</w:t>
      </w:r>
    </w:p>
    <w:p w:rsidR="00E24F90" w:rsidRDefault="00E24F90">
      <w:pPr>
        <w:pStyle w:val="ConsPlusNormal"/>
        <w:ind w:firstLine="540"/>
        <w:jc w:val="both"/>
      </w:pPr>
    </w:p>
    <w:p w:rsidR="00E24F90" w:rsidRDefault="00E24F90">
      <w:pPr>
        <w:pStyle w:val="ConsPlusTitle"/>
        <w:jc w:val="center"/>
        <w:outlineLvl w:val="4"/>
      </w:pPr>
      <w:r>
        <w:t>По смежеству с Русско-Высоцким сельским поселением</w:t>
      </w:r>
    </w:p>
    <w:p w:rsidR="00E24F90" w:rsidRDefault="00E24F90">
      <w:pPr>
        <w:pStyle w:val="ConsPlusNormal"/>
        <w:ind w:firstLine="540"/>
        <w:jc w:val="both"/>
      </w:pPr>
    </w:p>
    <w:p w:rsidR="00E24F90" w:rsidRDefault="00E24F90">
      <w:pPr>
        <w:pStyle w:val="ConsPlusNormal"/>
        <w:ind w:firstLine="540"/>
        <w:jc w:val="both"/>
      </w:pPr>
      <w:r>
        <w:t>От точки 649 до точки 670 по границам лесных кварталов 52, 55 Кипенского участкового лесничества Ломоносовского лесничества.</w:t>
      </w:r>
    </w:p>
    <w:p w:rsidR="00E24F90" w:rsidRDefault="00E24F90">
      <w:pPr>
        <w:pStyle w:val="ConsPlusNormal"/>
        <w:ind w:firstLine="540"/>
        <w:jc w:val="both"/>
      </w:pPr>
    </w:p>
    <w:p w:rsidR="00E24F90" w:rsidRDefault="00E24F90">
      <w:pPr>
        <w:pStyle w:val="ConsPlusTitle"/>
        <w:jc w:val="center"/>
        <w:outlineLvl w:val="4"/>
      </w:pPr>
      <w:r>
        <w:t>По смежеству с Гатчинским муниципальным округом</w:t>
      </w:r>
    </w:p>
    <w:p w:rsidR="00E24F90" w:rsidRDefault="00E24F90">
      <w:pPr>
        <w:pStyle w:val="ConsPlusNormal"/>
        <w:ind w:firstLine="540"/>
        <w:jc w:val="both"/>
      </w:pPr>
    </w:p>
    <w:p w:rsidR="00E24F90" w:rsidRDefault="00E24F90">
      <w:pPr>
        <w:pStyle w:val="ConsPlusNormal"/>
        <w:ind w:firstLine="540"/>
        <w:jc w:val="both"/>
      </w:pPr>
      <w:r>
        <w:t>От точки 670 до точки 982 по границе муниципального района.</w:t>
      </w:r>
    </w:p>
    <w:p w:rsidR="00E24F90" w:rsidRDefault="00E24F90">
      <w:pPr>
        <w:pStyle w:val="ConsPlusNormal"/>
        <w:ind w:firstLine="540"/>
        <w:jc w:val="both"/>
      </w:pPr>
    </w:p>
    <w:p w:rsidR="00E24F90" w:rsidRDefault="00E24F90">
      <w:pPr>
        <w:pStyle w:val="ConsPlusTitle"/>
        <w:jc w:val="center"/>
        <w:outlineLvl w:val="4"/>
      </w:pPr>
      <w:r>
        <w:t>По смежеству с Волосовским муниципальным районом</w:t>
      </w:r>
    </w:p>
    <w:p w:rsidR="00E24F90" w:rsidRDefault="00E24F90">
      <w:pPr>
        <w:pStyle w:val="ConsPlusNormal"/>
        <w:ind w:firstLine="540"/>
        <w:jc w:val="both"/>
      </w:pPr>
    </w:p>
    <w:p w:rsidR="00E24F90" w:rsidRDefault="00E24F90">
      <w:pPr>
        <w:pStyle w:val="ConsPlusNormal"/>
        <w:ind w:firstLine="540"/>
        <w:jc w:val="both"/>
      </w:pPr>
      <w:r>
        <w:t>От точки 982 до точки 1 по границе муниципального района.</w:t>
      </w:r>
    </w:p>
    <w:p w:rsidR="00E24F90" w:rsidRDefault="00E24F90">
      <w:pPr>
        <w:pStyle w:val="ConsPlusNormal"/>
        <w:ind w:firstLine="540"/>
        <w:jc w:val="both"/>
      </w:pPr>
    </w:p>
    <w:p w:rsidR="00E24F90" w:rsidRDefault="00E24F90">
      <w:pPr>
        <w:pStyle w:val="ConsPlusTitle"/>
        <w:jc w:val="center"/>
        <w:outlineLvl w:val="2"/>
      </w:pPr>
      <w:r>
        <w:t>11.8. ТЕКСТОВОЕ ОПИСАНИЕ ГРАНИЦЫ МУНИЦИПАЛЬНОГО ОБРАЗОВАНИЯ</w:t>
      </w:r>
    </w:p>
    <w:p w:rsidR="00E24F90" w:rsidRDefault="00E24F90">
      <w:pPr>
        <w:pStyle w:val="ConsPlusTitle"/>
        <w:jc w:val="center"/>
      </w:pPr>
      <w:r>
        <w:t>КОПОРСКОЕ СЕЛЬСКОЕ ПОСЕЛЕНИЕ ЛОМОНОСОВСКОГО МУНИЦИПАЛЬНОГО</w:t>
      </w:r>
    </w:p>
    <w:p w:rsidR="00E24F90" w:rsidRDefault="00E24F90">
      <w:pPr>
        <w:pStyle w:val="ConsPlusTitle"/>
        <w:jc w:val="center"/>
      </w:pPr>
      <w:r>
        <w:t>РАЙОНА ЛЕНИНГРАДСКОЙ ОБЛАСТИ</w:t>
      </w:r>
    </w:p>
    <w:p w:rsidR="00E24F90" w:rsidRDefault="00E24F90">
      <w:pPr>
        <w:pStyle w:val="ConsPlusNormal"/>
        <w:jc w:val="center"/>
      </w:pPr>
    </w:p>
    <w:p w:rsidR="00E24F90" w:rsidRDefault="00E24F90">
      <w:pPr>
        <w:pStyle w:val="ConsPlusTitle"/>
        <w:jc w:val="center"/>
        <w:outlineLvl w:val="3"/>
      </w:pPr>
      <w:r>
        <w:t>11.8.1. Описание местоположения точки 1</w:t>
      </w:r>
    </w:p>
    <w:p w:rsidR="00E24F90" w:rsidRDefault="00E24F90">
      <w:pPr>
        <w:pStyle w:val="ConsPlusNormal"/>
        <w:ind w:firstLine="540"/>
        <w:jc w:val="both"/>
      </w:pPr>
    </w:p>
    <w:p w:rsidR="00E24F90" w:rsidRDefault="00E24F90">
      <w:pPr>
        <w:pStyle w:val="ConsPlusNormal"/>
        <w:ind w:firstLine="540"/>
        <w:jc w:val="both"/>
      </w:pPr>
      <w:r>
        <w:t>Точка 1 расположена в акватории Финского залива на линии Кронштадтского корабельного фарватера на расстоянии 12 км на северо-северо-запад от маяка Устинский.</w:t>
      </w:r>
    </w:p>
    <w:p w:rsidR="00E24F90" w:rsidRDefault="00E24F90">
      <w:pPr>
        <w:pStyle w:val="ConsPlusNormal"/>
        <w:ind w:firstLine="540"/>
        <w:jc w:val="both"/>
      </w:pPr>
    </w:p>
    <w:p w:rsidR="00E24F90" w:rsidRDefault="00E24F90">
      <w:pPr>
        <w:pStyle w:val="ConsPlusTitle"/>
        <w:jc w:val="center"/>
        <w:outlineLvl w:val="3"/>
      </w:pPr>
      <w:r>
        <w:t>11.8.2. Описание прохождения границы</w:t>
      </w:r>
    </w:p>
    <w:p w:rsidR="00E24F90" w:rsidRDefault="00E24F90">
      <w:pPr>
        <w:pStyle w:val="ConsPlusNormal"/>
        <w:jc w:val="center"/>
      </w:pPr>
    </w:p>
    <w:p w:rsidR="00E24F90" w:rsidRDefault="00E24F90">
      <w:pPr>
        <w:pStyle w:val="ConsPlusTitle"/>
        <w:jc w:val="center"/>
        <w:outlineLvl w:val="4"/>
      </w:pPr>
      <w:r>
        <w:t>По смежеству с Лебяженским городским поселением</w:t>
      </w:r>
    </w:p>
    <w:p w:rsidR="00E24F90" w:rsidRDefault="00E24F90">
      <w:pPr>
        <w:pStyle w:val="ConsPlusNormal"/>
        <w:ind w:firstLine="540"/>
        <w:jc w:val="both"/>
      </w:pPr>
    </w:p>
    <w:p w:rsidR="00E24F90" w:rsidRDefault="00E24F90">
      <w:pPr>
        <w:pStyle w:val="ConsPlusNormal"/>
        <w:ind w:firstLine="540"/>
        <w:jc w:val="both"/>
      </w:pPr>
      <w:r>
        <w:t>От точки 1 до точки 2 по линии, соединяющей точки, по акватории Финского залива.</w:t>
      </w:r>
    </w:p>
    <w:p w:rsidR="00E24F90" w:rsidRDefault="00E24F90">
      <w:pPr>
        <w:pStyle w:val="ConsPlusNormal"/>
        <w:ind w:firstLine="540"/>
        <w:jc w:val="both"/>
      </w:pPr>
    </w:p>
    <w:p w:rsidR="00E24F90" w:rsidRDefault="00E24F90">
      <w:pPr>
        <w:pStyle w:val="ConsPlusTitle"/>
        <w:jc w:val="center"/>
        <w:outlineLvl w:val="4"/>
      </w:pPr>
      <w:r>
        <w:t>По смежеству с Сосновоборским городским округом</w:t>
      </w:r>
    </w:p>
    <w:p w:rsidR="00E24F90" w:rsidRDefault="00E24F90">
      <w:pPr>
        <w:pStyle w:val="ConsPlusNormal"/>
        <w:ind w:firstLine="540"/>
        <w:jc w:val="both"/>
      </w:pPr>
    </w:p>
    <w:p w:rsidR="00E24F90" w:rsidRDefault="00E24F90">
      <w:pPr>
        <w:pStyle w:val="ConsPlusNormal"/>
        <w:ind w:firstLine="540"/>
        <w:jc w:val="both"/>
      </w:pPr>
      <w:r>
        <w:t>От точки 2 до точки 321 по границе муниципального района.</w:t>
      </w:r>
    </w:p>
    <w:p w:rsidR="00E24F90" w:rsidRDefault="00E24F90">
      <w:pPr>
        <w:pStyle w:val="ConsPlusNormal"/>
        <w:ind w:firstLine="540"/>
        <w:jc w:val="both"/>
      </w:pPr>
    </w:p>
    <w:p w:rsidR="00E24F90" w:rsidRDefault="00E24F90">
      <w:pPr>
        <w:pStyle w:val="ConsPlusTitle"/>
        <w:jc w:val="center"/>
        <w:outlineLvl w:val="4"/>
      </w:pPr>
      <w:r>
        <w:t>По смежеству с Лебяженским городским поселением</w:t>
      </w:r>
    </w:p>
    <w:p w:rsidR="00E24F90" w:rsidRDefault="00E24F90">
      <w:pPr>
        <w:pStyle w:val="ConsPlusNormal"/>
        <w:ind w:firstLine="540"/>
        <w:jc w:val="both"/>
      </w:pPr>
    </w:p>
    <w:p w:rsidR="00E24F90" w:rsidRDefault="00E24F90">
      <w:pPr>
        <w:pStyle w:val="ConsPlusNormal"/>
        <w:ind w:firstLine="540"/>
        <w:jc w:val="both"/>
      </w:pPr>
      <w:r>
        <w:t>От точки 321 до точки 339 по границам лесных кварталов 194, 195, 196, 197, 198 Сосновоборского участкового лесничества Ломоносовского лесничества.</w:t>
      </w:r>
    </w:p>
    <w:p w:rsidR="00E24F90" w:rsidRDefault="00E24F90">
      <w:pPr>
        <w:pStyle w:val="ConsPlusNormal"/>
        <w:ind w:firstLine="540"/>
        <w:jc w:val="both"/>
      </w:pPr>
    </w:p>
    <w:p w:rsidR="00E24F90" w:rsidRDefault="00E24F90">
      <w:pPr>
        <w:pStyle w:val="ConsPlusTitle"/>
        <w:jc w:val="center"/>
        <w:outlineLvl w:val="4"/>
      </w:pPr>
      <w:r>
        <w:t>По смежеству с Лопухинским сельским поселением</w:t>
      </w:r>
    </w:p>
    <w:p w:rsidR="00E24F90" w:rsidRDefault="00E24F90">
      <w:pPr>
        <w:pStyle w:val="ConsPlusNormal"/>
        <w:ind w:firstLine="540"/>
        <w:jc w:val="both"/>
      </w:pPr>
    </w:p>
    <w:p w:rsidR="00E24F90" w:rsidRDefault="00E24F90">
      <w:pPr>
        <w:pStyle w:val="ConsPlusNormal"/>
        <w:ind w:firstLine="540"/>
        <w:jc w:val="both"/>
      </w:pPr>
      <w:r>
        <w:t>От точки 339 до точки 380 по границам лесных кварталов 8, 25, 26, 41, 53 Лопухинского участкового лесничества Ломоносовского лесничества.</w:t>
      </w:r>
    </w:p>
    <w:p w:rsidR="00E24F90" w:rsidRDefault="00E24F90">
      <w:pPr>
        <w:pStyle w:val="ConsPlusNormal"/>
        <w:spacing w:before="220"/>
        <w:ind w:firstLine="540"/>
        <w:jc w:val="both"/>
      </w:pPr>
      <w:r>
        <w:t>От точки 380 до точки 381 по линии, соединяющей точки, до реки Воронка, не пересекая ее.</w:t>
      </w:r>
    </w:p>
    <w:p w:rsidR="00E24F90" w:rsidRDefault="00E24F90">
      <w:pPr>
        <w:pStyle w:val="ConsPlusNormal"/>
        <w:spacing w:before="220"/>
        <w:ind w:firstLine="540"/>
        <w:jc w:val="both"/>
      </w:pPr>
      <w:r>
        <w:lastRenderedPageBreak/>
        <w:t>От точки 381 до точки 413 по береговой линии реки Воронка.</w:t>
      </w:r>
    </w:p>
    <w:p w:rsidR="00E24F90" w:rsidRDefault="00E24F90">
      <w:pPr>
        <w:pStyle w:val="ConsPlusNormal"/>
        <w:spacing w:before="220"/>
        <w:ind w:firstLine="540"/>
        <w:jc w:val="both"/>
      </w:pPr>
      <w:r>
        <w:t>От точки 413 до точки 437, не пересекая реку Воронка, по границам лесных кварталов 67, 85 Лопухинского участкового лесничества Ломоносовского лесничества до границы населенного пункта деревня Флоревицы Лопухинского сельского поселения Ломоносовского муниципального района (реестровый номер 47:14-4.75).</w:t>
      </w:r>
    </w:p>
    <w:p w:rsidR="00E24F90" w:rsidRDefault="00E24F90">
      <w:pPr>
        <w:pStyle w:val="ConsPlusNormal"/>
        <w:spacing w:before="220"/>
        <w:ind w:firstLine="540"/>
        <w:jc w:val="both"/>
      </w:pPr>
      <w:r>
        <w:t>От точки 437 до точки 463 по границе населенного пункта деревня Флоревицы Лопухинского сельского поселения Ломоносовского муниципального района (реестровый номер 47:14-4.75).</w:t>
      </w:r>
    </w:p>
    <w:p w:rsidR="00E24F90" w:rsidRDefault="00E24F90">
      <w:pPr>
        <w:pStyle w:val="ConsPlusNormal"/>
        <w:spacing w:before="220"/>
        <w:ind w:firstLine="540"/>
        <w:jc w:val="both"/>
      </w:pPr>
      <w:r>
        <w:t>От точки 463 до точки 465 по линиям, последовательно соединяющим точки, до границы лесного квартала 108 Копорского участкового лесничества Ломоносовского лесничества.</w:t>
      </w:r>
    </w:p>
    <w:p w:rsidR="00E24F90" w:rsidRDefault="00E24F90">
      <w:pPr>
        <w:pStyle w:val="ConsPlusNormal"/>
        <w:spacing w:before="220"/>
        <w:ind w:firstLine="540"/>
        <w:jc w:val="both"/>
      </w:pPr>
      <w:r>
        <w:t>От точки 465 до точки 487 по границам лесных кварталов 108, 109, 120, 129, 139, 154, 161 Копорского участкового лесничества Ломоносовского лесничества.</w:t>
      </w:r>
    </w:p>
    <w:p w:rsidR="00E24F90" w:rsidRDefault="00E24F90">
      <w:pPr>
        <w:pStyle w:val="ConsPlusNormal"/>
        <w:ind w:firstLine="540"/>
        <w:jc w:val="both"/>
      </w:pPr>
    </w:p>
    <w:p w:rsidR="00E24F90" w:rsidRDefault="00E24F90">
      <w:pPr>
        <w:pStyle w:val="ConsPlusTitle"/>
        <w:jc w:val="center"/>
        <w:outlineLvl w:val="4"/>
      </w:pPr>
      <w:r>
        <w:t>По смежеству с Волосовским муниципальным районом</w:t>
      </w:r>
    </w:p>
    <w:p w:rsidR="00E24F90" w:rsidRDefault="00E24F90">
      <w:pPr>
        <w:pStyle w:val="ConsPlusNormal"/>
        <w:ind w:firstLine="540"/>
        <w:jc w:val="both"/>
      </w:pPr>
    </w:p>
    <w:p w:rsidR="00E24F90" w:rsidRDefault="00E24F90">
      <w:pPr>
        <w:pStyle w:val="ConsPlusNormal"/>
        <w:ind w:firstLine="540"/>
        <w:jc w:val="both"/>
      </w:pPr>
      <w:r>
        <w:t>От точки 487 до точки 543 по границе муниципального района.</w:t>
      </w:r>
    </w:p>
    <w:p w:rsidR="00E24F90" w:rsidRDefault="00E24F90">
      <w:pPr>
        <w:pStyle w:val="ConsPlusNormal"/>
        <w:ind w:firstLine="540"/>
        <w:jc w:val="both"/>
      </w:pPr>
    </w:p>
    <w:p w:rsidR="00E24F90" w:rsidRDefault="00E24F90">
      <w:pPr>
        <w:pStyle w:val="ConsPlusTitle"/>
        <w:jc w:val="center"/>
        <w:outlineLvl w:val="4"/>
      </w:pPr>
      <w:r>
        <w:t>По смежеству с Кингисеппским муниципальным районом</w:t>
      </w:r>
    </w:p>
    <w:p w:rsidR="00E24F90" w:rsidRDefault="00E24F90">
      <w:pPr>
        <w:pStyle w:val="ConsPlusNormal"/>
        <w:ind w:firstLine="540"/>
        <w:jc w:val="both"/>
      </w:pPr>
    </w:p>
    <w:p w:rsidR="00E24F90" w:rsidRDefault="00E24F90">
      <w:pPr>
        <w:pStyle w:val="ConsPlusNormal"/>
        <w:ind w:firstLine="540"/>
        <w:jc w:val="both"/>
      </w:pPr>
      <w:r>
        <w:t>От точки 543 до точки 1 по границе муниципального района.</w:t>
      </w:r>
    </w:p>
    <w:p w:rsidR="00E24F90" w:rsidRDefault="00E24F90">
      <w:pPr>
        <w:pStyle w:val="ConsPlusNormal"/>
        <w:ind w:firstLine="540"/>
        <w:jc w:val="both"/>
      </w:pPr>
    </w:p>
    <w:p w:rsidR="00E24F90" w:rsidRDefault="00E24F90">
      <w:pPr>
        <w:pStyle w:val="ConsPlusTitle"/>
        <w:jc w:val="center"/>
        <w:outlineLvl w:val="2"/>
      </w:pPr>
      <w:r>
        <w:t>11.9. ТЕКСТОВОЕ ОПИСАНИЕ ГРАНИЦЫ МУНИЦИПАЛЬНОГО ОБРАЗОВАНИЯ</w:t>
      </w:r>
    </w:p>
    <w:p w:rsidR="00E24F90" w:rsidRDefault="00E24F90">
      <w:pPr>
        <w:pStyle w:val="ConsPlusTitle"/>
        <w:jc w:val="center"/>
      </w:pPr>
      <w:r>
        <w:t>ЛАГОЛОВСКОЕ СЕЛЬСКОЕ ПОСЕЛЕНИЕ ЛОМОНОСОВСКОГО МУНИЦИПАЛЬНОГО</w:t>
      </w:r>
    </w:p>
    <w:p w:rsidR="00E24F90" w:rsidRDefault="00E24F90">
      <w:pPr>
        <w:pStyle w:val="ConsPlusTitle"/>
        <w:jc w:val="center"/>
      </w:pPr>
      <w:r>
        <w:t>РАЙОНА ЛЕНИНГРАДСКОЙ ОБЛАСТИ</w:t>
      </w:r>
    </w:p>
    <w:p w:rsidR="00E24F90" w:rsidRDefault="00E24F90">
      <w:pPr>
        <w:pStyle w:val="ConsPlusNormal"/>
        <w:jc w:val="center"/>
      </w:pPr>
    </w:p>
    <w:p w:rsidR="00E24F90" w:rsidRDefault="00E24F90">
      <w:pPr>
        <w:pStyle w:val="ConsPlusTitle"/>
        <w:jc w:val="center"/>
        <w:outlineLvl w:val="3"/>
      </w:pPr>
      <w:r>
        <w:t>11.9.1. Описание местоположения точки 1</w:t>
      </w:r>
    </w:p>
    <w:p w:rsidR="00E24F90" w:rsidRDefault="00E24F90">
      <w:pPr>
        <w:pStyle w:val="ConsPlusNormal"/>
        <w:ind w:firstLine="540"/>
        <w:jc w:val="both"/>
      </w:pPr>
    </w:p>
    <w:p w:rsidR="00E24F90" w:rsidRDefault="00E24F90">
      <w:pPr>
        <w:pStyle w:val="ConsPlusNormal"/>
        <w:ind w:firstLine="540"/>
        <w:jc w:val="both"/>
      </w:pPr>
      <w:r>
        <w:t>Точка 1 расположена на расстоянии 0,5 км на северо-восток от пересечения автомобильной дороги общего пользования регионального значения 41К-275 Подъезд к птицефабрике "Русско-Высоцкая" от автодороги Анташи - Ропша - Красное Село и автомобильной дороги общего пользования регионального значения 41К-015 Анташи - Ропша - Красное Село.</w:t>
      </w:r>
    </w:p>
    <w:p w:rsidR="00E24F90" w:rsidRDefault="00E24F90">
      <w:pPr>
        <w:pStyle w:val="ConsPlusNormal"/>
        <w:ind w:firstLine="540"/>
        <w:jc w:val="both"/>
      </w:pPr>
    </w:p>
    <w:p w:rsidR="00E24F90" w:rsidRDefault="00E24F90">
      <w:pPr>
        <w:pStyle w:val="ConsPlusTitle"/>
        <w:jc w:val="center"/>
        <w:outlineLvl w:val="3"/>
      </w:pPr>
      <w:r>
        <w:t>11.9.2. Описание прохождения границы</w:t>
      </w:r>
    </w:p>
    <w:p w:rsidR="00E24F90" w:rsidRDefault="00E24F90">
      <w:pPr>
        <w:pStyle w:val="ConsPlusNormal"/>
        <w:jc w:val="center"/>
      </w:pPr>
    </w:p>
    <w:p w:rsidR="00E24F90" w:rsidRDefault="00E24F90">
      <w:pPr>
        <w:pStyle w:val="ConsPlusTitle"/>
        <w:jc w:val="center"/>
        <w:outlineLvl w:val="4"/>
      </w:pPr>
      <w:r>
        <w:t>По смежеству с Аннинским городским поселением</w:t>
      </w:r>
    </w:p>
    <w:p w:rsidR="00E24F90" w:rsidRDefault="00E24F90">
      <w:pPr>
        <w:pStyle w:val="ConsPlusNormal"/>
        <w:ind w:firstLine="540"/>
        <w:jc w:val="both"/>
      </w:pPr>
    </w:p>
    <w:p w:rsidR="00E24F90" w:rsidRDefault="00E24F90">
      <w:pPr>
        <w:pStyle w:val="ConsPlusNormal"/>
        <w:ind w:firstLine="540"/>
        <w:jc w:val="both"/>
      </w:pPr>
      <w:r>
        <w:t>От точки 1 до точки 48 по линиям, последовательно соединяющим точки, до границы Ленинградской области.</w:t>
      </w:r>
    </w:p>
    <w:p w:rsidR="00E24F90" w:rsidRDefault="00E24F90">
      <w:pPr>
        <w:pStyle w:val="ConsPlusNormal"/>
        <w:ind w:firstLine="540"/>
        <w:jc w:val="both"/>
      </w:pPr>
    </w:p>
    <w:p w:rsidR="00E24F90" w:rsidRDefault="00E24F90">
      <w:pPr>
        <w:pStyle w:val="ConsPlusTitle"/>
        <w:jc w:val="center"/>
        <w:outlineLvl w:val="4"/>
      </w:pPr>
      <w:r>
        <w:t>По смежеству с Санкт-Петербургом</w:t>
      </w:r>
    </w:p>
    <w:p w:rsidR="00E24F90" w:rsidRDefault="00E24F90">
      <w:pPr>
        <w:pStyle w:val="ConsPlusNormal"/>
        <w:ind w:firstLine="540"/>
        <w:jc w:val="both"/>
      </w:pPr>
    </w:p>
    <w:p w:rsidR="00E24F90" w:rsidRDefault="00E24F90">
      <w:pPr>
        <w:pStyle w:val="ConsPlusNormal"/>
        <w:ind w:firstLine="540"/>
        <w:jc w:val="both"/>
      </w:pPr>
      <w:r>
        <w:t>От точки 48 до точки 49 по границе Ленинградской области.</w:t>
      </w:r>
    </w:p>
    <w:p w:rsidR="00E24F90" w:rsidRDefault="00E24F90">
      <w:pPr>
        <w:pStyle w:val="ConsPlusNormal"/>
        <w:ind w:firstLine="540"/>
        <w:jc w:val="both"/>
      </w:pPr>
    </w:p>
    <w:p w:rsidR="00E24F90" w:rsidRDefault="00E24F90">
      <w:pPr>
        <w:pStyle w:val="ConsPlusTitle"/>
        <w:jc w:val="center"/>
        <w:outlineLvl w:val="4"/>
      </w:pPr>
      <w:r>
        <w:t>По смежеству с Виллозским сельским поселением</w:t>
      </w:r>
    </w:p>
    <w:p w:rsidR="00E24F90" w:rsidRDefault="00E24F90">
      <w:pPr>
        <w:pStyle w:val="ConsPlusNormal"/>
        <w:ind w:firstLine="540"/>
        <w:jc w:val="both"/>
      </w:pPr>
    </w:p>
    <w:p w:rsidR="00E24F90" w:rsidRDefault="00E24F90">
      <w:pPr>
        <w:pStyle w:val="ConsPlusNormal"/>
        <w:ind w:firstLine="540"/>
        <w:jc w:val="both"/>
      </w:pPr>
      <w:r>
        <w:t>От точки 49 до точки 95 по границам лесных кварталов 111, 112, 113 Иликовского участкового лесничества Морозовского военного лесничества до полосы отвода автомобильной дороги общего пользования регионального значения 41К-273 Спецподъезд, не пересекая ее.</w:t>
      </w:r>
    </w:p>
    <w:p w:rsidR="00E24F90" w:rsidRDefault="00E24F90">
      <w:pPr>
        <w:pStyle w:val="ConsPlusNormal"/>
        <w:spacing w:before="220"/>
        <w:ind w:firstLine="540"/>
        <w:jc w:val="both"/>
      </w:pPr>
      <w:r>
        <w:t>От точки 95 до точки 100 по границе полосы отвода автомобильной дороги общего пользования регионального значения 41К-273 Спецподъезд.</w:t>
      </w:r>
    </w:p>
    <w:p w:rsidR="00E24F90" w:rsidRDefault="00E24F90">
      <w:pPr>
        <w:pStyle w:val="ConsPlusNormal"/>
        <w:spacing w:before="220"/>
        <w:ind w:firstLine="540"/>
        <w:jc w:val="both"/>
      </w:pPr>
      <w:r>
        <w:lastRenderedPageBreak/>
        <w:t>От точки 100 до точки 106, пересекая полосу отвода автомобильной дороги общего пользования регионального значения 41К-273 Спецподъезд, по границе населенного пункта деревня Аропаккузи Виллозского городского поселения Ломоносовского муниципального района (реестровый номер 47:14-4.71).</w:t>
      </w:r>
    </w:p>
    <w:p w:rsidR="00E24F90" w:rsidRDefault="00E24F90">
      <w:pPr>
        <w:pStyle w:val="ConsPlusNormal"/>
        <w:spacing w:before="220"/>
        <w:ind w:firstLine="540"/>
        <w:jc w:val="both"/>
      </w:pPr>
      <w:r>
        <w:t>От точки 106 до точки 114 по линиям, последовательно соединяющим точки, до границы муниципального района.</w:t>
      </w:r>
    </w:p>
    <w:p w:rsidR="00E24F90" w:rsidRDefault="00E24F90">
      <w:pPr>
        <w:pStyle w:val="ConsPlusNormal"/>
        <w:ind w:firstLine="540"/>
        <w:jc w:val="both"/>
      </w:pPr>
    </w:p>
    <w:p w:rsidR="00E24F90" w:rsidRDefault="00E24F90">
      <w:pPr>
        <w:pStyle w:val="ConsPlusTitle"/>
        <w:jc w:val="center"/>
        <w:outlineLvl w:val="4"/>
      </w:pPr>
      <w:r>
        <w:t>По смежеству с Гатчинским муниципальным округом</w:t>
      </w:r>
    </w:p>
    <w:p w:rsidR="00E24F90" w:rsidRDefault="00E24F90">
      <w:pPr>
        <w:pStyle w:val="ConsPlusNormal"/>
        <w:ind w:firstLine="540"/>
        <w:jc w:val="both"/>
      </w:pPr>
    </w:p>
    <w:p w:rsidR="00E24F90" w:rsidRDefault="00E24F90">
      <w:pPr>
        <w:pStyle w:val="ConsPlusNormal"/>
        <w:ind w:firstLine="540"/>
        <w:jc w:val="both"/>
      </w:pPr>
      <w:r>
        <w:t>От точки 114 до точки 116 по границе муниципального района.</w:t>
      </w:r>
    </w:p>
    <w:p w:rsidR="00E24F90" w:rsidRDefault="00E24F90">
      <w:pPr>
        <w:pStyle w:val="ConsPlusNormal"/>
        <w:ind w:firstLine="540"/>
        <w:jc w:val="both"/>
      </w:pPr>
    </w:p>
    <w:p w:rsidR="00E24F90" w:rsidRDefault="00E24F90">
      <w:pPr>
        <w:pStyle w:val="ConsPlusTitle"/>
        <w:jc w:val="center"/>
        <w:outlineLvl w:val="4"/>
      </w:pPr>
      <w:r>
        <w:t>По смежеству с Русско-Высоцким сельским поселением</w:t>
      </w:r>
    </w:p>
    <w:p w:rsidR="00E24F90" w:rsidRDefault="00E24F90">
      <w:pPr>
        <w:pStyle w:val="ConsPlusNormal"/>
        <w:ind w:firstLine="540"/>
        <w:jc w:val="both"/>
      </w:pPr>
    </w:p>
    <w:p w:rsidR="00E24F90" w:rsidRDefault="00E24F90">
      <w:pPr>
        <w:pStyle w:val="ConsPlusNormal"/>
        <w:ind w:firstLine="540"/>
        <w:jc w:val="both"/>
      </w:pPr>
      <w:r>
        <w:t>От точки 116 до точки 117 по линии, соединяющей точки, до границы лесного квартала 90 Кипенского участкового лесничества Ломоносовского лесничества.</w:t>
      </w:r>
    </w:p>
    <w:p w:rsidR="00E24F90" w:rsidRDefault="00E24F90">
      <w:pPr>
        <w:pStyle w:val="ConsPlusNormal"/>
        <w:spacing w:before="220"/>
        <w:ind w:firstLine="540"/>
        <w:jc w:val="both"/>
      </w:pPr>
      <w:r>
        <w:t>От точки 117 до точки 122 по границам лесных кварталов 90, 91, 88 Кипенского участкового лесничества Ломоносовского лесничества.</w:t>
      </w:r>
    </w:p>
    <w:p w:rsidR="00E24F90" w:rsidRDefault="00E24F90">
      <w:pPr>
        <w:pStyle w:val="ConsPlusNormal"/>
        <w:spacing w:before="220"/>
        <w:ind w:firstLine="540"/>
        <w:jc w:val="both"/>
      </w:pPr>
      <w:r>
        <w:t>От точки 122 до точки 149 по линиям, последовательно соединяющим точки, до полосы отвода автомобильной дороги общего пользования регионального значения 41К-273 Спецподъезд, пересекая ее.</w:t>
      </w:r>
    </w:p>
    <w:p w:rsidR="00E24F90" w:rsidRDefault="00E24F90">
      <w:pPr>
        <w:pStyle w:val="ConsPlusNormal"/>
        <w:spacing w:before="220"/>
        <w:ind w:firstLine="540"/>
        <w:jc w:val="both"/>
      </w:pPr>
      <w:r>
        <w:t>От точки 149 до точки 163 по границе полосы отвода автомобильной дороги общего пользования регионального значения 41К-273 Спецподъезд.</w:t>
      </w:r>
    </w:p>
    <w:p w:rsidR="00E24F90" w:rsidRDefault="00E24F90">
      <w:pPr>
        <w:pStyle w:val="ConsPlusNormal"/>
        <w:spacing w:before="220"/>
        <w:ind w:firstLine="540"/>
        <w:jc w:val="both"/>
      </w:pPr>
      <w:r>
        <w:t>От точки 163 до точки 181, не пересекая полосу отвода автомобильной дороги общего пользования регионального значения 41К-273 Спецподъезд, по линиям, последовательно соединяющим точки, до границы лесного квартала 89 Кипенского участкового лесничества Ломоносовского лесничества.</w:t>
      </w:r>
    </w:p>
    <w:p w:rsidR="00E24F90" w:rsidRDefault="00E24F90">
      <w:pPr>
        <w:pStyle w:val="ConsPlusNormal"/>
        <w:spacing w:before="220"/>
        <w:ind w:firstLine="540"/>
        <w:jc w:val="both"/>
      </w:pPr>
      <w:r>
        <w:t>От точки 181 до точки 191 по границе лесного квартала 89 Кипенского участкового лесничества Ломоносовского лесничества.</w:t>
      </w:r>
    </w:p>
    <w:p w:rsidR="00E24F90" w:rsidRDefault="00E24F90">
      <w:pPr>
        <w:pStyle w:val="ConsPlusNormal"/>
        <w:spacing w:before="220"/>
        <w:ind w:firstLine="540"/>
        <w:jc w:val="both"/>
      </w:pPr>
      <w:r>
        <w:t>От точки 191 до точки 205 по линиям, последовательно соединяющим точки, до полосы отвода автомобильной дороги общего пользования регионального значения 41К-275 Подъезд к птицефабрике "Русско-Высоцкая" от автодороги Анташи - Ропша - Красное Село, пересекая ее.</w:t>
      </w:r>
    </w:p>
    <w:p w:rsidR="00E24F90" w:rsidRDefault="00E24F90">
      <w:pPr>
        <w:pStyle w:val="ConsPlusNormal"/>
        <w:ind w:firstLine="540"/>
        <w:jc w:val="both"/>
      </w:pPr>
    </w:p>
    <w:p w:rsidR="00E24F90" w:rsidRDefault="00E24F90">
      <w:pPr>
        <w:pStyle w:val="ConsPlusTitle"/>
        <w:jc w:val="center"/>
        <w:outlineLvl w:val="4"/>
      </w:pPr>
      <w:r>
        <w:t>По смежеству с Ропшинским сельским поселением</w:t>
      </w:r>
    </w:p>
    <w:p w:rsidR="00E24F90" w:rsidRDefault="00E24F90">
      <w:pPr>
        <w:pStyle w:val="ConsPlusNormal"/>
        <w:ind w:firstLine="540"/>
        <w:jc w:val="both"/>
      </w:pPr>
    </w:p>
    <w:p w:rsidR="00E24F90" w:rsidRDefault="00E24F90">
      <w:pPr>
        <w:pStyle w:val="ConsPlusNormal"/>
        <w:ind w:firstLine="540"/>
        <w:jc w:val="both"/>
      </w:pPr>
      <w:r>
        <w:t>От точки 205 до точки 225 по границе полосы отвода автомобильной дороги общего пользования регионального значения 41К-275 Подъезд к птицефабрике "Русско-Высоцкая" от автодороги Анташи - Ропша - Красное Село до полосы отвода автомобильной дороги общего пользования регионального значения 41К-015 Анташи - Ропша - Красное Село, пересекая ее.</w:t>
      </w:r>
    </w:p>
    <w:p w:rsidR="00E24F90" w:rsidRDefault="00E24F90">
      <w:pPr>
        <w:pStyle w:val="ConsPlusNormal"/>
        <w:spacing w:before="220"/>
        <w:ind w:firstLine="540"/>
        <w:jc w:val="both"/>
      </w:pPr>
      <w:r>
        <w:t>От точки 225 до точки 228 по границе полосы отвода автомобильной дороги общего пользования регионального значения 41К-015 Анташи - Ропша - Красное Село.</w:t>
      </w:r>
    </w:p>
    <w:p w:rsidR="00E24F90" w:rsidRDefault="00E24F90">
      <w:pPr>
        <w:pStyle w:val="ConsPlusNormal"/>
        <w:spacing w:before="220"/>
        <w:ind w:firstLine="540"/>
        <w:jc w:val="both"/>
      </w:pPr>
      <w:r>
        <w:t>От точки 228 до точки 1, не пересекая полосу отвода автомобильной дороги общего пользования регионального значения 41К-015 Анташи - Ропша - Красное Село, по линиям, последовательно соединяющим точки.</w:t>
      </w:r>
    </w:p>
    <w:p w:rsidR="00E24F90" w:rsidRDefault="00E24F90">
      <w:pPr>
        <w:pStyle w:val="ConsPlusNormal"/>
        <w:ind w:firstLine="540"/>
        <w:jc w:val="both"/>
      </w:pPr>
    </w:p>
    <w:p w:rsidR="00E24F90" w:rsidRDefault="00E24F90">
      <w:pPr>
        <w:pStyle w:val="ConsPlusTitle"/>
        <w:jc w:val="center"/>
        <w:outlineLvl w:val="2"/>
      </w:pPr>
      <w:r>
        <w:t>11.10. ТЕКСТОВОЕ ОПИСАНИЕ ГРАНИЦЫ МУНИЦИПАЛЬНОГО ОБРАЗОВАНИЯ</w:t>
      </w:r>
    </w:p>
    <w:p w:rsidR="00E24F90" w:rsidRDefault="00E24F90">
      <w:pPr>
        <w:pStyle w:val="ConsPlusTitle"/>
        <w:jc w:val="center"/>
      </w:pPr>
      <w:r>
        <w:t>ЛЕБЯЖЕНСКОЕ ГОРОДСКОЕ ПОСЕЛЕНИЕ ЛОМОНОСОВСКОГО</w:t>
      </w:r>
    </w:p>
    <w:p w:rsidR="00E24F90" w:rsidRDefault="00E24F90">
      <w:pPr>
        <w:pStyle w:val="ConsPlusTitle"/>
        <w:jc w:val="center"/>
      </w:pPr>
      <w:r>
        <w:lastRenderedPageBreak/>
        <w:t>МУНИЦИПАЛЬНОГО РАЙОНА ЛЕНИНГРАДСКОЙ ОБЛАСТИ</w:t>
      </w:r>
    </w:p>
    <w:p w:rsidR="00E24F90" w:rsidRDefault="00E24F90">
      <w:pPr>
        <w:pStyle w:val="ConsPlusNormal"/>
        <w:jc w:val="center"/>
      </w:pPr>
    </w:p>
    <w:p w:rsidR="00E24F90" w:rsidRDefault="00E24F90">
      <w:pPr>
        <w:pStyle w:val="ConsPlusTitle"/>
        <w:jc w:val="center"/>
        <w:outlineLvl w:val="3"/>
      </w:pPr>
      <w:r>
        <w:t>11.10.1. Описание местоположения точки 1</w:t>
      </w:r>
    </w:p>
    <w:p w:rsidR="00E24F90" w:rsidRDefault="00E24F90">
      <w:pPr>
        <w:pStyle w:val="ConsPlusNormal"/>
        <w:ind w:firstLine="540"/>
        <w:jc w:val="both"/>
      </w:pPr>
    </w:p>
    <w:p w:rsidR="00E24F90" w:rsidRDefault="00E24F90">
      <w:pPr>
        <w:pStyle w:val="ConsPlusNormal"/>
        <w:ind w:firstLine="540"/>
        <w:jc w:val="both"/>
      </w:pPr>
      <w:r>
        <w:t>Точка 1 расположена в акватории Финского залива на линии Кронштадтского корабельного фарватера на расстоянии 12 км на северо-северо-запад от маяка Устинский.</w:t>
      </w:r>
    </w:p>
    <w:p w:rsidR="00E24F90" w:rsidRDefault="00E24F90">
      <w:pPr>
        <w:pStyle w:val="ConsPlusNormal"/>
        <w:ind w:firstLine="540"/>
        <w:jc w:val="both"/>
      </w:pPr>
    </w:p>
    <w:p w:rsidR="00E24F90" w:rsidRDefault="00E24F90">
      <w:pPr>
        <w:pStyle w:val="ConsPlusTitle"/>
        <w:jc w:val="center"/>
        <w:outlineLvl w:val="3"/>
      </w:pPr>
      <w:r>
        <w:t>11.10.2. Описание прохождения границы</w:t>
      </w:r>
    </w:p>
    <w:p w:rsidR="00E24F90" w:rsidRDefault="00E24F90">
      <w:pPr>
        <w:pStyle w:val="ConsPlusNormal"/>
        <w:jc w:val="center"/>
      </w:pPr>
    </w:p>
    <w:p w:rsidR="00E24F90" w:rsidRDefault="00E24F90">
      <w:pPr>
        <w:pStyle w:val="ConsPlusTitle"/>
        <w:jc w:val="center"/>
        <w:outlineLvl w:val="4"/>
      </w:pPr>
      <w:r>
        <w:t>По смежеству с Выборгским муниципальным районом</w:t>
      </w:r>
    </w:p>
    <w:p w:rsidR="00E24F90" w:rsidRDefault="00E24F90">
      <w:pPr>
        <w:pStyle w:val="ConsPlusNormal"/>
        <w:ind w:firstLine="540"/>
        <w:jc w:val="both"/>
      </w:pPr>
    </w:p>
    <w:p w:rsidR="00E24F90" w:rsidRDefault="00E24F90">
      <w:pPr>
        <w:pStyle w:val="ConsPlusNormal"/>
        <w:ind w:firstLine="540"/>
        <w:jc w:val="both"/>
      </w:pPr>
      <w:r>
        <w:t>От точки 1 до точки 13 по границе муниципального района.</w:t>
      </w:r>
    </w:p>
    <w:p w:rsidR="00E24F90" w:rsidRDefault="00E24F90">
      <w:pPr>
        <w:pStyle w:val="ConsPlusNormal"/>
        <w:ind w:firstLine="540"/>
        <w:jc w:val="both"/>
      </w:pPr>
    </w:p>
    <w:p w:rsidR="00E24F90" w:rsidRDefault="00E24F90">
      <w:pPr>
        <w:pStyle w:val="ConsPlusTitle"/>
        <w:jc w:val="center"/>
        <w:outlineLvl w:val="4"/>
      </w:pPr>
      <w:r>
        <w:t>По смежеству с Большеижорским городским поселением</w:t>
      </w:r>
    </w:p>
    <w:p w:rsidR="00E24F90" w:rsidRDefault="00E24F90">
      <w:pPr>
        <w:pStyle w:val="ConsPlusNormal"/>
        <w:ind w:firstLine="540"/>
        <w:jc w:val="both"/>
      </w:pPr>
    </w:p>
    <w:p w:rsidR="00E24F90" w:rsidRDefault="00E24F90">
      <w:pPr>
        <w:pStyle w:val="ConsPlusNormal"/>
        <w:ind w:firstLine="540"/>
        <w:jc w:val="both"/>
      </w:pPr>
      <w:r>
        <w:t>От точки 13 до точки 14 по линии, соединяющей точки, по акватории Финского залива до пересечения береговой линии Финского залива с восточной (правой) береговой линией безымянного ручья.</w:t>
      </w:r>
    </w:p>
    <w:p w:rsidR="00E24F90" w:rsidRDefault="00E24F90">
      <w:pPr>
        <w:pStyle w:val="ConsPlusNormal"/>
        <w:spacing w:before="220"/>
        <w:ind w:firstLine="540"/>
        <w:jc w:val="both"/>
      </w:pPr>
      <w:r>
        <w:t>От точки 14 до точки 31 по береговой линии безымянного ручья.</w:t>
      </w:r>
    </w:p>
    <w:p w:rsidR="00E24F90" w:rsidRDefault="00E24F90">
      <w:pPr>
        <w:pStyle w:val="ConsPlusNormal"/>
        <w:spacing w:before="220"/>
        <w:ind w:firstLine="540"/>
        <w:jc w:val="both"/>
      </w:pPr>
      <w:r>
        <w:t>От точки 31 до точки 71, не пересекая безымянный ручей, по линиям, последовательно соединяющим точки, до границы лесного квартала 58 Приморского участкового лесничества Ломоносовского лесничества.</w:t>
      </w:r>
    </w:p>
    <w:p w:rsidR="00E24F90" w:rsidRDefault="00E24F90">
      <w:pPr>
        <w:pStyle w:val="ConsPlusNormal"/>
        <w:ind w:firstLine="540"/>
        <w:jc w:val="both"/>
      </w:pPr>
    </w:p>
    <w:p w:rsidR="00E24F90" w:rsidRDefault="00E24F90">
      <w:pPr>
        <w:pStyle w:val="ConsPlusTitle"/>
        <w:jc w:val="center"/>
        <w:outlineLvl w:val="4"/>
      </w:pPr>
      <w:r>
        <w:t>По смежеству с Пениковским сельским поселением</w:t>
      </w:r>
    </w:p>
    <w:p w:rsidR="00E24F90" w:rsidRDefault="00E24F90">
      <w:pPr>
        <w:pStyle w:val="ConsPlusNormal"/>
        <w:ind w:firstLine="540"/>
        <w:jc w:val="both"/>
      </w:pPr>
    </w:p>
    <w:p w:rsidR="00E24F90" w:rsidRDefault="00E24F90">
      <w:pPr>
        <w:pStyle w:val="ConsPlusNormal"/>
        <w:ind w:firstLine="540"/>
        <w:jc w:val="both"/>
      </w:pPr>
      <w:r>
        <w:t>От точки 71 до точки 121 по границам лесных кварталов 58, 57, 56, 70, 80, 99, 111, 129, 128, 146, 155, 167 Приморского участкового лесничества Ломоносовского лесничества.</w:t>
      </w:r>
    </w:p>
    <w:p w:rsidR="00E24F90" w:rsidRDefault="00E24F90">
      <w:pPr>
        <w:pStyle w:val="ConsPlusNormal"/>
        <w:spacing w:before="220"/>
        <w:ind w:firstLine="540"/>
        <w:jc w:val="both"/>
      </w:pPr>
      <w:r>
        <w:t>От точки 121 до точки 293 по границам лесных кварталов 109, 128, 149, 171 Сосновоборского участкового лесничества Ломоносовского лесничества.</w:t>
      </w:r>
    </w:p>
    <w:p w:rsidR="00E24F90" w:rsidRDefault="00E24F90">
      <w:pPr>
        <w:pStyle w:val="ConsPlusNormal"/>
        <w:ind w:firstLine="540"/>
        <w:jc w:val="both"/>
      </w:pPr>
    </w:p>
    <w:p w:rsidR="00E24F90" w:rsidRDefault="00E24F90">
      <w:pPr>
        <w:pStyle w:val="ConsPlusTitle"/>
        <w:jc w:val="center"/>
        <w:outlineLvl w:val="4"/>
      </w:pPr>
      <w:r>
        <w:t>По смежеству с Лопухинским сельским поселением</w:t>
      </w:r>
    </w:p>
    <w:p w:rsidR="00E24F90" w:rsidRDefault="00E24F90">
      <w:pPr>
        <w:pStyle w:val="ConsPlusNormal"/>
        <w:ind w:firstLine="540"/>
        <w:jc w:val="both"/>
      </w:pPr>
    </w:p>
    <w:p w:rsidR="00E24F90" w:rsidRDefault="00E24F90">
      <w:pPr>
        <w:pStyle w:val="ConsPlusNormal"/>
        <w:ind w:firstLine="540"/>
        <w:jc w:val="both"/>
      </w:pPr>
      <w:r>
        <w:t>От точки 293 до точки 602 по границам лесных кварталов 171, 192, 211, 210, 209, 208, 207, 206, 205, 204, 203, 202, 201, 200, 199 Сосновоборского участкового лесничества Ломоносовского лесничества.</w:t>
      </w:r>
    </w:p>
    <w:p w:rsidR="00E24F90" w:rsidRDefault="00E24F90">
      <w:pPr>
        <w:pStyle w:val="ConsPlusNormal"/>
        <w:ind w:firstLine="540"/>
        <w:jc w:val="both"/>
      </w:pPr>
    </w:p>
    <w:p w:rsidR="00E24F90" w:rsidRDefault="00E24F90">
      <w:pPr>
        <w:pStyle w:val="ConsPlusTitle"/>
        <w:jc w:val="center"/>
        <w:outlineLvl w:val="4"/>
      </w:pPr>
      <w:r>
        <w:t>По смежеству с Копорским сельским поселением</w:t>
      </w:r>
    </w:p>
    <w:p w:rsidR="00E24F90" w:rsidRDefault="00E24F90">
      <w:pPr>
        <w:pStyle w:val="ConsPlusNormal"/>
        <w:ind w:firstLine="540"/>
        <w:jc w:val="both"/>
      </w:pPr>
    </w:p>
    <w:p w:rsidR="00E24F90" w:rsidRDefault="00E24F90">
      <w:pPr>
        <w:pStyle w:val="ConsPlusNormal"/>
        <w:ind w:firstLine="540"/>
        <w:jc w:val="both"/>
      </w:pPr>
      <w:r>
        <w:t>От точки 602 до точки 620 по границам лесных кварталов 198, 197, 196, 195, 194 Сосновоборского участкового лесничества Ломоносовского лесничества до реки Воронка, не пересекая ее.</w:t>
      </w:r>
    </w:p>
    <w:p w:rsidR="00E24F90" w:rsidRDefault="00E24F90">
      <w:pPr>
        <w:pStyle w:val="ConsPlusNormal"/>
        <w:ind w:firstLine="540"/>
        <w:jc w:val="both"/>
      </w:pPr>
    </w:p>
    <w:p w:rsidR="00E24F90" w:rsidRDefault="00E24F90">
      <w:pPr>
        <w:pStyle w:val="ConsPlusTitle"/>
        <w:jc w:val="center"/>
        <w:outlineLvl w:val="4"/>
      </w:pPr>
      <w:r>
        <w:t>По смежеству с Сосновоборским городским округом</w:t>
      </w:r>
    </w:p>
    <w:p w:rsidR="00E24F90" w:rsidRDefault="00E24F90">
      <w:pPr>
        <w:pStyle w:val="ConsPlusNormal"/>
        <w:ind w:firstLine="540"/>
        <w:jc w:val="both"/>
      </w:pPr>
    </w:p>
    <w:p w:rsidR="00E24F90" w:rsidRDefault="00E24F90">
      <w:pPr>
        <w:pStyle w:val="ConsPlusNormal"/>
        <w:ind w:firstLine="540"/>
        <w:jc w:val="both"/>
      </w:pPr>
      <w:r>
        <w:t>От точки 620 до точки 2621 по границе муниципального района.</w:t>
      </w:r>
    </w:p>
    <w:p w:rsidR="00E24F90" w:rsidRDefault="00E24F90">
      <w:pPr>
        <w:pStyle w:val="ConsPlusNormal"/>
        <w:ind w:firstLine="540"/>
        <w:jc w:val="both"/>
      </w:pPr>
    </w:p>
    <w:p w:rsidR="00E24F90" w:rsidRDefault="00E24F90">
      <w:pPr>
        <w:pStyle w:val="ConsPlusTitle"/>
        <w:jc w:val="center"/>
        <w:outlineLvl w:val="4"/>
      </w:pPr>
      <w:r>
        <w:t>По смежеству с Копорским сельским поселением</w:t>
      </w:r>
    </w:p>
    <w:p w:rsidR="00E24F90" w:rsidRDefault="00E24F90">
      <w:pPr>
        <w:pStyle w:val="ConsPlusNormal"/>
        <w:ind w:firstLine="540"/>
        <w:jc w:val="both"/>
      </w:pPr>
    </w:p>
    <w:p w:rsidR="00E24F90" w:rsidRDefault="00E24F90">
      <w:pPr>
        <w:pStyle w:val="ConsPlusNormal"/>
        <w:ind w:firstLine="540"/>
        <w:jc w:val="both"/>
      </w:pPr>
      <w:r>
        <w:t>От точки 2621 до точки 1 по линии, соединяющей точки, по акватории Финского залива.</w:t>
      </w:r>
    </w:p>
    <w:p w:rsidR="00E24F90" w:rsidRDefault="00E24F90">
      <w:pPr>
        <w:pStyle w:val="ConsPlusNormal"/>
        <w:ind w:firstLine="540"/>
        <w:jc w:val="both"/>
      </w:pPr>
    </w:p>
    <w:p w:rsidR="00E24F90" w:rsidRDefault="00E24F90">
      <w:pPr>
        <w:pStyle w:val="ConsPlusTitle"/>
        <w:jc w:val="center"/>
        <w:outlineLvl w:val="2"/>
      </w:pPr>
      <w:r>
        <w:t>11.11. ТЕКСТОВОЕ ОПИСАНИЕ ГРАНИЦЫ МУНИЦИПАЛЬНОГО ОБРАЗОВАНИЯ</w:t>
      </w:r>
    </w:p>
    <w:p w:rsidR="00E24F90" w:rsidRDefault="00E24F90">
      <w:pPr>
        <w:pStyle w:val="ConsPlusTitle"/>
        <w:jc w:val="center"/>
      </w:pPr>
      <w:r>
        <w:lastRenderedPageBreak/>
        <w:t>ЛОПУХИНСКОЕ СЕЛЬСКОЕ ПОСЕЛЕНИЕ ЛОМОНОСОВСКОГО МУНИЦИПАЛЬНОГО</w:t>
      </w:r>
    </w:p>
    <w:p w:rsidR="00E24F90" w:rsidRDefault="00E24F90">
      <w:pPr>
        <w:pStyle w:val="ConsPlusTitle"/>
        <w:jc w:val="center"/>
      </w:pPr>
      <w:r>
        <w:t>РАЙОНА ЛЕНИНГРАДСКОЙ ОБЛАСТИ</w:t>
      </w:r>
    </w:p>
    <w:p w:rsidR="00E24F90" w:rsidRDefault="00E24F90">
      <w:pPr>
        <w:pStyle w:val="ConsPlusNormal"/>
        <w:jc w:val="center"/>
      </w:pPr>
    </w:p>
    <w:p w:rsidR="00E24F90" w:rsidRDefault="00E24F90">
      <w:pPr>
        <w:pStyle w:val="ConsPlusTitle"/>
        <w:jc w:val="center"/>
        <w:outlineLvl w:val="3"/>
      </w:pPr>
      <w:r>
        <w:t>11.11.1. Описание местоположения точки 1</w:t>
      </w:r>
    </w:p>
    <w:p w:rsidR="00E24F90" w:rsidRDefault="00E24F90">
      <w:pPr>
        <w:pStyle w:val="ConsPlusNormal"/>
        <w:ind w:firstLine="540"/>
        <w:jc w:val="both"/>
      </w:pPr>
    </w:p>
    <w:p w:rsidR="00E24F90" w:rsidRDefault="00E24F90">
      <w:pPr>
        <w:pStyle w:val="ConsPlusNormal"/>
        <w:ind w:firstLine="540"/>
        <w:jc w:val="both"/>
      </w:pPr>
      <w:r>
        <w:t>Точка 1 расположена на пересечении западной и южной границ лесного квартала 199 Сосновоборского участкового лесничества Ломоносовского лесничества.</w:t>
      </w:r>
    </w:p>
    <w:p w:rsidR="00E24F90" w:rsidRDefault="00E24F90">
      <w:pPr>
        <w:pStyle w:val="ConsPlusNormal"/>
        <w:ind w:firstLine="540"/>
        <w:jc w:val="both"/>
      </w:pPr>
    </w:p>
    <w:p w:rsidR="00E24F90" w:rsidRDefault="00E24F90">
      <w:pPr>
        <w:pStyle w:val="ConsPlusTitle"/>
        <w:jc w:val="center"/>
        <w:outlineLvl w:val="3"/>
      </w:pPr>
      <w:r>
        <w:t>11.11.2. Описание прохождения границы</w:t>
      </w:r>
    </w:p>
    <w:p w:rsidR="00E24F90" w:rsidRDefault="00E24F90">
      <w:pPr>
        <w:pStyle w:val="ConsPlusNormal"/>
        <w:jc w:val="center"/>
      </w:pPr>
    </w:p>
    <w:p w:rsidR="00E24F90" w:rsidRDefault="00E24F90">
      <w:pPr>
        <w:pStyle w:val="ConsPlusTitle"/>
        <w:jc w:val="center"/>
        <w:outlineLvl w:val="4"/>
      </w:pPr>
      <w:r>
        <w:t>По смежеству с Лебяженским городским поселением</w:t>
      </w:r>
    </w:p>
    <w:p w:rsidR="00E24F90" w:rsidRDefault="00E24F90">
      <w:pPr>
        <w:pStyle w:val="ConsPlusNormal"/>
        <w:ind w:firstLine="540"/>
        <w:jc w:val="both"/>
      </w:pPr>
    </w:p>
    <w:p w:rsidR="00E24F90" w:rsidRDefault="00E24F90">
      <w:pPr>
        <w:pStyle w:val="ConsPlusNormal"/>
        <w:ind w:firstLine="540"/>
        <w:jc w:val="both"/>
      </w:pPr>
      <w:r>
        <w:t>От точки 1 до точки 310 по границам лесных кварталов 199, 200, 201, 202, 203, 204, 205, 206, 207, 208, 209, 210, 211, 192, 171 Сосновоборского участкового лесничества Ломоносовского лесничества.</w:t>
      </w:r>
    </w:p>
    <w:p w:rsidR="00E24F90" w:rsidRDefault="00E24F90">
      <w:pPr>
        <w:pStyle w:val="ConsPlusNormal"/>
        <w:ind w:firstLine="540"/>
        <w:jc w:val="both"/>
      </w:pPr>
    </w:p>
    <w:p w:rsidR="00E24F90" w:rsidRDefault="00E24F90">
      <w:pPr>
        <w:pStyle w:val="ConsPlusTitle"/>
        <w:jc w:val="center"/>
        <w:outlineLvl w:val="4"/>
      </w:pPr>
      <w:r>
        <w:t>По смежеству с Пениковским сельским поселением</w:t>
      </w:r>
    </w:p>
    <w:p w:rsidR="00E24F90" w:rsidRDefault="00E24F90">
      <w:pPr>
        <w:pStyle w:val="ConsPlusNormal"/>
        <w:ind w:firstLine="540"/>
        <w:jc w:val="both"/>
      </w:pPr>
    </w:p>
    <w:p w:rsidR="00E24F90" w:rsidRDefault="00E24F90">
      <w:pPr>
        <w:pStyle w:val="ConsPlusNormal"/>
        <w:ind w:firstLine="540"/>
        <w:jc w:val="both"/>
      </w:pPr>
      <w:r>
        <w:t>От точки 310 до точки 425, пересекая реку Лопухинка, не пересекая реку Чёрная, по береговой линии реки Чёрная до безымянной реки.</w:t>
      </w:r>
    </w:p>
    <w:p w:rsidR="00E24F90" w:rsidRDefault="00E24F90">
      <w:pPr>
        <w:pStyle w:val="ConsPlusNormal"/>
        <w:ind w:firstLine="540"/>
        <w:jc w:val="both"/>
      </w:pPr>
    </w:p>
    <w:p w:rsidR="00E24F90" w:rsidRDefault="00E24F90">
      <w:pPr>
        <w:pStyle w:val="ConsPlusTitle"/>
        <w:jc w:val="center"/>
        <w:outlineLvl w:val="4"/>
      </w:pPr>
      <w:r>
        <w:t>По смежеству с Гостилицким сельским поселением</w:t>
      </w:r>
    </w:p>
    <w:p w:rsidR="00E24F90" w:rsidRDefault="00E24F90">
      <w:pPr>
        <w:pStyle w:val="ConsPlusNormal"/>
        <w:ind w:firstLine="540"/>
        <w:jc w:val="both"/>
      </w:pPr>
    </w:p>
    <w:p w:rsidR="00E24F90" w:rsidRDefault="00E24F90">
      <w:pPr>
        <w:pStyle w:val="ConsPlusNormal"/>
        <w:ind w:firstLine="540"/>
        <w:jc w:val="both"/>
      </w:pPr>
      <w:r>
        <w:t>От точки 425 до точки 436 по береговой линии безымянной реки до точки пересечения западной и южной частей границы лесного квартала 28 Гостилицкого участкового лесничества Ломоносовского лесничества.</w:t>
      </w:r>
    </w:p>
    <w:p w:rsidR="00E24F90" w:rsidRDefault="00E24F90">
      <w:pPr>
        <w:pStyle w:val="ConsPlusNormal"/>
        <w:spacing w:before="220"/>
        <w:ind w:firstLine="540"/>
        <w:jc w:val="both"/>
      </w:pPr>
      <w:r>
        <w:t>От точки 436 до точки 725, пересекая безымянную реку, по границам лесных кварталов 28, 30, 47, 75, 76, 91, 96, 101, 111, 112, 103 Гостилицкого участкового лесничества Ломоносовского лесничества.</w:t>
      </w:r>
    </w:p>
    <w:p w:rsidR="00E24F90" w:rsidRDefault="00E24F90">
      <w:pPr>
        <w:pStyle w:val="ConsPlusNormal"/>
        <w:spacing w:before="220"/>
        <w:ind w:firstLine="540"/>
        <w:jc w:val="both"/>
      </w:pPr>
      <w:r>
        <w:t>От точки 725 до точки 729 по линиям, последовательно соединяющим точки, до полосы отвода автомобильной дороги общего пользования регионального значения 41К-008 Петергоф - Кейкино, не пересекая ее.</w:t>
      </w:r>
    </w:p>
    <w:p w:rsidR="00E24F90" w:rsidRDefault="00E24F90">
      <w:pPr>
        <w:pStyle w:val="ConsPlusNormal"/>
        <w:spacing w:before="220"/>
        <w:ind w:firstLine="540"/>
        <w:jc w:val="both"/>
      </w:pPr>
      <w:r>
        <w:t>От точки 729 до точки 739 по границе полосы отвода автомобильной дороги общего пользования регионального значения 41К-008 Петергоф - Кейкино.</w:t>
      </w:r>
    </w:p>
    <w:p w:rsidR="00E24F90" w:rsidRDefault="00E24F90">
      <w:pPr>
        <w:pStyle w:val="ConsPlusNormal"/>
        <w:spacing w:before="220"/>
        <w:ind w:firstLine="540"/>
        <w:jc w:val="both"/>
      </w:pPr>
      <w:r>
        <w:t>От точки 739 до точки 743, пересекая полосу отвода автомобильной дороги общего пользования регионального значения 41К-008 Петергоф - Кейкино, по линиям, последовательно соединяющим точки, до границы лесного квартала 120 Гостилицкого участкового лесничества Ломоносовского лесничества.</w:t>
      </w:r>
    </w:p>
    <w:p w:rsidR="00E24F90" w:rsidRDefault="00E24F90">
      <w:pPr>
        <w:pStyle w:val="ConsPlusNormal"/>
        <w:spacing w:before="220"/>
        <w:ind w:firstLine="540"/>
        <w:jc w:val="both"/>
      </w:pPr>
      <w:r>
        <w:t>От точки 743 до точки 754 по границе лесного квартала 120 Гостилицкого участкового лесничества Ломоносовского лесничества.</w:t>
      </w:r>
    </w:p>
    <w:p w:rsidR="00E24F90" w:rsidRDefault="00E24F90">
      <w:pPr>
        <w:pStyle w:val="ConsPlusNormal"/>
        <w:spacing w:before="220"/>
        <w:ind w:firstLine="540"/>
        <w:jc w:val="both"/>
      </w:pPr>
      <w:r>
        <w:t>От точки 754 до точки 805 по границе лесного квартала 506 Ломоносовского участкового лесничества Ломоносовского лесничества.</w:t>
      </w:r>
    </w:p>
    <w:p w:rsidR="00E24F90" w:rsidRDefault="00E24F90">
      <w:pPr>
        <w:pStyle w:val="ConsPlusNormal"/>
        <w:spacing w:before="220"/>
        <w:ind w:firstLine="540"/>
        <w:jc w:val="both"/>
      </w:pPr>
      <w:r>
        <w:t>От точки 805 до точки 850 по границам лесных кварталов 123, 130, 129, 128 Гостилицкого участкового лесничества Ломоносовского лесничества.</w:t>
      </w:r>
    </w:p>
    <w:p w:rsidR="00E24F90" w:rsidRDefault="00E24F90">
      <w:pPr>
        <w:pStyle w:val="ConsPlusNormal"/>
        <w:ind w:firstLine="540"/>
        <w:jc w:val="both"/>
      </w:pPr>
    </w:p>
    <w:p w:rsidR="00E24F90" w:rsidRDefault="00E24F90">
      <w:pPr>
        <w:pStyle w:val="ConsPlusTitle"/>
        <w:jc w:val="center"/>
        <w:outlineLvl w:val="4"/>
      </w:pPr>
      <w:r>
        <w:t>По смежеству с Волосовским муниципальным районом</w:t>
      </w:r>
    </w:p>
    <w:p w:rsidR="00E24F90" w:rsidRDefault="00E24F90">
      <w:pPr>
        <w:pStyle w:val="ConsPlusNormal"/>
        <w:ind w:firstLine="540"/>
        <w:jc w:val="both"/>
      </w:pPr>
    </w:p>
    <w:p w:rsidR="00E24F90" w:rsidRDefault="00E24F90">
      <w:pPr>
        <w:pStyle w:val="ConsPlusNormal"/>
        <w:ind w:firstLine="540"/>
        <w:jc w:val="both"/>
      </w:pPr>
      <w:r>
        <w:t>От точки 850 до точки 962 по границе муниципального района.</w:t>
      </w:r>
    </w:p>
    <w:p w:rsidR="00E24F90" w:rsidRDefault="00E24F90">
      <w:pPr>
        <w:pStyle w:val="ConsPlusNormal"/>
        <w:ind w:firstLine="540"/>
        <w:jc w:val="both"/>
      </w:pPr>
    </w:p>
    <w:p w:rsidR="00E24F90" w:rsidRDefault="00E24F90">
      <w:pPr>
        <w:pStyle w:val="ConsPlusTitle"/>
        <w:jc w:val="center"/>
        <w:outlineLvl w:val="4"/>
      </w:pPr>
      <w:r>
        <w:t>По смежеству с Копорским сельским поселением</w:t>
      </w:r>
    </w:p>
    <w:p w:rsidR="00E24F90" w:rsidRDefault="00E24F90">
      <w:pPr>
        <w:pStyle w:val="ConsPlusNormal"/>
        <w:ind w:firstLine="540"/>
        <w:jc w:val="both"/>
      </w:pPr>
    </w:p>
    <w:p w:rsidR="00E24F90" w:rsidRDefault="00E24F90">
      <w:pPr>
        <w:pStyle w:val="ConsPlusNormal"/>
        <w:ind w:firstLine="540"/>
        <w:jc w:val="both"/>
      </w:pPr>
      <w:r>
        <w:t>От точки 962 до точки 984 по границам лесных кварталов 161, 154, 139, 129, 120, 109, 108 Копорского участкового лесничества Ломоносовского лесничества.</w:t>
      </w:r>
    </w:p>
    <w:p w:rsidR="00E24F90" w:rsidRDefault="00E24F90">
      <w:pPr>
        <w:pStyle w:val="ConsPlusNormal"/>
        <w:spacing w:before="220"/>
        <w:ind w:firstLine="540"/>
        <w:jc w:val="both"/>
      </w:pPr>
      <w:r>
        <w:t>От точки 984 до точки 986 по линиям, последовательно соединяющим точки, до границы населенного пункта деревня Флоревицы Лопухинского сельского поселения Ломоносовского муниципального района (реестровый номер 47:14-4.75).</w:t>
      </w:r>
    </w:p>
    <w:p w:rsidR="00E24F90" w:rsidRDefault="00E24F90">
      <w:pPr>
        <w:pStyle w:val="ConsPlusNormal"/>
        <w:spacing w:before="220"/>
        <w:ind w:firstLine="540"/>
        <w:jc w:val="both"/>
      </w:pPr>
      <w:r>
        <w:t>От точки 986 до точки 1012 по границе населенного пункта деревня Флоревицы Лопухинского сельского поселения Ломоносовского муниципального района (реестровый номер 47:14-4.75).</w:t>
      </w:r>
    </w:p>
    <w:p w:rsidR="00E24F90" w:rsidRDefault="00E24F90">
      <w:pPr>
        <w:pStyle w:val="ConsPlusNormal"/>
        <w:spacing w:before="220"/>
        <w:ind w:firstLine="540"/>
        <w:jc w:val="both"/>
      </w:pPr>
      <w:r>
        <w:t>От точки 1012 до точки 1036 по границам лесных кварталов 85, 67 Лопухинского участкового лесничества Ломоносовского лесничества до реки Воронка, не пересекая ее.</w:t>
      </w:r>
    </w:p>
    <w:p w:rsidR="00E24F90" w:rsidRDefault="00E24F90">
      <w:pPr>
        <w:pStyle w:val="ConsPlusNormal"/>
        <w:spacing w:before="220"/>
        <w:ind w:firstLine="540"/>
        <w:jc w:val="both"/>
      </w:pPr>
      <w:r>
        <w:t>От точки 1036 до точки 1068 по береговой линии реки Воронка.</w:t>
      </w:r>
    </w:p>
    <w:p w:rsidR="00E24F90" w:rsidRDefault="00E24F90">
      <w:pPr>
        <w:pStyle w:val="ConsPlusNormal"/>
        <w:spacing w:before="220"/>
        <w:ind w:firstLine="540"/>
        <w:jc w:val="both"/>
      </w:pPr>
      <w:r>
        <w:t>От точки 1068 до точки 1069, пересекая реку Воронка, по линии, соединяющей точки, до границы лесного квартала 53 Лопухинского участкового лесничества Ломоносовского лесничества.</w:t>
      </w:r>
    </w:p>
    <w:p w:rsidR="00E24F90" w:rsidRDefault="00E24F90">
      <w:pPr>
        <w:pStyle w:val="ConsPlusNormal"/>
        <w:spacing w:before="220"/>
        <w:ind w:firstLine="540"/>
        <w:jc w:val="both"/>
      </w:pPr>
      <w:r>
        <w:t>От точки 1069 до точки 1 по границам лесных кварталов 53, 41, 26, 25, 8 Лопухинского участкового лесничества Ломоносовского лесничества.</w:t>
      </w:r>
    </w:p>
    <w:p w:rsidR="00E24F90" w:rsidRDefault="00E24F90">
      <w:pPr>
        <w:pStyle w:val="ConsPlusNormal"/>
        <w:ind w:firstLine="540"/>
        <w:jc w:val="both"/>
      </w:pPr>
    </w:p>
    <w:p w:rsidR="00E24F90" w:rsidRDefault="00E24F90">
      <w:pPr>
        <w:pStyle w:val="ConsPlusTitle"/>
        <w:jc w:val="center"/>
        <w:outlineLvl w:val="2"/>
      </w:pPr>
      <w:r>
        <w:t>11.12. ТЕКСТОВОЕ ОПИСАНИЕ ГРАНИЦЫ МУНИЦИПАЛЬНОГО ОБРАЗОВАНИЯ</w:t>
      </w:r>
    </w:p>
    <w:p w:rsidR="00E24F90" w:rsidRDefault="00E24F90">
      <w:pPr>
        <w:pStyle w:val="ConsPlusTitle"/>
        <w:jc w:val="center"/>
      </w:pPr>
      <w:r>
        <w:t>НИЗИНСКОЕ СЕЛЬСКОЕ ПОСЕЛЕНИЕ ЛОМОНОСОВСКОГО МУНИЦИПАЛЬНОГО</w:t>
      </w:r>
    </w:p>
    <w:p w:rsidR="00E24F90" w:rsidRDefault="00E24F90">
      <w:pPr>
        <w:pStyle w:val="ConsPlusTitle"/>
        <w:jc w:val="center"/>
      </w:pPr>
      <w:r>
        <w:t>РАЙОНА ЛЕНИНГРАДСКОЙ ОБЛАСТИ</w:t>
      </w:r>
    </w:p>
    <w:p w:rsidR="00E24F90" w:rsidRDefault="00E24F90">
      <w:pPr>
        <w:pStyle w:val="ConsPlusNormal"/>
        <w:jc w:val="center"/>
      </w:pPr>
    </w:p>
    <w:p w:rsidR="00E24F90" w:rsidRDefault="00E24F90">
      <w:pPr>
        <w:pStyle w:val="ConsPlusTitle"/>
        <w:jc w:val="center"/>
        <w:outlineLvl w:val="3"/>
      </w:pPr>
      <w:r>
        <w:t>11.12.1. Описание местоположения точки 1</w:t>
      </w:r>
    </w:p>
    <w:p w:rsidR="00E24F90" w:rsidRDefault="00E24F90">
      <w:pPr>
        <w:pStyle w:val="ConsPlusNormal"/>
        <w:ind w:firstLine="540"/>
        <w:jc w:val="both"/>
      </w:pPr>
    </w:p>
    <w:p w:rsidR="00E24F90" w:rsidRDefault="00E24F90">
      <w:pPr>
        <w:pStyle w:val="ConsPlusNormal"/>
        <w:ind w:firstLine="540"/>
        <w:jc w:val="both"/>
      </w:pPr>
      <w:r>
        <w:t>Точка 1 расположена на пересечении западной и северной границ лесного квартала 9 Володарского участкового лесничества Ломоносовского лесничества.</w:t>
      </w:r>
    </w:p>
    <w:p w:rsidR="00E24F90" w:rsidRDefault="00E24F90">
      <w:pPr>
        <w:pStyle w:val="ConsPlusNormal"/>
        <w:ind w:firstLine="540"/>
        <w:jc w:val="both"/>
      </w:pPr>
    </w:p>
    <w:p w:rsidR="00E24F90" w:rsidRDefault="00E24F90">
      <w:pPr>
        <w:pStyle w:val="ConsPlusTitle"/>
        <w:jc w:val="center"/>
        <w:outlineLvl w:val="3"/>
      </w:pPr>
      <w:r>
        <w:t>11.12.2. Описание прохождения границы</w:t>
      </w:r>
    </w:p>
    <w:p w:rsidR="00E24F90" w:rsidRDefault="00E24F90">
      <w:pPr>
        <w:pStyle w:val="ConsPlusNormal"/>
        <w:jc w:val="center"/>
      </w:pPr>
    </w:p>
    <w:p w:rsidR="00E24F90" w:rsidRDefault="00E24F90">
      <w:pPr>
        <w:pStyle w:val="ConsPlusTitle"/>
        <w:jc w:val="center"/>
        <w:outlineLvl w:val="4"/>
      </w:pPr>
      <w:r>
        <w:t>По смежеству с Горбунковским сельским поселением</w:t>
      </w:r>
    </w:p>
    <w:p w:rsidR="00E24F90" w:rsidRDefault="00E24F90">
      <w:pPr>
        <w:pStyle w:val="ConsPlusNormal"/>
        <w:ind w:firstLine="540"/>
        <w:jc w:val="both"/>
      </w:pPr>
    </w:p>
    <w:p w:rsidR="00E24F90" w:rsidRDefault="00E24F90">
      <w:pPr>
        <w:pStyle w:val="ConsPlusNormal"/>
        <w:ind w:firstLine="540"/>
        <w:jc w:val="both"/>
      </w:pPr>
      <w:r>
        <w:t>От точки 1 до точки 22 по границам лесных кварталов 9, 15, 21 Володарского участкового лесничества Ломоносовского лесничества до полосы отвода автомобильной дороги общего пользования регионального значения 41К-138 Ропша - Марьино, пересекая ее.</w:t>
      </w:r>
    </w:p>
    <w:p w:rsidR="00E24F90" w:rsidRDefault="00E24F90">
      <w:pPr>
        <w:pStyle w:val="ConsPlusNormal"/>
        <w:spacing w:before="220"/>
        <w:ind w:firstLine="540"/>
        <w:jc w:val="both"/>
      </w:pPr>
      <w:r>
        <w:t>От точки 22 до точки 60 по границе полосы отвода автомобильной дороги общего пользования регионального значения 41К-138 Ропша - Марьино.</w:t>
      </w:r>
    </w:p>
    <w:p w:rsidR="00E24F90" w:rsidRDefault="00E24F90">
      <w:pPr>
        <w:pStyle w:val="ConsPlusNormal"/>
        <w:spacing w:before="220"/>
        <w:ind w:firstLine="540"/>
        <w:jc w:val="both"/>
      </w:pPr>
      <w:r>
        <w:t>От точки 60 до точки 81, пересекая полосу отвода автомобильной дороги общего пользования регионального значения 41К-138 Ропша - Марьино, по границе полосы отвода автомобильной дороги общего пользования регионального значения 41К-138 Ропша - Марьино до полосы отвода автомобильной дороги местного значения, пересекая ее.</w:t>
      </w:r>
    </w:p>
    <w:p w:rsidR="00E24F90" w:rsidRDefault="00E24F90">
      <w:pPr>
        <w:pStyle w:val="ConsPlusNormal"/>
        <w:spacing w:before="220"/>
        <w:ind w:firstLine="540"/>
        <w:jc w:val="both"/>
      </w:pPr>
      <w:r>
        <w:t>От точки 81 до точки 98 по границе полосы отвода автомобильной дороги местного значения.</w:t>
      </w:r>
    </w:p>
    <w:p w:rsidR="00E24F90" w:rsidRDefault="00E24F90">
      <w:pPr>
        <w:pStyle w:val="ConsPlusNormal"/>
        <w:spacing w:before="220"/>
        <w:ind w:firstLine="540"/>
        <w:jc w:val="both"/>
      </w:pPr>
      <w:r>
        <w:t>От точки 98 до точки 104, не пересекая полосу отвода автомобильной дороги местного значения, по границе населенного пункта деревня Узигонты Низинского сельского поселения Ломоносовского муниципального района (реестровый номер 47:14-4.28).</w:t>
      </w:r>
    </w:p>
    <w:p w:rsidR="00E24F90" w:rsidRDefault="00E24F90">
      <w:pPr>
        <w:pStyle w:val="ConsPlusNormal"/>
        <w:spacing w:before="220"/>
        <w:ind w:firstLine="540"/>
        <w:jc w:val="both"/>
      </w:pPr>
      <w:r>
        <w:lastRenderedPageBreak/>
        <w:t>От точки 104 до точки 141 по границам лесных кварталов 78, 77 Володарского участкового лесничества Ломоносовского лесничества.</w:t>
      </w:r>
    </w:p>
    <w:p w:rsidR="00E24F90" w:rsidRDefault="00E24F90">
      <w:pPr>
        <w:pStyle w:val="ConsPlusNormal"/>
        <w:ind w:firstLine="540"/>
        <w:jc w:val="both"/>
      </w:pPr>
    </w:p>
    <w:p w:rsidR="00E24F90" w:rsidRDefault="00E24F90">
      <w:pPr>
        <w:pStyle w:val="ConsPlusTitle"/>
        <w:jc w:val="center"/>
        <w:outlineLvl w:val="4"/>
      </w:pPr>
      <w:r>
        <w:t>По смежеству с Ропшинским сельским поселением</w:t>
      </w:r>
    </w:p>
    <w:p w:rsidR="00E24F90" w:rsidRDefault="00E24F90">
      <w:pPr>
        <w:pStyle w:val="ConsPlusNormal"/>
        <w:ind w:firstLine="540"/>
        <w:jc w:val="both"/>
      </w:pPr>
    </w:p>
    <w:p w:rsidR="00E24F90" w:rsidRDefault="00E24F90">
      <w:pPr>
        <w:pStyle w:val="ConsPlusNormal"/>
        <w:ind w:firstLine="540"/>
        <w:jc w:val="both"/>
      </w:pPr>
      <w:r>
        <w:t>От точки 141 до точки 144 по границе полосы отвода грунтовой дороги в лесном квартале 77 Володарского участкового лесничества Ломоносовского лесничества.</w:t>
      </w:r>
    </w:p>
    <w:p w:rsidR="00E24F90" w:rsidRDefault="00E24F90">
      <w:pPr>
        <w:pStyle w:val="ConsPlusNormal"/>
        <w:spacing w:before="220"/>
        <w:ind w:firstLine="540"/>
        <w:jc w:val="both"/>
      </w:pPr>
      <w:r>
        <w:t>От точки 144 до точки 226 по границам лесных кварталов 77, 81, 80, 79, 85, 84 Володарского участкового лесничества Ломоносовского лесничества до Старопетергофского канала, пересекая его.</w:t>
      </w:r>
    </w:p>
    <w:p w:rsidR="00E24F90" w:rsidRDefault="00E24F90">
      <w:pPr>
        <w:pStyle w:val="ConsPlusNormal"/>
        <w:spacing w:before="220"/>
        <w:ind w:firstLine="540"/>
        <w:jc w:val="both"/>
      </w:pPr>
      <w:r>
        <w:t>От точки 226 до точки 353 по береговой линии Старопетергофского канала, по береговой линии реки Шингарка до мелиоративного канала, не пересекая его.</w:t>
      </w:r>
    </w:p>
    <w:p w:rsidR="00E24F90" w:rsidRDefault="00E24F90">
      <w:pPr>
        <w:pStyle w:val="ConsPlusNormal"/>
        <w:ind w:firstLine="540"/>
        <w:jc w:val="both"/>
      </w:pPr>
    </w:p>
    <w:p w:rsidR="00E24F90" w:rsidRDefault="00E24F90">
      <w:pPr>
        <w:pStyle w:val="ConsPlusTitle"/>
        <w:jc w:val="center"/>
        <w:outlineLvl w:val="4"/>
      </w:pPr>
      <w:r>
        <w:t>По смежеству с Оржицким сельским поселением</w:t>
      </w:r>
    </w:p>
    <w:p w:rsidR="00E24F90" w:rsidRDefault="00E24F90">
      <w:pPr>
        <w:pStyle w:val="ConsPlusNormal"/>
        <w:ind w:firstLine="540"/>
        <w:jc w:val="both"/>
      </w:pPr>
    </w:p>
    <w:p w:rsidR="00E24F90" w:rsidRDefault="00E24F90">
      <w:pPr>
        <w:pStyle w:val="ConsPlusNormal"/>
        <w:ind w:firstLine="540"/>
        <w:jc w:val="both"/>
      </w:pPr>
      <w:r>
        <w:t>От точки 353 до точки 383 по границе лесного квартала 100 Гостилицкого участкового лесничества Ломоносовского лесничества.</w:t>
      </w:r>
    </w:p>
    <w:p w:rsidR="00E24F90" w:rsidRDefault="00E24F90">
      <w:pPr>
        <w:pStyle w:val="ConsPlusNormal"/>
        <w:spacing w:before="220"/>
        <w:ind w:firstLine="540"/>
        <w:jc w:val="both"/>
      </w:pPr>
      <w:r>
        <w:t>От точки 383 до точки 419 по линиям, последовательно соединяющим точки, до береговой линии безымянной реки.</w:t>
      </w:r>
    </w:p>
    <w:p w:rsidR="00E24F90" w:rsidRDefault="00E24F90">
      <w:pPr>
        <w:pStyle w:val="ConsPlusNormal"/>
        <w:spacing w:before="220"/>
        <w:ind w:firstLine="540"/>
        <w:jc w:val="both"/>
      </w:pPr>
      <w:r>
        <w:t>От точки 419 до точки 494 по береговой линии безымянной реки.</w:t>
      </w:r>
    </w:p>
    <w:p w:rsidR="00E24F90" w:rsidRDefault="00E24F90">
      <w:pPr>
        <w:pStyle w:val="ConsPlusNormal"/>
        <w:spacing w:before="220"/>
        <w:ind w:firstLine="540"/>
        <w:jc w:val="both"/>
      </w:pPr>
      <w:r>
        <w:t>От точки 494 до точки 501 по границе лесного квартала 21 Гостилицкого участкового лесничества Ломоносовского лесничества.</w:t>
      </w:r>
    </w:p>
    <w:p w:rsidR="00E24F90" w:rsidRDefault="00E24F90">
      <w:pPr>
        <w:pStyle w:val="ConsPlusNormal"/>
        <w:spacing w:before="220"/>
        <w:ind w:firstLine="540"/>
        <w:jc w:val="both"/>
      </w:pPr>
      <w:r>
        <w:t>От точки 501 до точки 503 по линиям, последовательно соединяющим точки, до полосы отвода автомобильной дороги общего пользования регионального значения 41К-008 Петергоф - Кейкино, не пересекая ее.</w:t>
      </w:r>
    </w:p>
    <w:p w:rsidR="00E24F90" w:rsidRDefault="00E24F90">
      <w:pPr>
        <w:pStyle w:val="ConsPlusNormal"/>
        <w:ind w:firstLine="540"/>
        <w:jc w:val="both"/>
      </w:pPr>
    </w:p>
    <w:p w:rsidR="00E24F90" w:rsidRDefault="00E24F90">
      <w:pPr>
        <w:pStyle w:val="ConsPlusTitle"/>
        <w:jc w:val="center"/>
        <w:outlineLvl w:val="4"/>
      </w:pPr>
      <w:r>
        <w:t>По смежеству с Пениковским сельским поселением</w:t>
      </w:r>
    </w:p>
    <w:p w:rsidR="00E24F90" w:rsidRDefault="00E24F90">
      <w:pPr>
        <w:pStyle w:val="ConsPlusNormal"/>
        <w:ind w:firstLine="540"/>
        <w:jc w:val="both"/>
      </w:pPr>
    </w:p>
    <w:p w:rsidR="00E24F90" w:rsidRDefault="00E24F90">
      <w:pPr>
        <w:pStyle w:val="ConsPlusNormal"/>
        <w:ind w:firstLine="540"/>
        <w:jc w:val="both"/>
      </w:pPr>
      <w:r>
        <w:t>От точки 503 до точки 554 по границе полосы отвода автомобильной дороги общего пользования регионального значения 41К-008 Петергоф - Кейкино.</w:t>
      </w:r>
    </w:p>
    <w:p w:rsidR="00E24F90" w:rsidRDefault="00E24F90">
      <w:pPr>
        <w:pStyle w:val="ConsPlusNormal"/>
        <w:spacing w:before="220"/>
        <w:ind w:firstLine="540"/>
        <w:jc w:val="both"/>
      </w:pPr>
      <w:r>
        <w:t>От точки 554 до точки 634, пересекая полосу отвода автомобильной дороги общего пользования регионального значения 41К-008 Петергоф - Кейкино, по границе полосы отвода автомобильной дороги общего пользования регионального значения 41К-008 Петергоф - Кейкино.</w:t>
      </w:r>
    </w:p>
    <w:p w:rsidR="00E24F90" w:rsidRDefault="00E24F90">
      <w:pPr>
        <w:pStyle w:val="ConsPlusNormal"/>
        <w:ind w:firstLine="540"/>
        <w:jc w:val="both"/>
      </w:pPr>
    </w:p>
    <w:p w:rsidR="00E24F90" w:rsidRDefault="00E24F90">
      <w:pPr>
        <w:pStyle w:val="ConsPlusTitle"/>
        <w:jc w:val="center"/>
        <w:outlineLvl w:val="4"/>
      </w:pPr>
      <w:r>
        <w:t>По смежеству с Санкт-Петербургом</w:t>
      </w:r>
    </w:p>
    <w:p w:rsidR="00E24F90" w:rsidRDefault="00E24F90">
      <w:pPr>
        <w:pStyle w:val="ConsPlusNormal"/>
        <w:ind w:firstLine="540"/>
        <w:jc w:val="both"/>
      </w:pPr>
    </w:p>
    <w:p w:rsidR="00E24F90" w:rsidRDefault="00E24F90">
      <w:pPr>
        <w:pStyle w:val="ConsPlusNormal"/>
        <w:ind w:firstLine="540"/>
        <w:jc w:val="both"/>
      </w:pPr>
      <w:r>
        <w:t>От точки 634 до точки 1 по границе Ленинградской области.</w:t>
      </w:r>
    </w:p>
    <w:p w:rsidR="00E24F90" w:rsidRDefault="00E24F90">
      <w:pPr>
        <w:pStyle w:val="ConsPlusNormal"/>
        <w:ind w:firstLine="540"/>
        <w:jc w:val="both"/>
      </w:pPr>
    </w:p>
    <w:p w:rsidR="00E24F90" w:rsidRDefault="00E24F90">
      <w:pPr>
        <w:pStyle w:val="ConsPlusTitle"/>
        <w:jc w:val="center"/>
        <w:outlineLvl w:val="2"/>
      </w:pPr>
      <w:r>
        <w:t>11.13. ТЕКСТОВОЕ ОПИСАНИЕ ГРАНИЦЫ МУНИЦИПАЛЬНОГО ОБРАЗОВАНИЯ</w:t>
      </w:r>
    </w:p>
    <w:p w:rsidR="00E24F90" w:rsidRDefault="00E24F90">
      <w:pPr>
        <w:pStyle w:val="ConsPlusTitle"/>
        <w:jc w:val="center"/>
      </w:pPr>
      <w:r>
        <w:t>ОРЖИЦКОЕ СЕЛЬСКОЕ ПОСЕЛЕНИЕ ЛОМОНОСОВСКОГО МУНИЦИПАЛЬНОГО</w:t>
      </w:r>
    </w:p>
    <w:p w:rsidR="00E24F90" w:rsidRDefault="00E24F90">
      <w:pPr>
        <w:pStyle w:val="ConsPlusTitle"/>
        <w:jc w:val="center"/>
      </w:pPr>
      <w:r>
        <w:t>РАЙОНА ЛЕНИНГРАДСКОЙ ОБЛАСТИ</w:t>
      </w:r>
    </w:p>
    <w:p w:rsidR="00E24F90" w:rsidRDefault="00E24F90">
      <w:pPr>
        <w:pStyle w:val="ConsPlusNormal"/>
        <w:jc w:val="center"/>
      </w:pPr>
    </w:p>
    <w:p w:rsidR="00E24F90" w:rsidRDefault="00E24F90">
      <w:pPr>
        <w:pStyle w:val="ConsPlusTitle"/>
        <w:jc w:val="center"/>
        <w:outlineLvl w:val="3"/>
      </w:pPr>
      <w:r>
        <w:t>11.13.1. Описание местоположения точки 1</w:t>
      </w:r>
    </w:p>
    <w:p w:rsidR="00E24F90" w:rsidRDefault="00E24F90">
      <w:pPr>
        <w:pStyle w:val="ConsPlusNormal"/>
        <w:ind w:firstLine="540"/>
        <w:jc w:val="both"/>
      </w:pPr>
    </w:p>
    <w:p w:rsidR="00E24F90" w:rsidRDefault="00E24F90">
      <w:pPr>
        <w:pStyle w:val="ConsPlusNormal"/>
        <w:ind w:firstLine="540"/>
        <w:jc w:val="both"/>
      </w:pPr>
      <w:r>
        <w:t>Точка 1 расположена на расстоянии 0,6 км от пересечения западной и южной границ лесного квартала 39 Гостилицкого участкового лесничества Ломоносовского лесничества в северо-западном направлении.</w:t>
      </w:r>
    </w:p>
    <w:p w:rsidR="00E24F90" w:rsidRDefault="00E24F90">
      <w:pPr>
        <w:pStyle w:val="ConsPlusNormal"/>
        <w:ind w:firstLine="540"/>
        <w:jc w:val="both"/>
      </w:pPr>
    </w:p>
    <w:p w:rsidR="00E24F90" w:rsidRDefault="00E24F90">
      <w:pPr>
        <w:pStyle w:val="ConsPlusTitle"/>
        <w:jc w:val="center"/>
        <w:outlineLvl w:val="3"/>
      </w:pPr>
      <w:r>
        <w:lastRenderedPageBreak/>
        <w:t>11.13.2. Описание прохождения границы</w:t>
      </w:r>
    </w:p>
    <w:p w:rsidR="00E24F90" w:rsidRDefault="00E24F90">
      <w:pPr>
        <w:pStyle w:val="ConsPlusNormal"/>
        <w:jc w:val="center"/>
      </w:pPr>
    </w:p>
    <w:p w:rsidR="00E24F90" w:rsidRDefault="00E24F90">
      <w:pPr>
        <w:pStyle w:val="ConsPlusTitle"/>
        <w:jc w:val="center"/>
        <w:outlineLvl w:val="4"/>
      </w:pPr>
      <w:r>
        <w:t>По смежеству с Пениковским сельским поселением</w:t>
      </w:r>
    </w:p>
    <w:p w:rsidR="00E24F90" w:rsidRDefault="00E24F90">
      <w:pPr>
        <w:pStyle w:val="ConsPlusNormal"/>
        <w:ind w:firstLine="540"/>
        <w:jc w:val="both"/>
      </w:pPr>
    </w:p>
    <w:p w:rsidR="00E24F90" w:rsidRDefault="00E24F90">
      <w:pPr>
        <w:pStyle w:val="ConsPlusNormal"/>
        <w:ind w:firstLine="540"/>
        <w:jc w:val="both"/>
      </w:pPr>
      <w:r>
        <w:t>От точки 1 до точки 4 по линиям, последовательно соединяющим точки, до границы лесного квартала 40 Гостилицкого участкового лесничества Ломоносовского лесничества.</w:t>
      </w:r>
    </w:p>
    <w:p w:rsidR="00E24F90" w:rsidRDefault="00E24F90">
      <w:pPr>
        <w:pStyle w:val="ConsPlusNormal"/>
        <w:spacing w:before="220"/>
        <w:ind w:firstLine="540"/>
        <w:jc w:val="both"/>
      </w:pPr>
      <w:r>
        <w:t>От точки 4 до точки 16 по границам лесных кварталов 40, 41, 42 Гостилицкого участкового лесничества Ломоносовского лесничества.</w:t>
      </w:r>
    </w:p>
    <w:p w:rsidR="00E24F90" w:rsidRDefault="00E24F90">
      <w:pPr>
        <w:pStyle w:val="ConsPlusNormal"/>
        <w:spacing w:before="220"/>
        <w:ind w:firstLine="540"/>
        <w:jc w:val="both"/>
      </w:pPr>
      <w:r>
        <w:t>От точки 16 до точки 39 по линиям, последовательно соединяющим точки, до полосы отвода автомобильной дороги общего пользования регионального значения 41К-008 Петергоф - Кейкино, пересекая ее.</w:t>
      </w:r>
    </w:p>
    <w:p w:rsidR="00E24F90" w:rsidRDefault="00E24F90">
      <w:pPr>
        <w:pStyle w:val="ConsPlusNormal"/>
        <w:spacing w:before="220"/>
        <w:ind w:firstLine="540"/>
        <w:jc w:val="both"/>
      </w:pPr>
      <w:r>
        <w:t>От точки 39 до точки 42 по границе полосы отвода автомобильной дороги общего пользования регионального значения 41К-008 Петергоф - Кейкино.</w:t>
      </w:r>
    </w:p>
    <w:p w:rsidR="00E24F90" w:rsidRDefault="00E24F90">
      <w:pPr>
        <w:pStyle w:val="ConsPlusNormal"/>
        <w:ind w:firstLine="540"/>
        <w:jc w:val="both"/>
      </w:pPr>
    </w:p>
    <w:p w:rsidR="00E24F90" w:rsidRDefault="00E24F90">
      <w:pPr>
        <w:pStyle w:val="ConsPlusTitle"/>
        <w:jc w:val="center"/>
        <w:outlineLvl w:val="4"/>
      </w:pPr>
      <w:r>
        <w:t>По смежеству с Низинским сельским поселением</w:t>
      </w:r>
    </w:p>
    <w:p w:rsidR="00E24F90" w:rsidRDefault="00E24F90">
      <w:pPr>
        <w:pStyle w:val="ConsPlusNormal"/>
        <w:ind w:firstLine="540"/>
        <w:jc w:val="both"/>
      </w:pPr>
    </w:p>
    <w:p w:rsidR="00E24F90" w:rsidRDefault="00E24F90">
      <w:pPr>
        <w:pStyle w:val="ConsPlusNormal"/>
        <w:ind w:firstLine="540"/>
        <w:jc w:val="both"/>
      </w:pPr>
      <w:r>
        <w:t>От точки 42 до точки 44, не пересекая полосу отвода автомобильной дороги общего пользования регионального значения 41К-008 Петергоф - Кейкино, по линиям, последовательно соединяющим точки, до границы лесного квартала 21 Гостилицкого участкового лесничества Ломоносовского лесничества.</w:t>
      </w:r>
    </w:p>
    <w:p w:rsidR="00E24F90" w:rsidRDefault="00E24F90">
      <w:pPr>
        <w:pStyle w:val="ConsPlusNormal"/>
        <w:spacing w:before="220"/>
        <w:ind w:firstLine="540"/>
        <w:jc w:val="both"/>
      </w:pPr>
      <w:r>
        <w:t>От точки 44 до точки 51 по границе лесного квартала 21 Гостилицкого участкового лесничества Ломоносовского лесничества до береговой линии безымянной реки.</w:t>
      </w:r>
    </w:p>
    <w:p w:rsidR="00E24F90" w:rsidRDefault="00E24F90">
      <w:pPr>
        <w:pStyle w:val="ConsPlusNormal"/>
        <w:spacing w:before="220"/>
        <w:ind w:firstLine="540"/>
        <w:jc w:val="both"/>
      </w:pPr>
      <w:r>
        <w:t>От точки 51 до точки 126 по береговой линии безымянной реки.</w:t>
      </w:r>
    </w:p>
    <w:p w:rsidR="00E24F90" w:rsidRDefault="00E24F90">
      <w:pPr>
        <w:pStyle w:val="ConsPlusNormal"/>
        <w:spacing w:before="220"/>
        <w:ind w:firstLine="540"/>
        <w:jc w:val="both"/>
      </w:pPr>
      <w:r>
        <w:t>От точки 126 до точки 162 по линиям, последовательно соединяющим точки, до границы лесного квартала 100 Гостилицкого участкового лесничества Ломоносовского лесничества.</w:t>
      </w:r>
    </w:p>
    <w:p w:rsidR="00E24F90" w:rsidRDefault="00E24F90">
      <w:pPr>
        <w:pStyle w:val="ConsPlusNormal"/>
        <w:spacing w:before="220"/>
        <w:ind w:firstLine="540"/>
        <w:jc w:val="both"/>
      </w:pPr>
      <w:r>
        <w:t>От точки 162 до точки 192 по границе лесного квартала 100 Гостилицкого участкового лесничества Ломоносовского лесничества.</w:t>
      </w:r>
    </w:p>
    <w:p w:rsidR="00E24F90" w:rsidRDefault="00E24F90">
      <w:pPr>
        <w:pStyle w:val="ConsPlusNormal"/>
        <w:ind w:firstLine="540"/>
        <w:jc w:val="both"/>
      </w:pPr>
    </w:p>
    <w:p w:rsidR="00E24F90" w:rsidRDefault="00E24F90">
      <w:pPr>
        <w:pStyle w:val="ConsPlusTitle"/>
        <w:jc w:val="center"/>
        <w:outlineLvl w:val="4"/>
      </w:pPr>
      <w:r>
        <w:t>По смежеству с Ропшинским сельским поселением</w:t>
      </w:r>
    </w:p>
    <w:p w:rsidR="00E24F90" w:rsidRDefault="00E24F90">
      <w:pPr>
        <w:pStyle w:val="ConsPlusNormal"/>
        <w:ind w:firstLine="540"/>
        <w:jc w:val="both"/>
      </w:pPr>
    </w:p>
    <w:p w:rsidR="00E24F90" w:rsidRDefault="00E24F90">
      <w:pPr>
        <w:pStyle w:val="ConsPlusNormal"/>
        <w:ind w:firstLine="540"/>
        <w:jc w:val="both"/>
      </w:pPr>
      <w:r>
        <w:t>От точки 192 до точки 272 по линиям, последовательно соединяющим точки, до границы лесного квартала 901 Ломоносовского участкового лесничества Ломоносовского лесничества.</w:t>
      </w:r>
    </w:p>
    <w:p w:rsidR="00E24F90" w:rsidRDefault="00E24F90">
      <w:pPr>
        <w:pStyle w:val="ConsPlusNormal"/>
        <w:spacing w:before="220"/>
        <w:ind w:firstLine="540"/>
        <w:jc w:val="both"/>
      </w:pPr>
      <w:r>
        <w:t>От точки 272 до точки 292 по границе лесного квартала 901 Ломоносовского участкового лесничества Ломоносовского лесничества.</w:t>
      </w:r>
    </w:p>
    <w:p w:rsidR="00E24F90" w:rsidRDefault="00E24F90">
      <w:pPr>
        <w:pStyle w:val="ConsPlusNormal"/>
        <w:ind w:firstLine="540"/>
        <w:jc w:val="both"/>
      </w:pPr>
    </w:p>
    <w:p w:rsidR="00E24F90" w:rsidRDefault="00E24F90">
      <w:pPr>
        <w:pStyle w:val="ConsPlusTitle"/>
        <w:jc w:val="center"/>
        <w:outlineLvl w:val="4"/>
      </w:pPr>
      <w:r>
        <w:t>По смежеству с Гостилицким сельским поселением</w:t>
      </w:r>
    </w:p>
    <w:p w:rsidR="00E24F90" w:rsidRDefault="00E24F90">
      <w:pPr>
        <w:pStyle w:val="ConsPlusNormal"/>
        <w:ind w:firstLine="540"/>
        <w:jc w:val="both"/>
      </w:pPr>
    </w:p>
    <w:p w:rsidR="00E24F90" w:rsidRDefault="00E24F90">
      <w:pPr>
        <w:pStyle w:val="ConsPlusNormal"/>
        <w:ind w:firstLine="540"/>
        <w:jc w:val="both"/>
      </w:pPr>
      <w:r>
        <w:t>От точки 292 до точки 350 по линиям, последовательно соединяющим точки, до границы лесного квартала 109 Гостилицкого участкового лесничества Ломоносовского лесничества.</w:t>
      </w:r>
    </w:p>
    <w:p w:rsidR="00E24F90" w:rsidRDefault="00E24F90">
      <w:pPr>
        <w:pStyle w:val="ConsPlusNormal"/>
        <w:spacing w:before="220"/>
        <w:ind w:firstLine="540"/>
        <w:jc w:val="both"/>
      </w:pPr>
      <w:r>
        <w:t>От точки 350 до точки 365 по границе лесного квартала 109 Гостилицкого участкового лесничества Ломоносовского лесничества.</w:t>
      </w:r>
    </w:p>
    <w:p w:rsidR="00E24F90" w:rsidRDefault="00E24F90">
      <w:pPr>
        <w:pStyle w:val="ConsPlusNormal"/>
        <w:spacing w:before="220"/>
        <w:ind w:firstLine="540"/>
        <w:jc w:val="both"/>
      </w:pPr>
      <w:r>
        <w:t>От точки 365 до точки 436 по границам лесных кварталов 608, 604 Ломоносовского участкового лесничества Ломоносовского лесничества.</w:t>
      </w:r>
    </w:p>
    <w:p w:rsidR="00E24F90" w:rsidRDefault="00E24F90">
      <w:pPr>
        <w:pStyle w:val="ConsPlusNormal"/>
        <w:spacing w:before="220"/>
        <w:ind w:firstLine="540"/>
        <w:jc w:val="both"/>
      </w:pPr>
      <w:r>
        <w:t>От точки 436 до точки 1 по границам лесных кварталов 87, 86, 85, 84, 57, 38 Гостилицкого участкового лесничества Ломоносовского лесничества.</w:t>
      </w:r>
    </w:p>
    <w:p w:rsidR="00E24F90" w:rsidRDefault="00E24F90">
      <w:pPr>
        <w:pStyle w:val="ConsPlusNormal"/>
        <w:ind w:firstLine="540"/>
        <w:jc w:val="both"/>
      </w:pPr>
    </w:p>
    <w:p w:rsidR="00E24F90" w:rsidRDefault="00E24F90">
      <w:pPr>
        <w:pStyle w:val="ConsPlusTitle"/>
        <w:jc w:val="center"/>
        <w:outlineLvl w:val="2"/>
      </w:pPr>
      <w:r>
        <w:t>11.14. ТЕКСТОВОЕ ОПИСАНИЕ ГРАНИЦЫ МУНИЦИПАЛЬНОГО ОБРАЗОВАНИЯ</w:t>
      </w:r>
    </w:p>
    <w:p w:rsidR="00E24F90" w:rsidRDefault="00E24F90">
      <w:pPr>
        <w:pStyle w:val="ConsPlusTitle"/>
        <w:jc w:val="center"/>
      </w:pPr>
      <w:r>
        <w:t>ПЕНИКОВСКОЕ СЕЛЬСКОЕ ПОСЕЛЕНИЕ ЛОМОНОСОВСКОГО МУНИЦИПАЛЬНОГО</w:t>
      </w:r>
    </w:p>
    <w:p w:rsidR="00E24F90" w:rsidRDefault="00E24F90">
      <w:pPr>
        <w:pStyle w:val="ConsPlusTitle"/>
        <w:jc w:val="center"/>
      </w:pPr>
      <w:r>
        <w:t>РАЙОНА ЛЕНИНГРАДСКОЙ ОБЛАСТИ</w:t>
      </w:r>
    </w:p>
    <w:p w:rsidR="00E24F90" w:rsidRDefault="00E24F90">
      <w:pPr>
        <w:pStyle w:val="ConsPlusNormal"/>
        <w:jc w:val="center"/>
      </w:pPr>
    </w:p>
    <w:p w:rsidR="00E24F90" w:rsidRDefault="00E24F90">
      <w:pPr>
        <w:pStyle w:val="ConsPlusTitle"/>
        <w:jc w:val="center"/>
        <w:outlineLvl w:val="3"/>
      </w:pPr>
      <w:r>
        <w:t>11.14.1. Описание местоположения точки 1</w:t>
      </w:r>
    </w:p>
    <w:p w:rsidR="00E24F90" w:rsidRDefault="00E24F90">
      <w:pPr>
        <w:pStyle w:val="ConsPlusNormal"/>
        <w:ind w:firstLine="540"/>
        <w:jc w:val="both"/>
      </w:pPr>
    </w:p>
    <w:p w:rsidR="00E24F90" w:rsidRDefault="00E24F90">
      <w:pPr>
        <w:pStyle w:val="ConsPlusNormal"/>
        <w:ind w:firstLine="540"/>
        <w:jc w:val="both"/>
      </w:pPr>
      <w:r>
        <w:t>Точка 1 расположена на пересечении границы полосы отвода автомобильной дороги общего пользования регионального значения 41К-008 Петергоф - Кейкино с границей Санкт-Петербурга.</w:t>
      </w:r>
    </w:p>
    <w:p w:rsidR="00E24F90" w:rsidRDefault="00E24F90">
      <w:pPr>
        <w:pStyle w:val="ConsPlusNormal"/>
        <w:ind w:firstLine="540"/>
        <w:jc w:val="both"/>
      </w:pPr>
    </w:p>
    <w:p w:rsidR="00E24F90" w:rsidRDefault="00E24F90">
      <w:pPr>
        <w:pStyle w:val="ConsPlusTitle"/>
        <w:jc w:val="center"/>
        <w:outlineLvl w:val="3"/>
      </w:pPr>
      <w:r>
        <w:t>11.14.2. Описание прохождения границы</w:t>
      </w:r>
    </w:p>
    <w:p w:rsidR="00E24F90" w:rsidRDefault="00E24F90">
      <w:pPr>
        <w:pStyle w:val="ConsPlusNormal"/>
        <w:jc w:val="center"/>
      </w:pPr>
    </w:p>
    <w:p w:rsidR="00E24F90" w:rsidRDefault="00E24F90">
      <w:pPr>
        <w:pStyle w:val="ConsPlusTitle"/>
        <w:jc w:val="center"/>
        <w:outlineLvl w:val="4"/>
      </w:pPr>
      <w:r>
        <w:t>По смежеству с Низинским сельским поселением</w:t>
      </w:r>
    </w:p>
    <w:p w:rsidR="00E24F90" w:rsidRDefault="00E24F90">
      <w:pPr>
        <w:pStyle w:val="ConsPlusNormal"/>
        <w:ind w:firstLine="540"/>
        <w:jc w:val="both"/>
      </w:pPr>
    </w:p>
    <w:p w:rsidR="00E24F90" w:rsidRDefault="00E24F90">
      <w:pPr>
        <w:pStyle w:val="ConsPlusNormal"/>
        <w:ind w:firstLine="540"/>
        <w:jc w:val="both"/>
      </w:pPr>
      <w:r>
        <w:t>От точки 1 до точки 81 по границе полосы отвода автомобильной дороги общего пользования регионального значения 41К-008 Петергоф - Кейкино.</w:t>
      </w:r>
    </w:p>
    <w:p w:rsidR="00E24F90" w:rsidRDefault="00E24F90">
      <w:pPr>
        <w:pStyle w:val="ConsPlusNormal"/>
        <w:spacing w:before="220"/>
        <w:ind w:firstLine="540"/>
        <w:jc w:val="both"/>
      </w:pPr>
      <w:r>
        <w:t>От точки 81 до точки 132, пересекая полосу отвода автомобильной дороги общего пользования регионального значения 41К-008 Петергоф - Кейкино, по границе полосы отвода автомобильной дороги общего пользования регионального значения 41К-008 Петергоф - Кейкино.</w:t>
      </w:r>
    </w:p>
    <w:p w:rsidR="00E24F90" w:rsidRDefault="00E24F90">
      <w:pPr>
        <w:pStyle w:val="ConsPlusNormal"/>
        <w:ind w:firstLine="540"/>
        <w:jc w:val="both"/>
      </w:pPr>
    </w:p>
    <w:p w:rsidR="00E24F90" w:rsidRDefault="00E24F90">
      <w:pPr>
        <w:pStyle w:val="ConsPlusTitle"/>
        <w:jc w:val="center"/>
        <w:outlineLvl w:val="4"/>
      </w:pPr>
      <w:r>
        <w:t>По смежеству с Оржицким сельским поселением</w:t>
      </w:r>
    </w:p>
    <w:p w:rsidR="00E24F90" w:rsidRDefault="00E24F90">
      <w:pPr>
        <w:pStyle w:val="ConsPlusNormal"/>
        <w:ind w:firstLine="540"/>
        <w:jc w:val="both"/>
      </w:pPr>
    </w:p>
    <w:p w:rsidR="00E24F90" w:rsidRDefault="00E24F90">
      <w:pPr>
        <w:pStyle w:val="ConsPlusNormal"/>
        <w:ind w:firstLine="540"/>
        <w:jc w:val="both"/>
      </w:pPr>
      <w:r>
        <w:t>От точки 132 до точки 135 по границе полосы отвода автомобильной дороги общего пользования регионального значения 41К-008 Петергоф - Кейкино.</w:t>
      </w:r>
    </w:p>
    <w:p w:rsidR="00E24F90" w:rsidRDefault="00E24F90">
      <w:pPr>
        <w:pStyle w:val="ConsPlusNormal"/>
        <w:spacing w:before="220"/>
        <w:ind w:firstLine="540"/>
        <w:jc w:val="both"/>
      </w:pPr>
      <w:r>
        <w:t>От точки 135 до точки 158, пересекая полосу отвода автомобильной дороги общего пользования регионального значения 41К-008 Петергоф - Кейкино, по линиям, последовательно соединяющим точки, до границы лесного квартала 42 Гостилицкого участкового лесничества Ломоносовского лесничества.</w:t>
      </w:r>
    </w:p>
    <w:p w:rsidR="00E24F90" w:rsidRDefault="00E24F90">
      <w:pPr>
        <w:pStyle w:val="ConsPlusNormal"/>
        <w:spacing w:before="220"/>
        <w:ind w:firstLine="540"/>
        <w:jc w:val="both"/>
      </w:pPr>
      <w:r>
        <w:t>От точки 158 до точки 170 по границам лесных кварталов 42, 41, 40 Гостилицкого участкового лесничества Ломоносовского лесничества.</w:t>
      </w:r>
    </w:p>
    <w:p w:rsidR="00E24F90" w:rsidRDefault="00E24F90">
      <w:pPr>
        <w:pStyle w:val="ConsPlusNormal"/>
        <w:spacing w:before="220"/>
        <w:ind w:firstLine="540"/>
        <w:jc w:val="both"/>
      </w:pPr>
      <w:r>
        <w:t>От точки 170 до точки 173 по линиям, последовательно соединяющим точки, до границы лесного квартала 38 Гостилицкого участкового лесничества Ломоносовского лесничества.</w:t>
      </w:r>
    </w:p>
    <w:p w:rsidR="00E24F90" w:rsidRDefault="00E24F90">
      <w:pPr>
        <w:pStyle w:val="ConsPlusNormal"/>
        <w:ind w:firstLine="540"/>
        <w:jc w:val="both"/>
      </w:pPr>
    </w:p>
    <w:p w:rsidR="00E24F90" w:rsidRDefault="00E24F90">
      <w:pPr>
        <w:pStyle w:val="ConsPlusTitle"/>
        <w:jc w:val="center"/>
        <w:outlineLvl w:val="4"/>
      </w:pPr>
      <w:r>
        <w:t>По смежеству с Гостилицким сельским поселением</w:t>
      </w:r>
    </w:p>
    <w:p w:rsidR="00E24F90" w:rsidRDefault="00E24F90">
      <w:pPr>
        <w:pStyle w:val="ConsPlusNormal"/>
        <w:ind w:firstLine="540"/>
        <w:jc w:val="both"/>
      </w:pPr>
    </w:p>
    <w:p w:rsidR="00E24F90" w:rsidRDefault="00E24F90">
      <w:pPr>
        <w:pStyle w:val="ConsPlusNormal"/>
        <w:ind w:firstLine="540"/>
        <w:jc w:val="both"/>
      </w:pPr>
      <w:r>
        <w:t>От точки 173 до точки 202 по границам лесных кварталов 38, 37, 36, 54 Гостилицкого участкового лесничества Ломоносовского лесничества.</w:t>
      </w:r>
    </w:p>
    <w:p w:rsidR="00E24F90" w:rsidRDefault="00E24F90">
      <w:pPr>
        <w:pStyle w:val="ConsPlusNormal"/>
        <w:spacing w:before="220"/>
        <w:ind w:firstLine="540"/>
        <w:jc w:val="both"/>
      </w:pPr>
      <w:r>
        <w:t>От точки 202 до точки 245 по линиям, последовательно соединяющим точки, до береговой линии реки Чёрная.</w:t>
      </w:r>
    </w:p>
    <w:p w:rsidR="00E24F90" w:rsidRDefault="00E24F90">
      <w:pPr>
        <w:pStyle w:val="ConsPlusNormal"/>
        <w:spacing w:before="220"/>
        <w:ind w:firstLine="540"/>
        <w:jc w:val="both"/>
      </w:pPr>
      <w:r>
        <w:t>От точки 245 до точки 283 по береговой линии реки Чёрная.</w:t>
      </w:r>
    </w:p>
    <w:p w:rsidR="00E24F90" w:rsidRDefault="00E24F90">
      <w:pPr>
        <w:pStyle w:val="ConsPlusNormal"/>
        <w:spacing w:before="220"/>
        <w:ind w:firstLine="540"/>
        <w:jc w:val="both"/>
      </w:pPr>
      <w:r>
        <w:t>От точки 283 до точки 389 по границе лесного квартала 34 Гостилицкого участкового лесничества Ломоносовского лесничества.</w:t>
      </w:r>
    </w:p>
    <w:p w:rsidR="00E24F90" w:rsidRDefault="00E24F90">
      <w:pPr>
        <w:pStyle w:val="ConsPlusNormal"/>
        <w:spacing w:before="220"/>
        <w:ind w:firstLine="540"/>
        <w:jc w:val="both"/>
      </w:pPr>
      <w:r>
        <w:t>От точки 389 до точки 487 по береговой линии реки Чёрная до реки Лопухинка.</w:t>
      </w:r>
    </w:p>
    <w:p w:rsidR="00E24F90" w:rsidRDefault="00E24F90">
      <w:pPr>
        <w:pStyle w:val="ConsPlusNormal"/>
        <w:ind w:firstLine="540"/>
        <w:jc w:val="both"/>
      </w:pPr>
    </w:p>
    <w:p w:rsidR="00E24F90" w:rsidRDefault="00E24F90">
      <w:pPr>
        <w:pStyle w:val="ConsPlusTitle"/>
        <w:jc w:val="center"/>
        <w:outlineLvl w:val="4"/>
      </w:pPr>
      <w:r>
        <w:t>По смежеству с Лопухинским сельским поселением</w:t>
      </w:r>
    </w:p>
    <w:p w:rsidR="00E24F90" w:rsidRDefault="00E24F90">
      <w:pPr>
        <w:pStyle w:val="ConsPlusNormal"/>
        <w:ind w:firstLine="540"/>
        <w:jc w:val="both"/>
      </w:pPr>
    </w:p>
    <w:p w:rsidR="00E24F90" w:rsidRDefault="00E24F90">
      <w:pPr>
        <w:pStyle w:val="ConsPlusNormal"/>
        <w:ind w:firstLine="540"/>
        <w:jc w:val="both"/>
      </w:pPr>
      <w:r>
        <w:lastRenderedPageBreak/>
        <w:t>От точки 487 до точки 602, пересекая реку Лопухинка, не пересекая реку Чёрная, по береговой линии реки Чёрная до границы лесного квартала 171 Сосновоборского участкового лесничества Ломоносовского лесничества.</w:t>
      </w:r>
    </w:p>
    <w:p w:rsidR="00E24F90" w:rsidRDefault="00E24F90">
      <w:pPr>
        <w:pStyle w:val="ConsPlusNormal"/>
        <w:ind w:firstLine="540"/>
        <w:jc w:val="both"/>
      </w:pPr>
    </w:p>
    <w:p w:rsidR="00E24F90" w:rsidRDefault="00E24F90">
      <w:pPr>
        <w:pStyle w:val="ConsPlusTitle"/>
        <w:jc w:val="center"/>
        <w:outlineLvl w:val="4"/>
      </w:pPr>
      <w:r>
        <w:t>По смежеству с Лебяженским городским поселением</w:t>
      </w:r>
    </w:p>
    <w:p w:rsidR="00E24F90" w:rsidRDefault="00E24F90">
      <w:pPr>
        <w:pStyle w:val="ConsPlusNormal"/>
        <w:ind w:firstLine="540"/>
        <w:jc w:val="both"/>
      </w:pPr>
    </w:p>
    <w:p w:rsidR="00E24F90" w:rsidRDefault="00E24F90">
      <w:pPr>
        <w:pStyle w:val="ConsPlusNormal"/>
        <w:ind w:firstLine="540"/>
        <w:jc w:val="both"/>
      </w:pPr>
      <w:r>
        <w:t>От точки 602 до точки 774 по границам лесных кварталов 171, 149, 128, 109 Сосновоборского участкового лесничества Ломоносовского лесничества.</w:t>
      </w:r>
    </w:p>
    <w:p w:rsidR="00E24F90" w:rsidRDefault="00E24F90">
      <w:pPr>
        <w:pStyle w:val="ConsPlusNormal"/>
        <w:spacing w:before="220"/>
        <w:ind w:firstLine="540"/>
        <w:jc w:val="both"/>
      </w:pPr>
      <w:r>
        <w:t>От точки 774 до точки 824 по границам лесных кварталов 167, 155, 146, 128, 129, 111, 99, 80, 70, 56, 57, 58 Приморского участкового лесничества Ломоносовского лесничества.</w:t>
      </w:r>
    </w:p>
    <w:p w:rsidR="00E24F90" w:rsidRDefault="00E24F90">
      <w:pPr>
        <w:pStyle w:val="ConsPlusNormal"/>
        <w:ind w:firstLine="540"/>
        <w:jc w:val="both"/>
      </w:pPr>
    </w:p>
    <w:p w:rsidR="00E24F90" w:rsidRDefault="00E24F90">
      <w:pPr>
        <w:pStyle w:val="ConsPlusTitle"/>
        <w:jc w:val="center"/>
        <w:outlineLvl w:val="4"/>
      </w:pPr>
      <w:r>
        <w:t>По смежеству с Большеижорским городским поселением</w:t>
      </w:r>
    </w:p>
    <w:p w:rsidR="00E24F90" w:rsidRDefault="00E24F90">
      <w:pPr>
        <w:pStyle w:val="ConsPlusNormal"/>
        <w:ind w:firstLine="540"/>
        <w:jc w:val="both"/>
      </w:pPr>
    </w:p>
    <w:p w:rsidR="00E24F90" w:rsidRDefault="00E24F90">
      <w:pPr>
        <w:pStyle w:val="ConsPlusNormal"/>
        <w:ind w:firstLine="540"/>
        <w:jc w:val="both"/>
      </w:pPr>
      <w:r>
        <w:t>От точки 824 до точки 920 по границам лесных кварталов 58, 74, 85, 86, 87 Приморского участкового лесничества Ломоносовского лесничества.</w:t>
      </w:r>
    </w:p>
    <w:p w:rsidR="00E24F90" w:rsidRDefault="00E24F90">
      <w:pPr>
        <w:pStyle w:val="ConsPlusNormal"/>
        <w:spacing w:before="220"/>
        <w:ind w:firstLine="540"/>
        <w:jc w:val="both"/>
      </w:pPr>
      <w:r>
        <w:t>От точки 920 до точки 941 по линиям, последовательно соединяющим точки, до полосы отвода автомобильной дороги общего пользования регионального значения 41К-625 Большая Ижора - Бронка - Пеники, пересекая ее.</w:t>
      </w:r>
    </w:p>
    <w:p w:rsidR="00E24F90" w:rsidRDefault="00E24F90">
      <w:pPr>
        <w:pStyle w:val="ConsPlusNormal"/>
        <w:spacing w:before="220"/>
        <w:ind w:firstLine="540"/>
        <w:jc w:val="both"/>
      </w:pPr>
      <w:r>
        <w:t>От точки 941 до точки 963 по границе полосы отвода автомобильной дороги общего пользования регионального значения 41К-625 Большая Ижора - Бронка - Пеники.</w:t>
      </w:r>
    </w:p>
    <w:p w:rsidR="00E24F90" w:rsidRDefault="00E24F90">
      <w:pPr>
        <w:pStyle w:val="ConsPlusNormal"/>
        <w:spacing w:before="220"/>
        <w:ind w:firstLine="540"/>
        <w:jc w:val="both"/>
      </w:pPr>
      <w:r>
        <w:t>От точки 963 до точки 985, не пересекая полосу отвода автомобильной дороги общего пользования регионального значения 41К-625 Большая Ижора - Бронка - Пеники, по линиям, последовательно соединяющим точки, до полосы отвода железной дороги Санкт-Петербург - Калище - Котлы, не пересекая ее.</w:t>
      </w:r>
    </w:p>
    <w:p w:rsidR="00E24F90" w:rsidRDefault="00E24F90">
      <w:pPr>
        <w:pStyle w:val="ConsPlusNormal"/>
        <w:spacing w:before="220"/>
        <w:ind w:firstLine="540"/>
        <w:jc w:val="both"/>
      </w:pPr>
      <w:r>
        <w:t>От точки 985 до точки 995 по границе полосы отвода железной дороги Санкт-Петербург - Калище - Котлы.</w:t>
      </w:r>
    </w:p>
    <w:p w:rsidR="00E24F90" w:rsidRDefault="00E24F90">
      <w:pPr>
        <w:pStyle w:val="ConsPlusNormal"/>
        <w:spacing w:before="220"/>
        <w:ind w:firstLine="540"/>
        <w:jc w:val="both"/>
      </w:pPr>
      <w:r>
        <w:t>От точки 995 до точки 1003, пересекая границу полосы отвода железной дороги Санкт-Петербург - Калище - Котлы, по границе лесного квартала 59 Приморского участкового лесничества Ломоносовского лесничества.</w:t>
      </w:r>
    </w:p>
    <w:p w:rsidR="00E24F90" w:rsidRDefault="00E24F90">
      <w:pPr>
        <w:pStyle w:val="ConsPlusNormal"/>
        <w:spacing w:before="220"/>
        <w:ind w:firstLine="540"/>
        <w:jc w:val="both"/>
      </w:pPr>
      <w:r>
        <w:t>От точки 1003 до точки 1006 по линиям, последовательно соединяющим точки, до пересечения с береговой линией Финского залива.</w:t>
      </w:r>
    </w:p>
    <w:p w:rsidR="00E24F90" w:rsidRDefault="00E24F90">
      <w:pPr>
        <w:pStyle w:val="ConsPlusNormal"/>
        <w:spacing w:before="220"/>
        <w:ind w:firstLine="540"/>
        <w:jc w:val="both"/>
      </w:pPr>
      <w:r>
        <w:t>От точки 1006 до точки 1007 по линии, соединяющей точки, по акватории Финского залива.</w:t>
      </w:r>
    </w:p>
    <w:p w:rsidR="00E24F90" w:rsidRDefault="00E24F90">
      <w:pPr>
        <w:pStyle w:val="ConsPlusNormal"/>
        <w:ind w:firstLine="540"/>
        <w:jc w:val="both"/>
      </w:pPr>
    </w:p>
    <w:p w:rsidR="00E24F90" w:rsidRDefault="00E24F90">
      <w:pPr>
        <w:pStyle w:val="ConsPlusTitle"/>
        <w:jc w:val="center"/>
        <w:outlineLvl w:val="4"/>
      </w:pPr>
      <w:r>
        <w:t>По смежеству с Санкт-Петербургом</w:t>
      </w:r>
    </w:p>
    <w:p w:rsidR="00E24F90" w:rsidRDefault="00E24F90">
      <w:pPr>
        <w:pStyle w:val="ConsPlusNormal"/>
        <w:ind w:firstLine="540"/>
        <w:jc w:val="both"/>
      </w:pPr>
    </w:p>
    <w:p w:rsidR="00E24F90" w:rsidRDefault="00E24F90">
      <w:pPr>
        <w:pStyle w:val="ConsPlusNormal"/>
        <w:ind w:firstLine="540"/>
        <w:jc w:val="both"/>
      </w:pPr>
      <w:r>
        <w:t>От точки 1007 до точки 1 по границе Ленинградской области.</w:t>
      </w:r>
    </w:p>
    <w:p w:rsidR="00E24F90" w:rsidRDefault="00E24F90">
      <w:pPr>
        <w:pStyle w:val="ConsPlusNormal"/>
        <w:ind w:firstLine="540"/>
        <w:jc w:val="both"/>
      </w:pPr>
    </w:p>
    <w:p w:rsidR="00E24F90" w:rsidRDefault="00E24F90">
      <w:pPr>
        <w:pStyle w:val="ConsPlusTitle"/>
        <w:jc w:val="center"/>
        <w:outlineLvl w:val="2"/>
      </w:pPr>
      <w:r>
        <w:t>11.15. ТЕКСТОВОЕ ОПИСАНИЕ ГРАНИЦЫ МУНИЦИПАЛЬНОГО ОБРАЗОВАНИЯ</w:t>
      </w:r>
    </w:p>
    <w:p w:rsidR="00E24F90" w:rsidRDefault="00E24F90">
      <w:pPr>
        <w:pStyle w:val="ConsPlusTitle"/>
        <w:jc w:val="center"/>
      </w:pPr>
      <w:r>
        <w:t>РОПШИНСКОЕ СЕЛЬСКОЕ ПОСЕЛЕНИЕ ЛОМОНОСОВСКОГО МУНИЦИПАЛЬНОГО</w:t>
      </w:r>
    </w:p>
    <w:p w:rsidR="00E24F90" w:rsidRDefault="00E24F90">
      <w:pPr>
        <w:pStyle w:val="ConsPlusTitle"/>
        <w:jc w:val="center"/>
      </w:pPr>
      <w:r>
        <w:t>РАЙОНА ЛЕНИНГРАДСКОЙ ОБЛАСТИ</w:t>
      </w:r>
    </w:p>
    <w:p w:rsidR="00E24F90" w:rsidRDefault="00E24F90">
      <w:pPr>
        <w:pStyle w:val="ConsPlusNormal"/>
        <w:jc w:val="center"/>
      </w:pPr>
    </w:p>
    <w:p w:rsidR="00E24F90" w:rsidRDefault="00E24F90">
      <w:pPr>
        <w:pStyle w:val="ConsPlusTitle"/>
        <w:jc w:val="center"/>
        <w:outlineLvl w:val="3"/>
      </w:pPr>
      <w:r>
        <w:t>11.15.1. Описание местоположения точки 1</w:t>
      </w:r>
    </w:p>
    <w:p w:rsidR="00E24F90" w:rsidRDefault="00E24F90">
      <w:pPr>
        <w:pStyle w:val="ConsPlusNormal"/>
        <w:ind w:firstLine="540"/>
        <w:jc w:val="both"/>
      </w:pPr>
    </w:p>
    <w:p w:rsidR="00E24F90" w:rsidRDefault="00E24F90">
      <w:pPr>
        <w:pStyle w:val="ConsPlusNormal"/>
        <w:ind w:firstLine="540"/>
        <w:jc w:val="both"/>
      </w:pPr>
      <w:r>
        <w:t>Точка 1 расположена на пересечении восточной и южной границ лесного квартала 100 Гостилицкого участкового лесничества Ломоносовского лесничества.</w:t>
      </w:r>
    </w:p>
    <w:p w:rsidR="00E24F90" w:rsidRDefault="00E24F90">
      <w:pPr>
        <w:pStyle w:val="ConsPlusNormal"/>
        <w:ind w:firstLine="540"/>
        <w:jc w:val="both"/>
      </w:pPr>
    </w:p>
    <w:p w:rsidR="00E24F90" w:rsidRDefault="00E24F90">
      <w:pPr>
        <w:pStyle w:val="ConsPlusTitle"/>
        <w:jc w:val="center"/>
        <w:outlineLvl w:val="3"/>
      </w:pPr>
      <w:r>
        <w:t>11.15.2. Описание прохождения границы</w:t>
      </w:r>
    </w:p>
    <w:p w:rsidR="00E24F90" w:rsidRDefault="00E24F90">
      <w:pPr>
        <w:pStyle w:val="ConsPlusNormal"/>
        <w:jc w:val="center"/>
      </w:pPr>
    </w:p>
    <w:p w:rsidR="00E24F90" w:rsidRDefault="00E24F90">
      <w:pPr>
        <w:pStyle w:val="ConsPlusTitle"/>
        <w:jc w:val="center"/>
        <w:outlineLvl w:val="4"/>
      </w:pPr>
      <w:r>
        <w:t>По смежеству с Низинским сельским поселением</w:t>
      </w:r>
    </w:p>
    <w:p w:rsidR="00E24F90" w:rsidRDefault="00E24F90">
      <w:pPr>
        <w:pStyle w:val="ConsPlusNormal"/>
        <w:ind w:firstLine="540"/>
        <w:jc w:val="both"/>
      </w:pPr>
    </w:p>
    <w:p w:rsidR="00E24F90" w:rsidRDefault="00E24F90">
      <w:pPr>
        <w:pStyle w:val="ConsPlusNormal"/>
        <w:ind w:firstLine="540"/>
        <w:jc w:val="both"/>
      </w:pPr>
      <w:r>
        <w:t>От точки 1 до точки 128, не пересекая мелиоративный канал, по береговой линии реки Шингарка, далее по береговой линии Старопетергофского канала.</w:t>
      </w:r>
    </w:p>
    <w:p w:rsidR="00E24F90" w:rsidRDefault="00E24F90">
      <w:pPr>
        <w:pStyle w:val="ConsPlusNormal"/>
        <w:spacing w:before="220"/>
        <w:ind w:firstLine="540"/>
        <w:jc w:val="both"/>
      </w:pPr>
      <w:r>
        <w:t>От точки 128 до точки 210 по границам лесных кварталов 84, 85, 79, 80, 81, 77 Володарского участкового лесничества Ломоносовского лесничества до Старопетергофского канала, пересекая его.</w:t>
      </w:r>
    </w:p>
    <w:p w:rsidR="00E24F90" w:rsidRDefault="00E24F90">
      <w:pPr>
        <w:pStyle w:val="ConsPlusNormal"/>
        <w:spacing w:before="220"/>
        <w:ind w:firstLine="540"/>
        <w:jc w:val="both"/>
      </w:pPr>
      <w:r>
        <w:t>От точки 210 до точки 213 по границе полосы отвода грунтовой дороги в лесном квартале 77 Володарского участкового лесничества Ломоносовского лесничества.</w:t>
      </w:r>
    </w:p>
    <w:p w:rsidR="00E24F90" w:rsidRDefault="00E24F90">
      <w:pPr>
        <w:pStyle w:val="ConsPlusNormal"/>
        <w:ind w:firstLine="540"/>
        <w:jc w:val="both"/>
      </w:pPr>
    </w:p>
    <w:p w:rsidR="00E24F90" w:rsidRDefault="00E24F90">
      <w:pPr>
        <w:pStyle w:val="ConsPlusTitle"/>
        <w:jc w:val="center"/>
        <w:outlineLvl w:val="4"/>
      </w:pPr>
      <w:r>
        <w:t>По смежеству с Горбунковским сельским поселением</w:t>
      </w:r>
    </w:p>
    <w:p w:rsidR="00E24F90" w:rsidRDefault="00E24F90">
      <w:pPr>
        <w:pStyle w:val="ConsPlusNormal"/>
        <w:ind w:firstLine="540"/>
        <w:jc w:val="both"/>
      </w:pPr>
    </w:p>
    <w:p w:rsidR="00E24F90" w:rsidRDefault="00E24F90">
      <w:pPr>
        <w:pStyle w:val="ConsPlusNormal"/>
        <w:ind w:firstLine="540"/>
        <w:jc w:val="both"/>
      </w:pPr>
      <w:r>
        <w:t>От точки 213 до точки 239, не пересекая полосу отвода грунтовой дороги, по границам лесных кварталов 77, 81, 83, 88, 89, 90 Володарского участкового лесничества Ломоносовского лесничества.</w:t>
      </w:r>
    </w:p>
    <w:p w:rsidR="00E24F90" w:rsidRDefault="00E24F90">
      <w:pPr>
        <w:pStyle w:val="ConsPlusNormal"/>
        <w:spacing w:before="220"/>
        <w:ind w:firstLine="540"/>
        <w:jc w:val="both"/>
      </w:pPr>
      <w:r>
        <w:t>От точки 239 до точки 275 по линиям, последовательно соединяющим точки, до границы населенного пункта деревня Иннолово Аннинского городского поселения Ломоносовского муниципального района (реестровый номер 47:14-4.49).</w:t>
      </w:r>
    </w:p>
    <w:p w:rsidR="00E24F90" w:rsidRDefault="00E24F90">
      <w:pPr>
        <w:pStyle w:val="ConsPlusNormal"/>
        <w:ind w:firstLine="540"/>
        <w:jc w:val="both"/>
      </w:pPr>
    </w:p>
    <w:p w:rsidR="00E24F90" w:rsidRDefault="00E24F90">
      <w:pPr>
        <w:pStyle w:val="ConsPlusTitle"/>
        <w:jc w:val="center"/>
        <w:outlineLvl w:val="4"/>
      </w:pPr>
      <w:r>
        <w:t>По смежеству с Аннинским городским поселением</w:t>
      </w:r>
    </w:p>
    <w:p w:rsidR="00E24F90" w:rsidRDefault="00E24F90">
      <w:pPr>
        <w:pStyle w:val="ConsPlusNormal"/>
        <w:ind w:firstLine="540"/>
        <w:jc w:val="both"/>
      </w:pPr>
    </w:p>
    <w:p w:rsidR="00E24F90" w:rsidRDefault="00E24F90">
      <w:pPr>
        <w:pStyle w:val="ConsPlusNormal"/>
        <w:ind w:firstLine="540"/>
        <w:jc w:val="both"/>
      </w:pPr>
      <w:r>
        <w:t>От точки 275 до точки 304 по границе населенного пункта деревня Иннолово Аннинского городского поселения Ломоносовского муниципального района (реестровый номер 47:14-4.49).</w:t>
      </w:r>
    </w:p>
    <w:p w:rsidR="00E24F90" w:rsidRDefault="00E24F90">
      <w:pPr>
        <w:pStyle w:val="ConsPlusNormal"/>
        <w:spacing w:before="220"/>
        <w:ind w:firstLine="540"/>
        <w:jc w:val="both"/>
      </w:pPr>
      <w:r>
        <w:t>От точки 304 до точки 355 по границам лесных кварталов 110, 112, 115, 114, 117 Володарского участкового лесничества Ломоносовского лесничества.</w:t>
      </w:r>
    </w:p>
    <w:p w:rsidR="00E24F90" w:rsidRDefault="00E24F90">
      <w:pPr>
        <w:pStyle w:val="ConsPlusNormal"/>
        <w:spacing w:before="220"/>
        <w:ind w:firstLine="540"/>
        <w:jc w:val="both"/>
      </w:pPr>
      <w:r>
        <w:t>От точки 355 до точки 460 по линиям, последовательно соединяющим точки.</w:t>
      </w:r>
    </w:p>
    <w:p w:rsidR="00E24F90" w:rsidRDefault="00E24F90">
      <w:pPr>
        <w:pStyle w:val="ConsPlusNormal"/>
        <w:ind w:firstLine="540"/>
        <w:jc w:val="both"/>
      </w:pPr>
    </w:p>
    <w:p w:rsidR="00E24F90" w:rsidRDefault="00E24F90">
      <w:pPr>
        <w:pStyle w:val="ConsPlusTitle"/>
        <w:jc w:val="center"/>
        <w:outlineLvl w:val="4"/>
      </w:pPr>
      <w:r>
        <w:t>По смежеству с Лаголовским сельским поселением</w:t>
      </w:r>
    </w:p>
    <w:p w:rsidR="00E24F90" w:rsidRDefault="00E24F90">
      <w:pPr>
        <w:pStyle w:val="ConsPlusNormal"/>
        <w:ind w:firstLine="540"/>
        <w:jc w:val="both"/>
      </w:pPr>
    </w:p>
    <w:p w:rsidR="00E24F90" w:rsidRDefault="00E24F90">
      <w:pPr>
        <w:pStyle w:val="ConsPlusNormal"/>
        <w:ind w:firstLine="540"/>
        <w:jc w:val="both"/>
      </w:pPr>
      <w:r>
        <w:t>От точки 460 до точки 464 по линиям, последовательно соединяющим точки, до полосы отвода автомобильной дороги общего пользования регионального значения 41К-015 Анташи - Ропша - Красное Село, не пересекая ее.</w:t>
      </w:r>
    </w:p>
    <w:p w:rsidR="00E24F90" w:rsidRDefault="00E24F90">
      <w:pPr>
        <w:pStyle w:val="ConsPlusNormal"/>
        <w:spacing w:before="220"/>
        <w:ind w:firstLine="540"/>
        <w:jc w:val="both"/>
      </w:pPr>
      <w:r>
        <w:t>От точки 464 до точки 467 по границе полосы отвода автомобильной дороги общего пользования регионального значения 41К-015 Анташи - Ропша - Красное Село до полосы отвода автомобильной дороги общего пользования регионального значения 41К-275 Подъезд к птицефабрике "Русско-Высоцкая" от автодороги Анташи - Ропша - Красное Село, пересекая ее.</w:t>
      </w:r>
    </w:p>
    <w:p w:rsidR="00E24F90" w:rsidRDefault="00E24F90">
      <w:pPr>
        <w:pStyle w:val="ConsPlusNormal"/>
        <w:spacing w:before="220"/>
        <w:ind w:firstLine="540"/>
        <w:jc w:val="both"/>
      </w:pPr>
      <w:r>
        <w:t>От точки 467 до точки 487 по границе полосы отвода автомобильной дороги общего пользования регионального значения 41К-275 Подъезд к птицефабрике "Русско-Высоцкая" от автодороги Анташи - Ропша - Красное Село.</w:t>
      </w:r>
    </w:p>
    <w:p w:rsidR="00E24F90" w:rsidRDefault="00E24F90">
      <w:pPr>
        <w:pStyle w:val="ConsPlusNormal"/>
        <w:ind w:firstLine="540"/>
        <w:jc w:val="both"/>
      </w:pPr>
    </w:p>
    <w:p w:rsidR="00E24F90" w:rsidRDefault="00E24F90">
      <w:pPr>
        <w:pStyle w:val="ConsPlusTitle"/>
        <w:jc w:val="center"/>
        <w:outlineLvl w:val="4"/>
      </w:pPr>
      <w:r>
        <w:t>По смежеству с Русско-Высоцким сельским поселением</w:t>
      </w:r>
    </w:p>
    <w:p w:rsidR="00E24F90" w:rsidRDefault="00E24F90">
      <w:pPr>
        <w:pStyle w:val="ConsPlusNormal"/>
        <w:ind w:firstLine="540"/>
        <w:jc w:val="both"/>
      </w:pPr>
    </w:p>
    <w:p w:rsidR="00E24F90" w:rsidRDefault="00E24F90">
      <w:pPr>
        <w:pStyle w:val="ConsPlusNormal"/>
        <w:ind w:firstLine="540"/>
        <w:jc w:val="both"/>
      </w:pPr>
      <w:r>
        <w:t>От точки 487 до точки 522, не пересекая полосу отвода автомобильной дороги общего пользования регионального значения 41К-275 Подъезд к птицефабрике "Русско-Высоцкая" от автодороги Анташи - Ропша - Красное Село, по линиям, последовательно соединяющим точки, далее по границе земельного участка с кадастровым номером 47:14:1302001:1, исключая его, до границы лесного квартала 40 Кипенского участкового лесничества Ломоносовского лесничества.</w:t>
      </w:r>
    </w:p>
    <w:p w:rsidR="00E24F90" w:rsidRDefault="00E24F90">
      <w:pPr>
        <w:pStyle w:val="ConsPlusNormal"/>
        <w:spacing w:before="220"/>
        <w:ind w:firstLine="540"/>
        <w:jc w:val="both"/>
      </w:pPr>
      <w:r>
        <w:lastRenderedPageBreak/>
        <w:t>От точки 522 до точки 560 по границам лесных кварталов 40, 39, 37, 38, 43, 45, 49, 52 Кипенского участкового лесничества Ломоносовского лесничества.</w:t>
      </w:r>
    </w:p>
    <w:p w:rsidR="00E24F90" w:rsidRDefault="00E24F90">
      <w:pPr>
        <w:pStyle w:val="ConsPlusNormal"/>
        <w:ind w:firstLine="540"/>
        <w:jc w:val="both"/>
      </w:pPr>
    </w:p>
    <w:p w:rsidR="00E24F90" w:rsidRDefault="00E24F90">
      <w:pPr>
        <w:pStyle w:val="ConsPlusTitle"/>
        <w:jc w:val="center"/>
        <w:outlineLvl w:val="4"/>
      </w:pPr>
      <w:r>
        <w:t>По смежеству с Кипенским сельским поселением</w:t>
      </w:r>
    </w:p>
    <w:p w:rsidR="00E24F90" w:rsidRDefault="00E24F90">
      <w:pPr>
        <w:pStyle w:val="ConsPlusNormal"/>
        <w:ind w:firstLine="540"/>
        <w:jc w:val="both"/>
      </w:pPr>
    </w:p>
    <w:p w:rsidR="00E24F90" w:rsidRDefault="00E24F90">
      <w:pPr>
        <w:pStyle w:val="ConsPlusNormal"/>
        <w:ind w:firstLine="540"/>
        <w:jc w:val="both"/>
      </w:pPr>
      <w:r>
        <w:t>От точки 560 до точки 618 по границам лесных кварталов 48, 42 Кипенского участкового лесничества Ломоносовского лесничества.</w:t>
      </w:r>
    </w:p>
    <w:p w:rsidR="00E24F90" w:rsidRDefault="00E24F90">
      <w:pPr>
        <w:pStyle w:val="ConsPlusNormal"/>
        <w:spacing w:before="220"/>
        <w:ind w:firstLine="540"/>
        <w:jc w:val="both"/>
      </w:pPr>
      <w:r>
        <w:t>От точки 618 до точки 721 по границе населенного пункта деревня Большие Горки Ропшинского сельского поселения Ломоносовского муниципального района (реестровый номер 47:14-4.60).</w:t>
      </w:r>
    </w:p>
    <w:p w:rsidR="00E24F90" w:rsidRDefault="00E24F90">
      <w:pPr>
        <w:pStyle w:val="ConsPlusNormal"/>
        <w:spacing w:before="220"/>
        <w:ind w:firstLine="540"/>
        <w:jc w:val="both"/>
      </w:pPr>
      <w:r>
        <w:t>От точки 721 до точки 772 по границе населенного пункта деревня Нижняя Кипень Ропшинского сельского поселения Ломоносовского муниципального района (реестровый номер 47:14-4.113).</w:t>
      </w:r>
    </w:p>
    <w:p w:rsidR="00E24F90" w:rsidRDefault="00E24F90">
      <w:pPr>
        <w:pStyle w:val="ConsPlusNormal"/>
        <w:spacing w:before="220"/>
        <w:ind w:firstLine="540"/>
        <w:jc w:val="both"/>
      </w:pPr>
      <w:r>
        <w:t>От точки 772 до точки 778 по границе земельного участка с кадастровым номером 47:14:1211010:5, расположенного на территории населенного пункта деревня Нижняя Кипень Ропшинского сельского поселения Ломоносовского муниципального района.</w:t>
      </w:r>
    </w:p>
    <w:p w:rsidR="00E24F90" w:rsidRDefault="00E24F90">
      <w:pPr>
        <w:pStyle w:val="ConsPlusNormal"/>
        <w:spacing w:before="220"/>
        <w:ind w:firstLine="540"/>
        <w:jc w:val="both"/>
      </w:pPr>
      <w:r>
        <w:t>От точки 778 до точки 822 по границе населенного пункта деревня Нижняя Кипень Ропшинского сельского поселения Ломоносовского муниципального района (реестровый номер 47:14-4.113).</w:t>
      </w:r>
    </w:p>
    <w:p w:rsidR="00E24F90" w:rsidRDefault="00E24F90">
      <w:pPr>
        <w:pStyle w:val="ConsPlusNormal"/>
        <w:spacing w:before="220"/>
        <w:ind w:firstLine="540"/>
        <w:jc w:val="both"/>
      </w:pPr>
      <w:r>
        <w:t>От точки 822 до точки 840 по границе населенного пункта деревня Большие Горки Ропшинского сельского поселения Ломоносовского муниципального района (реестровый номер 47:14-4.60).</w:t>
      </w:r>
    </w:p>
    <w:p w:rsidR="00E24F90" w:rsidRDefault="00E24F90">
      <w:pPr>
        <w:pStyle w:val="ConsPlusNormal"/>
        <w:spacing w:before="220"/>
        <w:ind w:firstLine="540"/>
        <w:jc w:val="both"/>
      </w:pPr>
      <w:r>
        <w:t>От точки 840 до точки 874, пересекая автомобильную дорогу регионального значения 41К-011 Стрельна - Кипень - Гатчина, по границам земельных участков территории "Петровские дачи" Ропшинского сельского поселения Ломоносовского муниципального района, включая их, и земельных участков дачного некоммерческого партнерства "Ропшинские горки", включая их.</w:t>
      </w:r>
    </w:p>
    <w:p w:rsidR="00E24F90" w:rsidRDefault="00E24F90">
      <w:pPr>
        <w:pStyle w:val="ConsPlusNormal"/>
        <w:spacing w:before="220"/>
        <w:ind w:firstLine="540"/>
        <w:jc w:val="both"/>
      </w:pPr>
      <w:r>
        <w:t>От точки 874 до точки 930 по границам земельных участков территории "Аэродром Ропша" Кипенского сельского поселения Ломоносовского муниципального района, исключая их, до полосы отвода автомобильной дороги общего пользования регионального значения 41К-015 Анташи - Ропша - Красное Село, не пересекая ее.</w:t>
      </w:r>
    </w:p>
    <w:p w:rsidR="00E24F90" w:rsidRDefault="00E24F90">
      <w:pPr>
        <w:pStyle w:val="ConsPlusNormal"/>
        <w:spacing w:before="220"/>
        <w:ind w:firstLine="540"/>
        <w:jc w:val="both"/>
      </w:pPr>
      <w:r>
        <w:t>От точки 930 до точки 940 по границе полосы отвода автомобильной дороги общего пользования регионального значения 41К-015 Анташи - Ропша - Красное Село.</w:t>
      </w:r>
    </w:p>
    <w:p w:rsidR="00E24F90" w:rsidRDefault="00E24F90">
      <w:pPr>
        <w:pStyle w:val="ConsPlusNormal"/>
        <w:spacing w:before="220"/>
        <w:ind w:firstLine="540"/>
        <w:jc w:val="both"/>
      </w:pPr>
      <w:r>
        <w:t>От точки 940 до точки 946, не пересекая полосу отвода автомобильной дороги общего пользования регионального значения 41К-015 Анташи - Ропша - Красное Село, по линиям, последовательно соединяющим точки (по границам земельных участков с кадастровыми номерами 47:14:1212003:1037, 47:14:1212003:1038, 47:14:1212003:1039, 47:14:1212003:1040, 47:14:1212003:1041, 47:14:1212003:796, 47:14:1212003:1035, исключая их), до полосы отвода автомобильной дороги общего пользования регионального значения 41К-015 Анташи - Ропша - Красное Село, не пересекая ее.</w:t>
      </w:r>
    </w:p>
    <w:p w:rsidR="00E24F90" w:rsidRDefault="00E24F90">
      <w:pPr>
        <w:pStyle w:val="ConsPlusNormal"/>
        <w:spacing w:before="220"/>
        <w:ind w:firstLine="540"/>
        <w:jc w:val="both"/>
      </w:pPr>
      <w:r>
        <w:t>От точки 946 до точки 953 по границе полосы отвода автомобильной дороги общего пользования регионального значения 41К-015 Анташи - Ропша - Красное Село.</w:t>
      </w:r>
    </w:p>
    <w:p w:rsidR="00E24F90" w:rsidRDefault="00E24F90">
      <w:pPr>
        <w:pStyle w:val="ConsPlusNormal"/>
        <w:spacing w:before="220"/>
        <w:ind w:firstLine="540"/>
        <w:jc w:val="both"/>
      </w:pPr>
      <w:r>
        <w:t>От точки 953 до точки 958, не пересекая полосу отвода автомобильной дороги общего пользования регионального значения 41К-015 Анташи - Ропша - Красное Село, по границе населенного пункта поселок Ропша Ропшинского сельского поселения Ломоносовского муниципального района (реестровый номер 47:14-4.47).</w:t>
      </w:r>
    </w:p>
    <w:p w:rsidR="00E24F90" w:rsidRDefault="00E24F90">
      <w:pPr>
        <w:pStyle w:val="ConsPlusNormal"/>
        <w:spacing w:before="220"/>
        <w:ind w:firstLine="540"/>
        <w:jc w:val="both"/>
      </w:pPr>
      <w:r>
        <w:lastRenderedPageBreak/>
        <w:t>От точки 958 до точки 986 по линиям, последовательно соединяющим точки, до границы лесного квартала 11 Кипенского участкового лесничества Ломоносовского лесничества.</w:t>
      </w:r>
    </w:p>
    <w:p w:rsidR="00E24F90" w:rsidRDefault="00E24F90">
      <w:pPr>
        <w:pStyle w:val="ConsPlusNormal"/>
        <w:spacing w:before="220"/>
        <w:ind w:firstLine="540"/>
        <w:jc w:val="both"/>
      </w:pPr>
      <w:r>
        <w:t>От точки 986 до точки 991 по границам лесных кварталов 11, 10, 9 Кипенского участкового лесничества Ломоносовского лесничества, далее по границе лесного квартала 127 Гостилицкого участкового лесничества Ломоносовского лесничества.</w:t>
      </w:r>
    </w:p>
    <w:p w:rsidR="00E24F90" w:rsidRDefault="00E24F90">
      <w:pPr>
        <w:pStyle w:val="ConsPlusNormal"/>
        <w:ind w:firstLine="540"/>
        <w:jc w:val="both"/>
      </w:pPr>
    </w:p>
    <w:p w:rsidR="00E24F90" w:rsidRDefault="00E24F90">
      <w:pPr>
        <w:pStyle w:val="ConsPlusTitle"/>
        <w:jc w:val="center"/>
        <w:outlineLvl w:val="4"/>
      </w:pPr>
      <w:r>
        <w:t>По смежеству с Гостилицким сельским поселением</w:t>
      </w:r>
    </w:p>
    <w:p w:rsidR="00E24F90" w:rsidRDefault="00E24F90">
      <w:pPr>
        <w:pStyle w:val="ConsPlusNormal"/>
        <w:ind w:firstLine="540"/>
        <w:jc w:val="both"/>
      </w:pPr>
    </w:p>
    <w:p w:rsidR="00E24F90" w:rsidRDefault="00E24F90">
      <w:pPr>
        <w:pStyle w:val="ConsPlusNormal"/>
        <w:ind w:firstLine="540"/>
        <w:jc w:val="both"/>
      </w:pPr>
      <w:r>
        <w:t>От точки 991 до точки 995 по границе лесного квартала 901 Ломоносовского участкового лесничества Ломоносовского лесничества до полосы отвода автомобильной дороги общего пользования регионального значения 41К-015 Анташи - Ропша - Красное Село, не пересекая ее.</w:t>
      </w:r>
    </w:p>
    <w:p w:rsidR="00E24F90" w:rsidRDefault="00E24F90">
      <w:pPr>
        <w:pStyle w:val="ConsPlusNormal"/>
        <w:spacing w:before="220"/>
        <w:ind w:firstLine="540"/>
        <w:jc w:val="both"/>
      </w:pPr>
      <w:r>
        <w:t>От точки 995 до точки 1002 по границе полосы отвода автомобильной дороги общего пользования регионального значения 41К-015 Анташи - Ропша - Красное Село.</w:t>
      </w:r>
    </w:p>
    <w:p w:rsidR="00E24F90" w:rsidRDefault="00E24F90">
      <w:pPr>
        <w:pStyle w:val="ConsPlusNormal"/>
        <w:spacing w:before="220"/>
        <w:ind w:firstLine="540"/>
        <w:jc w:val="both"/>
      </w:pPr>
      <w:r>
        <w:t>От точки 1002 до точки 1009, пересекая полосу отвода автомобильной дороги общего пользования регионального значения 41К-015 Анташи - Ропша - Красное Село, по границе лесного квартала 901 Ломоносовского участкового лесничества Ломоносовского лесничества.</w:t>
      </w:r>
    </w:p>
    <w:p w:rsidR="00E24F90" w:rsidRDefault="00E24F90">
      <w:pPr>
        <w:pStyle w:val="ConsPlusNormal"/>
        <w:ind w:firstLine="540"/>
        <w:jc w:val="both"/>
      </w:pPr>
    </w:p>
    <w:p w:rsidR="00E24F90" w:rsidRDefault="00E24F90">
      <w:pPr>
        <w:pStyle w:val="ConsPlusTitle"/>
        <w:jc w:val="center"/>
        <w:outlineLvl w:val="4"/>
      </w:pPr>
      <w:r>
        <w:t>По смежеству с Оржицким сельским поселением</w:t>
      </w:r>
    </w:p>
    <w:p w:rsidR="00E24F90" w:rsidRDefault="00E24F90">
      <w:pPr>
        <w:pStyle w:val="ConsPlusNormal"/>
        <w:ind w:firstLine="540"/>
        <w:jc w:val="both"/>
      </w:pPr>
    </w:p>
    <w:p w:rsidR="00E24F90" w:rsidRDefault="00E24F90">
      <w:pPr>
        <w:pStyle w:val="ConsPlusNormal"/>
        <w:ind w:firstLine="540"/>
        <w:jc w:val="both"/>
      </w:pPr>
      <w:r>
        <w:t>От точки 1009 до точки 1029 по границе лесного квартала 901 Ломоносовского участкового лесничества Ломоносовского лесничества.</w:t>
      </w:r>
    </w:p>
    <w:p w:rsidR="00E24F90" w:rsidRDefault="00E24F90">
      <w:pPr>
        <w:pStyle w:val="ConsPlusNormal"/>
        <w:spacing w:before="220"/>
        <w:ind w:firstLine="540"/>
        <w:jc w:val="both"/>
      </w:pPr>
      <w:r>
        <w:t>От точки 1029 до точки 1 по линиям, последовательно соединяющим точки, до границы лесного квартала 100 Гостилицкого участкового лесничества Ломоносовского лесничества.</w:t>
      </w:r>
    </w:p>
    <w:p w:rsidR="00E24F90" w:rsidRDefault="00E24F90">
      <w:pPr>
        <w:pStyle w:val="ConsPlusNormal"/>
        <w:ind w:firstLine="540"/>
        <w:jc w:val="both"/>
      </w:pPr>
    </w:p>
    <w:p w:rsidR="00E24F90" w:rsidRDefault="00E24F90">
      <w:pPr>
        <w:pStyle w:val="ConsPlusTitle"/>
        <w:jc w:val="center"/>
        <w:outlineLvl w:val="2"/>
      </w:pPr>
      <w:r>
        <w:t>11.16. ТЕКСТОВОЕ ОПИСАНИЕ ГРАНИЦЫ МУНИЦИПАЛЬНОГО ОБРАЗОВАНИЯ</w:t>
      </w:r>
    </w:p>
    <w:p w:rsidR="00E24F90" w:rsidRDefault="00E24F90">
      <w:pPr>
        <w:pStyle w:val="ConsPlusTitle"/>
        <w:jc w:val="center"/>
      </w:pPr>
      <w:r>
        <w:t>РУССКО-ВЫСОЦКОЕ СЕЛЬСКОЕ ПОСЕЛЕНИЕ ЛОМОНОСОВСКОГО</w:t>
      </w:r>
    </w:p>
    <w:p w:rsidR="00E24F90" w:rsidRDefault="00E24F90">
      <w:pPr>
        <w:pStyle w:val="ConsPlusTitle"/>
        <w:jc w:val="center"/>
      </w:pPr>
      <w:r>
        <w:t>МУНИЦИПАЛЬНОГО РАЙОНА ЛЕНИНГРАДСКОЙ ОБЛАСТИ</w:t>
      </w:r>
    </w:p>
    <w:p w:rsidR="00E24F90" w:rsidRDefault="00E24F90">
      <w:pPr>
        <w:pStyle w:val="ConsPlusNormal"/>
        <w:jc w:val="center"/>
      </w:pPr>
    </w:p>
    <w:p w:rsidR="00E24F90" w:rsidRDefault="00E24F90">
      <w:pPr>
        <w:pStyle w:val="ConsPlusTitle"/>
        <w:jc w:val="center"/>
        <w:outlineLvl w:val="3"/>
      </w:pPr>
      <w:r>
        <w:t>11.16.1. Описание местоположения точки 1</w:t>
      </w:r>
    </w:p>
    <w:p w:rsidR="00E24F90" w:rsidRDefault="00E24F90">
      <w:pPr>
        <w:pStyle w:val="ConsPlusNormal"/>
        <w:ind w:firstLine="540"/>
        <w:jc w:val="both"/>
      </w:pPr>
    </w:p>
    <w:p w:rsidR="00E24F90" w:rsidRDefault="00E24F90">
      <w:pPr>
        <w:pStyle w:val="ConsPlusNormal"/>
        <w:ind w:firstLine="540"/>
        <w:jc w:val="both"/>
      </w:pPr>
      <w:r>
        <w:t>Точка 1 расположена на пересечении восточной и южной границ лесного квартала 48 Кипенского участкового лесничества Ломоносовского лесничества.</w:t>
      </w:r>
    </w:p>
    <w:p w:rsidR="00E24F90" w:rsidRDefault="00E24F90">
      <w:pPr>
        <w:pStyle w:val="ConsPlusNormal"/>
        <w:ind w:firstLine="540"/>
        <w:jc w:val="both"/>
      </w:pPr>
    </w:p>
    <w:p w:rsidR="00E24F90" w:rsidRDefault="00E24F90">
      <w:pPr>
        <w:pStyle w:val="ConsPlusTitle"/>
        <w:jc w:val="center"/>
        <w:outlineLvl w:val="3"/>
      </w:pPr>
      <w:r>
        <w:t>11.16.2. Описание прохождения границы</w:t>
      </w:r>
    </w:p>
    <w:p w:rsidR="00E24F90" w:rsidRDefault="00E24F90">
      <w:pPr>
        <w:pStyle w:val="ConsPlusNormal"/>
        <w:jc w:val="center"/>
      </w:pPr>
    </w:p>
    <w:p w:rsidR="00E24F90" w:rsidRDefault="00E24F90">
      <w:pPr>
        <w:pStyle w:val="ConsPlusTitle"/>
        <w:jc w:val="center"/>
        <w:outlineLvl w:val="4"/>
      </w:pPr>
      <w:r>
        <w:t>По смежеству с Ропшинским сельским поселением</w:t>
      </w:r>
    </w:p>
    <w:p w:rsidR="00E24F90" w:rsidRDefault="00E24F90">
      <w:pPr>
        <w:pStyle w:val="ConsPlusNormal"/>
        <w:ind w:firstLine="540"/>
        <w:jc w:val="both"/>
      </w:pPr>
    </w:p>
    <w:p w:rsidR="00E24F90" w:rsidRDefault="00E24F90">
      <w:pPr>
        <w:pStyle w:val="ConsPlusNormal"/>
        <w:ind w:firstLine="540"/>
        <w:jc w:val="both"/>
      </w:pPr>
      <w:r>
        <w:t>От точки 1 до точки 39 по границам лесных кварталов 52, 49, 45, 43, 38, 37, 39, 40 Кипенского участкового лесничества Ломоносовского лесничества.</w:t>
      </w:r>
    </w:p>
    <w:p w:rsidR="00E24F90" w:rsidRDefault="00E24F90">
      <w:pPr>
        <w:pStyle w:val="ConsPlusNormal"/>
        <w:spacing w:before="220"/>
        <w:ind w:firstLine="540"/>
        <w:jc w:val="both"/>
      </w:pPr>
      <w:r>
        <w:t>От точки 39 до точки 74 по линиям, последовательно соединяющим точки, до полосы отвода автомобильной дороги общего пользования регионального значения 41К-275 Подъезд к птицефабрике "Русско-Высоцкая" от автодороги Анташи - Ропша - Красное Село, пересекая ее.</w:t>
      </w:r>
    </w:p>
    <w:p w:rsidR="00E24F90" w:rsidRDefault="00E24F90">
      <w:pPr>
        <w:pStyle w:val="ConsPlusNormal"/>
        <w:ind w:firstLine="540"/>
        <w:jc w:val="both"/>
      </w:pPr>
    </w:p>
    <w:p w:rsidR="00E24F90" w:rsidRDefault="00E24F90">
      <w:pPr>
        <w:pStyle w:val="ConsPlusTitle"/>
        <w:jc w:val="center"/>
        <w:outlineLvl w:val="4"/>
      </w:pPr>
      <w:r>
        <w:t>По смежеству с Лаголовским сельским поселением</w:t>
      </w:r>
    </w:p>
    <w:p w:rsidR="00E24F90" w:rsidRDefault="00E24F90">
      <w:pPr>
        <w:pStyle w:val="ConsPlusNormal"/>
        <w:ind w:firstLine="540"/>
        <w:jc w:val="both"/>
      </w:pPr>
    </w:p>
    <w:p w:rsidR="00E24F90" w:rsidRDefault="00E24F90">
      <w:pPr>
        <w:pStyle w:val="ConsPlusNormal"/>
        <w:ind w:firstLine="540"/>
        <w:jc w:val="both"/>
      </w:pPr>
      <w:r>
        <w:t>От точки 74 до точки 89 по границе полосы отвода автомобильной дороги общего пользования регионального значения 41К-275 Подъезд к птицефабрике "Русско-Высоцкая" от автодороги Анташи - Ропша - Красное Село, далее по линиям, последовательно соединяющим точки, до границы лесного квартала 89 Кипенского участкового лесничества Ломоносовского лесничества.</w:t>
      </w:r>
    </w:p>
    <w:p w:rsidR="00E24F90" w:rsidRDefault="00E24F90">
      <w:pPr>
        <w:pStyle w:val="ConsPlusNormal"/>
        <w:spacing w:before="220"/>
        <w:ind w:firstLine="540"/>
        <w:jc w:val="both"/>
      </w:pPr>
      <w:r>
        <w:lastRenderedPageBreak/>
        <w:t>От точки 89 до точки 99 по границе лесного квартала 89 Кипенского участкового лесничества Ломоносовского лесничества.</w:t>
      </w:r>
    </w:p>
    <w:p w:rsidR="00E24F90" w:rsidRDefault="00E24F90">
      <w:pPr>
        <w:pStyle w:val="ConsPlusNormal"/>
        <w:spacing w:before="220"/>
        <w:ind w:firstLine="540"/>
        <w:jc w:val="both"/>
      </w:pPr>
      <w:r>
        <w:t>От точки 99 до точки 117 по линиям, последовательно соединяющим точки, до полосы отвода автомобильной дороги общего пользования регионального значения 41К-273 Спецподъезд, не пересекая ее.</w:t>
      </w:r>
    </w:p>
    <w:p w:rsidR="00E24F90" w:rsidRDefault="00E24F90">
      <w:pPr>
        <w:pStyle w:val="ConsPlusNormal"/>
        <w:spacing w:before="220"/>
        <w:ind w:firstLine="540"/>
        <w:jc w:val="both"/>
      </w:pPr>
      <w:r>
        <w:t>От точки 117 до точки 131 по границе полосы отвода автомобильной дороги общего пользования регионального значения 41К-273 Спецподъезд, не пересекая ее.</w:t>
      </w:r>
    </w:p>
    <w:p w:rsidR="00E24F90" w:rsidRDefault="00E24F90">
      <w:pPr>
        <w:pStyle w:val="ConsPlusNormal"/>
        <w:spacing w:before="220"/>
        <w:ind w:firstLine="540"/>
        <w:jc w:val="both"/>
      </w:pPr>
      <w:r>
        <w:t>От точки 131 до точки 158, пересекая полосу отвода автомобильной дороги общего пользования регионального значения 41К-273 Спецподъезд, по линиям, последовательно соединяющим точки, до границы лесного квартала 88 Кипенского участкового лесничества Ломоносовского лесничества.</w:t>
      </w:r>
    </w:p>
    <w:p w:rsidR="00E24F90" w:rsidRDefault="00E24F90">
      <w:pPr>
        <w:pStyle w:val="ConsPlusNormal"/>
        <w:spacing w:before="220"/>
        <w:ind w:firstLine="540"/>
        <w:jc w:val="both"/>
      </w:pPr>
      <w:r>
        <w:t>От точки 158 до точки 163 по границам лесных кварталов 88, 91, 90 Кипенского участкового лесничества Ломоносовского лесничества.</w:t>
      </w:r>
    </w:p>
    <w:p w:rsidR="00E24F90" w:rsidRDefault="00E24F90">
      <w:pPr>
        <w:pStyle w:val="ConsPlusNormal"/>
        <w:spacing w:before="220"/>
        <w:ind w:firstLine="540"/>
        <w:jc w:val="both"/>
      </w:pPr>
      <w:r>
        <w:t>От точки 163 до точки 164 по линии, соединяющей точки, до границы Гатчинского муниципального округа.</w:t>
      </w:r>
    </w:p>
    <w:p w:rsidR="00E24F90" w:rsidRDefault="00E24F90">
      <w:pPr>
        <w:pStyle w:val="ConsPlusNormal"/>
        <w:ind w:firstLine="540"/>
        <w:jc w:val="both"/>
      </w:pPr>
    </w:p>
    <w:p w:rsidR="00E24F90" w:rsidRDefault="00E24F90">
      <w:pPr>
        <w:pStyle w:val="ConsPlusTitle"/>
        <w:jc w:val="center"/>
        <w:outlineLvl w:val="4"/>
      </w:pPr>
      <w:r>
        <w:t>По смежеству с Гатчинским муниципальным округом</w:t>
      </w:r>
    </w:p>
    <w:p w:rsidR="00E24F90" w:rsidRDefault="00E24F90">
      <w:pPr>
        <w:pStyle w:val="ConsPlusNormal"/>
        <w:ind w:firstLine="540"/>
        <w:jc w:val="both"/>
      </w:pPr>
    </w:p>
    <w:p w:rsidR="00E24F90" w:rsidRDefault="00E24F90">
      <w:pPr>
        <w:pStyle w:val="ConsPlusNormal"/>
        <w:ind w:firstLine="540"/>
        <w:jc w:val="both"/>
      </w:pPr>
      <w:r>
        <w:t>От точки 164 до точки 190 по границе муниципального района.</w:t>
      </w:r>
    </w:p>
    <w:p w:rsidR="00E24F90" w:rsidRDefault="00E24F90">
      <w:pPr>
        <w:pStyle w:val="ConsPlusNormal"/>
        <w:ind w:firstLine="540"/>
        <w:jc w:val="both"/>
      </w:pPr>
    </w:p>
    <w:p w:rsidR="00E24F90" w:rsidRDefault="00E24F90">
      <w:pPr>
        <w:pStyle w:val="ConsPlusTitle"/>
        <w:jc w:val="center"/>
        <w:outlineLvl w:val="4"/>
      </w:pPr>
      <w:r>
        <w:t>По смежеству с Кипенским сельским поселением</w:t>
      </w:r>
    </w:p>
    <w:p w:rsidR="00E24F90" w:rsidRDefault="00E24F90">
      <w:pPr>
        <w:pStyle w:val="ConsPlusNormal"/>
        <w:ind w:firstLine="540"/>
        <w:jc w:val="both"/>
      </w:pPr>
    </w:p>
    <w:p w:rsidR="00E24F90" w:rsidRDefault="00E24F90">
      <w:pPr>
        <w:pStyle w:val="ConsPlusNormal"/>
        <w:ind w:firstLine="540"/>
        <w:jc w:val="both"/>
      </w:pPr>
      <w:r>
        <w:t>От точки 190 до точки 1 по границам лесных кварталов 55, 52 Кипенского участкового лесничества Ломоносовского лесничества.</w:t>
      </w:r>
    </w:p>
    <w:p w:rsidR="00E24F90" w:rsidRDefault="00E24F90">
      <w:pPr>
        <w:pStyle w:val="ConsPlusNormal"/>
        <w:ind w:firstLine="540"/>
        <w:jc w:val="both"/>
      </w:pPr>
    </w:p>
    <w:p w:rsidR="00E24F90" w:rsidRDefault="00E24F90">
      <w:pPr>
        <w:pStyle w:val="ConsPlusTitle"/>
        <w:jc w:val="center"/>
        <w:outlineLvl w:val="2"/>
      </w:pPr>
      <w:r>
        <w:t>11.17. ГРАФИЧЕСКОЕ ОПИСАНИЕ ГРАНИЦЫ ЛОМОНОСОВСКОГО</w:t>
      </w:r>
    </w:p>
    <w:p w:rsidR="00E24F90" w:rsidRDefault="00E24F90">
      <w:pPr>
        <w:pStyle w:val="ConsPlusTitle"/>
        <w:jc w:val="center"/>
      </w:pPr>
      <w:r>
        <w:t>МУНИЦИПАЛЬНОГО РАЙОНА ЛЕНИНГРАДСКОЙ ОБЛАСТИ И ГРАФИЧЕСКОЕ</w:t>
      </w:r>
    </w:p>
    <w:p w:rsidR="00E24F90" w:rsidRDefault="00E24F90">
      <w:pPr>
        <w:pStyle w:val="ConsPlusTitle"/>
        <w:jc w:val="center"/>
      </w:pPr>
      <w:r>
        <w:t>ОПИСАНИЕ ГРАНИЦ МУНИЦИПАЛЬНЫХ ОБРАЗОВАНИЙ, ВХОДЯЩИХ В СОСТАВ</w:t>
      </w:r>
    </w:p>
    <w:p w:rsidR="00E24F90" w:rsidRDefault="00E24F90">
      <w:pPr>
        <w:pStyle w:val="ConsPlusTitle"/>
        <w:jc w:val="center"/>
      </w:pPr>
      <w:r>
        <w:t>ЛОМОНОСОВСКОГО МУНИЦИПАЛЬНОГО РАЙОНА ЛЕНИНГРАДСКОЙ ОБЛАСТИ</w:t>
      </w:r>
    </w:p>
    <w:p w:rsidR="00E24F90" w:rsidRDefault="00E24F90">
      <w:pPr>
        <w:pStyle w:val="ConsPlusNormal"/>
        <w:jc w:val="center"/>
      </w:pPr>
    </w:p>
    <w:p w:rsidR="00E24F90" w:rsidRDefault="00E24F90">
      <w:pPr>
        <w:pStyle w:val="ConsPlusNormal"/>
        <w:jc w:val="center"/>
      </w:pPr>
      <w:r>
        <w:t>Рисунок не приводится.</w:t>
      </w:r>
    </w:p>
    <w:p w:rsidR="00E24F90" w:rsidRDefault="00E24F90">
      <w:pPr>
        <w:pStyle w:val="ConsPlusNormal"/>
        <w:jc w:val="center"/>
      </w:pPr>
    </w:p>
    <w:p w:rsidR="00E24F90" w:rsidRDefault="00E24F90">
      <w:pPr>
        <w:pStyle w:val="ConsPlusTitle"/>
        <w:jc w:val="center"/>
        <w:outlineLvl w:val="1"/>
      </w:pPr>
      <w:r>
        <w:t>12. ОПИСАНИЕ ГРАНИЦ ЛУЖСКОГО МУНИЦИПАЛЬНОГО РАЙОНА</w:t>
      </w:r>
    </w:p>
    <w:p w:rsidR="00E24F90" w:rsidRDefault="00E24F90">
      <w:pPr>
        <w:pStyle w:val="ConsPlusTitle"/>
        <w:jc w:val="center"/>
      </w:pPr>
      <w:r>
        <w:t>И МУНИЦИПАЛЬНЫХ ОБРАЗОВАНИЙ, ВХОДЯЩИХ В ЕГО СОСТАВ</w:t>
      </w:r>
    </w:p>
    <w:p w:rsidR="00E24F90" w:rsidRDefault="00E24F90">
      <w:pPr>
        <w:pStyle w:val="ConsPlusNormal"/>
        <w:jc w:val="center"/>
      </w:pPr>
    </w:p>
    <w:p w:rsidR="00E24F90" w:rsidRDefault="00E24F90">
      <w:pPr>
        <w:pStyle w:val="ConsPlusNormal"/>
        <w:jc w:val="center"/>
      </w:pPr>
      <w:r>
        <w:t xml:space="preserve">(в ред. Областного </w:t>
      </w:r>
      <w:hyperlink r:id="rId277">
        <w:r>
          <w:rPr>
            <w:color w:val="0000FF"/>
          </w:rPr>
          <w:t>закона</w:t>
        </w:r>
      </w:hyperlink>
      <w:r>
        <w:t xml:space="preserve"> Ленинградской области</w:t>
      </w:r>
    </w:p>
    <w:p w:rsidR="00E24F90" w:rsidRDefault="00E24F90">
      <w:pPr>
        <w:pStyle w:val="ConsPlusNormal"/>
        <w:jc w:val="center"/>
      </w:pPr>
      <w:r>
        <w:t>от 02.05.2024 N 50-оз)</w:t>
      </w:r>
    </w:p>
    <w:p w:rsidR="00E24F90" w:rsidRDefault="00E24F90">
      <w:pPr>
        <w:pStyle w:val="ConsPlusNormal"/>
        <w:jc w:val="center"/>
      </w:pPr>
    </w:p>
    <w:p w:rsidR="00E24F90" w:rsidRDefault="00E24F90">
      <w:pPr>
        <w:pStyle w:val="ConsPlusTitle"/>
        <w:jc w:val="center"/>
        <w:outlineLvl w:val="2"/>
      </w:pPr>
      <w:r>
        <w:t>12.1. ТЕКСТОВОЕ ОПИСАНИЕ ГРАНИЦЫ МУНИЦИПАЛЬНОГО ОБРАЗОВАНИЯ</w:t>
      </w:r>
    </w:p>
    <w:p w:rsidR="00E24F90" w:rsidRDefault="00E24F90">
      <w:pPr>
        <w:pStyle w:val="ConsPlusTitle"/>
        <w:jc w:val="center"/>
      </w:pPr>
      <w:r>
        <w:t>ЛУЖСКИЙ МУНИЦИПАЛЬНЫЙ РАЙОН ЛЕНИНГРАДСКОЙ ОБЛАСТИ</w:t>
      </w:r>
    </w:p>
    <w:p w:rsidR="00E24F90" w:rsidRDefault="00E24F90">
      <w:pPr>
        <w:pStyle w:val="ConsPlusNormal"/>
        <w:jc w:val="center"/>
      </w:pPr>
    </w:p>
    <w:p w:rsidR="00E24F90" w:rsidRDefault="00E24F90">
      <w:pPr>
        <w:pStyle w:val="ConsPlusTitle"/>
        <w:jc w:val="center"/>
        <w:outlineLvl w:val="3"/>
      </w:pPr>
      <w:r>
        <w:t>12.1.1. Описание местоположения точки 1</w:t>
      </w:r>
    </w:p>
    <w:p w:rsidR="00E24F90" w:rsidRDefault="00E24F90">
      <w:pPr>
        <w:pStyle w:val="ConsPlusNormal"/>
        <w:ind w:firstLine="540"/>
        <w:jc w:val="both"/>
      </w:pPr>
    </w:p>
    <w:p w:rsidR="00E24F90" w:rsidRDefault="00E24F90">
      <w:pPr>
        <w:pStyle w:val="ConsPlusNormal"/>
        <w:ind w:firstLine="540"/>
        <w:jc w:val="both"/>
      </w:pPr>
      <w:r>
        <w:t>Точка 1 расположена на пересечении восточных границ лесного квартала 51 Доложского участкового лесничества Сланцевского лесничества.</w:t>
      </w:r>
    </w:p>
    <w:p w:rsidR="00E24F90" w:rsidRDefault="00E24F90">
      <w:pPr>
        <w:pStyle w:val="ConsPlusNormal"/>
        <w:ind w:firstLine="540"/>
        <w:jc w:val="both"/>
      </w:pPr>
    </w:p>
    <w:p w:rsidR="00E24F90" w:rsidRDefault="00E24F90">
      <w:pPr>
        <w:pStyle w:val="ConsPlusTitle"/>
        <w:jc w:val="center"/>
        <w:outlineLvl w:val="3"/>
      </w:pPr>
      <w:r>
        <w:t>12.1.2. Описание прохождения границы</w:t>
      </w:r>
    </w:p>
    <w:p w:rsidR="00E24F90" w:rsidRDefault="00E24F90">
      <w:pPr>
        <w:pStyle w:val="ConsPlusNormal"/>
        <w:jc w:val="center"/>
      </w:pPr>
    </w:p>
    <w:p w:rsidR="00E24F90" w:rsidRDefault="00E24F90">
      <w:pPr>
        <w:pStyle w:val="ConsPlusTitle"/>
        <w:jc w:val="center"/>
        <w:outlineLvl w:val="4"/>
      </w:pPr>
      <w:r>
        <w:t>По смежеству со Сланцевским муниципальным районом</w:t>
      </w:r>
    </w:p>
    <w:p w:rsidR="00E24F90" w:rsidRDefault="00E24F90">
      <w:pPr>
        <w:pStyle w:val="ConsPlusNormal"/>
        <w:ind w:firstLine="540"/>
        <w:jc w:val="both"/>
      </w:pPr>
    </w:p>
    <w:p w:rsidR="00E24F90" w:rsidRDefault="00E24F90">
      <w:pPr>
        <w:pStyle w:val="ConsPlusNormal"/>
        <w:ind w:firstLine="540"/>
        <w:jc w:val="both"/>
      </w:pPr>
      <w:r>
        <w:lastRenderedPageBreak/>
        <w:t>От точки 1 до точки 197 по границам лесных кварталов 51, 50, 49, 45 Доложского участкового лесничества Сланцевского лесничества.</w:t>
      </w:r>
    </w:p>
    <w:p w:rsidR="00E24F90" w:rsidRDefault="00E24F90">
      <w:pPr>
        <w:pStyle w:val="ConsPlusNormal"/>
        <w:spacing w:before="220"/>
        <w:ind w:firstLine="540"/>
        <w:jc w:val="both"/>
      </w:pPr>
      <w:r>
        <w:t>От точки 197 до точки 342 по линиям, последовательно соединяющим точки, до границы лесного квартала 80 Николаевского участкового лесничества Лужского лесничества.</w:t>
      </w:r>
    </w:p>
    <w:p w:rsidR="00E24F90" w:rsidRDefault="00E24F90">
      <w:pPr>
        <w:pStyle w:val="ConsPlusNormal"/>
        <w:spacing w:before="220"/>
        <w:ind w:firstLine="540"/>
        <w:jc w:val="both"/>
      </w:pPr>
      <w:r>
        <w:t>От точки 342 до точки 401 по границе лесного квартала 80 Николаевского участкового лесничества Лужского лесничества, далее по границе лесного квартала 45 Луговского участкового лесничества Лужского лесничества, далее по границам лесных кварталов 79, 78 Николаевского участкового лесничества Лужского лесничества.</w:t>
      </w:r>
    </w:p>
    <w:p w:rsidR="00E24F90" w:rsidRDefault="00E24F90">
      <w:pPr>
        <w:pStyle w:val="ConsPlusNormal"/>
        <w:spacing w:before="220"/>
        <w:ind w:firstLine="540"/>
        <w:jc w:val="both"/>
      </w:pPr>
      <w:r>
        <w:t>От точки 401 до точки 452 по границам лесных кварталов 38, 28, 19 Доложского участкового лесничества Сланцевского лесничества.</w:t>
      </w:r>
    </w:p>
    <w:p w:rsidR="00E24F90" w:rsidRDefault="00E24F90">
      <w:pPr>
        <w:pStyle w:val="ConsPlusNormal"/>
        <w:spacing w:before="220"/>
        <w:ind w:firstLine="540"/>
        <w:jc w:val="both"/>
      </w:pPr>
      <w:r>
        <w:t>От точки 452 до точки 453 по линии, соединяющей точки, по озеру Самро, до границы лесного квартала 1 Николаевского участкового лесничества Лужского лесничества.</w:t>
      </w:r>
    </w:p>
    <w:p w:rsidR="00E24F90" w:rsidRDefault="00E24F90">
      <w:pPr>
        <w:pStyle w:val="ConsPlusNormal"/>
        <w:spacing w:before="220"/>
        <w:ind w:firstLine="540"/>
        <w:jc w:val="both"/>
      </w:pPr>
      <w:r>
        <w:t>От точки 453 до точки 468 по границе лесного квартала 1 Николаевского участкового лесничества Лужского лесничества.</w:t>
      </w:r>
    </w:p>
    <w:p w:rsidR="00E24F90" w:rsidRDefault="00E24F90">
      <w:pPr>
        <w:pStyle w:val="ConsPlusNormal"/>
        <w:spacing w:before="220"/>
        <w:ind w:firstLine="540"/>
        <w:jc w:val="both"/>
      </w:pPr>
      <w:r>
        <w:t>От точки 468 до точки 503 по линиям, последовательно соединяющим точки, до границы лесного квартала 4 Луговского участкового лесничества Лужского лесничества.</w:t>
      </w:r>
    </w:p>
    <w:p w:rsidR="00E24F90" w:rsidRDefault="00E24F90">
      <w:pPr>
        <w:pStyle w:val="ConsPlusNormal"/>
        <w:spacing w:before="220"/>
        <w:ind w:firstLine="540"/>
        <w:jc w:val="both"/>
      </w:pPr>
      <w:r>
        <w:t>От точки 503 до точки 518 по границам лесных кварталов 4, 1, 2 Луговского участкового лесничества Лужского лесничества.</w:t>
      </w:r>
    </w:p>
    <w:p w:rsidR="00E24F90" w:rsidRDefault="00E24F90">
      <w:pPr>
        <w:pStyle w:val="ConsPlusNormal"/>
        <w:spacing w:before="220"/>
        <w:ind w:firstLine="540"/>
        <w:jc w:val="both"/>
      </w:pPr>
      <w:r>
        <w:t>От точки 518 до точки 525 по линиям, последовательно соединяющим точки, до границы лесного квартала 3 Луговского участкового лесничества Лужского лесничества.</w:t>
      </w:r>
    </w:p>
    <w:p w:rsidR="00E24F90" w:rsidRDefault="00E24F90">
      <w:pPr>
        <w:pStyle w:val="ConsPlusNormal"/>
        <w:spacing w:before="220"/>
        <w:ind w:firstLine="540"/>
        <w:jc w:val="both"/>
      </w:pPr>
      <w:r>
        <w:t>От точки 525 до точки 546 по границам лесных кварталов 3, 143, 128 Луговского участкового лесничества Лужского лесничества, далее по границе лесного квартала 32 Осьминского участкового лесничества Лужского лесничества.</w:t>
      </w:r>
    </w:p>
    <w:p w:rsidR="00E24F90" w:rsidRDefault="00E24F90">
      <w:pPr>
        <w:pStyle w:val="ConsPlusNormal"/>
        <w:spacing w:before="220"/>
        <w:ind w:firstLine="540"/>
        <w:jc w:val="both"/>
      </w:pPr>
      <w:r>
        <w:t>От точки 546 до точки 560 по границе лесного квартала 115 Лососкинского участкового лесничества Сланцевского лесничества.</w:t>
      </w:r>
    </w:p>
    <w:p w:rsidR="00E24F90" w:rsidRDefault="00E24F90">
      <w:pPr>
        <w:pStyle w:val="ConsPlusNormal"/>
        <w:spacing w:before="220"/>
        <w:ind w:firstLine="540"/>
        <w:jc w:val="both"/>
      </w:pPr>
      <w:r>
        <w:t>От точки 560 до точки 590 по линиям, последовательно соединяющим точки, до границы лесного квартала 99 Лососкинского участкового лесничества Сланцевского лесничества.</w:t>
      </w:r>
    </w:p>
    <w:p w:rsidR="00E24F90" w:rsidRDefault="00E24F90">
      <w:pPr>
        <w:pStyle w:val="ConsPlusNormal"/>
        <w:spacing w:before="220"/>
        <w:ind w:firstLine="540"/>
        <w:jc w:val="both"/>
      </w:pPr>
      <w:r>
        <w:t>От точки 590 до точки 613 по границам лесных кварталов 99, 100, 88, 87 Лососкинского участкового лесничества Сланцевского лесничества до реки Саба, не пересекая ее.</w:t>
      </w:r>
    </w:p>
    <w:p w:rsidR="00E24F90" w:rsidRDefault="00E24F90">
      <w:pPr>
        <w:pStyle w:val="ConsPlusNormal"/>
        <w:spacing w:before="220"/>
        <w:ind w:firstLine="540"/>
        <w:jc w:val="both"/>
      </w:pPr>
      <w:r>
        <w:t>От точки 613 до точки 664 по береговой линии реки Саба.</w:t>
      </w:r>
    </w:p>
    <w:p w:rsidR="00E24F90" w:rsidRDefault="00E24F90">
      <w:pPr>
        <w:pStyle w:val="ConsPlusNormal"/>
        <w:ind w:firstLine="540"/>
        <w:jc w:val="both"/>
      </w:pPr>
    </w:p>
    <w:p w:rsidR="00E24F90" w:rsidRDefault="00E24F90">
      <w:pPr>
        <w:pStyle w:val="ConsPlusTitle"/>
        <w:jc w:val="center"/>
        <w:outlineLvl w:val="4"/>
      </w:pPr>
      <w:r>
        <w:t>По смежеству с Волосовским муниципальным районом</w:t>
      </w:r>
    </w:p>
    <w:p w:rsidR="00E24F90" w:rsidRDefault="00E24F90">
      <w:pPr>
        <w:pStyle w:val="ConsPlusNormal"/>
        <w:ind w:firstLine="540"/>
        <w:jc w:val="both"/>
      </w:pPr>
    </w:p>
    <w:p w:rsidR="00E24F90" w:rsidRDefault="00E24F90">
      <w:pPr>
        <w:pStyle w:val="ConsPlusNormal"/>
        <w:ind w:firstLine="540"/>
        <w:jc w:val="both"/>
      </w:pPr>
      <w:r>
        <w:t>От точки 664 до точки 722, пересекая реку Саба, по границам лесных кварталов 1, 2, 4, 5, 10, 13, 14, 11, 15, 16, 17, 18 Осьминского участкового лесничества Лужского лесничества до линии, равноудаленной от берегов реки Луга.</w:t>
      </w:r>
    </w:p>
    <w:p w:rsidR="00E24F90" w:rsidRDefault="00E24F90">
      <w:pPr>
        <w:pStyle w:val="ConsPlusNormal"/>
        <w:spacing w:before="220"/>
        <w:ind w:firstLine="540"/>
        <w:jc w:val="both"/>
      </w:pPr>
      <w:r>
        <w:t>От точки 722 до точки 1080 по линии, равноудаленной от берегов реки Луга.</w:t>
      </w:r>
    </w:p>
    <w:p w:rsidR="00E24F90" w:rsidRDefault="00E24F90">
      <w:pPr>
        <w:pStyle w:val="ConsPlusNormal"/>
        <w:spacing w:before="220"/>
        <w:ind w:firstLine="540"/>
        <w:jc w:val="both"/>
      </w:pPr>
      <w:r>
        <w:t>От точки 1080 до точки 1120 от линии, равноудаленной от берегов реки Луга, по границам лесных кварталов 78, 76, 34, 35, 36, 19 Хотнежского участкового лесничества Волосовского лесничества, далее по границам лесных кварталов 129, 130, 131, 132, 133, 108, 109, 110, 85 Верестского участкового лесничества Волосовского лесничества.</w:t>
      </w:r>
    </w:p>
    <w:p w:rsidR="00E24F90" w:rsidRDefault="00E24F90">
      <w:pPr>
        <w:pStyle w:val="ConsPlusNormal"/>
        <w:spacing w:before="220"/>
        <w:ind w:firstLine="540"/>
        <w:jc w:val="both"/>
      </w:pPr>
      <w:r>
        <w:lastRenderedPageBreak/>
        <w:t>От точки 1120 до точки 1125 по границам лесных кварталов 125, 126, 111 Мшинского участкового лесничества Лужского лесничества.</w:t>
      </w:r>
    </w:p>
    <w:p w:rsidR="00E24F90" w:rsidRDefault="00E24F90">
      <w:pPr>
        <w:pStyle w:val="ConsPlusNormal"/>
        <w:spacing w:before="220"/>
        <w:ind w:firstLine="540"/>
        <w:jc w:val="both"/>
      </w:pPr>
      <w:r>
        <w:t>От точки 1125 до точки 1166 по границам лесных кварталов 43, 42, 41, 40, 39, 38, 35, 27, 26, 14 Верестского участкового лесничества Волосовского лесничества.</w:t>
      </w:r>
    </w:p>
    <w:p w:rsidR="00E24F90" w:rsidRDefault="00E24F90">
      <w:pPr>
        <w:pStyle w:val="ConsPlusNormal"/>
        <w:ind w:firstLine="540"/>
        <w:jc w:val="both"/>
      </w:pPr>
    </w:p>
    <w:p w:rsidR="00E24F90" w:rsidRDefault="00E24F90">
      <w:pPr>
        <w:pStyle w:val="ConsPlusTitle"/>
        <w:jc w:val="center"/>
        <w:outlineLvl w:val="4"/>
      </w:pPr>
      <w:r>
        <w:t>По смежеству с Гатчинским муниципальным округом</w:t>
      </w:r>
    </w:p>
    <w:p w:rsidR="00E24F90" w:rsidRDefault="00E24F90">
      <w:pPr>
        <w:pStyle w:val="ConsPlusNormal"/>
        <w:ind w:firstLine="540"/>
        <w:jc w:val="both"/>
      </w:pPr>
    </w:p>
    <w:p w:rsidR="00E24F90" w:rsidRDefault="00E24F90">
      <w:pPr>
        <w:pStyle w:val="ConsPlusNormal"/>
        <w:ind w:firstLine="540"/>
        <w:jc w:val="both"/>
      </w:pPr>
      <w:r>
        <w:t>От точки 1166 до точки 1186 по границам лесных кварталов 143, 144, 145, 146, 147, 148, 149, 150 Рылеевского участкового лесничества Гатчинского лесничества до реки Дивенка, не пересекая ее.</w:t>
      </w:r>
    </w:p>
    <w:p w:rsidR="00E24F90" w:rsidRDefault="00E24F90">
      <w:pPr>
        <w:pStyle w:val="ConsPlusNormal"/>
        <w:spacing w:before="220"/>
        <w:ind w:firstLine="540"/>
        <w:jc w:val="both"/>
      </w:pPr>
      <w:r>
        <w:t>От точки 1186 до точки 1303 по береговой линии реки Дивенка.</w:t>
      </w:r>
    </w:p>
    <w:p w:rsidR="00E24F90" w:rsidRDefault="00E24F90">
      <w:pPr>
        <w:pStyle w:val="ConsPlusNormal"/>
        <w:spacing w:before="220"/>
        <w:ind w:firstLine="540"/>
        <w:jc w:val="both"/>
      </w:pPr>
      <w:r>
        <w:t>От точки 1303 до точки 1323, пересекая реку Дивенка, по границам лесных кварталов 131, 106 Рылеевского участкового лесничества Гатчинского лесничества.</w:t>
      </w:r>
    </w:p>
    <w:p w:rsidR="00E24F90" w:rsidRDefault="00E24F90">
      <w:pPr>
        <w:pStyle w:val="ConsPlusNormal"/>
        <w:spacing w:before="220"/>
        <w:ind w:firstLine="540"/>
        <w:jc w:val="both"/>
      </w:pPr>
      <w:r>
        <w:t>От точки 1323 до точки 1333 по линиям, последовательно соединяющим точки, до границы лесного квартала 48 Рылеевского участкового лесничества Гатчинского лесничества.</w:t>
      </w:r>
    </w:p>
    <w:p w:rsidR="00E24F90" w:rsidRDefault="00E24F90">
      <w:pPr>
        <w:pStyle w:val="ConsPlusNormal"/>
        <w:spacing w:before="220"/>
        <w:ind w:firstLine="540"/>
        <w:jc w:val="both"/>
      </w:pPr>
      <w:r>
        <w:t>От точки 1333 до точки 1367 по границам лесных кварталов 48, 49, 50, 52 Рылеевского участкового лесничества Гатчинского лесничества, далее по границе лесного квартала 1407 Минского участкового лесничества Гатчинского лесничества.</w:t>
      </w:r>
    </w:p>
    <w:p w:rsidR="00E24F90" w:rsidRDefault="00E24F90">
      <w:pPr>
        <w:pStyle w:val="ConsPlusNormal"/>
        <w:spacing w:before="220"/>
        <w:ind w:firstLine="540"/>
        <w:jc w:val="both"/>
      </w:pPr>
      <w:r>
        <w:t>От точки 1367 до точки 1380 по линиям, последовательно соединяющим точки, до реки Дивенка, не пересекая ее.</w:t>
      </w:r>
    </w:p>
    <w:p w:rsidR="00E24F90" w:rsidRDefault="00E24F90">
      <w:pPr>
        <w:pStyle w:val="ConsPlusNormal"/>
        <w:spacing w:before="220"/>
        <w:ind w:firstLine="540"/>
        <w:jc w:val="both"/>
      </w:pPr>
      <w:r>
        <w:t>От точки 1380 до точки 1389 по береговой линии реки Дивенка до полосы отвода железной дороги Санкт-Петербург - Луга - Псков, не пересекая ее.</w:t>
      </w:r>
    </w:p>
    <w:p w:rsidR="00E24F90" w:rsidRDefault="00E24F90">
      <w:pPr>
        <w:pStyle w:val="ConsPlusNormal"/>
        <w:spacing w:before="220"/>
        <w:ind w:firstLine="540"/>
        <w:jc w:val="both"/>
      </w:pPr>
      <w:r>
        <w:t>От точки 1389 до точки 1399, пересекая реку Дивенка, по границе полосы отвода железной дороги Санкт-Петербург - Луга - Псков.</w:t>
      </w:r>
    </w:p>
    <w:p w:rsidR="00E24F90" w:rsidRDefault="00E24F90">
      <w:pPr>
        <w:pStyle w:val="ConsPlusNormal"/>
        <w:spacing w:before="220"/>
        <w:ind w:firstLine="540"/>
        <w:jc w:val="both"/>
      </w:pPr>
      <w:r>
        <w:t>От точки 1399 до точки 1493, не пересекая полосу отвода железной дороги Санкт-Петербург - Луга - Псков, по линиям, последовательно соединяющим точки (исключая земельные участки с кадастровыми номерами 47:23:0901003:58 и 47:23:0901003:92, включая земельный участок с кадастровым номером 47:29:0357001:642), до полосы отвода железной дороги Санкт-Петербург - Луга - Псков, не пересекая ее.</w:t>
      </w:r>
    </w:p>
    <w:p w:rsidR="00E24F90" w:rsidRDefault="00E24F90">
      <w:pPr>
        <w:pStyle w:val="ConsPlusNormal"/>
        <w:spacing w:before="220"/>
        <w:ind w:firstLine="540"/>
        <w:jc w:val="both"/>
      </w:pPr>
      <w:r>
        <w:t>От точки 1493 до точки 1507 по границе полосы отвода железной дороги Санкт-Петербург - Луга - Псков.</w:t>
      </w:r>
    </w:p>
    <w:p w:rsidR="00E24F90" w:rsidRDefault="00E24F90">
      <w:pPr>
        <w:pStyle w:val="ConsPlusNormal"/>
        <w:spacing w:before="220"/>
        <w:ind w:firstLine="540"/>
        <w:jc w:val="both"/>
      </w:pPr>
      <w:r>
        <w:t>От точки 1507 до точки 1864, пересекая полосу отвода железной дороги Санкт-Петербург - Луга - Псков, по границам лесных кварталов 109, 110, 112, 113, 108, 102, 94, 86, 77, 78 Дивенского участкового лесничества Гатчинского лесничества, далее по границам лесных кварталов 45, 47, 79, 109, 137, 142 Новинского участкового лесничества Гатчинского лесничества, далее по границам лесных кварталов 1, 26 Чащинского участкового лесничества Гатчинского лесничества, далее по границе лесного квартала 80 Чащинского участкового лесничества Гатчинского лесничества, далее по границам лесных кварталов 82, 83, 84, 86, 87, 106, 107, 111, 112 Чащинского участкового лесничества Гатчинского лесничества.</w:t>
      </w:r>
    </w:p>
    <w:p w:rsidR="00E24F90" w:rsidRDefault="00E24F90">
      <w:pPr>
        <w:pStyle w:val="ConsPlusNormal"/>
        <w:spacing w:before="220"/>
        <w:ind w:firstLine="540"/>
        <w:jc w:val="both"/>
      </w:pPr>
      <w:r>
        <w:t>От точки 1864 до точки 1867 по границам лесных кварталов 5, 6 Чоловского участкового лесничества Лужского лесничества.</w:t>
      </w:r>
    </w:p>
    <w:p w:rsidR="00E24F90" w:rsidRDefault="00E24F90">
      <w:pPr>
        <w:pStyle w:val="ConsPlusNormal"/>
        <w:spacing w:before="220"/>
        <w:ind w:firstLine="540"/>
        <w:jc w:val="both"/>
      </w:pPr>
      <w:r>
        <w:t>От точки 1867 до точки 1878 по границам лесных кварталов 113, 114, 105 Чащинского участкового лесничества Гатчинского лесничества.</w:t>
      </w:r>
    </w:p>
    <w:p w:rsidR="00E24F90" w:rsidRDefault="00E24F90">
      <w:pPr>
        <w:pStyle w:val="ConsPlusNormal"/>
        <w:spacing w:before="220"/>
        <w:ind w:firstLine="540"/>
        <w:jc w:val="both"/>
      </w:pPr>
      <w:r>
        <w:lastRenderedPageBreak/>
        <w:t>От точки 1878 до точки 1889 по границе лесного квартала 8 Низовского участкового лесничества Лужского лесничества, далее по границе лесного квартала 23 Печковского участкового лесничества Лужского лесничества до реки Оредеж, пересекая ее.</w:t>
      </w:r>
    </w:p>
    <w:p w:rsidR="00E24F90" w:rsidRDefault="00E24F90">
      <w:pPr>
        <w:pStyle w:val="ConsPlusNormal"/>
        <w:spacing w:before="220"/>
        <w:ind w:firstLine="540"/>
        <w:jc w:val="both"/>
      </w:pPr>
      <w:r>
        <w:t>От точки 1889 до точки 1971 по береговой линии реки Оредеж.</w:t>
      </w:r>
    </w:p>
    <w:p w:rsidR="00E24F90" w:rsidRDefault="00E24F90">
      <w:pPr>
        <w:pStyle w:val="ConsPlusNormal"/>
        <w:spacing w:before="220"/>
        <w:ind w:firstLine="540"/>
        <w:jc w:val="both"/>
      </w:pPr>
      <w:r>
        <w:t>От точки 1971 до точки 1992, не пересекая реку Оредеж, по границам лесных кварталов 1, 3, 6, 7 Печковского участкового лесничества Лужского лесничества.</w:t>
      </w:r>
    </w:p>
    <w:p w:rsidR="00E24F90" w:rsidRDefault="00E24F90">
      <w:pPr>
        <w:pStyle w:val="ConsPlusNormal"/>
        <w:ind w:firstLine="540"/>
        <w:jc w:val="both"/>
      </w:pPr>
    </w:p>
    <w:p w:rsidR="00E24F90" w:rsidRDefault="00E24F90">
      <w:pPr>
        <w:pStyle w:val="ConsPlusTitle"/>
        <w:jc w:val="center"/>
        <w:outlineLvl w:val="4"/>
      </w:pPr>
      <w:r>
        <w:t>По смежеству с Тосненским муниципальным районом</w:t>
      </w:r>
    </w:p>
    <w:p w:rsidR="00E24F90" w:rsidRDefault="00E24F90">
      <w:pPr>
        <w:pStyle w:val="ConsPlusNormal"/>
        <w:ind w:firstLine="540"/>
        <w:jc w:val="both"/>
      </w:pPr>
    </w:p>
    <w:p w:rsidR="00E24F90" w:rsidRDefault="00E24F90">
      <w:pPr>
        <w:pStyle w:val="ConsPlusNormal"/>
        <w:ind w:firstLine="540"/>
        <w:jc w:val="both"/>
      </w:pPr>
      <w:r>
        <w:t>От точки 1992 до точки 2112 по границам лесных кварталов 7, 16, 17, 29, 30, 48, 31, 32, 33, 34, 35, 18, 19, 9, 8, 11, 21, 39, 40, 41 Печковского участкового лесничества Лужского лесничества до полосы отвода железной дороги Санкт-Петербург - Великий Новгород, не пересекая ее.</w:t>
      </w:r>
    </w:p>
    <w:p w:rsidR="00E24F90" w:rsidRDefault="00E24F90">
      <w:pPr>
        <w:pStyle w:val="ConsPlusNormal"/>
        <w:spacing w:before="220"/>
        <w:ind w:firstLine="540"/>
        <w:jc w:val="both"/>
      </w:pPr>
      <w:r>
        <w:t>От точки 2112 до точки 2113 по границе полосы отвода железной дороги Санкт-Петербург - Великий Новгород.</w:t>
      </w:r>
    </w:p>
    <w:p w:rsidR="00E24F90" w:rsidRDefault="00E24F90">
      <w:pPr>
        <w:pStyle w:val="ConsPlusNormal"/>
        <w:spacing w:before="220"/>
        <w:ind w:firstLine="540"/>
        <w:jc w:val="both"/>
      </w:pPr>
      <w:r>
        <w:t>От точки 2113 до точки 2184, не пересекая полосу отвода железной дороги Санкт-Петербург - Великий Новгород, по границам лесных кварталов 168, 171, 173, 175, 176, 177 Дубовицкого участкового лесничества Любанского лесничества.</w:t>
      </w:r>
    </w:p>
    <w:p w:rsidR="00E24F90" w:rsidRDefault="00E24F90">
      <w:pPr>
        <w:pStyle w:val="ConsPlusNormal"/>
        <w:ind w:firstLine="540"/>
        <w:jc w:val="both"/>
      </w:pPr>
    </w:p>
    <w:p w:rsidR="00E24F90" w:rsidRDefault="00E24F90">
      <w:pPr>
        <w:pStyle w:val="ConsPlusTitle"/>
        <w:jc w:val="center"/>
        <w:outlineLvl w:val="4"/>
      </w:pPr>
      <w:r>
        <w:t>По смежеству с Новгородской областью</w:t>
      </w:r>
    </w:p>
    <w:p w:rsidR="00E24F90" w:rsidRDefault="00E24F90">
      <w:pPr>
        <w:pStyle w:val="ConsPlusNormal"/>
        <w:ind w:firstLine="540"/>
        <w:jc w:val="both"/>
      </w:pPr>
    </w:p>
    <w:p w:rsidR="00E24F90" w:rsidRDefault="00E24F90">
      <w:pPr>
        <w:pStyle w:val="ConsPlusNormal"/>
        <w:ind w:firstLine="540"/>
        <w:jc w:val="both"/>
      </w:pPr>
      <w:r>
        <w:t>От точки 2184 до точки 3776 по границе Ленинградской области.</w:t>
      </w:r>
    </w:p>
    <w:p w:rsidR="00E24F90" w:rsidRDefault="00E24F90">
      <w:pPr>
        <w:pStyle w:val="ConsPlusNormal"/>
        <w:ind w:firstLine="540"/>
        <w:jc w:val="both"/>
      </w:pPr>
    </w:p>
    <w:p w:rsidR="00E24F90" w:rsidRDefault="00E24F90">
      <w:pPr>
        <w:pStyle w:val="ConsPlusTitle"/>
        <w:jc w:val="center"/>
        <w:outlineLvl w:val="4"/>
      </w:pPr>
      <w:r>
        <w:t>По смежеству с Псковской областью</w:t>
      </w:r>
    </w:p>
    <w:p w:rsidR="00E24F90" w:rsidRDefault="00E24F90">
      <w:pPr>
        <w:pStyle w:val="ConsPlusNormal"/>
        <w:ind w:firstLine="540"/>
        <w:jc w:val="both"/>
      </w:pPr>
    </w:p>
    <w:p w:rsidR="00E24F90" w:rsidRDefault="00E24F90">
      <w:pPr>
        <w:pStyle w:val="ConsPlusNormal"/>
        <w:ind w:firstLine="540"/>
        <w:jc w:val="both"/>
      </w:pPr>
      <w:r>
        <w:t>От точки 3776 до точки 1 по границе Ленинградской области.</w:t>
      </w:r>
    </w:p>
    <w:p w:rsidR="00E24F90" w:rsidRDefault="00E24F90">
      <w:pPr>
        <w:pStyle w:val="ConsPlusNormal"/>
        <w:ind w:firstLine="540"/>
        <w:jc w:val="both"/>
      </w:pPr>
    </w:p>
    <w:p w:rsidR="00E24F90" w:rsidRDefault="00E24F90">
      <w:pPr>
        <w:pStyle w:val="ConsPlusTitle"/>
        <w:jc w:val="center"/>
        <w:outlineLvl w:val="2"/>
      </w:pPr>
      <w:r>
        <w:t>12.2. ТЕКСТОВОЕ ОПИСАНИЕ ГРАНИЦЫ МУНИЦИПАЛЬНОГО ОБРАЗОВАНИЯ</w:t>
      </w:r>
    </w:p>
    <w:p w:rsidR="00E24F90" w:rsidRDefault="00E24F90">
      <w:pPr>
        <w:pStyle w:val="ConsPlusTitle"/>
        <w:jc w:val="center"/>
      </w:pPr>
      <w:r>
        <w:t>ВОЛОДАРСКОЕ СЕЛЬСКОЕ ПОСЕЛЕНИЕ ЛУЖСКОГО МУНИЦИПАЛЬНОГО</w:t>
      </w:r>
    </w:p>
    <w:p w:rsidR="00E24F90" w:rsidRDefault="00E24F90">
      <w:pPr>
        <w:pStyle w:val="ConsPlusTitle"/>
        <w:jc w:val="center"/>
      </w:pPr>
      <w:r>
        <w:t>РАЙОНА ЛЕНИНГРАДСКОЙ ОБЛАСТИ</w:t>
      </w:r>
    </w:p>
    <w:p w:rsidR="00E24F90" w:rsidRDefault="00E24F90">
      <w:pPr>
        <w:pStyle w:val="ConsPlusNormal"/>
        <w:jc w:val="center"/>
      </w:pPr>
    </w:p>
    <w:p w:rsidR="00E24F90" w:rsidRDefault="00E24F90">
      <w:pPr>
        <w:pStyle w:val="ConsPlusTitle"/>
        <w:jc w:val="center"/>
        <w:outlineLvl w:val="3"/>
      </w:pPr>
      <w:r>
        <w:t>12.2.1. Описание местоположения точки 1</w:t>
      </w:r>
    </w:p>
    <w:p w:rsidR="00E24F90" w:rsidRDefault="00E24F90">
      <w:pPr>
        <w:pStyle w:val="ConsPlusNormal"/>
        <w:ind w:firstLine="540"/>
        <w:jc w:val="both"/>
      </w:pPr>
    </w:p>
    <w:p w:rsidR="00E24F90" w:rsidRDefault="00E24F90">
      <w:pPr>
        <w:pStyle w:val="ConsPlusNormal"/>
        <w:ind w:firstLine="540"/>
        <w:jc w:val="both"/>
      </w:pPr>
      <w:r>
        <w:t>Точка 1 расположена на пересечении южной границы лесного квартала 128 Череменецкого участкового лесничества Лужского лесничества и восточной границы полосы отвода автомобильной дороги федерального значения Р-23 Санкт-Петербург - Псков - Пустошка - Невель - граница с Республикой Белоруссия.</w:t>
      </w:r>
    </w:p>
    <w:p w:rsidR="00E24F90" w:rsidRDefault="00E24F90">
      <w:pPr>
        <w:pStyle w:val="ConsPlusNormal"/>
        <w:ind w:firstLine="540"/>
        <w:jc w:val="both"/>
      </w:pPr>
    </w:p>
    <w:p w:rsidR="00E24F90" w:rsidRDefault="00E24F90">
      <w:pPr>
        <w:pStyle w:val="ConsPlusTitle"/>
        <w:jc w:val="center"/>
        <w:outlineLvl w:val="3"/>
      </w:pPr>
      <w:r>
        <w:t>12.2.2. Описание прохождения границы</w:t>
      </w:r>
    </w:p>
    <w:p w:rsidR="00E24F90" w:rsidRDefault="00E24F90">
      <w:pPr>
        <w:pStyle w:val="ConsPlusNormal"/>
        <w:jc w:val="center"/>
      </w:pPr>
    </w:p>
    <w:p w:rsidR="00E24F90" w:rsidRDefault="00E24F90">
      <w:pPr>
        <w:pStyle w:val="ConsPlusTitle"/>
        <w:jc w:val="center"/>
        <w:outlineLvl w:val="4"/>
      </w:pPr>
      <w:r>
        <w:t>По смежеству с Ретюнским сельским поселением</w:t>
      </w:r>
    </w:p>
    <w:p w:rsidR="00E24F90" w:rsidRDefault="00E24F90">
      <w:pPr>
        <w:pStyle w:val="ConsPlusNormal"/>
        <w:ind w:firstLine="540"/>
        <w:jc w:val="both"/>
      </w:pPr>
    </w:p>
    <w:p w:rsidR="00E24F90" w:rsidRDefault="00E24F90">
      <w:pPr>
        <w:pStyle w:val="ConsPlusNormal"/>
        <w:ind w:firstLine="540"/>
        <w:jc w:val="both"/>
      </w:pPr>
      <w:r>
        <w:t>От точки 1 до точки 24 по границе полосы отвода автомобильной дороги федерального значения Р-23 Санкт-Петербург - Псков - Пустошка - Невель - граница с Республикой Белоруссия.</w:t>
      </w:r>
    </w:p>
    <w:p w:rsidR="00E24F90" w:rsidRDefault="00E24F90">
      <w:pPr>
        <w:pStyle w:val="ConsPlusNormal"/>
        <w:spacing w:before="220"/>
        <w:ind w:firstLine="540"/>
        <w:jc w:val="both"/>
      </w:pPr>
      <w:r>
        <w:t>От точки 24 до точки 34, пересекая полосу отвода автомобильной дороги федерального значения Р-23 Санкт-Петербург - Псков - Пустошка - Невель - граница с Республикой Белоруссия, по границе лесного квартала 95 Череменецкого участкового лесничества Лужского лесничества.</w:t>
      </w:r>
    </w:p>
    <w:p w:rsidR="00E24F90" w:rsidRDefault="00E24F90">
      <w:pPr>
        <w:pStyle w:val="ConsPlusNormal"/>
        <w:spacing w:before="220"/>
        <w:ind w:firstLine="540"/>
        <w:jc w:val="both"/>
      </w:pPr>
      <w:r>
        <w:t>От точки 34 до точки 46 по линиям, последовательно соединяющим точки, до реки Рыбинка, пересекая ее.</w:t>
      </w:r>
    </w:p>
    <w:p w:rsidR="00E24F90" w:rsidRDefault="00E24F90">
      <w:pPr>
        <w:pStyle w:val="ConsPlusNormal"/>
        <w:spacing w:before="220"/>
        <w:ind w:firstLine="540"/>
        <w:jc w:val="both"/>
      </w:pPr>
      <w:r>
        <w:lastRenderedPageBreak/>
        <w:t>От точки 46 до точки 98 по береговой линии реки Рыбинка.</w:t>
      </w:r>
    </w:p>
    <w:p w:rsidR="00E24F90" w:rsidRDefault="00E24F90">
      <w:pPr>
        <w:pStyle w:val="ConsPlusNormal"/>
        <w:spacing w:before="220"/>
        <w:ind w:firstLine="540"/>
        <w:jc w:val="both"/>
      </w:pPr>
      <w:r>
        <w:t>От точки 98 до точки 195, не пересекая реку Рыбинка, по линиям, последовательно соединяющим точки, до полосы отвода автомобильной дороги федерального значения Р-23 Санкт-Петербург - Псков - Пустошка - Невель - граница с Республикой Белоруссия, пересекая ее.</w:t>
      </w:r>
    </w:p>
    <w:p w:rsidR="00E24F90" w:rsidRDefault="00E24F90">
      <w:pPr>
        <w:pStyle w:val="ConsPlusNormal"/>
        <w:ind w:firstLine="540"/>
        <w:jc w:val="both"/>
      </w:pPr>
    </w:p>
    <w:p w:rsidR="00E24F90" w:rsidRDefault="00E24F90">
      <w:pPr>
        <w:pStyle w:val="ConsPlusTitle"/>
        <w:jc w:val="center"/>
        <w:outlineLvl w:val="4"/>
      </w:pPr>
      <w:r>
        <w:t>По смежеству со Скребловским сельским поселением</w:t>
      </w:r>
    </w:p>
    <w:p w:rsidR="00E24F90" w:rsidRDefault="00E24F90">
      <w:pPr>
        <w:pStyle w:val="ConsPlusNormal"/>
        <w:ind w:firstLine="540"/>
        <w:jc w:val="both"/>
      </w:pPr>
    </w:p>
    <w:p w:rsidR="00E24F90" w:rsidRDefault="00E24F90">
      <w:pPr>
        <w:pStyle w:val="ConsPlusNormal"/>
        <w:ind w:firstLine="540"/>
        <w:jc w:val="both"/>
      </w:pPr>
      <w:r>
        <w:t>От точки 195 до точки 226, не пересекая полосу отвода автомобильной дороги федерального значения Р-23 Санкт-Петербург - Псков - Пустошка - Невель - граница с Республикой Белоруссия, по линиям, последовательно соединяющим точки, до границы лесного квартала 90 Череменецкого участкового лесничества Лужского лесничества.</w:t>
      </w:r>
    </w:p>
    <w:p w:rsidR="00E24F90" w:rsidRDefault="00E24F90">
      <w:pPr>
        <w:pStyle w:val="ConsPlusNormal"/>
        <w:spacing w:before="220"/>
        <w:ind w:firstLine="540"/>
        <w:jc w:val="both"/>
      </w:pPr>
      <w:r>
        <w:t>От точки 226 до точки 352 по границам лесных кварталов 90, 91 Череменецкого участкового лесничества Лужского лесничества, далее по границе лесного квартала 405 Шильцевского участкового лесничества Лужского лесничества, далее по линиям, последовательно соединяющим точки, пересекая озеро Врево, далее по линиям, последовательно соединяющим точки, до береговой линии озера Борковское.</w:t>
      </w:r>
    </w:p>
    <w:p w:rsidR="00E24F90" w:rsidRDefault="00E24F90">
      <w:pPr>
        <w:pStyle w:val="ConsPlusNormal"/>
        <w:spacing w:before="220"/>
        <w:ind w:firstLine="540"/>
        <w:jc w:val="both"/>
      </w:pPr>
      <w:r>
        <w:t>От точки 352 до точки 417 по береговой линии озера Борковское.</w:t>
      </w:r>
    </w:p>
    <w:p w:rsidR="00E24F90" w:rsidRDefault="00E24F90">
      <w:pPr>
        <w:pStyle w:val="ConsPlusNormal"/>
        <w:ind w:firstLine="540"/>
        <w:jc w:val="both"/>
      </w:pPr>
    </w:p>
    <w:p w:rsidR="00E24F90" w:rsidRDefault="00E24F90">
      <w:pPr>
        <w:pStyle w:val="ConsPlusTitle"/>
        <w:jc w:val="center"/>
        <w:outlineLvl w:val="4"/>
      </w:pPr>
      <w:r>
        <w:t>По смежеству с Новгородской областью</w:t>
      </w:r>
    </w:p>
    <w:p w:rsidR="00E24F90" w:rsidRDefault="00E24F90">
      <w:pPr>
        <w:pStyle w:val="ConsPlusNormal"/>
        <w:ind w:firstLine="540"/>
        <w:jc w:val="both"/>
      </w:pPr>
    </w:p>
    <w:p w:rsidR="00E24F90" w:rsidRDefault="00E24F90">
      <w:pPr>
        <w:pStyle w:val="ConsPlusNormal"/>
        <w:ind w:firstLine="540"/>
        <w:jc w:val="both"/>
      </w:pPr>
      <w:r>
        <w:t>От точки 417 до точки 418 по границе Ленинградской области.</w:t>
      </w:r>
    </w:p>
    <w:p w:rsidR="00E24F90" w:rsidRDefault="00E24F90">
      <w:pPr>
        <w:pStyle w:val="ConsPlusNormal"/>
        <w:ind w:firstLine="540"/>
        <w:jc w:val="both"/>
      </w:pPr>
    </w:p>
    <w:p w:rsidR="00E24F90" w:rsidRDefault="00E24F90">
      <w:pPr>
        <w:pStyle w:val="ConsPlusTitle"/>
        <w:jc w:val="center"/>
        <w:outlineLvl w:val="4"/>
      </w:pPr>
      <w:r>
        <w:t>По смежеству с Псковской областью</w:t>
      </w:r>
    </w:p>
    <w:p w:rsidR="00E24F90" w:rsidRDefault="00E24F90">
      <w:pPr>
        <w:pStyle w:val="ConsPlusNormal"/>
        <w:ind w:firstLine="540"/>
        <w:jc w:val="both"/>
      </w:pPr>
    </w:p>
    <w:p w:rsidR="00E24F90" w:rsidRDefault="00E24F90">
      <w:pPr>
        <w:pStyle w:val="ConsPlusNormal"/>
        <w:ind w:firstLine="540"/>
        <w:jc w:val="both"/>
      </w:pPr>
      <w:r>
        <w:t>От точки 418 до точки 1 по границе Ленинградской области.</w:t>
      </w:r>
    </w:p>
    <w:p w:rsidR="00E24F90" w:rsidRDefault="00E24F90">
      <w:pPr>
        <w:pStyle w:val="ConsPlusNormal"/>
        <w:ind w:firstLine="540"/>
        <w:jc w:val="both"/>
      </w:pPr>
    </w:p>
    <w:p w:rsidR="00E24F90" w:rsidRDefault="00E24F90">
      <w:pPr>
        <w:pStyle w:val="ConsPlusTitle"/>
        <w:jc w:val="center"/>
        <w:outlineLvl w:val="2"/>
      </w:pPr>
      <w:r>
        <w:t>12.3. ТЕКСТОВОЕ ОПИСАНИЕ ГРАНИЦЫ МУНИЦИПАЛЬНОГО ОБРАЗОВАНИЯ</w:t>
      </w:r>
    </w:p>
    <w:p w:rsidR="00E24F90" w:rsidRDefault="00E24F90">
      <w:pPr>
        <w:pStyle w:val="ConsPlusTitle"/>
        <w:jc w:val="center"/>
      </w:pPr>
      <w:r>
        <w:t>ВОЛОШОВСКОЕ СЕЛЬСКОЕ ПОСЕЛЕНИЕ ЛУЖСКОГО МУНИЦИПАЛЬНОГО</w:t>
      </w:r>
    </w:p>
    <w:p w:rsidR="00E24F90" w:rsidRDefault="00E24F90">
      <w:pPr>
        <w:pStyle w:val="ConsPlusTitle"/>
        <w:jc w:val="center"/>
      </w:pPr>
      <w:r>
        <w:t>РАЙОНА ЛЕНИНГРАДСКОЙ ОБЛАСТИ</w:t>
      </w:r>
    </w:p>
    <w:p w:rsidR="00E24F90" w:rsidRDefault="00E24F90">
      <w:pPr>
        <w:pStyle w:val="ConsPlusNormal"/>
        <w:jc w:val="center"/>
      </w:pPr>
    </w:p>
    <w:p w:rsidR="00E24F90" w:rsidRDefault="00E24F90">
      <w:pPr>
        <w:pStyle w:val="ConsPlusTitle"/>
        <w:jc w:val="center"/>
        <w:outlineLvl w:val="3"/>
      </w:pPr>
      <w:r>
        <w:t>12.3.1. Описание местоположения точки 1</w:t>
      </w:r>
    </w:p>
    <w:p w:rsidR="00E24F90" w:rsidRDefault="00E24F90">
      <w:pPr>
        <w:pStyle w:val="ConsPlusNormal"/>
        <w:ind w:firstLine="540"/>
        <w:jc w:val="both"/>
      </w:pPr>
    </w:p>
    <w:p w:rsidR="00E24F90" w:rsidRDefault="00E24F90">
      <w:pPr>
        <w:pStyle w:val="ConsPlusNormal"/>
        <w:ind w:firstLine="540"/>
        <w:jc w:val="both"/>
      </w:pPr>
      <w:r>
        <w:t>Точка 1 расположена южнее пересечения западной границы лесного квартала 32 Николаевского участкового лесничества Лужского лесничества и реки Воя.</w:t>
      </w:r>
    </w:p>
    <w:p w:rsidR="00E24F90" w:rsidRDefault="00E24F90">
      <w:pPr>
        <w:pStyle w:val="ConsPlusNormal"/>
        <w:ind w:firstLine="540"/>
        <w:jc w:val="both"/>
      </w:pPr>
    </w:p>
    <w:p w:rsidR="00E24F90" w:rsidRDefault="00E24F90">
      <w:pPr>
        <w:pStyle w:val="ConsPlusTitle"/>
        <w:jc w:val="center"/>
        <w:outlineLvl w:val="3"/>
      </w:pPr>
      <w:r>
        <w:t>12.3.2. Описание прохождения границы</w:t>
      </w:r>
    </w:p>
    <w:p w:rsidR="00E24F90" w:rsidRDefault="00E24F90">
      <w:pPr>
        <w:pStyle w:val="ConsPlusNormal"/>
        <w:jc w:val="center"/>
      </w:pPr>
    </w:p>
    <w:p w:rsidR="00E24F90" w:rsidRDefault="00E24F90">
      <w:pPr>
        <w:pStyle w:val="ConsPlusTitle"/>
        <w:jc w:val="center"/>
        <w:outlineLvl w:val="4"/>
      </w:pPr>
      <w:r>
        <w:t>По смежеству с Осьминским сельским поселением</w:t>
      </w:r>
    </w:p>
    <w:p w:rsidR="00E24F90" w:rsidRDefault="00E24F90">
      <w:pPr>
        <w:pStyle w:val="ConsPlusNormal"/>
        <w:ind w:firstLine="540"/>
        <w:jc w:val="both"/>
      </w:pPr>
    </w:p>
    <w:p w:rsidR="00E24F90" w:rsidRDefault="00E24F90">
      <w:pPr>
        <w:pStyle w:val="ConsPlusNormal"/>
        <w:ind w:firstLine="540"/>
        <w:jc w:val="both"/>
      </w:pPr>
      <w:r>
        <w:t>От точки 1 до точки 20 по границам лесных кварталов 32, 33, 28, 29 Николаевского участкового лесничества Лужского лесничества до реки Сяберка, не пересекая ее.</w:t>
      </w:r>
    </w:p>
    <w:p w:rsidR="00E24F90" w:rsidRDefault="00E24F90">
      <w:pPr>
        <w:pStyle w:val="ConsPlusNormal"/>
        <w:spacing w:before="220"/>
        <w:ind w:firstLine="540"/>
        <w:jc w:val="both"/>
      </w:pPr>
      <w:r>
        <w:t>От точки 20 до точки 48 по береговой линии реки Сяберка, далее по береговой линии реки Саба.</w:t>
      </w:r>
    </w:p>
    <w:p w:rsidR="00E24F90" w:rsidRDefault="00E24F90">
      <w:pPr>
        <w:pStyle w:val="ConsPlusNormal"/>
        <w:spacing w:before="220"/>
        <w:ind w:firstLine="540"/>
        <w:jc w:val="both"/>
      </w:pPr>
      <w:r>
        <w:t>От точки 48 до точки 72, пересекая реку Саба, по границам лесных кварталов 18, 19, 17, 95, 98, 97 Николаевского участкового лесничества Лужского лесничества.</w:t>
      </w:r>
    </w:p>
    <w:p w:rsidR="00E24F90" w:rsidRDefault="00E24F90">
      <w:pPr>
        <w:pStyle w:val="ConsPlusNormal"/>
        <w:spacing w:before="220"/>
        <w:ind w:firstLine="540"/>
        <w:jc w:val="both"/>
      </w:pPr>
      <w:r>
        <w:t>От точки 72 до точки 80 по линиям, последовательно соединяющим точки, до границы лесного квартала 159 Осьминского участкового лесничества Лужского лесничества.</w:t>
      </w:r>
    </w:p>
    <w:p w:rsidR="00E24F90" w:rsidRDefault="00E24F90">
      <w:pPr>
        <w:pStyle w:val="ConsPlusNormal"/>
        <w:spacing w:before="220"/>
        <w:ind w:firstLine="540"/>
        <w:jc w:val="both"/>
      </w:pPr>
      <w:r>
        <w:t xml:space="preserve">От точки 80 до точки 86 по границам лесных кварталов 159, 160 Осьминского участкового </w:t>
      </w:r>
      <w:r>
        <w:lastRenderedPageBreak/>
        <w:t>лесничества Лужского лесничества до реки Саба, не пересекая ее.</w:t>
      </w:r>
    </w:p>
    <w:p w:rsidR="00E24F90" w:rsidRDefault="00E24F90">
      <w:pPr>
        <w:pStyle w:val="ConsPlusNormal"/>
        <w:spacing w:before="220"/>
        <w:ind w:firstLine="540"/>
        <w:jc w:val="both"/>
      </w:pPr>
      <w:r>
        <w:t>От точки 86 до точки 103 по береговой линии реки Саба.</w:t>
      </w:r>
    </w:p>
    <w:p w:rsidR="00E24F90" w:rsidRDefault="00E24F90">
      <w:pPr>
        <w:pStyle w:val="ConsPlusNormal"/>
        <w:spacing w:before="220"/>
        <w:ind w:firstLine="540"/>
        <w:jc w:val="both"/>
      </w:pPr>
      <w:r>
        <w:t>От точки 103 до точки 119, не пересекая реку Саба, по границе лесного квартала 161 Осьминского участкового лесничества Лужского лесничества до реки Саба, не пересекая ее.</w:t>
      </w:r>
    </w:p>
    <w:p w:rsidR="00E24F90" w:rsidRDefault="00E24F90">
      <w:pPr>
        <w:pStyle w:val="ConsPlusNormal"/>
        <w:spacing w:before="220"/>
        <w:ind w:firstLine="540"/>
        <w:jc w:val="both"/>
      </w:pPr>
      <w:r>
        <w:t>От точки 119 до точки 129 по береговой линии реки Саба.</w:t>
      </w:r>
    </w:p>
    <w:p w:rsidR="00E24F90" w:rsidRDefault="00E24F90">
      <w:pPr>
        <w:pStyle w:val="ConsPlusNormal"/>
        <w:spacing w:before="220"/>
        <w:ind w:firstLine="540"/>
        <w:jc w:val="both"/>
      </w:pPr>
      <w:r>
        <w:t>От точки 129 до точки 158, пересекая реку Саба, по границам лесных кварталов 242, 243, 237, 238 Мохового участкового лесничества Мичуринского лесничества.</w:t>
      </w:r>
    </w:p>
    <w:p w:rsidR="00E24F90" w:rsidRDefault="00E24F90">
      <w:pPr>
        <w:pStyle w:val="ConsPlusNormal"/>
        <w:ind w:firstLine="540"/>
        <w:jc w:val="both"/>
      </w:pPr>
    </w:p>
    <w:p w:rsidR="00E24F90" w:rsidRDefault="00E24F90">
      <w:pPr>
        <w:pStyle w:val="ConsPlusTitle"/>
        <w:jc w:val="center"/>
        <w:outlineLvl w:val="4"/>
      </w:pPr>
      <w:r>
        <w:t>По смежеству с Толмачёвским городским поселением</w:t>
      </w:r>
    </w:p>
    <w:p w:rsidR="00E24F90" w:rsidRDefault="00E24F90">
      <w:pPr>
        <w:pStyle w:val="ConsPlusNormal"/>
        <w:ind w:firstLine="540"/>
        <w:jc w:val="both"/>
      </w:pPr>
    </w:p>
    <w:p w:rsidR="00E24F90" w:rsidRDefault="00E24F90">
      <w:pPr>
        <w:pStyle w:val="ConsPlusNormal"/>
        <w:ind w:firstLine="540"/>
        <w:jc w:val="both"/>
      </w:pPr>
      <w:r>
        <w:t>От точки 158 до точки 183 по границам лесных кварталов 2, 6, 21, 36, 68, 91, 125, 146, 164 Мохового участкового лесничества Мичуринского лесничества до реки Стожина, не пересекая ее.</w:t>
      </w:r>
    </w:p>
    <w:p w:rsidR="00E24F90" w:rsidRDefault="00E24F90">
      <w:pPr>
        <w:pStyle w:val="ConsPlusNormal"/>
        <w:spacing w:before="220"/>
        <w:ind w:firstLine="540"/>
        <w:jc w:val="both"/>
      </w:pPr>
      <w:r>
        <w:t>От точки 183 до точки 216 по береговой линии реки Стожина.</w:t>
      </w:r>
    </w:p>
    <w:p w:rsidR="00E24F90" w:rsidRDefault="00E24F90">
      <w:pPr>
        <w:pStyle w:val="ConsPlusNormal"/>
        <w:spacing w:before="220"/>
        <w:ind w:firstLine="540"/>
        <w:jc w:val="both"/>
      </w:pPr>
      <w:r>
        <w:t>От точки 216 до точки 229, пересекая реку Стожина, по границам лесных кварталов 9, 10, 11, 12, 13, 25, 39 Липовского участкового лесничества Мичуринского лесничества.</w:t>
      </w:r>
    </w:p>
    <w:p w:rsidR="00E24F90" w:rsidRDefault="00E24F90">
      <w:pPr>
        <w:pStyle w:val="ConsPlusNormal"/>
        <w:ind w:firstLine="540"/>
        <w:jc w:val="both"/>
      </w:pPr>
    </w:p>
    <w:p w:rsidR="00E24F90" w:rsidRDefault="00E24F90">
      <w:pPr>
        <w:pStyle w:val="ConsPlusTitle"/>
        <w:jc w:val="center"/>
        <w:outlineLvl w:val="4"/>
      </w:pPr>
      <w:r>
        <w:t>По смежеству с Лужским городским поселением</w:t>
      </w:r>
    </w:p>
    <w:p w:rsidR="00E24F90" w:rsidRDefault="00E24F90">
      <w:pPr>
        <w:pStyle w:val="ConsPlusNormal"/>
        <w:ind w:firstLine="540"/>
        <w:jc w:val="both"/>
      </w:pPr>
    </w:p>
    <w:p w:rsidR="00E24F90" w:rsidRDefault="00E24F90">
      <w:pPr>
        <w:pStyle w:val="ConsPlusNormal"/>
        <w:ind w:firstLine="540"/>
        <w:jc w:val="both"/>
      </w:pPr>
      <w:r>
        <w:t>От точки 229 до точки 245 по границам лесных кварталов 54, 69, 83, 97, 111, 124, 137, 150, 163, 176, 197, 181 Липовского участкового лесничества Мичуринского лесничества до реки Обла, пересекая ее.</w:t>
      </w:r>
    </w:p>
    <w:p w:rsidR="00E24F90" w:rsidRDefault="00E24F90">
      <w:pPr>
        <w:pStyle w:val="ConsPlusNormal"/>
        <w:spacing w:before="220"/>
        <w:ind w:firstLine="540"/>
        <w:jc w:val="both"/>
      </w:pPr>
      <w:r>
        <w:t>От точки 245 до точки 250 по береговой линии реки Обла.</w:t>
      </w:r>
    </w:p>
    <w:p w:rsidR="00E24F90" w:rsidRDefault="00E24F90">
      <w:pPr>
        <w:pStyle w:val="ConsPlusNormal"/>
        <w:ind w:firstLine="540"/>
        <w:jc w:val="both"/>
      </w:pPr>
    </w:p>
    <w:p w:rsidR="00E24F90" w:rsidRDefault="00E24F90">
      <w:pPr>
        <w:pStyle w:val="ConsPlusTitle"/>
        <w:jc w:val="center"/>
        <w:outlineLvl w:val="4"/>
      </w:pPr>
      <w:r>
        <w:t>По смежеству с Серебрянским сельским поселением</w:t>
      </w:r>
    </w:p>
    <w:p w:rsidR="00E24F90" w:rsidRDefault="00E24F90">
      <w:pPr>
        <w:pStyle w:val="ConsPlusNormal"/>
        <w:ind w:firstLine="540"/>
        <w:jc w:val="both"/>
      </w:pPr>
    </w:p>
    <w:p w:rsidR="00E24F90" w:rsidRDefault="00E24F90">
      <w:pPr>
        <w:pStyle w:val="ConsPlusNormal"/>
        <w:ind w:firstLine="540"/>
        <w:jc w:val="both"/>
      </w:pPr>
      <w:r>
        <w:t>От точки 250 до точки 313, не пересекая реку Обла, по границам лесных кварталов 174, 182, 196, 200 Песчаного участкового лесничества Мичуринского лесничества, далее по линиям, последовательно соединяющим точки, до реки Крупка, пересекая ее.</w:t>
      </w:r>
    </w:p>
    <w:p w:rsidR="00E24F90" w:rsidRDefault="00E24F90">
      <w:pPr>
        <w:pStyle w:val="ConsPlusNormal"/>
        <w:spacing w:before="220"/>
        <w:ind w:firstLine="540"/>
        <w:jc w:val="both"/>
      </w:pPr>
      <w:r>
        <w:t>От точки 313 до точки 327 по береговой линии реки Крупка.</w:t>
      </w:r>
    </w:p>
    <w:p w:rsidR="00E24F90" w:rsidRDefault="00E24F90">
      <w:pPr>
        <w:pStyle w:val="ConsPlusNormal"/>
        <w:spacing w:before="220"/>
        <w:ind w:firstLine="540"/>
        <w:jc w:val="both"/>
      </w:pPr>
      <w:r>
        <w:t>От точки 327 до точки 357, не пересекая реку Крупка, по линиям, последовательно соединяющим точки, до границы Ленинградской области.</w:t>
      </w:r>
    </w:p>
    <w:p w:rsidR="00E24F90" w:rsidRDefault="00E24F90">
      <w:pPr>
        <w:pStyle w:val="ConsPlusNormal"/>
        <w:ind w:firstLine="540"/>
        <w:jc w:val="both"/>
      </w:pPr>
    </w:p>
    <w:p w:rsidR="00E24F90" w:rsidRDefault="00E24F90">
      <w:pPr>
        <w:pStyle w:val="ConsPlusTitle"/>
        <w:jc w:val="center"/>
        <w:outlineLvl w:val="4"/>
      </w:pPr>
      <w:r>
        <w:t>По смежеству с Псковской областью</w:t>
      </w:r>
    </w:p>
    <w:p w:rsidR="00E24F90" w:rsidRDefault="00E24F90">
      <w:pPr>
        <w:pStyle w:val="ConsPlusNormal"/>
        <w:ind w:firstLine="540"/>
        <w:jc w:val="both"/>
      </w:pPr>
    </w:p>
    <w:p w:rsidR="00E24F90" w:rsidRDefault="00E24F90">
      <w:pPr>
        <w:pStyle w:val="ConsPlusNormal"/>
        <w:ind w:firstLine="540"/>
        <w:jc w:val="both"/>
      </w:pPr>
      <w:r>
        <w:t>От точки 357 до точки 1 по границе Ленинградской области.</w:t>
      </w:r>
    </w:p>
    <w:p w:rsidR="00E24F90" w:rsidRDefault="00E24F90">
      <w:pPr>
        <w:pStyle w:val="ConsPlusNormal"/>
        <w:ind w:firstLine="540"/>
        <w:jc w:val="both"/>
      </w:pPr>
    </w:p>
    <w:p w:rsidR="00E24F90" w:rsidRDefault="00E24F90">
      <w:pPr>
        <w:pStyle w:val="ConsPlusTitle"/>
        <w:jc w:val="center"/>
        <w:outlineLvl w:val="2"/>
      </w:pPr>
      <w:r>
        <w:t>12.4. ТЕКСТОВОЕ ОПИСАНИЕ ГРАНИЦЫ МУНИЦИПАЛЬНОГО ОБРАЗОВАНИЯ</w:t>
      </w:r>
    </w:p>
    <w:p w:rsidR="00E24F90" w:rsidRDefault="00E24F90">
      <w:pPr>
        <w:pStyle w:val="ConsPlusTitle"/>
        <w:jc w:val="center"/>
      </w:pPr>
      <w:r>
        <w:t>ДЗЕРЖИНСКОЕ СЕЛЬСКОЕ ПОСЕЛЕНИЕ ЛУЖСКОГО МУНИЦИПАЛЬНОГО</w:t>
      </w:r>
    </w:p>
    <w:p w:rsidR="00E24F90" w:rsidRDefault="00E24F90">
      <w:pPr>
        <w:pStyle w:val="ConsPlusTitle"/>
        <w:jc w:val="center"/>
      </w:pPr>
      <w:r>
        <w:t>РАЙОНА ЛЕНИНГРАДСКОЙ ОБЛАСТИ</w:t>
      </w:r>
    </w:p>
    <w:p w:rsidR="00E24F90" w:rsidRDefault="00E24F90">
      <w:pPr>
        <w:pStyle w:val="ConsPlusNormal"/>
        <w:jc w:val="center"/>
      </w:pPr>
    </w:p>
    <w:p w:rsidR="00E24F90" w:rsidRDefault="00E24F90">
      <w:pPr>
        <w:pStyle w:val="ConsPlusTitle"/>
        <w:jc w:val="center"/>
        <w:outlineLvl w:val="3"/>
      </w:pPr>
      <w:r>
        <w:t>12.4.1. Описание местоположения точки 1</w:t>
      </w:r>
    </w:p>
    <w:p w:rsidR="00E24F90" w:rsidRDefault="00E24F90">
      <w:pPr>
        <w:pStyle w:val="ConsPlusNormal"/>
        <w:ind w:firstLine="540"/>
        <w:jc w:val="both"/>
      </w:pPr>
    </w:p>
    <w:p w:rsidR="00E24F90" w:rsidRDefault="00E24F90">
      <w:pPr>
        <w:pStyle w:val="ConsPlusNormal"/>
        <w:ind w:firstLine="540"/>
        <w:jc w:val="both"/>
      </w:pPr>
      <w:r>
        <w:t>Точка 1 расположена на пересечении восточных границ лесного квартала 101 Череменецкого участкового лесничества Лужского лесничества.</w:t>
      </w:r>
    </w:p>
    <w:p w:rsidR="00E24F90" w:rsidRDefault="00E24F90">
      <w:pPr>
        <w:pStyle w:val="ConsPlusNormal"/>
        <w:ind w:firstLine="540"/>
        <w:jc w:val="both"/>
      </w:pPr>
    </w:p>
    <w:p w:rsidR="00E24F90" w:rsidRDefault="00E24F90">
      <w:pPr>
        <w:pStyle w:val="ConsPlusTitle"/>
        <w:jc w:val="center"/>
        <w:outlineLvl w:val="3"/>
      </w:pPr>
      <w:r>
        <w:t>12.4.2. Описание прохождения границы</w:t>
      </w:r>
    </w:p>
    <w:p w:rsidR="00E24F90" w:rsidRDefault="00E24F90">
      <w:pPr>
        <w:pStyle w:val="ConsPlusNormal"/>
        <w:jc w:val="center"/>
      </w:pPr>
    </w:p>
    <w:p w:rsidR="00E24F90" w:rsidRDefault="00E24F90">
      <w:pPr>
        <w:pStyle w:val="ConsPlusTitle"/>
        <w:jc w:val="center"/>
        <w:outlineLvl w:val="4"/>
      </w:pPr>
      <w:r>
        <w:t>По смежеству со Скребловским сельским поселением</w:t>
      </w:r>
    </w:p>
    <w:p w:rsidR="00E24F90" w:rsidRDefault="00E24F90">
      <w:pPr>
        <w:pStyle w:val="ConsPlusNormal"/>
        <w:ind w:firstLine="540"/>
        <w:jc w:val="both"/>
      </w:pPr>
    </w:p>
    <w:p w:rsidR="00E24F90" w:rsidRDefault="00E24F90">
      <w:pPr>
        <w:pStyle w:val="ConsPlusNormal"/>
        <w:ind w:firstLine="540"/>
        <w:jc w:val="both"/>
      </w:pPr>
      <w:r>
        <w:t>От точки 1 до точки 29 по границам лесных кварталов 101, 100, 96 Череменецкого участкового лесничества Лужского лесничества.</w:t>
      </w:r>
    </w:p>
    <w:p w:rsidR="00E24F90" w:rsidRDefault="00E24F90">
      <w:pPr>
        <w:pStyle w:val="ConsPlusNormal"/>
        <w:spacing w:before="220"/>
        <w:ind w:firstLine="540"/>
        <w:jc w:val="both"/>
      </w:pPr>
      <w:r>
        <w:t>От точки 29 до точки 48 по линиям, последовательно соединяющим точки, до границы лесного квартала 89 Череменецкого участкового лесничества Лужского лесничества.</w:t>
      </w:r>
    </w:p>
    <w:p w:rsidR="00E24F90" w:rsidRDefault="00E24F90">
      <w:pPr>
        <w:pStyle w:val="ConsPlusNormal"/>
        <w:spacing w:before="220"/>
        <w:ind w:firstLine="540"/>
        <w:jc w:val="both"/>
      </w:pPr>
      <w:r>
        <w:t>От точки 48 до точки 70 по границам лесных кварталов 89, 88 Череменецкого участкового лесничества Лужского лесничества.</w:t>
      </w:r>
    </w:p>
    <w:p w:rsidR="00E24F90" w:rsidRDefault="00E24F90">
      <w:pPr>
        <w:pStyle w:val="ConsPlusNormal"/>
        <w:spacing w:before="220"/>
        <w:ind w:firstLine="540"/>
        <w:jc w:val="both"/>
      </w:pPr>
      <w:r>
        <w:t>От точки 70 до точки 110 по линиям, последовательно соединяющим точки, до безымянной реки, не пересекая ее.</w:t>
      </w:r>
    </w:p>
    <w:p w:rsidR="00E24F90" w:rsidRDefault="00E24F90">
      <w:pPr>
        <w:pStyle w:val="ConsPlusNormal"/>
        <w:spacing w:before="220"/>
        <w:ind w:firstLine="540"/>
        <w:jc w:val="both"/>
      </w:pPr>
      <w:r>
        <w:t>От точки 110 до точки 136 по береговой линии безымянной реки.</w:t>
      </w:r>
    </w:p>
    <w:p w:rsidR="00E24F90" w:rsidRDefault="00E24F90">
      <w:pPr>
        <w:pStyle w:val="ConsPlusNormal"/>
        <w:spacing w:before="220"/>
        <w:ind w:firstLine="540"/>
        <w:jc w:val="both"/>
      </w:pPr>
      <w:r>
        <w:t>От точки 136 до точки 210, не пересекая безымянную реку, по береговой линии озера Череменецкое.</w:t>
      </w:r>
    </w:p>
    <w:p w:rsidR="00E24F90" w:rsidRDefault="00E24F90">
      <w:pPr>
        <w:pStyle w:val="ConsPlusNormal"/>
        <w:spacing w:before="220"/>
        <w:ind w:firstLine="540"/>
        <w:jc w:val="both"/>
      </w:pPr>
      <w:r>
        <w:t>От точки 210 до точки 230 по линиям, последовательно соединяющим точки (пересекая по прямой озеро Череменецкое), до полосы отвода автомобильной дороги регионального значения 41К-684 Киевское шоссе - Череменецкая турбаза, не пересекая ее.</w:t>
      </w:r>
    </w:p>
    <w:p w:rsidR="00E24F90" w:rsidRDefault="00E24F90">
      <w:pPr>
        <w:pStyle w:val="ConsPlusNormal"/>
        <w:spacing w:before="220"/>
        <w:ind w:firstLine="540"/>
        <w:jc w:val="both"/>
      </w:pPr>
      <w:r>
        <w:t>От точки 230 до точки 300 по границе полосы отвода автомобильной дороги регионального значения 41К-684 Киевское шоссе - Череменецкая турбаза до полосы отвода автомобильной дороги федерального значения Р-23 Санкт-Петербург - Псков - Пустошка - Невель - граница с Республикой Белоруссия, не пересекая ее.</w:t>
      </w:r>
    </w:p>
    <w:p w:rsidR="00E24F90" w:rsidRDefault="00E24F90">
      <w:pPr>
        <w:pStyle w:val="ConsPlusNormal"/>
        <w:spacing w:before="220"/>
        <w:ind w:firstLine="540"/>
        <w:jc w:val="both"/>
      </w:pPr>
      <w:r>
        <w:t>От точки 300 до точки 304, не пересекая полосу отвода автомобильной дороги регионального значения 41К-684 Киевское шоссе - Череменецкая турбаза, по границе полосы отвода автомобильной дороги федерального значения Р-23 Санкт-Петербург - Псков - Пустошка - Невель - граница с Республикой Белоруссия.</w:t>
      </w:r>
    </w:p>
    <w:p w:rsidR="00E24F90" w:rsidRDefault="00E24F90">
      <w:pPr>
        <w:pStyle w:val="ConsPlusNormal"/>
        <w:spacing w:before="220"/>
        <w:ind w:firstLine="540"/>
        <w:jc w:val="both"/>
      </w:pPr>
      <w:r>
        <w:t>От точки 304 до точки 333, не пересекая полосу отвода автомобильной дороги федерального значения Р-23 Санкт-Петербург - Псков - Пустошка - Невель - граница с Республикой Белоруссия, по границам лесных кварталов 74, 75, 66, 58 Череменецкого участкового лесничества Лужского лесничества.</w:t>
      </w:r>
    </w:p>
    <w:p w:rsidR="00E24F90" w:rsidRDefault="00E24F90">
      <w:pPr>
        <w:pStyle w:val="ConsPlusNormal"/>
        <w:spacing w:before="220"/>
        <w:ind w:firstLine="540"/>
        <w:jc w:val="both"/>
      </w:pPr>
      <w:r>
        <w:t>От точки 333 до точки 334 по линиям, последовательно соединяющим точки, до реки Ропотка, не пересекая ее.</w:t>
      </w:r>
    </w:p>
    <w:p w:rsidR="00E24F90" w:rsidRDefault="00E24F90">
      <w:pPr>
        <w:pStyle w:val="ConsPlusNormal"/>
        <w:spacing w:before="220"/>
        <w:ind w:firstLine="540"/>
        <w:jc w:val="both"/>
      </w:pPr>
      <w:r>
        <w:t>От точки 334 до точки 356 по береговой линии реки Ропотка.</w:t>
      </w:r>
    </w:p>
    <w:p w:rsidR="00E24F90" w:rsidRDefault="00E24F90">
      <w:pPr>
        <w:pStyle w:val="ConsPlusNormal"/>
        <w:ind w:firstLine="540"/>
        <w:jc w:val="both"/>
      </w:pPr>
    </w:p>
    <w:p w:rsidR="00E24F90" w:rsidRDefault="00E24F90">
      <w:pPr>
        <w:pStyle w:val="ConsPlusTitle"/>
        <w:jc w:val="center"/>
        <w:outlineLvl w:val="4"/>
      </w:pPr>
      <w:r>
        <w:t>По смежеству с Лужским городским поселением</w:t>
      </w:r>
    </w:p>
    <w:p w:rsidR="00E24F90" w:rsidRDefault="00E24F90">
      <w:pPr>
        <w:pStyle w:val="ConsPlusNormal"/>
        <w:ind w:firstLine="540"/>
        <w:jc w:val="both"/>
      </w:pPr>
    </w:p>
    <w:p w:rsidR="00E24F90" w:rsidRDefault="00E24F90">
      <w:pPr>
        <w:pStyle w:val="ConsPlusNormal"/>
        <w:ind w:firstLine="540"/>
        <w:jc w:val="both"/>
      </w:pPr>
      <w:r>
        <w:t>От точки 356 до точки 370, пересекая реку Ропотка, по границе лесного квартала 42 Череменецкого участкового лесничества Лужского лесничества, до полосы отвода автомобильной дороги федерального значения Р-23 Санкт-Петербург - Псков - Пустошка - Невель - граница с Республикой Белоруссия, не пересекая ее.</w:t>
      </w:r>
    </w:p>
    <w:p w:rsidR="00E24F90" w:rsidRDefault="00E24F90">
      <w:pPr>
        <w:pStyle w:val="ConsPlusNormal"/>
        <w:spacing w:before="220"/>
        <w:ind w:firstLine="540"/>
        <w:jc w:val="both"/>
      </w:pPr>
      <w:r>
        <w:t>От точки 370 до точки 408 по границе полосы отвода автомобильной дороги федерального значения Р-23 Санкт-Петербург - Псков - Пустошка - Невель - граница с Республикой Белоруссия до реки Луга, пересекая ее.</w:t>
      </w:r>
    </w:p>
    <w:p w:rsidR="00E24F90" w:rsidRDefault="00E24F90">
      <w:pPr>
        <w:pStyle w:val="ConsPlusNormal"/>
        <w:ind w:firstLine="540"/>
        <w:jc w:val="both"/>
      </w:pPr>
    </w:p>
    <w:p w:rsidR="00E24F90" w:rsidRDefault="00E24F90">
      <w:pPr>
        <w:pStyle w:val="ConsPlusTitle"/>
        <w:jc w:val="center"/>
        <w:outlineLvl w:val="4"/>
      </w:pPr>
      <w:r>
        <w:t>По смежеству с Заклинским сельским поселением</w:t>
      </w:r>
    </w:p>
    <w:p w:rsidR="00E24F90" w:rsidRDefault="00E24F90">
      <w:pPr>
        <w:pStyle w:val="ConsPlusNormal"/>
        <w:ind w:firstLine="540"/>
        <w:jc w:val="both"/>
      </w:pPr>
    </w:p>
    <w:p w:rsidR="00E24F90" w:rsidRDefault="00E24F90">
      <w:pPr>
        <w:pStyle w:val="ConsPlusNormal"/>
        <w:ind w:firstLine="540"/>
        <w:jc w:val="both"/>
      </w:pPr>
      <w:r>
        <w:t>От точки 408 до точки 863 по береговой линии реки Луга.</w:t>
      </w:r>
    </w:p>
    <w:p w:rsidR="00E24F90" w:rsidRDefault="00E24F90">
      <w:pPr>
        <w:pStyle w:val="ConsPlusNormal"/>
        <w:ind w:firstLine="540"/>
        <w:jc w:val="both"/>
      </w:pPr>
    </w:p>
    <w:p w:rsidR="00E24F90" w:rsidRDefault="00E24F90">
      <w:pPr>
        <w:pStyle w:val="ConsPlusTitle"/>
        <w:jc w:val="center"/>
        <w:outlineLvl w:val="4"/>
      </w:pPr>
      <w:r>
        <w:t>По смежеству с Новгородской областью</w:t>
      </w:r>
    </w:p>
    <w:p w:rsidR="00E24F90" w:rsidRDefault="00E24F90">
      <w:pPr>
        <w:pStyle w:val="ConsPlusNormal"/>
        <w:ind w:firstLine="540"/>
        <w:jc w:val="both"/>
      </w:pPr>
    </w:p>
    <w:p w:rsidR="00E24F90" w:rsidRDefault="00E24F90">
      <w:pPr>
        <w:pStyle w:val="ConsPlusNormal"/>
        <w:ind w:firstLine="540"/>
        <w:jc w:val="both"/>
      </w:pPr>
      <w:r>
        <w:t>От точки 863 до точки 1 по границе Ленинградской области.</w:t>
      </w:r>
    </w:p>
    <w:p w:rsidR="00E24F90" w:rsidRDefault="00E24F90">
      <w:pPr>
        <w:pStyle w:val="ConsPlusNormal"/>
        <w:ind w:firstLine="540"/>
        <w:jc w:val="both"/>
      </w:pPr>
    </w:p>
    <w:p w:rsidR="00E24F90" w:rsidRDefault="00E24F90">
      <w:pPr>
        <w:pStyle w:val="ConsPlusTitle"/>
        <w:jc w:val="center"/>
        <w:outlineLvl w:val="2"/>
      </w:pPr>
      <w:r>
        <w:t>12.5. ТЕКСТОВОЕ ОПИСАНИЕ ГРАНИЦЫ МУНИЦИПАЛЬНОГО ОБРАЗОВАНИЯ</w:t>
      </w:r>
    </w:p>
    <w:p w:rsidR="00E24F90" w:rsidRDefault="00E24F90">
      <w:pPr>
        <w:pStyle w:val="ConsPlusTitle"/>
        <w:jc w:val="center"/>
      </w:pPr>
      <w:r>
        <w:t>ЗАКЛИНСКОЕ СЕЛЬСКОЕ ПОСЕЛЕНИЕ ЛУЖСКОГО МУНИЦИПАЛЬНОГО РАЙОНА</w:t>
      </w:r>
    </w:p>
    <w:p w:rsidR="00E24F90" w:rsidRDefault="00E24F90">
      <w:pPr>
        <w:pStyle w:val="ConsPlusTitle"/>
        <w:jc w:val="center"/>
      </w:pPr>
      <w:r>
        <w:t>ЛЕНИНГРАДСКОЙ ОБЛАСТИ</w:t>
      </w:r>
    </w:p>
    <w:p w:rsidR="00E24F90" w:rsidRDefault="00E24F90">
      <w:pPr>
        <w:pStyle w:val="ConsPlusNormal"/>
        <w:jc w:val="center"/>
      </w:pPr>
    </w:p>
    <w:p w:rsidR="00E24F90" w:rsidRDefault="00E24F90">
      <w:pPr>
        <w:pStyle w:val="ConsPlusTitle"/>
        <w:jc w:val="center"/>
        <w:outlineLvl w:val="3"/>
      </w:pPr>
      <w:r>
        <w:t>12.5.1. Описание местоположения точки 1</w:t>
      </w:r>
    </w:p>
    <w:p w:rsidR="00E24F90" w:rsidRDefault="00E24F90">
      <w:pPr>
        <w:pStyle w:val="ConsPlusNormal"/>
        <w:ind w:firstLine="540"/>
        <w:jc w:val="both"/>
      </w:pPr>
    </w:p>
    <w:p w:rsidR="00E24F90" w:rsidRDefault="00E24F90">
      <w:pPr>
        <w:pStyle w:val="ConsPlusNormal"/>
        <w:ind w:firstLine="540"/>
        <w:jc w:val="both"/>
      </w:pPr>
      <w:r>
        <w:t>Точка 1 расположена на пересечении восточной береговой линии реки Луга и южной границы лесного квартала 331 Жельцевского участкового лесничества Лужского лесничества.</w:t>
      </w:r>
    </w:p>
    <w:p w:rsidR="00E24F90" w:rsidRDefault="00E24F90">
      <w:pPr>
        <w:pStyle w:val="ConsPlusNormal"/>
        <w:ind w:firstLine="540"/>
        <w:jc w:val="both"/>
      </w:pPr>
    </w:p>
    <w:p w:rsidR="00E24F90" w:rsidRDefault="00E24F90">
      <w:pPr>
        <w:pStyle w:val="ConsPlusTitle"/>
        <w:jc w:val="center"/>
        <w:outlineLvl w:val="3"/>
      </w:pPr>
      <w:r>
        <w:t>12.5.2. Описание прохождения границы</w:t>
      </w:r>
    </w:p>
    <w:p w:rsidR="00E24F90" w:rsidRDefault="00E24F90">
      <w:pPr>
        <w:pStyle w:val="ConsPlusNormal"/>
        <w:jc w:val="center"/>
      </w:pPr>
    </w:p>
    <w:p w:rsidR="00E24F90" w:rsidRDefault="00E24F90">
      <w:pPr>
        <w:pStyle w:val="ConsPlusTitle"/>
        <w:jc w:val="center"/>
        <w:outlineLvl w:val="4"/>
      </w:pPr>
      <w:r>
        <w:t>По смежеству с Дзержинским сельским поселением</w:t>
      </w:r>
    </w:p>
    <w:p w:rsidR="00E24F90" w:rsidRDefault="00E24F90">
      <w:pPr>
        <w:pStyle w:val="ConsPlusNormal"/>
        <w:ind w:firstLine="540"/>
        <w:jc w:val="both"/>
      </w:pPr>
    </w:p>
    <w:p w:rsidR="00E24F90" w:rsidRDefault="00E24F90">
      <w:pPr>
        <w:pStyle w:val="ConsPlusNormal"/>
        <w:ind w:firstLine="540"/>
        <w:jc w:val="both"/>
      </w:pPr>
      <w:r>
        <w:t>От точки 1 до точки 456 по береговой линии реки Луга до полосы отвода автомобильной дороги федерального значения Р-23 Санкт-Петербург - Псков - Пустошка - Невель - граница с Республикой Белоруссия, пересекая ее.</w:t>
      </w:r>
    </w:p>
    <w:p w:rsidR="00E24F90" w:rsidRDefault="00E24F90">
      <w:pPr>
        <w:pStyle w:val="ConsPlusNormal"/>
        <w:ind w:firstLine="540"/>
        <w:jc w:val="both"/>
      </w:pPr>
    </w:p>
    <w:p w:rsidR="00E24F90" w:rsidRDefault="00E24F90">
      <w:pPr>
        <w:pStyle w:val="ConsPlusTitle"/>
        <w:jc w:val="center"/>
        <w:outlineLvl w:val="4"/>
      </w:pPr>
      <w:r>
        <w:t>По смежеству с Лужским городским поселением</w:t>
      </w:r>
    </w:p>
    <w:p w:rsidR="00E24F90" w:rsidRDefault="00E24F90">
      <w:pPr>
        <w:pStyle w:val="ConsPlusNormal"/>
        <w:ind w:firstLine="540"/>
        <w:jc w:val="both"/>
      </w:pPr>
    </w:p>
    <w:p w:rsidR="00E24F90" w:rsidRDefault="00E24F90">
      <w:pPr>
        <w:pStyle w:val="ConsPlusNormal"/>
        <w:ind w:firstLine="540"/>
        <w:jc w:val="both"/>
      </w:pPr>
      <w:r>
        <w:t>От точки 456 до точки 536, не пересекая реку Луга, по границе полосы отвода автомобильной дороги федерального значения Р-23 Санкт-Петербург - Псков - Пустошка - Невель - граница с Республикой Белоруссия до реки Луга, не пересекая ее.</w:t>
      </w:r>
    </w:p>
    <w:p w:rsidR="00E24F90" w:rsidRDefault="00E24F90">
      <w:pPr>
        <w:pStyle w:val="ConsPlusNormal"/>
        <w:spacing w:before="220"/>
        <w:ind w:firstLine="540"/>
        <w:jc w:val="both"/>
      </w:pPr>
      <w:r>
        <w:t>От точки 536 до точки 647, не пересекая полосу отвода автомобильной дороги федерального значения Р-23 Санкт-Петербург - Псков - Пустошка - Невель - граница с Республикой Белоруссия, по береговой линии реки Луга.</w:t>
      </w:r>
    </w:p>
    <w:p w:rsidR="00E24F90" w:rsidRDefault="00E24F90">
      <w:pPr>
        <w:pStyle w:val="ConsPlusNormal"/>
        <w:ind w:firstLine="540"/>
        <w:jc w:val="both"/>
      </w:pPr>
    </w:p>
    <w:p w:rsidR="00E24F90" w:rsidRDefault="00E24F90">
      <w:pPr>
        <w:pStyle w:val="ConsPlusTitle"/>
        <w:jc w:val="center"/>
        <w:outlineLvl w:val="4"/>
      </w:pPr>
      <w:r>
        <w:t>По смежеству с Толмачёвским городским поселением</w:t>
      </w:r>
    </w:p>
    <w:p w:rsidR="00E24F90" w:rsidRDefault="00E24F90">
      <w:pPr>
        <w:pStyle w:val="ConsPlusNormal"/>
        <w:ind w:firstLine="540"/>
        <w:jc w:val="both"/>
      </w:pPr>
    </w:p>
    <w:p w:rsidR="00E24F90" w:rsidRDefault="00E24F90">
      <w:pPr>
        <w:pStyle w:val="ConsPlusNormal"/>
        <w:ind w:firstLine="540"/>
        <w:jc w:val="both"/>
      </w:pPr>
      <w:r>
        <w:t>От точки 647 до точки 723 по береговой линии реки Луга.</w:t>
      </w:r>
    </w:p>
    <w:p w:rsidR="00E24F90" w:rsidRDefault="00E24F90">
      <w:pPr>
        <w:pStyle w:val="ConsPlusNormal"/>
        <w:spacing w:before="220"/>
        <w:ind w:firstLine="540"/>
        <w:jc w:val="both"/>
      </w:pPr>
      <w:r>
        <w:t>От точки 723 до точки 773, пересекая реку Луга, по границе лесного квартала 228 Жельцевского участкового лесничества Лужского лесничества, далее по границе лесного квартала 101 Лужского участкового лесничества Лужского лесничества, далее по береговой линии озера Сосово, далее по границам лесных кварталов 102, 103, 104, 84 Лужского участкового лесничества Лужского лесничества до реки Луга, не пересекая ее.</w:t>
      </w:r>
    </w:p>
    <w:p w:rsidR="00E24F90" w:rsidRDefault="00E24F90">
      <w:pPr>
        <w:pStyle w:val="ConsPlusNormal"/>
        <w:spacing w:before="220"/>
        <w:ind w:firstLine="540"/>
        <w:jc w:val="both"/>
      </w:pPr>
      <w:r>
        <w:t>От точки 773 до точки 947 по береговой линии реки Луга до реки Оредеж, пересекая ее.</w:t>
      </w:r>
    </w:p>
    <w:p w:rsidR="00E24F90" w:rsidRDefault="00E24F90">
      <w:pPr>
        <w:pStyle w:val="ConsPlusNormal"/>
        <w:spacing w:before="220"/>
        <w:ind w:firstLine="540"/>
        <w:jc w:val="both"/>
      </w:pPr>
      <w:r>
        <w:t>От точки 947 до точки 1048 по береговой линии реки Оредеж.</w:t>
      </w:r>
    </w:p>
    <w:p w:rsidR="00E24F90" w:rsidRDefault="00E24F90">
      <w:pPr>
        <w:pStyle w:val="ConsPlusNormal"/>
        <w:spacing w:before="220"/>
        <w:ind w:firstLine="540"/>
        <w:jc w:val="both"/>
      </w:pPr>
      <w:r>
        <w:t>От точки 1048 до точки 1076, не пересекая реку Оредеж, по границе лесного квартала 155 Лужского участкового лесничества Лужского лесничества.</w:t>
      </w:r>
    </w:p>
    <w:p w:rsidR="00E24F90" w:rsidRDefault="00E24F90">
      <w:pPr>
        <w:pStyle w:val="ConsPlusNormal"/>
        <w:spacing w:before="220"/>
        <w:ind w:firstLine="540"/>
        <w:jc w:val="both"/>
      </w:pPr>
      <w:r>
        <w:t>От точки 1076 до точки 1101 по линиям, последовательно соединяющим точки, до линии, равноудаленной от берегов реки Оредеж.</w:t>
      </w:r>
    </w:p>
    <w:p w:rsidR="00E24F90" w:rsidRDefault="00E24F90">
      <w:pPr>
        <w:pStyle w:val="ConsPlusNormal"/>
        <w:spacing w:before="220"/>
        <w:ind w:firstLine="540"/>
        <w:jc w:val="both"/>
      </w:pPr>
      <w:r>
        <w:t>От точки 1101 до точки 1146 по линии, равноудаленной от берегов реки Оредеж.</w:t>
      </w:r>
    </w:p>
    <w:p w:rsidR="00E24F90" w:rsidRDefault="00E24F90">
      <w:pPr>
        <w:pStyle w:val="ConsPlusNormal"/>
        <w:spacing w:before="220"/>
        <w:ind w:firstLine="540"/>
        <w:jc w:val="both"/>
      </w:pPr>
      <w:r>
        <w:lastRenderedPageBreak/>
        <w:t>От точки 1146 до точки 1151 от линии, равноудаленной от берегов реки Оредеж, по линиям, последовательно соединяющим точки (по озеру Хвойлово).</w:t>
      </w:r>
    </w:p>
    <w:p w:rsidR="00E24F90" w:rsidRDefault="00E24F90">
      <w:pPr>
        <w:pStyle w:val="ConsPlusNormal"/>
        <w:ind w:firstLine="540"/>
        <w:jc w:val="both"/>
      </w:pPr>
    </w:p>
    <w:p w:rsidR="00E24F90" w:rsidRDefault="00E24F90">
      <w:pPr>
        <w:pStyle w:val="ConsPlusTitle"/>
        <w:jc w:val="center"/>
        <w:outlineLvl w:val="4"/>
      </w:pPr>
      <w:r>
        <w:t>По смежеству с Торковичским сельским поселением</w:t>
      </w:r>
    </w:p>
    <w:p w:rsidR="00E24F90" w:rsidRDefault="00E24F90">
      <w:pPr>
        <w:pStyle w:val="ConsPlusNormal"/>
        <w:ind w:firstLine="540"/>
        <w:jc w:val="both"/>
      </w:pPr>
    </w:p>
    <w:p w:rsidR="00E24F90" w:rsidRDefault="00E24F90">
      <w:pPr>
        <w:pStyle w:val="ConsPlusNormal"/>
        <w:ind w:firstLine="540"/>
        <w:jc w:val="both"/>
      </w:pPr>
      <w:r>
        <w:t>От точки 1151 до точки 1156 по линиям, последовательно соединяющим точки (по озеру Хвойлово).</w:t>
      </w:r>
    </w:p>
    <w:p w:rsidR="00E24F90" w:rsidRDefault="00E24F90">
      <w:pPr>
        <w:pStyle w:val="ConsPlusNormal"/>
        <w:ind w:firstLine="540"/>
        <w:jc w:val="both"/>
      </w:pPr>
    </w:p>
    <w:p w:rsidR="00E24F90" w:rsidRDefault="00E24F90">
      <w:pPr>
        <w:pStyle w:val="ConsPlusTitle"/>
        <w:jc w:val="center"/>
        <w:outlineLvl w:val="4"/>
      </w:pPr>
      <w:r>
        <w:t>По смежеству с Оредежским сельским поселением</w:t>
      </w:r>
    </w:p>
    <w:p w:rsidR="00E24F90" w:rsidRDefault="00E24F90">
      <w:pPr>
        <w:pStyle w:val="ConsPlusNormal"/>
        <w:ind w:firstLine="540"/>
        <w:jc w:val="both"/>
      </w:pPr>
    </w:p>
    <w:p w:rsidR="00E24F90" w:rsidRDefault="00E24F90">
      <w:pPr>
        <w:pStyle w:val="ConsPlusNormal"/>
        <w:ind w:firstLine="540"/>
        <w:jc w:val="both"/>
      </w:pPr>
      <w:r>
        <w:t>От точки 1156 до точки 1192 по границам лесных кварталов 39, 38, 41, 168 Лужского участкового лесничества Лужского лесничества до полосы отвода автомобильной дороги регионального значения 41А-004 Павлово - Мга - Шапки - Любань - Оредеж - Луга, не пересекая ее.</w:t>
      </w:r>
    </w:p>
    <w:p w:rsidR="00E24F90" w:rsidRDefault="00E24F90">
      <w:pPr>
        <w:pStyle w:val="ConsPlusNormal"/>
        <w:spacing w:before="220"/>
        <w:ind w:firstLine="540"/>
        <w:jc w:val="both"/>
      </w:pPr>
      <w:r>
        <w:t>От точки 1192 до точки 1223 по границе полосы отвода автомобильной дороги регионального значения 41А-004 Павлово - Мга - Шапки - Любань - Оредеж - Луга.</w:t>
      </w:r>
    </w:p>
    <w:p w:rsidR="00E24F90" w:rsidRDefault="00E24F90">
      <w:pPr>
        <w:pStyle w:val="ConsPlusNormal"/>
        <w:spacing w:before="220"/>
        <w:ind w:firstLine="540"/>
        <w:jc w:val="both"/>
      </w:pPr>
      <w:r>
        <w:t>От точки 1223 до точки 1335, не пересекая полосу отвода автомобильной дороги регионального значения 41А-004 Павлово - Мга - Шапки - Любань - Оредеж - Луга, по линиям, последовательно соединяющим точки, до полосы отвода автомобильной дороги регионального значения 41А-004 Павлово - Мга - Шапки - Любань - Оредеж - Луга, пересекая ее.</w:t>
      </w:r>
    </w:p>
    <w:p w:rsidR="00E24F90" w:rsidRDefault="00E24F90">
      <w:pPr>
        <w:pStyle w:val="ConsPlusNormal"/>
        <w:spacing w:before="220"/>
        <w:ind w:firstLine="540"/>
        <w:jc w:val="both"/>
      </w:pPr>
      <w:r>
        <w:t>От точки 1335 до точки 1390 по границе полосы отвода автомобильной дороги регионального значения 41А-004 Павлово - Мга - Шапки - Любань - Оредеж - Луга.</w:t>
      </w:r>
    </w:p>
    <w:p w:rsidR="00E24F90" w:rsidRDefault="00E24F90">
      <w:pPr>
        <w:pStyle w:val="ConsPlusNormal"/>
        <w:spacing w:before="220"/>
        <w:ind w:firstLine="540"/>
        <w:jc w:val="both"/>
      </w:pPr>
      <w:r>
        <w:t>От точки 1390 до точки 1449, не пересекая полосу отвода автомобильной дороги регионального значения 41А-004 Павлово - Мга - Шапки - Любань - Оредеж - Луга, по границе лесного квартала 124 Лужского участкового лесничества Лужского лесничества, далее по границе лесного квартала 66 Бережковского участкового лесничества Лужского лесничества.</w:t>
      </w:r>
    </w:p>
    <w:p w:rsidR="00E24F90" w:rsidRDefault="00E24F90">
      <w:pPr>
        <w:pStyle w:val="ConsPlusNormal"/>
        <w:ind w:firstLine="540"/>
        <w:jc w:val="both"/>
      </w:pPr>
    </w:p>
    <w:p w:rsidR="00E24F90" w:rsidRDefault="00E24F90">
      <w:pPr>
        <w:pStyle w:val="ConsPlusTitle"/>
        <w:jc w:val="center"/>
        <w:outlineLvl w:val="4"/>
      </w:pPr>
      <w:r>
        <w:t>По смежеству с Новгородской областью</w:t>
      </w:r>
    </w:p>
    <w:p w:rsidR="00E24F90" w:rsidRDefault="00E24F90">
      <w:pPr>
        <w:pStyle w:val="ConsPlusNormal"/>
        <w:ind w:firstLine="540"/>
        <w:jc w:val="both"/>
      </w:pPr>
    </w:p>
    <w:p w:rsidR="00E24F90" w:rsidRDefault="00E24F90">
      <w:pPr>
        <w:pStyle w:val="ConsPlusNormal"/>
        <w:ind w:firstLine="540"/>
        <w:jc w:val="both"/>
      </w:pPr>
      <w:r>
        <w:t>От точки 1449 до точки 1 по границе Ленинградской области.</w:t>
      </w:r>
    </w:p>
    <w:p w:rsidR="00E24F90" w:rsidRDefault="00E24F90">
      <w:pPr>
        <w:pStyle w:val="ConsPlusNormal"/>
        <w:ind w:firstLine="540"/>
        <w:jc w:val="both"/>
      </w:pPr>
    </w:p>
    <w:p w:rsidR="00E24F90" w:rsidRDefault="00E24F90">
      <w:pPr>
        <w:pStyle w:val="ConsPlusTitle"/>
        <w:jc w:val="center"/>
        <w:outlineLvl w:val="2"/>
      </w:pPr>
      <w:r>
        <w:t>12.6. ТЕКСТОВОЕ ОПИСАНИЕ ГРАНИЦЫ МУНИЦИПАЛЬНОГО ОБРАЗОВАНИЯ</w:t>
      </w:r>
    </w:p>
    <w:p w:rsidR="00E24F90" w:rsidRDefault="00E24F90">
      <w:pPr>
        <w:pStyle w:val="ConsPlusTitle"/>
        <w:jc w:val="center"/>
      </w:pPr>
      <w:r>
        <w:t>ЛУЖСКОЕ ГОРОДСКОЕ ПОСЕЛЕНИЕ ЛУЖСКОГО МУНИЦИПАЛЬНОГО РАЙОНА</w:t>
      </w:r>
    </w:p>
    <w:p w:rsidR="00E24F90" w:rsidRDefault="00E24F90">
      <w:pPr>
        <w:pStyle w:val="ConsPlusTitle"/>
        <w:jc w:val="center"/>
      </w:pPr>
      <w:r>
        <w:t>ЛЕНИНГРАДСКОЙ ОБЛАСТИ</w:t>
      </w:r>
    </w:p>
    <w:p w:rsidR="00E24F90" w:rsidRDefault="00E24F90">
      <w:pPr>
        <w:pStyle w:val="ConsPlusNormal"/>
        <w:jc w:val="center"/>
      </w:pPr>
    </w:p>
    <w:p w:rsidR="00E24F90" w:rsidRDefault="00E24F90">
      <w:pPr>
        <w:pStyle w:val="ConsPlusTitle"/>
        <w:jc w:val="center"/>
        <w:outlineLvl w:val="3"/>
      </w:pPr>
      <w:r>
        <w:t>12.6.1. Описание местоположения точки 1</w:t>
      </w:r>
    </w:p>
    <w:p w:rsidR="00E24F90" w:rsidRDefault="00E24F90">
      <w:pPr>
        <w:pStyle w:val="ConsPlusNormal"/>
        <w:ind w:firstLine="540"/>
        <w:jc w:val="both"/>
      </w:pPr>
    </w:p>
    <w:p w:rsidR="00E24F90" w:rsidRDefault="00E24F90">
      <w:pPr>
        <w:pStyle w:val="ConsPlusNormal"/>
        <w:ind w:firstLine="540"/>
        <w:jc w:val="both"/>
      </w:pPr>
      <w:r>
        <w:t>Точка 1 расположена на пересечении северной и восточной границ лесного квартала 54 Песчаного участкового лесничества Мичуринского лесничества.</w:t>
      </w:r>
    </w:p>
    <w:p w:rsidR="00E24F90" w:rsidRDefault="00E24F90">
      <w:pPr>
        <w:pStyle w:val="ConsPlusNormal"/>
        <w:ind w:firstLine="540"/>
        <w:jc w:val="both"/>
      </w:pPr>
    </w:p>
    <w:p w:rsidR="00E24F90" w:rsidRDefault="00E24F90">
      <w:pPr>
        <w:pStyle w:val="ConsPlusTitle"/>
        <w:jc w:val="center"/>
        <w:outlineLvl w:val="3"/>
      </w:pPr>
      <w:r>
        <w:t>12.6.2. Описание прохождения границы</w:t>
      </w:r>
    </w:p>
    <w:p w:rsidR="00E24F90" w:rsidRDefault="00E24F90">
      <w:pPr>
        <w:pStyle w:val="ConsPlusNormal"/>
        <w:jc w:val="center"/>
      </w:pPr>
    </w:p>
    <w:p w:rsidR="00E24F90" w:rsidRDefault="00E24F90">
      <w:pPr>
        <w:pStyle w:val="ConsPlusTitle"/>
        <w:jc w:val="center"/>
        <w:outlineLvl w:val="4"/>
      </w:pPr>
      <w:r>
        <w:t>По смежеству с Толмачёвским городским поселением</w:t>
      </w:r>
    </w:p>
    <w:p w:rsidR="00E24F90" w:rsidRDefault="00E24F90">
      <w:pPr>
        <w:pStyle w:val="ConsPlusNormal"/>
        <w:ind w:firstLine="540"/>
        <w:jc w:val="both"/>
      </w:pPr>
    </w:p>
    <w:p w:rsidR="00E24F90" w:rsidRDefault="00E24F90">
      <w:pPr>
        <w:pStyle w:val="ConsPlusNormal"/>
        <w:ind w:firstLine="540"/>
        <w:jc w:val="both"/>
      </w:pPr>
      <w:r>
        <w:t>От точки 1 до точки 38 по границам лесных кварталов 54, 55, 56, 57, 58, 59, 60, 61, 63, 64, 65, 66, 67, 68, 69 Песчаного участкового лесничества Мичуринского лесничества до полосы отвода железной дороги Санкт-Петербург - Луга - Псков, не пересекая ее.</w:t>
      </w:r>
    </w:p>
    <w:p w:rsidR="00E24F90" w:rsidRDefault="00E24F90">
      <w:pPr>
        <w:pStyle w:val="ConsPlusNormal"/>
        <w:spacing w:before="220"/>
        <w:ind w:firstLine="540"/>
        <w:jc w:val="both"/>
      </w:pPr>
      <w:r>
        <w:t>От точки 38 до точки 41 по границе полосы отвода железной дороги Санкт-Петербург - Луга - Псков.</w:t>
      </w:r>
    </w:p>
    <w:p w:rsidR="00E24F90" w:rsidRDefault="00E24F90">
      <w:pPr>
        <w:pStyle w:val="ConsPlusNormal"/>
        <w:spacing w:before="220"/>
        <w:ind w:firstLine="540"/>
        <w:jc w:val="both"/>
      </w:pPr>
      <w:r>
        <w:lastRenderedPageBreak/>
        <w:t>От точки 41 до точки 48, пересекая полосу отвода железной дороги Санкт-Петербург - Луга - Псков, по линиям, последовательно соединяющим точки, до полосы отвода автомобильной дороги местного значения, не пересекая ее.</w:t>
      </w:r>
    </w:p>
    <w:p w:rsidR="00E24F90" w:rsidRDefault="00E24F90">
      <w:pPr>
        <w:pStyle w:val="ConsPlusNormal"/>
        <w:spacing w:before="220"/>
        <w:ind w:firstLine="540"/>
        <w:jc w:val="both"/>
      </w:pPr>
      <w:r>
        <w:t>От точки 48 до точки 64 по границе полосы отвода автомобильной дороги местного значения до полосы отвода автомобильной дороги федерального значения Р-23 Санкт-Петербург - Псков - Пустошка - Невель - граница с Республикой Белоруссия, пересекая ее.</w:t>
      </w:r>
    </w:p>
    <w:p w:rsidR="00E24F90" w:rsidRDefault="00E24F90">
      <w:pPr>
        <w:pStyle w:val="ConsPlusNormal"/>
        <w:spacing w:before="220"/>
        <w:ind w:firstLine="540"/>
        <w:jc w:val="both"/>
      </w:pPr>
      <w:r>
        <w:t>От точки 64 до точки 68, пересекая полосу отвода автомобильной дороги местного значения, по границе полосы отвода автомобильной дороги федерального значения Р-23 Санкт-Петербург - Псков - Пустошка - Невель - граница с Республикой Белоруссия до полосы отвода автомобильной дороги местного значения, не пересекая ее.</w:t>
      </w:r>
    </w:p>
    <w:p w:rsidR="00E24F90" w:rsidRDefault="00E24F90">
      <w:pPr>
        <w:pStyle w:val="ConsPlusNormal"/>
        <w:spacing w:before="220"/>
        <w:ind w:firstLine="540"/>
        <w:jc w:val="both"/>
      </w:pPr>
      <w:r>
        <w:t>От точки 68 до точки 81, не пересекая полосу отвода автомобильной дороги федерального значения Р-23 Санкт-Петербург - Псков - Пустошка - Невель - граница с Республикой Белоруссия, по границе полосы отвода автомобильной дороги местного значения.</w:t>
      </w:r>
    </w:p>
    <w:p w:rsidR="00E24F90" w:rsidRDefault="00E24F90">
      <w:pPr>
        <w:pStyle w:val="ConsPlusNormal"/>
        <w:spacing w:before="220"/>
        <w:ind w:firstLine="540"/>
        <w:jc w:val="both"/>
      </w:pPr>
      <w:r>
        <w:t>От точки 81 до точки 87, не пересекая полосу отвода автомобильной дороги местного значения, по границам лесных кварталов 70, 91, 92 Лужского участкового лесничества Лужского лесничества до полосы отвода автомобильной дороги местного значения, пересекая ее.</w:t>
      </w:r>
    </w:p>
    <w:p w:rsidR="00E24F90" w:rsidRDefault="00E24F90">
      <w:pPr>
        <w:pStyle w:val="ConsPlusNormal"/>
        <w:spacing w:before="220"/>
        <w:ind w:firstLine="540"/>
        <w:jc w:val="both"/>
      </w:pPr>
      <w:r>
        <w:t>От точки 87 до точки 91 по границе полосы отвода автомобильной дороги местного значения.</w:t>
      </w:r>
    </w:p>
    <w:p w:rsidR="00E24F90" w:rsidRDefault="00E24F90">
      <w:pPr>
        <w:pStyle w:val="ConsPlusNormal"/>
        <w:spacing w:before="220"/>
        <w:ind w:firstLine="540"/>
        <w:jc w:val="both"/>
      </w:pPr>
      <w:r>
        <w:t>От точки 91 до точки 95, не пересекая полосу отвода автомобильной дороги местного значения, по границе лесного квартала 71 Лужского участкового лесничества Лужского лесничества до безымянного ручья, не пересекая его.</w:t>
      </w:r>
    </w:p>
    <w:p w:rsidR="00E24F90" w:rsidRDefault="00E24F90">
      <w:pPr>
        <w:pStyle w:val="ConsPlusNormal"/>
        <w:spacing w:before="220"/>
        <w:ind w:firstLine="540"/>
        <w:jc w:val="both"/>
      </w:pPr>
      <w:r>
        <w:t>От точки 95 до точки 115 по береговой линии безымянного ручья.</w:t>
      </w:r>
    </w:p>
    <w:p w:rsidR="00E24F90" w:rsidRDefault="00E24F90">
      <w:pPr>
        <w:pStyle w:val="ConsPlusNormal"/>
        <w:spacing w:before="220"/>
        <w:ind w:firstLine="540"/>
        <w:jc w:val="both"/>
      </w:pPr>
      <w:r>
        <w:t>От точки 115 до точки 119, не пересекая безымянный ручей, по границам лесных кварталов 74, 95, 115 Лужского участкового лесничества Лужского лесничества.</w:t>
      </w:r>
    </w:p>
    <w:p w:rsidR="00E24F90" w:rsidRDefault="00E24F90">
      <w:pPr>
        <w:pStyle w:val="ConsPlusNormal"/>
        <w:spacing w:before="220"/>
        <w:ind w:firstLine="540"/>
        <w:jc w:val="both"/>
      </w:pPr>
      <w:r>
        <w:t>От точки 119 до точки 120 по линии, соединяющей точки, до реки Луга, пересекая ее.</w:t>
      </w:r>
    </w:p>
    <w:p w:rsidR="00E24F90" w:rsidRDefault="00E24F90">
      <w:pPr>
        <w:pStyle w:val="ConsPlusNormal"/>
        <w:ind w:firstLine="540"/>
        <w:jc w:val="both"/>
      </w:pPr>
    </w:p>
    <w:p w:rsidR="00E24F90" w:rsidRDefault="00E24F90">
      <w:pPr>
        <w:pStyle w:val="ConsPlusTitle"/>
        <w:jc w:val="center"/>
        <w:outlineLvl w:val="4"/>
      </w:pPr>
      <w:r>
        <w:t>По смежеству с Заклинским сельским поселением</w:t>
      </w:r>
    </w:p>
    <w:p w:rsidR="00E24F90" w:rsidRDefault="00E24F90">
      <w:pPr>
        <w:pStyle w:val="ConsPlusNormal"/>
        <w:ind w:firstLine="540"/>
        <w:jc w:val="both"/>
      </w:pPr>
    </w:p>
    <w:p w:rsidR="00E24F90" w:rsidRDefault="00E24F90">
      <w:pPr>
        <w:pStyle w:val="ConsPlusNormal"/>
        <w:ind w:firstLine="540"/>
        <w:jc w:val="both"/>
      </w:pPr>
      <w:r>
        <w:t>От точки 120 до точки 231 по береговой линии реки Луга до полосы отвода автомобильной дороги федерального значения Р-23 Санкт-Петербург - Псков - Пустошка - Невель - граница с Республикой Белоруссия, не пересекая ее.</w:t>
      </w:r>
    </w:p>
    <w:p w:rsidR="00E24F90" w:rsidRDefault="00E24F90">
      <w:pPr>
        <w:pStyle w:val="ConsPlusNormal"/>
        <w:spacing w:before="220"/>
        <w:ind w:firstLine="540"/>
        <w:jc w:val="both"/>
      </w:pPr>
      <w:r>
        <w:t>От точки 231 до точки 311, не пересекая реку Луга, по границе полосы отвода автомобильной дороги федерального значения Р-23 Санкт-Петербург - Псков - Пустошка - Невель - граница с Республикой Белоруссия до реки Луга, не пересекая ее.</w:t>
      </w:r>
    </w:p>
    <w:p w:rsidR="00E24F90" w:rsidRDefault="00E24F90">
      <w:pPr>
        <w:pStyle w:val="ConsPlusNormal"/>
        <w:ind w:firstLine="540"/>
        <w:jc w:val="both"/>
      </w:pPr>
    </w:p>
    <w:p w:rsidR="00E24F90" w:rsidRDefault="00E24F90">
      <w:pPr>
        <w:pStyle w:val="ConsPlusTitle"/>
        <w:jc w:val="center"/>
        <w:outlineLvl w:val="4"/>
      </w:pPr>
      <w:r>
        <w:t>По смежеству с Дзержинским сельским поселением</w:t>
      </w:r>
    </w:p>
    <w:p w:rsidR="00E24F90" w:rsidRDefault="00E24F90">
      <w:pPr>
        <w:pStyle w:val="ConsPlusNormal"/>
        <w:ind w:firstLine="540"/>
        <w:jc w:val="both"/>
      </w:pPr>
    </w:p>
    <w:p w:rsidR="00E24F90" w:rsidRDefault="00E24F90">
      <w:pPr>
        <w:pStyle w:val="ConsPlusNormal"/>
        <w:ind w:firstLine="540"/>
        <w:jc w:val="both"/>
      </w:pPr>
      <w:r>
        <w:t>От точки 311 до точки 349, пересекая реку Луга, по границе полосы отвода автомобильной дороги федерального значения Р-23 Санкт-Петербург - Псков - Пустошка - Невель - граница с Республикой Белоруссия.</w:t>
      </w:r>
    </w:p>
    <w:p w:rsidR="00E24F90" w:rsidRDefault="00E24F90">
      <w:pPr>
        <w:pStyle w:val="ConsPlusNormal"/>
        <w:spacing w:before="220"/>
        <w:ind w:firstLine="540"/>
        <w:jc w:val="both"/>
      </w:pPr>
      <w:r>
        <w:t>От точки 349 до точки 363, не пересекая полосу отвода автомобильной дороги федерального значения Р-23 Санкт-Петербург - Псков - Пустошка - Невель - граница с Республикой Белоруссия, по границе лесного квартала 42 Череменецкого участкового лесничества Лужского лесничества до реки Ропотка, пересекая ее.</w:t>
      </w:r>
    </w:p>
    <w:p w:rsidR="00E24F90" w:rsidRDefault="00E24F90">
      <w:pPr>
        <w:pStyle w:val="ConsPlusNormal"/>
        <w:ind w:firstLine="540"/>
        <w:jc w:val="both"/>
      </w:pPr>
    </w:p>
    <w:p w:rsidR="00E24F90" w:rsidRDefault="00E24F90">
      <w:pPr>
        <w:pStyle w:val="ConsPlusTitle"/>
        <w:jc w:val="center"/>
        <w:outlineLvl w:val="4"/>
      </w:pPr>
      <w:r>
        <w:lastRenderedPageBreak/>
        <w:t>По смежеству со Скребловским сельским поселением</w:t>
      </w:r>
    </w:p>
    <w:p w:rsidR="00E24F90" w:rsidRDefault="00E24F90">
      <w:pPr>
        <w:pStyle w:val="ConsPlusNormal"/>
        <w:ind w:firstLine="540"/>
        <w:jc w:val="both"/>
      </w:pPr>
    </w:p>
    <w:p w:rsidR="00E24F90" w:rsidRDefault="00E24F90">
      <w:pPr>
        <w:pStyle w:val="ConsPlusNormal"/>
        <w:ind w:firstLine="540"/>
        <w:jc w:val="both"/>
      </w:pPr>
      <w:r>
        <w:t>От точки 363 до точки 370 по береговой линии реки Ропотка.</w:t>
      </w:r>
    </w:p>
    <w:p w:rsidR="00E24F90" w:rsidRDefault="00E24F90">
      <w:pPr>
        <w:pStyle w:val="ConsPlusNormal"/>
        <w:spacing w:before="220"/>
        <w:ind w:firstLine="540"/>
        <w:jc w:val="both"/>
      </w:pPr>
      <w:r>
        <w:t>От точки 370 до точки 388, не пересекая реку Ропотка, по береговой линии озера Большие Толони.</w:t>
      </w:r>
    </w:p>
    <w:p w:rsidR="00E24F90" w:rsidRDefault="00E24F90">
      <w:pPr>
        <w:pStyle w:val="ConsPlusNormal"/>
        <w:spacing w:before="220"/>
        <w:ind w:firstLine="540"/>
        <w:jc w:val="both"/>
      </w:pPr>
      <w:r>
        <w:t>От точки 388 до точки 397 по линиям, последовательно соединяющим точки, до полосы отвода автомобильной дороги регионального значения 41К-146 Городок - Ильжо - Серебрянка, не пересекая ее.</w:t>
      </w:r>
    </w:p>
    <w:p w:rsidR="00E24F90" w:rsidRDefault="00E24F90">
      <w:pPr>
        <w:pStyle w:val="ConsPlusNormal"/>
        <w:spacing w:before="220"/>
        <w:ind w:firstLine="540"/>
        <w:jc w:val="both"/>
      </w:pPr>
      <w:r>
        <w:t>От точки 397 до точки 446 по границе полосы отвода автомобильной дороги регионального значения 41К-146 Городок - Ильжо - Серебрянка.</w:t>
      </w:r>
    </w:p>
    <w:p w:rsidR="00E24F90" w:rsidRDefault="00E24F90">
      <w:pPr>
        <w:pStyle w:val="ConsPlusNormal"/>
        <w:ind w:firstLine="540"/>
        <w:jc w:val="both"/>
      </w:pPr>
    </w:p>
    <w:p w:rsidR="00E24F90" w:rsidRDefault="00E24F90">
      <w:pPr>
        <w:pStyle w:val="ConsPlusTitle"/>
        <w:jc w:val="center"/>
        <w:outlineLvl w:val="4"/>
      </w:pPr>
      <w:r>
        <w:t>По смежеству с Серебрянским сельским поселением</w:t>
      </w:r>
    </w:p>
    <w:p w:rsidR="00E24F90" w:rsidRDefault="00E24F90">
      <w:pPr>
        <w:pStyle w:val="ConsPlusNormal"/>
        <w:ind w:firstLine="540"/>
        <w:jc w:val="both"/>
      </w:pPr>
    </w:p>
    <w:p w:rsidR="00E24F90" w:rsidRDefault="00E24F90">
      <w:pPr>
        <w:pStyle w:val="ConsPlusNormal"/>
        <w:ind w:firstLine="540"/>
        <w:jc w:val="both"/>
      </w:pPr>
      <w:r>
        <w:t>От точки 446 до точки 447 по границе полосы отвода автомобильной дороги регионального значения 41К-146 Городок - Ильжо - Серебрянка.</w:t>
      </w:r>
    </w:p>
    <w:p w:rsidR="00E24F90" w:rsidRDefault="00E24F90">
      <w:pPr>
        <w:pStyle w:val="ConsPlusNormal"/>
        <w:spacing w:before="220"/>
        <w:ind w:firstLine="540"/>
        <w:jc w:val="both"/>
      </w:pPr>
      <w:r>
        <w:t>От точки 447 до точки 449, не пересекая полосу отвода автомобильной дороги регионального значения 41К-146 Городок - Ильжо - Серебрянка, по границе лесного квартала 52 Череменецкого участкового лесничества Лужского лесничества до реки Барановка, не пересекая ее.</w:t>
      </w:r>
    </w:p>
    <w:p w:rsidR="00E24F90" w:rsidRDefault="00E24F90">
      <w:pPr>
        <w:pStyle w:val="ConsPlusNormal"/>
        <w:spacing w:before="220"/>
        <w:ind w:firstLine="540"/>
        <w:jc w:val="both"/>
      </w:pPr>
      <w:r>
        <w:t>От точки 449 до точки 479 по береговой линии реки Барановка до полосы отвода железной дороги Санкт-Петербург - Луга - Псков, не пересекая ее.</w:t>
      </w:r>
    </w:p>
    <w:p w:rsidR="00E24F90" w:rsidRDefault="00E24F90">
      <w:pPr>
        <w:pStyle w:val="ConsPlusNormal"/>
        <w:spacing w:before="220"/>
        <w:ind w:firstLine="540"/>
        <w:jc w:val="both"/>
      </w:pPr>
      <w:r>
        <w:t>От точки 479 до точки 499, пересекая реку Барановка, по границе полосы отвода железной дороги Санкт-Петербург - Луга - Псков.</w:t>
      </w:r>
    </w:p>
    <w:p w:rsidR="00E24F90" w:rsidRDefault="00E24F90">
      <w:pPr>
        <w:pStyle w:val="ConsPlusNormal"/>
        <w:spacing w:before="220"/>
        <w:ind w:firstLine="540"/>
        <w:jc w:val="both"/>
      </w:pPr>
      <w:r>
        <w:t>От точки 499 до точки 539, пересекая полосу отвода железной дороги Санкт-Петербург - Луга - Псков, по границам лесных кварталов 32, 26, 12 Череменецкого участкового лесничества Лужского лесничества.</w:t>
      </w:r>
    </w:p>
    <w:p w:rsidR="00E24F90" w:rsidRDefault="00E24F90">
      <w:pPr>
        <w:pStyle w:val="ConsPlusNormal"/>
        <w:spacing w:before="220"/>
        <w:ind w:firstLine="540"/>
        <w:jc w:val="both"/>
      </w:pPr>
      <w:r>
        <w:t>От точки 539 до точки 545 по линиям, последовательно соединяющим точки, до границы лесного квартала 3 Череменецкого участкового лесничества Лужского лесничества.</w:t>
      </w:r>
    </w:p>
    <w:p w:rsidR="00E24F90" w:rsidRDefault="00E24F90">
      <w:pPr>
        <w:pStyle w:val="ConsPlusNormal"/>
        <w:spacing w:before="220"/>
        <w:ind w:firstLine="540"/>
        <w:jc w:val="both"/>
      </w:pPr>
      <w:r>
        <w:t>От точки 545 до точки 549 по границам лесных кварталов 3, 1 Череменецкого участкового лесничества Лужского лесничества до реки Обла, пересекая ее.</w:t>
      </w:r>
    </w:p>
    <w:p w:rsidR="00E24F90" w:rsidRDefault="00E24F90">
      <w:pPr>
        <w:pStyle w:val="ConsPlusNormal"/>
        <w:spacing w:before="220"/>
        <w:ind w:firstLine="540"/>
        <w:jc w:val="both"/>
      </w:pPr>
      <w:r>
        <w:t>От точки 549 до точки 649 по береговой линии реки Обла (исключая озеро Обловское).</w:t>
      </w:r>
    </w:p>
    <w:p w:rsidR="00E24F90" w:rsidRDefault="00E24F90">
      <w:pPr>
        <w:pStyle w:val="ConsPlusNormal"/>
        <w:ind w:firstLine="540"/>
        <w:jc w:val="both"/>
      </w:pPr>
    </w:p>
    <w:p w:rsidR="00E24F90" w:rsidRDefault="00E24F90">
      <w:pPr>
        <w:pStyle w:val="ConsPlusTitle"/>
        <w:jc w:val="center"/>
        <w:outlineLvl w:val="4"/>
      </w:pPr>
      <w:r>
        <w:t>По смежеству с Волошовским сельским поселением</w:t>
      </w:r>
    </w:p>
    <w:p w:rsidR="00E24F90" w:rsidRDefault="00E24F90">
      <w:pPr>
        <w:pStyle w:val="ConsPlusNormal"/>
        <w:ind w:firstLine="540"/>
        <w:jc w:val="both"/>
      </w:pPr>
    </w:p>
    <w:p w:rsidR="00E24F90" w:rsidRDefault="00E24F90">
      <w:pPr>
        <w:pStyle w:val="ConsPlusNormal"/>
        <w:ind w:firstLine="540"/>
        <w:jc w:val="both"/>
      </w:pPr>
      <w:r>
        <w:t>От точки 649 до точки 654 по береговой линии реки Обла.</w:t>
      </w:r>
    </w:p>
    <w:p w:rsidR="00E24F90" w:rsidRDefault="00E24F90">
      <w:pPr>
        <w:pStyle w:val="ConsPlusNormal"/>
        <w:spacing w:before="220"/>
        <w:ind w:firstLine="540"/>
        <w:jc w:val="both"/>
      </w:pPr>
      <w:r>
        <w:t>От точки 654 до точки 1, пересекая реку Обла, по границам лесных кварталов 18, 197, 176, 163, 150, 137, 124, 111, 97, 83, 69, 54 Липовского участкового лесничества Мичуринского лесничества.</w:t>
      </w:r>
    </w:p>
    <w:p w:rsidR="00E24F90" w:rsidRDefault="00E24F90">
      <w:pPr>
        <w:pStyle w:val="ConsPlusNormal"/>
        <w:ind w:firstLine="540"/>
        <w:jc w:val="both"/>
      </w:pPr>
    </w:p>
    <w:p w:rsidR="00E24F90" w:rsidRDefault="00E24F90">
      <w:pPr>
        <w:pStyle w:val="ConsPlusTitle"/>
        <w:jc w:val="center"/>
        <w:outlineLvl w:val="2"/>
      </w:pPr>
      <w:r>
        <w:t>12.7. ТЕКСТОВОЕ ОПИСАНИЕ ГРАНИЦЫ МУНИЦИПАЛЬНОГО ОБРАЗОВАНИЯ</w:t>
      </w:r>
    </w:p>
    <w:p w:rsidR="00E24F90" w:rsidRDefault="00E24F90">
      <w:pPr>
        <w:pStyle w:val="ConsPlusTitle"/>
        <w:jc w:val="center"/>
      </w:pPr>
      <w:r>
        <w:t>МШИНСКОЕ СЕЛЬСКОЕ ПОСЕЛЕНИЕ ЛУЖСКОГО МУНИЦИПАЛЬНОГО РАЙОНА</w:t>
      </w:r>
    </w:p>
    <w:p w:rsidR="00E24F90" w:rsidRDefault="00E24F90">
      <w:pPr>
        <w:pStyle w:val="ConsPlusTitle"/>
        <w:jc w:val="center"/>
      </w:pPr>
      <w:r>
        <w:t>ЛЕНИНГРАДСКОЙ ОБЛАСТИ</w:t>
      </w:r>
    </w:p>
    <w:p w:rsidR="00E24F90" w:rsidRDefault="00E24F90">
      <w:pPr>
        <w:pStyle w:val="ConsPlusNormal"/>
        <w:jc w:val="center"/>
      </w:pPr>
    </w:p>
    <w:p w:rsidR="00E24F90" w:rsidRDefault="00E24F90">
      <w:pPr>
        <w:pStyle w:val="ConsPlusTitle"/>
        <w:jc w:val="center"/>
        <w:outlineLvl w:val="3"/>
      </w:pPr>
      <w:r>
        <w:t>12.7.1. Описание местоположения точки 1</w:t>
      </w:r>
    </w:p>
    <w:p w:rsidR="00E24F90" w:rsidRDefault="00E24F90">
      <w:pPr>
        <w:pStyle w:val="ConsPlusNormal"/>
        <w:ind w:firstLine="540"/>
        <w:jc w:val="both"/>
      </w:pPr>
    </w:p>
    <w:p w:rsidR="00E24F90" w:rsidRDefault="00E24F90">
      <w:pPr>
        <w:pStyle w:val="ConsPlusNormal"/>
        <w:ind w:firstLine="540"/>
        <w:jc w:val="both"/>
      </w:pPr>
      <w:r>
        <w:lastRenderedPageBreak/>
        <w:t>Точка 1 расположена на береговой линии озера Стречно южнее острова Большой Рель.</w:t>
      </w:r>
    </w:p>
    <w:p w:rsidR="00E24F90" w:rsidRDefault="00E24F90">
      <w:pPr>
        <w:pStyle w:val="ConsPlusNormal"/>
        <w:ind w:firstLine="540"/>
        <w:jc w:val="both"/>
      </w:pPr>
    </w:p>
    <w:p w:rsidR="00E24F90" w:rsidRDefault="00E24F90">
      <w:pPr>
        <w:pStyle w:val="ConsPlusTitle"/>
        <w:jc w:val="center"/>
        <w:outlineLvl w:val="3"/>
      </w:pPr>
      <w:r>
        <w:t>12.7.2. Описание прохождения границы</w:t>
      </w:r>
    </w:p>
    <w:p w:rsidR="00E24F90" w:rsidRDefault="00E24F90">
      <w:pPr>
        <w:pStyle w:val="ConsPlusNormal"/>
        <w:jc w:val="center"/>
      </w:pPr>
    </w:p>
    <w:p w:rsidR="00E24F90" w:rsidRDefault="00E24F90">
      <w:pPr>
        <w:pStyle w:val="ConsPlusTitle"/>
        <w:jc w:val="center"/>
        <w:outlineLvl w:val="4"/>
      </w:pPr>
      <w:r>
        <w:t>По смежеству с Ям-Тёсовским сельским поселением</w:t>
      </w:r>
    </w:p>
    <w:p w:rsidR="00E24F90" w:rsidRDefault="00E24F90">
      <w:pPr>
        <w:pStyle w:val="ConsPlusNormal"/>
        <w:ind w:firstLine="540"/>
        <w:jc w:val="both"/>
      </w:pPr>
    </w:p>
    <w:p w:rsidR="00E24F90" w:rsidRDefault="00E24F90">
      <w:pPr>
        <w:pStyle w:val="ConsPlusNormal"/>
        <w:ind w:firstLine="540"/>
        <w:jc w:val="both"/>
      </w:pPr>
      <w:r>
        <w:t>От точки 1 до точки 299 по границам лесных кварталов 19, 34, 71 Чоловского участкового лесничества Лужского лесничества.</w:t>
      </w:r>
    </w:p>
    <w:p w:rsidR="00E24F90" w:rsidRDefault="00E24F90">
      <w:pPr>
        <w:pStyle w:val="ConsPlusNormal"/>
        <w:ind w:firstLine="540"/>
        <w:jc w:val="both"/>
      </w:pPr>
    </w:p>
    <w:p w:rsidR="00E24F90" w:rsidRDefault="00E24F90">
      <w:pPr>
        <w:pStyle w:val="ConsPlusTitle"/>
        <w:jc w:val="center"/>
        <w:outlineLvl w:val="4"/>
      </w:pPr>
      <w:r>
        <w:t>По смежеству с Толмачёвским городским поселением</w:t>
      </w:r>
    </w:p>
    <w:p w:rsidR="00E24F90" w:rsidRDefault="00E24F90">
      <w:pPr>
        <w:pStyle w:val="ConsPlusNormal"/>
        <w:ind w:firstLine="540"/>
        <w:jc w:val="both"/>
      </w:pPr>
    </w:p>
    <w:p w:rsidR="00E24F90" w:rsidRDefault="00E24F90">
      <w:pPr>
        <w:pStyle w:val="ConsPlusNormal"/>
        <w:ind w:firstLine="540"/>
        <w:jc w:val="both"/>
      </w:pPr>
      <w:r>
        <w:t>От точки 299 до точки 338 по границам лесных кварталов 53, 66, 52, 51, 43, 29, 28, 27, 26, 16, 15, 14, 6 Долговского участкового лесничества Лужского лесничества до полосы отвода автомобильной дороги регионального значения 41К-678 Красный Маяк - Пехенец - Киевское шоссе, не пересекая ее.</w:t>
      </w:r>
    </w:p>
    <w:p w:rsidR="00E24F90" w:rsidRDefault="00E24F90">
      <w:pPr>
        <w:pStyle w:val="ConsPlusNormal"/>
        <w:spacing w:before="220"/>
        <w:ind w:firstLine="540"/>
        <w:jc w:val="both"/>
      </w:pPr>
      <w:r>
        <w:t>От точки 338 до точки 369 по границе полосы отвода автомобильной дороги регионального значения 41К-678 Красный Маяк - Пехенец - Киевское шоссе.</w:t>
      </w:r>
    </w:p>
    <w:p w:rsidR="00E24F90" w:rsidRDefault="00E24F90">
      <w:pPr>
        <w:pStyle w:val="ConsPlusNormal"/>
        <w:spacing w:before="220"/>
        <w:ind w:firstLine="540"/>
        <w:jc w:val="both"/>
      </w:pPr>
      <w:r>
        <w:t>От точки 369 до точки 371, не пересекая полосу отвода автомобильной дороги регионального значения 41К-678 Красный Маяк - Пехенец - Киевское шоссе, по линиям, последовательно соединяющим точки, до границы лесного квартала 142 Мшинского участкового лесничества Лужского лесничества.</w:t>
      </w:r>
    </w:p>
    <w:p w:rsidR="00E24F90" w:rsidRDefault="00E24F90">
      <w:pPr>
        <w:pStyle w:val="ConsPlusNormal"/>
        <w:spacing w:before="220"/>
        <w:ind w:firstLine="540"/>
        <w:jc w:val="both"/>
      </w:pPr>
      <w:r>
        <w:t>От точки 371 до точки 373 по границе лесного квартала 142 Мшинского участкового лесничества Лужского лесничества до полосы отвода железной дороги Санкт-Петербург - Луга - Псков, не пересекая ее.</w:t>
      </w:r>
    </w:p>
    <w:p w:rsidR="00E24F90" w:rsidRDefault="00E24F90">
      <w:pPr>
        <w:pStyle w:val="ConsPlusNormal"/>
        <w:spacing w:before="220"/>
        <w:ind w:firstLine="540"/>
        <w:jc w:val="both"/>
      </w:pPr>
      <w:r>
        <w:t>От точки 373 до точки 378 по границе полосы отвода железной дороги Санкт-Петербург - Луга - Псков.</w:t>
      </w:r>
    </w:p>
    <w:p w:rsidR="00E24F90" w:rsidRDefault="00E24F90">
      <w:pPr>
        <w:pStyle w:val="ConsPlusNormal"/>
        <w:spacing w:before="220"/>
        <w:ind w:firstLine="540"/>
        <w:jc w:val="both"/>
      </w:pPr>
      <w:r>
        <w:t>От точки 378 до точки 423, пересекая полосу отвода железной дороги Санкт-Петербург - Луга - Псков, по границам лесных кварталов 141, 140, 139, 138, 127, 120, 105, 87, 80, 60, 41, 31, 24, 17, 9, 1 Мшинского участкового лесничества Лужского лесничества, по границе лесного квартала 152 Низовского участкового лесничества Лужского лесничества.</w:t>
      </w:r>
    </w:p>
    <w:p w:rsidR="00E24F90" w:rsidRDefault="00E24F90">
      <w:pPr>
        <w:pStyle w:val="ConsPlusNormal"/>
        <w:ind w:firstLine="540"/>
        <w:jc w:val="both"/>
      </w:pPr>
    </w:p>
    <w:p w:rsidR="00E24F90" w:rsidRDefault="00E24F90">
      <w:pPr>
        <w:pStyle w:val="ConsPlusTitle"/>
        <w:jc w:val="center"/>
        <w:outlineLvl w:val="4"/>
      </w:pPr>
      <w:r>
        <w:t>По смежеству с Волосовским муниципальным районом</w:t>
      </w:r>
    </w:p>
    <w:p w:rsidR="00E24F90" w:rsidRDefault="00E24F90">
      <w:pPr>
        <w:pStyle w:val="ConsPlusNormal"/>
        <w:ind w:firstLine="540"/>
        <w:jc w:val="both"/>
      </w:pPr>
    </w:p>
    <w:p w:rsidR="00E24F90" w:rsidRDefault="00E24F90">
      <w:pPr>
        <w:pStyle w:val="ConsPlusNormal"/>
        <w:ind w:firstLine="540"/>
        <w:jc w:val="both"/>
      </w:pPr>
      <w:r>
        <w:t>От точки 423 до точки 481 по границе муниципального района.</w:t>
      </w:r>
    </w:p>
    <w:p w:rsidR="00E24F90" w:rsidRDefault="00E24F90">
      <w:pPr>
        <w:pStyle w:val="ConsPlusNormal"/>
        <w:ind w:firstLine="540"/>
        <w:jc w:val="both"/>
      </w:pPr>
    </w:p>
    <w:p w:rsidR="00E24F90" w:rsidRDefault="00E24F90">
      <w:pPr>
        <w:pStyle w:val="ConsPlusTitle"/>
        <w:jc w:val="center"/>
        <w:outlineLvl w:val="4"/>
      </w:pPr>
      <w:r>
        <w:t>По смежеству с Гатчинским муниципальным округом</w:t>
      </w:r>
    </w:p>
    <w:p w:rsidR="00E24F90" w:rsidRDefault="00E24F90">
      <w:pPr>
        <w:pStyle w:val="ConsPlusNormal"/>
        <w:ind w:firstLine="540"/>
        <w:jc w:val="both"/>
      </w:pPr>
    </w:p>
    <w:p w:rsidR="00E24F90" w:rsidRDefault="00E24F90">
      <w:pPr>
        <w:pStyle w:val="ConsPlusNormal"/>
        <w:ind w:firstLine="540"/>
        <w:jc w:val="both"/>
      </w:pPr>
      <w:r>
        <w:t>От точки 481 до точки 1 по границе муниципального района.</w:t>
      </w:r>
    </w:p>
    <w:p w:rsidR="00E24F90" w:rsidRDefault="00E24F90">
      <w:pPr>
        <w:pStyle w:val="ConsPlusNormal"/>
        <w:ind w:firstLine="540"/>
        <w:jc w:val="both"/>
      </w:pPr>
    </w:p>
    <w:p w:rsidR="00E24F90" w:rsidRDefault="00E24F90">
      <w:pPr>
        <w:pStyle w:val="ConsPlusTitle"/>
        <w:jc w:val="center"/>
        <w:outlineLvl w:val="2"/>
      </w:pPr>
      <w:r>
        <w:t>12.8. ТЕКСТОВОЕ ОПИСАНИЕ ГРАНИЦЫ МУНИЦИПАЛЬНОГО ОБРАЗОВАНИЯ</w:t>
      </w:r>
    </w:p>
    <w:p w:rsidR="00E24F90" w:rsidRDefault="00E24F90">
      <w:pPr>
        <w:pStyle w:val="ConsPlusTitle"/>
        <w:jc w:val="center"/>
      </w:pPr>
      <w:r>
        <w:t>ОРЕДЕЖСКОЕ СЕЛЬСКОЕ ПОСЕЛЕНИЕ ЛУЖСКОГО МУНИЦИПАЛЬНОГО РАЙОНА</w:t>
      </w:r>
    </w:p>
    <w:p w:rsidR="00E24F90" w:rsidRDefault="00E24F90">
      <w:pPr>
        <w:pStyle w:val="ConsPlusTitle"/>
        <w:jc w:val="center"/>
      </w:pPr>
      <w:r>
        <w:t>ЛЕНИНГРАДСКОЙ ОБЛАСТИ</w:t>
      </w:r>
    </w:p>
    <w:p w:rsidR="00E24F90" w:rsidRDefault="00E24F90">
      <w:pPr>
        <w:pStyle w:val="ConsPlusNormal"/>
        <w:jc w:val="center"/>
      </w:pPr>
    </w:p>
    <w:p w:rsidR="00E24F90" w:rsidRDefault="00E24F90">
      <w:pPr>
        <w:pStyle w:val="ConsPlusTitle"/>
        <w:jc w:val="center"/>
        <w:outlineLvl w:val="3"/>
      </w:pPr>
      <w:r>
        <w:t>12.8.1. Описание местоположения точки 1</w:t>
      </w:r>
    </w:p>
    <w:p w:rsidR="00E24F90" w:rsidRDefault="00E24F90">
      <w:pPr>
        <w:pStyle w:val="ConsPlusNormal"/>
        <w:ind w:firstLine="540"/>
        <w:jc w:val="both"/>
      </w:pPr>
    </w:p>
    <w:p w:rsidR="00E24F90" w:rsidRDefault="00E24F90">
      <w:pPr>
        <w:pStyle w:val="ConsPlusNormal"/>
        <w:ind w:firstLine="540"/>
        <w:jc w:val="both"/>
      </w:pPr>
      <w:r>
        <w:t>Точка 1 расположена на пересечении южной и западной границ лесного квартала 66 Бережковского участкового лесничества Лужского лесничества.</w:t>
      </w:r>
    </w:p>
    <w:p w:rsidR="00E24F90" w:rsidRDefault="00E24F90">
      <w:pPr>
        <w:pStyle w:val="ConsPlusNormal"/>
        <w:ind w:firstLine="540"/>
        <w:jc w:val="both"/>
      </w:pPr>
    </w:p>
    <w:p w:rsidR="00E24F90" w:rsidRDefault="00E24F90">
      <w:pPr>
        <w:pStyle w:val="ConsPlusTitle"/>
        <w:jc w:val="center"/>
        <w:outlineLvl w:val="3"/>
      </w:pPr>
      <w:r>
        <w:t>12.8.2. Описание прохождения границы</w:t>
      </w:r>
    </w:p>
    <w:p w:rsidR="00E24F90" w:rsidRDefault="00E24F90">
      <w:pPr>
        <w:pStyle w:val="ConsPlusNormal"/>
        <w:jc w:val="center"/>
      </w:pPr>
    </w:p>
    <w:p w:rsidR="00E24F90" w:rsidRDefault="00E24F90">
      <w:pPr>
        <w:pStyle w:val="ConsPlusTitle"/>
        <w:jc w:val="center"/>
        <w:outlineLvl w:val="4"/>
      </w:pPr>
      <w:r>
        <w:lastRenderedPageBreak/>
        <w:t>По смежеству с Заклинским сельским поселением</w:t>
      </w:r>
    </w:p>
    <w:p w:rsidR="00E24F90" w:rsidRDefault="00E24F90">
      <w:pPr>
        <w:pStyle w:val="ConsPlusNormal"/>
        <w:ind w:firstLine="540"/>
        <w:jc w:val="both"/>
      </w:pPr>
    </w:p>
    <w:p w:rsidR="00E24F90" w:rsidRDefault="00E24F90">
      <w:pPr>
        <w:pStyle w:val="ConsPlusNormal"/>
        <w:ind w:firstLine="540"/>
        <w:jc w:val="both"/>
      </w:pPr>
      <w:r>
        <w:t>От точки 1 до точки 60 по границе лесного квартала 66 Бережковского участкового лесничества Лужского лесничества, далее по границе лесного квартала 124 Лужского участкового лесничества Лужского лесничества до полосы отвода автомобильной дороги регионального значения 41А-004 Павлово - Мга - Шапки - Любань - Оредеж - Луга, не пересекая ее.</w:t>
      </w:r>
    </w:p>
    <w:p w:rsidR="00E24F90" w:rsidRDefault="00E24F90">
      <w:pPr>
        <w:pStyle w:val="ConsPlusNormal"/>
        <w:spacing w:before="220"/>
        <w:ind w:firstLine="540"/>
        <w:jc w:val="both"/>
      </w:pPr>
      <w:r>
        <w:t>От точки 60 до точки 116 по границе полосы отвода автомобильной дороги регионального значения 41А-004 Павлово - Мга - Шапки - Любань - Оредеж - Луга.</w:t>
      </w:r>
    </w:p>
    <w:p w:rsidR="00E24F90" w:rsidRDefault="00E24F90">
      <w:pPr>
        <w:pStyle w:val="ConsPlusNormal"/>
        <w:spacing w:before="220"/>
        <w:ind w:firstLine="540"/>
        <w:jc w:val="both"/>
      </w:pPr>
      <w:r>
        <w:t>От точки 116 до точки 228, пересекая полосу отвода автомобильной дороги регионального значения 41А-004 Павлово - Мга - Шапки - Любань - Оредеж - Луга, по линиям, последовательно соединяющим точки, до полосы отвода автомобильной дороги регионального значения 41А-004 Павлово - Мга - Шапки - Любань - Оредеж - Луга, не пересекая ее.</w:t>
      </w:r>
    </w:p>
    <w:p w:rsidR="00E24F90" w:rsidRDefault="00E24F90">
      <w:pPr>
        <w:pStyle w:val="ConsPlusNormal"/>
        <w:spacing w:before="220"/>
        <w:ind w:firstLine="540"/>
        <w:jc w:val="both"/>
      </w:pPr>
      <w:r>
        <w:t>От точки 228 до точки 259 по границе полосы отвода автомобильной дороги регионального значения 41А-004 Павлово - Мга - Шапки - Любань - Оредеж - Луга.</w:t>
      </w:r>
    </w:p>
    <w:p w:rsidR="00E24F90" w:rsidRDefault="00E24F90">
      <w:pPr>
        <w:pStyle w:val="ConsPlusNormal"/>
        <w:spacing w:before="220"/>
        <w:ind w:firstLine="540"/>
        <w:jc w:val="both"/>
      </w:pPr>
      <w:r>
        <w:t>От точки 259 до точки 294, не пересекая полосу отвода автомобильной дороги регионального значения 41А-004 Павлово - Мга - Шапки - Любань - Оредеж - Луга, по границам лесных кварталов 168, 41, 38, 39 Лужского участкового лесничества Лужского лесничества.</w:t>
      </w:r>
    </w:p>
    <w:p w:rsidR="00E24F90" w:rsidRDefault="00E24F90">
      <w:pPr>
        <w:pStyle w:val="ConsPlusNormal"/>
        <w:ind w:firstLine="540"/>
        <w:jc w:val="both"/>
      </w:pPr>
    </w:p>
    <w:p w:rsidR="00E24F90" w:rsidRDefault="00E24F90">
      <w:pPr>
        <w:pStyle w:val="ConsPlusTitle"/>
        <w:jc w:val="center"/>
        <w:outlineLvl w:val="4"/>
      </w:pPr>
      <w:r>
        <w:t>По смежеству с Торковичским сельским поселением</w:t>
      </w:r>
    </w:p>
    <w:p w:rsidR="00E24F90" w:rsidRDefault="00E24F90">
      <w:pPr>
        <w:pStyle w:val="ConsPlusNormal"/>
        <w:ind w:firstLine="540"/>
        <w:jc w:val="both"/>
      </w:pPr>
    </w:p>
    <w:p w:rsidR="00E24F90" w:rsidRDefault="00E24F90">
      <w:pPr>
        <w:pStyle w:val="ConsPlusNormal"/>
        <w:ind w:firstLine="540"/>
        <w:jc w:val="both"/>
      </w:pPr>
      <w:r>
        <w:t>От точки 294 до точки 302 по линиям, последовательно соединяющим точки, пересекая озеро Хвойлово, до линии, равноудаленной от берегов реки Оредеж.</w:t>
      </w:r>
    </w:p>
    <w:p w:rsidR="00E24F90" w:rsidRDefault="00E24F90">
      <w:pPr>
        <w:pStyle w:val="ConsPlusNormal"/>
        <w:spacing w:before="220"/>
        <w:ind w:firstLine="540"/>
        <w:jc w:val="both"/>
      </w:pPr>
      <w:r>
        <w:t>От точки 302 до точки 350 по линии, равноудаленной от берегов реки Оредеж, пересекая озеро Антоново.</w:t>
      </w:r>
    </w:p>
    <w:p w:rsidR="00E24F90" w:rsidRDefault="00E24F90">
      <w:pPr>
        <w:pStyle w:val="ConsPlusNormal"/>
        <w:ind w:firstLine="540"/>
        <w:jc w:val="both"/>
      </w:pPr>
    </w:p>
    <w:p w:rsidR="00E24F90" w:rsidRDefault="00E24F90">
      <w:pPr>
        <w:pStyle w:val="ConsPlusTitle"/>
        <w:jc w:val="center"/>
        <w:outlineLvl w:val="4"/>
      </w:pPr>
      <w:r>
        <w:t>По смежеству с Ям-Тёсовским сельским поселением</w:t>
      </w:r>
    </w:p>
    <w:p w:rsidR="00E24F90" w:rsidRDefault="00E24F90">
      <w:pPr>
        <w:pStyle w:val="ConsPlusNormal"/>
        <w:ind w:firstLine="540"/>
        <w:jc w:val="both"/>
      </w:pPr>
    </w:p>
    <w:p w:rsidR="00E24F90" w:rsidRDefault="00E24F90">
      <w:pPr>
        <w:pStyle w:val="ConsPlusNormal"/>
        <w:ind w:firstLine="540"/>
        <w:jc w:val="both"/>
      </w:pPr>
      <w:r>
        <w:t>От точки 350 до точки 446 от линии, равноудаленной от берегов реки Оредеж, по линиям, последовательно соединяющим точки, до границы лесного квартала 67 Оредежского участкового лесничества Лужского лесничества.</w:t>
      </w:r>
    </w:p>
    <w:p w:rsidR="00E24F90" w:rsidRDefault="00E24F90">
      <w:pPr>
        <w:pStyle w:val="ConsPlusNormal"/>
        <w:spacing w:before="220"/>
        <w:ind w:firstLine="540"/>
        <w:jc w:val="both"/>
      </w:pPr>
      <w:r>
        <w:t>От точки 446 до точки 459 по границам лесных кварталов 67, 68, 69, 65, 64 Оредежского участкового лесничества Лужского лесничества.</w:t>
      </w:r>
    </w:p>
    <w:p w:rsidR="00E24F90" w:rsidRDefault="00E24F90">
      <w:pPr>
        <w:pStyle w:val="ConsPlusNormal"/>
        <w:spacing w:before="220"/>
        <w:ind w:firstLine="540"/>
        <w:jc w:val="both"/>
      </w:pPr>
      <w:r>
        <w:t>От точки 459 до точки 570 по линиям, последовательно соединяющим точки, до границы Ленинградской области.</w:t>
      </w:r>
    </w:p>
    <w:p w:rsidR="00E24F90" w:rsidRDefault="00E24F90">
      <w:pPr>
        <w:pStyle w:val="ConsPlusNormal"/>
        <w:ind w:firstLine="540"/>
        <w:jc w:val="both"/>
      </w:pPr>
    </w:p>
    <w:p w:rsidR="00E24F90" w:rsidRDefault="00E24F90">
      <w:pPr>
        <w:pStyle w:val="ConsPlusTitle"/>
        <w:jc w:val="center"/>
        <w:outlineLvl w:val="4"/>
      </w:pPr>
      <w:r>
        <w:t>По смежеству с Новгородской областью</w:t>
      </w:r>
    </w:p>
    <w:p w:rsidR="00E24F90" w:rsidRDefault="00E24F90">
      <w:pPr>
        <w:pStyle w:val="ConsPlusNormal"/>
        <w:ind w:firstLine="540"/>
        <w:jc w:val="both"/>
      </w:pPr>
    </w:p>
    <w:p w:rsidR="00E24F90" w:rsidRDefault="00E24F90">
      <w:pPr>
        <w:pStyle w:val="ConsPlusNormal"/>
        <w:ind w:firstLine="540"/>
        <w:jc w:val="both"/>
      </w:pPr>
      <w:r>
        <w:t>От точки 570 до точки 1 по границе Ленинградской области.</w:t>
      </w:r>
    </w:p>
    <w:p w:rsidR="00E24F90" w:rsidRDefault="00E24F90">
      <w:pPr>
        <w:pStyle w:val="ConsPlusNormal"/>
        <w:ind w:firstLine="540"/>
        <w:jc w:val="both"/>
      </w:pPr>
    </w:p>
    <w:p w:rsidR="00E24F90" w:rsidRDefault="00E24F90">
      <w:pPr>
        <w:pStyle w:val="ConsPlusTitle"/>
        <w:jc w:val="center"/>
        <w:outlineLvl w:val="2"/>
      </w:pPr>
      <w:r>
        <w:t>12.9. ТЕКСТОВОЕ ОПИСАНИЕ ГРАНИЦЫ МУНИЦИПАЛЬНОГО ОБРАЗОВАНИЯ</w:t>
      </w:r>
    </w:p>
    <w:p w:rsidR="00E24F90" w:rsidRDefault="00E24F90">
      <w:pPr>
        <w:pStyle w:val="ConsPlusTitle"/>
        <w:jc w:val="center"/>
      </w:pPr>
      <w:r>
        <w:t>ОСЬМИНСКОЕ СЕЛЬСКОЕ ПОСЕЛЕНИЕ ЛУЖСКОГО МУНИЦИПАЛЬНОГО РАЙОНА</w:t>
      </w:r>
    </w:p>
    <w:p w:rsidR="00E24F90" w:rsidRDefault="00E24F90">
      <w:pPr>
        <w:pStyle w:val="ConsPlusTitle"/>
        <w:jc w:val="center"/>
      </w:pPr>
      <w:r>
        <w:t>ЛЕНИНГРАДСКОЙ ОБЛАСТИ</w:t>
      </w:r>
    </w:p>
    <w:p w:rsidR="00E24F90" w:rsidRDefault="00E24F90">
      <w:pPr>
        <w:pStyle w:val="ConsPlusNormal"/>
        <w:jc w:val="center"/>
      </w:pPr>
    </w:p>
    <w:p w:rsidR="00E24F90" w:rsidRDefault="00E24F90">
      <w:pPr>
        <w:pStyle w:val="ConsPlusTitle"/>
        <w:jc w:val="center"/>
        <w:outlineLvl w:val="3"/>
      </w:pPr>
      <w:r>
        <w:t>12.9.1. Описание местоположения точки 1</w:t>
      </w:r>
    </w:p>
    <w:p w:rsidR="00E24F90" w:rsidRDefault="00E24F90">
      <w:pPr>
        <w:pStyle w:val="ConsPlusNormal"/>
        <w:ind w:firstLine="540"/>
        <w:jc w:val="both"/>
      </w:pPr>
    </w:p>
    <w:p w:rsidR="00E24F90" w:rsidRDefault="00E24F90">
      <w:pPr>
        <w:pStyle w:val="ConsPlusNormal"/>
        <w:ind w:firstLine="540"/>
        <w:jc w:val="both"/>
      </w:pPr>
      <w:r>
        <w:t>Точка 1 расположена на пересечении линии, равноудаленной от берегов реки Луга и продолжения восточной границы лесного квартала 106 Осьминского участкового лесничества Лужского лесничества.</w:t>
      </w:r>
    </w:p>
    <w:p w:rsidR="00E24F90" w:rsidRDefault="00E24F90">
      <w:pPr>
        <w:pStyle w:val="ConsPlusNormal"/>
        <w:ind w:firstLine="540"/>
        <w:jc w:val="both"/>
      </w:pPr>
    </w:p>
    <w:p w:rsidR="00E24F90" w:rsidRDefault="00E24F90">
      <w:pPr>
        <w:pStyle w:val="ConsPlusTitle"/>
        <w:jc w:val="center"/>
        <w:outlineLvl w:val="3"/>
      </w:pPr>
      <w:r>
        <w:t>12.9.2. Описание прохождения границы</w:t>
      </w:r>
    </w:p>
    <w:p w:rsidR="00E24F90" w:rsidRDefault="00E24F90">
      <w:pPr>
        <w:pStyle w:val="ConsPlusNormal"/>
        <w:jc w:val="center"/>
      </w:pPr>
    </w:p>
    <w:p w:rsidR="00E24F90" w:rsidRDefault="00E24F90">
      <w:pPr>
        <w:pStyle w:val="ConsPlusTitle"/>
        <w:jc w:val="center"/>
        <w:outlineLvl w:val="4"/>
      </w:pPr>
      <w:r>
        <w:t>По смежеству с Толмачёвским городским поселением</w:t>
      </w:r>
    </w:p>
    <w:p w:rsidR="00E24F90" w:rsidRDefault="00E24F90">
      <w:pPr>
        <w:pStyle w:val="ConsPlusNormal"/>
        <w:ind w:firstLine="540"/>
        <w:jc w:val="both"/>
      </w:pPr>
    </w:p>
    <w:p w:rsidR="00E24F90" w:rsidRDefault="00E24F90">
      <w:pPr>
        <w:pStyle w:val="ConsPlusNormal"/>
        <w:ind w:firstLine="540"/>
        <w:jc w:val="both"/>
      </w:pPr>
      <w:r>
        <w:t>От точки 1 до точки 3 по линиям, последовательно соединяющим точки, до границы лесного квартала 106 Осьминского участкового лесничества Лужского лесничества.</w:t>
      </w:r>
    </w:p>
    <w:p w:rsidR="00E24F90" w:rsidRDefault="00E24F90">
      <w:pPr>
        <w:pStyle w:val="ConsPlusNormal"/>
        <w:spacing w:before="220"/>
        <w:ind w:firstLine="540"/>
        <w:jc w:val="both"/>
      </w:pPr>
      <w:r>
        <w:t>От точки 3 до точки 23 по границам лесных кварталов 106, 105, 118, 132, 140, 141 Осьминского участкового лесничества Лужского лесничества, далее по границе лесного квартала 118 Жельцевского участкового лесничества Лужского лесничества.</w:t>
      </w:r>
    </w:p>
    <w:p w:rsidR="00E24F90" w:rsidRDefault="00E24F90">
      <w:pPr>
        <w:pStyle w:val="ConsPlusNormal"/>
        <w:spacing w:before="220"/>
        <w:ind w:firstLine="540"/>
        <w:jc w:val="both"/>
      </w:pPr>
      <w:r>
        <w:t>От точки 23 до точки 26 по границе лесного квартала 238 Мохового участкового лесничества Мичуринского лесничества.</w:t>
      </w:r>
    </w:p>
    <w:p w:rsidR="00E24F90" w:rsidRDefault="00E24F90">
      <w:pPr>
        <w:pStyle w:val="ConsPlusNormal"/>
        <w:ind w:firstLine="540"/>
        <w:jc w:val="both"/>
      </w:pPr>
    </w:p>
    <w:p w:rsidR="00E24F90" w:rsidRDefault="00E24F90">
      <w:pPr>
        <w:pStyle w:val="ConsPlusTitle"/>
        <w:jc w:val="center"/>
        <w:outlineLvl w:val="4"/>
      </w:pPr>
      <w:r>
        <w:t>По смежеству с Волошовским сельским поселением</w:t>
      </w:r>
    </w:p>
    <w:p w:rsidR="00E24F90" w:rsidRDefault="00E24F90">
      <w:pPr>
        <w:pStyle w:val="ConsPlusNormal"/>
        <w:ind w:firstLine="540"/>
        <w:jc w:val="both"/>
      </w:pPr>
    </w:p>
    <w:p w:rsidR="00E24F90" w:rsidRDefault="00E24F90">
      <w:pPr>
        <w:pStyle w:val="ConsPlusNormal"/>
        <w:ind w:firstLine="540"/>
        <w:jc w:val="both"/>
      </w:pPr>
      <w:r>
        <w:t>От точки 26 до точки 55 по границам лесных кварталов 238, 237, 243, 242 Мохового участкового лесничества Мичуринского лесничества до реки Саба, пересекая ее.</w:t>
      </w:r>
    </w:p>
    <w:p w:rsidR="00E24F90" w:rsidRDefault="00E24F90">
      <w:pPr>
        <w:pStyle w:val="ConsPlusNormal"/>
        <w:spacing w:before="220"/>
        <w:ind w:firstLine="540"/>
        <w:jc w:val="both"/>
      </w:pPr>
      <w:r>
        <w:t>От точки 55 до точки 65 по береговой линии реки Саба.</w:t>
      </w:r>
    </w:p>
    <w:p w:rsidR="00E24F90" w:rsidRDefault="00E24F90">
      <w:pPr>
        <w:pStyle w:val="ConsPlusNormal"/>
        <w:spacing w:before="220"/>
        <w:ind w:firstLine="540"/>
        <w:jc w:val="both"/>
      </w:pPr>
      <w:r>
        <w:t>От точки 65 до точки 81, не пересекая реку Саба, по границе лесного квартала 161 Осьминского участкового лесничества Лужского лесничества до реки Саба, не пересекая ее.</w:t>
      </w:r>
    </w:p>
    <w:p w:rsidR="00E24F90" w:rsidRDefault="00E24F90">
      <w:pPr>
        <w:pStyle w:val="ConsPlusNormal"/>
        <w:spacing w:before="220"/>
        <w:ind w:firstLine="540"/>
        <w:jc w:val="both"/>
      </w:pPr>
      <w:r>
        <w:t>От точки 81 до точки 98 по береговой линии реки Саба.</w:t>
      </w:r>
    </w:p>
    <w:p w:rsidR="00E24F90" w:rsidRDefault="00E24F90">
      <w:pPr>
        <w:pStyle w:val="ConsPlusNormal"/>
        <w:spacing w:before="220"/>
        <w:ind w:firstLine="540"/>
        <w:jc w:val="both"/>
      </w:pPr>
      <w:r>
        <w:t>От точки 98 до точки 104, не пересекая реку Саба, по границам лесных кварталов 160, 159 Осьминского участкового лесничества Лужского лесничества.</w:t>
      </w:r>
    </w:p>
    <w:p w:rsidR="00E24F90" w:rsidRDefault="00E24F90">
      <w:pPr>
        <w:pStyle w:val="ConsPlusNormal"/>
        <w:spacing w:before="220"/>
        <w:ind w:firstLine="540"/>
        <w:jc w:val="both"/>
      </w:pPr>
      <w:r>
        <w:t>От точки 104 до точки 112 по линиям, последовательно соединяющим точки, до границы лесного квартала 97 Николаевского участкового лесничества Лужского лесничества.</w:t>
      </w:r>
    </w:p>
    <w:p w:rsidR="00E24F90" w:rsidRDefault="00E24F90">
      <w:pPr>
        <w:pStyle w:val="ConsPlusNormal"/>
        <w:spacing w:before="220"/>
        <w:ind w:firstLine="540"/>
        <w:jc w:val="both"/>
      </w:pPr>
      <w:r>
        <w:t>От точки 112 до точки 136 по границам лесных кварталов 97, 98, 95, 17, 19, 18 Николаевского участкового лесничества Лужского лесничества до реки Саба, пересекая ее.</w:t>
      </w:r>
    </w:p>
    <w:p w:rsidR="00E24F90" w:rsidRDefault="00E24F90">
      <w:pPr>
        <w:pStyle w:val="ConsPlusNormal"/>
        <w:spacing w:before="220"/>
        <w:ind w:firstLine="540"/>
        <w:jc w:val="both"/>
      </w:pPr>
      <w:r>
        <w:t>От точки 136 до точки 164 по береговой линии реки Саба, далее по береговой линии реки Сяберка, не пересекая ее.</w:t>
      </w:r>
    </w:p>
    <w:p w:rsidR="00E24F90" w:rsidRDefault="00E24F90">
      <w:pPr>
        <w:pStyle w:val="ConsPlusNormal"/>
        <w:spacing w:before="220"/>
        <w:ind w:firstLine="540"/>
        <w:jc w:val="both"/>
      </w:pPr>
      <w:r>
        <w:t>От точки 164 до точки 183, не пересекая реку Сяберка, по границам лесных кварталов 29, 28, 33, 32 Николаевского участкового лесничества Лужского лесничества.</w:t>
      </w:r>
    </w:p>
    <w:p w:rsidR="00E24F90" w:rsidRDefault="00E24F90">
      <w:pPr>
        <w:pStyle w:val="ConsPlusNormal"/>
        <w:ind w:firstLine="540"/>
        <w:jc w:val="both"/>
      </w:pPr>
    </w:p>
    <w:p w:rsidR="00E24F90" w:rsidRDefault="00E24F90">
      <w:pPr>
        <w:pStyle w:val="ConsPlusTitle"/>
        <w:jc w:val="center"/>
        <w:outlineLvl w:val="4"/>
      </w:pPr>
      <w:r>
        <w:t>По смежеству с Псковской областью</w:t>
      </w:r>
    </w:p>
    <w:p w:rsidR="00E24F90" w:rsidRDefault="00E24F90">
      <w:pPr>
        <w:pStyle w:val="ConsPlusNormal"/>
        <w:ind w:firstLine="540"/>
        <w:jc w:val="both"/>
      </w:pPr>
    </w:p>
    <w:p w:rsidR="00E24F90" w:rsidRDefault="00E24F90">
      <w:pPr>
        <w:pStyle w:val="ConsPlusNormal"/>
        <w:ind w:firstLine="540"/>
        <w:jc w:val="both"/>
      </w:pPr>
      <w:r>
        <w:t>От точки 183 до точки 184 по границе Ленинградской области.</w:t>
      </w:r>
    </w:p>
    <w:p w:rsidR="00E24F90" w:rsidRDefault="00E24F90">
      <w:pPr>
        <w:pStyle w:val="ConsPlusNormal"/>
        <w:ind w:firstLine="540"/>
        <w:jc w:val="both"/>
      </w:pPr>
    </w:p>
    <w:p w:rsidR="00E24F90" w:rsidRDefault="00E24F90">
      <w:pPr>
        <w:pStyle w:val="ConsPlusTitle"/>
        <w:jc w:val="center"/>
        <w:outlineLvl w:val="4"/>
      </w:pPr>
      <w:r>
        <w:t>По смежеству со Сланцевским муниципальным районом</w:t>
      </w:r>
    </w:p>
    <w:p w:rsidR="00E24F90" w:rsidRDefault="00E24F90">
      <w:pPr>
        <w:pStyle w:val="ConsPlusNormal"/>
        <w:ind w:firstLine="540"/>
        <w:jc w:val="both"/>
      </w:pPr>
    </w:p>
    <w:p w:rsidR="00E24F90" w:rsidRDefault="00E24F90">
      <w:pPr>
        <w:pStyle w:val="ConsPlusNormal"/>
        <w:ind w:firstLine="540"/>
        <w:jc w:val="both"/>
      </w:pPr>
      <w:r>
        <w:t>От точки 185 до точки 857 по границе муниципального района.</w:t>
      </w:r>
    </w:p>
    <w:p w:rsidR="00E24F90" w:rsidRDefault="00E24F90">
      <w:pPr>
        <w:pStyle w:val="ConsPlusNormal"/>
        <w:ind w:firstLine="540"/>
        <w:jc w:val="both"/>
      </w:pPr>
    </w:p>
    <w:p w:rsidR="00E24F90" w:rsidRDefault="00E24F90">
      <w:pPr>
        <w:pStyle w:val="ConsPlusTitle"/>
        <w:jc w:val="center"/>
        <w:outlineLvl w:val="4"/>
      </w:pPr>
      <w:r>
        <w:t>По смежеству с Волосовским муниципальным районом</w:t>
      </w:r>
    </w:p>
    <w:p w:rsidR="00E24F90" w:rsidRDefault="00E24F90">
      <w:pPr>
        <w:pStyle w:val="ConsPlusNormal"/>
        <w:ind w:firstLine="540"/>
        <w:jc w:val="both"/>
      </w:pPr>
    </w:p>
    <w:p w:rsidR="00E24F90" w:rsidRDefault="00E24F90">
      <w:pPr>
        <w:pStyle w:val="ConsPlusNormal"/>
        <w:ind w:firstLine="540"/>
        <w:jc w:val="both"/>
      </w:pPr>
      <w:r>
        <w:t>От точки 857 до точки 1 по границе муниципального района.</w:t>
      </w:r>
    </w:p>
    <w:p w:rsidR="00E24F90" w:rsidRDefault="00E24F90">
      <w:pPr>
        <w:pStyle w:val="ConsPlusNormal"/>
        <w:ind w:firstLine="540"/>
        <w:jc w:val="both"/>
      </w:pPr>
    </w:p>
    <w:p w:rsidR="00E24F90" w:rsidRDefault="00E24F90">
      <w:pPr>
        <w:pStyle w:val="ConsPlusTitle"/>
        <w:jc w:val="center"/>
        <w:outlineLvl w:val="2"/>
      </w:pPr>
      <w:r>
        <w:t>12.10. ТЕКСТОВОЕ ОПИСАНИЕ ГРАНИЦЫ МУНИЦИПАЛЬНОГО ОБРАЗОВАНИЯ</w:t>
      </w:r>
    </w:p>
    <w:p w:rsidR="00E24F90" w:rsidRDefault="00E24F90">
      <w:pPr>
        <w:pStyle w:val="ConsPlusTitle"/>
        <w:jc w:val="center"/>
      </w:pPr>
      <w:r>
        <w:t>РЕТЮНСКОЕ СЕЛЬСКОЕ ПОСЕЛЕНИЕ ЛУЖСКОГО МУНИЦИПАЛЬНОГО РАЙОНА</w:t>
      </w:r>
    </w:p>
    <w:p w:rsidR="00E24F90" w:rsidRDefault="00E24F90">
      <w:pPr>
        <w:pStyle w:val="ConsPlusTitle"/>
        <w:jc w:val="center"/>
      </w:pPr>
      <w:r>
        <w:lastRenderedPageBreak/>
        <w:t>ЛЕНИНГРАДСКОЙ ОБЛАСТИ</w:t>
      </w:r>
    </w:p>
    <w:p w:rsidR="00E24F90" w:rsidRDefault="00E24F90">
      <w:pPr>
        <w:pStyle w:val="ConsPlusNormal"/>
        <w:jc w:val="center"/>
      </w:pPr>
    </w:p>
    <w:p w:rsidR="00E24F90" w:rsidRDefault="00E24F90">
      <w:pPr>
        <w:pStyle w:val="ConsPlusTitle"/>
        <w:jc w:val="center"/>
        <w:outlineLvl w:val="3"/>
      </w:pPr>
      <w:r>
        <w:t>12.10.1. Описание местоположения точки 1</w:t>
      </w:r>
    </w:p>
    <w:p w:rsidR="00E24F90" w:rsidRDefault="00E24F90">
      <w:pPr>
        <w:pStyle w:val="ConsPlusNormal"/>
        <w:ind w:firstLine="540"/>
        <w:jc w:val="both"/>
      </w:pPr>
    </w:p>
    <w:p w:rsidR="00E24F90" w:rsidRDefault="00E24F90">
      <w:pPr>
        <w:pStyle w:val="ConsPlusNormal"/>
        <w:ind w:firstLine="540"/>
        <w:jc w:val="both"/>
      </w:pPr>
      <w:r>
        <w:t>Точка 1 расположена на расстоянии 3 км от озера Мокрое по направлению на север.</w:t>
      </w:r>
    </w:p>
    <w:p w:rsidR="00E24F90" w:rsidRDefault="00E24F90">
      <w:pPr>
        <w:pStyle w:val="ConsPlusNormal"/>
        <w:ind w:firstLine="540"/>
        <w:jc w:val="both"/>
      </w:pPr>
    </w:p>
    <w:p w:rsidR="00E24F90" w:rsidRDefault="00E24F90">
      <w:pPr>
        <w:pStyle w:val="ConsPlusTitle"/>
        <w:jc w:val="center"/>
        <w:outlineLvl w:val="3"/>
      </w:pPr>
      <w:r>
        <w:t>12.10.2. Описание прохождения границы</w:t>
      </w:r>
    </w:p>
    <w:p w:rsidR="00E24F90" w:rsidRDefault="00E24F90">
      <w:pPr>
        <w:pStyle w:val="ConsPlusNormal"/>
        <w:jc w:val="center"/>
      </w:pPr>
    </w:p>
    <w:p w:rsidR="00E24F90" w:rsidRDefault="00E24F90">
      <w:pPr>
        <w:pStyle w:val="ConsPlusTitle"/>
        <w:jc w:val="center"/>
        <w:outlineLvl w:val="4"/>
      </w:pPr>
      <w:r>
        <w:t>По смежеству с Серебрянским сельским поселением</w:t>
      </w:r>
    </w:p>
    <w:p w:rsidR="00E24F90" w:rsidRDefault="00E24F90">
      <w:pPr>
        <w:pStyle w:val="ConsPlusNormal"/>
        <w:ind w:firstLine="540"/>
        <w:jc w:val="both"/>
      </w:pPr>
    </w:p>
    <w:p w:rsidR="00E24F90" w:rsidRDefault="00E24F90">
      <w:pPr>
        <w:pStyle w:val="ConsPlusNormal"/>
        <w:ind w:firstLine="540"/>
        <w:jc w:val="both"/>
      </w:pPr>
      <w:r>
        <w:t>От точки 1 до точки 52 по линиям, последовательно соединяющим точки, до границы лесного квартала 308 Шильцевского участкового лесничества Лужского лесничества.</w:t>
      </w:r>
    </w:p>
    <w:p w:rsidR="00E24F90" w:rsidRDefault="00E24F90">
      <w:pPr>
        <w:pStyle w:val="ConsPlusNormal"/>
        <w:spacing w:before="220"/>
        <w:ind w:firstLine="540"/>
        <w:jc w:val="both"/>
      </w:pPr>
      <w:r>
        <w:t>От точки 52 до точки 90 по границам лесных кварталов 308, 305, 302, 303, 301 Шильцевского участкового лесничества Лужского лесничества.</w:t>
      </w:r>
    </w:p>
    <w:p w:rsidR="00E24F90" w:rsidRDefault="00E24F90">
      <w:pPr>
        <w:pStyle w:val="ConsPlusNormal"/>
        <w:ind w:firstLine="540"/>
        <w:jc w:val="both"/>
      </w:pPr>
    </w:p>
    <w:p w:rsidR="00E24F90" w:rsidRDefault="00E24F90">
      <w:pPr>
        <w:pStyle w:val="ConsPlusTitle"/>
        <w:jc w:val="center"/>
        <w:outlineLvl w:val="4"/>
      </w:pPr>
      <w:r>
        <w:t>По смежеству со Скребловским сельским поселением</w:t>
      </w:r>
    </w:p>
    <w:p w:rsidR="00E24F90" w:rsidRDefault="00E24F90">
      <w:pPr>
        <w:pStyle w:val="ConsPlusNormal"/>
        <w:ind w:firstLine="540"/>
        <w:jc w:val="both"/>
      </w:pPr>
    </w:p>
    <w:p w:rsidR="00E24F90" w:rsidRDefault="00E24F90">
      <w:pPr>
        <w:pStyle w:val="ConsPlusNormal"/>
        <w:ind w:firstLine="540"/>
        <w:jc w:val="both"/>
      </w:pPr>
      <w:r>
        <w:t>От точки 90 до точки 140 по линиям, последовательно соединяющим точки, до полосы отвода автомобильной дороги федерального значения Р-23 Санкт-Петербург - Псков - Пустошка - Невель - граница с Республикой Белоруссия, не пересекая ее.</w:t>
      </w:r>
    </w:p>
    <w:p w:rsidR="00E24F90" w:rsidRDefault="00E24F90">
      <w:pPr>
        <w:pStyle w:val="ConsPlusNormal"/>
        <w:spacing w:before="220"/>
        <w:ind w:firstLine="540"/>
        <w:jc w:val="both"/>
      </w:pPr>
      <w:r>
        <w:t>От точки 140 до точки 148 по границе полосы отвода автомобильной дороги федерального значения Р-23 Санкт-Петербург - Псков - Пустошка - Невель - граница с Республикой Белоруссия.</w:t>
      </w:r>
    </w:p>
    <w:p w:rsidR="00E24F90" w:rsidRDefault="00E24F90">
      <w:pPr>
        <w:pStyle w:val="ConsPlusNormal"/>
        <w:spacing w:before="220"/>
        <w:ind w:firstLine="540"/>
        <w:jc w:val="both"/>
      </w:pPr>
      <w:r>
        <w:t>От точки 148 до точки 263, пересекая полосу отвода автомобильной дороги федерального значения Р-23 Санкт-Петербург - Псков - Пустошка - Невель - граница с Республикой Белоруссия, по линиям, последовательно соединяющим точки, до полосы отвода автомобильной дороги федерального значения Р-23 Санкт-Петербург - Псков - Пустошка - Невель - граница с Республикой Белоруссия, не пересекая ее.</w:t>
      </w:r>
    </w:p>
    <w:p w:rsidR="00E24F90" w:rsidRDefault="00E24F90">
      <w:pPr>
        <w:pStyle w:val="ConsPlusNormal"/>
        <w:spacing w:before="220"/>
        <w:ind w:firstLine="540"/>
        <w:jc w:val="both"/>
      </w:pPr>
      <w:r>
        <w:t>От точки 263 до точки 268 по границе полосы отвода автомобильной дороги федерального значения Р-23 Санкт-Петербург - Псков - Пустошка - Невель - граница с Республикой Белоруссия.</w:t>
      </w:r>
    </w:p>
    <w:p w:rsidR="00E24F90" w:rsidRDefault="00E24F90">
      <w:pPr>
        <w:pStyle w:val="ConsPlusNormal"/>
        <w:ind w:firstLine="540"/>
        <w:jc w:val="both"/>
      </w:pPr>
    </w:p>
    <w:p w:rsidR="00E24F90" w:rsidRDefault="00E24F90">
      <w:pPr>
        <w:pStyle w:val="ConsPlusTitle"/>
        <w:jc w:val="center"/>
        <w:outlineLvl w:val="4"/>
      </w:pPr>
      <w:r>
        <w:t>По смежеству с Володарским сельским поселением</w:t>
      </w:r>
    </w:p>
    <w:p w:rsidR="00E24F90" w:rsidRDefault="00E24F90">
      <w:pPr>
        <w:pStyle w:val="ConsPlusNormal"/>
        <w:ind w:firstLine="540"/>
        <w:jc w:val="both"/>
      </w:pPr>
    </w:p>
    <w:p w:rsidR="00E24F90" w:rsidRDefault="00E24F90">
      <w:pPr>
        <w:pStyle w:val="ConsPlusNormal"/>
        <w:ind w:firstLine="540"/>
        <w:jc w:val="both"/>
      </w:pPr>
      <w:r>
        <w:t>От точки 268 до точки 365, пересекая полосу отвода автомобильной дороги федерального значения Р-23 Санкт-Петербург - Псков - Пустошка - Невель - граница с Республикой Белоруссия, по линиям, последовательно соединяющим точки, до реки Рыбинка, не пересекая ее.</w:t>
      </w:r>
    </w:p>
    <w:p w:rsidR="00E24F90" w:rsidRDefault="00E24F90">
      <w:pPr>
        <w:pStyle w:val="ConsPlusNormal"/>
        <w:spacing w:before="220"/>
        <w:ind w:firstLine="540"/>
        <w:jc w:val="both"/>
      </w:pPr>
      <w:r>
        <w:t>От точки 365 до точки 417 по береговой линии реки Рыбинка.</w:t>
      </w:r>
    </w:p>
    <w:p w:rsidR="00E24F90" w:rsidRDefault="00E24F90">
      <w:pPr>
        <w:pStyle w:val="ConsPlusNormal"/>
        <w:spacing w:before="220"/>
        <w:ind w:firstLine="540"/>
        <w:jc w:val="both"/>
      </w:pPr>
      <w:r>
        <w:t>От точки 417 до точки 424, пересекая реку Рыбинка, по линиям, последовательно соединяющим точки, до границы лесного квартала 95 Череменецкого участкового лесничества Лужского лесничества.</w:t>
      </w:r>
    </w:p>
    <w:p w:rsidR="00E24F90" w:rsidRDefault="00E24F90">
      <w:pPr>
        <w:pStyle w:val="ConsPlusNormal"/>
        <w:spacing w:before="220"/>
        <w:ind w:firstLine="540"/>
        <w:jc w:val="both"/>
      </w:pPr>
      <w:r>
        <w:t>От точки 424 до точки 434 по границе лесного квартала 95 Череменецкого участкового лесничества Лужского лесничества до полосы отвода автомобильной дороги федерального значения Р-23 Санкт-Петербург - Псков - Пустошка - Невель - граница с Республикой Белоруссия, пересекая ее.</w:t>
      </w:r>
    </w:p>
    <w:p w:rsidR="00E24F90" w:rsidRDefault="00E24F90">
      <w:pPr>
        <w:pStyle w:val="ConsPlusNormal"/>
        <w:spacing w:before="220"/>
        <w:ind w:firstLine="540"/>
        <w:jc w:val="both"/>
      </w:pPr>
      <w:r>
        <w:t>От точки 434 до точки 457 по границе полосы отвода автомобильной дороги федерального значения Р-23 Санкт-Петербург - Псков - Пустошка - Невель - граница с Республикой Белоруссия.</w:t>
      </w:r>
    </w:p>
    <w:p w:rsidR="00E24F90" w:rsidRDefault="00E24F90">
      <w:pPr>
        <w:pStyle w:val="ConsPlusNormal"/>
        <w:ind w:firstLine="540"/>
        <w:jc w:val="both"/>
      </w:pPr>
    </w:p>
    <w:p w:rsidR="00E24F90" w:rsidRDefault="00E24F90">
      <w:pPr>
        <w:pStyle w:val="ConsPlusTitle"/>
        <w:jc w:val="center"/>
        <w:outlineLvl w:val="4"/>
      </w:pPr>
      <w:r>
        <w:t>По смежеству с Псковской областью</w:t>
      </w:r>
    </w:p>
    <w:p w:rsidR="00E24F90" w:rsidRDefault="00E24F90">
      <w:pPr>
        <w:pStyle w:val="ConsPlusNormal"/>
        <w:ind w:firstLine="540"/>
        <w:jc w:val="both"/>
      </w:pPr>
    </w:p>
    <w:p w:rsidR="00E24F90" w:rsidRDefault="00E24F90">
      <w:pPr>
        <w:pStyle w:val="ConsPlusNormal"/>
        <w:ind w:firstLine="540"/>
        <w:jc w:val="both"/>
      </w:pPr>
      <w:r>
        <w:t>От точки 457 до точки 1 по границе Ленинградской области.</w:t>
      </w:r>
    </w:p>
    <w:p w:rsidR="00E24F90" w:rsidRDefault="00E24F90">
      <w:pPr>
        <w:pStyle w:val="ConsPlusNormal"/>
        <w:ind w:firstLine="540"/>
        <w:jc w:val="both"/>
      </w:pPr>
    </w:p>
    <w:p w:rsidR="00E24F90" w:rsidRDefault="00E24F90">
      <w:pPr>
        <w:pStyle w:val="ConsPlusTitle"/>
        <w:jc w:val="center"/>
        <w:outlineLvl w:val="2"/>
      </w:pPr>
      <w:r>
        <w:t>12.11. ТЕКСТОВОЕ ОПИСАНИЕ ГРАНИЦЫ МУНИЦИПАЛЬНОГО ОБРАЗОВАНИЯ</w:t>
      </w:r>
    </w:p>
    <w:p w:rsidR="00E24F90" w:rsidRDefault="00E24F90">
      <w:pPr>
        <w:pStyle w:val="ConsPlusTitle"/>
        <w:jc w:val="center"/>
      </w:pPr>
      <w:r>
        <w:t>СЕРЕБРЯНСКОЕ СЕЛЬСКОЕ ПОСЕЛЕНИЕ ЛУЖСКОГО МУНИЦИПАЛЬНОГО</w:t>
      </w:r>
    </w:p>
    <w:p w:rsidR="00E24F90" w:rsidRDefault="00E24F90">
      <w:pPr>
        <w:pStyle w:val="ConsPlusTitle"/>
        <w:jc w:val="center"/>
      </w:pPr>
      <w:r>
        <w:t>РАЙОНА ЛЕНИНГРАДСКОЙ ОБЛАСТИ</w:t>
      </w:r>
    </w:p>
    <w:p w:rsidR="00E24F90" w:rsidRDefault="00E24F90">
      <w:pPr>
        <w:pStyle w:val="ConsPlusNormal"/>
        <w:jc w:val="center"/>
      </w:pPr>
    </w:p>
    <w:p w:rsidR="00E24F90" w:rsidRDefault="00E24F90">
      <w:pPr>
        <w:pStyle w:val="ConsPlusTitle"/>
        <w:jc w:val="center"/>
        <w:outlineLvl w:val="3"/>
      </w:pPr>
      <w:r>
        <w:t>12.11.1. Описание местоположения точки 1</w:t>
      </w:r>
    </w:p>
    <w:p w:rsidR="00E24F90" w:rsidRDefault="00E24F90">
      <w:pPr>
        <w:pStyle w:val="ConsPlusNormal"/>
        <w:ind w:firstLine="540"/>
        <w:jc w:val="both"/>
      </w:pPr>
    </w:p>
    <w:p w:rsidR="00E24F90" w:rsidRDefault="00E24F90">
      <w:pPr>
        <w:pStyle w:val="ConsPlusNormal"/>
        <w:ind w:firstLine="540"/>
        <w:jc w:val="both"/>
      </w:pPr>
      <w:r>
        <w:t>Точка 1 расположена на пересечении южной и западной границ лесного квартала 44 Песчаного участкового лесничества Мичуринского лесничества.</w:t>
      </w:r>
    </w:p>
    <w:p w:rsidR="00E24F90" w:rsidRDefault="00E24F90">
      <w:pPr>
        <w:pStyle w:val="ConsPlusNormal"/>
        <w:ind w:firstLine="540"/>
        <w:jc w:val="both"/>
      </w:pPr>
    </w:p>
    <w:p w:rsidR="00E24F90" w:rsidRDefault="00E24F90">
      <w:pPr>
        <w:pStyle w:val="ConsPlusTitle"/>
        <w:jc w:val="center"/>
        <w:outlineLvl w:val="3"/>
      </w:pPr>
      <w:r>
        <w:t>12.11.2. Описание прохождения границы</w:t>
      </w:r>
    </w:p>
    <w:p w:rsidR="00E24F90" w:rsidRDefault="00E24F90">
      <w:pPr>
        <w:pStyle w:val="ConsPlusNormal"/>
        <w:jc w:val="center"/>
      </w:pPr>
    </w:p>
    <w:p w:rsidR="00E24F90" w:rsidRDefault="00E24F90">
      <w:pPr>
        <w:pStyle w:val="ConsPlusTitle"/>
        <w:jc w:val="center"/>
        <w:outlineLvl w:val="4"/>
      </w:pPr>
      <w:r>
        <w:t>По смежеству с Волошовским сельским поселением</w:t>
      </w:r>
    </w:p>
    <w:p w:rsidR="00E24F90" w:rsidRDefault="00E24F90">
      <w:pPr>
        <w:pStyle w:val="ConsPlusNormal"/>
        <w:ind w:firstLine="540"/>
        <w:jc w:val="both"/>
      </w:pPr>
    </w:p>
    <w:p w:rsidR="00E24F90" w:rsidRDefault="00E24F90">
      <w:pPr>
        <w:pStyle w:val="ConsPlusNormal"/>
        <w:ind w:firstLine="540"/>
        <w:jc w:val="both"/>
      </w:pPr>
      <w:r>
        <w:t>От точки 1 до точки 31 по линиям, последовательно соединяющим точки, до реки Крупка, не пересекая ее.</w:t>
      </w:r>
    </w:p>
    <w:p w:rsidR="00E24F90" w:rsidRDefault="00E24F90">
      <w:pPr>
        <w:pStyle w:val="ConsPlusNormal"/>
        <w:spacing w:before="220"/>
        <w:ind w:firstLine="540"/>
        <w:jc w:val="both"/>
      </w:pPr>
      <w:r>
        <w:t>От точки 31 до точки 45 по береговой линии реки Крупка.</w:t>
      </w:r>
    </w:p>
    <w:p w:rsidR="00E24F90" w:rsidRDefault="00E24F90">
      <w:pPr>
        <w:pStyle w:val="ConsPlusNormal"/>
        <w:spacing w:before="220"/>
        <w:ind w:firstLine="540"/>
        <w:jc w:val="both"/>
      </w:pPr>
      <w:r>
        <w:t>От точки 45 до точки 108, пересекая реку Крупка, по линиям, последовательно соединяющим точки, далее по границам лесных кварталов 200, 196, 182, 174 Песчаного участкового лесничества Мичуринского лесничества до реки Обла, не пересекая ее.</w:t>
      </w:r>
    </w:p>
    <w:p w:rsidR="00E24F90" w:rsidRDefault="00E24F90">
      <w:pPr>
        <w:pStyle w:val="ConsPlusNormal"/>
        <w:ind w:firstLine="540"/>
        <w:jc w:val="both"/>
      </w:pPr>
    </w:p>
    <w:p w:rsidR="00E24F90" w:rsidRDefault="00E24F90">
      <w:pPr>
        <w:pStyle w:val="ConsPlusTitle"/>
        <w:jc w:val="center"/>
        <w:outlineLvl w:val="4"/>
      </w:pPr>
      <w:r>
        <w:t>По смежеству с Лужским городским поселением</w:t>
      </w:r>
    </w:p>
    <w:p w:rsidR="00E24F90" w:rsidRDefault="00E24F90">
      <w:pPr>
        <w:pStyle w:val="ConsPlusNormal"/>
        <w:ind w:firstLine="540"/>
        <w:jc w:val="both"/>
      </w:pPr>
    </w:p>
    <w:p w:rsidR="00E24F90" w:rsidRDefault="00E24F90">
      <w:pPr>
        <w:pStyle w:val="ConsPlusNormal"/>
        <w:ind w:firstLine="540"/>
        <w:jc w:val="both"/>
      </w:pPr>
      <w:r>
        <w:t>От точки 108 до точки 208 по береговой линии реки Обла (включая озеро Обловское).</w:t>
      </w:r>
    </w:p>
    <w:p w:rsidR="00E24F90" w:rsidRDefault="00E24F90">
      <w:pPr>
        <w:pStyle w:val="ConsPlusNormal"/>
        <w:spacing w:before="220"/>
        <w:ind w:firstLine="540"/>
        <w:jc w:val="both"/>
      </w:pPr>
      <w:r>
        <w:t>От точки 208 до точки 212, пересекая реку Обла, по границам лесных кварталов 1, 3 Череменецкого участкового лесничества Лужского лесничества.</w:t>
      </w:r>
    </w:p>
    <w:p w:rsidR="00E24F90" w:rsidRDefault="00E24F90">
      <w:pPr>
        <w:pStyle w:val="ConsPlusNormal"/>
        <w:spacing w:before="220"/>
        <w:ind w:firstLine="540"/>
        <w:jc w:val="both"/>
      </w:pPr>
      <w:r>
        <w:t>От точки 212 до точки 218 по линиям, последовательно соединяющим точки, до границы лесного квартала 12 Череменецкого участкового лесничества Лужского лесничества.</w:t>
      </w:r>
    </w:p>
    <w:p w:rsidR="00E24F90" w:rsidRDefault="00E24F90">
      <w:pPr>
        <w:pStyle w:val="ConsPlusNormal"/>
        <w:spacing w:before="220"/>
        <w:ind w:firstLine="540"/>
        <w:jc w:val="both"/>
      </w:pPr>
      <w:r>
        <w:t>От точки 218 до точки 258 по границам лесных кварталов 12, 26, 32 Череменецкого участкового лесничества Лужского лесничества до полосы отвода железной дороги Санкт-Петербург - Луга - Псков, пересекая ее.</w:t>
      </w:r>
    </w:p>
    <w:p w:rsidR="00E24F90" w:rsidRDefault="00E24F90">
      <w:pPr>
        <w:pStyle w:val="ConsPlusNormal"/>
        <w:spacing w:before="220"/>
        <w:ind w:firstLine="540"/>
        <w:jc w:val="both"/>
      </w:pPr>
      <w:r>
        <w:t>От точки 258 до точки 278 по границе полосы отвода железной дороги Санкт-Петербург - Луга - Псков до реки Барановка, не пересекая ее.</w:t>
      </w:r>
    </w:p>
    <w:p w:rsidR="00E24F90" w:rsidRDefault="00E24F90">
      <w:pPr>
        <w:pStyle w:val="ConsPlusNormal"/>
        <w:spacing w:before="220"/>
        <w:ind w:firstLine="540"/>
        <w:jc w:val="both"/>
      </w:pPr>
      <w:r>
        <w:t>От точки 278 до точки 308, не пересекая полосу отвода железной дороги Санкт-Петербург - Луга - Псков, по береговой линии реки Барановка.</w:t>
      </w:r>
    </w:p>
    <w:p w:rsidR="00E24F90" w:rsidRDefault="00E24F90">
      <w:pPr>
        <w:pStyle w:val="ConsPlusNormal"/>
        <w:spacing w:before="220"/>
        <w:ind w:firstLine="540"/>
        <w:jc w:val="both"/>
      </w:pPr>
      <w:r>
        <w:t>От точки 308 до точки 310, не пересекая реку Барановка, по границе лесного квартала 52 Череменецкого участкового лесничества Лужского лесничества до полосы отвода автомобильной дороги регионального значения 41К-146 Городок - Ильжо - Серебрянка, не пересекая ее.</w:t>
      </w:r>
    </w:p>
    <w:p w:rsidR="00E24F90" w:rsidRDefault="00E24F90">
      <w:pPr>
        <w:pStyle w:val="ConsPlusNormal"/>
        <w:spacing w:before="220"/>
        <w:ind w:firstLine="540"/>
        <w:jc w:val="both"/>
      </w:pPr>
      <w:r>
        <w:t>От точки 310 до точки 311 по границе полосы отвода автомобильной дороги регионального значения 41К-146 Городок - Ильжо - Серебрянка.</w:t>
      </w:r>
    </w:p>
    <w:p w:rsidR="00E24F90" w:rsidRDefault="00E24F90">
      <w:pPr>
        <w:pStyle w:val="ConsPlusNormal"/>
        <w:ind w:firstLine="540"/>
        <w:jc w:val="both"/>
      </w:pPr>
    </w:p>
    <w:p w:rsidR="00E24F90" w:rsidRDefault="00E24F90">
      <w:pPr>
        <w:pStyle w:val="ConsPlusTitle"/>
        <w:jc w:val="center"/>
        <w:outlineLvl w:val="4"/>
      </w:pPr>
      <w:r>
        <w:t>По смежеству со Скребловским сельским поселением</w:t>
      </w:r>
    </w:p>
    <w:p w:rsidR="00E24F90" w:rsidRDefault="00E24F90">
      <w:pPr>
        <w:pStyle w:val="ConsPlusNormal"/>
        <w:ind w:firstLine="540"/>
        <w:jc w:val="both"/>
      </w:pPr>
    </w:p>
    <w:p w:rsidR="00E24F90" w:rsidRDefault="00E24F90">
      <w:pPr>
        <w:pStyle w:val="ConsPlusNormal"/>
        <w:ind w:firstLine="540"/>
        <w:jc w:val="both"/>
      </w:pPr>
      <w:r>
        <w:t xml:space="preserve">От точки 311 до точки 332, пересекая полосу отвода автомобильной дороги регионального </w:t>
      </w:r>
      <w:r>
        <w:lastRenderedPageBreak/>
        <w:t>значения 41К-146 Городок - Ильжо - Серебрянка, по границам лесных кварталов 52, 55 Череменецкого участкового лесничества Лужского лесничества.</w:t>
      </w:r>
    </w:p>
    <w:p w:rsidR="00E24F90" w:rsidRDefault="00E24F90">
      <w:pPr>
        <w:pStyle w:val="ConsPlusNormal"/>
        <w:spacing w:before="220"/>
        <w:ind w:firstLine="540"/>
        <w:jc w:val="both"/>
      </w:pPr>
      <w:r>
        <w:t>От точки 332 до точки 354 по линиям, последовательно соединяющим точки, до границы лесного квартала 156 Череменецкого участкового лесничества Лужского лесничества.</w:t>
      </w:r>
    </w:p>
    <w:p w:rsidR="00E24F90" w:rsidRDefault="00E24F90">
      <w:pPr>
        <w:pStyle w:val="ConsPlusNormal"/>
        <w:spacing w:before="220"/>
        <w:ind w:firstLine="540"/>
        <w:jc w:val="both"/>
      </w:pPr>
      <w:r>
        <w:t>От точки 354 до точки 367 по границе лесного квартала 156 Череменецкого участкового лесничества Лужского лесничества.</w:t>
      </w:r>
    </w:p>
    <w:p w:rsidR="00E24F90" w:rsidRDefault="00E24F90">
      <w:pPr>
        <w:pStyle w:val="ConsPlusNormal"/>
        <w:ind w:firstLine="540"/>
        <w:jc w:val="both"/>
      </w:pPr>
    </w:p>
    <w:p w:rsidR="00E24F90" w:rsidRDefault="00E24F90">
      <w:pPr>
        <w:pStyle w:val="ConsPlusTitle"/>
        <w:jc w:val="center"/>
        <w:outlineLvl w:val="4"/>
      </w:pPr>
      <w:r>
        <w:t>По смежеству с Ретюнским сельским поселением</w:t>
      </w:r>
    </w:p>
    <w:p w:rsidR="00E24F90" w:rsidRDefault="00E24F90">
      <w:pPr>
        <w:pStyle w:val="ConsPlusNormal"/>
        <w:ind w:firstLine="540"/>
        <w:jc w:val="both"/>
      </w:pPr>
    </w:p>
    <w:p w:rsidR="00E24F90" w:rsidRDefault="00E24F90">
      <w:pPr>
        <w:pStyle w:val="ConsPlusNormal"/>
        <w:ind w:firstLine="540"/>
        <w:jc w:val="both"/>
      </w:pPr>
      <w:r>
        <w:t>От точки 367 до точки 405 по границам лесных кварталов 301, 303, 302, 305, 308 Шильцевского участкового лесничества Лужского лесничества.</w:t>
      </w:r>
    </w:p>
    <w:p w:rsidR="00E24F90" w:rsidRDefault="00E24F90">
      <w:pPr>
        <w:pStyle w:val="ConsPlusNormal"/>
        <w:spacing w:before="220"/>
        <w:ind w:firstLine="540"/>
        <w:jc w:val="both"/>
      </w:pPr>
      <w:r>
        <w:t>От точки 405 до точки 456 по линиям, последовательно соединяющим точки, до границы Ленинградской области.</w:t>
      </w:r>
    </w:p>
    <w:p w:rsidR="00E24F90" w:rsidRDefault="00E24F90">
      <w:pPr>
        <w:pStyle w:val="ConsPlusNormal"/>
        <w:ind w:firstLine="540"/>
        <w:jc w:val="both"/>
      </w:pPr>
    </w:p>
    <w:p w:rsidR="00E24F90" w:rsidRDefault="00E24F90">
      <w:pPr>
        <w:pStyle w:val="ConsPlusTitle"/>
        <w:jc w:val="center"/>
        <w:outlineLvl w:val="4"/>
      </w:pPr>
      <w:r>
        <w:t>По смежеству с Псковской областью</w:t>
      </w:r>
    </w:p>
    <w:p w:rsidR="00E24F90" w:rsidRDefault="00E24F90">
      <w:pPr>
        <w:pStyle w:val="ConsPlusNormal"/>
        <w:ind w:firstLine="540"/>
        <w:jc w:val="both"/>
      </w:pPr>
    </w:p>
    <w:p w:rsidR="00E24F90" w:rsidRDefault="00E24F90">
      <w:pPr>
        <w:pStyle w:val="ConsPlusNormal"/>
        <w:ind w:firstLine="540"/>
        <w:jc w:val="both"/>
      </w:pPr>
      <w:r>
        <w:t>От точки 456 до точки 1 по границе Ленинградской области.</w:t>
      </w:r>
    </w:p>
    <w:p w:rsidR="00E24F90" w:rsidRDefault="00E24F90">
      <w:pPr>
        <w:pStyle w:val="ConsPlusNormal"/>
        <w:ind w:firstLine="540"/>
        <w:jc w:val="both"/>
      </w:pPr>
    </w:p>
    <w:p w:rsidR="00E24F90" w:rsidRDefault="00E24F90">
      <w:pPr>
        <w:pStyle w:val="ConsPlusTitle"/>
        <w:jc w:val="center"/>
        <w:outlineLvl w:val="2"/>
      </w:pPr>
      <w:r>
        <w:t>12.12. ТЕКСТОВОЕ ОПИСАНИЕ ГРАНИЦЫ МУНИЦИПАЛЬНОГО ОБРАЗОВАНИЯ</w:t>
      </w:r>
    </w:p>
    <w:p w:rsidR="00E24F90" w:rsidRDefault="00E24F90">
      <w:pPr>
        <w:pStyle w:val="ConsPlusTitle"/>
        <w:jc w:val="center"/>
      </w:pPr>
      <w:r>
        <w:t>СКРЕБЛОВСКОЕ СЕЛЬСКОЕ ПОСЕЛЕНИЕ ЛУЖСКОГО МУНИЦИПАЛЬНОГО</w:t>
      </w:r>
    </w:p>
    <w:p w:rsidR="00E24F90" w:rsidRDefault="00E24F90">
      <w:pPr>
        <w:pStyle w:val="ConsPlusTitle"/>
        <w:jc w:val="center"/>
      </w:pPr>
      <w:r>
        <w:t>РАЙОНА ЛЕНИНГРАДСКОЙ ОБЛАСТИ</w:t>
      </w:r>
    </w:p>
    <w:p w:rsidR="00E24F90" w:rsidRDefault="00E24F90">
      <w:pPr>
        <w:pStyle w:val="ConsPlusNormal"/>
        <w:jc w:val="center"/>
      </w:pPr>
    </w:p>
    <w:p w:rsidR="00E24F90" w:rsidRDefault="00E24F90">
      <w:pPr>
        <w:pStyle w:val="ConsPlusTitle"/>
        <w:jc w:val="center"/>
        <w:outlineLvl w:val="3"/>
      </w:pPr>
      <w:r>
        <w:t>12.12.1. Описание местоположения точки 1</w:t>
      </w:r>
    </w:p>
    <w:p w:rsidR="00E24F90" w:rsidRDefault="00E24F90">
      <w:pPr>
        <w:pStyle w:val="ConsPlusNormal"/>
        <w:ind w:firstLine="540"/>
        <w:jc w:val="both"/>
      </w:pPr>
    </w:p>
    <w:p w:rsidR="00E24F90" w:rsidRDefault="00E24F90">
      <w:pPr>
        <w:pStyle w:val="ConsPlusNormal"/>
        <w:ind w:firstLine="540"/>
        <w:jc w:val="both"/>
      </w:pPr>
      <w:r>
        <w:t>Точка 1 расположена на восточной оконечности озера Борковское.</w:t>
      </w:r>
    </w:p>
    <w:p w:rsidR="00E24F90" w:rsidRDefault="00E24F90">
      <w:pPr>
        <w:pStyle w:val="ConsPlusNormal"/>
        <w:ind w:firstLine="540"/>
        <w:jc w:val="both"/>
      </w:pPr>
    </w:p>
    <w:p w:rsidR="00E24F90" w:rsidRDefault="00E24F90">
      <w:pPr>
        <w:pStyle w:val="ConsPlusTitle"/>
        <w:jc w:val="center"/>
        <w:outlineLvl w:val="3"/>
      </w:pPr>
      <w:r>
        <w:t>12.12.2. Описание прохождения границы</w:t>
      </w:r>
    </w:p>
    <w:p w:rsidR="00E24F90" w:rsidRDefault="00E24F90">
      <w:pPr>
        <w:pStyle w:val="ConsPlusNormal"/>
        <w:jc w:val="center"/>
      </w:pPr>
    </w:p>
    <w:p w:rsidR="00E24F90" w:rsidRDefault="00E24F90">
      <w:pPr>
        <w:pStyle w:val="ConsPlusTitle"/>
        <w:jc w:val="center"/>
        <w:outlineLvl w:val="4"/>
      </w:pPr>
      <w:r>
        <w:t>По смежеству с Володарским сельским поселением</w:t>
      </w:r>
    </w:p>
    <w:p w:rsidR="00E24F90" w:rsidRDefault="00E24F90">
      <w:pPr>
        <w:pStyle w:val="ConsPlusNormal"/>
        <w:ind w:firstLine="540"/>
        <w:jc w:val="both"/>
      </w:pPr>
    </w:p>
    <w:p w:rsidR="00E24F90" w:rsidRDefault="00E24F90">
      <w:pPr>
        <w:pStyle w:val="ConsPlusNormal"/>
        <w:ind w:firstLine="540"/>
        <w:jc w:val="both"/>
      </w:pPr>
      <w:r>
        <w:t>От точки 1 до точки 66 по береговой линии озера Борковское.</w:t>
      </w:r>
    </w:p>
    <w:p w:rsidR="00E24F90" w:rsidRDefault="00E24F90">
      <w:pPr>
        <w:pStyle w:val="ConsPlusNormal"/>
        <w:spacing w:before="220"/>
        <w:ind w:firstLine="540"/>
        <w:jc w:val="both"/>
      </w:pPr>
      <w:r>
        <w:t>От точки 66 до точки 192 по линиям, последовательно соединяющим точки, пересекая озеро Врево, далее по границе лесного квартала 405 Шильцевского участкового лесничества Лужского лесничества, далее по границам лесных кварталов 91, 90 Череменецкого участкового лесничества Лужского лесничества.</w:t>
      </w:r>
    </w:p>
    <w:p w:rsidR="00E24F90" w:rsidRDefault="00E24F90">
      <w:pPr>
        <w:pStyle w:val="ConsPlusNormal"/>
        <w:spacing w:before="220"/>
        <w:ind w:firstLine="540"/>
        <w:jc w:val="both"/>
      </w:pPr>
      <w:r>
        <w:t>От точки 192 до точки 223 по линиям, последовательно соединяющим точки, до полосы отвода автомобильной дороги федерального значения Р-23 Санкт-Петербург - Псков - Пустошка - Невель - граница с Республикой Белоруссия, не пересекая ее.</w:t>
      </w:r>
    </w:p>
    <w:p w:rsidR="00E24F90" w:rsidRDefault="00E24F90">
      <w:pPr>
        <w:pStyle w:val="ConsPlusNormal"/>
        <w:ind w:firstLine="540"/>
        <w:jc w:val="both"/>
      </w:pPr>
    </w:p>
    <w:p w:rsidR="00E24F90" w:rsidRDefault="00E24F90">
      <w:pPr>
        <w:pStyle w:val="ConsPlusTitle"/>
        <w:jc w:val="center"/>
        <w:outlineLvl w:val="4"/>
      </w:pPr>
      <w:r>
        <w:t>По смежеству с Ретюнским сельским поселением</w:t>
      </w:r>
    </w:p>
    <w:p w:rsidR="00E24F90" w:rsidRDefault="00E24F90">
      <w:pPr>
        <w:pStyle w:val="ConsPlusNormal"/>
        <w:ind w:firstLine="540"/>
        <w:jc w:val="both"/>
      </w:pPr>
    </w:p>
    <w:p w:rsidR="00E24F90" w:rsidRDefault="00E24F90">
      <w:pPr>
        <w:pStyle w:val="ConsPlusNormal"/>
        <w:ind w:firstLine="540"/>
        <w:jc w:val="both"/>
      </w:pPr>
      <w:r>
        <w:t>От точки 223 до точки 228 по границе полосы отвода автомобильной дороги федерального значения Р-23 Санкт-Петербург - Псков - Пустошка - Невель - граница с Республикой Белоруссия.</w:t>
      </w:r>
    </w:p>
    <w:p w:rsidR="00E24F90" w:rsidRDefault="00E24F90">
      <w:pPr>
        <w:pStyle w:val="ConsPlusNormal"/>
        <w:spacing w:before="220"/>
        <w:ind w:firstLine="540"/>
        <w:jc w:val="both"/>
      </w:pPr>
      <w:r>
        <w:t>От точки 228 до точки 343, не пересекая полосу отвода автомобильной дороги федерального значения Р-23 Санкт-Петербург - Псков - Пустошка - Невель - граница с Республикой Белоруссия, по линиям, последовательно соединяющим точки, до полосы отвода автомобильной дороги федерального значения Р-23 Санкт-Петербург - Псков - Пустошка - Невель - граница с Республикой Белоруссия, пересекая ее.</w:t>
      </w:r>
    </w:p>
    <w:p w:rsidR="00E24F90" w:rsidRDefault="00E24F90">
      <w:pPr>
        <w:pStyle w:val="ConsPlusNormal"/>
        <w:spacing w:before="220"/>
        <w:ind w:firstLine="540"/>
        <w:jc w:val="both"/>
      </w:pPr>
      <w:r>
        <w:lastRenderedPageBreak/>
        <w:t>От точки 343 до точки 351 по границе полосы отвода автомобильной дороги федерального значения Р-23 Санкт-Петербург - Псков - Пустошка - Невель - граница с Республикой Белоруссия.</w:t>
      </w:r>
    </w:p>
    <w:p w:rsidR="00E24F90" w:rsidRDefault="00E24F90">
      <w:pPr>
        <w:pStyle w:val="ConsPlusNormal"/>
        <w:spacing w:before="220"/>
        <w:ind w:firstLine="540"/>
        <w:jc w:val="both"/>
      </w:pPr>
      <w:r>
        <w:t>От точки 351 до точки 401, не пересекая полосу отвода автомобильной дороги федерального значения Р-23 Санкт-Петербург - Псков - Пустошка - Невель - граница с Республикой Белоруссия, по линиям, последовательно соединяющим точки, до границы лесного квартала 156 Череменецкого участкового лесничества Лужского лесничества.</w:t>
      </w:r>
    </w:p>
    <w:p w:rsidR="00E24F90" w:rsidRDefault="00E24F90">
      <w:pPr>
        <w:pStyle w:val="ConsPlusNormal"/>
        <w:ind w:firstLine="540"/>
        <w:jc w:val="both"/>
      </w:pPr>
    </w:p>
    <w:p w:rsidR="00E24F90" w:rsidRDefault="00E24F90">
      <w:pPr>
        <w:pStyle w:val="ConsPlusTitle"/>
        <w:jc w:val="center"/>
        <w:outlineLvl w:val="4"/>
      </w:pPr>
      <w:r>
        <w:t>По смежеству с Серебрянским сельским поселением</w:t>
      </w:r>
    </w:p>
    <w:p w:rsidR="00E24F90" w:rsidRDefault="00E24F90">
      <w:pPr>
        <w:pStyle w:val="ConsPlusNormal"/>
        <w:ind w:firstLine="540"/>
        <w:jc w:val="both"/>
      </w:pPr>
    </w:p>
    <w:p w:rsidR="00E24F90" w:rsidRDefault="00E24F90">
      <w:pPr>
        <w:pStyle w:val="ConsPlusNormal"/>
        <w:ind w:firstLine="540"/>
        <w:jc w:val="both"/>
      </w:pPr>
      <w:r>
        <w:t>От точки 401 до точки 414 по границе лесного квартала 156 Череменецкого участкового лесничества Лужского лесничества.</w:t>
      </w:r>
    </w:p>
    <w:p w:rsidR="00E24F90" w:rsidRDefault="00E24F90">
      <w:pPr>
        <w:pStyle w:val="ConsPlusNormal"/>
        <w:spacing w:before="220"/>
        <w:ind w:firstLine="540"/>
        <w:jc w:val="both"/>
      </w:pPr>
      <w:r>
        <w:t>От точки 414 до точки 436 по линиям, последовательно соединяющим точки, до границы лесного квартала 55 Череменецкого участкового лесничества Лужского лесничества.</w:t>
      </w:r>
    </w:p>
    <w:p w:rsidR="00E24F90" w:rsidRDefault="00E24F90">
      <w:pPr>
        <w:pStyle w:val="ConsPlusNormal"/>
        <w:spacing w:before="220"/>
        <w:ind w:firstLine="540"/>
        <w:jc w:val="both"/>
      </w:pPr>
      <w:r>
        <w:t>От точки 436 до точки 457 по границам лесных кварталов 55, 52 Череменецкого участкового лесничества Лужского лесничества до полосы отвода автомобильной дороги регионального значения 41К-146 Городок - Ильжо - Серебрянка, пересекая ее.</w:t>
      </w:r>
    </w:p>
    <w:p w:rsidR="00E24F90" w:rsidRDefault="00E24F90">
      <w:pPr>
        <w:pStyle w:val="ConsPlusNormal"/>
        <w:ind w:firstLine="540"/>
        <w:jc w:val="both"/>
      </w:pPr>
    </w:p>
    <w:p w:rsidR="00E24F90" w:rsidRDefault="00E24F90">
      <w:pPr>
        <w:pStyle w:val="ConsPlusTitle"/>
        <w:jc w:val="center"/>
        <w:outlineLvl w:val="4"/>
      </w:pPr>
      <w:r>
        <w:t>По смежеству с Лужским городским поселением</w:t>
      </w:r>
    </w:p>
    <w:p w:rsidR="00E24F90" w:rsidRDefault="00E24F90">
      <w:pPr>
        <w:pStyle w:val="ConsPlusNormal"/>
        <w:ind w:firstLine="540"/>
        <w:jc w:val="both"/>
      </w:pPr>
    </w:p>
    <w:p w:rsidR="00E24F90" w:rsidRDefault="00E24F90">
      <w:pPr>
        <w:pStyle w:val="ConsPlusNormal"/>
        <w:ind w:firstLine="540"/>
        <w:jc w:val="both"/>
      </w:pPr>
      <w:r>
        <w:t>От точки 457 до точки 506 по границе полосы отвода автомобильной дороги регионального значения 41К-146 Городок - Ильжо - Серебрянка.</w:t>
      </w:r>
    </w:p>
    <w:p w:rsidR="00E24F90" w:rsidRDefault="00E24F90">
      <w:pPr>
        <w:pStyle w:val="ConsPlusNormal"/>
        <w:spacing w:before="220"/>
        <w:ind w:firstLine="540"/>
        <w:jc w:val="both"/>
      </w:pPr>
      <w:r>
        <w:t>От точки 506 до точки 515, не пересекая полосу отвода автомобильной дороги регионального значения 41К-146 Городок - Ильжо - Серебрянка, по линиям, последовательно соединяющим точки, до береговой линии озера Большие Толони.</w:t>
      </w:r>
    </w:p>
    <w:p w:rsidR="00E24F90" w:rsidRDefault="00E24F90">
      <w:pPr>
        <w:pStyle w:val="ConsPlusNormal"/>
        <w:spacing w:before="220"/>
        <w:ind w:firstLine="540"/>
        <w:jc w:val="both"/>
      </w:pPr>
      <w:r>
        <w:t>От точки 515 до точки 533 по береговой линии озера Большие Толони до реки Ропотка, не пересекая ее.</w:t>
      </w:r>
    </w:p>
    <w:p w:rsidR="00E24F90" w:rsidRDefault="00E24F90">
      <w:pPr>
        <w:pStyle w:val="ConsPlusNormal"/>
        <w:spacing w:before="220"/>
        <w:ind w:firstLine="540"/>
        <w:jc w:val="both"/>
      </w:pPr>
      <w:r>
        <w:t>От точки 533 до точки 540 по береговой линии реки Ропотка.</w:t>
      </w:r>
    </w:p>
    <w:p w:rsidR="00E24F90" w:rsidRDefault="00E24F90">
      <w:pPr>
        <w:pStyle w:val="ConsPlusNormal"/>
        <w:ind w:firstLine="540"/>
        <w:jc w:val="both"/>
      </w:pPr>
    </w:p>
    <w:p w:rsidR="00E24F90" w:rsidRDefault="00E24F90">
      <w:pPr>
        <w:pStyle w:val="ConsPlusTitle"/>
        <w:jc w:val="center"/>
        <w:outlineLvl w:val="4"/>
      </w:pPr>
      <w:r>
        <w:t>По смежеству с Дзержинским сельским поселением</w:t>
      </w:r>
    </w:p>
    <w:p w:rsidR="00E24F90" w:rsidRDefault="00E24F90">
      <w:pPr>
        <w:pStyle w:val="ConsPlusNormal"/>
        <w:ind w:firstLine="540"/>
        <w:jc w:val="both"/>
      </w:pPr>
    </w:p>
    <w:p w:rsidR="00E24F90" w:rsidRDefault="00E24F90">
      <w:pPr>
        <w:pStyle w:val="ConsPlusNormal"/>
        <w:ind w:firstLine="540"/>
        <w:jc w:val="both"/>
      </w:pPr>
      <w:r>
        <w:t>От точки 540 до точки 562 по береговой линии реки Ропотка.</w:t>
      </w:r>
    </w:p>
    <w:p w:rsidR="00E24F90" w:rsidRDefault="00E24F90">
      <w:pPr>
        <w:pStyle w:val="ConsPlusNormal"/>
        <w:spacing w:before="220"/>
        <w:ind w:firstLine="540"/>
        <w:jc w:val="both"/>
      </w:pPr>
      <w:r>
        <w:t>От точки 562 до точки 563, не пересекая реку Ропотка, по линии, соединяющей точки, до границы лесного квартала 58 Череменецкого участкового лесничества Лужского лесничества.</w:t>
      </w:r>
    </w:p>
    <w:p w:rsidR="00E24F90" w:rsidRDefault="00E24F90">
      <w:pPr>
        <w:pStyle w:val="ConsPlusNormal"/>
        <w:spacing w:before="220"/>
        <w:ind w:firstLine="540"/>
        <w:jc w:val="both"/>
      </w:pPr>
      <w:r>
        <w:t>От точки 563 до точки 592 по границам лесных кварталов 58, 66, 75, 74 Череменецкого участкового лесничества Лужского лесничества до полосы отвода автомобильной дороги федерального значения Р-23 Санкт-Петербург - Псков - Пустошка - Невель - граница с Республикой Белоруссия, не пересекая ее.</w:t>
      </w:r>
    </w:p>
    <w:p w:rsidR="00E24F90" w:rsidRDefault="00E24F90">
      <w:pPr>
        <w:pStyle w:val="ConsPlusNormal"/>
        <w:spacing w:before="220"/>
        <w:ind w:firstLine="540"/>
        <w:jc w:val="both"/>
      </w:pPr>
      <w:r>
        <w:t>От точки 592 до точки 596 по границе полосы отвода автомобильной дороги федерального значения Р-23 Санкт-Петербург - Псков - Пустошка - Невель - граница с Республикой Белоруссия до полосы отвода автомобильной дороги регионального значения 41К-684 Киевское шоссе - Череменецкая турбаза, не пересекая ее.</w:t>
      </w:r>
    </w:p>
    <w:p w:rsidR="00E24F90" w:rsidRDefault="00E24F90">
      <w:pPr>
        <w:pStyle w:val="ConsPlusNormal"/>
        <w:spacing w:before="220"/>
        <w:ind w:firstLine="540"/>
        <w:jc w:val="both"/>
      </w:pPr>
      <w:r>
        <w:t>От точки 596 до точки 666, не пересекая полосу отвода автомобильной дороги федерального значения Р-23 Санкт-Петербург - Псков - Пустошка - Невель - граница с Республикой Белоруссия, по границе полосы отвода автомобильной дороги регионального значения 41К-684 Киевское шоссе - Череменецкая турбаза.</w:t>
      </w:r>
    </w:p>
    <w:p w:rsidR="00E24F90" w:rsidRDefault="00E24F90">
      <w:pPr>
        <w:pStyle w:val="ConsPlusNormal"/>
        <w:spacing w:before="220"/>
        <w:ind w:firstLine="540"/>
        <w:jc w:val="both"/>
      </w:pPr>
      <w:r>
        <w:lastRenderedPageBreak/>
        <w:t>От точки 666 до точки 686, не пересекая полосу отвода автомобильной дороги регионального значения 41К-684 Киевское шоссе - Череменецкая турбаза, по линиям, последовательно соединяющим точки, пересекая по прямой озеро Череменецкое.</w:t>
      </w:r>
    </w:p>
    <w:p w:rsidR="00E24F90" w:rsidRDefault="00E24F90">
      <w:pPr>
        <w:pStyle w:val="ConsPlusNormal"/>
        <w:spacing w:before="220"/>
        <w:ind w:firstLine="540"/>
        <w:jc w:val="both"/>
      </w:pPr>
      <w:r>
        <w:t>От точки 686 до точки 760 по береговой линии озера Череменецкое до безымянной реки, не пересекая ее.</w:t>
      </w:r>
    </w:p>
    <w:p w:rsidR="00E24F90" w:rsidRDefault="00E24F90">
      <w:pPr>
        <w:pStyle w:val="ConsPlusNormal"/>
        <w:spacing w:before="220"/>
        <w:ind w:firstLine="540"/>
        <w:jc w:val="both"/>
      </w:pPr>
      <w:r>
        <w:t>От точки 760 до точки 786 по береговой линии безымянной реки.</w:t>
      </w:r>
    </w:p>
    <w:p w:rsidR="00E24F90" w:rsidRDefault="00E24F90">
      <w:pPr>
        <w:pStyle w:val="ConsPlusNormal"/>
        <w:spacing w:before="220"/>
        <w:ind w:firstLine="540"/>
        <w:jc w:val="both"/>
      </w:pPr>
      <w:r>
        <w:t>От точки 786 до точки 826, не пересекая безымянную реку, по линиям, последовательно соединяющим точки, до границы лесного квартала 88 Череменецкого участкового лесничества Лужского лесничества.</w:t>
      </w:r>
    </w:p>
    <w:p w:rsidR="00E24F90" w:rsidRDefault="00E24F90">
      <w:pPr>
        <w:pStyle w:val="ConsPlusNormal"/>
        <w:spacing w:before="220"/>
        <w:ind w:firstLine="540"/>
        <w:jc w:val="both"/>
      </w:pPr>
      <w:r>
        <w:t>От точки 826 до точки 848 по границам лесных кварталов 88, 89 Череменецкого участкового лесничества Лужского лесничества.</w:t>
      </w:r>
    </w:p>
    <w:p w:rsidR="00E24F90" w:rsidRDefault="00E24F90">
      <w:pPr>
        <w:pStyle w:val="ConsPlusNormal"/>
        <w:spacing w:before="220"/>
        <w:ind w:firstLine="540"/>
        <w:jc w:val="both"/>
      </w:pPr>
      <w:r>
        <w:t>От точки 848 до точки 867 по линиям, последовательно соединяющим точки, до границы лесного квартала 96 Череменецкого участкового лесничества Лужского лесничества.</w:t>
      </w:r>
    </w:p>
    <w:p w:rsidR="00E24F90" w:rsidRDefault="00E24F90">
      <w:pPr>
        <w:pStyle w:val="ConsPlusNormal"/>
        <w:spacing w:before="220"/>
        <w:ind w:firstLine="540"/>
        <w:jc w:val="both"/>
      </w:pPr>
      <w:r>
        <w:t>От точки 867 до точки 895 по границам лесных кварталов 96, 100, 101 Череменецкого участкового лесничества Лужского лесничества.</w:t>
      </w:r>
    </w:p>
    <w:p w:rsidR="00E24F90" w:rsidRDefault="00E24F90">
      <w:pPr>
        <w:pStyle w:val="ConsPlusNormal"/>
        <w:ind w:firstLine="540"/>
        <w:jc w:val="both"/>
      </w:pPr>
    </w:p>
    <w:p w:rsidR="00E24F90" w:rsidRDefault="00E24F90">
      <w:pPr>
        <w:pStyle w:val="ConsPlusTitle"/>
        <w:jc w:val="center"/>
        <w:outlineLvl w:val="4"/>
      </w:pPr>
      <w:r>
        <w:t>По смежеству с Новгородской областью</w:t>
      </w:r>
    </w:p>
    <w:p w:rsidR="00E24F90" w:rsidRDefault="00E24F90">
      <w:pPr>
        <w:pStyle w:val="ConsPlusNormal"/>
        <w:ind w:firstLine="540"/>
        <w:jc w:val="both"/>
      </w:pPr>
    </w:p>
    <w:p w:rsidR="00E24F90" w:rsidRDefault="00E24F90">
      <w:pPr>
        <w:pStyle w:val="ConsPlusNormal"/>
        <w:ind w:firstLine="540"/>
        <w:jc w:val="both"/>
      </w:pPr>
      <w:r>
        <w:t>От точки 895 до точки 1 по границе Ленинградской области.</w:t>
      </w:r>
    </w:p>
    <w:p w:rsidR="00E24F90" w:rsidRDefault="00E24F90">
      <w:pPr>
        <w:pStyle w:val="ConsPlusNormal"/>
        <w:ind w:firstLine="540"/>
        <w:jc w:val="both"/>
      </w:pPr>
    </w:p>
    <w:p w:rsidR="00E24F90" w:rsidRDefault="00E24F90">
      <w:pPr>
        <w:pStyle w:val="ConsPlusTitle"/>
        <w:jc w:val="center"/>
        <w:outlineLvl w:val="2"/>
      </w:pPr>
      <w:r>
        <w:t>12.13. ТЕКСТОВОЕ ОПИСАНИЕ ГРАНИЦЫ МУНИЦИПАЛЬНОГО ОБРАЗОВАНИЯ</w:t>
      </w:r>
    </w:p>
    <w:p w:rsidR="00E24F90" w:rsidRDefault="00E24F90">
      <w:pPr>
        <w:pStyle w:val="ConsPlusTitle"/>
        <w:jc w:val="center"/>
      </w:pPr>
      <w:r>
        <w:t>ТОЛМАЧЁВСКОЕ ГОРОДСКОЕ ПОСЕЛЕНИЕ ЛУЖСКОГО МУНИЦИПАЛЬНОГО</w:t>
      </w:r>
    </w:p>
    <w:p w:rsidR="00E24F90" w:rsidRDefault="00E24F90">
      <w:pPr>
        <w:pStyle w:val="ConsPlusTitle"/>
        <w:jc w:val="center"/>
      </w:pPr>
      <w:r>
        <w:t>РАЙОНА ЛЕНИНГРАДСКОЙ ОБЛАСТИ</w:t>
      </w:r>
    </w:p>
    <w:p w:rsidR="00E24F90" w:rsidRDefault="00E24F90">
      <w:pPr>
        <w:pStyle w:val="ConsPlusNormal"/>
        <w:jc w:val="center"/>
      </w:pPr>
    </w:p>
    <w:p w:rsidR="00E24F90" w:rsidRDefault="00E24F90">
      <w:pPr>
        <w:pStyle w:val="ConsPlusTitle"/>
        <w:jc w:val="center"/>
        <w:outlineLvl w:val="3"/>
      </w:pPr>
      <w:r>
        <w:t>12.13.1. Описание местоположения точки 1</w:t>
      </w:r>
    </w:p>
    <w:p w:rsidR="00E24F90" w:rsidRDefault="00E24F90">
      <w:pPr>
        <w:pStyle w:val="ConsPlusNormal"/>
        <w:ind w:firstLine="540"/>
        <w:jc w:val="both"/>
      </w:pPr>
    </w:p>
    <w:p w:rsidR="00E24F90" w:rsidRDefault="00E24F90">
      <w:pPr>
        <w:pStyle w:val="ConsPlusNormal"/>
        <w:ind w:firstLine="540"/>
        <w:jc w:val="both"/>
      </w:pPr>
      <w:r>
        <w:t>Точка 1 расположена на изломе западных границ лесного квартала 152 Низовского участкового лесничества Лужского лесничества.</w:t>
      </w:r>
    </w:p>
    <w:p w:rsidR="00E24F90" w:rsidRDefault="00E24F90">
      <w:pPr>
        <w:pStyle w:val="ConsPlusNormal"/>
        <w:ind w:firstLine="540"/>
        <w:jc w:val="both"/>
      </w:pPr>
    </w:p>
    <w:p w:rsidR="00E24F90" w:rsidRDefault="00E24F90">
      <w:pPr>
        <w:pStyle w:val="ConsPlusTitle"/>
        <w:jc w:val="center"/>
        <w:outlineLvl w:val="3"/>
      </w:pPr>
      <w:r>
        <w:t>12.13.2. Описание прохождения границы</w:t>
      </w:r>
    </w:p>
    <w:p w:rsidR="00E24F90" w:rsidRDefault="00E24F90">
      <w:pPr>
        <w:pStyle w:val="ConsPlusNormal"/>
        <w:jc w:val="center"/>
      </w:pPr>
    </w:p>
    <w:p w:rsidR="00E24F90" w:rsidRDefault="00E24F90">
      <w:pPr>
        <w:pStyle w:val="ConsPlusTitle"/>
        <w:jc w:val="center"/>
        <w:outlineLvl w:val="4"/>
      </w:pPr>
      <w:r>
        <w:t>По смежеству с Мшинским сельским поселением</w:t>
      </w:r>
    </w:p>
    <w:p w:rsidR="00E24F90" w:rsidRDefault="00E24F90">
      <w:pPr>
        <w:pStyle w:val="ConsPlusNormal"/>
        <w:ind w:firstLine="540"/>
        <w:jc w:val="both"/>
      </w:pPr>
    </w:p>
    <w:p w:rsidR="00E24F90" w:rsidRDefault="00E24F90">
      <w:pPr>
        <w:pStyle w:val="ConsPlusNormal"/>
        <w:ind w:firstLine="540"/>
        <w:jc w:val="both"/>
      </w:pPr>
      <w:r>
        <w:t>От точки 1 до точки 46 по границе лесного квартала 152 Низовского участкового лесничества Лужского лесничества, по границам лесных кварталов 1, 9, 17, 24, 31, 41, 60, 80, 87, 105, 120, 127, 138, 139, 140, 141 Мшинского участкового лесничества Лужского лесничества до полосы отвода железной дороги Санкт-Петербург - Луга - Псков, пересекая ее.</w:t>
      </w:r>
    </w:p>
    <w:p w:rsidR="00E24F90" w:rsidRDefault="00E24F90">
      <w:pPr>
        <w:pStyle w:val="ConsPlusNormal"/>
        <w:spacing w:before="220"/>
        <w:ind w:firstLine="540"/>
        <w:jc w:val="both"/>
      </w:pPr>
      <w:r>
        <w:t>От точки 46 до точки 51 по границе полосы отвода железной дороги Санкт-Петербург - Луга - Псков.</w:t>
      </w:r>
    </w:p>
    <w:p w:rsidR="00E24F90" w:rsidRDefault="00E24F90">
      <w:pPr>
        <w:pStyle w:val="ConsPlusNormal"/>
        <w:spacing w:before="220"/>
        <w:ind w:firstLine="540"/>
        <w:jc w:val="both"/>
      </w:pPr>
      <w:r>
        <w:t>От точки 51 до точки 53, не пересекая полосу отвода железной дороги Санкт-Петербург - Луга - Псков, по границе лесного квартала 142 Мшинского участкового лесничества Лужского лесничества.</w:t>
      </w:r>
    </w:p>
    <w:p w:rsidR="00E24F90" w:rsidRDefault="00E24F90">
      <w:pPr>
        <w:pStyle w:val="ConsPlusNormal"/>
        <w:spacing w:before="220"/>
        <w:ind w:firstLine="540"/>
        <w:jc w:val="both"/>
      </w:pPr>
      <w:r>
        <w:t>От точки 53 до точки 55 по линиям, последовательно соединяющим точки, до полосы отвода автомобильной дороги регионального значения 41К-678 Красный Маяк - Пехенец - Киевское шоссе, не пересекая ее.</w:t>
      </w:r>
    </w:p>
    <w:p w:rsidR="00E24F90" w:rsidRDefault="00E24F90">
      <w:pPr>
        <w:pStyle w:val="ConsPlusNormal"/>
        <w:spacing w:before="220"/>
        <w:ind w:firstLine="540"/>
        <w:jc w:val="both"/>
      </w:pPr>
      <w:r>
        <w:t xml:space="preserve">От точки 55 до точки 86 по границе полосы отвода автомобильной дороги регионального </w:t>
      </w:r>
      <w:r>
        <w:lastRenderedPageBreak/>
        <w:t>значения 41К-678 Красный Маяк - Пехенец - Киевское шоссе.</w:t>
      </w:r>
    </w:p>
    <w:p w:rsidR="00E24F90" w:rsidRDefault="00E24F90">
      <w:pPr>
        <w:pStyle w:val="ConsPlusNormal"/>
        <w:spacing w:before="220"/>
        <w:ind w:firstLine="540"/>
        <w:jc w:val="both"/>
      </w:pPr>
      <w:r>
        <w:t>От точки 86 до точки 125, не пересекая полосу отвода автомобильной дороги регионального значения 41К-678 Красный Маяк - Пехенец - Киевское шоссе, по границам лесных кварталов 6, 14, 15, 16, 26, 27, 28, 29, 43, 51, 52, 66, 53 Долговского участкового лесничества Лужского лесничества.</w:t>
      </w:r>
    </w:p>
    <w:p w:rsidR="00E24F90" w:rsidRDefault="00E24F90">
      <w:pPr>
        <w:pStyle w:val="ConsPlusNormal"/>
        <w:ind w:firstLine="540"/>
        <w:jc w:val="both"/>
      </w:pPr>
    </w:p>
    <w:p w:rsidR="00E24F90" w:rsidRDefault="00E24F90">
      <w:pPr>
        <w:pStyle w:val="ConsPlusTitle"/>
        <w:jc w:val="center"/>
        <w:outlineLvl w:val="4"/>
      </w:pPr>
      <w:r>
        <w:t>По смежеству с Ям-Тёсовским сельским поселением</w:t>
      </w:r>
    </w:p>
    <w:p w:rsidR="00E24F90" w:rsidRDefault="00E24F90">
      <w:pPr>
        <w:pStyle w:val="ConsPlusNormal"/>
        <w:ind w:firstLine="540"/>
        <w:jc w:val="both"/>
      </w:pPr>
    </w:p>
    <w:p w:rsidR="00E24F90" w:rsidRDefault="00E24F90">
      <w:pPr>
        <w:pStyle w:val="ConsPlusNormal"/>
        <w:ind w:firstLine="540"/>
        <w:jc w:val="both"/>
      </w:pPr>
      <w:r>
        <w:t>От точки 125 до точки 134 по границам лесных кварталов 53, 67, 71, 84 Долговского участкового лесничества Лужского лесничества.</w:t>
      </w:r>
    </w:p>
    <w:p w:rsidR="00E24F90" w:rsidRDefault="00E24F90">
      <w:pPr>
        <w:pStyle w:val="ConsPlusNormal"/>
        <w:ind w:firstLine="540"/>
        <w:jc w:val="both"/>
      </w:pPr>
    </w:p>
    <w:p w:rsidR="00E24F90" w:rsidRDefault="00E24F90">
      <w:pPr>
        <w:pStyle w:val="ConsPlusTitle"/>
        <w:jc w:val="center"/>
        <w:outlineLvl w:val="4"/>
      </w:pPr>
      <w:r>
        <w:t>По смежеству с Торковичским сельским поселением</w:t>
      </w:r>
    </w:p>
    <w:p w:rsidR="00E24F90" w:rsidRDefault="00E24F90">
      <w:pPr>
        <w:pStyle w:val="ConsPlusNormal"/>
        <w:ind w:firstLine="540"/>
        <w:jc w:val="both"/>
      </w:pPr>
    </w:p>
    <w:p w:rsidR="00E24F90" w:rsidRDefault="00E24F90">
      <w:pPr>
        <w:pStyle w:val="ConsPlusNormal"/>
        <w:ind w:firstLine="540"/>
        <w:jc w:val="both"/>
      </w:pPr>
      <w:r>
        <w:t>От точки 134 до точки 149 по границам лесных кварталов 1, 8, 20, 31, 41, 48, 54, 60 Оредежского участкового лесничества Лужского лесничества.</w:t>
      </w:r>
    </w:p>
    <w:p w:rsidR="00E24F90" w:rsidRDefault="00E24F90">
      <w:pPr>
        <w:pStyle w:val="ConsPlusNormal"/>
        <w:ind w:firstLine="540"/>
        <w:jc w:val="both"/>
      </w:pPr>
    </w:p>
    <w:p w:rsidR="00E24F90" w:rsidRDefault="00E24F90">
      <w:pPr>
        <w:pStyle w:val="ConsPlusTitle"/>
        <w:jc w:val="center"/>
        <w:outlineLvl w:val="4"/>
      </w:pPr>
      <w:r>
        <w:t>По смежеству с Заклинским сельским поселением</w:t>
      </w:r>
    </w:p>
    <w:p w:rsidR="00E24F90" w:rsidRDefault="00E24F90">
      <w:pPr>
        <w:pStyle w:val="ConsPlusNormal"/>
        <w:ind w:firstLine="540"/>
        <w:jc w:val="both"/>
      </w:pPr>
    </w:p>
    <w:p w:rsidR="00E24F90" w:rsidRDefault="00E24F90">
      <w:pPr>
        <w:pStyle w:val="ConsPlusNormal"/>
        <w:ind w:firstLine="540"/>
        <w:jc w:val="both"/>
      </w:pPr>
      <w:r>
        <w:t>От точки 149 до точки 154 по линиям, последовательно соединяющим точки (по озеру Хвойлово), до линии, равноудаленной от берегов реки Оредеж.</w:t>
      </w:r>
    </w:p>
    <w:p w:rsidR="00E24F90" w:rsidRDefault="00E24F90">
      <w:pPr>
        <w:pStyle w:val="ConsPlusNormal"/>
        <w:spacing w:before="220"/>
        <w:ind w:firstLine="540"/>
        <w:jc w:val="both"/>
      </w:pPr>
      <w:r>
        <w:t>От точки 154 до точки 199 по линии, равноудаленной от берегов реки Оредеж.</w:t>
      </w:r>
    </w:p>
    <w:p w:rsidR="00E24F90" w:rsidRDefault="00E24F90">
      <w:pPr>
        <w:pStyle w:val="ConsPlusNormal"/>
        <w:spacing w:before="220"/>
        <w:ind w:firstLine="540"/>
        <w:jc w:val="both"/>
      </w:pPr>
      <w:r>
        <w:t>От точки 199 до точки 224 от линии, равноудаленной от берегов реки Оредеж, по линиям, последовательно соединяющим точки, до границы лесного квартала 155 Лужского участкового лесничества Лужского лесничества.</w:t>
      </w:r>
    </w:p>
    <w:p w:rsidR="00E24F90" w:rsidRDefault="00E24F90">
      <w:pPr>
        <w:pStyle w:val="ConsPlusNormal"/>
        <w:spacing w:before="220"/>
        <w:ind w:firstLine="540"/>
        <w:jc w:val="both"/>
      </w:pPr>
      <w:r>
        <w:t>От точки 224 до точки 252 по границе лесного квартала 155 Лужского участкового лесничества Лужского лесничества до реки Оредеж, не пересекая ее.</w:t>
      </w:r>
    </w:p>
    <w:p w:rsidR="00E24F90" w:rsidRDefault="00E24F90">
      <w:pPr>
        <w:pStyle w:val="ConsPlusNormal"/>
        <w:spacing w:before="220"/>
        <w:ind w:firstLine="540"/>
        <w:jc w:val="both"/>
      </w:pPr>
      <w:r>
        <w:t>От точки 252 до точки 353 по береговой линии реки Оредеж до реки Луга.</w:t>
      </w:r>
    </w:p>
    <w:p w:rsidR="00E24F90" w:rsidRDefault="00E24F90">
      <w:pPr>
        <w:pStyle w:val="ConsPlusNormal"/>
        <w:spacing w:before="220"/>
        <w:ind w:firstLine="540"/>
        <w:jc w:val="both"/>
      </w:pPr>
      <w:r>
        <w:t>От точки 353 до точки 527, пересекая реку Оредеж восточнее места впадения реки Луга в реку Оредеж, по береговой линии реки Луга.</w:t>
      </w:r>
    </w:p>
    <w:p w:rsidR="00E24F90" w:rsidRDefault="00E24F90">
      <w:pPr>
        <w:pStyle w:val="ConsPlusNormal"/>
        <w:spacing w:before="220"/>
        <w:ind w:firstLine="540"/>
        <w:jc w:val="both"/>
      </w:pPr>
      <w:r>
        <w:t>От точки 527 до точки 577, не пересекая реку Луга, по границам лесных кварталов 84, 104, 103, 102, далее по береговой линии озера Сосово, далее по границе лесного квартала 101 Лужского участкового лесничества Лужского лесничества, далее по границе лесного квартала 228 Жельцевского участкового лесничества Лужского лесничества до реки Луга, пересекая ее.</w:t>
      </w:r>
    </w:p>
    <w:p w:rsidR="00E24F90" w:rsidRDefault="00E24F90">
      <w:pPr>
        <w:pStyle w:val="ConsPlusNormal"/>
        <w:spacing w:before="220"/>
        <w:ind w:firstLine="540"/>
        <w:jc w:val="both"/>
      </w:pPr>
      <w:r>
        <w:t>От точки 577 до точки 653 по береговой линии реки Луга.</w:t>
      </w:r>
    </w:p>
    <w:p w:rsidR="00E24F90" w:rsidRDefault="00E24F90">
      <w:pPr>
        <w:pStyle w:val="ConsPlusNormal"/>
        <w:ind w:firstLine="540"/>
        <w:jc w:val="both"/>
      </w:pPr>
    </w:p>
    <w:p w:rsidR="00E24F90" w:rsidRDefault="00E24F90">
      <w:pPr>
        <w:pStyle w:val="ConsPlusTitle"/>
        <w:jc w:val="center"/>
        <w:outlineLvl w:val="4"/>
      </w:pPr>
      <w:r>
        <w:t>По смежеству с Лужским городским поселением</w:t>
      </w:r>
    </w:p>
    <w:p w:rsidR="00E24F90" w:rsidRDefault="00E24F90">
      <w:pPr>
        <w:pStyle w:val="ConsPlusNormal"/>
        <w:ind w:firstLine="540"/>
        <w:jc w:val="both"/>
      </w:pPr>
    </w:p>
    <w:p w:rsidR="00E24F90" w:rsidRDefault="00E24F90">
      <w:pPr>
        <w:pStyle w:val="ConsPlusNormal"/>
        <w:ind w:firstLine="540"/>
        <w:jc w:val="both"/>
      </w:pPr>
      <w:r>
        <w:t>От точки 653 до точки 654, пересекая реку Луга, по линии, соединяющей точки, до границы лесного квартала 115 Лужского участкового лесничества Лужского лесничества.</w:t>
      </w:r>
    </w:p>
    <w:p w:rsidR="00E24F90" w:rsidRDefault="00E24F90">
      <w:pPr>
        <w:pStyle w:val="ConsPlusNormal"/>
        <w:spacing w:before="220"/>
        <w:ind w:firstLine="540"/>
        <w:jc w:val="both"/>
      </w:pPr>
      <w:r>
        <w:t>От точки 654 до точки 658 по границам лесных кварталов 115, 95, 74 Лужского участкового лесничества Лужского лесничества до безымянного ручья, не пересекая его.</w:t>
      </w:r>
    </w:p>
    <w:p w:rsidR="00E24F90" w:rsidRDefault="00E24F90">
      <w:pPr>
        <w:pStyle w:val="ConsPlusNormal"/>
        <w:spacing w:before="220"/>
        <w:ind w:firstLine="540"/>
        <w:jc w:val="both"/>
      </w:pPr>
      <w:r>
        <w:t>От точки 658 до точки 678 по береговой линии безымянного ручья.</w:t>
      </w:r>
    </w:p>
    <w:p w:rsidR="00E24F90" w:rsidRDefault="00E24F90">
      <w:pPr>
        <w:pStyle w:val="ConsPlusNormal"/>
        <w:spacing w:before="220"/>
        <w:ind w:firstLine="540"/>
        <w:jc w:val="both"/>
      </w:pPr>
      <w:r>
        <w:t>От точки 678 до точки 682, не пересекая безымянный ручей, по границе лесного квартала 71 Лужского участкового лесничества Лужского лесничества до полосы отвода автомобильной дороги местного значения, не пересекая ее.</w:t>
      </w:r>
    </w:p>
    <w:p w:rsidR="00E24F90" w:rsidRDefault="00E24F90">
      <w:pPr>
        <w:pStyle w:val="ConsPlusNormal"/>
        <w:spacing w:before="220"/>
        <w:ind w:firstLine="540"/>
        <w:jc w:val="both"/>
      </w:pPr>
      <w:r>
        <w:lastRenderedPageBreak/>
        <w:t>От точки 682 до точки 686 по границе полосы отвода автомобильной дороги местного значения.</w:t>
      </w:r>
    </w:p>
    <w:p w:rsidR="00E24F90" w:rsidRDefault="00E24F90">
      <w:pPr>
        <w:pStyle w:val="ConsPlusNormal"/>
        <w:spacing w:before="220"/>
        <w:ind w:firstLine="540"/>
        <w:jc w:val="both"/>
      </w:pPr>
      <w:r>
        <w:t>От точки 686 до точки 692, пересекая полосу отвода автомобильной дороги местного значения, по границам лесных кварталов 92, 91, 70 Лужского участкового лесничества Лужского лесничества до полосы отвода автомобильной дороги местного значения, не пересекая ее.</w:t>
      </w:r>
    </w:p>
    <w:p w:rsidR="00E24F90" w:rsidRDefault="00E24F90">
      <w:pPr>
        <w:pStyle w:val="ConsPlusNormal"/>
        <w:spacing w:before="220"/>
        <w:ind w:firstLine="540"/>
        <w:jc w:val="both"/>
      </w:pPr>
      <w:r>
        <w:t>От точки 692 до точки 705 по границе полосы отвода автомобильной дороги местного значения до полосы отвода автомобильной дороги федерального значения Р-23 Санкт-Петербург - Псков - Пустошка - Невель - граница с Республикой Белоруссия, не пересекая ее.</w:t>
      </w:r>
    </w:p>
    <w:p w:rsidR="00E24F90" w:rsidRDefault="00E24F90">
      <w:pPr>
        <w:pStyle w:val="ConsPlusNormal"/>
        <w:spacing w:before="220"/>
        <w:ind w:firstLine="540"/>
        <w:jc w:val="both"/>
      </w:pPr>
      <w:r>
        <w:t>От точки 705 до точки 709, не пересекая полосу отвода автомобильной дороги местного значения, по границе полосы отвода автомобильной дороги федерального значения Р-23 Санкт-Петербург - Псков - Пустошка - Невель - граница с Республикой Белоруссия до полосы отвода автомобильной дороги местного значения, пересекая ее.</w:t>
      </w:r>
    </w:p>
    <w:p w:rsidR="00E24F90" w:rsidRDefault="00E24F90">
      <w:pPr>
        <w:pStyle w:val="ConsPlusNormal"/>
        <w:spacing w:before="220"/>
        <w:ind w:firstLine="540"/>
        <w:jc w:val="both"/>
      </w:pPr>
      <w:r>
        <w:t>От точки 709 до точки 725, пересекая полосу отвода автомобильной дороги федерального значения Р-23 Санкт-Петербург - Псков - Пустошка - Невель - граница с Республикой Белоруссия, по границе полосы отвода автомобильной дороги местного значения.</w:t>
      </w:r>
    </w:p>
    <w:p w:rsidR="00E24F90" w:rsidRDefault="00E24F90">
      <w:pPr>
        <w:pStyle w:val="ConsPlusNormal"/>
        <w:spacing w:before="220"/>
        <w:ind w:firstLine="540"/>
        <w:jc w:val="both"/>
      </w:pPr>
      <w:r>
        <w:t>От точки 725 до точки 732, не пересекая полосу отвода автомобильной дороги местного значения, по линиям, последовательно соединяющим точки, до полосы отвода железной дороги Санкт-Петербург - Луга - Псков, пересекая ее.</w:t>
      </w:r>
    </w:p>
    <w:p w:rsidR="00E24F90" w:rsidRDefault="00E24F90">
      <w:pPr>
        <w:pStyle w:val="ConsPlusNormal"/>
        <w:spacing w:before="220"/>
        <w:ind w:firstLine="540"/>
        <w:jc w:val="both"/>
      </w:pPr>
      <w:r>
        <w:t>От точки 732 до точки 735 по границе полосы отвода железной дороги Санкт-Петербург - Луга - Псков.</w:t>
      </w:r>
    </w:p>
    <w:p w:rsidR="00E24F90" w:rsidRDefault="00E24F90">
      <w:pPr>
        <w:pStyle w:val="ConsPlusNormal"/>
        <w:spacing w:before="220"/>
        <w:ind w:firstLine="540"/>
        <w:jc w:val="both"/>
      </w:pPr>
      <w:r>
        <w:t>От точки 735 до точки 772, не пересекая полосу отвода железной дороги Санкт-Петербург - Луга - Псков, по границам лесных кварталов 69, 68, 67, 66, 65, 64, 63, 61, 60, 59, 58, 57, 56, 55, 54 Песчаного участкового лесничества Мичуринского лесничества.</w:t>
      </w:r>
    </w:p>
    <w:p w:rsidR="00E24F90" w:rsidRDefault="00E24F90">
      <w:pPr>
        <w:pStyle w:val="ConsPlusNormal"/>
        <w:ind w:firstLine="540"/>
        <w:jc w:val="both"/>
      </w:pPr>
    </w:p>
    <w:p w:rsidR="00E24F90" w:rsidRDefault="00E24F90">
      <w:pPr>
        <w:pStyle w:val="ConsPlusTitle"/>
        <w:jc w:val="center"/>
        <w:outlineLvl w:val="4"/>
      </w:pPr>
      <w:r>
        <w:t>По смежеству с Волошовским сельским поселением</w:t>
      </w:r>
    </w:p>
    <w:p w:rsidR="00E24F90" w:rsidRDefault="00E24F90">
      <w:pPr>
        <w:pStyle w:val="ConsPlusNormal"/>
        <w:ind w:firstLine="540"/>
        <w:jc w:val="both"/>
      </w:pPr>
    </w:p>
    <w:p w:rsidR="00E24F90" w:rsidRDefault="00E24F90">
      <w:pPr>
        <w:pStyle w:val="ConsPlusNormal"/>
        <w:ind w:firstLine="540"/>
        <w:jc w:val="both"/>
      </w:pPr>
      <w:r>
        <w:t>От точки 772 до точки 785 по границам лесных кварталов 39, 25, 13, 12, 11, 10, 9 Липовского участкового лесничества Мичуринского лесничества до реки Стожина, пересекая ее.</w:t>
      </w:r>
    </w:p>
    <w:p w:rsidR="00E24F90" w:rsidRDefault="00E24F90">
      <w:pPr>
        <w:pStyle w:val="ConsPlusNormal"/>
        <w:spacing w:before="220"/>
        <w:ind w:firstLine="540"/>
        <w:jc w:val="both"/>
      </w:pPr>
      <w:r>
        <w:t>От точки 785 до точки 818 по береговой линии реки Стожина.</w:t>
      </w:r>
    </w:p>
    <w:p w:rsidR="00E24F90" w:rsidRDefault="00E24F90">
      <w:pPr>
        <w:pStyle w:val="ConsPlusNormal"/>
        <w:spacing w:before="220"/>
        <w:ind w:firstLine="540"/>
        <w:jc w:val="both"/>
      </w:pPr>
      <w:r>
        <w:t>От точки 818 до точки 843, не пересекая реку Стожина, по границам лесных кварталов 164, 146, 125, 91, 68, 36, 21, 6, 2 Мохового участкового лесничества Мичуринского лесничества.</w:t>
      </w:r>
    </w:p>
    <w:p w:rsidR="00E24F90" w:rsidRDefault="00E24F90">
      <w:pPr>
        <w:pStyle w:val="ConsPlusNormal"/>
        <w:ind w:firstLine="540"/>
        <w:jc w:val="both"/>
      </w:pPr>
    </w:p>
    <w:p w:rsidR="00E24F90" w:rsidRDefault="00E24F90">
      <w:pPr>
        <w:pStyle w:val="ConsPlusTitle"/>
        <w:jc w:val="center"/>
        <w:outlineLvl w:val="4"/>
      </w:pPr>
      <w:r>
        <w:t>По смежеству с Осьминским сельским поселением</w:t>
      </w:r>
    </w:p>
    <w:p w:rsidR="00E24F90" w:rsidRDefault="00E24F90">
      <w:pPr>
        <w:pStyle w:val="ConsPlusNormal"/>
        <w:ind w:firstLine="540"/>
        <w:jc w:val="both"/>
      </w:pPr>
    </w:p>
    <w:p w:rsidR="00E24F90" w:rsidRDefault="00E24F90">
      <w:pPr>
        <w:pStyle w:val="ConsPlusNormal"/>
        <w:ind w:firstLine="540"/>
        <w:jc w:val="both"/>
      </w:pPr>
      <w:r>
        <w:t>От точки 843 до точки 846 по границе лесного квартала 238 Мохового участкового лесничества Мичуринского лесничества.</w:t>
      </w:r>
    </w:p>
    <w:p w:rsidR="00E24F90" w:rsidRDefault="00E24F90">
      <w:pPr>
        <w:pStyle w:val="ConsPlusNormal"/>
        <w:spacing w:before="220"/>
        <w:ind w:firstLine="540"/>
        <w:jc w:val="both"/>
      </w:pPr>
      <w:r>
        <w:t>От точки 846 до точки 866 по границе лесного квартала 118 Жельцевского участкового лесничества Лужского лесничества, далее по границам лесных кварталов 141, 140, 132, 118, 105, 106 Осьминского участкового лесничества Лужского лесничества.</w:t>
      </w:r>
    </w:p>
    <w:p w:rsidR="00E24F90" w:rsidRDefault="00E24F90">
      <w:pPr>
        <w:pStyle w:val="ConsPlusNormal"/>
        <w:spacing w:before="220"/>
        <w:ind w:firstLine="540"/>
        <w:jc w:val="both"/>
      </w:pPr>
      <w:r>
        <w:t>От точки 866 до точки 868 по линиям, последовательно соединяющим точки, до границы Волосовского муниципального района.</w:t>
      </w:r>
    </w:p>
    <w:p w:rsidR="00E24F90" w:rsidRDefault="00E24F90">
      <w:pPr>
        <w:pStyle w:val="ConsPlusNormal"/>
        <w:ind w:firstLine="540"/>
        <w:jc w:val="both"/>
      </w:pPr>
    </w:p>
    <w:p w:rsidR="00E24F90" w:rsidRDefault="00E24F90">
      <w:pPr>
        <w:pStyle w:val="ConsPlusTitle"/>
        <w:jc w:val="center"/>
        <w:outlineLvl w:val="4"/>
      </w:pPr>
      <w:r>
        <w:t>По смежеству с Волосовским муниципальным районом</w:t>
      </w:r>
    </w:p>
    <w:p w:rsidR="00E24F90" w:rsidRDefault="00E24F90">
      <w:pPr>
        <w:pStyle w:val="ConsPlusNormal"/>
        <w:ind w:firstLine="540"/>
        <w:jc w:val="both"/>
      </w:pPr>
    </w:p>
    <w:p w:rsidR="00E24F90" w:rsidRDefault="00E24F90">
      <w:pPr>
        <w:pStyle w:val="ConsPlusNormal"/>
        <w:ind w:firstLine="540"/>
        <w:jc w:val="both"/>
      </w:pPr>
      <w:r>
        <w:t>От точки 868 до точки 1 по границе муниципального района.</w:t>
      </w:r>
    </w:p>
    <w:p w:rsidR="00E24F90" w:rsidRDefault="00E24F90">
      <w:pPr>
        <w:pStyle w:val="ConsPlusNormal"/>
        <w:ind w:firstLine="540"/>
        <w:jc w:val="both"/>
      </w:pPr>
    </w:p>
    <w:p w:rsidR="00E24F90" w:rsidRDefault="00E24F90">
      <w:pPr>
        <w:pStyle w:val="ConsPlusTitle"/>
        <w:jc w:val="center"/>
        <w:outlineLvl w:val="2"/>
      </w:pPr>
      <w:r>
        <w:t>12.14. ТЕКСТОВОЕ ОПИСАНИЕ ГРАНИЦЫ МУНИЦИПАЛЬНОГО ОБРАЗОВАНИЯ</w:t>
      </w:r>
    </w:p>
    <w:p w:rsidR="00E24F90" w:rsidRDefault="00E24F90">
      <w:pPr>
        <w:pStyle w:val="ConsPlusTitle"/>
        <w:jc w:val="center"/>
      </w:pPr>
      <w:r>
        <w:t>ТОРКОВИЧСКОЕ СЕЛЬСКОЕ ПОСЕЛЕНИЕ ЛУЖСКОГО МУНИЦИПАЛЬНОГО</w:t>
      </w:r>
    </w:p>
    <w:p w:rsidR="00E24F90" w:rsidRDefault="00E24F90">
      <w:pPr>
        <w:pStyle w:val="ConsPlusTitle"/>
        <w:jc w:val="center"/>
      </w:pPr>
      <w:r>
        <w:t>РАЙОНА ЛЕНИНГРАДСКОЙ ОБЛАСТИ</w:t>
      </w:r>
    </w:p>
    <w:p w:rsidR="00E24F90" w:rsidRDefault="00E24F90">
      <w:pPr>
        <w:pStyle w:val="ConsPlusNormal"/>
        <w:jc w:val="center"/>
      </w:pPr>
    </w:p>
    <w:p w:rsidR="00E24F90" w:rsidRDefault="00E24F90">
      <w:pPr>
        <w:pStyle w:val="ConsPlusTitle"/>
        <w:jc w:val="center"/>
        <w:outlineLvl w:val="3"/>
      </w:pPr>
      <w:r>
        <w:t>12.14.1. Описание местоположения точки 1</w:t>
      </w:r>
    </w:p>
    <w:p w:rsidR="00E24F90" w:rsidRDefault="00E24F90">
      <w:pPr>
        <w:pStyle w:val="ConsPlusNormal"/>
        <w:ind w:firstLine="540"/>
        <w:jc w:val="both"/>
      </w:pPr>
    </w:p>
    <w:p w:rsidR="00E24F90" w:rsidRDefault="00E24F90">
      <w:pPr>
        <w:pStyle w:val="ConsPlusNormal"/>
        <w:ind w:firstLine="540"/>
        <w:jc w:val="both"/>
      </w:pPr>
      <w:r>
        <w:t>Точка 1 расположена в восточной точке слияния реки Оредеж и озера Антоново.</w:t>
      </w:r>
    </w:p>
    <w:p w:rsidR="00E24F90" w:rsidRDefault="00E24F90">
      <w:pPr>
        <w:pStyle w:val="ConsPlusNormal"/>
        <w:ind w:firstLine="540"/>
        <w:jc w:val="both"/>
      </w:pPr>
    </w:p>
    <w:p w:rsidR="00E24F90" w:rsidRDefault="00E24F90">
      <w:pPr>
        <w:pStyle w:val="ConsPlusTitle"/>
        <w:jc w:val="center"/>
        <w:outlineLvl w:val="3"/>
      </w:pPr>
      <w:r>
        <w:t>12.14.2. Описание прохождения границы</w:t>
      </w:r>
    </w:p>
    <w:p w:rsidR="00E24F90" w:rsidRDefault="00E24F90">
      <w:pPr>
        <w:pStyle w:val="ConsPlusNormal"/>
        <w:jc w:val="center"/>
      </w:pPr>
    </w:p>
    <w:p w:rsidR="00E24F90" w:rsidRDefault="00E24F90">
      <w:pPr>
        <w:pStyle w:val="ConsPlusTitle"/>
        <w:jc w:val="center"/>
        <w:outlineLvl w:val="4"/>
      </w:pPr>
      <w:r>
        <w:t>По смежеству с Оредежским сельским поселением</w:t>
      </w:r>
    </w:p>
    <w:p w:rsidR="00E24F90" w:rsidRDefault="00E24F90">
      <w:pPr>
        <w:pStyle w:val="ConsPlusNormal"/>
        <w:ind w:firstLine="540"/>
        <w:jc w:val="both"/>
      </w:pPr>
    </w:p>
    <w:p w:rsidR="00E24F90" w:rsidRDefault="00E24F90">
      <w:pPr>
        <w:pStyle w:val="ConsPlusNormal"/>
        <w:ind w:firstLine="540"/>
        <w:jc w:val="both"/>
      </w:pPr>
      <w:r>
        <w:t>От точки 1 до точки 49 по линии, равноудаленной от берегов реки Оредеж, пересекая озеро Антоново.</w:t>
      </w:r>
    </w:p>
    <w:p w:rsidR="00E24F90" w:rsidRDefault="00E24F90">
      <w:pPr>
        <w:pStyle w:val="ConsPlusNormal"/>
        <w:spacing w:before="220"/>
        <w:ind w:firstLine="540"/>
        <w:jc w:val="both"/>
      </w:pPr>
      <w:r>
        <w:t>От точки 49 до точки 57 от линии, равноудаленной от берегов реки Оредеж, по линиям, последовательно соединяющим точки, пересекая озеро Хвойлово.</w:t>
      </w:r>
    </w:p>
    <w:p w:rsidR="00E24F90" w:rsidRDefault="00E24F90">
      <w:pPr>
        <w:pStyle w:val="ConsPlusNormal"/>
        <w:ind w:firstLine="540"/>
        <w:jc w:val="both"/>
      </w:pPr>
    </w:p>
    <w:p w:rsidR="00E24F90" w:rsidRDefault="00E24F90">
      <w:pPr>
        <w:pStyle w:val="ConsPlusTitle"/>
        <w:jc w:val="center"/>
        <w:outlineLvl w:val="4"/>
      </w:pPr>
      <w:r>
        <w:t>По смежеству с Заклинским сельским поселением</w:t>
      </w:r>
    </w:p>
    <w:p w:rsidR="00E24F90" w:rsidRDefault="00E24F90">
      <w:pPr>
        <w:pStyle w:val="ConsPlusNormal"/>
        <w:ind w:firstLine="540"/>
        <w:jc w:val="both"/>
      </w:pPr>
    </w:p>
    <w:p w:rsidR="00E24F90" w:rsidRDefault="00E24F90">
      <w:pPr>
        <w:pStyle w:val="ConsPlusNormal"/>
        <w:ind w:firstLine="540"/>
        <w:jc w:val="both"/>
      </w:pPr>
      <w:r>
        <w:t>От точки 57 до точки 62 по линиям, последовательно соединяющим точки (по озеру Хвойлово), до границы лесного квартала 60 Оредежского участкового лесничества Лужского лесничества.</w:t>
      </w:r>
    </w:p>
    <w:p w:rsidR="00E24F90" w:rsidRDefault="00E24F90">
      <w:pPr>
        <w:pStyle w:val="ConsPlusNormal"/>
        <w:ind w:firstLine="540"/>
        <w:jc w:val="both"/>
      </w:pPr>
    </w:p>
    <w:p w:rsidR="00E24F90" w:rsidRDefault="00E24F90">
      <w:pPr>
        <w:pStyle w:val="ConsPlusTitle"/>
        <w:jc w:val="center"/>
        <w:outlineLvl w:val="4"/>
      </w:pPr>
      <w:r>
        <w:t>По смежеству с Толмачёвским городским поселением</w:t>
      </w:r>
    </w:p>
    <w:p w:rsidR="00E24F90" w:rsidRDefault="00E24F90">
      <w:pPr>
        <w:pStyle w:val="ConsPlusNormal"/>
        <w:ind w:firstLine="540"/>
        <w:jc w:val="both"/>
      </w:pPr>
    </w:p>
    <w:p w:rsidR="00E24F90" w:rsidRDefault="00E24F90">
      <w:pPr>
        <w:pStyle w:val="ConsPlusNormal"/>
        <w:ind w:firstLine="540"/>
        <w:jc w:val="both"/>
      </w:pPr>
      <w:r>
        <w:t>От точки 62 до точки 77 по границам лесных кварталов 60, 54, 48, 41, 31, 20, 8, 1 Оредежского участкового лесничества Лужского лесничества.</w:t>
      </w:r>
    </w:p>
    <w:p w:rsidR="00E24F90" w:rsidRDefault="00E24F90">
      <w:pPr>
        <w:pStyle w:val="ConsPlusNormal"/>
        <w:ind w:firstLine="540"/>
        <w:jc w:val="both"/>
      </w:pPr>
    </w:p>
    <w:p w:rsidR="00E24F90" w:rsidRDefault="00E24F90">
      <w:pPr>
        <w:pStyle w:val="ConsPlusTitle"/>
        <w:jc w:val="center"/>
        <w:outlineLvl w:val="4"/>
      </w:pPr>
      <w:r>
        <w:t>По смежеству с Ям-Тёсовским сельским поселением</w:t>
      </w:r>
    </w:p>
    <w:p w:rsidR="00E24F90" w:rsidRDefault="00E24F90">
      <w:pPr>
        <w:pStyle w:val="ConsPlusNormal"/>
        <w:ind w:firstLine="540"/>
        <w:jc w:val="both"/>
      </w:pPr>
    </w:p>
    <w:p w:rsidR="00E24F90" w:rsidRDefault="00E24F90">
      <w:pPr>
        <w:pStyle w:val="ConsPlusNormal"/>
        <w:ind w:firstLine="540"/>
        <w:jc w:val="both"/>
      </w:pPr>
      <w:r>
        <w:t>От точки 77 до точки 113 по границам лесных кварталов 1, 2, 3, 4, 5, 6, 7, 92, 93, 94, 40 Оредежского участкового лесничества Лужского лесничества до линии, равноудаленной от берегов реки Оредеж.</w:t>
      </w:r>
    </w:p>
    <w:p w:rsidR="00E24F90" w:rsidRDefault="00E24F90">
      <w:pPr>
        <w:pStyle w:val="ConsPlusNormal"/>
        <w:spacing w:before="220"/>
        <w:ind w:firstLine="540"/>
        <w:jc w:val="both"/>
      </w:pPr>
      <w:r>
        <w:t>От точки 113 до точки 1 по линии, равноудаленной от берегов реки Оредеж.</w:t>
      </w:r>
    </w:p>
    <w:p w:rsidR="00E24F90" w:rsidRDefault="00E24F90">
      <w:pPr>
        <w:pStyle w:val="ConsPlusNormal"/>
        <w:ind w:firstLine="540"/>
        <w:jc w:val="both"/>
      </w:pPr>
    </w:p>
    <w:p w:rsidR="00E24F90" w:rsidRDefault="00E24F90">
      <w:pPr>
        <w:pStyle w:val="ConsPlusTitle"/>
        <w:jc w:val="center"/>
        <w:outlineLvl w:val="2"/>
      </w:pPr>
      <w:r>
        <w:t>12.15. ТЕКСТОВОЕ ОПИСАНИЕ ГРАНИЦЫ МУНИЦИПАЛЬНОГО ОБРАЗОВАНИЯ</w:t>
      </w:r>
    </w:p>
    <w:p w:rsidR="00E24F90" w:rsidRDefault="00E24F90">
      <w:pPr>
        <w:pStyle w:val="ConsPlusTitle"/>
        <w:jc w:val="center"/>
      </w:pPr>
      <w:r>
        <w:t>ЯМ-ТЁСОВСКОЕ СЕЛЬСКОЕ ПОСЕЛЕНИЕ ЛУЖСКОГО МУНИЦИПАЛЬНОГО</w:t>
      </w:r>
    </w:p>
    <w:p w:rsidR="00E24F90" w:rsidRDefault="00E24F90">
      <w:pPr>
        <w:pStyle w:val="ConsPlusTitle"/>
        <w:jc w:val="center"/>
      </w:pPr>
      <w:r>
        <w:t>РАЙОНА ЛЕНИНГРАДСКОЙ ОБЛАСТИ</w:t>
      </w:r>
    </w:p>
    <w:p w:rsidR="00E24F90" w:rsidRDefault="00E24F90">
      <w:pPr>
        <w:pStyle w:val="ConsPlusNormal"/>
        <w:jc w:val="center"/>
      </w:pPr>
    </w:p>
    <w:p w:rsidR="00E24F90" w:rsidRDefault="00E24F90">
      <w:pPr>
        <w:pStyle w:val="ConsPlusTitle"/>
        <w:jc w:val="center"/>
        <w:outlineLvl w:val="3"/>
      </w:pPr>
      <w:r>
        <w:t>12.15.1. Описание местоположения точки 1</w:t>
      </w:r>
    </w:p>
    <w:p w:rsidR="00E24F90" w:rsidRDefault="00E24F90">
      <w:pPr>
        <w:pStyle w:val="ConsPlusNormal"/>
        <w:ind w:firstLine="540"/>
        <w:jc w:val="both"/>
      </w:pPr>
    </w:p>
    <w:p w:rsidR="00E24F90" w:rsidRDefault="00E24F90">
      <w:pPr>
        <w:pStyle w:val="ConsPlusNormal"/>
        <w:ind w:firstLine="540"/>
        <w:jc w:val="both"/>
      </w:pPr>
      <w:r>
        <w:t>Точка 1 расположена на пересечении южной и восточной границ лесного квартала 248 Бережковского участкового лесничества Лужского лесничества.</w:t>
      </w:r>
    </w:p>
    <w:p w:rsidR="00E24F90" w:rsidRDefault="00E24F90">
      <w:pPr>
        <w:pStyle w:val="ConsPlusNormal"/>
        <w:ind w:firstLine="540"/>
        <w:jc w:val="both"/>
      </w:pPr>
    </w:p>
    <w:p w:rsidR="00E24F90" w:rsidRDefault="00E24F90">
      <w:pPr>
        <w:pStyle w:val="ConsPlusTitle"/>
        <w:jc w:val="center"/>
        <w:outlineLvl w:val="3"/>
      </w:pPr>
      <w:r>
        <w:t>12.15.2. Описание прохождения границы</w:t>
      </w:r>
    </w:p>
    <w:p w:rsidR="00E24F90" w:rsidRDefault="00E24F90">
      <w:pPr>
        <w:pStyle w:val="ConsPlusNormal"/>
        <w:jc w:val="center"/>
      </w:pPr>
    </w:p>
    <w:p w:rsidR="00E24F90" w:rsidRDefault="00E24F90">
      <w:pPr>
        <w:pStyle w:val="ConsPlusTitle"/>
        <w:jc w:val="center"/>
        <w:outlineLvl w:val="4"/>
      </w:pPr>
      <w:r>
        <w:t>По смежеству с Оредежским сельским поселением</w:t>
      </w:r>
    </w:p>
    <w:p w:rsidR="00E24F90" w:rsidRDefault="00E24F90">
      <w:pPr>
        <w:pStyle w:val="ConsPlusNormal"/>
        <w:ind w:firstLine="540"/>
        <w:jc w:val="both"/>
      </w:pPr>
    </w:p>
    <w:p w:rsidR="00E24F90" w:rsidRDefault="00E24F90">
      <w:pPr>
        <w:pStyle w:val="ConsPlusNormal"/>
        <w:ind w:firstLine="540"/>
        <w:jc w:val="both"/>
      </w:pPr>
      <w:r>
        <w:t>От точки 1 до точки 112 по линиям, последовательно соединяющим точки, до границы лесного квартала 64 Оредежского участкового лесничества Лужского лесничества.</w:t>
      </w:r>
    </w:p>
    <w:p w:rsidR="00E24F90" w:rsidRDefault="00E24F90">
      <w:pPr>
        <w:pStyle w:val="ConsPlusNormal"/>
        <w:spacing w:before="220"/>
        <w:ind w:firstLine="540"/>
        <w:jc w:val="both"/>
      </w:pPr>
      <w:r>
        <w:lastRenderedPageBreak/>
        <w:t>От точки 112 до точки 125 по границам лесных кварталов 64, 65, 69, 68, 67 Оредежского участкового лесничества Лужского лесничества.</w:t>
      </w:r>
    </w:p>
    <w:p w:rsidR="00E24F90" w:rsidRDefault="00E24F90">
      <w:pPr>
        <w:pStyle w:val="ConsPlusNormal"/>
        <w:spacing w:before="220"/>
        <w:ind w:firstLine="540"/>
        <w:jc w:val="both"/>
      </w:pPr>
      <w:r>
        <w:t>От точки 125 до точки 221 по линиям, последовательно соединяющим точки, до линии, равноудаленной от берегов реки Оредеж.</w:t>
      </w:r>
    </w:p>
    <w:p w:rsidR="00E24F90" w:rsidRDefault="00E24F90">
      <w:pPr>
        <w:pStyle w:val="ConsPlusNormal"/>
        <w:ind w:firstLine="540"/>
        <w:jc w:val="both"/>
      </w:pPr>
    </w:p>
    <w:p w:rsidR="00E24F90" w:rsidRDefault="00E24F90">
      <w:pPr>
        <w:pStyle w:val="ConsPlusTitle"/>
        <w:jc w:val="center"/>
        <w:outlineLvl w:val="4"/>
      </w:pPr>
      <w:r>
        <w:t>По смежеству с Торковичским сельским поселением</w:t>
      </w:r>
    </w:p>
    <w:p w:rsidR="00E24F90" w:rsidRDefault="00E24F90">
      <w:pPr>
        <w:pStyle w:val="ConsPlusNormal"/>
        <w:ind w:firstLine="540"/>
        <w:jc w:val="both"/>
      </w:pPr>
    </w:p>
    <w:p w:rsidR="00E24F90" w:rsidRDefault="00E24F90">
      <w:pPr>
        <w:pStyle w:val="ConsPlusNormal"/>
        <w:ind w:firstLine="540"/>
        <w:jc w:val="both"/>
      </w:pPr>
      <w:r>
        <w:t>От точки 221 до точки 332 по линии, равноудаленной от берегов реки Оредеж.</w:t>
      </w:r>
    </w:p>
    <w:p w:rsidR="00E24F90" w:rsidRDefault="00E24F90">
      <w:pPr>
        <w:pStyle w:val="ConsPlusNormal"/>
        <w:spacing w:before="220"/>
        <w:ind w:firstLine="540"/>
        <w:jc w:val="both"/>
      </w:pPr>
      <w:r>
        <w:t>От точки 332 до точки 367 от линии, равноудаленной от берегов реки Оредеж, по границам лесных кварталов 40, 94, 93, 92, 7, 6, 5, 4, 3, 2, 1 Оредежского участкового лесничества Лужского лесничества.</w:t>
      </w:r>
    </w:p>
    <w:p w:rsidR="00E24F90" w:rsidRDefault="00E24F90">
      <w:pPr>
        <w:pStyle w:val="ConsPlusNormal"/>
        <w:ind w:firstLine="540"/>
        <w:jc w:val="both"/>
      </w:pPr>
    </w:p>
    <w:p w:rsidR="00E24F90" w:rsidRDefault="00E24F90">
      <w:pPr>
        <w:pStyle w:val="ConsPlusTitle"/>
        <w:jc w:val="center"/>
        <w:outlineLvl w:val="4"/>
      </w:pPr>
      <w:r>
        <w:t>По смежеству с Толмачёвским городским поселением</w:t>
      </w:r>
    </w:p>
    <w:p w:rsidR="00E24F90" w:rsidRDefault="00E24F90">
      <w:pPr>
        <w:pStyle w:val="ConsPlusNormal"/>
        <w:ind w:firstLine="540"/>
        <w:jc w:val="both"/>
      </w:pPr>
    </w:p>
    <w:p w:rsidR="00E24F90" w:rsidRDefault="00E24F90">
      <w:pPr>
        <w:pStyle w:val="ConsPlusNormal"/>
        <w:ind w:firstLine="540"/>
        <w:jc w:val="both"/>
      </w:pPr>
      <w:r>
        <w:t>От точки 367 до точки 376 по границам лесных кварталов 84, 71, 67, 53 Долговского участкового лесничества Лужского лесничества.</w:t>
      </w:r>
    </w:p>
    <w:p w:rsidR="00E24F90" w:rsidRDefault="00E24F90">
      <w:pPr>
        <w:pStyle w:val="ConsPlusNormal"/>
        <w:ind w:firstLine="540"/>
        <w:jc w:val="both"/>
      </w:pPr>
    </w:p>
    <w:p w:rsidR="00E24F90" w:rsidRDefault="00E24F90">
      <w:pPr>
        <w:pStyle w:val="ConsPlusTitle"/>
        <w:jc w:val="center"/>
        <w:outlineLvl w:val="4"/>
      </w:pPr>
      <w:r>
        <w:t>По смежеству с Мшинским сельским поселением</w:t>
      </w:r>
    </w:p>
    <w:p w:rsidR="00E24F90" w:rsidRDefault="00E24F90">
      <w:pPr>
        <w:pStyle w:val="ConsPlusNormal"/>
        <w:ind w:firstLine="540"/>
        <w:jc w:val="both"/>
      </w:pPr>
    </w:p>
    <w:p w:rsidR="00E24F90" w:rsidRDefault="00E24F90">
      <w:pPr>
        <w:pStyle w:val="ConsPlusNormal"/>
        <w:ind w:firstLine="540"/>
        <w:jc w:val="both"/>
      </w:pPr>
      <w:r>
        <w:t>От точки 376 до точки 673 по границам лесных кварталов 71, 34, 19 Чоловского участкового лесничества Лужского лесничества.</w:t>
      </w:r>
    </w:p>
    <w:p w:rsidR="00E24F90" w:rsidRDefault="00E24F90">
      <w:pPr>
        <w:pStyle w:val="ConsPlusNormal"/>
        <w:ind w:firstLine="540"/>
        <w:jc w:val="both"/>
      </w:pPr>
    </w:p>
    <w:p w:rsidR="00E24F90" w:rsidRDefault="00E24F90">
      <w:pPr>
        <w:pStyle w:val="ConsPlusTitle"/>
        <w:jc w:val="center"/>
        <w:outlineLvl w:val="4"/>
      </w:pPr>
      <w:r>
        <w:t>По смежеству с Гатчинским муниципальным округом</w:t>
      </w:r>
    </w:p>
    <w:p w:rsidR="00E24F90" w:rsidRDefault="00E24F90">
      <w:pPr>
        <w:pStyle w:val="ConsPlusNormal"/>
        <w:ind w:firstLine="540"/>
        <w:jc w:val="both"/>
      </w:pPr>
    </w:p>
    <w:p w:rsidR="00E24F90" w:rsidRDefault="00E24F90">
      <w:pPr>
        <w:pStyle w:val="ConsPlusNormal"/>
        <w:ind w:firstLine="540"/>
        <w:jc w:val="both"/>
      </w:pPr>
      <w:r>
        <w:t>От точки 673 до точки 920 по границе муниципального района.</w:t>
      </w:r>
    </w:p>
    <w:p w:rsidR="00E24F90" w:rsidRDefault="00E24F90">
      <w:pPr>
        <w:pStyle w:val="ConsPlusNormal"/>
        <w:ind w:firstLine="540"/>
        <w:jc w:val="both"/>
      </w:pPr>
    </w:p>
    <w:p w:rsidR="00E24F90" w:rsidRDefault="00E24F90">
      <w:pPr>
        <w:pStyle w:val="ConsPlusTitle"/>
        <w:jc w:val="center"/>
        <w:outlineLvl w:val="4"/>
      </w:pPr>
      <w:r>
        <w:t>По смежеству с Тосненским муниципальным районом</w:t>
      </w:r>
    </w:p>
    <w:p w:rsidR="00E24F90" w:rsidRDefault="00E24F90">
      <w:pPr>
        <w:pStyle w:val="ConsPlusNormal"/>
        <w:ind w:firstLine="540"/>
        <w:jc w:val="both"/>
      </w:pPr>
    </w:p>
    <w:p w:rsidR="00E24F90" w:rsidRDefault="00E24F90">
      <w:pPr>
        <w:pStyle w:val="ConsPlusNormal"/>
        <w:ind w:firstLine="540"/>
        <w:jc w:val="both"/>
      </w:pPr>
      <w:r>
        <w:t>От точки 920 до точки 1112 по границе муниципального района.</w:t>
      </w:r>
    </w:p>
    <w:p w:rsidR="00E24F90" w:rsidRDefault="00E24F90">
      <w:pPr>
        <w:pStyle w:val="ConsPlusNormal"/>
        <w:ind w:firstLine="540"/>
        <w:jc w:val="both"/>
      </w:pPr>
    </w:p>
    <w:p w:rsidR="00E24F90" w:rsidRDefault="00E24F90">
      <w:pPr>
        <w:pStyle w:val="ConsPlusTitle"/>
        <w:jc w:val="center"/>
        <w:outlineLvl w:val="4"/>
      </w:pPr>
      <w:r>
        <w:t>По смежеству с Новгородской областью</w:t>
      </w:r>
    </w:p>
    <w:p w:rsidR="00E24F90" w:rsidRDefault="00E24F90">
      <w:pPr>
        <w:pStyle w:val="ConsPlusNormal"/>
        <w:ind w:firstLine="540"/>
        <w:jc w:val="both"/>
      </w:pPr>
    </w:p>
    <w:p w:rsidR="00E24F90" w:rsidRDefault="00E24F90">
      <w:pPr>
        <w:pStyle w:val="ConsPlusNormal"/>
        <w:ind w:firstLine="540"/>
        <w:jc w:val="both"/>
      </w:pPr>
      <w:r>
        <w:t>От точки 1112 до точки 1 по границе Ленинградской области.</w:t>
      </w:r>
    </w:p>
    <w:p w:rsidR="00E24F90" w:rsidRDefault="00E24F90">
      <w:pPr>
        <w:pStyle w:val="ConsPlusNormal"/>
        <w:ind w:firstLine="540"/>
        <w:jc w:val="both"/>
      </w:pPr>
    </w:p>
    <w:p w:rsidR="00E24F90" w:rsidRDefault="00E24F90">
      <w:pPr>
        <w:pStyle w:val="ConsPlusTitle"/>
        <w:jc w:val="center"/>
        <w:outlineLvl w:val="2"/>
      </w:pPr>
      <w:r>
        <w:t>12.16. ГРАФИЧЕСКОЕ ОПИСАНИЕ ГРАНИЦЫ ЛУЖСКОГО МУНИЦИПАЛЬНОГО</w:t>
      </w:r>
    </w:p>
    <w:p w:rsidR="00E24F90" w:rsidRDefault="00E24F90">
      <w:pPr>
        <w:pStyle w:val="ConsPlusTitle"/>
        <w:jc w:val="center"/>
      </w:pPr>
      <w:r>
        <w:t>РАЙОНА ЛЕНИНГРАДСКОЙ ОБЛАСТИ И ГРАФИЧЕСКОЕ ОПИСАНИЕ ГРАНИЦ</w:t>
      </w:r>
    </w:p>
    <w:p w:rsidR="00E24F90" w:rsidRDefault="00E24F90">
      <w:pPr>
        <w:pStyle w:val="ConsPlusTitle"/>
        <w:jc w:val="center"/>
      </w:pPr>
      <w:r>
        <w:t>МУНИЦИПАЛЬНЫХ ОБРАЗОВАНИЙ, ВХОДЯЩИХ В СОСТАВ ЛУЖСКОГО</w:t>
      </w:r>
    </w:p>
    <w:p w:rsidR="00E24F90" w:rsidRDefault="00E24F90">
      <w:pPr>
        <w:pStyle w:val="ConsPlusTitle"/>
        <w:jc w:val="center"/>
      </w:pPr>
      <w:r>
        <w:t>МУНИЦИПАЛЬНОГО РАЙОНА ЛЕНИНГРАДСКОЙ ОБЛАСТИ</w:t>
      </w:r>
    </w:p>
    <w:p w:rsidR="00E24F90" w:rsidRDefault="00E24F90">
      <w:pPr>
        <w:pStyle w:val="ConsPlusNormal"/>
        <w:jc w:val="center"/>
      </w:pPr>
    </w:p>
    <w:p w:rsidR="00E24F90" w:rsidRDefault="00E24F90">
      <w:pPr>
        <w:pStyle w:val="ConsPlusNormal"/>
        <w:jc w:val="center"/>
      </w:pPr>
      <w:r>
        <w:t>Рисунок не приводится.</w:t>
      </w:r>
    </w:p>
    <w:p w:rsidR="00E24F90" w:rsidRDefault="00E24F90">
      <w:pPr>
        <w:pStyle w:val="ConsPlusNormal"/>
        <w:jc w:val="center"/>
      </w:pPr>
    </w:p>
    <w:p w:rsidR="00E24F90" w:rsidRDefault="00E24F90">
      <w:pPr>
        <w:pStyle w:val="ConsPlusTitle"/>
        <w:jc w:val="center"/>
        <w:outlineLvl w:val="1"/>
      </w:pPr>
      <w:r>
        <w:t>13. ОПИСАНИЕ ГРАНИЦ ПОДПОРОЖСКОГО МУНИЦИПАЛЬНОГО РАЙОНА</w:t>
      </w:r>
    </w:p>
    <w:p w:rsidR="00E24F90" w:rsidRDefault="00E24F90">
      <w:pPr>
        <w:pStyle w:val="ConsPlusTitle"/>
        <w:jc w:val="center"/>
      </w:pPr>
      <w:r>
        <w:t>И МУНИЦИПАЛЬНЫХ ОБРАЗОВАНИЙ, ВХОДЯЩИХ В ЕГО СОСТАВ</w:t>
      </w:r>
    </w:p>
    <w:p w:rsidR="00E24F90" w:rsidRDefault="00E24F90">
      <w:pPr>
        <w:pStyle w:val="ConsPlusNormal"/>
        <w:jc w:val="center"/>
      </w:pPr>
    </w:p>
    <w:p w:rsidR="00E24F90" w:rsidRDefault="00E24F90">
      <w:pPr>
        <w:pStyle w:val="ConsPlusNormal"/>
        <w:jc w:val="center"/>
      </w:pPr>
      <w:r>
        <w:t xml:space="preserve">(в ред. Областного </w:t>
      </w:r>
      <w:hyperlink r:id="rId278">
        <w:r>
          <w:rPr>
            <w:color w:val="0000FF"/>
          </w:rPr>
          <w:t>закона</w:t>
        </w:r>
      </w:hyperlink>
      <w:r>
        <w:t xml:space="preserve"> Ленинградской области</w:t>
      </w:r>
    </w:p>
    <w:p w:rsidR="00E24F90" w:rsidRDefault="00E24F90">
      <w:pPr>
        <w:pStyle w:val="ConsPlusNormal"/>
        <w:jc w:val="center"/>
      </w:pPr>
      <w:r>
        <w:t>от 21.06.2022 N 70-оз)</w:t>
      </w:r>
    </w:p>
    <w:p w:rsidR="00E24F90" w:rsidRDefault="00E24F90">
      <w:pPr>
        <w:pStyle w:val="ConsPlusNormal"/>
        <w:jc w:val="center"/>
      </w:pPr>
    </w:p>
    <w:p w:rsidR="00E24F90" w:rsidRDefault="00E24F90">
      <w:pPr>
        <w:pStyle w:val="ConsPlusTitle"/>
        <w:jc w:val="center"/>
        <w:outlineLvl w:val="2"/>
      </w:pPr>
      <w:r>
        <w:t>13.1. ТЕКСТОВОЕ ОПИСАНИЕ ГРАНИЦЫ МУНИЦИПАЛЬНОГО ОБРАЗОВАНИЯ</w:t>
      </w:r>
    </w:p>
    <w:p w:rsidR="00E24F90" w:rsidRDefault="00E24F90">
      <w:pPr>
        <w:pStyle w:val="ConsPlusTitle"/>
        <w:jc w:val="center"/>
      </w:pPr>
      <w:r>
        <w:t>ПОДПОРОЖСКИЙ МУНИЦИПАЛЬНЫЙ РАЙОН ЛЕНИНГРАДСКОЙ ОБЛАСТИ</w:t>
      </w:r>
    </w:p>
    <w:p w:rsidR="00E24F90" w:rsidRDefault="00E24F90">
      <w:pPr>
        <w:pStyle w:val="ConsPlusNormal"/>
      </w:pPr>
    </w:p>
    <w:p w:rsidR="00E24F90" w:rsidRDefault="00E24F90">
      <w:pPr>
        <w:pStyle w:val="ConsPlusTitle"/>
        <w:jc w:val="center"/>
        <w:outlineLvl w:val="3"/>
      </w:pPr>
      <w:r>
        <w:t>13.1.1. Описание местоположения точки 1</w:t>
      </w:r>
    </w:p>
    <w:p w:rsidR="00E24F90" w:rsidRDefault="00E24F90">
      <w:pPr>
        <w:pStyle w:val="ConsPlusNormal"/>
      </w:pPr>
    </w:p>
    <w:p w:rsidR="00E24F90" w:rsidRDefault="00E24F90">
      <w:pPr>
        <w:pStyle w:val="ConsPlusNormal"/>
        <w:ind w:firstLine="540"/>
        <w:jc w:val="both"/>
      </w:pPr>
      <w:r>
        <w:lastRenderedPageBreak/>
        <w:t>Точка 1 расположена в акватории Онежского озера на расстоянии 8 км от мыса Чейнаволок на север.</w:t>
      </w:r>
    </w:p>
    <w:p w:rsidR="00E24F90" w:rsidRDefault="00E24F90">
      <w:pPr>
        <w:pStyle w:val="ConsPlusNormal"/>
      </w:pPr>
    </w:p>
    <w:p w:rsidR="00E24F90" w:rsidRDefault="00E24F90">
      <w:pPr>
        <w:pStyle w:val="ConsPlusTitle"/>
        <w:jc w:val="center"/>
        <w:outlineLvl w:val="3"/>
      </w:pPr>
      <w:r>
        <w:t>13.1.2. Описание прохождения границы</w:t>
      </w:r>
    </w:p>
    <w:p w:rsidR="00E24F90" w:rsidRDefault="00E24F90">
      <w:pPr>
        <w:pStyle w:val="ConsPlusNormal"/>
      </w:pPr>
    </w:p>
    <w:p w:rsidR="00E24F90" w:rsidRDefault="00E24F90">
      <w:pPr>
        <w:pStyle w:val="ConsPlusTitle"/>
        <w:jc w:val="center"/>
        <w:outlineLvl w:val="4"/>
      </w:pPr>
      <w:r>
        <w:t>По смежеству с Вологодской областью</w:t>
      </w:r>
    </w:p>
    <w:p w:rsidR="00E24F90" w:rsidRDefault="00E24F90">
      <w:pPr>
        <w:pStyle w:val="ConsPlusNormal"/>
      </w:pPr>
    </w:p>
    <w:p w:rsidR="00E24F90" w:rsidRDefault="00E24F90">
      <w:pPr>
        <w:pStyle w:val="ConsPlusNormal"/>
        <w:ind w:firstLine="540"/>
        <w:jc w:val="both"/>
      </w:pPr>
      <w:r>
        <w:t>От точки 1 до точки 282 по границе Ленинградской области.</w:t>
      </w:r>
    </w:p>
    <w:p w:rsidR="00E24F90" w:rsidRDefault="00E24F90">
      <w:pPr>
        <w:pStyle w:val="ConsPlusNormal"/>
      </w:pPr>
    </w:p>
    <w:p w:rsidR="00E24F90" w:rsidRDefault="00E24F90">
      <w:pPr>
        <w:pStyle w:val="ConsPlusTitle"/>
        <w:jc w:val="center"/>
        <w:outlineLvl w:val="4"/>
      </w:pPr>
      <w:r>
        <w:t>По смежеству с Тихвинским муниципальным районом</w:t>
      </w:r>
    </w:p>
    <w:p w:rsidR="00E24F90" w:rsidRDefault="00E24F90">
      <w:pPr>
        <w:pStyle w:val="ConsPlusNormal"/>
      </w:pPr>
    </w:p>
    <w:p w:rsidR="00E24F90" w:rsidRDefault="00E24F90">
      <w:pPr>
        <w:pStyle w:val="ConsPlusNormal"/>
        <w:ind w:firstLine="540"/>
        <w:jc w:val="both"/>
      </w:pPr>
      <w:r>
        <w:t>От точки 282 до точки 419 по границам лесных кварталов 206 (включая озеро Сарозеро-Глубокое), 205, 204 (включая озеро Сарозеро-Мелкое), 203, 202, 220, 219 (включая озеро Сенное), 218, 217, 216, 215, 214, 213, 212, 195, 174, 173, 172, 171, 170, 169, 168, 167, 138, 117, 116, 115, 114 Курбинского участкового лесничества Подпорожского лесничества.</w:t>
      </w:r>
    </w:p>
    <w:p w:rsidR="00E24F90" w:rsidRDefault="00E24F90">
      <w:pPr>
        <w:pStyle w:val="ConsPlusNormal"/>
      </w:pPr>
    </w:p>
    <w:p w:rsidR="00E24F90" w:rsidRDefault="00E24F90">
      <w:pPr>
        <w:pStyle w:val="ConsPlusTitle"/>
        <w:jc w:val="center"/>
        <w:outlineLvl w:val="4"/>
      </w:pPr>
      <w:r>
        <w:t>По смежеству с Лодейнопольским муниципальным районом</w:t>
      </w:r>
    </w:p>
    <w:p w:rsidR="00E24F90" w:rsidRDefault="00E24F90">
      <w:pPr>
        <w:pStyle w:val="ConsPlusNormal"/>
      </w:pPr>
    </w:p>
    <w:p w:rsidR="00E24F90" w:rsidRDefault="00E24F90">
      <w:pPr>
        <w:pStyle w:val="ConsPlusNormal"/>
        <w:ind w:firstLine="540"/>
        <w:jc w:val="both"/>
      </w:pPr>
      <w:r>
        <w:t>От точки 419 до точки 544 по границам лесных кварталов 113, 99, 98, 88, 87, 74, 68, 64, 55, 54, 53, 52, 36, 26, 17, 7, 3, 1 Ребовского участкового лесничества Лодейнопольского лесничества до реки Оять, не пересекая ее.</w:t>
      </w:r>
    </w:p>
    <w:p w:rsidR="00E24F90" w:rsidRDefault="00E24F90">
      <w:pPr>
        <w:pStyle w:val="ConsPlusNormal"/>
        <w:spacing w:before="220"/>
        <w:ind w:firstLine="540"/>
        <w:jc w:val="both"/>
      </w:pPr>
      <w:r>
        <w:t>От точки 544 до точки 577 по береговой линии реки Оять.</w:t>
      </w:r>
    </w:p>
    <w:p w:rsidR="00E24F90" w:rsidRDefault="00E24F90">
      <w:pPr>
        <w:pStyle w:val="ConsPlusNormal"/>
        <w:spacing w:before="220"/>
        <w:ind w:firstLine="540"/>
        <w:jc w:val="both"/>
      </w:pPr>
      <w:r>
        <w:t>От точки 577 до точки 598, пересекая реку Оять, по границам лесных кварталов 27, 26, 15, 7 Алёховщинского сельского участкового лесничества Лодейнопольского лесничества.</w:t>
      </w:r>
    </w:p>
    <w:p w:rsidR="00E24F90" w:rsidRDefault="00E24F90">
      <w:pPr>
        <w:pStyle w:val="ConsPlusNormal"/>
        <w:spacing w:before="220"/>
        <w:ind w:firstLine="540"/>
        <w:jc w:val="both"/>
      </w:pPr>
      <w:r>
        <w:t>От точки 598 до точки 716 по границам лесных кварталов 118, 92, 93, 94, 80, 79, 78, 77, 76, 75, 74, 73, 57, 58, 44, 43, 42, 41, 40, 39, 38, 37 Шапшинского участкового лесничества Лодейнопольского лесничества до реки Верхняя Вадожка, не пересекая ее.</w:t>
      </w:r>
    </w:p>
    <w:p w:rsidR="00E24F90" w:rsidRDefault="00E24F90">
      <w:pPr>
        <w:pStyle w:val="ConsPlusNormal"/>
        <w:spacing w:before="220"/>
        <w:ind w:firstLine="540"/>
        <w:jc w:val="both"/>
      </w:pPr>
      <w:r>
        <w:t>От точки 716 до точки 1067 по береговой линии реки Верхняя Вадожка.</w:t>
      </w:r>
    </w:p>
    <w:p w:rsidR="00E24F90" w:rsidRDefault="00E24F90">
      <w:pPr>
        <w:pStyle w:val="ConsPlusNormal"/>
        <w:spacing w:before="220"/>
        <w:ind w:firstLine="540"/>
        <w:jc w:val="both"/>
      </w:pPr>
      <w:r>
        <w:t>От точки 1067 до точки 1205, пересекая реку Верхняя Вадожка, по границам лесных кварталов 93, 92, 80, 79, 60 Тененского участкового лесничества Лодейнопольского лесничества, далее по границам лесных кварталов 154, 153, 152, 151, 150, 149, 148, 131, 113, 112, 111, 110, 109, 108, 107, 106, 105, 104, 77 Подпорожского участкового лесничества Подпорожского лесничества до реки Чалдога, не пересекая ее.</w:t>
      </w:r>
    </w:p>
    <w:p w:rsidR="00E24F90" w:rsidRDefault="00E24F90">
      <w:pPr>
        <w:pStyle w:val="ConsPlusNormal"/>
        <w:spacing w:before="220"/>
        <w:ind w:firstLine="540"/>
        <w:jc w:val="both"/>
      </w:pPr>
      <w:r>
        <w:t>От точки 1205 до точки 1445 по береговой линии реки Чалдога.</w:t>
      </w:r>
    </w:p>
    <w:p w:rsidR="00E24F90" w:rsidRDefault="00E24F90">
      <w:pPr>
        <w:pStyle w:val="ConsPlusNormal"/>
        <w:spacing w:before="220"/>
        <w:ind w:firstLine="540"/>
        <w:jc w:val="both"/>
      </w:pPr>
      <w:r>
        <w:t>От точки 1445 до точки 1524, пересекая реку Чалдога, по границам лесных кварталов 36, 37 Подпорожского участкового лесничества Подпорожского лесничества, далее по границам лесных кварталов 219, 218, 217 Пригородного участкового лесничества Подпорожского лесничества, далее по линиям, последовательно соединяющим точки, далее по границам лесных кварталов 217, 215, 214, 213 Пригородного участкового лесничества Подпорожского лесничества, далее по границам лесных кварталов 63, 58, 57, 56 Свирского участкового лесничества Лодейнопольского лесничества.</w:t>
      </w:r>
    </w:p>
    <w:p w:rsidR="00E24F90" w:rsidRDefault="00E24F90">
      <w:pPr>
        <w:pStyle w:val="ConsPlusNormal"/>
        <w:spacing w:before="220"/>
        <w:ind w:firstLine="540"/>
        <w:jc w:val="both"/>
      </w:pPr>
      <w:r>
        <w:t>От точки 1524 до точки 1525 по линии, соединяющей точки, до линии, равноудаленной от берегов реки Свирь.</w:t>
      </w:r>
    </w:p>
    <w:p w:rsidR="00E24F90" w:rsidRDefault="00E24F90">
      <w:pPr>
        <w:pStyle w:val="ConsPlusNormal"/>
        <w:spacing w:before="220"/>
        <w:ind w:firstLine="540"/>
        <w:jc w:val="both"/>
      </w:pPr>
      <w:r>
        <w:t>От точки 1525 до точки 1562 по линии, равноудаленной от берегов реки Свирь.</w:t>
      </w:r>
    </w:p>
    <w:p w:rsidR="00E24F90" w:rsidRDefault="00E24F90">
      <w:pPr>
        <w:pStyle w:val="ConsPlusNormal"/>
        <w:spacing w:before="220"/>
        <w:ind w:firstLine="540"/>
        <w:jc w:val="both"/>
      </w:pPr>
      <w:r>
        <w:t>От точки 1562 до точки 1578 от линии, равноудаленной от берегов реки Свирь, по границам лесных кварталов 5, 4, 3, 2 Свирского участкового лесничества Лодейнопольского лесничества.</w:t>
      </w:r>
    </w:p>
    <w:p w:rsidR="00E24F90" w:rsidRDefault="00E24F90">
      <w:pPr>
        <w:pStyle w:val="ConsPlusNormal"/>
      </w:pPr>
    </w:p>
    <w:p w:rsidR="00E24F90" w:rsidRDefault="00E24F90">
      <w:pPr>
        <w:pStyle w:val="ConsPlusTitle"/>
        <w:jc w:val="center"/>
        <w:outlineLvl w:val="4"/>
      </w:pPr>
      <w:r>
        <w:t>По смежеству с Республикой Карелия</w:t>
      </w:r>
    </w:p>
    <w:p w:rsidR="00E24F90" w:rsidRDefault="00E24F90">
      <w:pPr>
        <w:pStyle w:val="ConsPlusNormal"/>
      </w:pPr>
    </w:p>
    <w:p w:rsidR="00E24F90" w:rsidRDefault="00E24F90">
      <w:pPr>
        <w:pStyle w:val="ConsPlusNormal"/>
        <w:ind w:firstLine="540"/>
        <w:jc w:val="both"/>
      </w:pPr>
      <w:r>
        <w:t>От точки 1578 до точки 1 по границе Ленинградской области.</w:t>
      </w:r>
    </w:p>
    <w:p w:rsidR="00E24F90" w:rsidRDefault="00E24F90">
      <w:pPr>
        <w:pStyle w:val="ConsPlusNormal"/>
      </w:pPr>
    </w:p>
    <w:p w:rsidR="00E24F90" w:rsidRDefault="00E24F90">
      <w:pPr>
        <w:pStyle w:val="ConsPlusTitle"/>
        <w:jc w:val="center"/>
        <w:outlineLvl w:val="2"/>
      </w:pPr>
      <w:r>
        <w:t>13.2. ТЕКСТОВОЕ ОПИСАНИЕ ГРАНИЦЫ МУНИЦИПАЛЬНОГО ОБРАЗОВАНИЯ</w:t>
      </w:r>
    </w:p>
    <w:p w:rsidR="00E24F90" w:rsidRDefault="00E24F90">
      <w:pPr>
        <w:pStyle w:val="ConsPlusTitle"/>
        <w:jc w:val="center"/>
      </w:pPr>
      <w:r>
        <w:t>ВАЖИНСКОЕ ГОРОДСКОЕ ПОСЕЛЕНИЕ ПОДПОРОЖСКОГО</w:t>
      </w:r>
    </w:p>
    <w:p w:rsidR="00E24F90" w:rsidRDefault="00E24F90">
      <w:pPr>
        <w:pStyle w:val="ConsPlusTitle"/>
        <w:jc w:val="center"/>
      </w:pPr>
      <w:r>
        <w:t>МУНИЦИПАЛЬНОГО РАЙОНА ЛЕНИНГРАДСКОЙ ОБЛАСТИ</w:t>
      </w:r>
    </w:p>
    <w:p w:rsidR="00E24F90" w:rsidRDefault="00E24F90">
      <w:pPr>
        <w:pStyle w:val="ConsPlusNormal"/>
      </w:pPr>
    </w:p>
    <w:p w:rsidR="00E24F90" w:rsidRDefault="00E24F90">
      <w:pPr>
        <w:pStyle w:val="ConsPlusTitle"/>
        <w:jc w:val="center"/>
        <w:outlineLvl w:val="3"/>
      </w:pPr>
      <w:r>
        <w:t>13.2.1. Описание местоположения точки 1</w:t>
      </w:r>
    </w:p>
    <w:p w:rsidR="00E24F90" w:rsidRDefault="00E24F90">
      <w:pPr>
        <w:pStyle w:val="ConsPlusNormal"/>
      </w:pPr>
    </w:p>
    <w:p w:rsidR="00E24F90" w:rsidRDefault="00E24F90">
      <w:pPr>
        <w:pStyle w:val="ConsPlusNormal"/>
        <w:ind w:firstLine="540"/>
        <w:jc w:val="both"/>
      </w:pPr>
      <w:r>
        <w:t>Точка 1 расположена на пересечении северной и восточной границ лесного квартала 31 Токарского участкового лесничества Подпорожского лесничества.</w:t>
      </w:r>
    </w:p>
    <w:p w:rsidR="00E24F90" w:rsidRDefault="00E24F90">
      <w:pPr>
        <w:pStyle w:val="ConsPlusNormal"/>
      </w:pPr>
    </w:p>
    <w:p w:rsidR="00E24F90" w:rsidRDefault="00E24F90">
      <w:pPr>
        <w:pStyle w:val="ConsPlusTitle"/>
        <w:jc w:val="center"/>
        <w:outlineLvl w:val="3"/>
      </w:pPr>
      <w:r>
        <w:t>13.2.2. Описание прохождения границы</w:t>
      </w:r>
    </w:p>
    <w:p w:rsidR="00E24F90" w:rsidRDefault="00E24F90">
      <w:pPr>
        <w:pStyle w:val="ConsPlusNormal"/>
      </w:pPr>
    </w:p>
    <w:p w:rsidR="00E24F90" w:rsidRDefault="00E24F90">
      <w:pPr>
        <w:pStyle w:val="ConsPlusTitle"/>
        <w:jc w:val="center"/>
        <w:outlineLvl w:val="4"/>
      </w:pPr>
      <w:r>
        <w:t>По смежеству с Подпорожским городским поселением</w:t>
      </w:r>
    </w:p>
    <w:p w:rsidR="00E24F90" w:rsidRDefault="00E24F90">
      <w:pPr>
        <w:pStyle w:val="ConsPlusNormal"/>
      </w:pPr>
    </w:p>
    <w:p w:rsidR="00E24F90" w:rsidRDefault="00E24F90">
      <w:pPr>
        <w:pStyle w:val="ConsPlusNormal"/>
        <w:ind w:firstLine="540"/>
        <w:jc w:val="both"/>
      </w:pPr>
      <w:r>
        <w:t>От точки 1 до точки 51 по восточной границе полосы отвода железной дороги Санкт-Петербург - Мга - Волховстрой - Лодейное Поле - Подпорожье - Петрозаводск - Мурманск.</w:t>
      </w:r>
    </w:p>
    <w:p w:rsidR="00E24F90" w:rsidRDefault="00E24F90">
      <w:pPr>
        <w:pStyle w:val="ConsPlusNormal"/>
        <w:spacing w:before="220"/>
        <w:ind w:firstLine="540"/>
        <w:jc w:val="both"/>
      </w:pPr>
      <w:r>
        <w:t>От точки 51 до точки 101, пересекая по линиям, последовательно соединяющим точки, полосу отвода железной дороги Санкт-Петербург - Мга - Волховстрой - Лодейное Поле - Подпорожье - Петрозаводск - Мурманск, по границе населенного пункта поселок Токари Подпорожского городского поселения Подпорожского муниципального района Ленинградской области (реестровый номер 47:05-4.32) до полосы отвода железной дороги Санкт-Петербург - Мга - Волховстрой - Лодейное Поле - Подпорожье - Петрозаводск - Мурманск, пересекая ее по линиям, последовательно соединяющим точки.</w:t>
      </w:r>
    </w:p>
    <w:p w:rsidR="00E24F90" w:rsidRDefault="00E24F90">
      <w:pPr>
        <w:pStyle w:val="ConsPlusNormal"/>
        <w:spacing w:before="220"/>
        <w:ind w:firstLine="540"/>
        <w:jc w:val="both"/>
      </w:pPr>
      <w:r>
        <w:t>От точки 101 до точки 214 по границе полосы отвода железной дороги Санкт-Петербург - Мга - Волховстрой - Лодейное Поле - Подпорожье - Петрозаводск - Мурманск.</w:t>
      </w:r>
    </w:p>
    <w:p w:rsidR="00E24F90" w:rsidRDefault="00E24F90">
      <w:pPr>
        <w:pStyle w:val="ConsPlusNormal"/>
        <w:spacing w:before="220"/>
        <w:ind w:firstLine="540"/>
        <w:jc w:val="both"/>
      </w:pPr>
      <w:r>
        <w:t>От точки 214 до точки 282, не пересекая полосу отвода железной дороги Санкт-Петербург - Мга - Волховстрой - Лодейное Поле - Подпорожье - Петрозаводск - Мурманск, по границам лесных кварталов 113, 112, 111, 110 Свирского участкового лесничества Подпорожского лесничества до полосы отвода железной дороги Санкт-Петербург - Мга - Волховстрой - Лодейное Поле - Подпорожье - Петрозаводск - Мурманск, не пересекая ее.</w:t>
      </w:r>
    </w:p>
    <w:p w:rsidR="00E24F90" w:rsidRDefault="00E24F90">
      <w:pPr>
        <w:pStyle w:val="ConsPlusNormal"/>
        <w:spacing w:before="220"/>
        <w:ind w:firstLine="540"/>
        <w:jc w:val="both"/>
      </w:pPr>
      <w:r>
        <w:t>От точки 282 до точки 297 по границе полосы отвода железной дороги Санкт-Петербург - Мга - Волховстрой - Лодейное Поле - Подпорожье - Петрозаводск - Мурманск.</w:t>
      </w:r>
    </w:p>
    <w:p w:rsidR="00E24F90" w:rsidRDefault="00E24F90">
      <w:pPr>
        <w:pStyle w:val="ConsPlusNormal"/>
        <w:spacing w:before="220"/>
        <w:ind w:firstLine="540"/>
        <w:jc w:val="both"/>
      </w:pPr>
      <w:r>
        <w:t>От точки 297 до точки 334, пересекая полосу отвода железной дороги Санкт-Петербург - Мга - Волховстрой - Лодейное Поле - Подпорожье - Петрозаводск - Мурманск, по границе полосы отвода железной дороги Санкт-Петербург - Мга - Волховстрой - Лодейное Поле - Подпорожье - Петрозаводск - Мурманск.</w:t>
      </w:r>
    </w:p>
    <w:p w:rsidR="00E24F90" w:rsidRDefault="00E24F90">
      <w:pPr>
        <w:pStyle w:val="ConsPlusNormal"/>
      </w:pPr>
    </w:p>
    <w:p w:rsidR="00E24F90" w:rsidRDefault="00E24F90">
      <w:pPr>
        <w:pStyle w:val="ConsPlusTitle"/>
        <w:jc w:val="center"/>
        <w:outlineLvl w:val="4"/>
      </w:pPr>
      <w:r>
        <w:t>По смежеству с Никольским городским поселением</w:t>
      </w:r>
    </w:p>
    <w:p w:rsidR="00E24F90" w:rsidRDefault="00E24F90">
      <w:pPr>
        <w:pStyle w:val="ConsPlusNormal"/>
      </w:pPr>
    </w:p>
    <w:p w:rsidR="00E24F90" w:rsidRDefault="00E24F90">
      <w:pPr>
        <w:pStyle w:val="ConsPlusNormal"/>
        <w:ind w:firstLine="540"/>
        <w:jc w:val="both"/>
      </w:pPr>
      <w:r>
        <w:t>От точки 334 до точки 347 по границе полосы отвода железной дороги Санкт-Петербург - Мга - Волховстрой - Лодейное Поле - Подпорожье - Петрозаводск - Мурманск.</w:t>
      </w:r>
    </w:p>
    <w:p w:rsidR="00E24F90" w:rsidRDefault="00E24F90">
      <w:pPr>
        <w:pStyle w:val="ConsPlusNormal"/>
        <w:spacing w:before="220"/>
        <w:ind w:firstLine="540"/>
        <w:jc w:val="both"/>
      </w:pPr>
      <w:r>
        <w:t>От точки 347 до точки 403, не пересекая полосу отвода железной дороги Санкт-Петербург - Мга - Волховстрой - Лодейное Поле - Подпорожье - Петрозаводск - Мурманск, по границам лесных кварталов 118, 117, 134, 144, 143 Свирского участкового лесничества Подпорожского лесничества.</w:t>
      </w:r>
    </w:p>
    <w:p w:rsidR="00E24F90" w:rsidRDefault="00E24F90">
      <w:pPr>
        <w:pStyle w:val="ConsPlusNormal"/>
        <w:spacing w:before="220"/>
        <w:ind w:firstLine="540"/>
        <w:jc w:val="both"/>
      </w:pPr>
      <w:r>
        <w:lastRenderedPageBreak/>
        <w:t>От точки 403 до точки 427 по линиям, последовательно соединяющим точки, далее по границе населенного пункта городской поселок Важины Важинского городского поселения Подпорожского муниципального района Ленинградской области (реестровый номер 47:05-4.2).</w:t>
      </w:r>
    </w:p>
    <w:p w:rsidR="00E24F90" w:rsidRDefault="00E24F90">
      <w:pPr>
        <w:pStyle w:val="ConsPlusNormal"/>
      </w:pPr>
    </w:p>
    <w:p w:rsidR="00E24F90" w:rsidRDefault="00E24F90">
      <w:pPr>
        <w:pStyle w:val="ConsPlusTitle"/>
        <w:jc w:val="center"/>
        <w:outlineLvl w:val="4"/>
      </w:pPr>
      <w:r>
        <w:t>По смежеству с Подпорожским городским поселением</w:t>
      </w:r>
    </w:p>
    <w:p w:rsidR="00E24F90" w:rsidRDefault="00E24F90">
      <w:pPr>
        <w:pStyle w:val="ConsPlusNormal"/>
      </w:pPr>
    </w:p>
    <w:p w:rsidR="00E24F90" w:rsidRDefault="00E24F90">
      <w:pPr>
        <w:pStyle w:val="ConsPlusNormal"/>
        <w:ind w:firstLine="540"/>
        <w:jc w:val="both"/>
      </w:pPr>
      <w:r>
        <w:t>От точки 427 до точки 446 по границе населенного пункта городской поселок Важины Важинского городского поселения Подпорожского муниципального района Ленинградской области (реестровый номер 47:05-4.2).</w:t>
      </w:r>
    </w:p>
    <w:p w:rsidR="00E24F90" w:rsidRDefault="00E24F90">
      <w:pPr>
        <w:pStyle w:val="ConsPlusNormal"/>
        <w:spacing w:before="220"/>
        <w:ind w:firstLine="540"/>
        <w:jc w:val="both"/>
      </w:pPr>
      <w:r>
        <w:t>От точки 446 до точки 467, пересекая реку Свирь по линии, соединяющей точки, по границам лесных кварталов 21, 20, 19, 17 Пригородного участкового лесничества Подпорожского лесничества до реки Свирь, пересекая ее по линии, соединяющей точки.</w:t>
      </w:r>
    </w:p>
    <w:p w:rsidR="00E24F90" w:rsidRDefault="00E24F90">
      <w:pPr>
        <w:pStyle w:val="ConsPlusNormal"/>
        <w:spacing w:before="220"/>
        <w:ind w:firstLine="540"/>
        <w:jc w:val="both"/>
      </w:pPr>
      <w:r>
        <w:t>От точки 467 до точки 1191 по границе населенного пункта деревня Усланка Важинского городского поселения Подпорожского муниципального района Ленинградской области (реестровый номер 47:05-4.18).</w:t>
      </w:r>
    </w:p>
    <w:p w:rsidR="00E24F90" w:rsidRDefault="00E24F90">
      <w:pPr>
        <w:pStyle w:val="ConsPlusNormal"/>
        <w:spacing w:before="220"/>
        <w:ind w:firstLine="540"/>
        <w:jc w:val="both"/>
      </w:pPr>
      <w:r>
        <w:t>От точки 1191 до точки 1446 по береговой линии реки Свирь, далее по границам лесных кварталов 92, 94, 97 Свирского участкового лесничества Подпорожского лесничества.</w:t>
      </w:r>
    </w:p>
    <w:p w:rsidR="00E24F90" w:rsidRDefault="00E24F90">
      <w:pPr>
        <w:pStyle w:val="ConsPlusNormal"/>
      </w:pPr>
    </w:p>
    <w:p w:rsidR="00E24F90" w:rsidRDefault="00E24F90">
      <w:pPr>
        <w:pStyle w:val="ConsPlusTitle"/>
        <w:jc w:val="center"/>
        <w:outlineLvl w:val="4"/>
      </w:pPr>
      <w:r>
        <w:t>По смежеству с Лодейнопольским муниципальным районом</w:t>
      </w:r>
    </w:p>
    <w:p w:rsidR="00E24F90" w:rsidRDefault="00E24F90">
      <w:pPr>
        <w:pStyle w:val="ConsPlusNormal"/>
      </w:pPr>
    </w:p>
    <w:p w:rsidR="00E24F90" w:rsidRDefault="00E24F90">
      <w:pPr>
        <w:pStyle w:val="ConsPlusNormal"/>
        <w:ind w:firstLine="540"/>
        <w:jc w:val="both"/>
      </w:pPr>
      <w:r>
        <w:t>От точки 1446 до точки 1462 по границе муниципального района.</w:t>
      </w:r>
    </w:p>
    <w:p w:rsidR="00E24F90" w:rsidRDefault="00E24F90">
      <w:pPr>
        <w:pStyle w:val="ConsPlusNormal"/>
      </w:pPr>
    </w:p>
    <w:p w:rsidR="00E24F90" w:rsidRDefault="00E24F90">
      <w:pPr>
        <w:pStyle w:val="ConsPlusTitle"/>
        <w:jc w:val="center"/>
        <w:outlineLvl w:val="4"/>
      </w:pPr>
      <w:r>
        <w:t>По смежеству с Республикой Карелия</w:t>
      </w:r>
    </w:p>
    <w:p w:rsidR="00E24F90" w:rsidRDefault="00E24F90">
      <w:pPr>
        <w:pStyle w:val="ConsPlusNormal"/>
      </w:pPr>
    </w:p>
    <w:p w:rsidR="00E24F90" w:rsidRDefault="00E24F90">
      <w:pPr>
        <w:pStyle w:val="ConsPlusNormal"/>
        <w:ind w:firstLine="540"/>
        <w:jc w:val="both"/>
      </w:pPr>
      <w:r>
        <w:t>От точки 1462 до точки 1 по границе Ленинградской области.</w:t>
      </w:r>
    </w:p>
    <w:p w:rsidR="00E24F90" w:rsidRDefault="00E24F90">
      <w:pPr>
        <w:pStyle w:val="ConsPlusNormal"/>
      </w:pPr>
    </w:p>
    <w:p w:rsidR="00E24F90" w:rsidRDefault="00E24F90">
      <w:pPr>
        <w:pStyle w:val="ConsPlusTitle"/>
        <w:jc w:val="center"/>
        <w:outlineLvl w:val="2"/>
      </w:pPr>
      <w:r>
        <w:t>13.3. ТЕКСТОВОЕ ОПИСАНИЕ ГРАНИЦЫ МУНИЦИПАЛЬНОГО ОБРАЗОВАНИЯ</w:t>
      </w:r>
    </w:p>
    <w:p w:rsidR="00E24F90" w:rsidRDefault="00E24F90">
      <w:pPr>
        <w:pStyle w:val="ConsPlusTitle"/>
        <w:jc w:val="center"/>
      </w:pPr>
      <w:r>
        <w:t>ВИННИЦКОЕ СЕЛЬСКОЕ ПОСЕЛЕНИЕ ПОДПОРОЖСКОГО</w:t>
      </w:r>
    </w:p>
    <w:p w:rsidR="00E24F90" w:rsidRDefault="00E24F90">
      <w:pPr>
        <w:pStyle w:val="ConsPlusTitle"/>
        <w:jc w:val="center"/>
      </w:pPr>
      <w:r>
        <w:t>МУНИЦИПАЛЬНОГО РАЙОНА ЛЕНИНГРАДСКОЙ ОБЛАСТИ</w:t>
      </w:r>
    </w:p>
    <w:p w:rsidR="00E24F90" w:rsidRDefault="00E24F90">
      <w:pPr>
        <w:pStyle w:val="ConsPlusNormal"/>
      </w:pPr>
    </w:p>
    <w:p w:rsidR="00E24F90" w:rsidRDefault="00E24F90">
      <w:pPr>
        <w:pStyle w:val="ConsPlusTitle"/>
        <w:jc w:val="center"/>
        <w:outlineLvl w:val="3"/>
      </w:pPr>
      <w:r>
        <w:t>13.3.1. Описание местоположения точки 1</w:t>
      </w:r>
    </w:p>
    <w:p w:rsidR="00E24F90" w:rsidRDefault="00E24F90">
      <w:pPr>
        <w:pStyle w:val="ConsPlusNormal"/>
      </w:pPr>
    </w:p>
    <w:p w:rsidR="00E24F90" w:rsidRDefault="00E24F90">
      <w:pPr>
        <w:pStyle w:val="ConsPlusNormal"/>
        <w:ind w:firstLine="540"/>
        <w:jc w:val="both"/>
      </w:pPr>
      <w:r>
        <w:t>Точка 1 расположена на береговой линии озера Сарозеро-Глубокое на пересечении северной и восточной границ лесного квартала 238 Курбинского участкового лесничества Подпорожского лесничества.</w:t>
      </w:r>
    </w:p>
    <w:p w:rsidR="00E24F90" w:rsidRDefault="00E24F90">
      <w:pPr>
        <w:pStyle w:val="ConsPlusNormal"/>
      </w:pPr>
    </w:p>
    <w:p w:rsidR="00E24F90" w:rsidRDefault="00E24F90">
      <w:pPr>
        <w:pStyle w:val="ConsPlusTitle"/>
        <w:jc w:val="center"/>
        <w:outlineLvl w:val="3"/>
      </w:pPr>
      <w:r>
        <w:t>13.3.2. Описание прохождения границы</w:t>
      </w:r>
    </w:p>
    <w:p w:rsidR="00E24F90" w:rsidRDefault="00E24F90">
      <w:pPr>
        <w:pStyle w:val="ConsPlusNormal"/>
      </w:pPr>
    </w:p>
    <w:p w:rsidR="00E24F90" w:rsidRDefault="00E24F90">
      <w:pPr>
        <w:pStyle w:val="ConsPlusTitle"/>
        <w:jc w:val="center"/>
        <w:outlineLvl w:val="4"/>
      </w:pPr>
      <w:r>
        <w:t>По смежеству с Тихвинским муниципальным районом</w:t>
      </w:r>
    </w:p>
    <w:p w:rsidR="00E24F90" w:rsidRDefault="00E24F90">
      <w:pPr>
        <w:pStyle w:val="ConsPlusNormal"/>
      </w:pPr>
    </w:p>
    <w:p w:rsidR="00E24F90" w:rsidRDefault="00E24F90">
      <w:pPr>
        <w:pStyle w:val="ConsPlusNormal"/>
        <w:ind w:firstLine="540"/>
        <w:jc w:val="both"/>
      </w:pPr>
      <w:r>
        <w:t>От точки 1 до точки 146 по границе муниципального района.</w:t>
      </w:r>
    </w:p>
    <w:p w:rsidR="00E24F90" w:rsidRDefault="00E24F90">
      <w:pPr>
        <w:pStyle w:val="ConsPlusNormal"/>
      </w:pPr>
    </w:p>
    <w:p w:rsidR="00E24F90" w:rsidRDefault="00E24F90">
      <w:pPr>
        <w:pStyle w:val="ConsPlusTitle"/>
        <w:jc w:val="center"/>
        <w:outlineLvl w:val="4"/>
      </w:pPr>
      <w:r>
        <w:t>По смежеству с Лодейнопольским муниципальным районом</w:t>
      </w:r>
    </w:p>
    <w:p w:rsidR="00E24F90" w:rsidRDefault="00E24F90">
      <w:pPr>
        <w:pStyle w:val="ConsPlusNormal"/>
      </w:pPr>
    </w:p>
    <w:p w:rsidR="00E24F90" w:rsidRDefault="00E24F90">
      <w:pPr>
        <w:pStyle w:val="ConsPlusNormal"/>
        <w:ind w:firstLine="540"/>
        <w:jc w:val="both"/>
      </w:pPr>
      <w:r>
        <w:t>От точки 146 до точки 874 по границе муниципального района.</w:t>
      </w:r>
    </w:p>
    <w:p w:rsidR="00E24F90" w:rsidRDefault="00E24F90">
      <w:pPr>
        <w:pStyle w:val="ConsPlusNormal"/>
      </w:pPr>
    </w:p>
    <w:p w:rsidR="00E24F90" w:rsidRDefault="00E24F90">
      <w:pPr>
        <w:pStyle w:val="ConsPlusTitle"/>
        <w:jc w:val="center"/>
        <w:outlineLvl w:val="4"/>
      </w:pPr>
      <w:r>
        <w:t>По смежеству с Подпорожским городским поселением</w:t>
      </w:r>
    </w:p>
    <w:p w:rsidR="00E24F90" w:rsidRDefault="00E24F90">
      <w:pPr>
        <w:pStyle w:val="ConsPlusNormal"/>
      </w:pPr>
    </w:p>
    <w:p w:rsidR="00E24F90" w:rsidRDefault="00E24F90">
      <w:pPr>
        <w:pStyle w:val="ConsPlusNormal"/>
        <w:ind w:firstLine="540"/>
        <w:jc w:val="both"/>
      </w:pPr>
      <w:r>
        <w:t>От точки 874 до точки 1078 по границам лесных кварталов 154, 155, 156, 157, 158, 159, 160, 145, 146, 147, 130 Подпорожского участкового лесничества Подпорожского лесничества.</w:t>
      </w:r>
    </w:p>
    <w:p w:rsidR="00E24F90" w:rsidRDefault="00E24F90">
      <w:pPr>
        <w:pStyle w:val="ConsPlusNormal"/>
        <w:spacing w:before="220"/>
        <w:ind w:firstLine="540"/>
        <w:jc w:val="both"/>
      </w:pPr>
      <w:r>
        <w:lastRenderedPageBreak/>
        <w:t>От точки 1078 до точки 1145 по границам лесных кварталов 154, 155, 153, 145, 146, 147, 148, 149, 150, 140, 121, 122, 123, 124, 125, 126, 130, 129 Пертозерского участкового лесничества Подпорожского лесничества.</w:t>
      </w:r>
    </w:p>
    <w:p w:rsidR="00E24F90" w:rsidRDefault="00E24F90">
      <w:pPr>
        <w:pStyle w:val="ConsPlusNormal"/>
      </w:pPr>
    </w:p>
    <w:p w:rsidR="00E24F90" w:rsidRDefault="00E24F90">
      <w:pPr>
        <w:pStyle w:val="ConsPlusTitle"/>
        <w:jc w:val="center"/>
        <w:outlineLvl w:val="4"/>
      </w:pPr>
      <w:r>
        <w:t>По смежеству с Вознесенским городским поселением</w:t>
      </w:r>
    </w:p>
    <w:p w:rsidR="00E24F90" w:rsidRDefault="00E24F90">
      <w:pPr>
        <w:pStyle w:val="ConsPlusNormal"/>
      </w:pPr>
    </w:p>
    <w:p w:rsidR="00E24F90" w:rsidRDefault="00E24F90">
      <w:pPr>
        <w:pStyle w:val="ConsPlusNormal"/>
        <w:ind w:firstLine="540"/>
        <w:jc w:val="both"/>
      </w:pPr>
      <w:r>
        <w:t>От точки 1145 до точки 1264 по границам лесных кварталов 102, 96, 103, 110 Юксовского участкового лесничества Подпорожского лесничества, далее по границе лесного квартала 93 Красноборского участкового лесничества Подпорожского лесничества, далее по границам лесных кварталов 111, 113, 114, 120, 121, 122, 123, 124, 125, 126 Юксовского участкового лесничества Подпорожского лесничества, далее по границе лесного квартала 121 Онежского участкового лесничества Подпорожского лесничества до реки Пелгас, не пересекая ее.</w:t>
      </w:r>
    </w:p>
    <w:p w:rsidR="00E24F90" w:rsidRDefault="00E24F90">
      <w:pPr>
        <w:pStyle w:val="ConsPlusNormal"/>
        <w:spacing w:before="220"/>
        <w:ind w:firstLine="540"/>
        <w:jc w:val="both"/>
      </w:pPr>
      <w:r>
        <w:t>От точки 1264 до точки 1323 по береговой линии реки Пелгас.</w:t>
      </w:r>
    </w:p>
    <w:p w:rsidR="00E24F90" w:rsidRDefault="00E24F90">
      <w:pPr>
        <w:pStyle w:val="ConsPlusNormal"/>
        <w:spacing w:before="220"/>
        <w:ind w:firstLine="540"/>
        <w:jc w:val="both"/>
      </w:pPr>
      <w:r>
        <w:t>От точки 1323 до точки 1342, пересекая реку Пелгас, по границам лесных кварталов 122, 128, 133, 134, 135, 136, 137 Онежского участкового лесничества Подпорожского лесничества.</w:t>
      </w:r>
    </w:p>
    <w:p w:rsidR="00E24F90" w:rsidRDefault="00E24F90">
      <w:pPr>
        <w:pStyle w:val="ConsPlusNormal"/>
      </w:pPr>
    </w:p>
    <w:p w:rsidR="00E24F90" w:rsidRDefault="00E24F90">
      <w:pPr>
        <w:pStyle w:val="ConsPlusTitle"/>
        <w:jc w:val="center"/>
        <w:outlineLvl w:val="4"/>
      </w:pPr>
      <w:r>
        <w:t>По смежеству с Вологодской областью</w:t>
      </w:r>
    </w:p>
    <w:p w:rsidR="00E24F90" w:rsidRDefault="00E24F90">
      <w:pPr>
        <w:pStyle w:val="ConsPlusNormal"/>
      </w:pPr>
    </w:p>
    <w:p w:rsidR="00E24F90" w:rsidRDefault="00E24F90">
      <w:pPr>
        <w:pStyle w:val="ConsPlusNormal"/>
        <w:ind w:firstLine="540"/>
        <w:jc w:val="both"/>
      </w:pPr>
      <w:r>
        <w:t>От точки 1342 до точки 1 по границе Ленинградской области.</w:t>
      </w:r>
    </w:p>
    <w:p w:rsidR="00E24F90" w:rsidRDefault="00E24F90">
      <w:pPr>
        <w:pStyle w:val="ConsPlusNormal"/>
      </w:pPr>
    </w:p>
    <w:p w:rsidR="00E24F90" w:rsidRDefault="00E24F90">
      <w:pPr>
        <w:pStyle w:val="ConsPlusTitle"/>
        <w:jc w:val="center"/>
        <w:outlineLvl w:val="2"/>
      </w:pPr>
      <w:r>
        <w:t>13.4. ТЕКСТОВОЕ ОПИСАНИЕ ГРАНИЦЫ МУНИЦИПАЛЬНОГО ОБРАЗОВАНИЯ</w:t>
      </w:r>
    </w:p>
    <w:p w:rsidR="00E24F90" w:rsidRDefault="00E24F90">
      <w:pPr>
        <w:pStyle w:val="ConsPlusTitle"/>
        <w:jc w:val="center"/>
      </w:pPr>
      <w:r>
        <w:t>ВОЗНЕСЕНСКОЕ ГОРОДСКОЕ ПОСЕЛЕНИЕ ПОДПОРОЖСКОГО</w:t>
      </w:r>
    </w:p>
    <w:p w:rsidR="00E24F90" w:rsidRDefault="00E24F90">
      <w:pPr>
        <w:pStyle w:val="ConsPlusTitle"/>
        <w:jc w:val="center"/>
      </w:pPr>
      <w:r>
        <w:t>МУНИЦИПАЛЬНОГО РАЙОНА ЛЕНИНГРАДСКОЙ ОБЛАСТИ</w:t>
      </w:r>
    </w:p>
    <w:p w:rsidR="00E24F90" w:rsidRDefault="00E24F90">
      <w:pPr>
        <w:pStyle w:val="ConsPlusNormal"/>
      </w:pPr>
    </w:p>
    <w:p w:rsidR="00E24F90" w:rsidRDefault="00E24F90">
      <w:pPr>
        <w:pStyle w:val="ConsPlusTitle"/>
        <w:jc w:val="center"/>
        <w:outlineLvl w:val="3"/>
      </w:pPr>
      <w:r>
        <w:t>13.4.1. Описание местоположения точки 1</w:t>
      </w:r>
    </w:p>
    <w:p w:rsidR="00E24F90" w:rsidRDefault="00E24F90">
      <w:pPr>
        <w:pStyle w:val="ConsPlusNormal"/>
      </w:pPr>
    </w:p>
    <w:p w:rsidR="00E24F90" w:rsidRDefault="00E24F90">
      <w:pPr>
        <w:pStyle w:val="ConsPlusNormal"/>
        <w:ind w:firstLine="540"/>
        <w:jc w:val="both"/>
      </w:pPr>
      <w:r>
        <w:t>Точка 1 расположена в акватории Онежского озера на расстоянии 8 км от мыса Чейнаволок на север.</w:t>
      </w:r>
    </w:p>
    <w:p w:rsidR="00E24F90" w:rsidRDefault="00E24F90">
      <w:pPr>
        <w:pStyle w:val="ConsPlusNormal"/>
      </w:pPr>
    </w:p>
    <w:p w:rsidR="00E24F90" w:rsidRDefault="00E24F90">
      <w:pPr>
        <w:pStyle w:val="ConsPlusTitle"/>
        <w:jc w:val="center"/>
        <w:outlineLvl w:val="3"/>
      </w:pPr>
      <w:r>
        <w:t>13.4.2. Описание прохождения границы</w:t>
      </w:r>
    </w:p>
    <w:p w:rsidR="00E24F90" w:rsidRDefault="00E24F90">
      <w:pPr>
        <w:pStyle w:val="ConsPlusNormal"/>
      </w:pPr>
    </w:p>
    <w:p w:rsidR="00E24F90" w:rsidRDefault="00E24F90">
      <w:pPr>
        <w:pStyle w:val="ConsPlusTitle"/>
        <w:jc w:val="center"/>
        <w:outlineLvl w:val="4"/>
      </w:pPr>
      <w:r>
        <w:t>По смежеству с Вологодской областью</w:t>
      </w:r>
    </w:p>
    <w:p w:rsidR="00E24F90" w:rsidRDefault="00E24F90">
      <w:pPr>
        <w:pStyle w:val="ConsPlusNormal"/>
      </w:pPr>
    </w:p>
    <w:p w:rsidR="00E24F90" w:rsidRDefault="00E24F90">
      <w:pPr>
        <w:pStyle w:val="ConsPlusNormal"/>
        <w:ind w:firstLine="540"/>
        <w:jc w:val="both"/>
      </w:pPr>
      <w:r>
        <w:t>От точки 1 до точки 134 по границе Ленинградской области.</w:t>
      </w:r>
    </w:p>
    <w:p w:rsidR="00E24F90" w:rsidRDefault="00E24F90">
      <w:pPr>
        <w:pStyle w:val="ConsPlusNormal"/>
      </w:pPr>
    </w:p>
    <w:p w:rsidR="00E24F90" w:rsidRDefault="00E24F90">
      <w:pPr>
        <w:pStyle w:val="ConsPlusTitle"/>
        <w:jc w:val="center"/>
        <w:outlineLvl w:val="4"/>
      </w:pPr>
      <w:r>
        <w:t>По смежеству с Винницким сельским поселением</w:t>
      </w:r>
    </w:p>
    <w:p w:rsidR="00E24F90" w:rsidRDefault="00E24F90">
      <w:pPr>
        <w:pStyle w:val="ConsPlusNormal"/>
      </w:pPr>
    </w:p>
    <w:p w:rsidR="00E24F90" w:rsidRDefault="00E24F90">
      <w:pPr>
        <w:pStyle w:val="ConsPlusNormal"/>
        <w:ind w:firstLine="540"/>
        <w:jc w:val="both"/>
      </w:pPr>
      <w:r>
        <w:t>От точки 134 до точки 154 по границам лесных кварталов 137, 136, 135, 134, 133, 128, 122 Онежского участкового лесничества Подпорожского лесничества до реки Пелгас, пересекая ее.</w:t>
      </w:r>
    </w:p>
    <w:p w:rsidR="00E24F90" w:rsidRDefault="00E24F90">
      <w:pPr>
        <w:pStyle w:val="ConsPlusNormal"/>
        <w:spacing w:before="220"/>
        <w:ind w:firstLine="540"/>
        <w:jc w:val="both"/>
      </w:pPr>
      <w:r>
        <w:t>От точки 154 до точки 213 по береговой линии реки Пелгас.</w:t>
      </w:r>
    </w:p>
    <w:p w:rsidR="00E24F90" w:rsidRDefault="00E24F90">
      <w:pPr>
        <w:pStyle w:val="ConsPlusNormal"/>
        <w:spacing w:before="220"/>
        <w:ind w:firstLine="540"/>
        <w:jc w:val="both"/>
      </w:pPr>
      <w:r>
        <w:t>От точки 213 до точки 332, не пересекая реку Пелгас, по границе лесного квартала 121 Онежского участкового лесничества Подпорожского лесничества, далее по границам лесных кварталов 126, 125, 124, 123, 122, 121, 120, 114, 113, 111 Юксовского участкового лесничества Подпорожского лесничества, далее по границе лесного квартала 93 Красноборского участкового лесничества Подпорожского лесничества, далее по границам лесных кварталов 110, 103, 96, 102 Юксовского участкового лесничества Подпорожского лесничества.</w:t>
      </w:r>
    </w:p>
    <w:p w:rsidR="00E24F90" w:rsidRDefault="00E24F90">
      <w:pPr>
        <w:pStyle w:val="ConsPlusNormal"/>
      </w:pPr>
    </w:p>
    <w:p w:rsidR="00E24F90" w:rsidRDefault="00E24F90">
      <w:pPr>
        <w:pStyle w:val="ConsPlusTitle"/>
        <w:jc w:val="center"/>
        <w:outlineLvl w:val="4"/>
      </w:pPr>
      <w:r>
        <w:t>По смежеству с Подпорожским городским поселением</w:t>
      </w:r>
    </w:p>
    <w:p w:rsidR="00E24F90" w:rsidRDefault="00E24F90">
      <w:pPr>
        <w:pStyle w:val="ConsPlusNormal"/>
      </w:pPr>
    </w:p>
    <w:p w:rsidR="00E24F90" w:rsidRDefault="00E24F90">
      <w:pPr>
        <w:pStyle w:val="ConsPlusNormal"/>
        <w:ind w:firstLine="540"/>
        <w:jc w:val="both"/>
      </w:pPr>
      <w:r>
        <w:t xml:space="preserve">От точки 332 до точки 379 по границам лесных кварталов 102, 95, 88, 81, 71, 60, 37 </w:t>
      </w:r>
      <w:r>
        <w:lastRenderedPageBreak/>
        <w:t>Юксовского участкового лесничества Подпорожского лесничества до линии, равноудаленной от берегов реки Свирь.</w:t>
      </w:r>
    </w:p>
    <w:p w:rsidR="00E24F90" w:rsidRDefault="00E24F90">
      <w:pPr>
        <w:pStyle w:val="ConsPlusNormal"/>
        <w:spacing w:before="220"/>
        <w:ind w:firstLine="540"/>
        <w:jc w:val="both"/>
      </w:pPr>
      <w:r>
        <w:t>От точки 379 до точки 477 по линии, равноудаленной от берегов реки Свирь.</w:t>
      </w:r>
    </w:p>
    <w:p w:rsidR="00E24F90" w:rsidRDefault="00E24F90">
      <w:pPr>
        <w:pStyle w:val="ConsPlusNormal"/>
        <w:spacing w:before="220"/>
        <w:ind w:firstLine="540"/>
        <w:jc w:val="both"/>
      </w:pPr>
      <w:r>
        <w:t>От точки 477 до точки 502 от линии, равноудаленной от берегов реки Свирь, по линиям, последовательно соединяющим точки по водохранилищу Ивинский Разлив, до границы лесного квартала 28 Ивинского участкового лесничества Подпорожского лесничества (устье реки Ивина).</w:t>
      </w:r>
    </w:p>
    <w:p w:rsidR="00E24F90" w:rsidRDefault="00E24F90">
      <w:pPr>
        <w:pStyle w:val="ConsPlusNormal"/>
        <w:spacing w:before="220"/>
        <w:ind w:firstLine="540"/>
        <w:jc w:val="both"/>
      </w:pPr>
      <w:r>
        <w:t>От точки 502 до точки 639 по границам лесных кварталов 28, 27, 7, 1 Ивинского участкового лесничества Подпорожского лесничества.</w:t>
      </w:r>
    </w:p>
    <w:p w:rsidR="00E24F90" w:rsidRDefault="00E24F90">
      <w:pPr>
        <w:pStyle w:val="ConsPlusNormal"/>
      </w:pPr>
    </w:p>
    <w:p w:rsidR="00E24F90" w:rsidRDefault="00E24F90">
      <w:pPr>
        <w:pStyle w:val="ConsPlusTitle"/>
        <w:jc w:val="center"/>
        <w:outlineLvl w:val="4"/>
      </w:pPr>
      <w:r>
        <w:t>По смежеству с Республикой Карелия</w:t>
      </w:r>
    </w:p>
    <w:p w:rsidR="00E24F90" w:rsidRDefault="00E24F90">
      <w:pPr>
        <w:pStyle w:val="ConsPlusNormal"/>
      </w:pPr>
    </w:p>
    <w:p w:rsidR="00E24F90" w:rsidRDefault="00E24F90">
      <w:pPr>
        <w:pStyle w:val="ConsPlusNormal"/>
        <w:ind w:firstLine="540"/>
        <w:jc w:val="both"/>
      </w:pPr>
      <w:r>
        <w:t>От точки 639 до точки 1 по границе Ленинградской области.</w:t>
      </w:r>
    </w:p>
    <w:p w:rsidR="00E24F90" w:rsidRDefault="00E24F90">
      <w:pPr>
        <w:pStyle w:val="ConsPlusNormal"/>
      </w:pPr>
    </w:p>
    <w:p w:rsidR="00E24F90" w:rsidRDefault="00E24F90">
      <w:pPr>
        <w:pStyle w:val="ConsPlusTitle"/>
        <w:jc w:val="center"/>
        <w:outlineLvl w:val="2"/>
      </w:pPr>
      <w:r>
        <w:t>13.5. ТЕКСТОВОЕ ОПИСАНИЕ ГРАНИЦЫ МУНИЦИПАЛЬНОГО ОБРАЗОВАНИЯ</w:t>
      </w:r>
    </w:p>
    <w:p w:rsidR="00E24F90" w:rsidRDefault="00E24F90">
      <w:pPr>
        <w:pStyle w:val="ConsPlusTitle"/>
        <w:jc w:val="center"/>
      </w:pPr>
      <w:r>
        <w:t>НИКОЛЬСКОЕ ГОРОДСКОЕ ПОСЕЛЕНИЕ ПОДПОРОЖСКОГО</w:t>
      </w:r>
    </w:p>
    <w:p w:rsidR="00E24F90" w:rsidRDefault="00E24F90">
      <w:pPr>
        <w:pStyle w:val="ConsPlusTitle"/>
        <w:jc w:val="center"/>
      </w:pPr>
      <w:r>
        <w:t>МУНИЦИПАЛЬНОГО РАЙОНА ЛЕНИНГРАДСКОЙ ОБЛАСТИ</w:t>
      </w:r>
    </w:p>
    <w:p w:rsidR="00E24F90" w:rsidRDefault="00E24F90">
      <w:pPr>
        <w:pStyle w:val="ConsPlusNormal"/>
      </w:pPr>
    </w:p>
    <w:p w:rsidR="00E24F90" w:rsidRDefault="00E24F90">
      <w:pPr>
        <w:pStyle w:val="ConsPlusTitle"/>
        <w:jc w:val="center"/>
        <w:outlineLvl w:val="3"/>
      </w:pPr>
      <w:r>
        <w:t>13.5.1. Описание местоположения точки 1</w:t>
      </w:r>
    </w:p>
    <w:p w:rsidR="00E24F90" w:rsidRDefault="00E24F90">
      <w:pPr>
        <w:pStyle w:val="ConsPlusNormal"/>
      </w:pPr>
    </w:p>
    <w:p w:rsidR="00E24F90" w:rsidRDefault="00E24F90">
      <w:pPr>
        <w:pStyle w:val="ConsPlusNormal"/>
        <w:ind w:firstLine="540"/>
        <w:jc w:val="both"/>
      </w:pPr>
      <w:r>
        <w:t>Точка 1 расположена на северной стороне полосы отвода железной дороги Санкт-Петербург - Мга - Волховстрой - Лодейное Поле - Подпорожье - Петрозаводск - Мурманск на пересечении северной и восточной границ лесного квартала 120 Свирского участкового лесничества Подпорожского лесничества.</w:t>
      </w:r>
    </w:p>
    <w:p w:rsidR="00E24F90" w:rsidRDefault="00E24F90">
      <w:pPr>
        <w:pStyle w:val="ConsPlusNormal"/>
      </w:pPr>
    </w:p>
    <w:p w:rsidR="00E24F90" w:rsidRDefault="00E24F90">
      <w:pPr>
        <w:pStyle w:val="ConsPlusTitle"/>
        <w:jc w:val="center"/>
        <w:outlineLvl w:val="3"/>
      </w:pPr>
      <w:r>
        <w:t>13.5.2. Описание прохождения границы</w:t>
      </w:r>
    </w:p>
    <w:p w:rsidR="00E24F90" w:rsidRDefault="00E24F90">
      <w:pPr>
        <w:pStyle w:val="ConsPlusNormal"/>
      </w:pPr>
    </w:p>
    <w:p w:rsidR="00E24F90" w:rsidRDefault="00E24F90">
      <w:pPr>
        <w:pStyle w:val="ConsPlusTitle"/>
        <w:jc w:val="center"/>
        <w:outlineLvl w:val="4"/>
      </w:pPr>
      <w:r>
        <w:t>По смежеству с Подпорожским городским поселением</w:t>
      </w:r>
    </w:p>
    <w:p w:rsidR="00E24F90" w:rsidRDefault="00E24F90">
      <w:pPr>
        <w:pStyle w:val="ConsPlusNormal"/>
      </w:pPr>
    </w:p>
    <w:p w:rsidR="00E24F90" w:rsidRDefault="00E24F90">
      <w:pPr>
        <w:pStyle w:val="ConsPlusNormal"/>
        <w:ind w:firstLine="540"/>
        <w:jc w:val="both"/>
      </w:pPr>
      <w:r>
        <w:t>От точки 1 до точки 62, пересекая по линиям, последовательно соединяющим точки, полосу отвода железной дороги Санкт-Петербург - Мга - Волховстрой - Лодейное Поле - Подпорожье - Петрозаводск - Мурманск, до восточной границы лесного квартала 120 Свирского участкового лесничества Подпорожского лесничества, далее по границам лесных кварталов 120, 119, 120, 130, 137, 147 Свирского участкового лесничества Подпорожского лесничества до реки Свирь, не пересекая ее.</w:t>
      </w:r>
    </w:p>
    <w:p w:rsidR="00E24F90" w:rsidRDefault="00E24F90">
      <w:pPr>
        <w:pStyle w:val="ConsPlusNormal"/>
        <w:spacing w:before="220"/>
        <w:ind w:firstLine="540"/>
        <w:jc w:val="both"/>
      </w:pPr>
      <w:r>
        <w:t>От точки 62 до точки 119 по береговой линии реки Свирь.</w:t>
      </w:r>
    </w:p>
    <w:p w:rsidR="00E24F90" w:rsidRDefault="00E24F90">
      <w:pPr>
        <w:pStyle w:val="ConsPlusNormal"/>
        <w:spacing w:before="220"/>
        <w:ind w:firstLine="540"/>
        <w:jc w:val="both"/>
      </w:pPr>
      <w:r>
        <w:t>От точки 119 до точки 281 по границе населенного пункта городской поселок Никольский Никольского городского поселения Подпорожского муниципального района Ленинградской области (реестровый номер 47:05-4.8), далее по береговой линии реки Свирь.</w:t>
      </w:r>
    </w:p>
    <w:p w:rsidR="00E24F90" w:rsidRDefault="00E24F90">
      <w:pPr>
        <w:pStyle w:val="ConsPlusNormal"/>
      </w:pPr>
    </w:p>
    <w:p w:rsidR="00E24F90" w:rsidRDefault="00E24F90">
      <w:pPr>
        <w:pStyle w:val="ConsPlusTitle"/>
        <w:jc w:val="center"/>
        <w:outlineLvl w:val="4"/>
      </w:pPr>
      <w:r>
        <w:t>По смежеству с Важинским городским поселением</w:t>
      </w:r>
    </w:p>
    <w:p w:rsidR="00E24F90" w:rsidRDefault="00E24F90">
      <w:pPr>
        <w:pStyle w:val="ConsPlusNormal"/>
      </w:pPr>
    </w:p>
    <w:p w:rsidR="00E24F90" w:rsidRDefault="00E24F90">
      <w:pPr>
        <w:pStyle w:val="ConsPlusNormal"/>
        <w:ind w:firstLine="540"/>
        <w:jc w:val="both"/>
      </w:pPr>
      <w:r>
        <w:t>От точки 281 до точки 305 по границе населенного пункта городской поселок Важины Важинского городского поселения Подпорожского муниципального района Ленинградской области (реестровый номер 47:05-4.2), далее по линиям, последовательно соединяющим точки, до границы лесного квартала 143 Свирского участкового лесничества Подпорожского лесничества.</w:t>
      </w:r>
    </w:p>
    <w:p w:rsidR="00E24F90" w:rsidRDefault="00E24F90">
      <w:pPr>
        <w:pStyle w:val="ConsPlusNormal"/>
        <w:spacing w:before="220"/>
        <w:ind w:firstLine="540"/>
        <w:jc w:val="both"/>
      </w:pPr>
      <w:r>
        <w:t>От точки 305 до точки 361 по границам лесных кварталов 143, 144, 134, 117, 118 Свирского участкового лесничества Подпорожского лесничества до полосы отвода железной дороги Санкт-Петербург - Мга - Волховстрой - Лодейное Поле - Подпорожье - Петрозаводск - Мурманск, не пересекая ее.</w:t>
      </w:r>
    </w:p>
    <w:p w:rsidR="00E24F90" w:rsidRDefault="00E24F90">
      <w:pPr>
        <w:pStyle w:val="ConsPlusNormal"/>
        <w:spacing w:before="220"/>
        <w:ind w:firstLine="540"/>
        <w:jc w:val="both"/>
      </w:pPr>
      <w:r>
        <w:lastRenderedPageBreak/>
        <w:t>От точки 361 до точки 1 по границе полосы отвода железной дороги Санкт-Петербург - Мга - Волховстрой - Лодейное Поле - Подпорожье - Петрозаводск - Мурманск.</w:t>
      </w:r>
    </w:p>
    <w:p w:rsidR="00E24F90" w:rsidRDefault="00E24F90">
      <w:pPr>
        <w:pStyle w:val="ConsPlusNormal"/>
      </w:pPr>
    </w:p>
    <w:p w:rsidR="00E24F90" w:rsidRDefault="00E24F90">
      <w:pPr>
        <w:pStyle w:val="ConsPlusTitle"/>
        <w:jc w:val="center"/>
        <w:outlineLvl w:val="2"/>
      </w:pPr>
      <w:r>
        <w:t>13.6. ТЕКСТОВОЕ ОПИСАНИЕ ГРАНИЦЫ МУНИЦИПАЛЬНОГО ОБРАЗОВАНИЯ</w:t>
      </w:r>
    </w:p>
    <w:p w:rsidR="00E24F90" w:rsidRDefault="00E24F90">
      <w:pPr>
        <w:pStyle w:val="ConsPlusTitle"/>
        <w:jc w:val="center"/>
      </w:pPr>
      <w:r>
        <w:t>ПОДПОРОЖСКОЕ ГОРОДСКОЕ ПОСЕЛЕНИЕ ПОДПОРОЖСКОГО</w:t>
      </w:r>
    </w:p>
    <w:p w:rsidR="00E24F90" w:rsidRDefault="00E24F90">
      <w:pPr>
        <w:pStyle w:val="ConsPlusTitle"/>
        <w:jc w:val="center"/>
      </w:pPr>
      <w:r>
        <w:t>МУНИЦИПАЛЬНОГО РАЙОНА ЛЕНИНГРАДСКОЙ ОБЛАСТИ</w:t>
      </w:r>
    </w:p>
    <w:p w:rsidR="00E24F90" w:rsidRDefault="00E24F90">
      <w:pPr>
        <w:pStyle w:val="ConsPlusNormal"/>
      </w:pPr>
    </w:p>
    <w:p w:rsidR="00E24F90" w:rsidRDefault="00E24F90">
      <w:pPr>
        <w:pStyle w:val="ConsPlusTitle"/>
        <w:jc w:val="center"/>
        <w:outlineLvl w:val="3"/>
      </w:pPr>
      <w:r>
        <w:t>13.6.1. Описание местоположения точки 1</w:t>
      </w:r>
    </w:p>
    <w:p w:rsidR="00E24F90" w:rsidRDefault="00E24F90">
      <w:pPr>
        <w:pStyle w:val="ConsPlusNormal"/>
      </w:pPr>
    </w:p>
    <w:p w:rsidR="00E24F90" w:rsidRDefault="00E24F90">
      <w:pPr>
        <w:pStyle w:val="ConsPlusNormal"/>
        <w:ind w:firstLine="540"/>
        <w:jc w:val="both"/>
      </w:pPr>
      <w:r>
        <w:t>Точка 1 расположена на пересечении северной и западной границ лесного квартала 1 Ивинского участкового лесничества Подпорожского лесничества.</w:t>
      </w:r>
    </w:p>
    <w:p w:rsidR="00E24F90" w:rsidRDefault="00E24F90">
      <w:pPr>
        <w:pStyle w:val="ConsPlusNormal"/>
      </w:pPr>
    </w:p>
    <w:p w:rsidR="00E24F90" w:rsidRDefault="00E24F90">
      <w:pPr>
        <w:pStyle w:val="ConsPlusTitle"/>
        <w:jc w:val="center"/>
        <w:outlineLvl w:val="3"/>
      </w:pPr>
      <w:r>
        <w:t>13.6.2. Описание прохождения границы</w:t>
      </w:r>
    </w:p>
    <w:p w:rsidR="00E24F90" w:rsidRDefault="00E24F90">
      <w:pPr>
        <w:pStyle w:val="ConsPlusNormal"/>
      </w:pPr>
    </w:p>
    <w:p w:rsidR="00E24F90" w:rsidRDefault="00E24F90">
      <w:pPr>
        <w:pStyle w:val="ConsPlusTitle"/>
        <w:jc w:val="center"/>
        <w:outlineLvl w:val="4"/>
      </w:pPr>
      <w:r>
        <w:t>По смежеству с Вознесенским городским поселением</w:t>
      </w:r>
    </w:p>
    <w:p w:rsidR="00E24F90" w:rsidRDefault="00E24F90">
      <w:pPr>
        <w:pStyle w:val="ConsPlusNormal"/>
      </w:pPr>
    </w:p>
    <w:p w:rsidR="00E24F90" w:rsidRDefault="00E24F90">
      <w:pPr>
        <w:pStyle w:val="ConsPlusNormal"/>
        <w:ind w:firstLine="540"/>
        <w:jc w:val="both"/>
      </w:pPr>
      <w:r>
        <w:t>От точки 1 до точки 138 по границам лесных кварталов 1, 7, 27, 28 Ивинского участкового лесничества Подпорожского лесничества.</w:t>
      </w:r>
    </w:p>
    <w:p w:rsidR="00E24F90" w:rsidRDefault="00E24F90">
      <w:pPr>
        <w:pStyle w:val="ConsPlusNormal"/>
        <w:spacing w:before="220"/>
        <w:ind w:firstLine="540"/>
        <w:jc w:val="both"/>
      </w:pPr>
      <w:r>
        <w:t>От точки 138 до точки 163 по линиям, последовательно соединяющим точки, по водохранилищу Ивинский Разлив до линии, равноудаленной от берегов реки Свирь.</w:t>
      </w:r>
    </w:p>
    <w:p w:rsidR="00E24F90" w:rsidRDefault="00E24F90">
      <w:pPr>
        <w:pStyle w:val="ConsPlusNormal"/>
        <w:spacing w:before="220"/>
        <w:ind w:firstLine="540"/>
        <w:jc w:val="both"/>
      </w:pPr>
      <w:r>
        <w:t>От точки 163 до точки 261 по линии, равноудаленной от берегов реки Свирь.</w:t>
      </w:r>
    </w:p>
    <w:p w:rsidR="00E24F90" w:rsidRDefault="00E24F90">
      <w:pPr>
        <w:pStyle w:val="ConsPlusNormal"/>
        <w:spacing w:before="220"/>
        <w:ind w:firstLine="540"/>
        <w:jc w:val="both"/>
      </w:pPr>
      <w:r>
        <w:t>От точки 261 до точки 308 от линии, равноудаленной от берегов реки Свирь, по границам лесных кварталов 37, 60, 71, 81, 88, 95, 102 Юксовского участкового лесничества Подпорожского лесничества.</w:t>
      </w:r>
    </w:p>
    <w:p w:rsidR="00E24F90" w:rsidRDefault="00E24F90">
      <w:pPr>
        <w:pStyle w:val="ConsPlusNormal"/>
      </w:pPr>
    </w:p>
    <w:p w:rsidR="00E24F90" w:rsidRDefault="00E24F90">
      <w:pPr>
        <w:pStyle w:val="ConsPlusTitle"/>
        <w:jc w:val="center"/>
        <w:outlineLvl w:val="4"/>
      </w:pPr>
      <w:r>
        <w:t>По смежеству с Винницким сельским поселением</w:t>
      </w:r>
    </w:p>
    <w:p w:rsidR="00E24F90" w:rsidRDefault="00E24F90">
      <w:pPr>
        <w:pStyle w:val="ConsPlusNormal"/>
      </w:pPr>
    </w:p>
    <w:p w:rsidR="00E24F90" w:rsidRDefault="00E24F90">
      <w:pPr>
        <w:pStyle w:val="ConsPlusNormal"/>
        <w:ind w:firstLine="540"/>
        <w:jc w:val="both"/>
      </w:pPr>
      <w:r>
        <w:t>От точки 308 до точки 375 по границам лесных кварталов 129, 130, 126, 125, 124, 123, 122, 121, 140, 150, 149, 148, 147, 146, 145, 153, 155, 154 Пертозерского участкового лесничества Подпорожского лесничества.</w:t>
      </w:r>
    </w:p>
    <w:p w:rsidR="00E24F90" w:rsidRDefault="00E24F90">
      <w:pPr>
        <w:pStyle w:val="ConsPlusNormal"/>
        <w:spacing w:before="220"/>
        <w:ind w:firstLine="540"/>
        <w:jc w:val="both"/>
      </w:pPr>
      <w:r>
        <w:t>От точки 375 до точки 579 по границам лесных кварталов 130, 147, 146, 145, 160, 159, 158, 157, 156, 155, 154 Подпорожского участкового лесничества Подпорожского лесничества.</w:t>
      </w:r>
    </w:p>
    <w:p w:rsidR="00E24F90" w:rsidRDefault="00E24F90">
      <w:pPr>
        <w:pStyle w:val="ConsPlusNormal"/>
      </w:pPr>
    </w:p>
    <w:p w:rsidR="00E24F90" w:rsidRDefault="00E24F90">
      <w:pPr>
        <w:pStyle w:val="ConsPlusTitle"/>
        <w:jc w:val="center"/>
        <w:outlineLvl w:val="4"/>
      </w:pPr>
      <w:r>
        <w:t>По смежеству с Лодейнопольским муниципальным районом</w:t>
      </w:r>
    </w:p>
    <w:p w:rsidR="00E24F90" w:rsidRDefault="00E24F90">
      <w:pPr>
        <w:pStyle w:val="ConsPlusNormal"/>
      </w:pPr>
    </w:p>
    <w:p w:rsidR="00E24F90" w:rsidRDefault="00E24F90">
      <w:pPr>
        <w:pStyle w:val="ConsPlusNormal"/>
        <w:ind w:firstLine="540"/>
        <w:jc w:val="both"/>
      </w:pPr>
      <w:r>
        <w:t>От точки 579 до точки 1001 по границе муниципального района.</w:t>
      </w:r>
    </w:p>
    <w:p w:rsidR="00E24F90" w:rsidRDefault="00E24F90">
      <w:pPr>
        <w:pStyle w:val="ConsPlusNormal"/>
      </w:pPr>
    </w:p>
    <w:p w:rsidR="00E24F90" w:rsidRDefault="00E24F90">
      <w:pPr>
        <w:pStyle w:val="ConsPlusTitle"/>
        <w:jc w:val="center"/>
        <w:outlineLvl w:val="4"/>
      </w:pPr>
      <w:r>
        <w:t>По смежеству с Важинским городским поселением</w:t>
      </w:r>
    </w:p>
    <w:p w:rsidR="00E24F90" w:rsidRDefault="00E24F90">
      <w:pPr>
        <w:pStyle w:val="ConsPlusNormal"/>
      </w:pPr>
    </w:p>
    <w:p w:rsidR="00E24F90" w:rsidRDefault="00E24F90">
      <w:pPr>
        <w:pStyle w:val="ConsPlusNormal"/>
        <w:ind w:firstLine="540"/>
        <w:jc w:val="both"/>
      </w:pPr>
      <w:r>
        <w:t>От точки 1001 до точки 1256 по границам лесных кварталов 97, 94, 92 Свирского участкового лесничества Подпорожского лесничества, далее по береговой линии реки Свирь.</w:t>
      </w:r>
    </w:p>
    <w:p w:rsidR="00E24F90" w:rsidRDefault="00E24F90">
      <w:pPr>
        <w:pStyle w:val="ConsPlusNormal"/>
        <w:spacing w:before="220"/>
        <w:ind w:firstLine="540"/>
        <w:jc w:val="both"/>
      </w:pPr>
      <w:r>
        <w:t>От точки 1256 до точки 1980 по границе населенного пункта деревня Усланка Важинского городского поселения Подпорожского муниципального района Ленинградской области (реестровый номер 47:05-4.18).</w:t>
      </w:r>
    </w:p>
    <w:p w:rsidR="00E24F90" w:rsidRDefault="00E24F90">
      <w:pPr>
        <w:pStyle w:val="ConsPlusNormal"/>
        <w:spacing w:before="220"/>
        <w:ind w:firstLine="540"/>
        <w:jc w:val="both"/>
      </w:pPr>
      <w:r>
        <w:t>От точки 1980 до точки 2001, пересекая реку Свирь по линии, соединяющей точки, по границам лесных кварталов 17, 19, 20, 21 Пригородного участкового лесничества Подпорожского лесничества до реки Свирь, пересекая ее по линии, соединяющей точки.</w:t>
      </w:r>
    </w:p>
    <w:p w:rsidR="00E24F90" w:rsidRDefault="00E24F90">
      <w:pPr>
        <w:pStyle w:val="ConsPlusNormal"/>
        <w:spacing w:before="220"/>
        <w:ind w:firstLine="540"/>
        <w:jc w:val="both"/>
      </w:pPr>
      <w:r>
        <w:t xml:space="preserve">От точки 2001 до точки 2020 по границе населенного пункта городской поселок Важины </w:t>
      </w:r>
      <w:r>
        <w:lastRenderedPageBreak/>
        <w:t>Важинского городского поселения Подпорожского муниципального района Ленинградской области (реестровый номер 47:05-4.2).</w:t>
      </w:r>
    </w:p>
    <w:p w:rsidR="00E24F90" w:rsidRDefault="00E24F90">
      <w:pPr>
        <w:pStyle w:val="ConsPlusNormal"/>
      </w:pPr>
    </w:p>
    <w:p w:rsidR="00E24F90" w:rsidRDefault="00E24F90">
      <w:pPr>
        <w:pStyle w:val="ConsPlusTitle"/>
        <w:jc w:val="center"/>
        <w:outlineLvl w:val="4"/>
      </w:pPr>
      <w:r>
        <w:t>По смежеству с Никольским городским поселением</w:t>
      </w:r>
    </w:p>
    <w:p w:rsidR="00E24F90" w:rsidRDefault="00E24F90">
      <w:pPr>
        <w:pStyle w:val="ConsPlusNormal"/>
      </w:pPr>
    </w:p>
    <w:p w:rsidR="00E24F90" w:rsidRDefault="00E24F90">
      <w:pPr>
        <w:pStyle w:val="ConsPlusNormal"/>
        <w:ind w:firstLine="540"/>
        <w:jc w:val="both"/>
      </w:pPr>
      <w:r>
        <w:t>От точки 2020 до точки 2182 по береговой линии реки Свирь, далее по границе населенного пункта городской поселок Никольский Никольского городского поселения Подпорожского муниципального района Ленинградской области (реестровый номер 47:05-4.8).</w:t>
      </w:r>
    </w:p>
    <w:p w:rsidR="00E24F90" w:rsidRDefault="00E24F90">
      <w:pPr>
        <w:pStyle w:val="ConsPlusNormal"/>
        <w:spacing w:before="220"/>
        <w:ind w:firstLine="540"/>
        <w:jc w:val="both"/>
      </w:pPr>
      <w:r>
        <w:t>От точки 2182 до точки 2239 по береговой линии реки Свирь.</w:t>
      </w:r>
    </w:p>
    <w:p w:rsidR="00E24F90" w:rsidRDefault="00E24F90">
      <w:pPr>
        <w:pStyle w:val="ConsPlusNormal"/>
        <w:spacing w:before="220"/>
        <w:ind w:firstLine="540"/>
        <w:jc w:val="both"/>
      </w:pPr>
      <w:r>
        <w:t>От точки 2239 до точки 2300, не пересекая реку Свирь, по границам лесных кварталов 147, 137, 130, 120, 119, 120 Свирского участкового лесничества Подпорожского лесничества до полосы отвода железной дороги Санкт-Петербург - Мга - Волховстрой - Лодейное Поле - Подпорожье - Петрозаводск - Мурманск, пересекая ее по линиям, последовательно соединяющим точки.</w:t>
      </w:r>
    </w:p>
    <w:p w:rsidR="00E24F90" w:rsidRDefault="00E24F90">
      <w:pPr>
        <w:pStyle w:val="ConsPlusNormal"/>
      </w:pPr>
    </w:p>
    <w:p w:rsidR="00E24F90" w:rsidRDefault="00E24F90">
      <w:pPr>
        <w:pStyle w:val="ConsPlusTitle"/>
        <w:jc w:val="center"/>
        <w:outlineLvl w:val="4"/>
      </w:pPr>
      <w:r>
        <w:t>По смежеству с Важинским городским поселением</w:t>
      </w:r>
    </w:p>
    <w:p w:rsidR="00E24F90" w:rsidRDefault="00E24F90">
      <w:pPr>
        <w:pStyle w:val="ConsPlusNormal"/>
      </w:pPr>
    </w:p>
    <w:p w:rsidR="00E24F90" w:rsidRDefault="00E24F90">
      <w:pPr>
        <w:pStyle w:val="ConsPlusNormal"/>
        <w:ind w:firstLine="540"/>
        <w:jc w:val="both"/>
      </w:pPr>
      <w:r>
        <w:t>От точки 2300 до точки 2337 по границе полосы отвода железной дороги Санкт-Петербург - Мга - Волховстрой - Лодейное Поле - Подпорожье - Петрозаводск - Мурманск.</w:t>
      </w:r>
    </w:p>
    <w:p w:rsidR="00E24F90" w:rsidRDefault="00E24F90">
      <w:pPr>
        <w:pStyle w:val="ConsPlusNormal"/>
        <w:spacing w:before="220"/>
        <w:ind w:firstLine="540"/>
        <w:jc w:val="both"/>
      </w:pPr>
      <w:r>
        <w:t>От точки 2337 до точки 2352, пересекая по линиям, последовательно соединяющим точки, полосу отвода железной дороги Санкт-Петербург - Мга - Волховстрой - Лодейное Поле - Подпорожье - Петрозаводск - Мурманск, по границе полосы отвода железной дороги Санкт-Петербург - Мга - Волховстрой - Лодейное Поле - Подпорожье - Петрозаводск - Мурманск.</w:t>
      </w:r>
    </w:p>
    <w:p w:rsidR="00E24F90" w:rsidRDefault="00E24F90">
      <w:pPr>
        <w:pStyle w:val="ConsPlusNormal"/>
        <w:spacing w:before="220"/>
        <w:ind w:firstLine="540"/>
        <w:jc w:val="both"/>
      </w:pPr>
      <w:r>
        <w:t>От точки 2352 до точки 2420, не пересекая полосу отвода железной дороги Санкт-Петербург - Мга - Волховстрой - Лодейное Поле - Подпорожье - Петрозаводск - Мурманск, по границам лесных кварталов 110, 111, 112, 113 Свирского участкового лесничества Подпорожского лесничества до полосы отвода железной дороги Санкт-Петербург - Мга - Волховстрой - Лодейное Поле - Подпорожье - Петрозаводск - Мурманск, не пересекая ее.</w:t>
      </w:r>
    </w:p>
    <w:p w:rsidR="00E24F90" w:rsidRDefault="00E24F90">
      <w:pPr>
        <w:pStyle w:val="ConsPlusNormal"/>
        <w:spacing w:before="220"/>
        <w:ind w:firstLine="540"/>
        <w:jc w:val="both"/>
      </w:pPr>
      <w:r>
        <w:t>От точки 2420 до точки 2533 по границе полосы отвода железной дороги Санкт-Петербург - Мга - Волховстрой - Лодейное Поле - Подпорожье - Петрозаводск - Мурманск.</w:t>
      </w:r>
    </w:p>
    <w:p w:rsidR="00E24F90" w:rsidRDefault="00E24F90">
      <w:pPr>
        <w:pStyle w:val="ConsPlusNormal"/>
        <w:spacing w:before="220"/>
        <w:ind w:firstLine="540"/>
        <w:jc w:val="both"/>
      </w:pPr>
      <w:r>
        <w:t>От точки 2533 до точки 2583, пересекая по линиям, последовательно соединяющим точки, полосу отвода железной дороги Санкт-Петербург - Мга - Волховстрой - Лодейное Поле - Подпорожье - Петрозаводск - Мурманск, по границе населенного пункта поселок Токари Подпорожского городского поселения Подпорожского муниципального района Ленинградской области (реестровый номер 47:05-4.32) до полосы отвода железной дороги Санкт-Петербург - Мга - Волховстрой - Лодейное Поле - Подпорожье - Петрозаводск - Мурманск, пересекая ее по линиям, последовательно соединяющим точки.</w:t>
      </w:r>
    </w:p>
    <w:p w:rsidR="00E24F90" w:rsidRDefault="00E24F90">
      <w:pPr>
        <w:pStyle w:val="ConsPlusNormal"/>
        <w:spacing w:before="220"/>
        <w:ind w:firstLine="540"/>
        <w:jc w:val="both"/>
      </w:pPr>
      <w:r>
        <w:t>От точки 2583 до точки 2633 по границе полосы отвода железной дороги Санкт-Петербург - Мга - Волховстрой - Лодейное Поле - Подпорожье - Петрозаводск - Мурманск.</w:t>
      </w:r>
    </w:p>
    <w:p w:rsidR="00E24F90" w:rsidRDefault="00E24F90">
      <w:pPr>
        <w:pStyle w:val="ConsPlusNormal"/>
      </w:pPr>
    </w:p>
    <w:p w:rsidR="00E24F90" w:rsidRDefault="00E24F90">
      <w:pPr>
        <w:pStyle w:val="ConsPlusTitle"/>
        <w:jc w:val="center"/>
        <w:outlineLvl w:val="4"/>
      </w:pPr>
      <w:r>
        <w:t>По смежеству с Республикой Карелия</w:t>
      </w:r>
    </w:p>
    <w:p w:rsidR="00E24F90" w:rsidRDefault="00E24F90">
      <w:pPr>
        <w:pStyle w:val="ConsPlusNormal"/>
      </w:pPr>
    </w:p>
    <w:p w:rsidR="00E24F90" w:rsidRDefault="00E24F90">
      <w:pPr>
        <w:pStyle w:val="ConsPlusNormal"/>
        <w:ind w:firstLine="540"/>
        <w:jc w:val="both"/>
      </w:pPr>
      <w:r>
        <w:t>От точки 2633 до точки 1 по границе Ленинградской области.</w:t>
      </w:r>
    </w:p>
    <w:p w:rsidR="00E24F90" w:rsidRDefault="00E24F90">
      <w:pPr>
        <w:pStyle w:val="ConsPlusNormal"/>
      </w:pPr>
    </w:p>
    <w:p w:rsidR="00E24F90" w:rsidRDefault="00E24F90">
      <w:pPr>
        <w:pStyle w:val="ConsPlusTitle"/>
        <w:jc w:val="center"/>
        <w:outlineLvl w:val="2"/>
      </w:pPr>
      <w:r>
        <w:t>13.7. ГРАФИЧЕСКОЕ ОПИСАНИЕ ГРАНИЦЫ ПОДПОРОЖСКОГО</w:t>
      </w:r>
    </w:p>
    <w:p w:rsidR="00E24F90" w:rsidRDefault="00E24F90">
      <w:pPr>
        <w:pStyle w:val="ConsPlusTitle"/>
        <w:jc w:val="center"/>
      </w:pPr>
      <w:r>
        <w:t>МУНИЦИПАЛЬНОГО РАЙОНА ЛЕНИНГРАДСКОЙ ОБЛАСТИ И ГРАФИЧЕСКОЕ</w:t>
      </w:r>
    </w:p>
    <w:p w:rsidR="00E24F90" w:rsidRDefault="00E24F90">
      <w:pPr>
        <w:pStyle w:val="ConsPlusTitle"/>
        <w:jc w:val="center"/>
      </w:pPr>
      <w:r>
        <w:t>ОПИСАНИЕ ГРАНИЦ МУНИЦИПАЛЬНЫХ ОБРАЗОВАНИЙ, ВХОДЯЩИХ В СОСТАВ</w:t>
      </w:r>
    </w:p>
    <w:p w:rsidR="00E24F90" w:rsidRDefault="00E24F90">
      <w:pPr>
        <w:pStyle w:val="ConsPlusTitle"/>
        <w:jc w:val="center"/>
      </w:pPr>
      <w:r>
        <w:t>ПОДПОРОЖСКОГО МУНИЦИПАЛЬНОГО РАЙОНА ЛЕНИНГРАДСКОЙ ОБЛАСТИ</w:t>
      </w:r>
    </w:p>
    <w:p w:rsidR="00E24F90" w:rsidRDefault="00E24F90">
      <w:pPr>
        <w:pStyle w:val="ConsPlusNormal"/>
      </w:pPr>
    </w:p>
    <w:p w:rsidR="00E24F90" w:rsidRDefault="00E24F90">
      <w:pPr>
        <w:pStyle w:val="ConsPlusNormal"/>
        <w:jc w:val="center"/>
      </w:pPr>
      <w:r>
        <w:lastRenderedPageBreak/>
        <w:t>Рисунок не приводится.</w:t>
      </w:r>
    </w:p>
    <w:p w:rsidR="00E24F90" w:rsidRDefault="00E24F90">
      <w:pPr>
        <w:pStyle w:val="ConsPlusNormal"/>
        <w:jc w:val="center"/>
      </w:pPr>
    </w:p>
    <w:p w:rsidR="00E24F90" w:rsidRDefault="00E24F90">
      <w:pPr>
        <w:pStyle w:val="ConsPlusTitle"/>
        <w:jc w:val="center"/>
        <w:outlineLvl w:val="1"/>
      </w:pPr>
      <w:r>
        <w:t>14. ОПИСАНИЕ ГРАНИЦ ПРИОЗЕРСКОГО МУНИЦИПАЛЬНОГО РАЙОНА</w:t>
      </w:r>
    </w:p>
    <w:p w:rsidR="00E24F90" w:rsidRDefault="00E24F90">
      <w:pPr>
        <w:pStyle w:val="ConsPlusTitle"/>
        <w:jc w:val="center"/>
      </w:pPr>
      <w:r>
        <w:t>И МУНИЦИПАЛЬНЫХ ОБРАЗОВАНИЙ, ВХОДЯЩИХ В ЕГО СОСТАВ</w:t>
      </w:r>
    </w:p>
    <w:p w:rsidR="00E24F90" w:rsidRDefault="00E24F90">
      <w:pPr>
        <w:pStyle w:val="ConsPlusNormal"/>
        <w:jc w:val="center"/>
      </w:pPr>
    </w:p>
    <w:p w:rsidR="00E24F90" w:rsidRDefault="00E24F90">
      <w:pPr>
        <w:pStyle w:val="ConsPlusNormal"/>
        <w:jc w:val="center"/>
      </w:pPr>
      <w:r>
        <w:t xml:space="preserve">(в ред. Областного </w:t>
      </w:r>
      <w:hyperlink r:id="rId279">
        <w:r>
          <w:rPr>
            <w:color w:val="0000FF"/>
          </w:rPr>
          <w:t>закона</w:t>
        </w:r>
      </w:hyperlink>
      <w:r>
        <w:t xml:space="preserve"> Ленинградской области</w:t>
      </w:r>
    </w:p>
    <w:p w:rsidR="00E24F90" w:rsidRDefault="00E24F90">
      <w:pPr>
        <w:pStyle w:val="ConsPlusNormal"/>
        <w:jc w:val="center"/>
      </w:pPr>
      <w:r>
        <w:t>от 15.11.2022 N 133-оз)</w:t>
      </w:r>
    </w:p>
    <w:p w:rsidR="00E24F90" w:rsidRDefault="00E24F90">
      <w:pPr>
        <w:pStyle w:val="ConsPlusNormal"/>
        <w:jc w:val="center"/>
      </w:pPr>
    </w:p>
    <w:p w:rsidR="00E24F90" w:rsidRDefault="00E24F90">
      <w:pPr>
        <w:pStyle w:val="ConsPlusTitle"/>
        <w:jc w:val="center"/>
        <w:outlineLvl w:val="2"/>
      </w:pPr>
      <w:r>
        <w:t>14.1. ТЕКСТОВОЕ ОПИСАНИЕ ГРАНИЦЫ МУНИЦИПАЛЬНОГО ОБРАЗОВАНИЯ</w:t>
      </w:r>
    </w:p>
    <w:p w:rsidR="00E24F90" w:rsidRDefault="00E24F90">
      <w:pPr>
        <w:pStyle w:val="ConsPlusTitle"/>
        <w:jc w:val="center"/>
      </w:pPr>
      <w:r>
        <w:t>ПРИОЗЕРСКИЙ МУНИЦИПАЛЬНЫЙ РАЙОН ЛЕНИНГРАДСКОЙ ОБЛАСТИ</w:t>
      </w:r>
    </w:p>
    <w:p w:rsidR="00E24F90" w:rsidRDefault="00E24F90">
      <w:pPr>
        <w:pStyle w:val="ConsPlusTitle"/>
        <w:jc w:val="center"/>
      </w:pPr>
    </w:p>
    <w:p w:rsidR="00E24F90" w:rsidRDefault="00E24F90">
      <w:pPr>
        <w:pStyle w:val="ConsPlusTitle"/>
        <w:jc w:val="center"/>
      </w:pPr>
      <w:r>
        <w:t>14.1.1. Описание местоположения точки 1</w:t>
      </w:r>
    </w:p>
    <w:p w:rsidR="00E24F90" w:rsidRDefault="00E24F90">
      <w:pPr>
        <w:pStyle w:val="ConsPlusNormal"/>
        <w:jc w:val="center"/>
      </w:pPr>
    </w:p>
    <w:p w:rsidR="00E24F90" w:rsidRDefault="00E24F90">
      <w:pPr>
        <w:pStyle w:val="ConsPlusNormal"/>
        <w:ind w:firstLine="540"/>
        <w:jc w:val="both"/>
      </w:pPr>
      <w:r>
        <w:t>Точка 1 расположена на серединной точке линии границы Ленинградской области между западным и восточным берегами Ладожского озера.</w:t>
      </w:r>
    </w:p>
    <w:p w:rsidR="00E24F90" w:rsidRDefault="00E24F90">
      <w:pPr>
        <w:pStyle w:val="ConsPlusNormal"/>
        <w:ind w:firstLine="540"/>
        <w:jc w:val="both"/>
      </w:pPr>
    </w:p>
    <w:p w:rsidR="00E24F90" w:rsidRDefault="00E24F90">
      <w:pPr>
        <w:pStyle w:val="ConsPlusTitle"/>
        <w:jc w:val="center"/>
        <w:outlineLvl w:val="3"/>
      </w:pPr>
      <w:r>
        <w:t>14.1.2. Описание прохождения границы</w:t>
      </w:r>
    </w:p>
    <w:p w:rsidR="00E24F90" w:rsidRDefault="00E24F90">
      <w:pPr>
        <w:pStyle w:val="ConsPlusNormal"/>
        <w:jc w:val="center"/>
      </w:pPr>
    </w:p>
    <w:p w:rsidR="00E24F90" w:rsidRDefault="00E24F90">
      <w:pPr>
        <w:pStyle w:val="ConsPlusTitle"/>
        <w:jc w:val="center"/>
        <w:outlineLvl w:val="4"/>
      </w:pPr>
      <w:r>
        <w:t>По смежеству с Всеволожским муниципальным районом</w:t>
      </w:r>
    </w:p>
    <w:p w:rsidR="00E24F90" w:rsidRDefault="00E24F90">
      <w:pPr>
        <w:pStyle w:val="ConsPlusNormal"/>
        <w:jc w:val="center"/>
      </w:pPr>
    </w:p>
    <w:p w:rsidR="00E24F90" w:rsidRDefault="00E24F90">
      <w:pPr>
        <w:pStyle w:val="ConsPlusNormal"/>
        <w:ind w:firstLine="540"/>
        <w:jc w:val="both"/>
      </w:pPr>
      <w:r>
        <w:t>От точки 1 до точки 2 по линии, соединяющей точки, по Ладожскому озеру.</w:t>
      </w:r>
    </w:p>
    <w:p w:rsidR="00E24F90" w:rsidRDefault="00E24F90">
      <w:pPr>
        <w:pStyle w:val="ConsPlusNormal"/>
        <w:spacing w:before="220"/>
        <w:ind w:firstLine="540"/>
        <w:jc w:val="both"/>
      </w:pPr>
      <w:r>
        <w:t>От точки 2 до точки 88 по линиям, последовательно соединяющим точки (по границам территориальной зоны "Производственная зона, зона инженерной и транспортной инфраструктур" (реестровый номер 47:03-7.212), далее по границе зоны размещения военных объектов (реестровый номер 47:07-7.49).</w:t>
      </w:r>
    </w:p>
    <w:p w:rsidR="00E24F90" w:rsidRDefault="00E24F90">
      <w:pPr>
        <w:pStyle w:val="ConsPlusNormal"/>
        <w:spacing w:before="220"/>
        <w:ind w:firstLine="540"/>
        <w:jc w:val="both"/>
      </w:pPr>
      <w:r>
        <w:t>От точки 88 до точки 1386 по границам лесных кварталов 153, 152, 151, 152, 153, 154, 167, 166, 165, 161, 150, 149, 148, 147, 143, 142, 33, 23, 13, 22 Верхолинского участкового лесничества Всеволожского лесничества.</w:t>
      </w:r>
    </w:p>
    <w:p w:rsidR="00E24F90" w:rsidRDefault="00E24F90">
      <w:pPr>
        <w:pStyle w:val="ConsPlusNormal"/>
        <w:spacing w:before="220"/>
        <w:ind w:firstLine="540"/>
        <w:jc w:val="both"/>
      </w:pPr>
      <w:r>
        <w:t>От точки 1386 до точки 1414 по линиям, последовательно соединяющим точки, до границы лесного квартала 13 Верхолинского участкового лесничества Всеволожского лесничества.</w:t>
      </w:r>
    </w:p>
    <w:p w:rsidR="00E24F90" w:rsidRDefault="00E24F90">
      <w:pPr>
        <w:pStyle w:val="ConsPlusNormal"/>
        <w:spacing w:before="220"/>
        <w:ind w:firstLine="540"/>
        <w:jc w:val="both"/>
      </w:pPr>
      <w:r>
        <w:t>От точки 1414 до точки 1435 по границе лесного квартала 13 Верхолинского участкового лесничества Всеволожского лесничества, далее по линиям, последовательно соединяющим точки.</w:t>
      </w:r>
    </w:p>
    <w:p w:rsidR="00E24F90" w:rsidRDefault="00E24F90">
      <w:pPr>
        <w:pStyle w:val="ConsPlusNormal"/>
        <w:spacing w:before="220"/>
        <w:ind w:firstLine="540"/>
        <w:jc w:val="both"/>
      </w:pPr>
      <w:r>
        <w:t>От точки 1435 до точки 1465 по линиям, последовательно соединяющим точки, включая земельные участки населенного пункта поселок при железнодорожной станции Орехово Сосновского сельского поселения Приозерского муниципального района Ленинградской области, включая территориальную зону рекреационного назначения (реестровый номер 47:03-7.27), до границы лесного квартала 21 Ореховского участкового лесничества Всеволожского лесничества.</w:t>
      </w:r>
    </w:p>
    <w:p w:rsidR="00E24F90" w:rsidRDefault="00E24F90">
      <w:pPr>
        <w:pStyle w:val="ConsPlusNormal"/>
        <w:spacing w:before="220"/>
        <w:ind w:firstLine="540"/>
        <w:jc w:val="both"/>
      </w:pPr>
      <w:r>
        <w:t>От точки 1465 до точки 1543 по границам лесных кварталов 21, 12 Ореховского участкового лесничества Всеволожского лесничества.</w:t>
      </w:r>
    </w:p>
    <w:p w:rsidR="00E24F90" w:rsidRDefault="00E24F90">
      <w:pPr>
        <w:pStyle w:val="ConsPlusNormal"/>
        <w:spacing w:before="220"/>
        <w:ind w:firstLine="540"/>
        <w:jc w:val="both"/>
      </w:pPr>
      <w:r>
        <w:t>От точки 1543 до точки 1556 по границе населенного пункта деревня Орехово Сосновского сельского поселения Приозерского муниципального района Ленинградской области (реестровый номер 47:03-4.90), включая земельные участки СНТ "Наука", далее по линиям, последовательно соединяющим точки, до границы лесного квартала 11 Ореховского участкового лесничества Всеволожского лесничества.</w:t>
      </w:r>
    </w:p>
    <w:p w:rsidR="00E24F90" w:rsidRDefault="00E24F90">
      <w:pPr>
        <w:pStyle w:val="ConsPlusNormal"/>
        <w:spacing w:before="220"/>
        <w:ind w:firstLine="540"/>
        <w:jc w:val="both"/>
      </w:pPr>
      <w:r>
        <w:t xml:space="preserve">От точки 1556 до точки 2722 по границам лесных кварталов 11, 20, 29, 19, 10, 6, 5, 4, 3, 1, 2 Ореховского участкового лесничества Всеволожского лесничества, далее по границе лесного квартала 1 Пионерского участкового лесничества Рощинского лесничества до реки Волчья, </w:t>
      </w:r>
      <w:r>
        <w:lastRenderedPageBreak/>
        <w:t>пересекая ее.</w:t>
      </w:r>
    </w:p>
    <w:p w:rsidR="00E24F90" w:rsidRDefault="00E24F90">
      <w:pPr>
        <w:pStyle w:val="ConsPlusNormal"/>
        <w:ind w:firstLine="540"/>
        <w:jc w:val="both"/>
      </w:pPr>
    </w:p>
    <w:p w:rsidR="00E24F90" w:rsidRDefault="00E24F90">
      <w:pPr>
        <w:pStyle w:val="ConsPlusTitle"/>
        <w:jc w:val="center"/>
        <w:outlineLvl w:val="4"/>
      </w:pPr>
      <w:r>
        <w:t>По смежеству с Выборгским муниципальным районом</w:t>
      </w:r>
    </w:p>
    <w:p w:rsidR="00E24F90" w:rsidRDefault="00E24F90">
      <w:pPr>
        <w:pStyle w:val="ConsPlusNormal"/>
        <w:jc w:val="center"/>
      </w:pPr>
    </w:p>
    <w:p w:rsidR="00E24F90" w:rsidRDefault="00E24F90">
      <w:pPr>
        <w:pStyle w:val="ConsPlusNormal"/>
        <w:ind w:firstLine="540"/>
        <w:jc w:val="both"/>
      </w:pPr>
      <w:r>
        <w:t>От точки 2722 до точки 2966 по границам лесных кварталов 1, 3, 9, 11, 18, 26, 35, 44 Пионерского участкового лесничества Рощинского лесничества.</w:t>
      </w:r>
    </w:p>
    <w:p w:rsidR="00E24F90" w:rsidRDefault="00E24F90">
      <w:pPr>
        <w:pStyle w:val="ConsPlusNormal"/>
        <w:spacing w:before="220"/>
        <w:ind w:firstLine="540"/>
        <w:jc w:val="both"/>
      </w:pPr>
      <w:r>
        <w:t>От точки 2966 до точки 3610 по границам лесных кварталов 115, 114, 121, 120, 119, 118, 117, 109, 116, 108, 98, 97, 96, 84, 82, 63 Кучеровского участкового лесничества Приозерского лесничества.</w:t>
      </w:r>
    </w:p>
    <w:p w:rsidR="00E24F90" w:rsidRDefault="00E24F90">
      <w:pPr>
        <w:pStyle w:val="ConsPlusNormal"/>
        <w:spacing w:before="220"/>
        <w:ind w:firstLine="540"/>
        <w:jc w:val="both"/>
      </w:pPr>
      <w:r>
        <w:t>От точки 3610 до точки 3682 по границам лесных кварталов 129, 126, 127 Красносельского участкового лесничества Рощинского лесничества, далее по линиям, последовательно соединяющим точки, далее по границам лесных кварталов 117, 108 Красносельского участкового лесничества Рощинского лесничества.</w:t>
      </w:r>
    </w:p>
    <w:p w:rsidR="00E24F90" w:rsidRDefault="00E24F90">
      <w:pPr>
        <w:pStyle w:val="ConsPlusNormal"/>
        <w:spacing w:before="220"/>
        <w:ind w:firstLine="540"/>
        <w:jc w:val="both"/>
      </w:pPr>
      <w:r>
        <w:t>От точки 3682 до точки 3746 по границам лесных кварталов 81, 80 Мичуринского участкового лесничества Приозерского лесничества.</w:t>
      </w:r>
    </w:p>
    <w:p w:rsidR="00E24F90" w:rsidRDefault="00E24F90">
      <w:pPr>
        <w:pStyle w:val="ConsPlusNormal"/>
        <w:spacing w:before="220"/>
        <w:ind w:firstLine="540"/>
        <w:jc w:val="both"/>
      </w:pPr>
      <w:r>
        <w:t>От точки 3746 до точки 3874 по границам лесных кварталов 80, 74 (озеро Красное), 78, 79 Мичуринского участкового лесничества Приозерского лесничества, далее по границам лесных кварталов 104, 103 Красносельского участкового лесничества Рощинского лесничества.</w:t>
      </w:r>
    </w:p>
    <w:p w:rsidR="00E24F90" w:rsidRDefault="00E24F90">
      <w:pPr>
        <w:pStyle w:val="ConsPlusNormal"/>
        <w:spacing w:before="220"/>
        <w:ind w:firstLine="540"/>
        <w:jc w:val="both"/>
      </w:pPr>
      <w:r>
        <w:t>От точки 3874 до точки 3924 по границам лесных кварталов 83, 84, 85 Мичуринского участкового лесничества Приозерского лесничества.</w:t>
      </w:r>
    </w:p>
    <w:p w:rsidR="00E24F90" w:rsidRDefault="00E24F90">
      <w:pPr>
        <w:pStyle w:val="ConsPlusNormal"/>
        <w:spacing w:before="220"/>
        <w:ind w:firstLine="540"/>
        <w:jc w:val="both"/>
      </w:pPr>
      <w:r>
        <w:t>От точки 3924 до точки 3973 по границам лесных кварталов 106, 110, 109 Красносельского участкового лесничества Рощинского лесничества.</w:t>
      </w:r>
    </w:p>
    <w:p w:rsidR="00E24F90" w:rsidRDefault="00E24F90">
      <w:pPr>
        <w:pStyle w:val="ConsPlusNormal"/>
        <w:spacing w:before="220"/>
        <w:ind w:firstLine="540"/>
        <w:jc w:val="both"/>
      </w:pPr>
      <w:r>
        <w:t>От точки 3973 до точки 4206 по береговой линии озера Правдинское, исключая его, до реки Пчелинка, не пересекая ее.</w:t>
      </w:r>
    </w:p>
    <w:p w:rsidR="00E24F90" w:rsidRDefault="00E24F90">
      <w:pPr>
        <w:pStyle w:val="ConsPlusNormal"/>
        <w:spacing w:before="220"/>
        <w:ind w:firstLine="540"/>
        <w:jc w:val="both"/>
      </w:pPr>
      <w:r>
        <w:t>От точки 4206 до точки 4310 по береговой линии реки Пчелинка.</w:t>
      </w:r>
    </w:p>
    <w:p w:rsidR="00E24F90" w:rsidRDefault="00E24F90">
      <w:pPr>
        <w:pStyle w:val="ConsPlusNormal"/>
        <w:spacing w:before="220"/>
        <w:ind w:firstLine="540"/>
        <w:jc w:val="both"/>
      </w:pPr>
      <w:r>
        <w:t>От точки 4310 до точки 4385, не пересекая реку Пчелинка, по границе лесного квартала 79 Ларионовского участкового лесничества Приозерского лесничества, далее по границам лесных кварталов 46, 33, 18 Мичуринского участкового лесничества Приозерского лесничества.</w:t>
      </w:r>
    </w:p>
    <w:p w:rsidR="00E24F90" w:rsidRDefault="00E24F90">
      <w:pPr>
        <w:pStyle w:val="ConsPlusNormal"/>
        <w:spacing w:before="220"/>
        <w:ind w:firstLine="540"/>
        <w:jc w:val="both"/>
      </w:pPr>
      <w:r>
        <w:t>От точки 4385 до точки 4469 по границам лесных кварталов 102, 101, 102 Красносельского участкового лесничества Рощинского лесничества.</w:t>
      </w:r>
    </w:p>
    <w:p w:rsidR="00E24F90" w:rsidRDefault="00E24F90">
      <w:pPr>
        <w:pStyle w:val="ConsPlusNormal"/>
        <w:spacing w:before="220"/>
        <w:ind w:firstLine="540"/>
        <w:jc w:val="both"/>
      </w:pPr>
      <w:r>
        <w:t>От точки 4469 до точки 4601 по границам лесных кварталов 5, 6, 7, 8, 9 Мичуринского участкового лесничества Приозерского лесничества до полосы отвода автомобильной дороги местного значения, пересекая ее.</w:t>
      </w:r>
    </w:p>
    <w:p w:rsidR="00E24F90" w:rsidRDefault="00E24F90">
      <w:pPr>
        <w:pStyle w:val="ConsPlusNormal"/>
        <w:spacing w:before="220"/>
        <w:ind w:firstLine="540"/>
        <w:jc w:val="both"/>
      </w:pPr>
      <w:r>
        <w:t>От точки 4601 до точки 4636 по границе полосы отвода автомобильной дороги местного значения до реки Булатная, пересекая ее.</w:t>
      </w:r>
    </w:p>
    <w:p w:rsidR="00E24F90" w:rsidRDefault="00E24F90">
      <w:pPr>
        <w:pStyle w:val="ConsPlusNormal"/>
        <w:spacing w:before="220"/>
        <w:ind w:firstLine="540"/>
        <w:jc w:val="both"/>
      </w:pPr>
      <w:r>
        <w:t>От точки 4636 до точки 4694, не пересекая полосу отвода автомобильной дороги местного значения, по береговой линии реки Булатная.</w:t>
      </w:r>
    </w:p>
    <w:p w:rsidR="00E24F90" w:rsidRDefault="00E24F90">
      <w:pPr>
        <w:pStyle w:val="ConsPlusNormal"/>
        <w:spacing w:before="220"/>
        <w:ind w:firstLine="540"/>
        <w:jc w:val="both"/>
      </w:pPr>
      <w:r>
        <w:t>От точки 4694 до точки 4724, не пересекая реку Булатная, по границе лесного квартала 1 Мичуринского участкового лесничества Приозерского лесничества (по озеру Вуокса), далее по границам лесных кварталов 162, 155, 148 Джатиевского участкового лесничества Приозерского лесничества.</w:t>
      </w:r>
    </w:p>
    <w:p w:rsidR="00E24F90" w:rsidRDefault="00E24F90">
      <w:pPr>
        <w:pStyle w:val="ConsPlusNormal"/>
        <w:spacing w:before="220"/>
        <w:ind w:firstLine="540"/>
        <w:jc w:val="both"/>
      </w:pPr>
      <w:r>
        <w:lastRenderedPageBreak/>
        <w:t>От точки 4724 до точки 4759 по границам лесных кварталов 148, 141, 121, 120, 110, 109, 99, 96, 86 Джатиевского участкового лесничества Приозерского лесничества (по реке Вуокса).</w:t>
      </w:r>
    </w:p>
    <w:p w:rsidR="00E24F90" w:rsidRDefault="00E24F90">
      <w:pPr>
        <w:pStyle w:val="ConsPlusNormal"/>
        <w:spacing w:before="220"/>
        <w:ind w:firstLine="540"/>
        <w:jc w:val="both"/>
      </w:pPr>
      <w:r>
        <w:t>От точки 4759 до точки 5139 по границам лесных кварталов 86, 85, 64, 48, 49, 38, 37, 29, 14, 1, 2, 14, 15, 3, 4, 5, 6, 19, 20, 7, 8, 9, 10 Джатиевского участкового лесничества Приозерского лесничества.</w:t>
      </w:r>
    </w:p>
    <w:p w:rsidR="00E24F90" w:rsidRDefault="00E24F90">
      <w:pPr>
        <w:pStyle w:val="ConsPlusNormal"/>
        <w:spacing w:before="220"/>
        <w:ind w:firstLine="540"/>
        <w:jc w:val="both"/>
      </w:pPr>
      <w:r>
        <w:t>От точки 5139 до точки 5174 по границам лесных кварталов 219, 212, 205, 192, 186, 179, 164, 153 (пересекая озеро Любимовское), 145, 137, 133, 125, 120, 102, 86, 85 Вуоксинского участкового лесничества Приозерского лесничества.</w:t>
      </w:r>
    </w:p>
    <w:p w:rsidR="00E24F90" w:rsidRDefault="00E24F90">
      <w:pPr>
        <w:pStyle w:val="ConsPlusNormal"/>
        <w:spacing w:before="220"/>
        <w:ind w:firstLine="540"/>
        <w:jc w:val="both"/>
      </w:pPr>
      <w:r>
        <w:t>От точки 5174 до точки 5210 по границам лесных кварталов 121 (пересекая озеро Любимовское), 114, 94, 72, 66, 48 Бородинского участкового лесничества Северо-Западного лесничества до полосы отвода грунтовой автомобильной дороги, не пересекая ее.</w:t>
      </w:r>
    </w:p>
    <w:p w:rsidR="00E24F90" w:rsidRDefault="00E24F90">
      <w:pPr>
        <w:pStyle w:val="ConsPlusNormal"/>
        <w:spacing w:before="220"/>
        <w:ind w:firstLine="540"/>
        <w:jc w:val="both"/>
      </w:pPr>
      <w:r>
        <w:t>От точки 5210 до точки 5277 по границе полосы отвода грунтовой автомобильной дороги.</w:t>
      </w:r>
    </w:p>
    <w:p w:rsidR="00E24F90" w:rsidRDefault="00E24F90">
      <w:pPr>
        <w:pStyle w:val="ConsPlusNormal"/>
        <w:spacing w:before="220"/>
        <w:ind w:firstLine="540"/>
        <w:jc w:val="both"/>
      </w:pPr>
      <w:r>
        <w:t>От точки 5277 до точки 5290, пересекая полосу отвода грунтовой автомобильной дороги, по границам лесных кварталов 29, 24, 18, 10, 3, 1 Бородинского участкового лесничества Северо-Западного лесничества до полосы отвода железной дороги Выборг - Каменногорск - Хийтола, пересекая ее.</w:t>
      </w:r>
    </w:p>
    <w:p w:rsidR="00E24F90" w:rsidRDefault="00E24F90">
      <w:pPr>
        <w:pStyle w:val="ConsPlusNormal"/>
        <w:spacing w:before="220"/>
        <w:ind w:firstLine="540"/>
        <w:jc w:val="both"/>
      </w:pPr>
      <w:r>
        <w:t>От точки 5290 до точки 5351 по границе полосы отвода железной дороги Выборг - Каменногорск - Хийтола.</w:t>
      </w:r>
    </w:p>
    <w:p w:rsidR="00E24F90" w:rsidRDefault="00E24F90">
      <w:pPr>
        <w:pStyle w:val="ConsPlusNormal"/>
        <w:ind w:firstLine="540"/>
        <w:jc w:val="both"/>
      </w:pPr>
    </w:p>
    <w:p w:rsidR="00E24F90" w:rsidRDefault="00E24F90">
      <w:pPr>
        <w:pStyle w:val="ConsPlusTitle"/>
        <w:jc w:val="center"/>
        <w:outlineLvl w:val="4"/>
      </w:pPr>
      <w:r>
        <w:t>По смежеству с Республикой Карелия</w:t>
      </w:r>
    </w:p>
    <w:p w:rsidR="00E24F90" w:rsidRDefault="00E24F90">
      <w:pPr>
        <w:pStyle w:val="ConsPlusNormal"/>
        <w:jc w:val="center"/>
      </w:pPr>
    </w:p>
    <w:p w:rsidR="00E24F90" w:rsidRDefault="00E24F90">
      <w:pPr>
        <w:pStyle w:val="ConsPlusNormal"/>
        <w:ind w:firstLine="540"/>
        <w:jc w:val="both"/>
      </w:pPr>
      <w:r>
        <w:t>От точки 5351 до точки 1 по границе Ленинградской области.</w:t>
      </w:r>
    </w:p>
    <w:p w:rsidR="00E24F90" w:rsidRDefault="00E24F90">
      <w:pPr>
        <w:pStyle w:val="ConsPlusNormal"/>
        <w:ind w:firstLine="540"/>
        <w:jc w:val="both"/>
      </w:pPr>
    </w:p>
    <w:p w:rsidR="00E24F90" w:rsidRDefault="00E24F90">
      <w:pPr>
        <w:pStyle w:val="ConsPlusTitle"/>
        <w:jc w:val="center"/>
        <w:outlineLvl w:val="2"/>
      </w:pPr>
      <w:r>
        <w:t>14.2. ТЕКСТОВОЕ ОПИСАНИЕ ГРАНИЦЫ МУНИЦИПАЛЬНОГО ОБРАЗОВАНИЯ</w:t>
      </w:r>
    </w:p>
    <w:p w:rsidR="00E24F90" w:rsidRDefault="00E24F90">
      <w:pPr>
        <w:pStyle w:val="ConsPlusTitle"/>
        <w:jc w:val="center"/>
      </w:pPr>
      <w:r>
        <w:t>ГРОМОВСКОЕ СЕЛЬСКОЕ ПОСЕЛЕНИЕ ПРИОЗЕРСКОГО</w:t>
      </w:r>
    </w:p>
    <w:p w:rsidR="00E24F90" w:rsidRDefault="00E24F90">
      <w:pPr>
        <w:pStyle w:val="ConsPlusTitle"/>
        <w:jc w:val="center"/>
      </w:pPr>
      <w:r>
        <w:t>МУНИЦИПАЛЬНОГО РАЙОНА ЛЕНИНГРАДСКОЙ ОБЛАСТИ</w:t>
      </w:r>
    </w:p>
    <w:p w:rsidR="00E24F90" w:rsidRDefault="00E24F90">
      <w:pPr>
        <w:pStyle w:val="ConsPlusNormal"/>
        <w:jc w:val="center"/>
      </w:pPr>
    </w:p>
    <w:p w:rsidR="00E24F90" w:rsidRDefault="00E24F90">
      <w:pPr>
        <w:pStyle w:val="ConsPlusTitle"/>
        <w:jc w:val="center"/>
        <w:outlineLvl w:val="3"/>
      </w:pPr>
      <w:r>
        <w:t>14.2.1. Описание местоположения точки 1</w:t>
      </w:r>
    </w:p>
    <w:p w:rsidR="00E24F90" w:rsidRDefault="00E24F90">
      <w:pPr>
        <w:pStyle w:val="ConsPlusNormal"/>
        <w:jc w:val="center"/>
      </w:pPr>
    </w:p>
    <w:p w:rsidR="00E24F90" w:rsidRDefault="00E24F90">
      <w:pPr>
        <w:pStyle w:val="ConsPlusNormal"/>
        <w:ind w:firstLine="540"/>
        <w:jc w:val="both"/>
      </w:pPr>
      <w:r>
        <w:t>Точка 1 расположена на серединной точке линии границы Ленинградской области между западным и восточным берегами Ладожского озера.</w:t>
      </w:r>
    </w:p>
    <w:p w:rsidR="00E24F90" w:rsidRDefault="00E24F90">
      <w:pPr>
        <w:pStyle w:val="ConsPlusNormal"/>
        <w:jc w:val="center"/>
      </w:pPr>
    </w:p>
    <w:p w:rsidR="00E24F90" w:rsidRDefault="00E24F90">
      <w:pPr>
        <w:pStyle w:val="ConsPlusTitle"/>
        <w:jc w:val="center"/>
        <w:outlineLvl w:val="3"/>
      </w:pPr>
      <w:r>
        <w:t>14.2.2. Описание прохождения границы</w:t>
      </w:r>
    </w:p>
    <w:p w:rsidR="00E24F90" w:rsidRDefault="00E24F90">
      <w:pPr>
        <w:pStyle w:val="ConsPlusNormal"/>
        <w:jc w:val="center"/>
      </w:pPr>
    </w:p>
    <w:p w:rsidR="00E24F90" w:rsidRDefault="00E24F90">
      <w:pPr>
        <w:pStyle w:val="ConsPlusTitle"/>
        <w:jc w:val="center"/>
        <w:outlineLvl w:val="4"/>
      </w:pPr>
      <w:r>
        <w:t>По смежеству с Запорожским сельским поселением</w:t>
      </w:r>
    </w:p>
    <w:p w:rsidR="00E24F90" w:rsidRDefault="00E24F90">
      <w:pPr>
        <w:pStyle w:val="ConsPlusNormal"/>
        <w:jc w:val="center"/>
      </w:pPr>
    </w:p>
    <w:p w:rsidR="00E24F90" w:rsidRDefault="00E24F90">
      <w:pPr>
        <w:pStyle w:val="ConsPlusNormal"/>
        <w:ind w:firstLine="540"/>
        <w:jc w:val="both"/>
      </w:pPr>
      <w:r>
        <w:t>От точки 1 до точки 2 по линии, соединяющей точки, по Ладожскому озеру до линии, равноудаленной от берегов реки Бурная.</w:t>
      </w:r>
    </w:p>
    <w:p w:rsidR="00E24F90" w:rsidRDefault="00E24F90">
      <w:pPr>
        <w:pStyle w:val="ConsPlusNormal"/>
        <w:spacing w:before="220"/>
        <w:ind w:firstLine="540"/>
        <w:jc w:val="both"/>
      </w:pPr>
      <w:r>
        <w:t>От точки 2 до точки 21 по линии, равноудаленной от берегов реки Бурная.</w:t>
      </w:r>
    </w:p>
    <w:p w:rsidR="00E24F90" w:rsidRDefault="00E24F90">
      <w:pPr>
        <w:pStyle w:val="ConsPlusNormal"/>
        <w:spacing w:before="220"/>
        <w:ind w:firstLine="540"/>
        <w:jc w:val="both"/>
      </w:pPr>
      <w:r>
        <w:t>От точки 21 до точки 60 от линии, равноудаленной от берегов реки Бурная, по линиям, последовательно соединяющим точки, до границы лесного квартала 87 Мичуринского северного участкового лесничества Приозерского лесничества.</w:t>
      </w:r>
    </w:p>
    <w:p w:rsidR="00E24F90" w:rsidRDefault="00E24F90">
      <w:pPr>
        <w:pStyle w:val="ConsPlusNormal"/>
        <w:spacing w:before="220"/>
        <w:ind w:firstLine="540"/>
        <w:jc w:val="both"/>
      </w:pPr>
      <w:r>
        <w:t>От точки 60 до точки 196 по границам лесных кварталов 87, 86 Мичуринского северного участкового лесничества Приозерского лесничества, далее по линиям, последовательно соединяющим точки.</w:t>
      </w:r>
    </w:p>
    <w:p w:rsidR="00E24F90" w:rsidRDefault="00E24F90">
      <w:pPr>
        <w:pStyle w:val="ConsPlusNormal"/>
        <w:spacing w:before="220"/>
        <w:ind w:firstLine="540"/>
        <w:jc w:val="both"/>
      </w:pPr>
      <w:r>
        <w:t xml:space="preserve">От точки 196 до точки 218 по линиям, последовательно соединяющим точки, по акватории </w:t>
      </w:r>
      <w:r>
        <w:lastRenderedPageBreak/>
        <w:t>озера Суходольское.</w:t>
      </w:r>
    </w:p>
    <w:p w:rsidR="00E24F90" w:rsidRDefault="00E24F90">
      <w:pPr>
        <w:pStyle w:val="ConsPlusNormal"/>
        <w:ind w:firstLine="540"/>
        <w:jc w:val="both"/>
      </w:pPr>
    </w:p>
    <w:p w:rsidR="00E24F90" w:rsidRDefault="00E24F90">
      <w:pPr>
        <w:pStyle w:val="ConsPlusTitle"/>
        <w:jc w:val="center"/>
        <w:outlineLvl w:val="4"/>
      </w:pPr>
      <w:r>
        <w:t>По смежеству с Петровским сельским поселением</w:t>
      </w:r>
    </w:p>
    <w:p w:rsidR="00E24F90" w:rsidRDefault="00E24F90">
      <w:pPr>
        <w:pStyle w:val="ConsPlusNormal"/>
        <w:jc w:val="center"/>
      </w:pPr>
    </w:p>
    <w:p w:rsidR="00E24F90" w:rsidRDefault="00E24F90">
      <w:pPr>
        <w:pStyle w:val="ConsPlusNormal"/>
        <w:ind w:firstLine="540"/>
        <w:jc w:val="both"/>
      </w:pPr>
      <w:r>
        <w:t>От точки 218 до точки 242 по линиям, последовательно соединяющим точки, по акватории озера Суходольское.</w:t>
      </w:r>
    </w:p>
    <w:p w:rsidR="00E24F90" w:rsidRDefault="00E24F90">
      <w:pPr>
        <w:pStyle w:val="ConsPlusNormal"/>
        <w:spacing w:before="220"/>
        <w:ind w:firstLine="540"/>
        <w:jc w:val="both"/>
      </w:pPr>
      <w:r>
        <w:t>От точки 242 до точки 300 по границам лесных кварталов 40, 33, 9, 8, 7, 6, 5, 2 Кривковского участкового лесничества Приозерского лесничества (по акватории озера Суходольское).</w:t>
      </w:r>
    </w:p>
    <w:p w:rsidR="00E24F90" w:rsidRDefault="00E24F90">
      <w:pPr>
        <w:pStyle w:val="ConsPlusNormal"/>
        <w:ind w:firstLine="540"/>
        <w:jc w:val="both"/>
      </w:pPr>
    </w:p>
    <w:p w:rsidR="00E24F90" w:rsidRDefault="00E24F90">
      <w:pPr>
        <w:pStyle w:val="ConsPlusTitle"/>
        <w:jc w:val="center"/>
        <w:outlineLvl w:val="4"/>
      </w:pPr>
      <w:r>
        <w:t>По смежеству с Ромашкинским сельским поселением</w:t>
      </w:r>
    </w:p>
    <w:p w:rsidR="00E24F90" w:rsidRDefault="00E24F90">
      <w:pPr>
        <w:pStyle w:val="ConsPlusNormal"/>
        <w:jc w:val="center"/>
      </w:pPr>
    </w:p>
    <w:p w:rsidR="00E24F90" w:rsidRDefault="00E24F90">
      <w:pPr>
        <w:pStyle w:val="ConsPlusNormal"/>
        <w:ind w:firstLine="540"/>
        <w:jc w:val="both"/>
      </w:pPr>
      <w:r>
        <w:t>От точки 300 до точки 308 по линиям, последовательно соединяющим точки, пересекая озеро Суходольское.</w:t>
      </w:r>
    </w:p>
    <w:p w:rsidR="00E24F90" w:rsidRDefault="00E24F90">
      <w:pPr>
        <w:pStyle w:val="ConsPlusNormal"/>
        <w:spacing w:before="220"/>
        <w:ind w:firstLine="540"/>
        <w:jc w:val="both"/>
      </w:pPr>
      <w:r>
        <w:t>От точки 308 до точки 332 по границе населенного пункта поселок Суходолье Ромашкинского сельского поселения Приозерского муниципального района Ленинградской области (реестровый номер 47:03-4.57).</w:t>
      </w:r>
    </w:p>
    <w:p w:rsidR="00E24F90" w:rsidRDefault="00E24F90">
      <w:pPr>
        <w:pStyle w:val="ConsPlusNormal"/>
        <w:spacing w:before="220"/>
        <w:ind w:firstLine="540"/>
        <w:jc w:val="both"/>
      </w:pPr>
      <w:r>
        <w:t>От точки 332 до точки 366 по линиям, последовательно соединяющим точки, до границы населенного пункта поселок при железнодорожной станции Громово Громовского сельского поселения Приозерского муниципального района Ленинградской области (реестровый номер 47:03-4.9).</w:t>
      </w:r>
    </w:p>
    <w:p w:rsidR="00E24F90" w:rsidRDefault="00E24F90">
      <w:pPr>
        <w:pStyle w:val="ConsPlusNormal"/>
        <w:spacing w:before="220"/>
        <w:ind w:firstLine="540"/>
        <w:jc w:val="both"/>
      </w:pPr>
      <w:r>
        <w:t>От точки 366 до точки 376 по границе населенного пункта поселок при железнодорожной станции Громово Громовского сельского поселения Приозерского муниципального района Ленинградской области (реестровый номер 47:03-4.9), далее по линиям, последовательно соединяющим точки (включая земельные участки с кадастровыми номерами 47:03:0809001:448, 47:03:0505002:520, 47:03:0000000:6389), до границы населенного пункта поселок при железнодорожной станции Громово Громовского сельского поселения Приозерского муниципального района Ленинградской области (реестровый номер 47:03-4.9), далее по границе населенного пункта поселок при железнодорожной станции Громово Громовского сельского поселения Приозерского муниципального района Ленинградской области (реестровый номер 47:03-4.9).</w:t>
      </w:r>
    </w:p>
    <w:p w:rsidR="00E24F90" w:rsidRDefault="00E24F90">
      <w:pPr>
        <w:pStyle w:val="ConsPlusNormal"/>
        <w:spacing w:before="220"/>
        <w:ind w:firstLine="540"/>
        <w:jc w:val="both"/>
      </w:pPr>
      <w:r>
        <w:t>От точки 376 до точки 854 по границам лесных кварталов 112, 107, пересекая по линиям, последовательно соединяющим точки, лесной квартал 110 Громовского участкового лесничества Приозерского лесничества, далее по границам лесных кварталов 105, 104, 97, 92, 86, 85, 79, 78 Громовского участкового лесничества Приозерского лесничества до полосы отвода автомобильной дороги регионального значения 41К-153 Сапёрное - Мельниково - Кузнечное, не пересекая ее.</w:t>
      </w:r>
    </w:p>
    <w:p w:rsidR="00E24F90" w:rsidRDefault="00E24F90">
      <w:pPr>
        <w:pStyle w:val="ConsPlusNormal"/>
        <w:spacing w:before="220"/>
        <w:ind w:firstLine="540"/>
        <w:jc w:val="both"/>
      </w:pPr>
      <w:r>
        <w:t>От точки 854 до точки 862 по границе полосы отвода автомобильной дороги регионального значения 41К-153 Сапёрное - Мельниково - Кузнечное.</w:t>
      </w:r>
    </w:p>
    <w:p w:rsidR="00E24F90" w:rsidRDefault="00E24F90">
      <w:pPr>
        <w:pStyle w:val="ConsPlusNormal"/>
        <w:ind w:firstLine="540"/>
        <w:jc w:val="both"/>
      </w:pPr>
    </w:p>
    <w:p w:rsidR="00E24F90" w:rsidRDefault="00E24F90">
      <w:pPr>
        <w:pStyle w:val="ConsPlusTitle"/>
        <w:jc w:val="center"/>
        <w:outlineLvl w:val="4"/>
      </w:pPr>
      <w:r>
        <w:t>По смежеству с Мельниковским сельским поселением</w:t>
      </w:r>
    </w:p>
    <w:p w:rsidR="00E24F90" w:rsidRDefault="00E24F90">
      <w:pPr>
        <w:pStyle w:val="ConsPlusNormal"/>
        <w:jc w:val="center"/>
      </w:pPr>
    </w:p>
    <w:p w:rsidR="00E24F90" w:rsidRDefault="00E24F90">
      <w:pPr>
        <w:pStyle w:val="ConsPlusNormal"/>
        <w:ind w:firstLine="540"/>
        <w:jc w:val="both"/>
      </w:pPr>
      <w:r>
        <w:t>От точки 862 до точки 870 по границе полосы отвода автомобильной дороги регионального значения 41К-153 Сапёрное - Мельниково - Кузнечное.</w:t>
      </w:r>
    </w:p>
    <w:p w:rsidR="00E24F90" w:rsidRDefault="00E24F90">
      <w:pPr>
        <w:pStyle w:val="ConsPlusNormal"/>
        <w:spacing w:before="220"/>
        <w:ind w:firstLine="540"/>
        <w:jc w:val="both"/>
      </w:pPr>
      <w:r>
        <w:t>От точки 870 до точки 871, не пересекая границу полосы отвода автомобильной дороги регионального значения 41К-153 Сапёрное - Мельниково - Кузнечное, по линии, соединяющей точки, до границы лесного квартала 36 Громовского участкового лесничества Приозерского лесничества.</w:t>
      </w:r>
    </w:p>
    <w:p w:rsidR="00E24F90" w:rsidRDefault="00E24F90">
      <w:pPr>
        <w:pStyle w:val="ConsPlusNormal"/>
        <w:ind w:firstLine="540"/>
        <w:jc w:val="both"/>
      </w:pPr>
    </w:p>
    <w:p w:rsidR="00E24F90" w:rsidRDefault="00E24F90">
      <w:pPr>
        <w:pStyle w:val="ConsPlusTitle"/>
        <w:jc w:val="center"/>
        <w:outlineLvl w:val="4"/>
      </w:pPr>
      <w:r>
        <w:lastRenderedPageBreak/>
        <w:t>По смежеству с Плодовским сельским поселением</w:t>
      </w:r>
    </w:p>
    <w:p w:rsidR="00E24F90" w:rsidRDefault="00E24F90">
      <w:pPr>
        <w:pStyle w:val="ConsPlusNormal"/>
        <w:jc w:val="center"/>
      </w:pPr>
    </w:p>
    <w:p w:rsidR="00E24F90" w:rsidRDefault="00E24F90">
      <w:pPr>
        <w:pStyle w:val="ConsPlusNormal"/>
        <w:ind w:firstLine="540"/>
        <w:jc w:val="both"/>
      </w:pPr>
      <w:r>
        <w:t>От точки 871 до точки 879 по границам лесных кварталов 36, 44, 56, 59, 61 Громовского участкового лесничества Приозерского лесничества, далее по линиям, последовательно соединяющим точки, по акватории озера Комсомольское.</w:t>
      </w:r>
    </w:p>
    <w:p w:rsidR="00E24F90" w:rsidRDefault="00E24F90">
      <w:pPr>
        <w:pStyle w:val="ConsPlusNormal"/>
        <w:spacing w:before="220"/>
        <w:ind w:firstLine="540"/>
        <w:jc w:val="both"/>
      </w:pPr>
      <w:r>
        <w:t>От точки 879 до точки 902 по линиям, последовательно соединяющим точки, пересекая лесные кварталы 156, 157 Громовского участкового лесничества Приозерского лесничества, пересекая по линиям, последовательно соединяющим точки, автомобильную дорогу федерального значения А-121 "Сортавала" Санкт-Петербург - Сортавала - автомобильная дорога Р-21 "Кола", до полосы отвода автомобильной дороги регионального значения 41К-258 подъезд к поселку Соловьёвка, пересекая ее.</w:t>
      </w:r>
    </w:p>
    <w:p w:rsidR="00E24F90" w:rsidRDefault="00E24F90">
      <w:pPr>
        <w:pStyle w:val="ConsPlusNormal"/>
        <w:spacing w:before="220"/>
        <w:ind w:firstLine="540"/>
        <w:jc w:val="both"/>
      </w:pPr>
      <w:r>
        <w:t>От точки 902 до точки 920 по границе полосы отвода автомобильной дороги регионального значения 41К-258 подъезд к поселку Соловьёвка.</w:t>
      </w:r>
    </w:p>
    <w:p w:rsidR="00E24F90" w:rsidRDefault="00E24F90">
      <w:pPr>
        <w:pStyle w:val="ConsPlusNormal"/>
        <w:spacing w:before="220"/>
        <w:ind w:firstLine="540"/>
        <w:jc w:val="both"/>
      </w:pPr>
      <w:r>
        <w:t>От точки 920 до точки 949, не пересекая полосу отвода автомобильной дороги регионального значения 41К-258 подъезд к поселку Соловьёвка, по линиям, последовательно соединяющим точки, исключая населенный пункт поселок Соловьёвка Плодовского сельского поселения Приозерского муниципального района Ленинградской области (реестровый номер 47:03-4.5), далее по границам лесных кварталов 166, 167 Громовского участкового лесничества Приозерского лесничества.</w:t>
      </w:r>
    </w:p>
    <w:p w:rsidR="00E24F90" w:rsidRDefault="00E24F90">
      <w:pPr>
        <w:pStyle w:val="ConsPlusNormal"/>
        <w:spacing w:before="220"/>
        <w:ind w:firstLine="540"/>
        <w:jc w:val="both"/>
      </w:pPr>
      <w:r>
        <w:t>От точки 949 до точки 999, пересекая лесной квартал 42 Ларионовского участкового лесничества Приозерского лесничества по линиям, последовательно соединяющим точки, далее по границам лесных кварталов 159, 168, 169, 160, 153 Громовского участкового лесничества Приозерского лесничества.</w:t>
      </w:r>
    </w:p>
    <w:p w:rsidR="00E24F90" w:rsidRDefault="00E24F90">
      <w:pPr>
        <w:pStyle w:val="ConsPlusNormal"/>
        <w:spacing w:before="220"/>
        <w:ind w:firstLine="540"/>
        <w:jc w:val="both"/>
      </w:pPr>
      <w:r>
        <w:t>От точки 999 до точки 1011, пересекая лесной квартал 154 Громовского участкового лесничества Приозерского лесничества по линиям, последовательно соединяющим точки, далее по границам лесных кварталов 155, 150 Громовского участкового лесничества Приозерского лесничества.</w:t>
      </w:r>
    </w:p>
    <w:p w:rsidR="00E24F90" w:rsidRDefault="00E24F90">
      <w:pPr>
        <w:pStyle w:val="ConsPlusNormal"/>
        <w:spacing w:before="220"/>
        <w:ind w:firstLine="540"/>
        <w:jc w:val="both"/>
      </w:pPr>
      <w:r>
        <w:t>От точки 1011 до точки 1023 по линиям, последовательно соединяющим точки, по акватории озера Отрадное до границы лесного квартала 39 Ладожского участкового лесничества Приозерского лесничества.</w:t>
      </w:r>
    </w:p>
    <w:p w:rsidR="00E24F90" w:rsidRDefault="00E24F90">
      <w:pPr>
        <w:pStyle w:val="ConsPlusNormal"/>
        <w:spacing w:before="220"/>
        <w:ind w:firstLine="540"/>
        <w:jc w:val="both"/>
      </w:pPr>
      <w:r>
        <w:t>От точки 1023 до точки 1032 по границам лесных кварталов 39, 40, 41, 42 Ладожского участкового лесничества Приозерского лесничества.</w:t>
      </w:r>
    </w:p>
    <w:p w:rsidR="00E24F90" w:rsidRDefault="00E24F90">
      <w:pPr>
        <w:pStyle w:val="ConsPlusNormal"/>
        <w:ind w:firstLine="540"/>
        <w:jc w:val="both"/>
      </w:pPr>
    </w:p>
    <w:p w:rsidR="00E24F90" w:rsidRDefault="00E24F90">
      <w:pPr>
        <w:pStyle w:val="ConsPlusTitle"/>
        <w:jc w:val="center"/>
        <w:outlineLvl w:val="4"/>
      </w:pPr>
      <w:r>
        <w:t>По смежеству с Ларионовским сельским поселением</w:t>
      </w:r>
    </w:p>
    <w:p w:rsidR="00E24F90" w:rsidRDefault="00E24F90">
      <w:pPr>
        <w:pStyle w:val="ConsPlusNormal"/>
        <w:jc w:val="center"/>
      </w:pPr>
    </w:p>
    <w:p w:rsidR="00E24F90" w:rsidRDefault="00E24F90">
      <w:pPr>
        <w:pStyle w:val="ConsPlusNormal"/>
        <w:ind w:firstLine="540"/>
        <w:jc w:val="both"/>
      </w:pPr>
      <w:r>
        <w:t>От точки 1032 до точки 1145 по границам лесных кварталов 49, 57, 60 Ладожского участкового лесничества Приозерского лесничества до полосы отвода автомобильной дороги регионального значения 41К-012 Санкт-Петербург - Запорожское - Приозерск, не пересекая ее.</w:t>
      </w:r>
    </w:p>
    <w:p w:rsidR="00E24F90" w:rsidRDefault="00E24F90">
      <w:pPr>
        <w:pStyle w:val="ConsPlusNormal"/>
        <w:spacing w:before="220"/>
        <w:ind w:firstLine="540"/>
        <w:jc w:val="both"/>
      </w:pPr>
      <w:r>
        <w:t>От точки 1145 до точки 1158 по границе полосы отвода автомобильной дороги регионального значения 41К-012 Санкт-Петербург - Запорожское - Приозерск до границы населенного пункта поселок Владимировка Громовского сельского поселения Приозерского муниципального района Ленинградской области (реестровый номер 47:03-4.39).</w:t>
      </w:r>
    </w:p>
    <w:p w:rsidR="00E24F90" w:rsidRDefault="00E24F90">
      <w:pPr>
        <w:pStyle w:val="ConsPlusNormal"/>
        <w:spacing w:before="220"/>
        <w:ind w:firstLine="540"/>
        <w:jc w:val="both"/>
      </w:pPr>
      <w:r>
        <w:t>От точки 1158 до точки 1210, не пересекая границу полосы отвода автомобильной дороги регионального значения 41К-012 Санкт-Петербург - Запорожское - Приозерск, по границе населенного пункта поселок Владимировка Громовского сельского поселения Приозерского муниципального района Ленинградской области (реестровый номер 47:03-4.39).</w:t>
      </w:r>
    </w:p>
    <w:p w:rsidR="00E24F90" w:rsidRDefault="00E24F90">
      <w:pPr>
        <w:pStyle w:val="ConsPlusNormal"/>
        <w:spacing w:before="220"/>
        <w:ind w:firstLine="540"/>
        <w:jc w:val="both"/>
      </w:pPr>
      <w:r>
        <w:lastRenderedPageBreak/>
        <w:t>От точки 1210 до точки 1212 по линиям, последовательно соединяющим точки, по акватории Ладожского озера.</w:t>
      </w:r>
    </w:p>
    <w:p w:rsidR="00E24F90" w:rsidRDefault="00E24F90">
      <w:pPr>
        <w:pStyle w:val="ConsPlusNormal"/>
        <w:spacing w:before="220"/>
        <w:ind w:firstLine="540"/>
        <w:jc w:val="both"/>
      </w:pPr>
      <w:r>
        <w:t>От точки 1212 до точки 1913 по береговой линии острова Коневец, включая его.</w:t>
      </w:r>
    </w:p>
    <w:p w:rsidR="00E24F90" w:rsidRDefault="00E24F90">
      <w:pPr>
        <w:pStyle w:val="ConsPlusNormal"/>
        <w:spacing w:before="220"/>
        <w:ind w:firstLine="540"/>
        <w:jc w:val="both"/>
      </w:pPr>
      <w:r>
        <w:t>От точки 1913 до точки 1 по линии, соединяющей точки, по акватории Ладожского озера.</w:t>
      </w:r>
    </w:p>
    <w:p w:rsidR="00E24F90" w:rsidRDefault="00E24F90">
      <w:pPr>
        <w:pStyle w:val="ConsPlusNormal"/>
        <w:ind w:firstLine="540"/>
        <w:jc w:val="both"/>
      </w:pPr>
    </w:p>
    <w:p w:rsidR="00E24F90" w:rsidRDefault="00E24F90">
      <w:pPr>
        <w:pStyle w:val="ConsPlusTitle"/>
        <w:jc w:val="center"/>
        <w:outlineLvl w:val="2"/>
      </w:pPr>
      <w:r>
        <w:t>14.3. ТЕКСТОВОЕ ОПИСАНИЕ ГРАНИЦЫ МУНИЦИПАЛЬНОГО ОБРАЗОВАНИЯ</w:t>
      </w:r>
    </w:p>
    <w:p w:rsidR="00E24F90" w:rsidRDefault="00E24F90">
      <w:pPr>
        <w:pStyle w:val="ConsPlusTitle"/>
        <w:jc w:val="center"/>
      </w:pPr>
      <w:r>
        <w:t>ЗАПОРОЖСКОЕ СЕЛЬСКОЕ ПОСЕЛЕНИЕ ПРИОЗЕРСКОГО</w:t>
      </w:r>
    </w:p>
    <w:p w:rsidR="00E24F90" w:rsidRDefault="00E24F90">
      <w:pPr>
        <w:pStyle w:val="ConsPlusTitle"/>
        <w:jc w:val="center"/>
      </w:pPr>
      <w:r>
        <w:t>МУНИЦИПАЛЬНОГО РАЙОНА ЛЕНИНГРАДСКОЙ ОБЛАСТИ</w:t>
      </w:r>
    </w:p>
    <w:p w:rsidR="00E24F90" w:rsidRDefault="00E24F90">
      <w:pPr>
        <w:pStyle w:val="ConsPlusNormal"/>
        <w:jc w:val="center"/>
      </w:pPr>
    </w:p>
    <w:p w:rsidR="00E24F90" w:rsidRDefault="00E24F90">
      <w:pPr>
        <w:pStyle w:val="ConsPlusTitle"/>
        <w:jc w:val="center"/>
        <w:outlineLvl w:val="3"/>
      </w:pPr>
      <w:r>
        <w:t>14.3.1. Описание местоположения точки 1</w:t>
      </w:r>
    </w:p>
    <w:p w:rsidR="00E24F90" w:rsidRDefault="00E24F90">
      <w:pPr>
        <w:pStyle w:val="ConsPlusNormal"/>
        <w:jc w:val="center"/>
      </w:pPr>
    </w:p>
    <w:p w:rsidR="00E24F90" w:rsidRDefault="00E24F90">
      <w:pPr>
        <w:pStyle w:val="ConsPlusNormal"/>
        <w:ind w:firstLine="540"/>
        <w:jc w:val="both"/>
      </w:pPr>
      <w:r>
        <w:t>Точка 1 расположена на пересечении южных границ лесных кварталов 152 и 153 Сосновского участкового лесничества Приозерского лесничества.</w:t>
      </w:r>
    </w:p>
    <w:p w:rsidR="00E24F90" w:rsidRDefault="00E24F90">
      <w:pPr>
        <w:pStyle w:val="ConsPlusNormal"/>
        <w:jc w:val="center"/>
      </w:pPr>
    </w:p>
    <w:p w:rsidR="00E24F90" w:rsidRDefault="00E24F90">
      <w:pPr>
        <w:pStyle w:val="ConsPlusTitle"/>
        <w:jc w:val="center"/>
        <w:outlineLvl w:val="3"/>
      </w:pPr>
      <w:r>
        <w:t>14.3.2. Описание прохождения границы</w:t>
      </w:r>
    </w:p>
    <w:p w:rsidR="00E24F90" w:rsidRDefault="00E24F90">
      <w:pPr>
        <w:pStyle w:val="ConsPlusNormal"/>
        <w:jc w:val="center"/>
      </w:pPr>
    </w:p>
    <w:p w:rsidR="00E24F90" w:rsidRDefault="00E24F90">
      <w:pPr>
        <w:pStyle w:val="ConsPlusTitle"/>
        <w:jc w:val="center"/>
        <w:outlineLvl w:val="4"/>
      </w:pPr>
      <w:r>
        <w:t>По смежеству с Сосновским сельским поселением</w:t>
      </w:r>
    </w:p>
    <w:p w:rsidR="00E24F90" w:rsidRDefault="00E24F90">
      <w:pPr>
        <w:pStyle w:val="ConsPlusNormal"/>
        <w:jc w:val="center"/>
      </w:pPr>
    </w:p>
    <w:p w:rsidR="00E24F90" w:rsidRDefault="00E24F90">
      <w:pPr>
        <w:pStyle w:val="ConsPlusNormal"/>
        <w:ind w:firstLine="540"/>
        <w:jc w:val="both"/>
      </w:pPr>
      <w:r>
        <w:t>От точки 1 до точки 145 по границам лесных кварталов 152, 150, 146, 138, 130, 123, 117, 110, 103, 95 Сосновского участкового лесничества Приозерского лесничества до полосы отвода автомобильной дороги регионального значения 41К-017 Пески - Сосново - Подгорье, пересекая ее.</w:t>
      </w:r>
    </w:p>
    <w:p w:rsidR="00E24F90" w:rsidRDefault="00E24F90">
      <w:pPr>
        <w:pStyle w:val="ConsPlusNormal"/>
        <w:spacing w:before="220"/>
        <w:ind w:firstLine="540"/>
        <w:jc w:val="both"/>
      </w:pPr>
      <w:r>
        <w:t>От точки 145 до точки 171 по границе полосы отвода автомобильной дороги регионального значения 41К-017 Пески - Сосново - Подгорье.</w:t>
      </w:r>
    </w:p>
    <w:p w:rsidR="00E24F90" w:rsidRDefault="00E24F90">
      <w:pPr>
        <w:pStyle w:val="ConsPlusNormal"/>
        <w:spacing w:before="220"/>
        <w:ind w:firstLine="540"/>
        <w:jc w:val="both"/>
      </w:pPr>
      <w:r>
        <w:t>От точки 171 до точки 210, не пересекая полосу отвода автомобильной дороги регионального значения 41К-017 Пески - Сосново - Подгорье, по границам лесных кварталов 29, 26, 22 Приозерского южного участкового лесничества Приозерского лесничества (исключая земельные участки ТСН "КП "Сосновские Озёра-2") до полосы отвода автомобильной дороги регионального значения 41А-025 Ушково - Гравийное, не пересекая ее.</w:t>
      </w:r>
    </w:p>
    <w:p w:rsidR="00E24F90" w:rsidRDefault="00E24F90">
      <w:pPr>
        <w:pStyle w:val="ConsPlusNormal"/>
        <w:spacing w:before="220"/>
        <w:ind w:firstLine="540"/>
        <w:jc w:val="both"/>
      </w:pPr>
      <w:r>
        <w:t>От точки 210 до точки 215 по границе полосы отвода автомобильной дороги регионального значения 41А-025 Ушково - Гравийное.</w:t>
      </w:r>
    </w:p>
    <w:p w:rsidR="00E24F90" w:rsidRDefault="00E24F90">
      <w:pPr>
        <w:pStyle w:val="ConsPlusNormal"/>
        <w:spacing w:before="220"/>
        <w:ind w:firstLine="540"/>
        <w:jc w:val="both"/>
      </w:pPr>
      <w:r>
        <w:t>От точки 215 до точки 332, пересекая полосу отвода автомобильной дороги регионального значения 41А-025 Ушково - Гравийное, по границам лесных кварталов 14, 9 Приозерского южного участкового лесничества Приозерского лесничества.</w:t>
      </w:r>
    </w:p>
    <w:p w:rsidR="00E24F90" w:rsidRDefault="00E24F90">
      <w:pPr>
        <w:pStyle w:val="ConsPlusNormal"/>
        <w:ind w:firstLine="540"/>
        <w:jc w:val="both"/>
      </w:pPr>
    </w:p>
    <w:p w:rsidR="00E24F90" w:rsidRDefault="00E24F90">
      <w:pPr>
        <w:pStyle w:val="ConsPlusTitle"/>
        <w:jc w:val="center"/>
        <w:outlineLvl w:val="4"/>
      </w:pPr>
      <w:r>
        <w:t>По смежеству с Петровским сельским поселением</w:t>
      </w:r>
    </w:p>
    <w:p w:rsidR="00E24F90" w:rsidRDefault="00E24F90">
      <w:pPr>
        <w:pStyle w:val="ConsPlusNormal"/>
        <w:jc w:val="center"/>
      </w:pPr>
    </w:p>
    <w:p w:rsidR="00E24F90" w:rsidRDefault="00E24F90">
      <w:pPr>
        <w:pStyle w:val="ConsPlusNormal"/>
        <w:ind w:firstLine="540"/>
        <w:jc w:val="both"/>
      </w:pPr>
      <w:r>
        <w:t>От точки 332 до точки 436 по границам лесных кварталов 9, 10, 11 Приозерского южного участкового лесничества Приозерского лесничества.</w:t>
      </w:r>
    </w:p>
    <w:p w:rsidR="00E24F90" w:rsidRDefault="00E24F90">
      <w:pPr>
        <w:pStyle w:val="ConsPlusNormal"/>
        <w:spacing w:before="220"/>
        <w:ind w:firstLine="540"/>
        <w:jc w:val="both"/>
      </w:pPr>
      <w:r>
        <w:t>От точки 436 до точки 489 по линиям, последовательно соединяющим точки, до границы населенного пункта деревня Удальцово Запорожского сельского поселения Приозерского муниципального района Ленинградской области (реестровый номер 47:03-4.68).</w:t>
      </w:r>
    </w:p>
    <w:p w:rsidR="00E24F90" w:rsidRDefault="00E24F90">
      <w:pPr>
        <w:pStyle w:val="ConsPlusNormal"/>
        <w:spacing w:before="220"/>
        <w:ind w:firstLine="540"/>
        <w:jc w:val="both"/>
      </w:pPr>
      <w:r>
        <w:t xml:space="preserve">От точки 489 до точки 601 по границе населенного пункта деревня Удальцово Запорожского сельского поселения Приозерского муниципального района Ленинградской области (реестровый номер 47:03-4.68), далее по линиям, последовательно соединяющим точки (включая земельные участки ТСН "КП "Сувантоярви"), далее по границе населенного пункта деревня Удальцово Запорожского сельского поселения Приозерского муниципального района Ленинградской </w:t>
      </w:r>
      <w:r>
        <w:lastRenderedPageBreak/>
        <w:t>области (реестровый номер 47:03-4.68).</w:t>
      </w:r>
    </w:p>
    <w:p w:rsidR="00E24F90" w:rsidRDefault="00E24F90">
      <w:pPr>
        <w:pStyle w:val="ConsPlusNormal"/>
        <w:spacing w:before="220"/>
        <w:ind w:firstLine="540"/>
        <w:jc w:val="both"/>
      </w:pPr>
      <w:r>
        <w:t>От точки 601 до точки 621 по линиям, последовательно соединяющим точки (включая земельные участки ТСН "КП "Сувантоярви").</w:t>
      </w:r>
    </w:p>
    <w:p w:rsidR="00E24F90" w:rsidRDefault="00E24F90">
      <w:pPr>
        <w:pStyle w:val="ConsPlusNormal"/>
        <w:spacing w:before="220"/>
        <w:ind w:firstLine="540"/>
        <w:jc w:val="both"/>
      </w:pPr>
      <w:r>
        <w:t>От точки 621 до точки 622 по линии, соединяющей точки, по акватории озера Суходольское.</w:t>
      </w:r>
    </w:p>
    <w:p w:rsidR="00E24F90" w:rsidRDefault="00E24F90">
      <w:pPr>
        <w:pStyle w:val="ConsPlusNormal"/>
        <w:ind w:firstLine="540"/>
        <w:jc w:val="both"/>
      </w:pPr>
    </w:p>
    <w:p w:rsidR="00E24F90" w:rsidRDefault="00E24F90">
      <w:pPr>
        <w:pStyle w:val="ConsPlusTitle"/>
        <w:jc w:val="center"/>
        <w:outlineLvl w:val="4"/>
      </w:pPr>
      <w:r>
        <w:t>По смежеству с Громовским сельским поселением</w:t>
      </w:r>
    </w:p>
    <w:p w:rsidR="00E24F90" w:rsidRDefault="00E24F90">
      <w:pPr>
        <w:pStyle w:val="ConsPlusNormal"/>
        <w:ind w:firstLine="540"/>
        <w:jc w:val="both"/>
      </w:pPr>
    </w:p>
    <w:p w:rsidR="00E24F90" w:rsidRDefault="00E24F90">
      <w:pPr>
        <w:pStyle w:val="ConsPlusNormal"/>
        <w:ind w:firstLine="540"/>
        <w:jc w:val="both"/>
      </w:pPr>
      <w:r>
        <w:t>От точки 622 до точки 644 по линиям, последовательно соединяющим точки, по акватории озера Суходольское.</w:t>
      </w:r>
    </w:p>
    <w:p w:rsidR="00E24F90" w:rsidRDefault="00E24F90">
      <w:pPr>
        <w:pStyle w:val="ConsPlusNormal"/>
        <w:spacing w:before="220"/>
        <w:ind w:firstLine="540"/>
        <w:jc w:val="both"/>
      </w:pPr>
      <w:r>
        <w:t>От точки 644 до точки 780 по линиям, последовательно соединяющим точки, далее по границам лесных кварталов 86, 87 Мичуринского северного участкового лесничества Приозерского лесничества.</w:t>
      </w:r>
    </w:p>
    <w:p w:rsidR="00E24F90" w:rsidRDefault="00E24F90">
      <w:pPr>
        <w:pStyle w:val="ConsPlusNormal"/>
        <w:spacing w:before="220"/>
        <w:ind w:firstLine="540"/>
        <w:jc w:val="both"/>
      </w:pPr>
      <w:r>
        <w:t>От точки 780 до точки 819 по линиям, последовательно соединяющим точки, до линии, равноудаленной от берегов реки Бурная.</w:t>
      </w:r>
    </w:p>
    <w:p w:rsidR="00E24F90" w:rsidRDefault="00E24F90">
      <w:pPr>
        <w:pStyle w:val="ConsPlusNormal"/>
        <w:spacing w:before="220"/>
        <w:ind w:firstLine="540"/>
        <w:jc w:val="both"/>
      </w:pPr>
      <w:r>
        <w:t>От точки 819 до точки 838 по линии, равноудаленной от берегов реки Бурная.</w:t>
      </w:r>
    </w:p>
    <w:p w:rsidR="00E24F90" w:rsidRDefault="00E24F90">
      <w:pPr>
        <w:pStyle w:val="ConsPlusNormal"/>
        <w:spacing w:before="220"/>
        <w:ind w:firstLine="540"/>
        <w:jc w:val="both"/>
      </w:pPr>
      <w:r>
        <w:t>От точки 838 до точки 839 от линии, равноудаленной от берегов реки Бурная, по линии, соединяющей точки, по Ладожскому озеру.</w:t>
      </w:r>
    </w:p>
    <w:p w:rsidR="00E24F90" w:rsidRDefault="00E24F90">
      <w:pPr>
        <w:pStyle w:val="ConsPlusNormal"/>
        <w:ind w:firstLine="540"/>
        <w:jc w:val="both"/>
      </w:pPr>
    </w:p>
    <w:p w:rsidR="00E24F90" w:rsidRDefault="00E24F90">
      <w:pPr>
        <w:pStyle w:val="ConsPlusTitle"/>
        <w:jc w:val="center"/>
        <w:outlineLvl w:val="4"/>
      </w:pPr>
      <w:r>
        <w:t>По смежеству с Всеволожским муниципальным районом</w:t>
      </w:r>
    </w:p>
    <w:p w:rsidR="00E24F90" w:rsidRDefault="00E24F90">
      <w:pPr>
        <w:pStyle w:val="ConsPlusNormal"/>
        <w:jc w:val="center"/>
      </w:pPr>
    </w:p>
    <w:p w:rsidR="00E24F90" w:rsidRDefault="00E24F90">
      <w:pPr>
        <w:pStyle w:val="ConsPlusNormal"/>
        <w:ind w:firstLine="540"/>
        <w:jc w:val="both"/>
      </w:pPr>
      <w:r>
        <w:t>От точки 839 до точки 840 по границе муниципального района (по акватории Ладожского озера).</w:t>
      </w:r>
    </w:p>
    <w:p w:rsidR="00E24F90" w:rsidRDefault="00E24F90">
      <w:pPr>
        <w:pStyle w:val="ConsPlusNormal"/>
        <w:spacing w:before="220"/>
        <w:ind w:firstLine="540"/>
        <w:jc w:val="both"/>
      </w:pPr>
      <w:r>
        <w:t>От точки 840 до точки 1 по границе муниципального района.</w:t>
      </w:r>
    </w:p>
    <w:p w:rsidR="00E24F90" w:rsidRDefault="00E24F90">
      <w:pPr>
        <w:pStyle w:val="ConsPlusNormal"/>
        <w:ind w:firstLine="540"/>
        <w:jc w:val="both"/>
      </w:pPr>
    </w:p>
    <w:p w:rsidR="00E24F90" w:rsidRDefault="00E24F90">
      <w:pPr>
        <w:pStyle w:val="ConsPlusTitle"/>
        <w:jc w:val="center"/>
        <w:outlineLvl w:val="2"/>
      </w:pPr>
      <w:r>
        <w:t>14.4. ТЕКСТОВОЕ ОПИСАНИЕ ГРАНИЦЫ МУНИЦИПАЛЬНОГО ОБРАЗОВАНИЯ</w:t>
      </w:r>
    </w:p>
    <w:p w:rsidR="00E24F90" w:rsidRDefault="00E24F90">
      <w:pPr>
        <w:pStyle w:val="ConsPlusTitle"/>
        <w:jc w:val="center"/>
      </w:pPr>
      <w:r>
        <w:t>КРАСНООЗЁРНОЕ СЕЛЬСКОЕ ПОСЕЛЕНИЕ ПРИОЗЕРСКОГО</w:t>
      </w:r>
    </w:p>
    <w:p w:rsidR="00E24F90" w:rsidRDefault="00E24F90">
      <w:pPr>
        <w:pStyle w:val="ConsPlusTitle"/>
        <w:jc w:val="center"/>
      </w:pPr>
      <w:r>
        <w:t>МУНИЦИПАЛЬНОГО РАЙОНА ЛЕНИНГРАДСКОЙ ОБЛАСТИ</w:t>
      </w:r>
    </w:p>
    <w:p w:rsidR="00E24F90" w:rsidRDefault="00E24F90">
      <w:pPr>
        <w:pStyle w:val="ConsPlusNormal"/>
        <w:jc w:val="center"/>
      </w:pPr>
    </w:p>
    <w:p w:rsidR="00E24F90" w:rsidRDefault="00E24F90">
      <w:pPr>
        <w:pStyle w:val="ConsPlusTitle"/>
        <w:jc w:val="center"/>
        <w:outlineLvl w:val="3"/>
      </w:pPr>
      <w:r>
        <w:t>14.4.1. Описание местоположения точки 1</w:t>
      </w:r>
    </w:p>
    <w:p w:rsidR="00E24F90" w:rsidRDefault="00E24F90">
      <w:pPr>
        <w:pStyle w:val="ConsPlusNormal"/>
        <w:ind w:firstLine="540"/>
        <w:jc w:val="both"/>
      </w:pPr>
    </w:p>
    <w:p w:rsidR="00E24F90" w:rsidRDefault="00E24F90">
      <w:pPr>
        <w:pStyle w:val="ConsPlusNormal"/>
        <w:ind w:firstLine="540"/>
        <w:jc w:val="both"/>
      </w:pPr>
      <w:r>
        <w:t>Точка 1 расположена на границе муниципального района - на пересечении береговых линий озера Вуокса и реки Булатная.</w:t>
      </w:r>
    </w:p>
    <w:p w:rsidR="00E24F90" w:rsidRDefault="00E24F90">
      <w:pPr>
        <w:pStyle w:val="ConsPlusNormal"/>
        <w:ind w:firstLine="540"/>
        <w:jc w:val="both"/>
      </w:pPr>
    </w:p>
    <w:p w:rsidR="00E24F90" w:rsidRDefault="00E24F90">
      <w:pPr>
        <w:pStyle w:val="ConsPlusTitle"/>
        <w:jc w:val="center"/>
        <w:outlineLvl w:val="3"/>
      </w:pPr>
      <w:r>
        <w:t>14.4.2. Описание прохождения границы</w:t>
      </w:r>
    </w:p>
    <w:p w:rsidR="00E24F90" w:rsidRDefault="00E24F90">
      <w:pPr>
        <w:pStyle w:val="ConsPlusNormal"/>
        <w:jc w:val="center"/>
      </w:pPr>
    </w:p>
    <w:p w:rsidR="00E24F90" w:rsidRDefault="00E24F90">
      <w:pPr>
        <w:pStyle w:val="ConsPlusTitle"/>
        <w:jc w:val="center"/>
        <w:outlineLvl w:val="4"/>
      </w:pPr>
      <w:r>
        <w:t>По смежеству с Ромашкинским сельским поселением</w:t>
      </w:r>
    </w:p>
    <w:p w:rsidR="00E24F90" w:rsidRDefault="00E24F90">
      <w:pPr>
        <w:pStyle w:val="ConsPlusNormal"/>
        <w:ind w:firstLine="540"/>
        <w:jc w:val="both"/>
      </w:pPr>
    </w:p>
    <w:p w:rsidR="00E24F90" w:rsidRDefault="00E24F90">
      <w:pPr>
        <w:pStyle w:val="ConsPlusNormal"/>
        <w:ind w:firstLine="540"/>
        <w:jc w:val="both"/>
      </w:pPr>
      <w:r>
        <w:t>От точки 1 до точки 15 по линиям, последовательно соединяющим точки, по акватории озера Вуокса до границы лесного квартала 91 Мичуринского участкового лесничества Приозерского лесничества.</w:t>
      </w:r>
    </w:p>
    <w:p w:rsidR="00E24F90" w:rsidRDefault="00E24F90">
      <w:pPr>
        <w:pStyle w:val="ConsPlusNormal"/>
        <w:ind w:firstLine="540"/>
        <w:jc w:val="both"/>
      </w:pPr>
    </w:p>
    <w:p w:rsidR="00E24F90" w:rsidRDefault="00E24F90">
      <w:pPr>
        <w:pStyle w:val="ConsPlusTitle"/>
        <w:jc w:val="center"/>
        <w:outlineLvl w:val="4"/>
      </w:pPr>
      <w:r>
        <w:t>По смежеству с Петровским сельским поселением</w:t>
      </w:r>
    </w:p>
    <w:p w:rsidR="00E24F90" w:rsidRDefault="00E24F90">
      <w:pPr>
        <w:pStyle w:val="ConsPlusNormal"/>
        <w:ind w:firstLine="540"/>
        <w:jc w:val="both"/>
      </w:pPr>
    </w:p>
    <w:p w:rsidR="00E24F90" w:rsidRDefault="00E24F90">
      <w:pPr>
        <w:pStyle w:val="ConsPlusNormal"/>
        <w:ind w:firstLine="540"/>
        <w:jc w:val="both"/>
      </w:pPr>
      <w:r>
        <w:t>От точки 15 до точки 42 по границам лесных кварталов 91, 4, 17 Мичуринского участкового лесничества Приозерского лесничества до полосы отвода автомобильной дороги регионального значения 41К-151 подъезд к деревне Пчелино, пересекая ее.</w:t>
      </w:r>
    </w:p>
    <w:p w:rsidR="00E24F90" w:rsidRDefault="00E24F90">
      <w:pPr>
        <w:pStyle w:val="ConsPlusNormal"/>
        <w:spacing w:before="220"/>
        <w:ind w:firstLine="540"/>
        <w:jc w:val="both"/>
      </w:pPr>
      <w:r>
        <w:t xml:space="preserve">От точки 42 до точки 69 по границе полосы отвода автомобильной дороги регионального </w:t>
      </w:r>
      <w:r>
        <w:lastRenderedPageBreak/>
        <w:t>значения 41К-151 подъезд к деревне Пчелино до полосы отвода автомобильной дороги местного значения, не пересекая ее.</w:t>
      </w:r>
    </w:p>
    <w:p w:rsidR="00E24F90" w:rsidRDefault="00E24F90">
      <w:pPr>
        <w:pStyle w:val="ConsPlusNormal"/>
        <w:ind w:firstLine="540"/>
        <w:jc w:val="both"/>
      </w:pPr>
    </w:p>
    <w:p w:rsidR="00E24F90" w:rsidRDefault="00E24F90">
      <w:pPr>
        <w:pStyle w:val="ConsPlusTitle"/>
        <w:jc w:val="center"/>
        <w:outlineLvl w:val="4"/>
      </w:pPr>
      <w:r>
        <w:t>По смежеству с Раздольевским сельским поселением</w:t>
      </w:r>
    </w:p>
    <w:p w:rsidR="00E24F90" w:rsidRDefault="00E24F90">
      <w:pPr>
        <w:pStyle w:val="ConsPlusNormal"/>
        <w:jc w:val="center"/>
      </w:pPr>
    </w:p>
    <w:p w:rsidR="00E24F90" w:rsidRDefault="00E24F90">
      <w:pPr>
        <w:pStyle w:val="ConsPlusNormal"/>
        <w:ind w:firstLine="540"/>
        <w:jc w:val="both"/>
      </w:pPr>
      <w:r>
        <w:t>От точки 69 до точки 78, не пересекая полосу отвода автомобильной дороги регионального значения 41К-151 подъезд к деревне Пчелино, по границе полосы отвода автомобильной дороги местного значения до границы лесного квартала 115 Мичуринского участкового лесничества Приозерского лесничества.</w:t>
      </w:r>
    </w:p>
    <w:p w:rsidR="00E24F90" w:rsidRDefault="00E24F90">
      <w:pPr>
        <w:pStyle w:val="ConsPlusNormal"/>
        <w:spacing w:before="220"/>
        <w:ind w:firstLine="540"/>
        <w:jc w:val="both"/>
      </w:pPr>
      <w:r>
        <w:t>От точки 78 до точки 138 по границам лесных кварталов 115, 122, 123, 128 Мичуринского участкового лесничества Приозерского лесничества до береговой линии озера Журавлёвское.</w:t>
      </w:r>
    </w:p>
    <w:p w:rsidR="00E24F90" w:rsidRDefault="00E24F90">
      <w:pPr>
        <w:pStyle w:val="ConsPlusNormal"/>
        <w:ind w:firstLine="540"/>
        <w:jc w:val="both"/>
      </w:pPr>
    </w:p>
    <w:p w:rsidR="00E24F90" w:rsidRDefault="00E24F90">
      <w:pPr>
        <w:pStyle w:val="ConsPlusTitle"/>
        <w:jc w:val="center"/>
        <w:outlineLvl w:val="4"/>
      </w:pPr>
      <w:r>
        <w:t>По смежеству с Мичуринским сельским поселением</w:t>
      </w:r>
    </w:p>
    <w:p w:rsidR="00E24F90" w:rsidRDefault="00E24F90">
      <w:pPr>
        <w:pStyle w:val="ConsPlusNormal"/>
        <w:ind w:firstLine="540"/>
        <w:jc w:val="both"/>
      </w:pPr>
    </w:p>
    <w:p w:rsidR="00E24F90" w:rsidRDefault="00E24F90">
      <w:pPr>
        <w:pStyle w:val="ConsPlusNormal"/>
        <w:ind w:firstLine="540"/>
        <w:jc w:val="both"/>
      </w:pPr>
      <w:r>
        <w:t>От точки 138 до точки 215 по береговой линии озера Журавлёвское, включая его (исключая земельные участки с кадастровыми номерами 47:03:1001001:261, 47:03:1001001:177, 47:03:1001001:206 и 47:03:1001001:205).</w:t>
      </w:r>
    </w:p>
    <w:p w:rsidR="00E24F90" w:rsidRDefault="00E24F90">
      <w:pPr>
        <w:pStyle w:val="ConsPlusNormal"/>
        <w:spacing w:before="220"/>
        <w:ind w:firstLine="540"/>
        <w:jc w:val="both"/>
      </w:pPr>
      <w:r>
        <w:t>От точки 215 до точки 254 по границам лесных кварталов 133, 141, 148, 158, 163 Мичуринского участкового лесничества Приозерского лесничества до полосы отвода автомобильной дороги регионального значения 41К-017 Пески - Сосново - Подгорье, пересекая ее, далее по границе полосы отвода автомобильной дороги регионального значения 41К-017 Пески - Сосново - Подгорье.</w:t>
      </w:r>
    </w:p>
    <w:p w:rsidR="00E24F90" w:rsidRDefault="00E24F90">
      <w:pPr>
        <w:pStyle w:val="ConsPlusNormal"/>
        <w:ind w:firstLine="540"/>
        <w:jc w:val="both"/>
      </w:pPr>
    </w:p>
    <w:p w:rsidR="00E24F90" w:rsidRDefault="00E24F90">
      <w:pPr>
        <w:pStyle w:val="ConsPlusTitle"/>
        <w:jc w:val="center"/>
        <w:outlineLvl w:val="4"/>
      </w:pPr>
      <w:r>
        <w:t>По смежеству с Раздольевским сельским поселением</w:t>
      </w:r>
    </w:p>
    <w:p w:rsidR="00E24F90" w:rsidRDefault="00E24F90">
      <w:pPr>
        <w:pStyle w:val="ConsPlusNormal"/>
        <w:ind w:firstLine="540"/>
        <w:jc w:val="both"/>
      </w:pPr>
    </w:p>
    <w:p w:rsidR="00E24F90" w:rsidRDefault="00E24F90">
      <w:pPr>
        <w:pStyle w:val="ConsPlusNormal"/>
        <w:ind w:firstLine="540"/>
        <w:jc w:val="both"/>
      </w:pPr>
      <w:r>
        <w:t>От точки 254 до точки 258 по границе полосы отвода автомобильной дороги регионального значения 41К-017 Пески - Сосново - Подгорье.</w:t>
      </w:r>
    </w:p>
    <w:p w:rsidR="00E24F90" w:rsidRDefault="00E24F90">
      <w:pPr>
        <w:pStyle w:val="ConsPlusNormal"/>
        <w:spacing w:before="220"/>
        <w:ind w:firstLine="540"/>
        <w:jc w:val="both"/>
      </w:pPr>
      <w:r>
        <w:t>От точки 258 до точки 317, не пересекая полосу отвода автомобильной дороги регионального значения 41К-017 Пески - Сосново - Подгорье, по границам лесных кварталов 1, 6, 13, 14, 15 Кучеровского участкового лесничества Приозерского лесничества.</w:t>
      </w:r>
    </w:p>
    <w:p w:rsidR="00E24F90" w:rsidRDefault="00E24F90">
      <w:pPr>
        <w:pStyle w:val="ConsPlusNormal"/>
        <w:spacing w:before="220"/>
        <w:ind w:firstLine="540"/>
        <w:jc w:val="both"/>
      </w:pPr>
      <w:r>
        <w:t>От точки 317 до точки 358 по границе лесного квартала 95 Ларионовского участкового лесничества Приозерского лесничества.</w:t>
      </w:r>
    </w:p>
    <w:p w:rsidR="00E24F90" w:rsidRDefault="00E24F90">
      <w:pPr>
        <w:pStyle w:val="ConsPlusNormal"/>
        <w:spacing w:before="220"/>
        <w:ind w:firstLine="540"/>
        <w:jc w:val="both"/>
      </w:pPr>
      <w:r>
        <w:t>От точки 358 до точки 540 по границам лесных кварталов 43, 57, 70, 78, 92, 104, 113, 120 Кучеровского участкового лесничества Приозерского лесничества.</w:t>
      </w:r>
    </w:p>
    <w:p w:rsidR="00E24F90" w:rsidRDefault="00E24F90">
      <w:pPr>
        <w:pStyle w:val="ConsPlusNormal"/>
        <w:ind w:firstLine="540"/>
        <w:jc w:val="both"/>
      </w:pPr>
    </w:p>
    <w:p w:rsidR="00E24F90" w:rsidRDefault="00E24F90">
      <w:pPr>
        <w:pStyle w:val="ConsPlusTitle"/>
        <w:jc w:val="center"/>
        <w:outlineLvl w:val="4"/>
      </w:pPr>
      <w:r>
        <w:t>По смежеству с Выборгским муниципальным районом</w:t>
      </w:r>
    </w:p>
    <w:p w:rsidR="00E24F90" w:rsidRDefault="00E24F90">
      <w:pPr>
        <w:pStyle w:val="ConsPlusNormal"/>
        <w:ind w:firstLine="540"/>
        <w:jc w:val="both"/>
      </w:pPr>
    </w:p>
    <w:p w:rsidR="00E24F90" w:rsidRDefault="00E24F90">
      <w:pPr>
        <w:pStyle w:val="ConsPlusNormal"/>
        <w:ind w:firstLine="540"/>
        <w:jc w:val="both"/>
      </w:pPr>
      <w:r>
        <w:t>От точки 540 до точки 1 по границе муниципального района.</w:t>
      </w:r>
    </w:p>
    <w:p w:rsidR="00E24F90" w:rsidRDefault="00E24F90">
      <w:pPr>
        <w:pStyle w:val="ConsPlusNormal"/>
        <w:ind w:firstLine="540"/>
        <w:jc w:val="both"/>
      </w:pPr>
    </w:p>
    <w:p w:rsidR="00E24F90" w:rsidRDefault="00E24F90">
      <w:pPr>
        <w:pStyle w:val="ConsPlusTitle"/>
        <w:jc w:val="center"/>
        <w:outlineLvl w:val="2"/>
      </w:pPr>
      <w:r>
        <w:t>14.5. ТЕКСТОВОЕ ОПИСАНИЕ ГРАНИЦЫ МУНИЦИПАЛЬНОГО ОБРАЗОВАНИЯ</w:t>
      </w:r>
    </w:p>
    <w:p w:rsidR="00E24F90" w:rsidRDefault="00E24F90">
      <w:pPr>
        <w:pStyle w:val="ConsPlusTitle"/>
        <w:jc w:val="center"/>
      </w:pPr>
      <w:r>
        <w:t>КУЗНЕЧНИНСКОЕ ГОРОДСКОЕ ПОСЕЛЕНИЕ ПРИОЗЕРСКОГО</w:t>
      </w:r>
    </w:p>
    <w:p w:rsidR="00E24F90" w:rsidRDefault="00E24F90">
      <w:pPr>
        <w:pStyle w:val="ConsPlusTitle"/>
        <w:jc w:val="center"/>
      </w:pPr>
      <w:r>
        <w:t>МУНИЦИПАЛЬНОГО РАЙОНА ЛЕНИНГРАДСКОЙ ОБЛАСТИ</w:t>
      </w:r>
    </w:p>
    <w:p w:rsidR="00E24F90" w:rsidRDefault="00E24F90">
      <w:pPr>
        <w:pStyle w:val="ConsPlusNormal"/>
        <w:jc w:val="center"/>
      </w:pPr>
    </w:p>
    <w:p w:rsidR="00E24F90" w:rsidRDefault="00E24F90">
      <w:pPr>
        <w:pStyle w:val="ConsPlusTitle"/>
        <w:jc w:val="center"/>
        <w:outlineLvl w:val="3"/>
      </w:pPr>
      <w:r>
        <w:t>14.5.1. Описание местоположения точки 1</w:t>
      </w:r>
    </w:p>
    <w:p w:rsidR="00E24F90" w:rsidRDefault="00E24F90">
      <w:pPr>
        <w:pStyle w:val="ConsPlusNormal"/>
        <w:ind w:firstLine="540"/>
        <w:jc w:val="both"/>
      </w:pPr>
    </w:p>
    <w:p w:rsidR="00E24F90" w:rsidRDefault="00E24F90">
      <w:pPr>
        <w:pStyle w:val="ConsPlusNormal"/>
        <w:ind w:firstLine="540"/>
        <w:jc w:val="both"/>
      </w:pPr>
      <w:r>
        <w:t>Точка 1 расположена на пересечении северной и западной границ лесного квартала 1 Приозерского участкового лесничества Приозерского лесничества.</w:t>
      </w:r>
    </w:p>
    <w:p w:rsidR="00E24F90" w:rsidRDefault="00E24F90">
      <w:pPr>
        <w:pStyle w:val="ConsPlusNormal"/>
        <w:ind w:firstLine="540"/>
        <w:jc w:val="both"/>
      </w:pPr>
    </w:p>
    <w:p w:rsidR="00E24F90" w:rsidRDefault="00E24F90">
      <w:pPr>
        <w:pStyle w:val="ConsPlusTitle"/>
        <w:jc w:val="center"/>
        <w:outlineLvl w:val="3"/>
      </w:pPr>
      <w:r>
        <w:t>14.5.2. Описание прохождения границы</w:t>
      </w:r>
    </w:p>
    <w:p w:rsidR="00E24F90" w:rsidRDefault="00E24F90">
      <w:pPr>
        <w:pStyle w:val="ConsPlusNormal"/>
        <w:jc w:val="center"/>
      </w:pPr>
    </w:p>
    <w:p w:rsidR="00E24F90" w:rsidRDefault="00E24F90">
      <w:pPr>
        <w:pStyle w:val="ConsPlusTitle"/>
        <w:jc w:val="center"/>
        <w:outlineLvl w:val="4"/>
      </w:pPr>
      <w:r>
        <w:lastRenderedPageBreak/>
        <w:t>По смежеству с Севастьяновским сельским поселением</w:t>
      </w:r>
    </w:p>
    <w:p w:rsidR="00E24F90" w:rsidRDefault="00E24F90">
      <w:pPr>
        <w:pStyle w:val="ConsPlusNormal"/>
        <w:ind w:firstLine="540"/>
        <w:jc w:val="both"/>
      </w:pPr>
    </w:p>
    <w:p w:rsidR="00E24F90" w:rsidRDefault="00E24F90">
      <w:pPr>
        <w:pStyle w:val="ConsPlusNormal"/>
        <w:ind w:firstLine="540"/>
        <w:jc w:val="both"/>
      </w:pPr>
      <w:r>
        <w:t>От точки 1 до точки 47 по границе лесного квартала 1 Приозерского участкового лесничества Приозерского лесничества до полосы отвода автомобильной дороги местного значения, пересекая ее.</w:t>
      </w:r>
    </w:p>
    <w:p w:rsidR="00E24F90" w:rsidRDefault="00E24F90">
      <w:pPr>
        <w:pStyle w:val="ConsPlusNormal"/>
        <w:spacing w:before="220"/>
        <w:ind w:firstLine="540"/>
        <w:jc w:val="both"/>
      </w:pPr>
      <w:r>
        <w:t>От точки 47 до точки 61 по границе полосы отвода автомобильной дороги местного значения.</w:t>
      </w:r>
    </w:p>
    <w:p w:rsidR="00E24F90" w:rsidRDefault="00E24F90">
      <w:pPr>
        <w:pStyle w:val="ConsPlusNormal"/>
        <w:spacing w:before="220"/>
        <w:ind w:firstLine="540"/>
        <w:jc w:val="both"/>
      </w:pPr>
      <w:r>
        <w:t>От точки 61 до точки 89, не пересекая полосу отвода автомобильной дороги местного значения, по границам лесных кварталов 2, 3 Приозерского участкового лесничества Приозерского лесничества до полосы отвода автомобильной дороги федерального значения А-121 "Сортавала" Санкт-Петербург - Сортавала - автомобильная дорога Р-21 "Кола", не пересекая ее.</w:t>
      </w:r>
    </w:p>
    <w:p w:rsidR="00E24F90" w:rsidRDefault="00E24F90">
      <w:pPr>
        <w:pStyle w:val="ConsPlusNormal"/>
        <w:spacing w:before="220"/>
        <w:ind w:firstLine="540"/>
        <w:jc w:val="both"/>
      </w:pPr>
      <w:r>
        <w:t>От точки 89 до точки 95 по границе полосы отвода автомобильной дороги федерального значения А-121 "Сортавала" Санкт-Петербург - Сортавала - автомобильная дорога Р-21 "Кола".</w:t>
      </w:r>
    </w:p>
    <w:p w:rsidR="00E24F90" w:rsidRDefault="00E24F90">
      <w:pPr>
        <w:pStyle w:val="ConsPlusNormal"/>
        <w:spacing w:before="220"/>
        <w:ind w:firstLine="540"/>
        <w:jc w:val="both"/>
      </w:pPr>
      <w:r>
        <w:t>От точки 95 до точки 167, не пересекая полосу отвода автомобильной дороги федерального значения А-121 "Сортавала" Санкт-Петербург - Сортавала - автомобильная дорога Р-21 "Кола", по границам лесных кварталов 3, 6 Приозерского участкового лесничества Приозерского лесничества до полосы отвода автомобильной дороги федерального значения А-121 "Сортавала" Санкт-Петербург - Сортавала - автомобильная дорога Р-21 "Кола", не пересекая ее.</w:t>
      </w:r>
    </w:p>
    <w:p w:rsidR="00E24F90" w:rsidRDefault="00E24F90">
      <w:pPr>
        <w:pStyle w:val="ConsPlusNormal"/>
        <w:spacing w:before="220"/>
        <w:ind w:firstLine="540"/>
        <w:jc w:val="both"/>
      </w:pPr>
      <w:r>
        <w:t>От точки 167 до точки 218 по границе полосы отвода автомобильной дороги федерального значения А-121 "Сортавала" Санкт-Петербург - Сортавала - автомобильная дорога Р-21 "Кола".</w:t>
      </w:r>
    </w:p>
    <w:p w:rsidR="00E24F90" w:rsidRDefault="00E24F90">
      <w:pPr>
        <w:pStyle w:val="ConsPlusNormal"/>
        <w:spacing w:before="220"/>
        <w:ind w:firstLine="540"/>
        <w:jc w:val="both"/>
      </w:pPr>
      <w:r>
        <w:t>От точки 218 до точки 395, пересекая полосу отвода автомобильной дороги федерального значения А-121 "Сортавала" Санкт-Петербург - Сортавала - автомобильная дорога Р-21 "Кола", по границе лесного квартала 1 Ларионовского участкового лесничества Приозерского лесничества, далее по границе лесного квартала 12 Приозерского участкового лесничества Приозерского лесничества до полосы отвода автомобильной дороги федерального значения А-121 "Сортавала" Санкт-Петербург - Сортавала - автомобильная дорога Р-21 "Кола", пересекая ее.</w:t>
      </w:r>
    </w:p>
    <w:p w:rsidR="00E24F90" w:rsidRDefault="00E24F90">
      <w:pPr>
        <w:pStyle w:val="ConsPlusNormal"/>
        <w:spacing w:before="220"/>
        <w:ind w:firstLine="540"/>
        <w:jc w:val="both"/>
      </w:pPr>
      <w:r>
        <w:t>От точки 395 до точки 583 по границе полосы отвода автомобильной дороги федерального значения А-121 "Сортавала" Санкт-Петербург - Сортавала - автомобильная дорога Р-21 "Кола".</w:t>
      </w:r>
    </w:p>
    <w:p w:rsidR="00E24F90" w:rsidRDefault="00E24F90">
      <w:pPr>
        <w:pStyle w:val="ConsPlusNormal"/>
        <w:spacing w:before="220"/>
        <w:ind w:firstLine="540"/>
        <w:jc w:val="both"/>
      </w:pPr>
      <w:r>
        <w:t>От точки 583 до точки 625, не пересекая полосу отвода автомобильной дороги федерального значения А-121 "Сортавала" Санкт-Петербург - Сортавала - автомобильная дорога Р-21 "Кола", пересекая по линиям, последовательно соединяющим точки, озеро Большое Боровское и озеро Вуокса.</w:t>
      </w:r>
    </w:p>
    <w:p w:rsidR="00E24F90" w:rsidRDefault="00E24F90">
      <w:pPr>
        <w:pStyle w:val="ConsPlusNormal"/>
        <w:spacing w:before="220"/>
        <w:ind w:firstLine="540"/>
        <w:jc w:val="both"/>
      </w:pPr>
      <w:r>
        <w:t>От точки 625 до точки 708 по границе лесного квартала 3 Ларионовского участкового лесничества Приозерского лесничества.</w:t>
      </w:r>
    </w:p>
    <w:p w:rsidR="00E24F90" w:rsidRDefault="00E24F90">
      <w:pPr>
        <w:pStyle w:val="ConsPlusNormal"/>
        <w:spacing w:before="220"/>
        <w:ind w:firstLine="540"/>
        <w:jc w:val="both"/>
      </w:pPr>
      <w:r>
        <w:t>От точки 708 до точки 901 по границам лесных кварталов 112, 111, 110, 93, 81, 65 Антикайненского участкового лесничества Приозерского лесничества, далее по береговой линии озера Каменистое, далее пересекая по линиям, последовательно соединяющим точки, лесной квартал 51 Антикайненского участкового лесничества Приозерского лесничества.</w:t>
      </w:r>
    </w:p>
    <w:p w:rsidR="00E24F90" w:rsidRDefault="00E24F90">
      <w:pPr>
        <w:pStyle w:val="ConsPlusNormal"/>
        <w:spacing w:before="220"/>
        <w:ind w:firstLine="540"/>
        <w:jc w:val="both"/>
      </w:pPr>
      <w:r>
        <w:t>От точки 901 до точки 908 по границе лесного квартала 52 Антикайненского участкового лесничества Приозерского лесничества, далее пересекая по линиям, последовательно соединяющим точки, лесной квартал 37 Антикайненского участкового лесничества Приозерского лесничества, до полосы отвода железной дороги Санкт-Петербург - Кузнечное - Хийтола - Сортавала, не пересекая ее.</w:t>
      </w:r>
    </w:p>
    <w:p w:rsidR="00E24F90" w:rsidRDefault="00E24F90">
      <w:pPr>
        <w:pStyle w:val="ConsPlusNormal"/>
        <w:spacing w:before="220"/>
        <w:ind w:firstLine="540"/>
        <w:jc w:val="both"/>
      </w:pPr>
      <w:r>
        <w:t xml:space="preserve">От точки 908 до точки 921 по границе полосы отвода железной дороги Санкт-Петербург - </w:t>
      </w:r>
      <w:r>
        <w:lastRenderedPageBreak/>
        <w:t>Кузнечное - Хийтола - Сортавала.</w:t>
      </w:r>
    </w:p>
    <w:p w:rsidR="00E24F90" w:rsidRDefault="00E24F90">
      <w:pPr>
        <w:pStyle w:val="ConsPlusNormal"/>
        <w:ind w:firstLine="540"/>
        <w:jc w:val="both"/>
      </w:pPr>
    </w:p>
    <w:p w:rsidR="00E24F90" w:rsidRDefault="00E24F90">
      <w:pPr>
        <w:pStyle w:val="ConsPlusTitle"/>
        <w:jc w:val="center"/>
        <w:outlineLvl w:val="4"/>
      </w:pPr>
      <w:r>
        <w:t>По смежеству с Республикой Карелия</w:t>
      </w:r>
    </w:p>
    <w:p w:rsidR="00E24F90" w:rsidRDefault="00E24F90">
      <w:pPr>
        <w:pStyle w:val="ConsPlusNormal"/>
        <w:ind w:firstLine="540"/>
        <w:jc w:val="both"/>
      </w:pPr>
    </w:p>
    <w:p w:rsidR="00E24F90" w:rsidRDefault="00E24F90">
      <w:pPr>
        <w:pStyle w:val="ConsPlusNormal"/>
        <w:ind w:firstLine="540"/>
        <w:jc w:val="both"/>
      </w:pPr>
      <w:r>
        <w:t>От точки 921 до точки 1, пересекая полосу отвода железной дороги Санкт-Петербург - Кузнечное - Хийтола - Сортавала, по границе Ленинградской области.</w:t>
      </w:r>
    </w:p>
    <w:p w:rsidR="00E24F90" w:rsidRDefault="00E24F90">
      <w:pPr>
        <w:pStyle w:val="ConsPlusNormal"/>
        <w:ind w:firstLine="540"/>
        <w:jc w:val="both"/>
      </w:pPr>
    </w:p>
    <w:p w:rsidR="00E24F90" w:rsidRDefault="00E24F90">
      <w:pPr>
        <w:pStyle w:val="ConsPlusTitle"/>
        <w:jc w:val="center"/>
        <w:outlineLvl w:val="2"/>
      </w:pPr>
      <w:r>
        <w:t>14.6. ТЕКСТОВОЕ ОПИСАНИЕ ГРАНИЦЫ МУНИЦИПАЛЬНОГО ОБРАЗОВАНИЯ</w:t>
      </w:r>
    </w:p>
    <w:p w:rsidR="00E24F90" w:rsidRDefault="00E24F90">
      <w:pPr>
        <w:pStyle w:val="ConsPlusTitle"/>
        <w:jc w:val="center"/>
      </w:pPr>
      <w:r>
        <w:t>ЛАРИОНОВСКОЕ СЕЛЬСКОЕ ПОСЕЛЕНИЕ ПРИОЗЕРСКОГО</w:t>
      </w:r>
    </w:p>
    <w:p w:rsidR="00E24F90" w:rsidRDefault="00E24F90">
      <w:pPr>
        <w:pStyle w:val="ConsPlusTitle"/>
        <w:jc w:val="center"/>
      </w:pPr>
      <w:r>
        <w:t>МУНИЦИПАЛЬНОГО РАЙОНА ЛЕНИНГРАДСКОЙ ОБЛАСТИ</w:t>
      </w:r>
    </w:p>
    <w:p w:rsidR="00E24F90" w:rsidRDefault="00E24F90">
      <w:pPr>
        <w:pStyle w:val="ConsPlusNormal"/>
        <w:jc w:val="center"/>
      </w:pPr>
    </w:p>
    <w:p w:rsidR="00E24F90" w:rsidRDefault="00E24F90">
      <w:pPr>
        <w:pStyle w:val="ConsPlusTitle"/>
        <w:jc w:val="center"/>
        <w:outlineLvl w:val="3"/>
      </w:pPr>
      <w:r>
        <w:t>14.6.1. Описание местоположения точки 1</w:t>
      </w:r>
    </w:p>
    <w:p w:rsidR="00E24F90" w:rsidRDefault="00E24F90">
      <w:pPr>
        <w:pStyle w:val="ConsPlusNormal"/>
        <w:ind w:firstLine="540"/>
        <w:jc w:val="both"/>
      </w:pPr>
    </w:p>
    <w:p w:rsidR="00E24F90" w:rsidRDefault="00E24F90">
      <w:pPr>
        <w:pStyle w:val="ConsPlusNormal"/>
        <w:ind w:firstLine="540"/>
        <w:jc w:val="both"/>
      </w:pPr>
      <w:r>
        <w:t>Точка 1 расположена на серединной точке линии границы Ленинградской области между западным и восточным берегами Ладожского озера.</w:t>
      </w:r>
    </w:p>
    <w:p w:rsidR="00E24F90" w:rsidRDefault="00E24F90">
      <w:pPr>
        <w:pStyle w:val="ConsPlusNormal"/>
        <w:ind w:firstLine="540"/>
        <w:jc w:val="both"/>
      </w:pPr>
    </w:p>
    <w:p w:rsidR="00E24F90" w:rsidRDefault="00E24F90">
      <w:pPr>
        <w:pStyle w:val="ConsPlusTitle"/>
        <w:jc w:val="center"/>
        <w:outlineLvl w:val="3"/>
      </w:pPr>
      <w:r>
        <w:t>14.6.2. Описание прохождения границы</w:t>
      </w:r>
    </w:p>
    <w:p w:rsidR="00E24F90" w:rsidRDefault="00E24F90">
      <w:pPr>
        <w:pStyle w:val="ConsPlusNormal"/>
        <w:jc w:val="center"/>
      </w:pPr>
    </w:p>
    <w:p w:rsidR="00E24F90" w:rsidRDefault="00E24F90">
      <w:pPr>
        <w:pStyle w:val="ConsPlusTitle"/>
        <w:jc w:val="center"/>
        <w:outlineLvl w:val="4"/>
      </w:pPr>
      <w:r>
        <w:t>По смежеству с Громовским сельским поселением</w:t>
      </w:r>
    </w:p>
    <w:p w:rsidR="00E24F90" w:rsidRDefault="00E24F90">
      <w:pPr>
        <w:pStyle w:val="ConsPlusNormal"/>
        <w:ind w:firstLine="540"/>
        <w:jc w:val="both"/>
      </w:pPr>
    </w:p>
    <w:p w:rsidR="00E24F90" w:rsidRDefault="00E24F90">
      <w:pPr>
        <w:pStyle w:val="ConsPlusNormal"/>
        <w:ind w:firstLine="540"/>
        <w:jc w:val="both"/>
      </w:pPr>
      <w:r>
        <w:t>От точки 1 до точки 2 по линии, соединяющей точки, по акватории Ладожского озера.</w:t>
      </w:r>
    </w:p>
    <w:p w:rsidR="00E24F90" w:rsidRDefault="00E24F90">
      <w:pPr>
        <w:pStyle w:val="ConsPlusNormal"/>
        <w:spacing w:before="220"/>
        <w:ind w:firstLine="540"/>
        <w:jc w:val="both"/>
      </w:pPr>
      <w:r>
        <w:t>От точки 2 до точки 703 по береговой линии острова Коневец, исключая его.</w:t>
      </w:r>
    </w:p>
    <w:p w:rsidR="00E24F90" w:rsidRDefault="00E24F90">
      <w:pPr>
        <w:pStyle w:val="ConsPlusNormal"/>
        <w:spacing w:before="220"/>
        <w:ind w:firstLine="540"/>
        <w:jc w:val="both"/>
      </w:pPr>
      <w:r>
        <w:t>От точки 703 до точки 705 по линиям, последовательно соединяющим точки, по акватории Ладожского озера до границы населенного пункта поселок Владимировка Громовского сельского поселения Приозерского муниципального района Ленинградской области (реестровый номер 47:03-4.39).</w:t>
      </w:r>
    </w:p>
    <w:p w:rsidR="00E24F90" w:rsidRDefault="00E24F90">
      <w:pPr>
        <w:pStyle w:val="ConsPlusNormal"/>
        <w:spacing w:before="220"/>
        <w:ind w:firstLine="540"/>
        <w:jc w:val="both"/>
      </w:pPr>
      <w:r>
        <w:t>От точки 705 до точки 757 по границе населенного пункта поселок Владимировка Громовского сельского поселения Приозерского муниципального района Ленинградской области (реестровый номер 47:03-4.39) до полосы отвода автомобильной дороги регионального значения 41К-012 Санкт-Петербург - Запорожское - Приозерск, не пересекая ее.</w:t>
      </w:r>
    </w:p>
    <w:p w:rsidR="00E24F90" w:rsidRDefault="00E24F90">
      <w:pPr>
        <w:pStyle w:val="ConsPlusNormal"/>
        <w:spacing w:before="220"/>
        <w:ind w:firstLine="540"/>
        <w:jc w:val="both"/>
      </w:pPr>
      <w:r>
        <w:t>От точки 757 до точки 770 по границе полосы отвода автомобильной дороги регионального значения 41К-012 Санкт-Петербург - Запорожское - Приозерск.</w:t>
      </w:r>
    </w:p>
    <w:p w:rsidR="00E24F90" w:rsidRDefault="00E24F90">
      <w:pPr>
        <w:pStyle w:val="ConsPlusNormal"/>
        <w:spacing w:before="220"/>
        <w:ind w:firstLine="540"/>
        <w:jc w:val="both"/>
      </w:pPr>
      <w:r>
        <w:t>От точки 770 до точки 883, не пересекая полосу отвода автомобильной дороги регионального значения 41К-012 Санкт-Петербург - Запорожское - Приозерск, по границам лесных кварталов 60, 57, 49 Ладожского участкового лесничества Приозерского лесничества.</w:t>
      </w:r>
    </w:p>
    <w:p w:rsidR="00E24F90" w:rsidRDefault="00E24F90">
      <w:pPr>
        <w:pStyle w:val="ConsPlusNormal"/>
        <w:ind w:firstLine="540"/>
        <w:jc w:val="both"/>
      </w:pPr>
    </w:p>
    <w:p w:rsidR="00E24F90" w:rsidRDefault="00E24F90">
      <w:pPr>
        <w:pStyle w:val="ConsPlusTitle"/>
        <w:jc w:val="center"/>
        <w:outlineLvl w:val="4"/>
      </w:pPr>
      <w:r>
        <w:t>По смежеству с Плодовским сельским поселением</w:t>
      </w:r>
    </w:p>
    <w:p w:rsidR="00E24F90" w:rsidRDefault="00E24F90">
      <w:pPr>
        <w:pStyle w:val="ConsPlusNormal"/>
        <w:ind w:firstLine="540"/>
        <w:jc w:val="both"/>
      </w:pPr>
    </w:p>
    <w:p w:rsidR="00E24F90" w:rsidRDefault="00E24F90">
      <w:pPr>
        <w:pStyle w:val="ConsPlusNormal"/>
        <w:ind w:firstLine="540"/>
        <w:jc w:val="both"/>
      </w:pPr>
      <w:r>
        <w:t>От точки 883 до точки 952 по границам лесных кварталов 42, 33, 28, 14, 6 Ладожского участкового лесничества Приозерского лесничества.</w:t>
      </w:r>
    </w:p>
    <w:p w:rsidR="00E24F90" w:rsidRDefault="00E24F90">
      <w:pPr>
        <w:pStyle w:val="ConsPlusNormal"/>
        <w:spacing w:before="220"/>
        <w:ind w:firstLine="540"/>
        <w:jc w:val="both"/>
      </w:pPr>
      <w:r>
        <w:t>От точки 952 до точки 993 по границам лесных кварталов 10, 9, 7, 6, 5, 4, 1 Некрасовского участкового лесничества Приозерского лесничества до полосы отвода автомобильной дороги федерального значения А-121 "Сортавала" Санкт-Петербург - Сортавала - автомобильная дорога Р-21 "Кола", не пересекая ее.</w:t>
      </w:r>
    </w:p>
    <w:p w:rsidR="00E24F90" w:rsidRDefault="00E24F90">
      <w:pPr>
        <w:pStyle w:val="ConsPlusNormal"/>
        <w:spacing w:before="220"/>
        <w:ind w:firstLine="540"/>
        <w:jc w:val="both"/>
      </w:pPr>
      <w:r>
        <w:t>От точки 993 до точки 1008 по границе полосы отвода автомобильной дороги федерального значения А-121 "Сортавала" Санкт-Петербург - Сортавала - автомобильная дорога Р-21 "Кола".</w:t>
      </w:r>
    </w:p>
    <w:p w:rsidR="00E24F90" w:rsidRDefault="00E24F90">
      <w:pPr>
        <w:pStyle w:val="ConsPlusNormal"/>
        <w:spacing w:before="220"/>
        <w:ind w:firstLine="540"/>
        <w:jc w:val="both"/>
      </w:pPr>
      <w:r>
        <w:t xml:space="preserve">От точки 1008 до точки 1060, пересекая полосу отвода автомобильной дороги федерального </w:t>
      </w:r>
      <w:r>
        <w:lastRenderedPageBreak/>
        <w:t>значения А-121 "Сортавала" Санкт-Петербург - Сортавала - автомобильная дорога Р-21 "Кола", по границам лесных кварталов 18, 17, 16, 15 Некрасовского участкового лесничества Приозерского лесничества до полосы отвода железной дороги Санкт-Петербург - Кузнечное - Хийтола - Сортавала, пересекая ее по линиям, последовательно соединяющим точки, далее по границам лесных кварталов 14, 13 Некрасовского участкового лесничества Приозерского лесничества.</w:t>
      </w:r>
    </w:p>
    <w:p w:rsidR="00E24F90" w:rsidRDefault="00E24F90">
      <w:pPr>
        <w:pStyle w:val="ConsPlusNormal"/>
        <w:spacing w:before="220"/>
        <w:ind w:firstLine="540"/>
        <w:jc w:val="both"/>
      </w:pPr>
      <w:r>
        <w:t>От точки 1060 до точки 1194 по границам лесных кварталов 80, 79, 78, 103, 102 Коммунарского участкового лесничества Приозерского лесничества.</w:t>
      </w:r>
    </w:p>
    <w:p w:rsidR="00E24F90" w:rsidRDefault="00E24F90">
      <w:pPr>
        <w:pStyle w:val="ConsPlusNormal"/>
        <w:ind w:firstLine="540"/>
        <w:jc w:val="both"/>
      </w:pPr>
    </w:p>
    <w:p w:rsidR="00E24F90" w:rsidRDefault="00E24F90">
      <w:pPr>
        <w:pStyle w:val="ConsPlusTitle"/>
        <w:jc w:val="center"/>
        <w:outlineLvl w:val="4"/>
      </w:pPr>
      <w:r>
        <w:t>По смежеству с Мельниковским сельским поселением</w:t>
      </w:r>
    </w:p>
    <w:p w:rsidR="00E24F90" w:rsidRDefault="00E24F90">
      <w:pPr>
        <w:pStyle w:val="ConsPlusNormal"/>
        <w:ind w:firstLine="540"/>
        <w:jc w:val="both"/>
      </w:pPr>
    </w:p>
    <w:p w:rsidR="00E24F90" w:rsidRDefault="00E24F90">
      <w:pPr>
        <w:pStyle w:val="ConsPlusNormal"/>
        <w:ind w:firstLine="540"/>
        <w:jc w:val="both"/>
      </w:pPr>
      <w:r>
        <w:t>От точки 1194 до точки 1247, пересекая по линиям, последовательно соединяющим точки, лесной квартал 101 Коммунарского участкового лесничества Приозерского лесничества, по границам лесных кварталов 94, 93, 73, 66, 65, 64, 60, 59 Коммунарского участкового лесничества Приозерского лесничества до реки Вуокса, не пересекая ее.</w:t>
      </w:r>
    </w:p>
    <w:p w:rsidR="00E24F90" w:rsidRDefault="00E24F90">
      <w:pPr>
        <w:pStyle w:val="ConsPlusNormal"/>
        <w:spacing w:before="220"/>
        <w:ind w:firstLine="540"/>
        <w:jc w:val="both"/>
      </w:pPr>
      <w:r>
        <w:t>От точки 1247 до точки 1660 по береговой линии реки Вуокса.</w:t>
      </w:r>
    </w:p>
    <w:p w:rsidR="00E24F90" w:rsidRDefault="00E24F90">
      <w:pPr>
        <w:pStyle w:val="ConsPlusNormal"/>
        <w:spacing w:before="220"/>
        <w:ind w:firstLine="540"/>
        <w:jc w:val="both"/>
      </w:pPr>
      <w:r>
        <w:t>От точки 1660 до точки 1686 по границам лесных кварталов 144, 119, 118, 101, 84, 64, 43, 42, 31 Вуоксинского участкового лесничества Приозерского лесничества (по акватории озера Вуокса).</w:t>
      </w:r>
    </w:p>
    <w:p w:rsidR="00E24F90" w:rsidRDefault="00E24F90">
      <w:pPr>
        <w:pStyle w:val="ConsPlusNormal"/>
        <w:ind w:firstLine="540"/>
        <w:jc w:val="both"/>
      </w:pPr>
    </w:p>
    <w:p w:rsidR="00E24F90" w:rsidRDefault="00E24F90">
      <w:pPr>
        <w:pStyle w:val="ConsPlusTitle"/>
        <w:jc w:val="center"/>
        <w:outlineLvl w:val="4"/>
      </w:pPr>
      <w:r>
        <w:t>По смежеству с Севастьяновским сельским поселением</w:t>
      </w:r>
    </w:p>
    <w:p w:rsidR="00E24F90" w:rsidRDefault="00E24F90">
      <w:pPr>
        <w:pStyle w:val="ConsPlusNormal"/>
        <w:ind w:firstLine="540"/>
        <w:jc w:val="both"/>
      </w:pPr>
    </w:p>
    <w:p w:rsidR="00E24F90" w:rsidRDefault="00E24F90">
      <w:pPr>
        <w:pStyle w:val="ConsPlusNormal"/>
        <w:ind w:firstLine="540"/>
        <w:jc w:val="both"/>
      </w:pPr>
      <w:r>
        <w:t>От точки 1686 до точки 1689 по линиям, последовательно соединяющим точки, по акватории озера Вуокса.</w:t>
      </w:r>
    </w:p>
    <w:p w:rsidR="00E24F90" w:rsidRDefault="00E24F90">
      <w:pPr>
        <w:pStyle w:val="ConsPlusNormal"/>
        <w:spacing w:before="220"/>
        <w:ind w:firstLine="540"/>
        <w:jc w:val="both"/>
      </w:pPr>
      <w:r>
        <w:t>От точки 1689 до точки 1893 по береговой линии озера Вуокса.</w:t>
      </w:r>
    </w:p>
    <w:p w:rsidR="00E24F90" w:rsidRDefault="00E24F90">
      <w:pPr>
        <w:pStyle w:val="ConsPlusNormal"/>
        <w:spacing w:before="220"/>
        <w:ind w:firstLine="540"/>
        <w:jc w:val="both"/>
      </w:pPr>
      <w:r>
        <w:t>От точки 1893 до точки 1905 по границам лесных кварталов 173, 168, 164, 155, 145, 130, 131, 132, 107 Приозерского участкового лесничества Приозерского лесничества.</w:t>
      </w:r>
    </w:p>
    <w:p w:rsidR="00E24F90" w:rsidRDefault="00E24F90">
      <w:pPr>
        <w:pStyle w:val="ConsPlusNormal"/>
        <w:spacing w:before="220"/>
        <w:ind w:firstLine="540"/>
        <w:jc w:val="both"/>
      </w:pPr>
      <w:r>
        <w:t>От точки 1905 до точки 1915, пересекая озеро Вуокса по линиям, последовательно соединяющим точки, до полосы отвода железной дороги Санкт-Петербург - Кузнечное - Хийтола - Сортавала, не пересекая ее.</w:t>
      </w:r>
    </w:p>
    <w:p w:rsidR="00E24F90" w:rsidRDefault="00E24F90">
      <w:pPr>
        <w:pStyle w:val="ConsPlusNormal"/>
        <w:ind w:firstLine="540"/>
        <w:jc w:val="both"/>
      </w:pPr>
    </w:p>
    <w:p w:rsidR="00E24F90" w:rsidRDefault="00E24F90">
      <w:pPr>
        <w:pStyle w:val="ConsPlusTitle"/>
        <w:jc w:val="center"/>
        <w:outlineLvl w:val="4"/>
      </w:pPr>
      <w:r>
        <w:t>По смежеству с Приозерским городским поселением</w:t>
      </w:r>
    </w:p>
    <w:p w:rsidR="00E24F90" w:rsidRDefault="00E24F90">
      <w:pPr>
        <w:pStyle w:val="ConsPlusNormal"/>
        <w:ind w:firstLine="540"/>
        <w:jc w:val="both"/>
      </w:pPr>
    </w:p>
    <w:p w:rsidR="00E24F90" w:rsidRDefault="00E24F90">
      <w:pPr>
        <w:pStyle w:val="ConsPlusNormal"/>
        <w:ind w:firstLine="540"/>
        <w:jc w:val="both"/>
      </w:pPr>
      <w:r>
        <w:t>От точки 1915 до точки 1972 по границе полосы отвода железной дороги Санкт-Петербург - Кузнечное - Хийтола - Сортавала.</w:t>
      </w:r>
    </w:p>
    <w:p w:rsidR="00E24F90" w:rsidRDefault="00E24F90">
      <w:pPr>
        <w:pStyle w:val="ConsPlusNormal"/>
        <w:spacing w:before="220"/>
        <w:ind w:firstLine="540"/>
        <w:jc w:val="both"/>
      </w:pPr>
      <w:r>
        <w:t>От точки 1972 до точки 1986, не пересекая полосу отвода железной дороги Санкт-Петербург - Кузнечное - Хийтола - Сортавала, по линиям, последовательно соединяющим точки, по акватории озера Вуокса.</w:t>
      </w:r>
    </w:p>
    <w:p w:rsidR="00E24F90" w:rsidRDefault="00E24F90">
      <w:pPr>
        <w:pStyle w:val="ConsPlusNormal"/>
        <w:spacing w:before="220"/>
        <w:ind w:firstLine="540"/>
        <w:jc w:val="both"/>
      </w:pPr>
      <w:r>
        <w:t>От точки 1986 до точки 1997 по береговой линии озера Вуокса, далее по линии, соединяющей точки, до границы населенного пункта город Приозерск Приозерского городского поселения Приозерского муниципального района Ленинградской области (реестровый номер 47:03-4.13).</w:t>
      </w:r>
    </w:p>
    <w:p w:rsidR="00E24F90" w:rsidRDefault="00E24F90">
      <w:pPr>
        <w:pStyle w:val="ConsPlusNormal"/>
        <w:spacing w:before="220"/>
        <w:ind w:firstLine="540"/>
        <w:jc w:val="both"/>
      </w:pPr>
      <w:r>
        <w:t>От точки 1997 до точки 2014 по границе населенного пункта город Приозерск Приозерского городского поселения Приозерского муниципального района Ленинградской области (реестровый номер 47:03-4.13) до полосы отвода железной дороги Санкт-Петербург - Кузнечное - Хийтола - Сортавала, не пересекая ее.</w:t>
      </w:r>
    </w:p>
    <w:p w:rsidR="00E24F90" w:rsidRDefault="00E24F90">
      <w:pPr>
        <w:pStyle w:val="ConsPlusNormal"/>
        <w:spacing w:before="220"/>
        <w:ind w:firstLine="540"/>
        <w:jc w:val="both"/>
      </w:pPr>
      <w:r>
        <w:t>От точки 2014 до точки 2016 по границе полосы отвода железной дороги Санкт-Петербург - Кузнечное - Хийтола - Сортавала.</w:t>
      </w:r>
    </w:p>
    <w:p w:rsidR="00E24F90" w:rsidRDefault="00E24F90">
      <w:pPr>
        <w:pStyle w:val="ConsPlusNormal"/>
        <w:spacing w:before="220"/>
        <w:ind w:firstLine="540"/>
        <w:jc w:val="both"/>
      </w:pPr>
      <w:r>
        <w:lastRenderedPageBreak/>
        <w:t>От точки 2016 до точки 2052, пересекая полосу отвода железной дороги Санкт-Петербург - Кузнечное - Хийтола - Сортавала, по береговой линии озера Судаковское до границы населенного пункта город Приозерск Приозерского городского поселения Приозерского муниципального района Ленинградской области (реестровый номер 47:03-4.13).</w:t>
      </w:r>
    </w:p>
    <w:p w:rsidR="00E24F90" w:rsidRDefault="00E24F90">
      <w:pPr>
        <w:pStyle w:val="ConsPlusNormal"/>
        <w:spacing w:before="220"/>
        <w:ind w:firstLine="540"/>
        <w:jc w:val="both"/>
      </w:pPr>
      <w:r>
        <w:t>От точки 2052 до точки 2253 по границе населенного пункта город Приозерск Приозерского городского поселения Приозерского муниципального района Ленинградской области (реестровый номер 47:03-4.13).</w:t>
      </w:r>
    </w:p>
    <w:p w:rsidR="00E24F90" w:rsidRDefault="00E24F90">
      <w:pPr>
        <w:pStyle w:val="ConsPlusNormal"/>
        <w:spacing w:before="220"/>
        <w:ind w:firstLine="540"/>
        <w:jc w:val="both"/>
      </w:pPr>
      <w:r>
        <w:t>От точки 2253 до точки 2258 по границам лесных кварталов 21, 22 Куйбышевского участкового лесничества Приозерского лесничества, далее пересекая по линиям, последовательно соединяющим точки, лесной квартал 23 Куйбышевского участкового лесничества Приозерского лесничества, до границы населенного пункта поселок Ларионово Ларионовского сельского поселения Приозерского муниципального района Ленинградской области (реестровый номер 47:03-4.51).</w:t>
      </w:r>
    </w:p>
    <w:p w:rsidR="00E24F90" w:rsidRDefault="00E24F90">
      <w:pPr>
        <w:pStyle w:val="ConsPlusNormal"/>
        <w:spacing w:before="220"/>
        <w:ind w:firstLine="540"/>
        <w:jc w:val="both"/>
      </w:pPr>
      <w:r>
        <w:t>От точки 2258 до точки 2297 по границе населенного пункта поселок Ларионово Ларионовского сельского поселения Приозерского муниципального района Ленинградской области (реестровый номер 47:03-4.51), включая земельный участок с кадастровым номером 47:03:0210001:759.</w:t>
      </w:r>
    </w:p>
    <w:p w:rsidR="00E24F90" w:rsidRDefault="00E24F90">
      <w:pPr>
        <w:pStyle w:val="ConsPlusNormal"/>
        <w:spacing w:before="220"/>
        <w:ind w:firstLine="540"/>
        <w:jc w:val="both"/>
      </w:pPr>
      <w:r>
        <w:t>От точки 2297 до точки 2312 по границам лесных кварталов 34, 24 Куйбышевского участкового лесничества Приозерского лесничества.</w:t>
      </w:r>
    </w:p>
    <w:p w:rsidR="00E24F90" w:rsidRDefault="00E24F90">
      <w:pPr>
        <w:pStyle w:val="ConsPlusNormal"/>
        <w:spacing w:before="220"/>
        <w:ind w:firstLine="540"/>
        <w:jc w:val="both"/>
      </w:pPr>
      <w:r>
        <w:t>От точки 2312 до точки 1 по линии, соединяющей точки, по акватории Ладожского озера.</w:t>
      </w:r>
    </w:p>
    <w:p w:rsidR="00E24F90" w:rsidRDefault="00E24F90">
      <w:pPr>
        <w:pStyle w:val="ConsPlusNormal"/>
        <w:ind w:firstLine="540"/>
        <w:jc w:val="both"/>
      </w:pPr>
    </w:p>
    <w:p w:rsidR="00E24F90" w:rsidRDefault="00E24F90">
      <w:pPr>
        <w:pStyle w:val="ConsPlusTitle"/>
        <w:jc w:val="center"/>
        <w:outlineLvl w:val="2"/>
      </w:pPr>
      <w:r>
        <w:t>14.7. ТЕКСТОВОЕ ОПИСАНИЕ ГРАНИЦЫ МУНИЦИПАЛЬНОГО ОБРАЗОВАНИЯ</w:t>
      </w:r>
    </w:p>
    <w:p w:rsidR="00E24F90" w:rsidRDefault="00E24F90">
      <w:pPr>
        <w:pStyle w:val="ConsPlusTitle"/>
        <w:jc w:val="center"/>
      </w:pPr>
      <w:r>
        <w:t>МЕЛЬНИКОВСКОЕ СЕЛЬСКОЕ ПОСЕЛЕНИЕ ПРИОЗЕРСКОГО</w:t>
      </w:r>
    </w:p>
    <w:p w:rsidR="00E24F90" w:rsidRDefault="00E24F90">
      <w:pPr>
        <w:pStyle w:val="ConsPlusTitle"/>
        <w:jc w:val="center"/>
      </w:pPr>
      <w:r>
        <w:t>МУНИЦИПАЛЬНОГО РАЙОНА ЛЕНИНГРАДСКОЙ ОБЛАСТИ</w:t>
      </w:r>
    </w:p>
    <w:p w:rsidR="00E24F90" w:rsidRDefault="00E24F90">
      <w:pPr>
        <w:pStyle w:val="ConsPlusNormal"/>
        <w:jc w:val="center"/>
      </w:pPr>
    </w:p>
    <w:p w:rsidR="00E24F90" w:rsidRDefault="00E24F90">
      <w:pPr>
        <w:pStyle w:val="ConsPlusTitle"/>
        <w:jc w:val="center"/>
        <w:outlineLvl w:val="3"/>
      </w:pPr>
      <w:r>
        <w:t>14.7.1. Описание местоположения точки 1</w:t>
      </w:r>
    </w:p>
    <w:p w:rsidR="00E24F90" w:rsidRDefault="00E24F90">
      <w:pPr>
        <w:pStyle w:val="ConsPlusNormal"/>
        <w:jc w:val="center"/>
      </w:pPr>
    </w:p>
    <w:p w:rsidR="00E24F90" w:rsidRDefault="00E24F90">
      <w:pPr>
        <w:pStyle w:val="ConsPlusNormal"/>
        <w:ind w:firstLine="540"/>
        <w:jc w:val="both"/>
      </w:pPr>
      <w:r>
        <w:t>Точка 1 расположена на пересечении южной и западной границ лесного квартала 44 Вуоксинского участкового лесничества Приозерского лесничества.</w:t>
      </w:r>
    </w:p>
    <w:p w:rsidR="00E24F90" w:rsidRDefault="00E24F90">
      <w:pPr>
        <w:pStyle w:val="ConsPlusNormal"/>
        <w:ind w:firstLine="540"/>
        <w:jc w:val="both"/>
      </w:pPr>
    </w:p>
    <w:p w:rsidR="00E24F90" w:rsidRDefault="00E24F90">
      <w:pPr>
        <w:pStyle w:val="ConsPlusTitle"/>
        <w:jc w:val="center"/>
        <w:outlineLvl w:val="3"/>
      </w:pPr>
      <w:r>
        <w:t>14.7.2. Описание прохождения границы</w:t>
      </w:r>
    </w:p>
    <w:p w:rsidR="00E24F90" w:rsidRDefault="00E24F90">
      <w:pPr>
        <w:pStyle w:val="ConsPlusNormal"/>
        <w:jc w:val="center"/>
      </w:pPr>
    </w:p>
    <w:p w:rsidR="00E24F90" w:rsidRDefault="00E24F90">
      <w:pPr>
        <w:pStyle w:val="ConsPlusTitle"/>
        <w:jc w:val="center"/>
        <w:outlineLvl w:val="4"/>
      </w:pPr>
      <w:r>
        <w:t>По смежеству с Севастьяновским сельским поселением</w:t>
      </w:r>
    </w:p>
    <w:p w:rsidR="00E24F90" w:rsidRDefault="00E24F90">
      <w:pPr>
        <w:pStyle w:val="ConsPlusNormal"/>
        <w:ind w:firstLine="540"/>
        <w:jc w:val="both"/>
      </w:pPr>
    </w:p>
    <w:p w:rsidR="00E24F90" w:rsidRDefault="00E24F90">
      <w:pPr>
        <w:pStyle w:val="ConsPlusNormal"/>
        <w:ind w:firstLine="540"/>
        <w:jc w:val="both"/>
      </w:pPr>
      <w:r>
        <w:t>От точки 1 до точки 6 по границам лесных кварталов 44, 45, 46 Вуоксинского участкового лесничества Приозерского лесничества до полосы отвода автомобильной дороги местного значения, пересекая ее.</w:t>
      </w:r>
    </w:p>
    <w:p w:rsidR="00E24F90" w:rsidRDefault="00E24F90">
      <w:pPr>
        <w:pStyle w:val="ConsPlusNormal"/>
        <w:spacing w:before="220"/>
        <w:ind w:firstLine="540"/>
        <w:jc w:val="both"/>
      </w:pPr>
      <w:r>
        <w:t>От точки 6 до точки 14 по границе полосы отвода автомобильной дороги местного значения.</w:t>
      </w:r>
    </w:p>
    <w:p w:rsidR="00E24F90" w:rsidRDefault="00E24F90">
      <w:pPr>
        <w:pStyle w:val="ConsPlusNormal"/>
        <w:spacing w:before="220"/>
        <w:ind w:firstLine="540"/>
        <w:jc w:val="both"/>
      </w:pPr>
      <w:r>
        <w:t>От точки 14 до точки 16, не пересекая полосу отвода автомобильной дороги местного значения, по границам лесных кварталов 69, 70 Вуоксинского участкового лесничества Приозерского лесничества до береговой линии озера Поперечное.</w:t>
      </w:r>
    </w:p>
    <w:p w:rsidR="00E24F90" w:rsidRDefault="00E24F90">
      <w:pPr>
        <w:pStyle w:val="ConsPlusNormal"/>
        <w:spacing w:before="220"/>
        <w:ind w:firstLine="540"/>
        <w:jc w:val="both"/>
      </w:pPr>
      <w:r>
        <w:t>От точки 16 до точки 32 по береговой линии озера Поперечное, далее по границе лесного квартала 59 Вуоксинского участкового лесничества Приозерского лесничества.</w:t>
      </w:r>
    </w:p>
    <w:p w:rsidR="00E24F90" w:rsidRDefault="00E24F90">
      <w:pPr>
        <w:pStyle w:val="ConsPlusNormal"/>
        <w:spacing w:before="220"/>
        <w:ind w:firstLine="540"/>
        <w:jc w:val="both"/>
      </w:pPr>
      <w:r>
        <w:t>От точки 32 до точки 40 по линиям, последовательно соединяющим точки (пересекая лесные кварталы 60, 49 Вуоксинского участкового лесничества Приозерского лесничества), до границы лесного квартала 36 Вуоксинского участкового лесничества Приозерского лесничества.</w:t>
      </w:r>
    </w:p>
    <w:p w:rsidR="00E24F90" w:rsidRDefault="00E24F90">
      <w:pPr>
        <w:pStyle w:val="ConsPlusNormal"/>
        <w:spacing w:before="220"/>
        <w:ind w:firstLine="540"/>
        <w:jc w:val="both"/>
      </w:pPr>
      <w:r>
        <w:lastRenderedPageBreak/>
        <w:t>От точки 40 до точки 263 по границам лесных кварталов 36, 24 Вуоксинского участкового лесничества Приозерского лесничества, пересекая по линиям, последовательно соединяющим точки, лесной квартал 9 Ларионовского участкового лесничества Приозерского лесничества, по границам лесных кварталов 24, 15, 16, 17 Вуоксинского участкового лесничества Приозерского лесничества до границы полосы отвода автомобильной дороги регионального значения 41К-153 Сапёрное - Мельниково - Кузнечное.</w:t>
      </w:r>
    </w:p>
    <w:p w:rsidR="00E24F90" w:rsidRDefault="00E24F90">
      <w:pPr>
        <w:pStyle w:val="ConsPlusNormal"/>
        <w:spacing w:before="220"/>
        <w:ind w:firstLine="540"/>
        <w:jc w:val="both"/>
      </w:pPr>
      <w:r>
        <w:t>От точки 263 до точки 307, пересекая по линиям, последовательно соединяющим точки, полосу отвода автомобильной дороги регионального значения 41К-153 Сапёрное - Мельниково - Кузнечное по границе лесного квартала 10 Вуоксинского участкового лесничества Приозерского лесничества, пересекая по линиям, последовательно соединяющим точки, лесные кварталы 18, 12 Вуоксинского участкового лесничества Приозерского лесничества, по границе лесного квартала 13 Вуоксинского участкового лесничества Приозерского лесничества до полосы отвода грунтовой автомобильной дороги (продолжения автомобильной дороги регионального значения 41К-761 Севастьяново - Яровое), не пересекая ее.</w:t>
      </w:r>
    </w:p>
    <w:p w:rsidR="00E24F90" w:rsidRDefault="00E24F90">
      <w:pPr>
        <w:pStyle w:val="ConsPlusNormal"/>
        <w:spacing w:before="220"/>
        <w:ind w:firstLine="540"/>
        <w:jc w:val="both"/>
      </w:pPr>
      <w:r>
        <w:t>От точки 307 до точки 351 по границе полосы отвода грунтовой автомобильной дороги (продолжения автомобильной дороги регионального значения 41К-761 Севастьяново - Яровое) до реки Новинка, не пересекая ее.</w:t>
      </w:r>
    </w:p>
    <w:p w:rsidR="00E24F90" w:rsidRDefault="00E24F90">
      <w:pPr>
        <w:pStyle w:val="ConsPlusNormal"/>
        <w:spacing w:before="220"/>
        <w:ind w:firstLine="540"/>
        <w:jc w:val="both"/>
      </w:pPr>
      <w:r>
        <w:t>От точки 351 до точки 375 по береговой линии реки Новинка.</w:t>
      </w:r>
    </w:p>
    <w:p w:rsidR="00E24F90" w:rsidRDefault="00E24F90">
      <w:pPr>
        <w:pStyle w:val="ConsPlusNormal"/>
        <w:spacing w:before="220"/>
        <w:ind w:firstLine="540"/>
        <w:jc w:val="both"/>
      </w:pPr>
      <w:r>
        <w:t>От точки 375 до точки 381, не пересекая реку Новинка, по границам лесных кварталов 21, 31 Вуоксинского участкового лесничества Приозерского лесничества (по акватории озера Вуокса).</w:t>
      </w:r>
    </w:p>
    <w:p w:rsidR="00E24F90" w:rsidRDefault="00E24F90">
      <w:pPr>
        <w:pStyle w:val="ConsPlusNormal"/>
        <w:ind w:firstLine="540"/>
        <w:jc w:val="both"/>
      </w:pPr>
    </w:p>
    <w:p w:rsidR="00E24F90" w:rsidRDefault="00E24F90">
      <w:pPr>
        <w:pStyle w:val="ConsPlusTitle"/>
        <w:jc w:val="center"/>
        <w:outlineLvl w:val="4"/>
      </w:pPr>
      <w:r>
        <w:t>По смежеству с Ларионовским сельским поселением</w:t>
      </w:r>
    </w:p>
    <w:p w:rsidR="00E24F90" w:rsidRDefault="00E24F90">
      <w:pPr>
        <w:pStyle w:val="ConsPlusNormal"/>
        <w:ind w:firstLine="540"/>
        <w:jc w:val="both"/>
      </w:pPr>
    </w:p>
    <w:p w:rsidR="00E24F90" w:rsidRDefault="00E24F90">
      <w:pPr>
        <w:pStyle w:val="ConsPlusNormal"/>
        <w:ind w:firstLine="540"/>
        <w:jc w:val="both"/>
      </w:pPr>
      <w:r>
        <w:t>От точки 381 до точки 407 по границам лесных кварталов 31, 42, 43, 64, 84, 101, 118, 119, 144 Вуоксинского участкового лесничества Приозерского лесничества (по акватории озера Вуокса) до восточной береговой линии реки Вуокса.</w:t>
      </w:r>
    </w:p>
    <w:p w:rsidR="00E24F90" w:rsidRDefault="00E24F90">
      <w:pPr>
        <w:pStyle w:val="ConsPlusNormal"/>
        <w:spacing w:before="220"/>
        <w:ind w:firstLine="540"/>
        <w:jc w:val="both"/>
      </w:pPr>
      <w:r>
        <w:t>От точки 407 до точки 820 по береговой линии реки Вуокса.</w:t>
      </w:r>
    </w:p>
    <w:p w:rsidR="00E24F90" w:rsidRDefault="00E24F90">
      <w:pPr>
        <w:pStyle w:val="ConsPlusNormal"/>
        <w:spacing w:before="220"/>
        <w:ind w:firstLine="540"/>
        <w:jc w:val="both"/>
      </w:pPr>
      <w:r>
        <w:t>От точки 820 до точки 873, не пересекая реку Вуокса, по границам лесных кварталов 59, 60, 64, 65, 66, 73, 93, 94 Коммунарского участкового лесничества Приозерского лесничества, далее пересекая по линиям, последовательно соединяющим точки, лесной квартал 101 Коммунарского участкового лесничества Приозерского лесничества.</w:t>
      </w:r>
    </w:p>
    <w:p w:rsidR="00E24F90" w:rsidRDefault="00E24F90">
      <w:pPr>
        <w:pStyle w:val="ConsPlusNormal"/>
        <w:ind w:firstLine="540"/>
        <w:jc w:val="both"/>
      </w:pPr>
    </w:p>
    <w:p w:rsidR="00E24F90" w:rsidRDefault="00E24F90">
      <w:pPr>
        <w:pStyle w:val="ConsPlusTitle"/>
        <w:jc w:val="center"/>
        <w:outlineLvl w:val="4"/>
      </w:pPr>
      <w:r>
        <w:t>По смежеству с Плодовским сельским поселением</w:t>
      </w:r>
    </w:p>
    <w:p w:rsidR="00E24F90" w:rsidRDefault="00E24F90">
      <w:pPr>
        <w:pStyle w:val="ConsPlusNormal"/>
        <w:ind w:firstLine="540"/>
        <w:jc w:val="both"/>
      </w:pPr>
    </w:p>
    <w:p w:rsidR="00E24F90" w:rsidRDefault="00E24F90">
      <w:pPr>
        <w:pStyle w:val="ConsPlusNormal"/>
        <w:ind w:firstLine="540"/>
        <w:jc w:val="both"/>
      </w:pPr>
      <w:r>
        <w:t>От точки 873 до точки 960, пересекая по линиям, последовательно соединяющим точки, лесной квартал 101 Коммунарского участкового лесничества Приозерского лесничества, по границам лесных кварталов 101, 105 Коммунарского участкового лесничества Приозерского лесничества.</w:t>
      </w:r>
    </w:p>
    <w:p w:rsidR="00E24F90" w:rsidRDefault="00E24F90">
      <w:pPr>
        <w:pStyle w:val="ConsPlusNormal"/>
        <w:spacing w:before="220"/>
        <w:ind w:firstLine="540"/>
        <w:jc w:val="both"/>
      </w:pPr>
      <w:r>
        <w:t>От точки 960 до точки 1041 по границе лесного квартала 35 Некрасовского участкового лесничества Приозерского лесничества до полосы отвода автомобильной дороги регионального значения 41К-154 Торфяное - Отрадное - Заостровье, не пересекая ее.</w:t>
      </w:r>
    </w:p>
    <w:p w:rsidR="00E24F90" w:rsidRDefault="00E24F90">
      <w:pPr>
        <w:pStyle w:val="ConsPlusNormal"/>
        <w:spacing w:before="220"/>
        <w:ind w:firstLine="540"/>
        <w:jc w:val="both"/>
      </w:pPr>
      <w:r>
        <w:t>От точки 1041 до точки 1069 по границе полосы отвода автомобильной дороги регионального значения 41К-154 Торфяное - Отрадное - Заостровье.</w:t>
      </w:r>
    </w:p>
    <w:p w:rsidR="00E24F90" w:rsidRDefault="00E24F90">
      <w:pPr>
        <w:pStyle w:val="ConsPlusNormal"/>
        <w:spacing w:before="220"/>
        <w:ind w:firstLine="540"/>
        <w:jc w:val="both"/>
      </w:pPr>
      <w:r>
        <w:t xml:space="preserve">От точки 1069 до точки 1155, пересекая полосу отвода автомобильной дороги регионального значения 41К-154 Торфяное - Отрадное - Заостровье, по границе лесного квартала 61 Некрасовского участкового лесничества Приозерского лесничества, далее по линиям, </w:t>
      </w:r>
      <w:r>
        <w:lastRenderedPageBreak/>
        <w:t>последовательно соединяющим точки, далее по границе лесного квартала 61 Некрасовского участкового лесничества Приозерского лесничества.</w:t>
      </w:r>
    </w:p>
    <w:p w:rsidR="00E24F90" w:rsidRDefault="00E24F90">
      <w:pPr>
        <w:pStyle w:val="ConsPlusNormal"/>
        <w:spacing w:before="220"/>
        <w:ind w:firstLine="540"/>
        <w:jc w:val="both"/>
      </w:pPr>
      <w:r>
        <w:t>От точки 1155 до точки 1168 по линиям, последовательно соединяющим точки, пересекая озеро Комсомольское.</w:t>
      </w:r>
    </w:p>
    <w:p w:rsidR="00E24F90" w:rsidRDefault="00E24F90">
      <w:pPr>
        <w:pStyle w:val="ConsPlusNormal"/>
        <w:ind w:firstLine="540"/>
        <w:jc w:val="both"/>
      </w:pPr>
    </w:p>
    <w:p w:rsidR="00E24F90" w:rsidRDefault="00E24F90">
      <w:pPr>
        <w:pStyle w:val="ConsPlusTitle"/>
        <w:jc w:val="center"/>
        <w:outlineLvl w:val="4"/>
      </w:pPr>
      <w:r>
        <w:t>По смежеству с Громовским сельским поселением</w:t>
      </w:r>
    </w:p>
    <w:p w:rsidR="00E24F90" w:rsidRDefault="00E24F90">
      <w:pPr>
        <w:pStyle w:val="ConsPlusNormal"/>
        <w:ind w:firstLine="540"/>
        <w:jc w:val="both"/>
      </w:pPr>
    </w:p>
    <w:p w:rsidR="00E24F90" w:rsidRDefault="00E24F90">
      <w:pPr>
        <w:pStyle w:val="ConsPlusNormal"/>
        <w:ind w:firstLine="540"/>
        <w:jc w:val="both"/>
      </w:pPr>
      <w:r>
        <w:t>От точки 1168 до точки 1169 по линии, соединяющей точки, до полосы отвода автомобильной дороги регионального значения 41К-153 Сапёрное - Мельниково - Кузнечное, не пересекая ее.</w:t>
      </w:r>
    </w:p>
    <w:p w:rsidR="00E24F90" w:rsidRDefault="00E24F90">
      <w:pPr>
        <w:pStyle w:val="ConsPlusNormal"/>
        <w:spacing w:before="220"/>
        <w:ind w:firstLine="540"/>
        <w:jc w:val="both"/>
      </w:pPr>
      <w:r>
        <w:t>От точки 1169 до точки 1177 по границе полосы отвода автомобильной дороги регионального значения 41К-153 Сапёрное - Мельниково - Кузнечное.</w:t>
      </w:r>
    </w:p>
    <w:p w:rsidR="00E24F90" w:rsidRDefault="00E24F90">
      <w:pPr>
        <w:pStyle w:val="ConsPlusNormal"/>
        <w:ind w:firstLine="540"/>
        <w:jc w:val="both"/>
      </w:pPr>
    </w:p>
    <w:p w:rsidR="00E24F90" w:rsidRDefault="00E24F90">
      <w:pPr>
        <w:pStyle w:val="ConsPlusTitle"/>
        <w:jc w:val="center"/>
        <w:outlineLvl w:val="4"/>
      </w:pPr>
      <w:r>
        <w:t>По смежеству с Ромашкинским сельским поселением</w:t>
      </w:r>
    </w:p>
    <w:p w:rsidR="00E24F90" w:rsidRDefault="00E24F90">
      <w:pPr>
        <w:pStyle w:val="ConsPlusNormal"/>
        <w:jc w:val="center"/>
      </w:pPr>
    </w:p>
    <w:p w:rsidR="00E24F90" w:rsidRDefault="00E24F90">
      <w:pPr>
        <w:pStyle w:val="ConsPlusNormal"/>
        <w:ind w:firstLine="540"/>
        <w:jc w:val="both"/>
      </w:pPr>
      <w:r>
        <w:t>От точки 1177 до точки 1179, пересекая полосу отвода автомобильной дороги регионального значения 41К-153 Сапёрное - Мельниково - Кузнечное, по границе лесного квартала 68 Громовского участкового лесничества Приозерского лесничества до реки Стрельцовка, не пересекая ее.</w:t>
      </w:r>
    </w:p>
    <w:p w:rsidR="00E24F90" w:rsidRDefault="00E24F90">
      <w:pPr>
        <w:pStyle w:val="ConsPlusNormal"/>
        <w:spacing w:before="220"/>
        <w:ind w:firstLine="540"/>
        <w:jc w:val="both"/>
      </w:pPr>
      <w:r>
        <w:t>От точки 1179 до точки 1337 по береговой линии реки Стрельцовка до границы лесного квартала 242 Громовского участкового лесничества Приозерского лесничества.</w:t>
      </w:r>
    </w:p>
    <w:p w:rsidR="00E24F90" w:rsidRDefault="00E24F90">
      <w:pPr>
        <w:pStyle w:val="ConsPlusNormal"/>
        <w:spacing w:before="220"/>
        <w:ind w:firstLine="540"/>
        <w:jc w:val="both"/>
      </w:pPr>
      <w:r>
        <w:t>От точки 1337 до точки 1604, не пересекая реку Стрельцовка, по границам лесных кварталов 242, 241, 240 (по акватории озера Балахановское), 235, 230, 229, 224 Вуоксинского участкового лесничества Приозерского лесничества.</w:t>
      </w:r>
    </w:p>
    <w:p w:rsidR="00E24F90" w:rsidRDefault="00E24F90">
      <w:pPr>
        <w:pStyle w:val="ConsPlusNormal"/>
        <w:ind w:firstLine="540"/>
        <w:jc w:val="both"/>
      </w:pPr>
    </w:p>
    <w:p w:rsidR="00E24F90" w:rsidRDefault="00E24F90">
      <w:pPr>
        <w:pStyle w:val="ConsPlusTitle"/>
        <w:jc w:val="center"/>
        <w:outlineLvl w:val="4"/>
      </w:pPr>
      <w:r>
        <w:t>По смежеству с Выборгским муниципальным районом</w:t>
      </w:r>
    </w:p>
    <w:p w:rsidR="00E24F90" w:rsidRDefault="00E24F90">
      <w:pPr>
        <w:pStyle w:val="ConsPlusNormal"/>
        <w:jc w:val="center"/>
      </w:pPr>
    </w:p>
    <w:p w:rsidR="00E24F90" w:rsidRDefault="00E24F90">
      <w:pPr>
        <w:pStyle w:val="ConsPlusNormal"/>
        <w:ind w:firstLine="540"/>
        <w:jc w:val="both"/>
      </w:pPr>
      <w:r>
        <w:t>От точки 1604 до точки 1 по границе муниципального района.</w:t>
      </w:r>
    </w:p>
    <w:p w:rsidR="00E24F90" w:rsidRDefault="00E24F90">
      <w:pPr>
        <w:pStyle w:val="ConsPlusNormal"/>
        <w:ind w:firstLine="540"/>
        <w:jc w:val="both"/>
      </w:pPr>
    </w:p>
    <w:p w:rsidR="00E24F90" w:rsidRDefault="00E24F90">
      <w:pPr>
        <w:pStyle w:val="ConsPlusTitle"/>
        <w:jc w:val="center"/>
        <w:outlineLvl w:val="2"/>
      </w:pPr>
      <w:r>
        <w:t>14.8. ТЕКСТОВОЕ ОПИСАНИЕ ГРАНИЦЫ МУНИЦИПАЛЬНОГО ОБРАЗОВАНИЯ</w:t>
      </w:r>
    </w:p>
    <w:p w:rsidR="00E24F90" w:rsidRDefault="00E24F90">
      <w:pPr>
        <w:pStyle w:val="ConsPlusTitle"/>
        <w:jc w:val="center"/>
      </w:pPr>
      <w:r>
        <w:t>МИЧУРИНСКОЕ СЕЛЬСКОЕ ПОСЕЛЕНИЕ ПРИОЗЕРСКОГО</w:t>
      </w:r>
    </w:p>
    <w:p w:rsidR="00E24F90" w:rsidRDefault="00E24F90">
      <w:pPr>
        <w:pStyle w:val="ConsPlusTitle"/>
        <w:jc w:val="center"/>
      </w:pPr>
      <w:r>
        <w:t>МУНИЦИПАЛЬНОГО РАЙОНА ЛЕНИНГРАДСКОЙ ОБЛАСТИ</w:t>
      </w:r>
    </w:p>
    <w:p w:rsidR="00E24F90" w:rsidRDefault="00E24F90">
      <w:pPr>
        <w:pStyle w:val="ConsPlusNormal"/>
        <w:jc w:val="center"/>
      </w:pPr>
    </w:p>
    <w:p w:rsidR="00E24F90" w:rsidRDefault="00E24F90">
      <w:pPr>
        <w:pStyle w:val="ConsPlusTitle"/>
        <w:jc w:val="center"/>
        <w:outlineLvl w:val="3"/>
      </w:pPr>
      <w:r>
        <w:t>14.8.1. Описание местоположения точки 1</w:t>
      </w:r>
    </w:p>
    <w:p w:rsidR="00E24F90" w:rsidRDefault="00E24F90">
      <w:pPr>
        <w:pStyle w:val="ConsPlusNormal"/>
        <w:jc w:val="center"/>
      </w:pPr>
    </w:p>
    <w:p w:rsidR="00E24F90" w:rsidRDefault="00E24F90">
      <w:pPr>
        <w:pStyle w:val="ConsPlusNormal"/>
        <w:ind w:firstLine="540"/>
        <w:jc w:val="both"/>
      </w:pPr>
      <w:r>
        <w:t>Точка 1 расположена на пересечении границ лесных кварталов 121 и 128 Мичуринского участкового лесничества и лесного квартала 76 Ларионовского участкового лесничества Приозерского лесничества.</w:t>
      </w:r>
    </w:p>
    <w:p w:rsidR="00E24F90" w:rsidRDefault="00E24F90">
      <w:pPr>
        <w:pStyle w:val="ConsPlusNormal"/>
        <w:ind w:firstLine="540"/>
        <w:jc w:val="both"/>
      </w:pPr>
    </w:p>
    <w:p w:rsidR="00E24F90" w:rsidRDefault="00E24F90">
      <w:pPr>
        <w:pStyle w:val="ConsPlusTitle"/>
        <w:jc w:val="center"/>
        <w:outlineLvl w:val="3"/>
      </w:pPr>
      <w:r>
        <w:t>14.8.2. Описание прохождения границы</w:t>
      </w:r>
    </w:p>
    <w:p w:rsidR="00E24F90" w:rsidRDefault="00E24F90">
      <w:pPr>
        <w:pStyle w:val="ConsPlusNormal"/>
        <w:jc w:val="center"/>
      </w:pPr>
    </w:p>
    <w:p w:rsidR="00E24F90" w:rsidRDefault="00E24F90">
      <w:pPr>
        <w:pStyle w:val="ConsPlusTitle"/>
        <w:jc w:val="center"/>
        <w:outlineLvl w:val="4"/>
      </w:pPr>
      <w:r>
        <w:t>По смежеству с Раздольевским сельским поселением</w:t>
      </w:r>
    </w:p>
    <w:p w:rsidR="00E24F90" w:rsidRDefault="00E24F90">
      <w:pPr>
        <w:pStyle w:val="ConsPlusNormal"/>
        <w:ind w:firstLine="540"/>
        <w:jc w:val="both"/>
      </w:pPr>
    </w:p>
    <w:p w:rsidR="00E24F90" w:rsidRDefault="00E24F90">
      <w:pPr>
        <w:pStyle w:val="ConsPlusNormal"/>
        <w:ind w:firstLine="540"/>
        <w:jc w:val="both"/>
      </w:pPr>
      <w:r>
        <w:t>От точки 1 до точки 294 по линиям, последовательно соединяющим точки (по границе государственного природного комплексного заказника регионального значения "Гряда Вярямянселькя"), до береговой линии озера Морозовское.</w:t>
      </w:r>
    </w:p>
    <w:p w:rsidR="00E24F90" w:rsidRDefault="00E24F90">
      <w:pPr>
        <w:pStyle w:val="ConsPlusNormal"/>
        <w:spacing w:before="220"/>
        <w:ind w:firstLine="540"/>
        <w:jc w:val="both"/>
      </w:pPr>
      <w:r>
        <w:t>От точки 294 до точки 300 по линиям, последовательно соединяющим точки, пересекая лесные кварталы 130 и 124 Мичуринского участкового лесничества Приозерского лесничества.</w:t>
      </w:r>
    </w:p>
    <w:p w:rsidR="00E24F90" w:rsidRDefault="00E24F90">
      <w:pPr>
        <w:pStyle w:val="ConsPlusNormal"/>
        <w:spacing w:before="220"/>
        <w:ind w:firstLine="540"/>
        <w:jc w:val="both"/>
      </w:pPr>
      <w:r>
        <w:t xml:space="preserve">От точки 300 до точки 302 по линиям, последовательно соединяющим точки, по акватории </w:t>
      </w:r>
      <w:r>
        <w:lastRenderedPageBreak/>
        <w:t>озера Заросшее до правого берега реки Вертунок.</w:t>
      </w:r>
    </w:p>
    <w:p w:rsidR="00E24F90" w:rsidRDefault="00E24F90">
      <w:pPr>
        <w:pStyle w:val="ConsPlusNormal"/>
        <w:spacing w:before="220"/>
        <w:ind w:firstLine="540"/>
        <w:jc w:val="both"/>
      </w:pPr>
      <w:r>
        <w:t>От точки 302 до точки 326 по береговой линии правого берега реки Вертунок.</w:t>
      </w:r>
    </w:p>
    <w:p w:rsidR="00E24F90" w:rsidRDefault="00E24F90">
      <w:pPr>
        <w:pStyle w:val="ConsPlusNormal"/>
        <w:spacing w:before="220"/>
        <w:ind w:firstLine="540"/>
        <w:jc w:val="both"/>
      </w:pPr>
      <w:r>
        <w:t>От точки 326 до точки 404, не пересекая реку Вертунок, по границам лесных кварталов 48, 67, 82, 83, 93, 94, 104, 113 Борисовского участкового лесничества Приозерского лесничества.</w:t>
      </w:r>
    </w:p>
    <w:p w:rsidR="00E24F90" w:rsidRDefault="00E24F90">
      <w:pPr>
        <w:pStyle w:val="ConsPlusNormal"/>
        <w:spacing w:before="220"/>
        <w:ind w:firstLine="540"/>
        <w:jc w:val="both"/>
      </w:pPr>
      <w:r>
        <w:t>От точки 404 до точки 423 по границе земельного участка с кадастровым номером 47:03:1001003:12 до границы населенного пункта поселок Мичуринское Мичуринского сельского поселения Приозерского муниципального района Ленинградской области (реестровый номер 47:03-4.7).</w:t>
      </w:r>
    </w:p>
    <w:p w:rsidR="00E24F90" w:rsidRDefault="00E24F90">
      <w:pPr>
        <w:pStyle w:val="ConsPlusNormal"/>
        <w:spacing w:before="220"/>
        <w:ind w:firstLine="540"/>
        <w:jc w:val="both"/>
      </w:pPr>
      <w:r>
        <w:t>От точки 423 до точки 472 по границе населенного пункта поселок Мичуринское Мичуринского сельского поселения Приозерского муниципального района Ленинградской области (реестровый номер 47:03-4.7), далее по линиям, последовательно соединяющим точки, по акватории озера Мичуринское.</w:t>
      </w:r>
    </w:p>
    <w:p w:rsidR="00E24F90" w:rsidRDefault="00E24F90">
      <w:pPr>
        <w:pStyle w:val="ConsPlusNormal"/>
        <w:spacing w:before="220"/>
        <w:ind w:firstLine="540"/>
        <w:jc w:val="both"/>
      </w:pPr>
      <w:r>
        <w:t>От точки 472 до точки 497 по линиям, последовательно соединяющим точки, до полосы отвода автомобильной дороги регионального значения 41К-017 Пески - Сосново - Подгорье, не пересекая ее.</w:t>
      </w:r>
    </w:p>
    <w:p w:rsidR="00E24F90" w:rsidRDefault="00E24F90">
      <w:pPr>
        <w:pStyle w:val="ConsPlusNormal"/>
        <w:ind w:firstLine="540"/>
        <w:jc w:val="both"/>
      </w:pPr>
    </w:p>
    <w:p w:rsidR="00E24F90" w:rsidRDefault="00E24F90">
      <w:pPr>
        <w:pStyle w:val="ConsPlusTitle"/>
        <w:jc w:val="center"/>
        <w:outlineLvl w:val="4"/>
      </w:pPr>
      <w:r>
        <w:t>По смежеству с Красноозёрным сельским поселением</w:t>
      </w:r>
    </w:p>
    <w:p w:rsidR="00E24F90" w:rsidRDefault="00E24F90">
      <w:pPr>
        <w:pStyle w:val="ConsPlusNormal"/>
        <w:ind w:firstLine="540"/>
        <w:jc w:val="both"/>
      </w:pPr>
    </w:p>
    <w:p w:rsidR="00E24F90" w:rsidRDefault="00E24F90">
      <w:pPr>
        <w:pStyle w:val="ConsPlusNormal"/>
        <w:ind w:firstLine="540"/>
        <w:jc w:val="both"/>
      </w:pPr>
      <w:r>
        <w:t>От точки 497 до точки 536 по границе полосы отвода автомобильной дороги регионального значения 41К-017 Пески - Сосново - Подгорье, далее пересекая полосу отвода автомобильной дороги регионального значения 41К-017 Пески - Сосново - Подгорье, по границам лесных кварталов 163, 158, 148, 141, 133 Мичуринского участкового лесничества Приозерского лесничества до береговой линии озера Журавлёвское.</w:t>
      </w:r>
    </w:p>
    <w:p w:rsidR="00E24F90" w:rsidRDefault="00E24F90">
      <w:pPr>
        <w:pStyle w:val="ConsPlusNormal"/>
        <w:spacing w:before="220"/>
        <w:ind w:firstLine="540"/>
        <w:jc w:val="both"/>
      </w:pPr>
      <w:r>
        <w:t>От точки 536 до точки 1 по береговой линии озера Журавлёвское, исключая его (включая земельные участки с кадастровыми номерами 47:03:1001001:261, 47:03:1001001:177, 47:03:1001001:206 и 47:03:1001001:205).</w:t>
      </w:r>
    </w:p>
    <w:p w:rsidR="00E24F90" w:rsidRDefault="00E24F90">
      <w:pPr>
        <w:pStyle w:val="ConsPlusNormal"/>
        <w:ind w:firstLine="540"/>
        <w:jc w:val="both"/>
      </w:pPr>
    </w:p>
    <w:p w:rsidR="00E24F90" w:rsidRDefault="00E24F90">
      <w:pPr>
        <w:pStyle w:val="ConsPlusTitle"/>
        <w:jc w:val="center"/>
        <w:outlineLvl w:val="2"/>
      </w:pPr>
      <w:r>
        <w:t>14.9. ТЕКСТОВОЕ ОПИСАНИЕ ГРАНИЦЫ МУНИЦИПАЛЬНОГО ОБРАЗОВАНИЯ</w:t>
      </w:r>
    </w:p>
    <w:p w:rsidR="00E24F90" w:rsidRDefault="00E24F90">
      <w:pPr>
        <w:pStyle w:val="ConsPlusTitle"/>
        <w:jc w:val="center"/>
      </w:pPr>
      <w:r>
        <w:t>ПЕТРОВСКОЕ СЕЛЬСКОЕ ПОСЕЛЕНИЕ ПРИОЗЕРСКОГО</w:t>
      </w:r>
    </w:p>
    <w:p w:rsidR="00E24F90" w:rsidRDefault="00E24F90">
      <w:pPr>
        <w:pStyle w:val="ConsPlusTitle"/>
        <w:jc w:val="center"/>
      </w:pPr>
      <w:r>
        <w:t>МУНИЦИПАЛЬНОГО РАЙОНА ЛЕНИНГРАДСКОЙ ОБЛАСТИ</w:t>
      </w:r>
    </w:p>
    <w:p w:rsidR="00E24F90" w:rsidRDefault="00E24F90">
      <w:pPr>
        <w:pStyle w:val="ConsPlusNormal"/>
        <w:jc w:val="center"/>
      </w:pPr>
    </w:p>
    <w:p w:rsidR="00E24F90" w:rsidRDefault="00E24F90">
      <w:pPr>
        <w:pStyle w:val="ConsPlusTitle"/>
        <w:jc w:val="center"/>
        <w:outlineLvl w:val="3"/>
      </w:pPr>
      <w:r>
        <w:t>14.9.1. Описание местоположения точки 1</w:t>
      </w:r>
    </w:p>
    <w:p w:rsidR="00E24F90" w:rsidRDefault="00E24F90">
      <w:pPr>
        <w:pStyle w:val="ConsPlusNormal"/>
        <w:jc w:val="center"/>
      </w:pPr>
    </w:p>
    <w:p w:rsidR="00E24F90" w:rsidRDefault="00E24F90">
      <w:pPr>
        <w:pStyle w:val="ConsPlusNormal"/>
        <w:ind w:firstLine="540"/>
        <w:jc w:val="both"/>
      </w:pPr>
      <w:r>
        <w:t>Точка 1 расположена на пересечении западной границы лесного квартала 91 Мичуринского участкового лесничества Приозерского лесничества и береговой линии озера Вуокса (залив Колокольцевский).</w:t>
      </w:r>
    </w:p>
    <w:p w:rsidR="00E24F90" w:rsidRDefault="00E24F90">
      <w:pPr>
        <w:pStyle w:val="ConsPlusNormal"/>
        <w:ind w:firstLine="540"/>
        <w:jc w:val="both"/>
      </w:pPr>
    </w:p>
    <w:p w:rsidR="00E24F90" w:rsidRDefault="00E24F90">
      <w:pPr>
        <w:pStyle w:val="ConsPlusTitle"/>
        <w:jc w:val="center"/>
        <w:outlineLvl w:val="3"/>
      </w:pPr>
      <w:r>
        <w:t>14.9.2. Описание прохождения границы</w:t>
      </w:r>
    </w:p>
    <w:p w:rsidR="00E24F90" w:rsidRDefault="00E24F90">
      <w:pPr>
        <w:pStyle w:val="ConsPlusNormal"/>
        <w:jc w:val="center"/>
      </w:pPr>
    </w:p>
    <w:p w:rsidR="00E24F90" w:rsidRDefault="00E24F90">
      <w:pPr>
        <w:pStyle w:val="ConsPlusTitle"/>
        <w:jc w:val="center"/>
        <w:outlineLvl w:val="4"/>
      </w:pPr>
      <w:r>
        <w:t>По смежеству с Ромашкинским сельским поселением</w:t>
      </w:r>
    </w:p>
    <w:p w:rsidR="00E24F90" w:rsidRDefault="00E24F90">
      <w:pPr>
        <w:pStyle w:val="ConsPlusNormal"/>
        <w:ind w:firstLine="540"/>
        <w:jc w:val="both"/>
      </w:pPr>
    </w:p>
    <w:p w:rsidR="00E24F90" w:rsidRDefault="00E24F90">
      <w:pPr>
        <w:pStyle w:val="ConsPlusNormal"/>
        <w:ind w:firstLine="540"/>
        <w:jc w:val="both"/>
      </w:pPr>
      <w:r>
        <w:t>От точки 1 до точки 92 по береговой линии озера Вуокса (залив Колокольцевский).</w:t>
      </w:r>
    </w:p>
    <w:p w:rsidR="00E24F90" w:rsidRDefault="00E24F90">
      <w:pPr>
        <w:pStyle w:val="ConsPlusNormal"/>
        <w:spacing w:before="220"/>
        <w:ind w:firstLine="540"/>
        <w:jc w:val="both"/>
      </w:pPr>
      <w:r>
        <w:t>От точки 92 до точки 110 по границам лесных кварталов 86, 87, 88, 89, 90 Мичуринского участкового лесничества Приозерского лесничества (по акватории реки Вуокса).</w:t>
      </w:r>
    </w:p>
    <w:p w:rsidR="00E24F90" w:rsidRDefault="00E24F90">
      <w:pPr>
        <w:pStyle w:val="ConsPlusNormal"/>
        <w:spacing w:before="220"/>
        <w:ind w:firstLine="540"/>
        <w:jc w:val="both"/>
      </w:pPr>
      <w:r>
        <w:t>От точки 110 до точки 132 по границам лесных кварталов 1, 2, 3, 4, 5, 6 Борисовского участкового лесничества Приозерского лесничества (по акватории реки Вуокса).</w:t>
      </w:r>
    </w:p>
    <w:p w:rsidR="00E24F90" w:rsidRDefault="00E24F90">
      <w:pPr>
        <w:pStyle w:val="ConsPlusNormal"/>
        <w:spacing w:before="220"/>
        <w:ind w:firstLine="540"/>
        <w:jc w:val="both"/>
      </w:pPr>
      <w:r>
        <w:lastRenderedPageBreak/>
        <w:t>От точки 132 до точки 145 по границам лесных кварталов 3, 1, 2 Кривковского участкового лесничества Приозерского лесничества (по акватории озера Суходольское).</w:t>
      </w:r>
    </w:p>
    <w:p w:rsidR="00E24F90" w:rsidRDefault="00E24F90">
      <w:pPr>
        <w:pStyle w:val="ConsPlusNormal"/>
        <w:ind w:firstLine="540"/>
        <w:jc w:val="both"/>
      </w:pPr>
    </w:p>
    <w:p w:rsidR="00E24F90" w:rsidRDefault="00E24F90">
      <w:pPr>
        <w:pStyle w:val="ConsPlusTitle"/>
        <w:jc w:val="center"/>
        <w:outlineLvl w:val="4"/>
      </w:pPr>
      <w:r>
        <w:t>По смежеству с Громовским сельским поселением</w:t>
      </w:r>
    </w:p>
    <w:p w:rsidR="00E24F90" w:rsidRDefault="00E24F90">
      <w:pPr>
        <w:pStyle w:val="ConsPlusNormal"/>
        <w:ind w:firstLine="540"/>
        <w:jc w:val="both"/>
      </w:pPr>
    </w:p>
    <w:p w:rsidR="00E24F90" w:rsidRDefault="00E24F90">
      <w:pPr>
        <w:pStyle w:val="ConsPlusNormal"/>
        <w:ind w:firstLine="540"/>
        <w:jc w:val="both"/>
      </w:pPr>
      <w:r>
        <w:t>От точки 145 до точки 203 по границам лесных кварталов 2, 5, 6, 7, 8, 9, 33, 40 Кривковского участкового лесничества Приозерского лесничества (по акватории озера Суходольское).</w:t>
      </w:r>
    </w:p>
    <w:p w:rsidR="00E24F90" w:rsidRDefault="00E24F90">
      <w:pPr>
        <w:pStyle w:val="ConsPlusNormal"/>
        <w:spacing w:before="220"/>
        <w:ind w:firstLine="540"/>
        <w:jc w:val="both"/>
      </w:pPr>
      <w:r>
        <w:t>От точки 203 до точки 227 по линиям, последовательно соединяющим точки, по акватории озера Суходольское.</w:t>
      </w:r>
    </w:p>
    <w:p w:rsidR="00E24F90" w:rsidRDefault="00E24F90">
      <w:pPr>
        <w:pStyle w:val="ConsPlusNormal"/>
        <w:ind w:firstLine="540"/>
        <w:jc w:val="both"/>
      </w:pPr>
    </w:p>
    <w:p w:rsidR="00E24F90" w:rsidRDefault="00E24F90">
      <w:pPr>
        <w:pStyle w:val="ConsPlusTitle"/>
        <w:jc w:val="center"/>
        <w:outlineLvl w:val="4"/>
      </w:pPr>
      <w:r>
        <w:t>По смежеству с Запорожским сельским поселением</w:t>
      </w:r>
    </w:p>
    <w:p w:rsidR="00E24F90" w:rsidRDefault="00E24F90">
      <w:pPr>
        <w:pStyle w:val="ConsPlusNormal"/>
        <w:jc w:val="center"/>
      </w:pPr>
    </w:p>
    <w:p w:rsidR="00E24F90" w:rsidRDefault="00E24F90">
      <w:pPr>
        <w:pStyle w:val="ConsPlusNormal"/>
        <w:ind w:firstLine="540"/>
        <w:jc w:val="both"/>
      </w:pPr>
      <w:r>
        <w:t>От точки 227 до точки 228 по линии, соединяющей точки, по акватории озера Суходольское до реки Сосновка, не пересекая ее.</w:t>
      </w:r>
    </w:p>
    <w:p w:rsidR="00E24F90" w:rsidRDefault="00E24F90">
      <w:pPr>
        <w:pStyle w:val="ConsPlusNormal"/>
        <w:spacing w:before="220"/>
        <w:ind w:firstLine="540"/>
        <w:jc w:val="both"/>
      </w:pPr>
      <w:r>
        <w:t>От точки 228 до точки 248 по линиям, последовательно соединяющим точки (исключая земельные участки ТСН "КП "Сувантоярви"), до границы населенного пункта деревня Удальцово Запорожского сельского поселения Приозерского муниципального района Ленинградской области (реестровый номер 47:03-4.68).</w:t>
      </w:r>
    </w:p>
    <w:p w:rsidR="00E24F90" w:rsidRDefault="00E24F90">
      <w:pPr>
        <w:pStyle w:val="ConsPlusNormal"/>
        <w:spacing w:before="220"/>
        <w:ind w:firstLine="540"/>
        <w:jc w:val="both"/>
      </w:pPr>
      <w:r>
        <w:t>От точки 248 до точки 360 по границе населенного пункта деревня Удальцово Запорожского сельского поселения Приозерского муниципального района Ленинградской области (реестровый номер 47:03-4.68), далее по линиям, последовательно соединяющим точки (исключая земельные участки ТСН "КП "Сувантоярви"), далее по границе населенного пункта деревня Удальцово Запорожского сельского поселения Приозерского муниципального района Ленинградской области (реестровый номер 47:03-4.68).</w:t>
      </w:r>
    </w:p>
    <w:p w:rsidR="00E24F90" w:rsidRDefault="00E24F90">
      <w:pPr>
        <w:pStyle w:val="ConsPlusNormal"/>
        <w:spacing w:before="220"/>
        <w:ind w:firstLine="540"/>
        <w:jc w:val="both"/>
      </w:pPr>
      <w:r>
        <w:t>От точки 360 до точки 413 по линиям, последовательно соединяющим точки, до границы лесного квартала 11 Приозерского южного участкового лесничества Приозерского лесничества.</w:t>
      </w:r>
    </w:p>
    <w:p w:rsidR="00E24F90" w:rsidRDefault="00E24F90">
      <w:pPr>
        <w:pStyle w:val="ConsPlusNormal"/>
        <w:spacing w:before="220"/>
        <w:ind w:firstLine="540"/>
        <w:jc w:val="both"/>
      </w:pPr>
      <w:r>
        <w:t>От точки 413 до точки 517 по границам лесных кварталов 11, 10, 9 Приозерского южного участкового лесничества Приозерского лесничества.</w:t>
      </w:r>
    </w:p>
    <w:p w:rsidR="00E24F90" w:rsidRDefault="00E24F90">
      <w:pPr>
        <w:pStyle w:val="ConsPlusNormal"/>
        <w:ind w:firstLine="540"/>
        <w:jc w:val="both"/>
      </w:pPr>
    </w:p>
    <w:p w:rsidR="00E24F90" w:rsidRDefault="00E24F90">
      <w:pPr>
        <w:pStyle w:val="ConsPlusTitle"/>
        <w:jc w:val="center"/>
        <w:outlineLvl w:val="4"/>
      </w:pPr>
      <w:r>
        <w:t>По смежеству с Сосновским сельским поселением</w:t>
      </w:r>
    </w:p>
    <w:p w:rsidR="00E24F90" w:rsidRDefault="00E24F90">
      <w:pPr>
        <w:pStyle w:val="ConsPlusNormal"/>
        <w:jc w:val="center"/>
      </w:pPr>
    </w:p>
    <w:p w:rsidR="00E24F90" w:rsidRDefault="00E24F90">
      <w:pPr>
        <w:pStyle w:val="ConsPlusNormal"/>
        <w:ind w:firstLine="540"/>
        <w:jc w:val="both"/>
      </w:pPr>
      <w:r>
        <w:t>От точки 517 до точки 801 по границам лесных кварталов 103, 94, 93, 91, 90, 79, 78 Кривковского участкового лесничества Приозерского лесничества до полосы отвода автомобильной дороги регионального значения 41К-261 Орехово - Сосново - Кривко - ж/д ст. Петяярви, пересекая ее.</w:t>
      </w:r>
    </w:p>
    <w:p w:rsidR="00E24F90" w:rsidRDefault="00E24F90">
      <w:pPr>
        <w:pStyle w:val="ConsPlusNormal"/>
        <w:spacing w:before="220"/>
        <w:ind w:firstLine="540"/>
        <w:jc w:val="both"/>
      </w:pPr>
      <w:r>
        <w:t>От точки 801 до точки 892 по границе полосы отвода автомобильной дороги регионального значения 41К-261 Орехово - Сосново - Кривко - ж/д ст. Петяярви до полосы отвода автомобильной дороги федерального значения А-121 "Сортавала" Санкт-Петербург - Сортавала - автомобильная дорога Р-21 "Кола", пересекая ее.</w:t>
      </w:r>
    </w:p>
    <w:p w:rsidR="00E24F90" w:rsidRDefault="00E24F90">
      <w:pPr>
        <w:pStyle w:val="ConsPlusNormal"/>
        <w:spacing w:before="220"/>
        <w:ind w:firstLine="540"/>
        <w:jc w:val="both"/>
      </w:pPr>
      <w:r>
        <w:t>От точки 892 до точки 907, не пересекая полосу отвода автомобильной дороги регионального значения 41К-261 Орехово - Сосново - Кривко - ж/д ст. Петяярви, по границе полосы отвода автомобильной дороги федерального значения А-121 "Сортавала" Санкт-Петербург - Сортавала - автомобильная дорога Р-21 "Кола".</w:t>
      </w:r>
    </w:p>
    <w:p w:rsidR="00E24F90" w:rsidRDefault="00E24F90">
      <w:pPr>
        <w:pStyle w:val="ConsPlusNormal"/>
        <w:spacing w:before="220"/>
        <w:ind w:firstLine="540"/>
        <w:jc w:val="both"/>
      </w:pPr>
      <w:r>
        <w:t>От точки 907 до точки 911, не пересекая полосу отвода автомобильной дороги федерального значения А-121 "Сортавала" Санкт-Петербург - Сортавала - автомобильная дорога Р-21 "Кола", по линиям, последовательно соединяющим точки, до полосы отвода железной дороги Санкт-Петербург - Кузнечное - Хийтола - Сортавала, не пересекая ее.</w:t>
      </w:r>
    </w:p>
    <w:p w:rsidR="00E24F90" w:rsidRDefault="00E24F90">
      <w:pPr>
        <w:pStyle w:val="ConsPlusNormal"/>
        <w:spacing w:before="220"/>
        <w:ind w:firstLine="540"/>
        <w:jc w:val="both"/>
      </w:pPr>
      <w:r>
        <w:lastRenderedPageBreak/>
        <w:t>От точки 911 до точки 919 по границе полосы отвода железной дороги Санкт-Петербург - Кузнечное - Хийтола - Сортавала, пересекая ее по линии, соединяющей точки, далее по границе полосы отвода железной дороги Санкт-Петербург - Кузнечное - Хийтола - Сортавала.</w:t>
      </w:r>
    </w:p>
    <w:p w:rsidR="00E24F90" w:rsidRDefault="00E24F90">
      <w:pPr>
        <w:pStyle w:val="ConsPlusNormal"/>
        <w:ind w:firstLine="540"/>
        <w:jc w:val="both"/>
      </w:pPr>
    </w:p>
    <w:p w:rsidR="00E24F90" w:rsidRDefault="00E24F90">
      <w:pPr>
        <w:pStyle w:val="ConsPlusTitle"/>
        <w:jc w:val="center"/>
        <w:outlineLvl w:val="4"/>
      </w:pPr>
      <w:r>
        <w:t>По смежеству с Раздольевским сельским поселением</w:t>
      </w:r>
    </w:p>
    <w:p w:rsidR="00E24F90" w:rsidRDefault="00E24F90">
      <w:pPr>
        <w:pStyle w:val="ConsPlusNormal"/>
        <w:ind w:firstLine="540"/>
        <w:jc w:val="both"/>
      </w:pPr>
    </w:p>
    <w:p w:rsidR="00E24F90" w:rsidRDefault="00E24F90">
      <w:pPr>
        <w:pStyle w:val="ConsPlusNormal"/>
        <w:ind w:firstLine="540"/>
        <w:jc w:val="both"/>
      </w:pPr>
      <w:r>
        <w:t>От точки 919 до точки 1190, не пересекая полосу отвода железной дороги Санкт-Петербург - Кузнечное - Хийтола - Сортавала, по границам лесных кварталов 84, 83, 82, 69, 68, 52, 51 Кривковского участкового лесничества Приозерского лесничества, далее по границе населенного пункта поселок Петровское Петровского сельского поселения Приозерского муниципального района Ленинградской области (реестровый номер 47:03-4.26).</w:t>
      </w:r>
    </w:p>
    <w:p w:rsidR="00E24F90" w:rsidRDefault="00E24F90">
      <w:pPr>
        <w:pStyle w:val="ConsPlusNormal"/>
        <w:spacing w:before="220"/>
        <w:ind w:firstLine="540"/>
        <w:jc w:val="both"/>
      </w:pPr>
      <w:r>
        <w:t>От точки 1190 до точки 1237, пересекая по линии, соединяющей точки, лесной квартал 46 Борисовского участкового лесничества Приозерского лесничества, по границам лесных кварталов 37, 36, 35 Борисовского участкового лесничества Приозерского лесничества до границы населенного пункта деревня Ягодное Петровского сельского поселения Приозерского муниципального района Ленинградской области (реестровый номер 47:03-4.42).</w:t>
      </w:r>
    </w:p>
    <w:p w:rsidR="00E24F90" w:rsidRDefault="00E24F90">
      <w:pPr>
        <w:pStyle w:val="ConsPlusNormal"/>
        <w:spacing w:before="220"/>
        <w:ind w:firstLine="540"/>
        <w:jc w:val="both"/>
      </w:pPr>
      <w:r>
        <w:t>От точки 1237 до точки 1253 по границе населенного пункта деревня Ягодное Петровского сельского поселения Приозерского муниципального района Ленинградской области (реестровый номер 47:03-4.42).</w:t>
      </w:r>
    </w:p>
    <w:p w:rsidR="00E24F90" w:rsidRDefault="00E24F90">
      <w:pPr>
        <w:pStyle w:val="ConsPlusNormal"/>
        <w:spacing w:before="220"/>
        <w:ind w:firstLine="540"/>
        <w:jc w:val="both"/>
      </w:pPr>
      <w:r>
        <w:t>От точки 1253 до точки 1289 по границам лесных кварталов 35, 41, 40 Борисовского участкового лесничества Приозерского лесничества до границы лесного квартала 31 Борисовского участкового лесничества Приозерского лесничества.</w:t>
      </w:r>
    </w:p>
    <w:p w:rsidR="00E24F90" w:rsidRDefault="00E24F90">
      <w:pPr>
        <w:pStyle w:val="ConsPlusNormal"/>
        <w:spacing w:before="220"/>
        <w:ind w:firstLine="540"/>
        <w:jc w:val="both"/>
      </w:pPr>
      <w:r>
        <w:t>От точки 1289 до точки 1305, пересекая по линиям, последовательно соединяющим точки, лесной квартал 31 Борисовского участкового лесничества Приозерского лесничества, по границам лесных кварталов 30, 29 Борисовского участкового лесничества Приозерского лесничества до полосы отвода автомобильной дороги регионального значения 41К-151 подъезд к деревне Пчелино, не пересекая ее.</w:t>
      </w:r>
    </w:p>
    <w:p w:rsidR="00E24F90" w:rsidRDefault="00E24F90">
      <w:pPr>
        <w:pStyle w:val="ConsPlusNormal"/>
        <w:spacing w:before="220"/>
        <w:ind w:firstLine="540"/>
        <w:jc w:val="both"/>
      </w:pPr>
      <w:r>
        <w:t>От точки 1305 до точки 1370 по границе полосы отвода автомобильной дороги регионального значения 41К-151 подъезд к деревне Пчелино до полосы отвода автомобильной дороги местного значения, пересекая ее.</w:t>
      </w:r>
    </w:p>
    <w:p w:rsidR="00E24F90" w:rsidRDefault="00E24F90">
      <w:pPr>
        <w:pStyle w:val="ConsPlusNormal"/>
        <w:ind w:firstLine="540"/>
        <w:jc w:val="both"/>
      </w:pPr>
    </w:p>
    <w:p w:rsidR="00E24F90" w:rsidRDefault="00E24F90">
      <w:pPr>
        <w:pStyle w:val="ConsPlusTitle"/>
        <w:jc w:val="center"/>
        <w:outlineLvl w:val="4"/>
      </w:pPr>
      <w:r>
        <w:t>По смежеству с Красноозёрным сельским поселением</w:t>
      </w:r>
    </w:p>
    <w:p w:rsidR="00E24F90" w:rsidRDefault="00E24F90">
      <w:pPr>
        <w:pStyle w:val="ConsPlusNormal"/>
        <w:ind w:firstLine="540"/>
        <w:jc w:val="both"/>
      </w:pPr>
    </w:p>
    <w:p w:rsidR="00E24F90" w:rsidRDefault="00E24F90">
      <w:pPr>
        <w:pStyle w:val="ConsPlusNormal"/>
        <w:ind w:firstLine="540"/>
        <w:jc w:val="both"/>
      </w:pPr>
      <w:r>
        <w:t>От точки 1370 до точки 1397 по границе полосы отвода автомобильной дороги регионального значения 41К-151 подъезд к деревне Пчелино.</w:t>
      </w:r>
    </w:p>
    <w:p w:rsidR="00E24F90" w:rsidRDefault="00E24F90">
      <w:pPr>
        <w:pStyle w:val="ConsPlusNormal"/>
        <w:spacing w:before="220"/>
        <w:ind w:firstLine="540"/>
        <w:jc w:val="both"/>
      </w:pPr>
      <w:r>
        <w:t>От точки 1397 до точки 1, пересекая полосу отвода автомобильной дороги регионального значения 41К-151 подъезд к деревне Пчелино, по границам лесных кварталов 17, 4, 91 Мичуринского участкового лесничества Приозерского лесничества.</w:t>
      </w:r>
    </w:p>
    <w:p w:rsidR="00E24F90" w:rsidRDefault="00E24F90">
      <w:pPr>
        <w:pStyle w:val="ConsPlusNormal"/>
        <w:ind w:firstLine="540"/>
        <w:jc w:val="both"/>
      </w:pPr>
    </w:p>
    <w:p w:rsidR="00E24F90" w:rsidRDefault="00E24F90">
      <w:pPr>
        <w:pStyle w:val="ConsPlusTitle"/>
        <w:jc w:val="center"/>
        <w:outlineLvl w:val="2"/>
      </w:pPr>
      <w:r>
        <w:t>14.10. ТЕКСТОВОЕ ОПИСАНИЕ ГРАНИЦЫ МУНИЦИПАЛЬНОГО ОБРАЗОВАНИЯ</w:t>
      </w:r>
    </w:p>
    <w:p w:rsidR="00E24F90" w:rsidRDefault="00E24F90">
      <w:pPr>
        <w:pStyle w:val="ConsPlusTitle"/>
        <w:jc w:val="center"/>
      </w:pPr>
      <w:r>
        <w:t>ПЛОДОВСКОЕ СЕЛЬСКОЕ ПОСЕЛЕНИЕ ПРИОЗЕРСКОГО</w:t>
      </w:r>
    </w:p>
    <w:p w:rsidR="00E24F90" w:rsidRDefault="00E24F90">
      <w:pPr>
        <w:pStyle w:val="ConsPlusTitle"/>
        <w:jc w:val="center"/>
      </w:pPr>
      <w:r>
        <w:t>МУНИЦИПАЛЬНОГО РАЙОНА ЛЕНИНГРАДСКОЙ ОБЛАСТИ</w:t>
      </w:r>
    </w:p>
    <w:p w:rsidR="00E24F90" w:rsidRDefault="00E24F90">
      <w:pPr>
        <w:pStyle w:val="ConsPlusNormal"/>
        <w:jc w:val="center"/>
      </w:pPr>
    </w:p>
    <w:p w:rsidR="00E24F90" w:rsidRDefault="00E24F90">
      <w:pPr>
        <w:pStyle w:val="ConsPlusTitle"/>
        <w:jc w:val="center"/>
        <w:outlineLvl w:val="3"/>
      </w:pPr>
      <w:r>
        <w:t>14.10.1. Описание местоположения точки 1</w:t>
      </w:r>
    </w:p>
    <w:p w:rsidR="00E24F90" w:rsidRDefault="00E24F90">
      <w:pPr>
        <w:pStyle w:val="ConsPlusNormal"/>
        <w:ind w:firstLine="540"/>
        <w:jc w:val="both"/>
      </w:pPr>
    </w:p>
    <w:p w:rsidR="00E24F90" w:rsidRDefault="00E24F90">
      <w:pPr>
        <w:pStyle w:val="ConsPlusNormal"/>
        <w:ind w:firstLine="540"/>
        <w:jc w:val="both"/>
      </w:pPr>
      <w:r>
        <w:t>Точка 1 расположена на расстоянии 0,31 км на запад от точки пересечения южной и западной границ лесного квартала 102 Коммунарского участкового лесничества Приозерского лесничества.</w:t>
      </w:r>
    </w:p>
    <w:p w:rsidR="00E24F90" w:rsidRDefault="00E24F90">
      <w:pPr>
        <w:pStyle w:val="ConsPlusNormal"/>
        <w:ind w:firstLine="540"/>
        <w:jc w:val="both"/>
      </w:pPr>
    </w:p>
    <w:p w:rsidR="00E24F90" w:rsidRDefault="00E24F90">
      <w:pPr>
        <w:pStyle w:val="ConsPlusTitle"/>
        <w:jc w:val="center"/>
        <w:outlineLvl w:val="3"/>
      </w:pPr>
      <w:r>
        <w:lastRenderedPageBreak/>
        <w:t>14.10.2. Описание прохождения границы</w:t>
      </w:r>
    </w:p>
    <w:p w:rsidR="00E24F90" w:rsidRDefault="00E24F90">
      <w:pPr>
        <w:pStyle w:val="ConsPlusNormal"/>
        <w:jc w:val="center"/>
      </w:pPr>
    </w:p>
    <w:p w:rsidR="00E24F90" w:rsidRDefault="00E24F90">
      <w:pPr>
        <w:pStyle w:val="ConsPlusTitle"/>
        <w:jc w:val="center"/>
        <w:outlineLvl w:val="4"/>
      </w:pPr>
      <w:r>
        <w:t>По смежеству с Ларионовским сельским поселением</w:t>
      </w:r>
    </w:p>
    <w:p w:rsidR="00E24F90" w:rsidRDefault="00E24F90">
      <w:pPr>
        <w:pStyle w:val="ConsPlusNormal"/>
        <w:ind w:firstLine="540"/>
        <w:jc w:val="both"/>
      </w:pPr>
    </w:p>
    <w:p w:rsidR="00E24F90" w:rsidRDefault="00E24F90">
      <w:pPr>
        <w:pStyle w:val="ConsPlusNormal"/>
        <w:ind w:firstLine="540"/>
        <w:jc w:val="both"/>
      </w:pPr>
      <w:r>
        <w:t>От точки 1 до точки 135 по границам лесных кварталов 102, 103, 78, 79, 80 Коммунарского участкового лесничества Приозерского лесничества.</w:t>
      </w:r>
    </w:p>
    <w:p w:rsidR="00E24F90" w:rsidRDefault="00E24F90">
      <w:pPr>
        <w:pStyle w:val="ConsPlusNormal"/>
        <w:spacing w:before="220"/>
        <w:ind w:firstLine="540"/>
        <w:jc w:val="both"/>
      </w:pPr>
      <w:r>
        <w:t>От точки 135 до точки 187 по границам лесных кварталов 13, 14 Некрасовского участкового лесничества Приозерского лесничества до полосы отвода железной дороги Санкт-Петербург - Кузнечное - Хийтола - Сортавала, пересекая ее по линиям, последовательно соединяющим точки, по границам лесных кварталов 15, 16, 17, 18 Некрасовского участкового лесничества Приозерского лесничества до полосы отвода автомобильной дороги федерального значения А-121 "Сортавала" Санкт-Петербург - Сортавала - автомобильная дорога Р-21 "Кола", пересекая ее.</w:t>
      </w:r>
    </w:p>
    <w:p w:rsidR="00E24F90" w:rsidRDefault="00E24F90">
      <w:pPr>
        <w:pStyle w:val="ConsPlusNormal"/>
        <w:spacing w:before="220"/>
        <w:ind w:firstLine="540"/>
        <w:jc w:val="both"/>
      </w:pPr>
      <w:r>
        <w:t>От точки 187 до точки 202 по границе полосы отвода автомобильной дороги федерального значения А-121 "Сортавала" Санкт-Петербург - Сортавала - автомобильная дорога Р-21 "Кола" до северной границы лесного квартала 1 Некрасовского участкового лесничества Приозерского лесничества.</w:t>
      </w:r>
    </w:p>
    <w:p w:rsidR="00E24F90" w:rsidRDefault="00E24F90">
      <w:pPr>
        <w:pStyle w:val="ConsPlusNormal"/>
        <w:spacing w:before="220"/>
        <w:ind w:firstLine="540"/>
        <w:jc w:val="both"/>
      </w:pPr>
      <w:r>
        <w:t>От точки 202 до точки 243, не пересекая полосу отвода автомобильной дороги федерального значения А-121 "Сортавала" Санкт-Петербург - Сортавала - автомобильная дорога Р-21 "Кола", по границам лесных кварталов 1, 4, 5, 6, 7, 9, 10 Некрасовского участкового лесничества Приозерского лесничества.</w:t>
      </w:r>
    </w:p>
    <w:p w:rsidR="00E24F90" w:rsidRDefault="00E24F90">
      <w:pPr>
        <w:pStyle w:val="ConsPlusNormal"/>
        <w:spacing w:before="220"/>
        <w:ind w:firstLine="540"/>
        <w:jc w:val="both"/>
      </w:pPr>
      <w:r>
        <w:t>От точки 243 до точки 312 по границам лесных кварталов 6, 14, 28, 33, 42 Ладожского участкового лесничества Приозерского лесничества.</w:t>
      </w:r>
    </w:p>
    <w:p w:rsidR="00E24F90" w:rsidRDefault="00E24F90">
      <w:pPr>
        <w:pStyle w:val="ConsPlusNormal"/>
        <w:ind w:firstLine="540"/>
        <w:jc w:val="both"/>
      </w:pPr>
    </w:p>
    <w:p w:rsidR="00E24F90" w:rsidRDefault="00E24F90">
      <w:pPr>
        <w:pStyle w:val="ConsPlusTitle"/>
        <w:jc w:val="center"/>
        <w:outlineLvl w:val="4"/>
      </w:pPr>
      <w:r>
        <w:t>По смежеству с Громовским сельским поселением</w:t>
      </w:r>
    </w:p>
    <w:p w:rsidR="00E24F90" w:rsidRDefault="00E24F90">
      <w:pPr>
        <w:pStyle w:val="ConsPlusNormal"/>
        <w:ind w:firstLine="540"/>
        <w:jc w:val="both"/>
      </w:pPr>
    </w:p>
    <w:p w:rsidR="00E24F90" w:rsidRDefault="00E24F90">
      <w:pPr>
        <w:pStyle w:val="ConsPlusNormal"/>
        <w:ind w:firstLine="540"/>
        <w:jc w:val="both"/>
      </w:pPr>
      <w:r>
        <w:t>От точки 312 до точки 321 по границам лесных кварталов 42, 41, 40, 39 Ладожского участкового лесничества Приозерского лесничества.</w:t>
      </w:r>
    </w:p>
    <w:p w:rsidR="00E24F90" w:rsidRDefault="00E24F90">
      <w:pPr>
        <w:pStyle w:val="ConsPlusNormal"/>
        <w:spacing w:before="220"/>
        <w:ind w:firstLine="540"/>
        <w:jc w:val="both"/>
      </w:pPr>
      <w:r>
        <w:t>От точки 321 до точки 333 по линиям, последовательно соединяющим точки, по акватории озера Отрадное до границы лесного квартала 150 Громовского участкового лесничества Приозерского лесничества.</w:t>
      </w:r>
    </w:p>
    <w:p w:rsidR="00E24F90" w:rsidRDefault="00E24F90">
      <w:pPr>
        <w:pStyle w:val="ConsPlusNormal"/>
        <w:spacing w:before="220"/>
        <w:ind w:firstLine="540"/>
        <w:jc w:val="both"/>
      </w:pPr>
      <w:r>
        <w:t>От точки 333 до точки 345 по границам лесных кварталов 150, 155 Громовского участкового лесничества Приозерского лесничества, далее пересекая по линии, соединяющей точки, квартал 154 Громовского участкового лесничества Приозерского лесничества.</w:t>
      </w:r>
    </w:p>
    <w:p w:rsidR="00E24F90" w:rsidRDefault="00E24F90">
      <w:pPr>
        <w:pStyle w:val="ConsPlusNormal"/>
        <w:spacing w:before="220"/>
        <w:ind w:firstLine="540"/>
        <w:jc w:val="both"/>
      </w:pPr>
      <w:r>
        <w:t>От точки 345 до точки 395 по границам лесных кварталов 153, 160, 169, 168, 159 Громовского участкового лесничества Приозерского лесничества, далее пересекая по линии, соединяющей точки, квартал 42 Громовского участкового лесничества Приозерского лесничества.</w:t>
      </w:r>
    </w:p>
    <w:p w:rsidR="00E24F90" w:rsidRDefault="00E24F90">
      <w:pPr>
        <w:pStyle w:val="ConsPlusNormal"/>
        <w:spacing w:before="220"/>
        <w:ind w:firstLine="540"/>
        <w:jc w:val="both"/>
      </w:pPr>
      <w:r>
        <w:t>От точки 395 до точки 424 по границам лесных кварталов 167, 166 Громовского участкового лесничества Приозерского лесничества, далее по линиям, последовательно соединяющим точки, включая населенный пункт поселок Соловьёвка Плодовского сельского поселения Приозерского муниципального района Ленинградской области (реестровый номер 47:03-4.5), до полосы отвода автомобильной дороги регионального значения 41К-258 подъезд к поселку Соловьёвка, не пересекая ее.</w:t>
      </w:r>
    </w:p>
    <w:p w:rsidR="00E24F90" w:rsidRDefault="00E24F90">
      <w:pPr>
        <w:pStyle w:val="ConsPlusNormal"/>
        <w:spacing w:before="220"/>
        <w:ind w:firstLine="540"/>
        <w:jc w:val="both"/>
      </w:pPr>
      <w:r>
        <w:t>От точки 424 до точки 442 по границе полосы отвода автомобильной дороги регионального значения 41К-258 подъезд к поселку Соловьёвка.</w:t>
      </w:r>
    </w:p>
    <w:p w:rsidR="00E24F90" w:rsidRDefault="00E24F90">
      <w:pPr>
        <w:pStyle w:val="ConsPlusNormal"/>
        <w:spacing w:before="220"/>
        <w:ind w:firstLine="540"/>
        <w:jc w:val="both"/>
      </w:pPr>
      <w:r>
        <w:t xml:space="preserve">От точки 442 до точки 465, пересекая полосу отвода автомобильной дороги регионального значения 41К-258 подъезд к поселку Соловьёвка, пересекая по линиям, последовательно </w:t>
      </w:r>
      <w:r>
        <w:lastRenderedPageBreak/>
        <w:t>соединяющим точки, автомобильную дорогу федерального значения А-121 "Сортавала" Санкт-Петербург - Сортавала - автомобильная дорога Р-21 "Кола", пересекая по линиям, последовательно соединяющим точки, лесные кварталы 157, 156 Громовского участкового лесничества Приозерского лесничества, до береговой линии озера Комсомольское.</w:t>
      </w:r>
    </w:p>
    <w:p w:rsidR="00E24F90" w:rsidRDefault="00E24F90">
      <w:pPr>
        <w:pStyle w:val="ConsPlusNormal"/>
        <w:spacing w:before="220"/>
        <w:ind w:firstLine="540"/>
        <w:jc w:val="both"/>
      </w:pPr>
      <w:r>
        <w:t>От точки 465 до точки 473 по линиям, последовательно соединяющим точки, по акватории озера Комсомольское, далее по границам лесных кварталов 61, 59, 56, 44, 36 Громовского участкового лесничества Приозерского лесничества (по акватории озера Комсомольское).</w:t>
      </w:r>
    </w:p>
    <w:p w:rsidR="00E24F90" w:rsidRDefault="00E24F90">
      <w:pPr>
        <w:pStyle w:val="ConsPlusNormal"/>
        <w:ind w:firstLine="540"/>
        <w:jc w:val="both"/>
      </w:pPr>
    </w:p>
    <w:p w:rsidR="00E24F90" w:rsidRDefault="00E24F90">
      <w:pPr>
        <w:pStyle w:val="ConsPlusTitle"/>
        <w:jc w:val="center"/>
        <w:outlineLvl w:val="4"/>
      </w:pPr>
      <w:r>
        <w:t>По смежеству с Мельниковским сельским поселением</w:t>
      </w:r>
    </w:p>
    <w:p w:rsidR="00E24F90" w:rsidRDefault="00E24F90">
      <w:pPr>
        <w:pStyle w:val="ConsPlusNormal"/>
        <w:ind w:firstLine="540"/>
        <w:jc w:val="both"/>
      </w:pPr>
    </w:p>
    <w:p w:rsidR="00E24F90" w:rsidRDefault="00E24F90">
      <w:pPr>
        <w:pStyle w:val="ConsPlusNormal"/>
        <w:ind w:firstLine="540"/>
        <w:jc w:val="both"/>
      </w:pPr>
      <w:r>
        <w:t>От точки 473 до точки 486 по линиям, последовательно соединяющим точки, пересекая озеро Комсомольское, до границы лесного квартала 61 Некрасовского участкового лесничества Приозерского лесничества.</w:t>
      </w:r>
    </w:p>
    <w:p w:rsidR="00E24F90" w:rsidRDefault="00E24F90">
      <w:pPr>
        <w:pStyle w:val="ConsPlusNormal"/>
        <w:spacing w:before="220"/>
        <w:ind w:firstLine="540"/>
        <w:jc w:val="both"/>
      </w:pPr>
      <w:r>
        <w:t>От точки 486 до точки 572 по границе лесного квартала 61 Некрасовского участкового лесничества Приозерского лесничества, далее по линиям, последовательно соединяющим точки, далее по границе лесного квартала 61 Некрасовского участкового лесничества Приозерского лесничества до полосы отвода автомобильной дороги регионального значения 41К-154 Торфяное - Отрадное - Заостровье, пересекая ее.</w:t>
      </w:r>
    </w:p>
    <w:p w:rsidR="00E24F90" w:rsidRDefault="00E24F90">
      <w:pPr>
        <w:pStyle w:val="ConsPlusNormal"/>
        <w:spacing w:before="220"/>
        <w:ind w:firstLine="540"/>
        <w:jc w:val="both"/>
      </w:pPr>
      <w:r>
        <w:t>От точки 572 до точки 600 по границе полосы отвода автомобильной дороги регионального значения 41К-154 Торфяное - Отрадное - Заостровье.</w:t>
      </w:r>
    </w:p>
    <w:p w:rsidR="00E24F90" w:rsidRDefault="00E24F90">
      <w:pPr>
        <w:pStyle w:val="ConsPlusNormal"/>
        <w:spacing w:before="220"/>
        <w:ind w:firstLine="540"/>
        <w:jc w:val="both"/>
      </w:pPr>
      <w:r>
        <w:t>От точки 600 до точки 681, не пересекая полосу отвода автомобильной дороги регионального значения 41К-154 Торфяное - Отрадное - Заостровье, по границе лесного квартала 35 Некрасовского участкового лесничества Приозерского лесничества.</w:t>
      </w:r>
    </w:p>
    <w:p w:rsidR="00E24F90" w:rsidRDefault="00E24F90">
      <w:pPr>
        <w:pStyle w:val="ConsPlusNormal"/>
        <w:spacing w:before="220"/>
        <w:ind w:firstLine="540"/>
        <w:jc w:val="both"/>
      </w:pPr>
      <w:r>
        <w:t>От точки 681 до точки 1 по границам лесных кварталов 105, 101 Коммунарского участкового лесничества Приозерского лесничества, далее пересекая по линиям, последовательно соединяющим точки, лесной квартал 101 Коммунарского участкового лесничества Приозерского лесничества.</w:t>
      </w:r>
    </w:p>
    <w:p w:rsidR="00E24F90" w:rsidRDefault="00E24F90">
      <w:pPr>
        <w:pStyle w:val="ConsPlusNormal"/>
        <w:ind w:firstLine="540"/>
        <w:jc w:val="both"/>
      </w:pPr>
    </w:p>
    <w:p w:rsidR="00E24F90" w:rsidRDefault="00E24F90">
      <w:pPr>
        <w:pStyle w:val="ConsPlusTitle"/>
        <w:jc w:val="center"/>
        <w:outlineLvl w:val="2"/>
      </w:pPr>
      <w:r>
        <w:t>14.11. ТЕКСТОВОЕ ОПИСАНИЕ ГРАНИЦЫ МУНИЦИПАЛЬНОГО ОБРАЗОВАНИЯ</w:t>
      </w:r>
    </w:p>
    <w:p w:rsidR="00E24F90" w:rsidRDefault="00E24F90">
      <w:pPr>
        <w:pStyle w:val="ConsPlusTitle"/>
        <w:jc w:val="center"/>
      </w:pPr>
      <w:r>
        <w:t>ПРИОЗЕРСКОЕ ГОРОДСКОЕ ПОСЕЛЕНИЕ ПРИОЗЕРСКОГО</w:t>
      </w:r>
    </w:p>
    <w:p w:rsidR="00E24F90" w:rsidRDefault="00E24F90">
      <w:pPr>
        <w:pStyle w:val="ConsPlusTitle"/>
        <w:jc w:val="center"/>
      </w:pPr>
      <w:r>
        <w:t>МУНИЦИПАЛЬНОГО РАЙОНА ЛЕНИНГРАДСКОЙ ОБЛАСТИ</w:t>
      </w:r>
    </w:p>
    <w:p w:rsidR="00E24F90" w:rsidRDefault="00E24F90">
      <w:pPr>
        <w:pStyle w:val="ConsPlusNormal"/>
        <w:jc w:val="center"/>
      </w:pPr>
    </w:p>
    <w:p w:rsidR="00E24F90" w:rsidRDefault="00E24F90">
      <w:pPr>
        <w:pStyle w:val="ConsPlusTitle"/>
        <w:jc w:val="center"/>
        <w:outlineLvl w:val="3"/>
      </w:pPr>
      <w:r>
        <w:t>14.11.1. Описание местоположения точки 1</w:t>
      </w:r>
    </w:p>
    <w:p w:rsidR="00E24F90" w:rsidRDefault="00E24F90">
      <w:pPr>
        <w:pStyle w:val="ConsPlusNormal"/>
        <w:ind w:firstLine="540"/>
        <w:jc w:val="both"/>
      </w:pPr>
    </w:p>
    <w:p w:rsidR="00E24F90" w:rsidRDefault="00E24F90">
      <w:pPr>
        <w:pStyle w:val="ConsPlusNormal"/>
        <w:ind w:firstLine="540"/>
        <w:jc w:val="both"/>
      </w:pPr>
      <w:r>
        <w:t>Точка 1 расположена на серединной точке линии границы Ленинградской области между западным и восточным берегами Ладожского озера.</w:t>
      </w:r>
    </w:p>
    <w:p w:rsidR="00E24F90" w:rsidRDefault="00E24F90">
      <w:pPr>
        <w:pStyle w:val="ConsPlusNormal"/>
        <w:ind w:firstLine="540"/>
        <w:jc w:val="both"/>
      </w:pPr>
    </w:p>
    <w:p w:rsidR="00E24F90" w:rsidRDefault="00E24F90">
      <w:pPr>
        <w:pStyle w:val="ConsPlusTitle"/>
        <w:jc w:val="center"/>
        <w:outlineLvl w:val="3"/>
      </w:pPr>
      <w:r>
        <w:t>14.11.2. Описание прохождения границы</w:t>
      </w:r>
    </w:p>
    <w:p w:rsidR="00E24F90" w:rsidRDefault="00E24F90">
      <w:pPr>
        <w:pStyle w:val="ConsPlusNormal"/>
        <w:jc w:val="center"/>
      </w:pPr>
    </w:p>
    <w:p w:rsidR="00E24F90" w:rsidRDefault="00E24F90">
      <w:pPr>
        <w:pStyle w:val="ConsPlusTitle"/>
        <w:jc w:val="center"/>
        <w:outlineLvl w:val="4"/>
      </w:pPr>
      <w:r>
        <w:t>По смежеству с Ларионовским сельским поселением</w:t>
      </w:r>
    </w:p>
    <w:p w:rsidR="00E24F90" w:rsidRDefault="00E24F90">
      <w:pPr>
        <w:pStyle w:val="ConsPlusNormal"/>
        <w:ind w:firstLine="540"/>
        <w:jc w:val="both"/>
      </w:pPr>
    </w:p>
    <w:p w:rsidR="00E24F90" w:rsidRDefault="00E24F90">
      <w:pPr>
        <w:pStyle w:val="ConsPlusNormal"/>
        <w:ind w:firstLine="540"/>
        <w:jc w:val="both"/>
      </w:pPr>
      <w:r>
        <w:t>От точки 1 до точки 2 по линии, соединяющей точки, по акватории Ладожского озера.</w:t>
      </w:r>
    </w:p>
    <w:p w:rsidR="00E24F90" w:rsidRDefault="00E24F90">
      <w:pPr>
        <w:pStyle w:val="ConsPlusNormal"/>
        <w:spacing w:before="220"/>
        <w:ind w:firstLine="540"/>
        <w:jc w:val="both"/>
      </w:pPr>
      <w:r>
        <w:t>От точки 2 до точки 17 по границам лесных кварталов 24, 34 Куйбышевского участкового лесничества Приозерского лесничества до границы населенного пункта поселок Ларионово Ларионовского сельского поселения Приозерского муниципального района Ленинградской области (реестровый номер 47:03-4.51).</w:t>
      </w:r>
    </w:p>
    <w:p w:rsidR="00E24F90" w:rsidRDefault="00E24F90">
      <w:pPr>
        <w:pStyle w:val="ConsPlusNormal"/>
        <w:spacing w:before="220"/>
        <w:ind w:firstLine="540"/>
        <w:jc w:val="both"/>
      </w:pPr>
      <w:r>
        <w:t xml:space="preserve">От точки 17 до точки 56 по границе населенного пункта поселок Ларионово Ларионовского сельского поселения Приозерского муниципального района Ленинградской области (реестровый </w:t>
      </w:r>
      <w:r>
        <w:lastRenderedPageBreak/>
        <w:t>номер 47:03-4.51), исключая земельный участок с кадастровым номером 47:03:0210001:759.</w:t>
      </w:r>
    </w:p>
    <w:p w:rsidR="00E24F90" w:rsidRDefault="00E24F90">
      <w:pPr>
        <w:pStyle w:val="ConsPlusNormal"/>
        <w:spacing w:before="220"/>
        <w:ind w:firstLine="540"/>
        <w:jc w:val="both"/>
      </w:pPr>
      <w:r>
        <w:t>От точки 56 до точки 61, пересекая по линии, соединяющей точки, лесной квартал 23 Куйбышевского участкового лесничества Приозерского лесничества, по границам лесных кварталов 22, 21 Куйбышевского участкового лесничества Приозерского лесничества до границы населенного пункта город Приозерск Приозерского городского поселения Приозерского муниципального района Ленинградской области (реестровый номер 47:03-4.13).</w:t>
      </w:r>
    </w:p>
    <w:p w:rsidR="00E24F90" w:rsidRDefault="00E24F90">
      <w:pPr>
        <w:pStyle w:val="ConsPlusNormal"/>
        <w:spacing w:before="220"/>
        <w:ind w:firstLine="540"/>
        <w:jc w:val="both"/>
      </w:pPr>
      <w:r>
        <w:t>От точки 61 до точки 262 по границе населенного пункта город Приозерск Приозерского городского поселения Приозерского муниципального района Ленинградской области (реестровый номер 47:03-4.13).</w:t>
      </w:r>
    </w:p>
    <w:p w:rsidR="00E24F90" w:rsidRDefault="00E24F90">
      <w:pPr>
        <w:pStyle w:val="ConsPlusNormal"/>
        <w:spacing w:before="220"/>
        <w:ind w:firstLine="540"/>
        <w:jc w:val="both"/>
      </w:pPr>
      <w:r>
        <w:t>От точки 262 до точки 298 по береговой линии озера Судаковское, исключая его, до полосы отвода железной дороги Санкт-Петербург - Кузнечное - Хийтола - Сортавала, пересекая ее.</w:t>
      </w:r>
    </w:p>
    <w:p w:rsidR="00E24F90" w:rsidRDefault="00E24F90">
      <w:pPr>
        <w:pStyle w:val="ConsPlusNormal"/>
        <w:spacing w:before="220"/>
        <w:ind w:firstLine="540"/>
        <w:jc w:val="both"/>
      </w:pPr>
      <w:r>
        <w:t>От точки 298 до точки 300 по границе полосы отвода железной дороги Санкт-Петербург - Кузнечное - Хийтола - Сортавала.</w:t>
      </w:r>
    </w:p>
    <w:p w:rsidR="00E24F90" w:rsidRDefault="00E24F90">
      <w:pPr>
        <w:pStyle w:val="ConsPlusNormal"/>
        <w:spacing w:before="220"/>
        <w:ind w:firstLine="540"/>
        <w:jc w:val="both"/>
      </w:pPr>
      <w:r>
        <w:t>От точки 300 до точки 317, не пересекая полосу отвода железной дороги Санкт-Петербург - Кузнечное - Хийтола - Сортавала, по границе населенного пункта - город Приозерск Приозерского городского поселения Приозерского муниципального района Ленинградской области (реестровый номер 47:03-4.13).</w:t>
      </w:r>
    </w:p>
    <w:p w:rsidR="00E24F90" w:rsidRDefault="00E24F90">
      <w:pPr>
        <w:pStyle w:val="ConsPlusNormal"/>
        <w:spacing w:before="220"/>
        <w:ind w:firstLine="540"/>
        <w:jc w:val="both"/>
      </w:pPr>
      <w:r>
        <w:t>От точки 317 до точки 328 по линии, соединяющей точки, далее по береговой линии озера Вуокса.</w:t>
      </w:r>
    </w:p>
    <w:p w:rsidR="00E24F90" w:rsidRDefault="00E24F90">
      <w:pPr>
        <w:pStyle w:val="ConsPlusNormal"/>
        <w:spacing w:before="220"/>
        <w:ind w:firstLine="540"/>
        <w:jc w:val="both"/>
      </w:pPr>
      <w:r>
        <w:t>От точки 328 до точки 342 по линиям, последовательно соединяющим точки, по акватории озера Вуокса, до полосы отвода железной дороги Санкт-Петербург - Кузнечное - Хийтола - Сортавала, не пересекая ее.</w:t>
      </w:r>
    </w:p>
    <w:p w:rsidR="00E24F90" w:rsidRDefault="00E24F90">
      <w:pPr>
        <w:pStyle w:val="ConsPlusNormal"/>
        <w:spacing w:before="220"/>
        <w:ind w:firstLine="540"/>
        <w:jc w:val="both"/>
      </w:pPr>
      <w:r>
        <w:t>От точки 342 до точки 400 по границе полосы отвода железной дороги Санкт-Петербург - Кузнечное - Хийтола - Сортавала.</w:t>
      </w:r>
    </w:p>
    <w:p w:rsidR="00E24F90" w:rsidRDefault="00E24F90">
      <w:pPr>
        <w:pStyle w:val="ConsPlusNormal"/>
        <w:ind w:firstLine="540"/>
        <w:jc w:val="both"/>
      </w:pPr>
    </w:p>
    <w:p w:rsidR="00E24F90" w:rsidRDefault="00E24F90">
      <w:pPr>
        <w:pStyle w:val="ConsPlusTitle"/>
        <w:jc w:val="center"/>
        <w:outlineLvl w:val="4"/>
      </w:pPr>
      <w:r>
        <w:t>По смежеству с Севастьяновским сельским поселением</w:t>
      </w:r>
    </w:p>
    <w:p w:rsidR="00E24F90" w:rsidRDefault="00E24F90">
      <w:pPr>
        <w:pStyle w:val="ConsPlusNormal"/>
        <w:ind w:firstLine="540"/>
        <w:jc w:val="both"/>
      </w:pPr>
    </w:p>
    <w:p w:rsidR="00E24F90" w:rsidRDefault="00E24F90">
      <w:pPr>
        <w:pStyle w:val="ConsPlusNormal"/>
        <w:ind w:firstLine="540"/>
        <w:jc w:val="both"/>
      </w:pPr>
      <w:r>
        <w:t>От точки 400 до точки 417 по границе полосы отвода железной дороги Санкт-Петербург - Кузнечное - Хийтола - Сортавала.</w:t>
      </w:r>
    </w:p>
    <w:p w:rsidR="00E24F90" w:rsidRDefault="00E24F90">
      <w:pPr>
        <w:pStyle w:val="ConsPlusNormal"/>
        <w:spacing w:before="220"/>
        <w:ind w:firstLine="540"/>
        <w:jc w:val="both"/>
      </w:pPr>
      <w:r>
        <w:t>От точки 417 до точки 524, пересекая полосу отвода железной дороги Санкт-Петербург - Кузнечное - Хийтола - Сортавала, по береговой линии озера Вуокса, включая его.</w:t>
      </w:r>
    </w:p>
    <w:p w:rsidR="00E24F90" w:rsidRDefault="00E24F90">
      <w:pPr>
        <w:pStyle w:val="ConsPlusNormal"/>
        <w:spacing w:before="220"/>
        <w:ind w:firstLine="540"/>
        <w:jc w:val="both"/>
      </w:pPr>
      <w:r>
        <w:t>От точки 524 до точки 544, пересекая озеро Вуокса, по границам лесных кварталов 77, 52 Приозерского участкового лесничества Приозерского лесничества до береговой линии озера Молодёжное.</w:t>
      </w:r>
    </w:p>
    <w:p w:rsidR="00E24F90" w:rsidRDefault="00E24F90">
      <w:pPr>
        <w:pStyle w:val="ConsPlusNormal"/>
        <w:spacing w:before="220"/>
        <w:ind w:firstLine="540"/>
        <w:jc w:val="both"/>
      </w:pPr>
      <w:r>
        <w:t>От точки 544 до точки 587 по береговой линии озера Молодёжное, включая его, до границы населенного пункта поселок Гранитное Севастьяновского сельского поселения Приозерского муниципального района Ленинградской области (реестровый номер 47:03-4.55).</w:t>
      </w:r>
    </w:p>
    <w:p w:rsidR="00E24F90" w:rsidRDefault="00E24F90">
      <w:pPr>
        <w:pStyle w:val="ConsPlusNormal"/>
        <w:spacing w:before="220"/>
        <w:ind w:firstLine="540"/>
        <w:jc w:val="both"/>
      </w:pPr>
      <w:r>
        <w:t>От точки 587 до точки 612 по границе населенного пункта поселок Гранитное Севастьяновского сельского поселения Приозерского муниципального района Ленинградской области (реестровый номер 47:03-4.55) до полосы отвода автомобильной дороги федерального значения А-121 "Сортавала" Санкт-Петербург - Сортавала - автомобильная дорога Р-21 "Кола", пересекая ее.</w:t>
      </w:r>
    </w:p>
    <w:p w:rsidR="00E24F90" w:rsidRDefault="00E24F90">
      <w:pPr>
        <w:pStyle w:val="ConsPlusNormal"/>
        <w:spacing w:before="220"/>
        <w:ind w:firstLine="540"/>
        <w:jc w:val="both"/>
      </w:pPr>
      <w:r>
        <w:t xml:space="preserve">От точки 612 до точки 633 по границе полосы отвода автомобильной дороги федерального </w:t>
      </w:r>
      <w:r>
        <w:lastRenderedPageBreak/>
        <w:t>значения А-121 "Сортавала" Санкт-Петербург - Сортавала - автомобильная дорога Р-21 "Кола", далее, не пересекая полосу отвода автомобильной дороги федерального значения А-121 "Сортавала" Санкт-Петербург - Сортавала - автомобильная дорога Р-21 "Кола", по границам лесных кварталов 43, 34 Приозерского участкового лесничества Приозерского лесничества (включая земельный участок с кадастровым номером 47:03:0205002:373 (47:03:0205002:244).</w:t>
      </w:r>
    </w:p>
    <w:p w:rsidR="00E24F90" w:rsidRDefault="00E24F90">
      <w:pPr>
        <w:pStyle w:val="ConsPlusNormal"/>
        <w:spacing w:before="220"/>
        <w:ind w:firstLine="540"/>
        <w:jc w:val="both"/>
      </w:pPr>
      <w:r>
        <w:t>От точки 633 до точки 634 по линии, соединяющей точки, по акватории Ладожского озера.</w:t>
      </w:r>
    </w:p>
    <w:p w:rsidR="00E24F90" w:rsidRDefault="00E24F90">
      <w:pPr>
        <w:pStyle w:val="ConsPlusNormal"/>
        <w:ind w:firstLine="540"/>
        <w:jc w:val="both"/>
      </w:pPr>
    </w:p>
    <w:p w:rsidR="00E24F90" w:rsidRDefault="00E24F90">
      <w:pPr>
        <w:pStyle w:val="ConsPlusTitle"/>
        <w:jc w:val="center"/>
        <w:outlineLvl w:val="4"/>
      </w:pPr>
      <w:r>
        <w:t>По смежеству с Республикой Карелия</w:t>
      </w:r>
    </w:p>
    <w:p w:rsidR="00E24F90" w:rsidRDefault="00E24F90">
      <w:pPr>
        <w:pStyle w:val="ConsPlusNormal"/>
        <w:ind w:firstLine="540"/>
        <w:jc w:val="both"/>
      </w:pPr>
    </w:p>
    <w:p w:rsidR="00E24F90" w:rsidRDefault="00E24F90">
      <w:pPr>
        <w:pStyle w:val="ConsPlusNormal"/>
        <w:ind w:firstLine="540"/>
        <w:jc w:val="both"/>
      </w:pPr>
      <w:r>
        <w:t>От точки 634 до точки 1 по границе Ленинградской области.</w:t>
      </w:r>
    </w:p>
    <w:p w:rsidR="00E24F90" w:rsidRDefault="00E24F90">
      <w:pPr>
        <w:pStyle w:val="ConsPlusNormal"/>
        <w:ind w:firstLine="540"/>
        <w:jc w:val="both"/>
      </w:pPr>
    </w:p>
    <w:p w:rsidR="00E24F90" w:rsidRDefault="00E24F90">
      <w:pPr>
        <w:pStyle w:val="ConsPlusTitle"/>
        <w:jc w:val="center"/>
        <w:outlineLvl w:val="2"/>
      </w:pPr>
      <w:r>
        <w:t>14.12. ТЕКСТОВОЕ ОПИСАНИЕ ГРАНИЦЫ МУНИЦИПАЛЬНОГО ОБРАЗОВАНИЯ</w:t>
      </w:r>
    </w:p>
    <w:p w:rsidR="00E24F90" w:rsidRDefault="00E24F90">
      <w:pPr>
        <w:pStyle w:val="ConsPlusTitle"/>
        <w:jc w:val="center"/>
      </w:pPr>
      <w:r>
        <w:t>РАЗДОЛЬЕВСКОЕ СЕЛЬСКОЕ ПОСЕЛЕНИЕ ПРИОЗЕРСКОГО</w:t>
      </w:r>
    </w:p>
    <w:p w:rsidR="00E24F90" w:rsidRDefault="00E24F90">
      <w:pPr>
        <w:pStyle w:val="ConsPlusTitle"/>
        <w:jc w:val="center"/>
      </w:pPr>
      <w:r>
        <w:t>МУНИЦИПАЛЬНОГО РАЙОНА ЛЕНИНГРАДСКОЙ ОБЛАСТИ</w:t>
      </w:r>
    </w:p>
    <w:p w:rsidR="00E24F90" w:rsidRDefault="00E24F90">
      <w:pPr>
        <w:pStyle w:val="ConsPlusNormal"/>
        <w:jc w:val="center"/>
      </w:pPr>
    </w:p>
    <w:p w:rsidR="00E24F90" w:rsidRDefault="00E24F90">
      <w:pPr>
        <w:pStyle w:val="ConsPlusTitle"/>
        <w:jc w:val="center"/>
        <w:outlineLvl w:val="3"/>
      </w:pPr>
      <w:r>
        <w:t>14.12.1. Описание местоположения точки 1</w:t>
      </w:r>
    </w:p>
    <w:p w:rsidR="00E24F90" w:rsidRDefault="00E24F90">
      <w:pPr>
        <w:pStyle w:val="ConsPlusNormal"/>
        <w:jc w:val="center"/>
      </w:pPr>
    </w:p>
    <w:p w:rsidR="00E24F90" w:rsidRDefault="00E24F90">
      <w:pPr>
        <w:pStyle w:val="ConsPlusNormal"/>
        <w:ind w:firstLine="540"/>
        <w:jc w:val="both"/>
      </w:pPr>
      <w:r>
        <w:t>Точка 1 расположена на пересечении южной и западной границ лесного квартала 120 Кучеровского участкового лесничества Приозерского лесничества.</w:t>
      </w:r>
    </w:p>
    <w:p w:rsidR="00E24F90" w:rsidRDefault="00E24F90">
      <w:pPr>
        <w:pStyle w:val="ConsPlusNormal"/>
        <w:ind w:firstLine="540"/>
        <w:jc w:val="both"/>
      </w:pPr>
    </w:p>
    <w:p w:rsidR="00E24F90" w:rsidRDefault="00E24F90">
      <w:pPr>
        <w:pStyle w:val="ConsPlusTitle"/>
        <w:jc w:val="center"/>
        <w:outlineLvl w:val="3"/>
      </w:pPr>
      <w:r>
        <w:t>14.12.2. Описание прохождения границы</w:t>
      </w:r>
    </w:p>
    <w:p w:rsidR="00E24F90" w:rsidRDefault="00E24F90">
      <w:pPr>
        <w:pStyle w:val="ConsPlusNormal"/>
        <w:jc w:val="center"/>
      </w:pPr>
    </w:p>
    <w:p w:rsidR="00E24F90" w:rsidRDefault="00E24F90">
      <w:pPr>
        <w:pStyle w:val="ConsPlusTitle"/>
        <w:jc w:val="center"/>
        <w:outlineLvl w:val="4"/>
      </w:pPr>
      <w:r>
        <w:t>По смежеству с Красноозёрным сельским поселением</w:t>
      </w:r>
    </w:p>
    <w:p w:rsidR="00E24F90" w:rsidRDefault="00E24F90">
      <w:pPr>
        <w:pStyle w:val="ConsPlusNormal"/>
        <w:ind w:firstLine="540"/>
        <w:jc w:val="both"/>
      </w:pPr>
    </w:p>
    <w:p w:rsidR="00E24F90" w:rsidRDefault="00E24F90">
      <w:pPr>
        <w:pStyle w:val="ConsPlusNormal"/>
        <w:ind w:firstLine="540"/>
        <w:jc w:val="both"/>
      </w:pPr>
      <w:r>
        <w:t>От точки 1 до точки 183 по границам лесных кварталов 120, 113, 104, 92, 78, 70, 57, 43 Кучеровского участкового лесничества Приозерского лесничества.</w:t>
      </w:r>
    </w:p>
    <w:p w:rsidR="00E24F90" w:rsidRDefault="00E24F90">
      <w:pPr>
        <w:pStyle w:val="ConsPlusNormal"/>
        <w:spacing w:before="220"/>
        <w:ind w:firstLine="540"/>
        <w:jc w:val="both"/>
      </w:pPr>
      <w:r>
        <w:t>От точки 183 до точки 224 по границе лесного квартала 95 Ларионовского участкового лесничества Приозерского лесничества.</w:t>
      </w:r>
    </w:p>
    <w:p w:rsidR="00E24F90" w:rsidRDefault="00E24F90">
      <w:pPr>
        <w:pStyle w:val="ConsPlusNormal"/>
        <w:spacing w:before="220"/>
        <w:ind w:firstLine="540"/>
        <w:jc w:val="both"/>
      </w:pPr>
      <w:r>
        <w:t>От точки 224 до точки 283 по границам лесных кварталов 15, 14, 13, 6, 1 Кучеровского участкового лесничества Приозерского лесничества до полосы отвода автомобильной дороги регионального значения 41К-017 Пески - Сосново - Подгорье, не пересекая ее.</w:t>
      </w:r>
    </w:p>
    <w:p w:rsidR="00E24F90" w:rsidRDefault="00E24F90">
      <w:pPr>
        <w:pStyle w:val="ConsPlusNormal"/>
        <w:spacing w:before="220"/>
        <w:ind w:firstLine="540"/>
        <w:jc w:val="both"/>
      </w:pPr>
      <w:r>
        <w:t>От точки 283 до точки 287 по границе полосы отвода автомобильной дороги регионального значения 41К-017 Пески - Сосново - Подгорье.</w:t>
      </w:r>
    </w:p>
    <w:p w:rsidR="00E24F90" w:rsidRDefault="00E24F90">
      <w:pPr>
        <w:pStyle w:val="ConsPlusNormal"/>
        <w:ind w:firstLine="540"/>
        <w:jc w:val="both"/>
      </w:pPr>
    </w:p>
    <w:p w:rsidR="00E24F90" w:rsidRDefault="00E24F90">
      <w:pPr>
        <w:pStyle w:val="ConsPlusTitle"/>
        <w:jc w:val="center"/>
        <w:outlineLvl w:val="4"/>
      </w:pPr>
      <w:r>
        <w:t>По смежеству с Мичуринским сельским поселением</w:t>
      </w:r>
    </w:p>
    <w:p w:rsidR="00E24F90" w:rsidRDefault="00E24F90">
      <w:pPr>
        <w:pStyle w:val="ConsPlusNormal"/>
        <w:ind w:firstLine="540"/>
        <w:jc w:val="both"/>
      </w:pPr>
    </w:p>
    <w:p w:rsidR="00E24F90" w:rsidRDefault="00E24F90">
      <w:pPr>
        <w:pStyle w:val="ConsPlusNormal"/>
        <w:ind w:firstLine="540"/>
        <w:jc w:val="both"/>
      </w:pPr>
      <w:r>
        <w:t>От точки 287 до точки 312, не пересекая полосу отвода автомобильной дороги регионального значения 41К-017 Пески - Сосново - Подгорье, по линиям, последовательно соединяющим точки.</w:t>
      </w:r>
    </w:p>
    <w:p w:rsidR="00E24F90" w:rsidRDefault="00E24F90">
      <w:pPr>
        <w:pStyle w:val="ConsPlusNormal"/>
        <w:spacing w:before="220"/>
        <w:ind w:firstLine="540"/>
        <w:jc w:val="both"/>
      </w:pPr>
      <w:r>
        <w:t>От точки 312 до точки 361 по линиям, последовательно соединяющим точки, по акватории озера Мичуринское, далее по границе населенного пункта поселок Мичуринское Мичуринского сельского поселения Приозерского муниципального района Ленинградской области (реестровый номер 47:03-4.7).</w:t>
      </w:r>
    </w:p>
    <w:p w:rsidR="00E24F90" w:rsidRDefault="00E24F90">
      <w:pPr>
        <w:pStyle w:val="ConsPlusNormal"/>
        <w:spacing w:before="220"/>
        <w:ind w:firstLine="540"/>
        <w:jc w:val="both"/>
      </w:pPr>
      <w:r>
        <w:t>От точки 361 до точки 380 по границе земельного участка с кадастровым номером 47:03:1001003:12.</w:t>
      </w:r>
    </w:p>
    <w:p w:rsidR="00E24F90" w:rsidRDefault="00E24F90">
      <w:pPr>
        <w:pStyle w:val="ConsPlusNormal"/>
        <w:spacing w:before="220"/>
        <w:ind w:firstLine="540"/>
        <w:jc w:val="both"/>
      </w:pPr>
      <w:r>
        <w:t>От точки 380 до точки 458 по границам лесных кварталов 113, 104, 94, 93, 83, 82, 67, 48 Борисовского участкового лесничества Приозерского лесничества, до реки Вертунок, не пересекая ее.</w:t>
      </w:r>
    </w:p>
    <w:p w:rsidR="00E24F90" w:rsidRDefault="00E24F90">
      <w:pPr>
        <w:pStyle w:val="ConsPlusNormal"/>
        <w:spacing w:before="220"/>
        <w:ind w:firstLine="540"/>
        <w:jc w:val="both"/>
      </w:pPr>
      <w:r>
        <w:lastRenderedPageBreak/>
        <w:t>От точки 458 до точки 482 по береговой линии реки Вертунок.</w:t>
      </w:r>
    </w:p>
    <w:p w:rsidR="00E24F90" w:rsidRDefault="00E24F90">
      <w:pPr>
        <w:pStyle w:val="ConsPlusNormal"/>
        <w:spacing w:before="220"/>
        <w:ind w:firstLine="540"/>
        <w:jc w:val="both"/>
      </w:pPr>
      <w:r>
        <w:t>От точки 482 до точки 484, не пересекая реку Вертунок, по линиям, последовательно соединяющим точки, по акватории озера Заросшее.</w:t>
      </w:r>
    </w:p>
    <w:p w:rsidR="00E24F90" w:rsidRDefault="00E24F90">
      <w:pPr>
        <w:pStyle w:val="ConsPlusNormal"/>
        <w:spacing w:before="220"/>
        <w:ind w:firstLine="540"/>
        <w:jc w:val="both"/>
      </w:pPr>
      <w:r>
        <w:t>От точки 484 до точки 490, пересекая по линиям, последовательно соединяющим точки, лесные кварталы 124 и 130 Мичуринского участкового лесничества Приозерского лесничества.</w:t>
      </w:r>
    </w:p>
    <w:p w:rsidR="00E24F90" w:rsidRDefault="00E24F90">
      <w:pPr>
        <w:pStyle w:val="ConsPlusNormal"/>
        <w:spacing w:before="220"/>
        <w:ind w:firstLine="540"/>
        <w:jc w:val="both"/>
      </w:pPr>
      <w:r>
        <w:t>От точки 490 до точки 783 по линиям, последовательно соединяющим точки (по границе государственного природного комплексного заказника регионального значения "Гряда Вярямянселькя"), до пересечения границ лесных кварталов 121 и 128 Мичуринского участкового лесничества и лесного квартала 76 Ларионовского участкового лесничества Приозерского лесничества.</w:t>
      </w:r>
    </w:p>
    <w:p w:rsidR="00E24F90" w:rsidRDefault="00E24F90">
      <w:pPr>
        <w:pStyle w:val="ConsPlusNormal"/>
        <w:ind w:firstLine="540"/>
        <w:jc w:val="both"/>
      </w:pPr>
    </w:p>
    <w:p w:rsidR="00E24F90" w:rsidRDefault="00E24F90">
      <w:pPr>
        <w:pStyle w:val="ConsPlusTitle"/>
        <w:jc w:val="center"/>
        <w:outlineLvl w:val="4"/>
      </w:pPr>
      <w:r>
        <w:t>По смежеству с Красноозёрным сельским поселением</w:t>
      </w:r>
    </w:p>
    <w:p w:rsidR="00E24F90" w:rsidRDefault="00E24F90">
      <w:pPr>
        <w:pStyle w:val="ConsPlusNormal"/>
        <w:ind w:firstLine="540"/>
        <w:jc w:val="both"/>
      </w:pPr>
    </w:p>
    <w:p w:rsidR="00E24F90" w:rsidRDefault="00E24F90">
      <w:pPr>
        <w:pStyle w:val="ConsPlusNormal"/>
        <w:ind w:firstLine="540"/>
        <w:jc w:val="both"/>
      </w:pPr>
      <w:r>
        <w:t>От точки 783 до точки 843 по границам лесных кварталов 128, 123, 122, 115 Мичуринского участкового лесничества Приозерского лесничества до полосы отвода автомобильной дороги местного значения.</w:t>
      </w:r>
    </w:p>
    <w:p w:rsidR="00E24F90" w:rsidRDefault="00E24F90">
      <w:pPr>
        <w:pStyle w:val="ConsPlusNormal"/>
        <w:spacing w:before="220"/>
        <w:ind w:firstLine="540"/>
        <w:jc w:val="both"/>
      </w:pPr>
      <w:r>
        <w:t>От точки 843 до точки 854 по западной границе полосы отвода автомобильной дороги местного значения до полосы отвода автомобильной дороги регионального значения 41К-151 подъезд к деревне Пчелино, не пересекая ее.</w:t>
      </w:r>
    </w:p>
    <w:p w:rsidR="00E24F90" w:rsidRDefault="00E24F90">
      <w:pPr>
        <w:pStyle w:val="ConsPlusNormal"/>
        <w:ind w:firstLine="540"/>
        <w:jc w:val="both"/>
      </w:pPr>
    </w:p>
    <w:p w:rsidR="00E24F90" w:rsidRDefault="00E24F90">
      <w:pPr>
        <w:pStyle w:val="ConsPlusTitle"/>
        <w:jc w:val="center"/>
        <w:outlineLvl w:val="4"/>
      </w:pPr>
      <w:r>
        <w:t>По смежеству с Петровским сельским поселением</w:t>
      </w:r>
    </w:p>
    <w:p w:rsidR="00E24F90" w:rsidRDefault="00E24F90">
      <w:pPr>
        <w:pStyle w:val="ConsPlusNormal"/>
        <w:ind w:firstLine="540"/>
        <w:jc w:val="both"/>
      </w:pPr>
    </w:p>
    <w:p w:rsidR="00E24F90" w:rsidRDefault="00E24F90">
      <w:pPr>
        <w:pStyle w:val="ConsPlusNormal"/>
        <w:ind w:firstLine="540"/>
        <w:jc w:val="both"/>
      </w:pPr>
      <w:r>
        <w:t>От точки 854 до точки 919, пересекая полосу отвода автомобильной дороги местного значения, по границе полосы отвода автомобильной дороги регионального значения 41К-151 подъезд к деревне Пчелино.</w:t>
      </w:r>
    </w:p>
    <w:p w:rsidR="00E24F90" w:rsidRDefault="00E24F90">
      <w:pPr>
        <w:pStyle w:val="ConsPlusNormal"/>
        <w:spacing w:before="220"/>
        <w:ind w:firstLine="540"/>
        <w:jc w:val="both"/>
      </w:pPr>
      <w:r>
        <w:t>От точки 919 до точки 935, не пересекая полосу отвода автомобильной дороги регионального значения 41К-151 подъезд к деревне Пчелино, по границам лесных кварталов 29, 30 Борисовского участкового лесничества Приозерского лесничества, далее, пересекая по линиям, последовательно соединяющим точки, лесной квартал 31 Борисовского участкового лесничества Приозерского лесничества, до границы лесного квартала 40 Борисовского участкового лесничества Приозерского лесничества.</w:t>
      </w:r>
    </w:p>
    <w:p w:rsidR="00E24F90" w:rsidRDefault="00E24F90">
      <w:pPr>
        <w:pStyle w:val="ConsPlusNormal"/>
        <w:spacing w:before="220"/>
        <w:ind w:firstLine="540"/>
        <w:jc w:val="both"/>
      </w:pPr>
      <w:r>
        <w:t>От точки 935 до точки 971 по границам лесных кварталов 40, 41, 35 Борисовского участкового лесничества Приозерского лесничества до границы населенного пункта деревня Ягодное Петровского сельского поселения Приозерского муниципального района Ленинградской области (реестровый номер 47:03-4.42).</w:t>
      </w:r>
    </w:p>
    <w:p w:rsidR="00E24F90" w:rsidRDefault="00E24F90">
      <w:pPr>
        <w:pStyle w:val="ConsPlusNormal"/>
        <w:spacing w:before="220"/>
        <w:ind w:firstLine="540"/>
        <w:jc w:val="both"/>
      </w:pPr>
      <w:r>
        <w:t>От точки 971 до точки 987 по границе населенного пункта деревня Ягодное Петровского сельского поселения Приозерского муниципального района Ленинградской области (реестровый номер 47:03-4.42).</w:t>
      </w:r>
    </w:p>
    <w:p w:rsidR="00E24F90" w:rsidRDefault="00E24F90">
      <w:pPr>
        <w:pStyle w:val="ConsPlusNormal"/>
        <w:spacing w:before="220"/>
        <w:ind w:firstLine="540"/>
        <w:jc w:val="both"/>
      </w:pPr>
      <w:r>
        <w:t>От точки 987 до точки 1034 по границам лесных кварталов 35, 36, 37 Борисовского участкового лесничества Приозерского лесничества, далее, пересекая по линии, соединяющей точки, лесной квартал 46 Борисовского участкового лесничества Приозерского лесничества, до границы населенного пункта поселок Петровское Петровского сельского поселения Приозерского муниципального района Ленинградской области (реестровый номер 47:03-4.26).</w:t>
      </w:r>
    </w:p>
    <w:p w:rsidR="00E24F90" w:rsidRDefault="00E24F90">
      <w:pPr>
        <w:pStyle w:val="ConsPlusNormal"/>
        <w:spacing w:before="220"/>
        <w:ind w:firstLine="540"/>
        <w:jc w:val="both"/>
      </w:pPr>
      <w:r>
        <w:t xml:space="preserve">От точки 1034 до точки 1305 по границе населенного пункта поселок Петровское Петровского сельского поселения Приозерского муниципального района Ленинградской области (реестровый номер 47:03-4.26), далее по границам лесных кварталов 51, 52, 68, 69, 82, 83, 84 </w:t>
      </w:r>
      <w:r>
        <w:lastRenderedPageBreak/>
        <w:t>Кривковского участкового лесничества Приозерского лесничества до полосы отвода железной дороги Санкт-Петербург - Кузнечное - Хийтола - Сортавала, не пересекая ее.</w:t>
      </w:r>
    </w:p>
    <w:p w:rsidR="00E24F90" w:rsidRDefault="00E24F90">
      <w:pPr>
        <w:pStyle w:val="ConsPlusNormal"/>
        <w:ind w:firstLine="540"/>
        <w:jc w:val="both"/>
      </w:pPr>
    </w:p>
    <w:p w:rsidR="00E24F90" w:rsidRDefault="00E24F90">
      <w:pPr>
        <w:pStyle w:val="ConsPlusTitle"/>
        <w:jc w:val="center"/>
        <w:outlineLvl w:val="4"/>
      </w:pPr>
      <w:r>
        <w:t>По смежеству с Сосновским сельским поселением</w:t>
      </w:r>
    </w:p>
    <w:p w:rsidR="00E24F90" w:rsidRDefault="00E24F90">
      <w:pPr>
        <w:pStyle w:val="ConsPlusNormal"/>
        <w:ind w:firstLine="540"/>
        <w:jc w:val="both"/>
      </w:pPr>
    </w:p>
    <w:p w:rsidR="00E24F90" w:rsidRDefault="00E24F90">
      <w:pPr>
        <w:pStyle w:val="ConsPlusNormal"/>
        <w:ind w:firstLine="540"/>
        <w:jc w:val="both"/>
      </w:pPr>
      <w:r>
        <w:t>От точки 1305 до точки 1367 по границе полосы отвода железной дороги Санкт-Петербург - Кузнечное - Хийтола - Сортавала.</w:t>
      </w:r>
    </w:p>
    <w:p w:rsidR="00E24F90" w:rsidRDefault="00E24F90">
      <w:pPr>
        <w:pStyle w:val="ConsPlusNormal"/>
        <w:spacing w:before="220"/>
        <w:ind w:firstLine="540"/>
        <w:jc w:val="both"/>
      </w:pPr>
      <w:r>
        <w:t>От точки 1367 до точки 1442, не пересекая полосу отвода железной дороги Санкт-Петербург - Кузнечное - Хийтола - Сортавала, по линиям, последовательно соединяющим точки (включая земельные участки с кадастровыми номерами 47:03:1110003:34, 47:03:1101003:1, территорию населенного пункта деревня Раздолье Раздольевского сельского поселения Приозерского муниципального района Ленинградской области (реестровый номер 47:03-4.25), до полосы отвода автомобильной дороги федерального значения А-121 "Сортавала" Санкт-Петербург - Сортавала - автомобильная дорога Р-21 "Кола", не пересекая ее.</w:t>
      </w:r>
    </w:p>
    <w:p w:rsidR="00E24F90" w:rsidRDefault="00E24F90">
      <w:pPr>
        <w:pStyle w:val="ConsPlusNormal"/>
        <w:spacing w:before="220"/>
        <w:ind w:firstLine="540"/>
        <w:jc w:val="both"/>
      </w:pPr>
      <w:r>
        <w:t>От точки 1442 до точки 1503 по границе полосы отвода автомобильной дороги федерального значения А-121 "Сортавала" Санкт-Петербург - Сортавала - автомобильная дорога Р-21 "Кола".</w:t>
      </w:r>
    </w:p>
    <w:p w:rsidR="00E24F90" w:rsidRDefault="00E24F90">
      <w:pPr>
        <w:pStyle w:val="ConsPlusNormal"/>
        <w:spacing w:before="220"/>
        <w:ind w:firstLine="540"/>
        <w:jc w:val="both"/>
      </w:pPr>
      <w:r>
        <w:t>От точки 1503 до точки 1676, пересекая полосу отвода автомобильной дороги федерального значения А-121 "Сортавала" Санкт-Петербург - Сортавала - автомобильная дорога Р-21 "Кола", по границам лесных кварталов 18, 17, 24, 30 Сосновского участкового лесничества Приозерского лесничества.</w:t>
      </w:r>
    </w:p>
    <w:p w:rsidR="00E24F90" w:rsidRDefault="00E24F90">
      <w:pPr>
        <w:pStyle w:val="ConsPlusNormal"/>
        <w:spacing w:before="220"/>
        <w:ind w:firstLine="540"/>
        <w:jc w:val="both"/>
      </w:pPr>
      <w:r>
        <w:t>От точки 1676 до точки 1701 по линиям, последовательно соединяющим точки, далее, пересекая по линиям, последовательно соединяющим точки, лесные кварталы 29 и 39 Сосновского участкового лесничества Приозерского лесничества, до границы лесного квартала 38 Сосновского участкового лесничества Приозерского лесничества.</w:t>
      </w:r>
    </w:p>
    <w:p w:rsidR="00E24F90" w:rsidRDefault="00E24F90">
      <w:pPr>
        <w:pStyle w:val="ConsPlusNormal"/>
        <w:spacing w:before="220"/>
        <w:ind w:firstLine="540"/>
        <w:jc w:val="both"/>
      </w:pPr>
      <w:r>
        <w:t>От точки 1701 до точки 1827 по границам лесных кварталов 39, 46, 47, 53 Сосновского участкового лесничества Приозерского лесничества.</w:t>
      </w:r>
    </w:p>
    <w:p w:rsidR="00E24F90" w:rsidRDefault="00E24F90">
      <w:pPr>
        <w:pStyle w:val="ConsPlusNormal"/>
        <w:ind w:firstLine="540"/>
        <w:jc w:val="both"/>
      </w:pPr>
    </w:p>
    <w:p w:rsidR="00E24F90" w:rsidRDefault="00E24F90">
      <w:pPr>
        <w:pStyle w:val="ConsPlusTitle"/>
        <w:jc w:val="center"/>
        <w:outlineLvl w:val="4"/>
      </w:pPr>
      <w:r>
        <w:t>По смежеству с Всеволожским муниципальным районом</w:t>
      </w:r>
    </w:p>
    <w:p w:rsidR="00E24F90" w:rsidRDefault="00E24F90">
      <w:pPr>
        <w:pStyle w:val="ConsPlusNormal"/>
        <w:ind w:firstLine="540"/>
        <w:jc w:val="both"/>
      </w:pPr>
    </w:p>
    <w:p w:rsidR="00E24F90" w:rsidRDefault="00E24F90">
      <w:pPr>
        <w:pStyle w:val="ConsPlusNormal"/>
        <w:ind w:firstLine="540"/>
        <w:jc w:val="both"/>
      </w:pPr>
      <w:r>
        <w:t>От точки 1827 до точки 2135 по границе муниципального района.</w:t>
      </w:r>
    </w:p>
    <w:p w:rsidR="00E24F90" w:rsidRDefault="00E24F90">
      <w:pPr>
        <w:pStyle w:val="ConsPlusNormal"/>
        <w:ind w:firstLine="540"/>
        <w:jc w:val="both"/>
      </w:pPr>
    </w:p>
    <w:p w:rsidR="00E24F90" w:rsidRDefault="00E24F90">
      <w:pPr>
        <w:pStyle w:val="ConsPlusTitle"/>
        <w:jc w:val="center"/>
        <w:outlineLvl w:val="4"/>
      </w:pPr>
      <w:r>
        <w:t>По смежеству с Выборгским муниципальным районом</w:t>
      </w:r>
    </w:p>
    <w:p w:rsidR="00E24F90" w:rsidRDefault="00E24F90">
      <w:pPr>
        <w:pStyle w:val="ConsPlusNormal"/>
        <w:ind w:firstLine="540"/>
        <w:jc w:val="both"/>
      </w:pPr>
    </w:p>
    <w:p w:rsidR="00E24F90" w:rsidRDefault="00E24F90">
      <w:pPr>
        <w:pStyle w:val="ConsPlusNormal"/>
        <w:ind w:firstLine="540"/>
        <w:jc w:val="both"/>
      </w:pPr>
      <w:r>
        <w:t>От точки 2135 до точки 1 по границе муниципального района.</w:t>
      </w:r>
    </w:p>
    <w:p w:rsidR="00E24F90" w:rsidRDefault="00E24F90">
      <w:pPr>
        <w:pStyle w:val="ConsPlusNormal"/>
        <w:ind w:firstLine="540"/>
        <w:jc w:val="both"/>
      </w:pPr>
    </w:p>
    <w:p w:rsidR="00E24F90" w:rsidRDefault="00E24F90">
      <w:pPr>
        <w:pStyle w:val="ConsPlusTitle"/>
        <w:jc w:val="center"/>
        <w:outlineLvl w:val="2"/>
      </w:pPr>
      <w:r>
        <w:t>14.13. ТЕКСТОВОЕ ОПИСАНИЕ ГРАНИЦЫ МУНИЦИПАЛЬНОГО ОБРАЗОВАНИЯ</w:t>
      </w:r>
    </w:p>
    <w:p w:rsidR="00E24F90" w:rsidRDefault="00E24F90">
      <w:pPr>
        <w:pStyle w:val="ConsPlusTitle"/>
        <w:jc w:val="center"/>
      </w:pPr>
      <w:r>
        <w:t>РОМАШКИНСКОЕ СЕЛЬСКОЕ ПОСЕЛЕНИЕ ПРИОЗЕРСКОГО</w:t>
      </w:r>
    </w:p>
    <w:p w:rsidR="00E24F90" w:rsidRDefault="00E24F90">
      <w:pPr>
        <w:pStyle w:val="ConsPlusTitle"/>
        <w:jc w:val="center"/>
      </w:pPr>
      <w:r>
        <w:t>МУНИЦИПАЛЬНОГО РАЙОНА ЛЕНИНГРАДСКОЙ ОБЛАСТИ</w:t>
      </w:r>
    </w:p>
    <w:p w:rsidR="00E24F90" w:rsidRDefault="00E24F90">
      <w:pPr>
        <w:pStyle w:val="ConsPlusNormal"/>
        <w:jc w:val="center"/>
      </w:pPr>
    </w:p>
    <w:p w:rsidR="00E24F90" w:rsidRDefault="00E24F90">
      <w:pPr>
        <w:pStyle w:val="ConsPlusTitle"/>
        <w:jc w:val="center"/>
        <w:outlineLvl w:val="3"/>
      </w:pPr>
      <w:r>
        <w:t>14.13.1. Описание местоположения точки 1</w:t>
      </w:r>
    </w:p>
    <w:p w:rsidR="00E24F90" w:rsidRDefault="00E24F90">
      <w:pPr>
        <w:pStyle w:val="ConsPlusNormal"/>
        <w:ind w:firstLine="540"/>
        <w:jc w:val="both"/>
      </w:pPr>
    </w:p>
    <w:p w:rsidR="00E24F90" w:rsidRDefault="00E24F90">
      <w:pPr>
        <w:pStyle w:val="ConsPlusNormal"/>
        <w:ind w:firstLine="540"/>
        <w:jc w:val="both"/>
      </w:pPr>
      <w:r>
        <w:t>Точка 1 расположена на пересечении западной и северной границ лесного квартала 224 Вуоксинского участкового лесничества Приозерского лесничества.</w:t>
      </w:r>
    </w:p>
    <w:p w:rsidR="00E24F90" w:rsidRDefault="00E24F90">
      <w:pPr>
        <w:pStyle w:val="ConsPlusNormal"/>
        <w:ind w:firstLine="540"/>
        <w:jc w:val="both"/>
      </w:pPr>
    </w:p>
    <w:p w:rsidR="00E24F90" w:rsidRDefault="00E24F90">
      <w:pPr>
        <w:pStyle w:val="ConsPlusTitle"/>
        <w:jc w:val="center"/>
        <w:outlineLvl w:val="3"/>
      </w:pPr>
      <w:r>
        <w:t>14.13.2. Описание прохождения границы</w:t>
      </w:r>
    </w:p>
    <w:p w:rsidR="00E24F90" w:rsidRDefault="00E24F90">
      <w:pPr>
        <w:pStyle w:val="ConsPlusNormal"/>
        <w:jc w:val="center"/>
      </w:pPr>
    </w:p>
    <w:p w:rsidR="00E24F90" w:rsidRDefault="00E24F90">
      <w:pPr>
        <w:pStyle w:val="ConsPlusTitle"/>
        <w:jc w:val="center"/>
        <w:outlineLvl w:val="4"/>
      </w:pPr>
      <w:r>
        <w:t>По смежеству с Мельниковским сельским поселением</w:t>
      </w:r>
    </w:p>
    <w:p w:rsidR="00E24F90" w:rsidRDefault="00E24F90">
      <w:pPr>
        <w:pStyle w:val="ConsPlusNormal"/>
        <w:ind w:firstLine="540"/>
        <w:jc w:val="both"/>
      </w:pPr>
    </w:p>
    <w:p w:rsidR="00E24F90" w:rsidRDefault="00E24F90">
      <w:pPr>
        <w:pStyle w:val="ConsPlusNormal"/>
        <w:ind w:firstLine="540"/>
        <w:jc w:val="both"/>
      </w:pPr>
      <w:r>
        <w:t xml:space="preserve">От точки 1 до точки 268 по границам лесных кварталов 224, 229, 230, 235, 240, 241, 242 </w:t>
      </w:r>
      <w:r>
        <w:lastRenderedPageBreak/>
        <w:t>Вуоксинского участкового лесничества Приозерского лесничества.</w:t>
      </w:r>
    </w:p>
    <w:p w:rsidR="00E24F90" w:rsidRDefault="00E24F90">
      <w:pPr>
        <w:pStyle w:val="ConsPlusNormal"/>
        <w:spacing w:before="220"/>
        <w:ind w:firstLine="540"/>
        <w:jc w:val="both"/>
      </w:pPr>
      <w:r>
        <w:t>От точки 268 до точки 426 по береговой линии правого берега реки Стрельцовка до южной границы лесного квартала 68 Громовского участкового лесничества Приозерского лесничества.</w:t>
      </w:r>
    </w:p>
    <w:p w:rsidR="00E24F90" w:rsidRDefault="00E24F90">
      <w:pPr>
        <w:pStyle w:val="ConsPlusNormal"/>
        <w:spacing w:before="220"/>
        <w:ind w:firstLine="540"/>
        <w:jc w:val="both"/>
      </w:pPr>
      <w:r>
        <w:t>От точки 426 до точки 428, не пересекая реку Стрельцовка, по границе лесного квартала 68 Громовского участкового лесничества Приозерского лесничества до полосы отвода автомобильной дороги регионального значения 41К-153 Сапёрное - Мельниково - Кузнечное, пересекая ее.</w:t>
      </w:r>
    </w:p>
    <w:p w:rsidR="00E24F90" w:rsidRDefault="00E24F90">
      <w:pPr>
        <w:pStyle w:val="ConsPlusNormal"/>
        <w:ind w:firstLine="540"/>
        <w:jc w:val="both"/>
      </w:pPr>
    </w:p>
    <w:p w:rsidR="00E24F90" w:rsidRDefault="00E24F90">
      <w:pPr>
        <w:pStyle w:val="ConsPlusTitle"/>
        <w:jc w:val="center"/>
        <w:outlineLvl w:val="4"/>
      </w:pPr>
      <w:r>
        <w:t>По смежеству с Громовским сельским поселением</w:t>
      </w:r>
    </w:p>
    <w:p w:rsidR="00E24F90" w:rsidRDefault="00E24F90">
      <w:pPr>
        <w:pStyle w:val="ConsPlusNormal"/>
        <w:ind w:firstLine="540"/>
        <w:jc w:val="both"/>
      </w:pPr>
    </w:p>
    <w:p w:rsidR="00E24F90" w:rsidRDefault="00E24F90">
      <w:pPr>
        <w:pStyle w:val="ConsPlusNormal"/>
        <w:ind w:firstLine="540"/>
        <w:jc w:val="both"/>
      </w:pPr>
      <w:r>
        <w:t>От точки 428 до точки 435 по границе полосы отвода автомобильной дороги регионального значения 41К-153 Сапёрное - Мельниково - Кузнечное.</w:t>
      </w:r>
    </w:p>
    <w:p w:rsidR="00E24F90" w:rsidRDefault="00E24F90">
      <w:pPr>
        <w:pStyle w:val="ConsPlusNormal"/>
        <w:spacing w:before="220"/>
        <w:ind w:firstLine="540"/>
        <w:jc w:val="both"/>
      </w:pPr>
      <w:r>
        <w:t>От точки 435 до точки 913, не пересекая полосу отвода автомобильной дороги регионального значения 41К-153 Сапёрное - Мельниково - Кузнечное, по границам лесных кварталов 78, 79, 85, 86, 92, 97, 104, 105, пересекая по линиям, последовательно соединяющим точки, лесной квартал 110 Громовского участкового лесничества Приозерского лесничества, далее по границам лесных кварталов 107, 112 Громовского участкового лесничества Приозерского лесничества.</w:t>
      </w:r>
    </w:p>
    <w:p w:rsidR="00E24F90" w:rsidRDefault="00E24F90">
      <w:pPr>
        <w:pStyle w:val="ConsPlusNormal"/>
        <w:spacing w:before="220"/>
        <w:ind w:firstLine="540"/>
        <w:jc w:val="both"/>
      </w:pPr>
      <w:r>
        <w:t>От точки 913 до точки 923 по границе населенного пункта поселок при железнодорожной станции Громово Громовского сельского поселения Приозерского муниципального района Ленинградской области (реестровый номер 47:03-4.9), далее по линиям, последовательно соединяющим точки (исключая земельные участки с кадастровыми номерами 47:03:0809001:448, 47:03:0505002:520, 47:03:0000000:6389), до границы населенного пункта поселок при железнодорожной станции Громово Громовского сельского поселения Приозерского муниципального района Ленинградской области (реестровый номер 47:03-4.9), далее по границе населенного пункта поселок при железнодорожной станции Громово Громовского сельского поселения Приозерского муниципального района Ленинградской области (реестровый номер 47:03-4.9).</w:t>
      </w:r>
    </w:p>
    <w:p w:rsidR="00E24F90" w:rsidRDefault="00E24F90">
      <w:pPr>
        <w:pStyle w:val="ConsPlusNormal"/>
        <w:spacing w:before="220"/>
        <w:ind w:firstLine="540"/>
        <w:jc w:val="both"/>
      </w:pPr>
      <w:r>
        <w:t>От точки 923 до точки 957 по линиям, последовательно соединяющим точки, до границы населенного пункта поселок Суходолье Ромашкинского сельского поселения Приозерского муниципального района Ленинградской области (реестровый номер 47:03-4.57).</w:t>
      </w:r>
    </w:p>
    <w:p w:rsidR="00E24F90" w:rsidRDefault="00E24F90">
      <w:pPr>
        <w:pStyle w:val="ConsPlusNormal"/>
        <w:spacing w:before="220"/>
        <w:ind w:firstLine="540"/>
        <w:jc w:val="both"/>
      </w:pPr>
      <w:r>
        <w:t>От точки 957 до точки 981 по границе населенного пункта поселок Суходолье Ромашкинского сельского поселения Приозерского муниципального района Ленинградской области (реестровый номер 47:03-4.57).</w:t>
      </w:r>
    </w:p>
    <w:p w:rsidR="00E24F90" w:rsidRDefault="00E24F90">
      <w:pPr>
        <w:pStyle w:val="ConsPlusNormal"/>
        <w:spacing w:before="220"/>
        <w:ind w:firstLine="540"/>
        <w:jc w:val="both"/>
      </w:pPr>
      <w:r>
        <w:t>От точки 981 до точки 989 по линиям, последовательно соединяющим точки, пересекая озеро Суходольское.</w:t>
      </w:r>
    </w:p>
    <w:p w:rsidR="00E24F90" w:rsidRDefault="00E24F90">
      <w:pPr>
        <w:pStyle w:val="ConsPlusNormal"/>
        <w:ind w:firstLine="540"/>
        <w:jc w:val="both"/>
      </w:pPr>
    </w:p>
    <w:p w:rsidR="00E24F90" w:rsidRDefault="00E24F90">
      <w:pPr>
        <w:pStyle w:val="ConsPlusTitle"/>
        <w:jc w:val="center"/>
        <w:outlineLvl w:val="4"/>
      </w:pPr>
      <w:r>
        <w:t>По смежеству с Петровским сельским поселением</w:t>
      </w:r>
    </w:p>
    <w:p w:rsidR="00E24F90" w:rsidRDefault="00E24F90">
      <w:pPr>
        <w:pStyle w:val="ConsPlusNormal"/>
        <w:ind w:firstLine="540"/>
        <w:jc w:val="both"/>
      </w:pPr>
    </w:p>
    <w:p w:rsidR="00E24F90" w:rsidRDefault="00E24F90">
      <w:pPr>
        <w:pStyle w:val="ConsPlusNormal"/>
        <w:ind w:firstLine="540"/>
        <w:jc w:val="both"/>
      </w:pPr>
      <w:r>
        <w:t>От точки 989 до точки 1002 по границам лесных кварталов 2, 1, 3 Кривковского участкового лесничества Приозерского лесничества (по акватории озера Суходольское).</w:t>
      </w:r>
    </w:p>
    <w:p w:rsidR="00E24F90" w:rsidRDefault="00E24F90">
      <w:pPr>
        <w:pStyle w:val="ConsPlusNormal"/>
        <w:spacing w:before="220"/>
        <w:ind w:firstLine="540"/>
        <w:jc w:val="both"/>
      </w:pPr>
      <w:r>
        <w:t>От точки 1002 до точки 1024 по границам лесных кварталов 6, 5, 4, 3, 2, 1 Борисовского участкового лесничества Приозерского лесничества (по акватории реки Вуокса).</w:t>
      </w:r>
    </w:p>
    <w:p w:rsidR="00E24F90" w:rsidRDefault="00E24F90">
      <w:pPr>
        <w:pStyle w:val="ConsPlusNormal"/>
        <w:spacing w:before="220"/>
        <w:ind w:firstLine="540"/>
        <w:jc w:val="both"/>
      </w:pPr>
      <w:r>
        <w:t>От точки 1024 до точки 1042 по границам лесных кварталов 90, 89, 88, 87, 86 Мичуринского участкового лесничества Приозерского лесничества (по акватории реки Вуокса).</w:t>
      </w:r>
    </w:p>
    <w:p w:rsidR="00E24F90" w:rsidRDefault="00E24F90">
      <w:pPr>
        <w:pStyle w:val="ConsPlusNormal"/>
        <w:spacing w:before="220"/>
        <w:ind w:firstLine="540"/>
        <w:jc w:val="both"/>
      </w:pPr>
      <w:r>
        <w:t>От точки 1042 до точки 1133 по береговой линии залива Колокольцевский (озеро Вуокса).</w:t>
      </w:r>
    </w:p>
    <w:p w:rsidR="00E24F90" w:rsidRDefault="00E24F90">
      <w:pPr>
        <w:pStyle w:val="ConsPlusNormal"/>
        <w:ind w:firstLine="540"/>
        <w:jc w:val="both"/>
      </w:pPr>
    </w:p>
    <w:p w:rsidR="00E24F90" w:rsidRDefault="00E24F90">
      <w:pPr>
        <w:pStyle w:val="ConsPlusTitle"/>
        <w:jc w:val="center"/>
        <w:outlineLvl w:val="4"/>
      </w:pPr>
      <w:r>
        <w:t>По смежеству с Красноозёрным сельским поселением</w:t>
      </w:r>
    </w:p>
    <w:p w:rsidR="00E24F90" w:rsidRDefault="00E24F90">
      <w:pPr>
        <w:pStyle w:val="ConsPlusNormal"/>
        <w:ind w:firstLine="540"/>
        <w:jc w:val="both"/>
      </w:pPr>
    </w:p>
    <w:p w:rsidR="00E24F90" w:rsidRDefault="00E24F90">
      <w:pPr>
        <w:pStyle w:val="ConsPlusNormal"/>
        <w:ind w:firstLine="540"/>
        <w:jc w:val="both"/>
      </w:pPr>
      <w:r>
        <w:t>От точки 1133 до точки 1155 по линиям, последовательно соединяющим точки, пересекая озеро Вуокса.</w:t>
      </w:r>
    </w:p>
    <w:p w:rsidR="00E24F90" w:rsidRDefault="00E24F90">
      <w:pPr>
        <w:pStyle w:val="ConsPlusNormal"/>
        <w:ind w:firstLine="540"/>
        <w:jc w:val="both"/>
      </w:pPr>
    </w:p>
    <w:p w:rsidR="00E24F90" w:rsidRDefault="00E24F90">
      <w:pPr>
        <w:pStyle w:val="ConsPlusTitle"/>
        <w:jc w:val="center"/>
        <w:outlineLvl w:val="4"/>
      </w:pPr>
      <w:r>
        <w:t>По смежеству с Выборгским муниципальным районом</w:t>
      </w:r>
    </w:p>
    <w:p w:rsidR="00E24F90" w:rsidRDefault="00E24F90">
      <w:pPr>
        <w:pStyle w:val="ConsPlusNormal"/>
        <w:ind w:firstLine="540"/>
        <w:jc w:val="both"/>
      </w:pPr>
    </w:p>
    <w:p w:rsidR="00E24F90" w:rsidRDefault="00E24F90">
      <w:pPr>
        <w:pStyle w:val="ConsPlusNormal"/>
        <w:ind w:firstLine="540"/>
        <w:jc w:val="both"/>
      </w:pPr>
      <w:r>
        <w:t>От точки 1155 до точки 1 по границе муниципального района.</w:t>
      </w:r>
    </w:p>
    <w:p w:rsidR="00E24F90" w:rsidRDefault="00E24F90">
      <w:pPr>
        <w:pStyle w:val="ConsPlusNormal"/>
        <w:ind w:firstLine="540"/>
        <w:jc w:val="both"/>
      </w:pPr>
    </w:p>
    <w:p w:rsidR="00E24F90" w:rsidRDefault="00E24F90">
      <w:pPr>
        <w:pStyle w:val="ConsPlusTitle"/>
        <w:jc w:val="center"/>
        <w:outlineLvl w:val="2"/>
      </w:pPr>
      <w:r>
        <w:t>14.14. ТЕКСТОВОЕ ОПИСАНИЕ ГРАНИЦЫ МУНИЦИПАЛЬНОГО ОБРАЗОВАНИЯ</w:t>
      </w:r>
    </w:p>
    <w:p w:rsidR="00E24F90" w:rsidRDefault="00E24F90">
      <w:pPr>
        <w:pStyle w:val="ConsPlusTitle"/>
        <w:jc w:val="center"/>
      </w:pPr>
      <w:r>
        <w:t>СЕВАСТЬЯНОВСКОЕ СЕЛЬСКОЕ ПОСЕЛЕНИЕ ПРИОЗЕРСКОГО</w:t>
      </w:r>
    </w:p>
    <w:p w:rsidR="00E24F90" w:rsidRDefault="00E24F90">
      <w:pPr>
        <w:pStyle w:val="ConsPlusTitle"/>
        <w:jc w:val="center"/>
      </w:pPr>
      <w:r>
        <w:t>МУНИЦИПАЛЬНОГО РАЙОНА ЛЕНИНГРАДСКОЙ ОБЛАСТИ</w:t>
      </w:r>
    </w:p>
    <w:p w:rsidR="00E24F90" w:rsidRDefault="00E24F90">
      <w:pPr>
        <w:pStyle w:val="ConsPlusNormal"/>
        <w:jc w:val="center"/>
      </w:pPr>
    </w:p>
    <w:p w:rsidR="00E24F90" w:rsidRDefault="00E24F90">
      <w:pPr>
        <w:pStyle w:val="ConsPlusTitle"/>
        <w:jc w:val="center"/>
        <w:outlineLvl w:val="3"/>
      </w:pPr>
      <w:r>
        <w:t>14.14.1. Описание местоположения точки 1</w:t>
      </w:r>
    </w:p>
    <w:p w:rsidR="00E24F90" w:rsidRDefault="00E24F90">
      <w:pPr>
        <w:pStyle w:val="ConsPlusNormal"/>
        <w:ind w:firstLine="540"/>
        <w:jc w:val="both"/>
      </w:pPr>
    </w:p>
    <w:p w:rsidR="00E24F90" w:rsidRDefault="00E24F90">
      <w:pPr>
        <w:pStyle w:val="ConsPlusNormal"/>
        <w:ind w:firstLine="540"/>
        <w:jc w:val="both"/>
      </w:pPr>
      <w:r>
        <w:t>Точка 1 расположена в акватории Ладожского озера на расстоянии 5,1 км от восточной точки острова Заячий по направлению на восток.</w:t>
      </w:r>
    </w:p>
    <w:p w:rsidR="00E24F90" w:rsidRDefault="00E24F90">
      <w:pPr>
        <w:pStyle w:val="ConsPlusNormal"/>
        <w:ind w:firstLine="540"/>
        <w:jc w:val="both"/>
      </w:pPr>
    </w:p>
    <w:p w:rsidR="00E24F90" w:rsidRDefault="00E24F90">
      <w:pPr>
        <w:pStyle w:val="ConsPlusTitle"/>
        <w:jc w:val="center"/>
        <w:outlineLvl w:val="3"/>
      </w:pPr>
      <w:r>
        <w:t>14.14.2. Описание прохождения границы</w:t>
      </w:r>
    </w:p>
    <w:p w:rsidR="00E24F90" w:rsidRDefault="00E24F90">
      <w:pPr>
        <w:pStyle w:val="ConsPlusNormal"/>
        <w:jc w:val="center"/>
      </w:pPr>
    </w:p>
    <w:p w:rsidR="00E24F90" w:rsidRDefault="00E24F90">
      <w:pPr>
        <w:pStyle w:val="ConsPlusTitle"/>
        <w:jc w:val="center"/>
        <w:outlineLvl w:val="4"/>
      </w:pPr>
      <w:r>
        <w:t>По смежеству с Приозерским городским поселением</w:t>
      </w:r>
    </w:p>
    <w:p w:rsidR="00E24F90" w:rsidRDefault="00E24F90">
      <w:pPr>
        <w:pStyle w:val="ConsPlusNormal"/>
        <w:ind w:firstLine="540"/>
        <w:jc w:val="both"/>
      </w:pPr>
    </w:p>
    <w:p w:rsidR="00E24F90" w:rsidRDefault="00E24F90">
      <w:pPr>
        <w:pStyle w:val="ConsPlusNormal"/>
        <w:ind w:firstLine="540"/>
        <w:jc w:val="both"/>
      </w:pPr>
      <w:r>
        <w:t>От точки 1 до точки 2 по линии, соединяющей точки, по акватории Ладожского озера.</w:t>
      </w:r>
    </w:p>
    <w:p w:rsidR="00E24F90" w:rsidRDefault="00E24F90">
      <w:pPr>
        <w:pStyle w:val="ConsPlusNormal"/>
        <w:spacing w:before="220"/>
        <w:ind w:firstLine="540"/>
        <w:jc w:val="both"/>
      </w:pPr>
      <w:r>
        <w:t>От точки 2 до точки 23 по границам лесных кварталов 34, 43 Приозерского участкового лесничества Приозерского лесничества (исключая земельный участок с кадастровым номером 47:03:0205002:373 (47:03:0205002:244) до полосы отвода автомобильной дороги федерального значения А-121 "Сортавала" Санкт-Петербург - Сортавала - автомобильная дорога Р-21 "Кола", не пересекая ее, далее по границе полосы отвода автомобильной дороги федерального значения А-121 "Сортавала" Санкт-Петербург - Сортавала - автомобильная дорога Р-21 "Кола".</w:t>
      </w:r>
    </w:p>
    <w:p w:rsidR="00E24F90" w:rsidRDefault="00E24F90">
      <w:pPr>
        <w:pStyle w:val="ConsPlusNormal"/>
        <w:spacing w:before="220"/>
        <w:ind w:firstLine="540"/>
        <w:jc w:val="both"/>
      </w:pPr>
      <w:r>
        <w:t>От точки 23 до точки 48, пересекая полосу отвода автомобильной дороги федерального значения А-121 "Сортавала" Санкт-Петербург - Сортавала - автомобильная дорога Р-21 "Кола", по границе населенного пункта поселок Гранитное Севастьяновского сельского поселения Приозерского муниципального района Ленинградской области (реестровый номер 47:03-4.55).</w:t>
      </w:r>
    </w:p>
    <w:p w:rsidR="00E24F90" w:rsidRDefault="00E24F90">
      <w:pPr>
        <w:pStyle w:val="ConsPlusNormal"/>
        <w:spacing w:before="220"/>
        <w:ind w:firstLine="540"/>
        <w:jc w:val="both"/>
      </w:pPr>
      <w:r>
        <w:t>От точки 48 до точки 91 по береговой линии озера Молодёжное.</w:t>
      </w:r>
    </w:p>
    <w:p w:rsidR="00E24F90" w:rsidRDefault="00E24F90">
      <w:pPr>
        <w:pStyle w:val="ConsPlusNormal"/>
        <w:spacing w:before="220"/>
        <w:ind w:firstLine="540"/>
        <w:jc w:val="both"/>
      </w:pPr>
      <w:r>
        <w:t>От точки 91 до точки 111 по границам лесных кварталов 52, 77 Приозерского участкового лесничества Приозерского лесничества, пересекая озеро Вуокса.</w:t>
      </w:r>
    </w:p>
    <w:p w:rsidR="00E24F90" w:rsidRDefault="00E24F90">
      <w:pPr>
        <w:pStyle w:val="ConsPlusNormal"/>
        <w:spacing w:before="220"/>
        <w:ind w:firstLine="540"/>
        <w:jc w:val="both"/>
      </w:pPr>
      <w:r>
        <w:t>От точки 111 до точки 218 по береговой линии озера Вуокса, исключая его, до полосы отвода железной дороги Санкт-Петербург - Кузнечное - Хийтола - Сортавала, пересекая ее.</w:t>
      </w:r>
    </w:p>
    <w:p w:rsidR="00E24F90" w:rsidRDefault="00E24F90">
      <w:pPr>
        <w:pStyle w:val="ConsPlusNormal"/>
        <w:spacing w:before="220"/>
        <w:ind w:firstLine="540"/>
        <w:jc w:val="both"/>
      </w:pPr>
      <w:r>
        <w:t>От точки 218 до точки 235 по границе полосы отвода железной дороги Санкт-Петербург - Кузнечное - Хийтола - Сортавала.</w:t>
      </w:r>
    </w:p>
    <w:p w:rsidR="00E24F90" w:rsidRDefault="00E24F90">
      <w:pPr>
        <w:pStyle w:val="ConsPlusNormal"/>
        <w:ind w:firstLine="540"/>
        <w:jc w:val="both"/>
      </w:pPr>
    </w:p>
    <w:p w:rsidR="00E24F90" w:rsidRDefault="00E24F90">
      <w:pPr>
        <w:pStyle w:val="ConsPlusTitle"/>
        <w:jc w:val="center"/>
        <w:outlineLvl w:val="4"/>
      </w:pPr>
      <w:r>
        <w:t>По смежеству с Ларионовским сельским поселением</w:t>
      </w:r>
    </w:p>
    <w:p w:rsidR="00E24F90" w:rsidRDefault="00E24F90">
      <w:pPr>
        <w:pStyle w:val="ConsPlusNormal"/>
        <w:ind w:firstLine="540"/>
        <w:jc w:val="both"/>
      </w:pPr>
    </w:p>
    <w:p w:rsidR="00E24F90" w:rsidRDefault="00E24F90">
      <w:pPr>
        <w:pStyle w:val="ConsPlusNormal"/>
        <w:ind w:firstLine="540"/>
        <w:jc w:val="both"/>
      </w:pPr>
      <w:r>
        <w:t>От точки 235 до точки 245, не пересекая полосу отвода железной дороги Санкт-Петербург - Кузнечное - Хийтола - Сортавала, по линиям, последовательно соединяющим точки, пересекая озеро Вуокса, до границы лесного квартала 107 Приозерского участкового лесничества Приозерского лесничества.</w:t>
      </w:r>
    </w:p>
    <w:p w:rsidR="00E24F90" w:rsidRDefault="00E24F90">
      <w:pPr>
        <w:pStyle w:val="ConsPlusNormal"/>
        <w:spacing w:before="220"/>
        <w:ind w:firstLine="540"/>
        <w:jc w:val="both"/>
      </w:pPr>
      <w:r>
        <w:lastRenderedPageBreak/>
        <w:t>От точки 245 до точки 257 по границам лесных кварталов 107, 132, 131, 130, 145, 155, 164, 168, 173 Приозерского участкового лесничества Приозерского лесничества.</w:t>
      </w:r>
    </w:p>
    <w:p w:rsidR="00E24F90" w:rsidRDefault="00E24F90">
      <w:pPr>
        <w:pStyle w:val="ConsPlusNormal"/>
        <w:spacing w:before="220"/>
        <w:ind w:firstLine="540"/>
        <w:jc w:val="both"/>
      </w:pPr>
      <w:r>
        <w:t>От точки 257 до точки 461 по береговой линии озера Вуокса.</w:t>
      </w:r>
    </w:p>
    <w:p w:rsidR="00E24F90" w:rsidRDefault="00E24F90">
      <w:pPr>
        <w:pStyle w:val="ConsPlusNormal"/>
        <w:spacing w:before="220"/>
        <w:ind w:firstLine="540"/>
        <w:jc w:val="both"/>
      </w:pPr>
      <w:r>
        <w:t>От точки 461 до точки 464 по линиям, последовательно соединяющим точки, по акватории озера Вуокса до границы лесного квартала 31 Вуоксинского участкового лесничества Приозерского лесничества.</w:t>
      </w:r>
    </w:p>
    <w:p w:rsidR="00E24F90" w:rsidRDefault="00E24F90">
      <w:pPr>
        <w:pStyle w:val="ConsPlusNormal"/>
        <w:ind w:firstLine="540"/>
        <w:jc w:val="both"/>
      </w:pPr>
    </w:p>
    <w:p w:rsidR="00E24F90" w:rsidRDefault="00E24F90">
      <w:pPr>
        <w:pStyle w:val="ConsPlusTitle"/>
        <w:jc w:val="center"/>
        <w:outlineLvl w:val="4"/>
      </w:pPr>
      <w:r>
        <w:t>По смежеству с Мельниковским сельским поселением</w:t>
      </w:r>
    </w:p>
    <w:p w:rsidR="00E24F90" w:rsidRDefault="00E24F90">
      <w:pPr>
        <w:pStyle w:val="ConsPlusNormal"/>
        <w:ind w:firstLine="540"/>
        <w:jc w:val="both"/>
      </w:pPr>
    </w:p>
    <w:p w:rsidR="00E24F90" w:rsidRDefault="00E24F90">
      <w:pPr>
        <w:pStyle w:val="ConsPlusNormal"/>
        <w:ind w:firstLine="540"/>
        <w:jc w:val="both"/>
      </w:pPr>
      <w:r>
        <w:t>От точки 464 до точки 470 по границам лесных кварталов 31, 21 Вуоксинского участкового лесничества Приозерского лесничества (по акватории озера Вуокса) до реки Новинка (правый берег), не пересекая ее.</w:t>
      </w:r>
    </w:p>
    <w:p w:rsidR="00E24F90" w:rsidRDefault="00E24F90">
      <w:pPr>
        <w:pStyle w:val="ConsPlusNormal"/>
        <w:spacing w:before="220"/>
        <w:ind w:firstLine="540"/>
        <w:jc w:val="both"/>
      </w:pPr>
      <w:r>
        <w:t>От точки 470 до точки 494 по береговой линии реки Новинка.</w:t>
      </w:r>
    </w:p>
    <w:p w:rsidR="00E24F90" w:rsidRDefault="00E24F90">
      <w:pPr>
        <w:pStyle w:val="ConsPlusNormal"/>
        <w:spacing w:before="220"/>
        <w:ind w:firstLine="540"/>
        <w:jc w:val="both"/>
      </w:pPr>
      <w:r>
        <w:t>От точки 494 до точки 538, не пересекая реку Новинка, по границе полосы отвода грунтовой автомобильной дороги местного значения (продолжения автомобильной дороги регионального значения 41К-761 Севастьяново - Яровое).</w:t>
      </w:r>
    </w:p>
    <w:p w:rsidR="00E24F90" w:rsidRDefault="00E24F90">
      <w:pPr>
        <w:pStyle w:val="ConsPlusNormal"/>
        <w:spacing w:before="220"/>
        <w:ind w:firstLine="540"/>
        <w:jc w:val="both"/>
      </w:pPr>
      <w:r>
        <w:t>От точки 538 до точки 582, не пересекая полосу отвода грунтовой автомобильной дороги местного значения (продолжения автомобильной дороги регионального значения 41К-761 Севастьяново - Яровое), по границе лесного квартала 13 Вуоксинского участкового лесничества Приозерского лесничества, далее, пересекая по линиям, последовательно соединяющим точки, лесные кварталы 12, 18 Вуоксинского участкового лесничества Приозерского лесничества, по границе лесного квартала 10 Вуоксинского участкового лесничества Приозерского лесничества до границы полосы отвода автомобильной дороги регионального значения 41К-153 Сапёрное - Мельниково - Кузнечное, пересекая ее по линиям, последовательно соединяющим точки.</w:t>
      </w:r>
    </w:p>
    <w:p w:rsidR="00E24F90" w:rsidRDefault="00E24F90">
      <w:pPr>
        <w:pStyle w:val="ConsPlusNormal"/>
        <w:spacing w:before="220"/>
        <w:ind w:firstLine="540"/>
        <w:jc w:val="both"/>
      </w:pPr>
      <w:r>
        <w:t>От точки 582 до точки 805 по границам лесных кварталов 17, 16, 15, 24 Вуоксинского участкового лесничества Приозерского лесничества, пересекая по линиям, последовательно соединяющим точки, лесной квартал 9 Ларионовского участкового лесничества Приозерского лесничества, по границам лесных кварталов 24, 36 Вуоксинского участкового лесничества Приозерского лесничества.</w:t>
      </w:r>
    </w:p>
    <w:p w:rsidR="00E24F90" w:rsidRDefault="00E24F90">
      <w:pPr>
        <w:pStyle w:val="ConsPlusNormal"/>
        <w:spacing w:before="220"/>
        <w:ind w:firstLine="540"/>
        <w:jc w:val="both"/>
      </w:pPr>
      <w:r>
        <w:t>От точки 805 до точки 813 по линиям, последовательно соединяющим точки (пересекая лесные кварталы 49, 60 Вуоксинского участкового лесничества Приозерского лесничества), до границы лесного квартала 59 Вуоксинского участкового лесничества Приозерского лесничества.</w:t>
      </w:r>
    </w:p>
    <w:p w:rsidR="00E24F90" w:rsidRDefault="00E24F90">
      <w:pPr>
        <w:pStyle w:val="ConsPlusNormal"/>
        <w:spacing w:before="220"/>
        <w:ind w:firstLine="540"/>
        <w:jc w:val="both"/>
      </w:pPr>
      <w:r>
        <w:t>От точки 813 до точки 829 по границе лесного квартала 59 Вуоксинского участкового лесничества Приозерского лесничества, далее по береговой линии озера Поперечное.</w:t>
      </w:r>
    </w:p>
    <w:p w:rsidR="00E24F90" w:rsidRDefault="00E24F90">
      <w:pPr>
        <w:pStyle w:val="ConsPlusNormal"/>
        <w:spacing w:before="220"/>
        <w:ind w:firstLine="540"/>
        <w:jc w:val="both"/>
      </w:pPr>
      <w:r>
        <w:t>От точки 829 до точки 831 по границам лесных кварталов 70, 69 Вуоксинского участкового лесничества Приозерского лесничества до полосы отвода автомобильной дороги местного значения, не пересекая ее.</w:t>
      </w:r>
    </w:p>
    <w:p w:rsidR="00E24F90" w:rsidRDefault="00E24F90">
      <w:pPr>
        <w:pStyle w:val="ConsPlusNormal"/>
        <w:spacing w:before="220"/>
        <w:ind w:firstLine="540"/>
        <w:jc w:val="both"/>
      </w:pPr>
      <w:r>
        <w:t>От точки 831 до точки 839 по границе полосы отвода автомобильной дороги местного значения.</w:t>
      </w:r>
    </w:p>
    <w:p w:rsidR="00E24F90" w:rsidRDefault="00E24F90">
      <w:pPr>
        <w:pStyle w:val="ConsPlusNormal"/>
        <w:spacing w:before="220"/>
        <w:ind w:firstLine="540"/>
        <w:jc w:val="both"/>
      </w:pPr>
      <w:r>
        <w:t>От точки 839 до точки 844, пересекая полосу отвода автомобильной дороги местного значения, по границам лесных кварталов 46, 45, 44 Вуоксинского участкового лесничества Приозерского лесничества.</w:t>
      </w:r>
    </w:p>
    <w:p w:rsidR="00E24F90" w:rsidRDefault="00E24F90">
      <w:pPr>
        <w:pStyle w:val="ConsPlusNormal"/>
        <w:ind w:firstLine="540"/>
        <w:jc w:val="both"/>
      </w:pPr>
    </w:p>
    <w:p w:rsidR="00E24F90" w:rsidRDefault="00E24F90">
      <w:pPr>
        <w:pStyle w:val="ConsPlusTitle"/>
        <w:jc w:val="center"/>
        <w:outlineLvl w:val="4"/>
      </w:pPr>
      <w:r>
        <w:t>По смежеству с Выборгским муниципальным районом</w:t>
      </w:r>
    </w:p>
    <w:p w:rsidR="00E24F90" w:rsidRDefault="00E24F90">
      <w:pPr>
        <w:pStyle w:val="ConsPlusNormal"/>
        <w:ind w:firstLine="540"/>
        <w:jc w:val="both"/>
      </w:pPr>
    </w:p>
    <w:p w:rsidR="00E24F90" w:rsidRDefault="00E24F90">
      <w:pPr>
        <w:pStyle w:val="ConsPlusNormal"/>
        <w:ind w:firstLine="540"/>
        <w:jc w:val="both"/>
      </w:pPr>
      <w:r>
        <w:lastRenderedPageBreak/>
        <w:t>От точки 844 до точки 1035 по границе муниципального района.</w:t>
      </w:r>
    </w:p>
    <w:p w:rsidR="00E24F90" w:rsidRDefault="00E24F90">
      <w:pPr>
        <w:pStyle w:val="ConsPlusNormal"/>
        <w:ind w:firstLine="540"/>
        <w:jc w:val="both"/>
      </w:pPr>
    </w:p>
    <w:p w:rsidR="00E24F90" w:rsidRDefault="00E24F90">
      <w:pPr>
        <w:pStyle w:val="ConsPlusTitle"/>
        <w:jc w:val="center"/>
        <w:outlineLvl w:val="4"/>
      </w:pPr>
      <w:r>
        <w:t>По смежеству с Республикой Карелия</w:t>
      </w:r>
    </w:p>
    <w:p w:rsidR="00E24F90" w:rsidRDefault="00E24F90">
      <w:pPr>
        <w:pStyle w:val="ConsPlusNormal"/>
        <w:ind w:firstLine="540"/>
        <w:jc w:val="both"/>
      </w:pPr>
    </w:p>
    <w:p w:rsidR="00E24F90" w:rsidRDefault="00E24F90">
      <w:pPr>
        <w:pStyle w:val="ConsPlusNormal"/>
        <w:ind w:firstLine="540"/>
        <w:jc w:val="both"/>
      </w:pPr>
      <w:r>
        <w:t>От точки 1035 до точки 1153 по границе Ленинградской области до полосы отвода железной дороги Санкт-Петербург - Кузнечное - Хийтола - Сортавала, не пересекая ее.</w:t>
      </w:r>
    </w:p>
    <w:p w:rsidR="00E24F90" w:rsidRDefault="00E24F90">
      <w:pPr>
        <w:pStyle w:val="ConsPlusNormal"/>
        <w:ind w:firstLine="540"/>
        <w:jc w:val="both"/>
      </w:pPr>
    </w:p>
    <w:p w:rsidR="00E24F90" w:rsidRDefault="00E24F90">
      <w:pPr>
        <w:pStyle w:val="ConsPlusTitle"/>
        <w:jc w:val="center"/>
        <w:outlineLvl w:val="4"/>
      </w:pPr>
      <w:r>
        <w:t>По смежеству с Кузнечнинским городским поселением</w:t>
      </w:r>
    </w:p>
    <w:p w:rsidR="00E24F90" w:rsidRDefault="00E24F90">
      <w:pPr>
        <w:pStyle w:val="ConsPlusNormal"/>
        <w:ind w:firstLine="540"/>
        <w:jc w:val="both"/>
      </w:pPr>
    </w:p>
    <w:p w:rsidR="00E24F90" w:rsidRDefault="00E24F90">
      <w:pPr>
        <w:pStyle w:val="ConsPlusNormal"/>
        <w:ind w:firstLine="540"/>
        <w:jc w:val="both"/>
      </w:pPr>
      <w:r>
        <w:t>От точки 1153 до точки 1166 по границе полосы отвода железной дороги Санкт-Петербург - Кузнечное - Хийтола - Сортавала.</w:t>
      </w:r>
    </w:p>
    <w:p w:rsidR="00E24F90" w:rsidRDefault="00E24F90">
      <w:pPr>
        <w:pStyle w:val="ConsPlusNormal"/>
        <w:spacing w:before="220"/>
        <w:ind w:firstLine="540"/>
        <w:jc w:val="both"/>
      </w:pPr>
      <w:r>
        <w:t>От точки 1166 до точки 1173, не пересекая полосу отвода железной дороги Санкт-Петербург - Кузнечное - Хийтола - Сортавала, пересекая по линиям, последовательно соединяющим точки, лесной квартал 37 Антикайненского участкового лесничества Приозерского лесничества, по границе лесного квартала 52 Антикайненского участкового лесничества Приозерского лесничества.</w:t>
      </w:r>
    </w:p>
    <w:p w:rsidR="00E24F90" w:rsidRDefault="00E24F90">
      <w:pPr>
        <w:pStyle w:val="ConsPlusNormal"/>
        <w:spacing w:before="220"/>
        <w:ind w:firstLine="540"/>
        <w:jc w:val="both"/>
      </w:pPr>
      <w:r>
        <w:t>От точки 1173 до точки 1366, пересекая по линиям, последовательно соединяющим точки, лесной квартал 51 Антикайненского участкового лесничества Приозерского лесничества, по береговой линии озера Каменистое, далее по границам лесных кварталов 65, 81, 93, 110, 111, 112 Антикайненского участкового лесничества Приозерского лесничества.</w:t>
      </w:r>
    </w:p>
    <w:p w:rsidR="00E24F90" w:rsidRDefault="00E24F90">
      <w:pPr>
        <w:pStyle w:val="ConsPlusNormal"/>
        <w:spacing w:before="220"/>
        <w:ind w:firstLine="540"/>
        <w:jc w:val="both"/>
      </w:pPr>
      <w:r>
        <w:t>От точки 1366 до точки 1449 по границе лесного квартала 3 Ларионовского участкового лесничества Приозерского лесничества.</w:t>
      </w:r>
    </w:p>
    <w:p w:rsidR="00E24F90" w:rsidRDefault="00E24F90">
      <w:pPr>
        <w:pStyle w:val="ConsPlusNormal"/>
        <w:spacing w:before="220"/>
        <w:ind w:firstLine="540"/>
        <w:jc w:val="both"/>
      </w:pPr>
      <w:r>
        <w:t>От точки 1449 до точки 1491, пересекая по линиям, последовательно соединяющим точки, озеро Вуокса и озеро Большое Боровское, до полосы отвода автомобильной дороги федерального значения А-121 "Сортавала" Санкт-Петербург - Сортавала - автомобильная дорога Р-21 "Кола", не пересекая ее.</w:t>
      </w:r>
    </w:p>
    <w:p w:rsidR="00E24F90" w:rsidRDefault="00E24F90">
      <w:pPr>
        <w:pStyle w:val="ConsPlusNormal"/>
        <w:spacing w:before="220"/>
        <w:ind w:firstLine="540"/>
        <w:jc w:val="both"/>
      </w:pPr>
      <w:r>
        <w:t>От точки 1491 до точки 1679 по границе полосы отвода автомобильной дороги федерального значения А-121 "Сортавала" Санкт-Петербург - Сортавала - автомобильная дорога Р-21 "Кола".</w:t>
      </w:r>
    </w:p>
    <w:p w:rsidR="00E24F90" w:rsidRDefault="00E24F90">
      <w:pPr>
        <w:pStyle w:val="ConsPlusNormal"/>
        <w:spacing w:before="220"/>
        <w:ind w:firstLine="540"/>
        <w:jc w:val="both"/>
      </w:pPr>
      <w:r>
        <w:t>От точки 1679 до точки 1856, пересекая полосу отвода автомобильной дороги федерального значения А-121 "Сортавала" Санкт-Петербург - Сортавала - автомобильная дорога Р-21 "Кола", по границе лесного квартала 12 Приозерского участкового лесничества Приозерского лесничества, далее по границе лесного квартала 1 Ларионовского участкового лесничества Приозерского лесничества до полосы отвода автомобильной дороги федерального значения А-121 "Сортавала" Санкт-Петербург - Сортавала - автомобильная дорога Р-21 "Кола", пересекая ее.</w:t>
      </w:r>
    </w:p>
    <w:p w:rsidR="00E24F90" w:rsidRDefault="00E24F90">
      <w:pPr>
        <w:pStyle w:val="ConsPlusNormal"/>
        <w:spacing w:before="220"/>
        <w:ind w:firstLine="540"/>
        <w:jc w:val="both"/>
      </w:pPr>
      <w:r>
        <w:t>От точки 1856 до точки 1907 по границе полосы отвода автомобильной дороги федерального значения А-121 "Сортавала" Санкт-Петербург - Сортавала - автомобильная дорога Р-21 "Кола".</w:t>
      </w:r>
    </w:p>
    <w:p w:rsidR="00E24F90" w:rsidRDefault="00E24F90">
      <w:pPr>
        <w:pStyle w:val="ConsPlusNormal"/>
        <w:spacing w:before="220"/>
        <w:ind w:firstLine="540"/>
        <w:jc w:val="both"/>
      </w:pPr>
      <w:r>
        <w:t>От точки 1907 до точки 1979, не пересекая полосу отвода автомобильной дороги федерального значения А-121 "Сортавала" Санкт-Петербург - Сортавала - автомобильная дорога Р-21 "Кола", по границам лесных кварталов 6, 3 Приозерского участкового лесничества Приозерского лесничества, до полосы отвода автомобильной дороги федерального значения А-121 "Сортавала" Санкт-Петербург - Сортавала - автомобильная дорога Р-21 "Кола", не пересекая ее.</w:t>
      </w:r>
    </w:p>
    <w:p w:rsidR="00E24F90" w:rsidRDefault="00E24F90">
      <w:pPr>
        <w:pStyle w:val="ConsPlusNormal"/>
        <w:spacing w:before="220"/>
        <w:ind w:firstLine="540"/>
        <w:jc w:val="both"/>
      </w:pPr>
      <w:r>
        <w:t>От точки 1979 до точки 1985 по границе полосы отвода автомобильной дороги федерального значения А-121 "Сортавала" Санкт-Петербург - Сортавала - автомобильная дорога Р-</w:t>
      </w:r>
      <w:r>
        <w:lastRenderedPageBreak/>
        <w:t>21 "Кола".</w:t>
      </w:r>
    </w:p>
    <w:p w:rsidR="00E24F90" w:rsidRDefault="00E24F90">
      <w:pPr>
        <w:pStyle w:val="ConsPlusNormal"/>
        <w:spacing w:before="220"/>
        <w:ind w:firstLine="540"/>
        <w:jc w:val="both"/>
      </w:pPr>
      <w:r>
        <w:t>От точки 1985 до точки 2013, не пересекая полосу отвода автомобильной дороги федерального значения А-121 "Сортавала" Санкт-Петербург - Сортавала - автомобильная дорога Р-21 "Кола", по границам лесных кварталов 3, 2 Приозерского участкового лесничества Приозерского лесничества до полосы отвода автомобильной дороги местного значения, не пересекая ее.</w:t>
      </w:r>
    </w:p>
    <w:p w:rsidR="00E24F90" w:rsidRDefault="00E24F90">
      <w:pPr>
        <w:pStyle w:val="ConsPlusNormal"/>
        <w:spacing w:before="220"/>
        <w:ind w:firstLine="540"/>
        <w:jc w:val="both"/>
      </w:pPr>
      <w:r>
        <w:t>От точки 2013 до точки 2027 по границе полосы отвода автомобильной дороги местного значения.</w:t>
      </w:r>
    </w:p>
    <w:p w:rsidR="00E24F90" w:rsidRDefault="00E24F90">
      <w:pPr>
        <w:pStyle w:val="ConsPlusNormal"/>
        <w:spacing w:before="220"/>
        <w:ind w:firstLine="540"/>
        <w:jc w:val="both"/>
      </w:pPr>
      <w:r>
        <w:t>От точки 2027 до точки 2073, пересекая полосу отвода автомобильной дороги местного значения, по границе лесного квартала 1 Приозерского участкового лесничества Приозерского лесничества.</w:t>
      </w:r>
    </w:p>
    <w:p w:rsidR="00E24F90" w:rsidRDefault="00E24F90">
      <w:pPr>
        <w:pStyle w:val="ConsPlusNormal"/>
        <w:ind w:firstLine="540"/>
        <w:jc w:val="both"/>
      </w:pPr>
    </w:p>
    <w:p w:rsidR="00E24F90" w:rsidRDefault="00E24F90">
      <w:pPr>
        <w:pStyle w:val="ConsPlusTitle"/>
        <w:jc w:val="center"/>
        <w:outlineLvl w:val="4"/>
      </w:pPr>
      <w:r>
        <w:t>По смежеству с Республикой Карелия</w:t>
      </w:r>
    </w:p>
    <w:p w:rsidR="00E24F90" w:rsidRDefault="00E24F90">
      <w:pPr>
        <w:pStyle w:val="ConsPlusNormal"/>
        <w:ind w:firstLine="540"/>
        <w:jc w:val="both"/>
      </w:pPr>
    </w:p>
    <w:p w:rsidR="00E24F90" w:rsidRDefault="00E24F90">
      <w:pPr>
        <w:pStyle w:val="ConsPlusNormal"/>
        <w:ind w:firstLine="540"/>
        <w:jc w:val="both"/>
      </w:pPr>
      <w:r>
        <w:t>От точки 2073 до точки 1 по границе Ленинградской области.</w:t>
      </w:r>
    </w:p>
    <w:p w:rsidR="00E24F90" w:rsidRDefault="00E24F90">
      <w:pPr>
        <w:pStyle w:val="ConsPlusNormal"/>
        <w:ind w:firstLine="540"/>
        <w:jc w:val="both"/>
      </w:pPr>
    </w:p>
    <w:p w:rsidR="00E24F90" w:rsidRDefault="00E24F90">
      <w:pPr>
        <w:pStyle w:val="ConsPlusTitle"/>
        <w:jc w:val="center"/>
        <w:outlineLvl w:val="2"/>
      </w:pPr>
      <w:r>
        <w:t>14.15. ТЕКСТОВОЕ ОПИСАНИЕ ГРАНИЦЫ МУНИЦИПАЛЬНОГО ОБРАЗОВАНИЯ</w:t>
      </w:r>
    </w:p>
    <w:p w:rsidR="00E24F90" w:rsidRDefault="00E24F90">
      <w:pPr>
        <w:pStyle w:val="ConsPlusTitle"/>
        <w:jc w:val="center"/>
      </w:pPr>
      <w:r>
        <w:t>СОСНОВСКОЕ СЕЛЬСКОЕ ПОСЕЛЕНИЕ ПРИОЗЕРСКОГО</w:t>
      </w:r>
    </w:p>
    <w:p w:rsidR="00E24F90" w:rsidRDefault="00E24F90">
      <w:pPr>
        <w:pStyle w:val="ConsPlusTitle"/>
        <w:jc w:val="center"/>
      </w:pPr>
      <w:r>
        <w:t>МУНИЦИПАЛЬНОГО РАЙОНА ЛЕНИНГРАДСКОЙ ОБЛАСТИ</w:t>
      </w:r>
    </w:p>
    <w:p w:rsidR="00E24F90" w:rsidRDefault="00E24F90">
      <w:pPr>
        <w:pStyle w:val="ConsPlusNormal"/>
        <w:jc w:val="center"/>
      </w:pPr>
    </w:p>
    <w:p w:rsidR="00E24F90" w:rsidRDefault="00E24F90">
      <w:pPr>
        <w:pStyle w:val="ConsPlusTitle"/>
        <w:jc w:val="center"/>
        <w:outlineLvl w:val="3"/>
      </w:pPr>
      <w:r>
        <w:t>14.15.1. Описание местоположения точки 1</w:t>
      </w:r>
    </w:p>
    <w:p w:rsidR="00E24F90" w:rsidRDefault="00E24F90">
      <w:pPr>
        <w:pStyle w:val="ConsPlusNormal"/>
        <w:ind w:firstLine="540"/>
        <w:jc w:val="both"/>
      </w:pPr>
    </w:p>
    <w:p w:rsidR="00E24F90" w:rsidRDefault="00E24F90">
      <w:pPr>
        <w:pStyle w:val="ConsPlusNormal"/>
        <w:ind w:firstLine="540"/>
        <w:jc w:val="both"/>
      </w:pPr>
      <w:r>
        <w:t>Точка 1 расположена на пересечении южной и западной границ лесного квартала 53 Сосновского участкового лесничества Приозерского лесничества.</w:t>
      </w:r>
    </w:p>
    <w:p w:rsidR="00E24F90" w:rsidRDefault="00E24F90">
      <w:pPr>
        <w:pStyle w:val="ConsPlusNormal"/>
        <w:ind w:firstLine="540"/>
        <w:jc w:val="both"/>
      </w:pPr>
    </w:p>
    <w:p w:rsidR="00E24F90" w:rsidRDefault="00E24F90">
      <w:pPr>
        <w:pStyle w:val="ConsPlusTitle"/>
        <w:jc w:val="center"/>
        <w:outlineLvl w:val="3"/>
      </w:pPr>
      <w:r>
        <w:t>14.15.2. Описание прохождения границы</w:t>
      </w:r>
    </w:p>
    <w:p w:rsidR="00E24F90" w:rsidRDefault="00E24F90">
      <w:pPr>
        <w:pStyle w:val="ConsPlusNormal"/>
        <w:jc w:val="center"/>
      </w:pPr>
    </w:p>
    <w:p w:rsidR="00E24F90" w:rsidRDefault="00E24F90">
      <w:pPr>
        <w:pStyle w:val="ConsPlusTitle"/>
        <w:jc w:val="center"/>
        <w:outlineLvl w:val="4"/>
      </w:pPr>
      <w:r>
        <w:t>По смежеству с Раздольевским сельским поселением</w:t>
      </w:r>
    </w:p>
    <w:p w:rsidR="00E24F90" w:rsidRDefault="00E24F90">
      <w:pPr>
        <w:pStyle w:val="ConsPlusNormal"/>
        <w:ind w:firstLine="540"/>
        <w:jc w:val="both"/>
      </w:pPr>
    </w:p>
    <w:p w:rsidR="00E24F90" w:rsidRDefault="00E24F90">
      <w:pPr>
        <w:pStyle w:val="ConsPlusNormal"/>
        <w:ind w:firstLine="540"/>
        <w:jc w:val="both"/>
      </w:pPr>
      <w:r>
        <w:t>От точки 1 до точки 127 по границам лесных кварталов 53, 47, 46, 39 Сосновского участкового лесничества Приозерского лесничества.</w:t>
      </w:r>
    </w:p>
    <w:p w:rsidR="00E24F90" w:rsidRDefault="00E24F90">
      <w:pPr>
        <w:pStyle w:val="ConsPlusNormal"/>
        <w:spacing w:before="220"/>
        <w:ind w:firstLine="540"/>
        <w:jc w:val="both"/>
      </w:pPr>
      <w:r>
        <w:t>От точки 127 до точки 152, пересекая по линиям, последовательно соединяющим точки, лесные кварталы 39 и 29 Сосновского участкового лесничества Приозерского лесничества, до границы лесного квартала 30 Сосновского участкового лесничества Приозерского лесничества.</w:t>
      </w:r>
    </w:p>
    <w:p w:rsidR="00E24F90" w:rsidRDefault="00E24F90">
      <w:pPr>
        <w:pStyle w:val="ConsPlusNormal"/>
        <w:spacing w:before="220"/>
        <w:ind w:firstLine="540"/>
        <w:jc w:val="both"/>
      </w:pPr>
      <w:r>
        <w:t>От точки 152 до точки 325 по границам лесных кварталов 30, 24, 17, 18 Сосновского участкового лесничества Приозерского лесничества до полосы отвода автомобильной дороги федерального значения А-121 "Сортавала" Санкт-Петербург - Сортавала - автомобильная дорога Р-21 "Кола", пересекая ее.</w:t>
      </w:r>
    </w:p>
    <w:p w:rsidR="00E24F90" w:rsidRDefault="00E24F90">
      <w:pPr>
        <w:pStyle w:val="ConsPlusNormal"/>
        <w:spacing w:before="220"/>
        <w:ind w:firstLine="540"/>
        <w:jc w:val="both"/>
      </w:pPr>
      <w:r>
        <w:t>От точки 325 до точки 386 по границе полосы отвода автомобильной дороги федерального значения А-121 "Сортавала" Санкт-Петербург - Сортавала - автомобильная дорога Р-21 "Кола".</w:t>
      </w:r>
    </w:p>
    <w:p w:rsidR="00E24F90" w:rsidRDefault="00E24F90">
      <w:pPr>
        <w:pStyle w:val="ConsPlusNormal"/>
        <w:spacing w:before="220"/>
        <w:ind w:firstLine="540"/>
        <w:jc w:val="both"/>
      </w:pPr>
      <w:r>
        <w:t>От точки 386 до точки 461, не пересекая полосу отвода автомобильной дороги федерального значения А-121 "Сортавала" Санкт-Петербург - Сортавала - автомобильная дорога Р-21 "Кола", по линиям, последовательно соединяющим точки (исключая земельные участки с кадастровыми номерами 47:03:1110003:34, 47:03:1101003:1, территорию населенного пункта деревня Раздолье Раздольевского сельского поселения Приозерского муниципального района Ленинградской области (реестровый номер 47:03-4.25), до полосы отвода железной дороги Санкт-Петербург - Кузнечное - Хийтола - Сортавала, не пересекая ее.</w:t>
      </w:r>
    </w:p>
    <w:p w:rsidR="00E24F90" w:rsidRDefault="00E24F90">
      <w:pPr>
        <w:pStyle w:val="ConsPlusNormal"/>
        <w:spacing w:before="220"/>
        <w:ind w:firstLine="540"/>
        <w:jc w:val="both"/>
      </w:pPr>
      <w:r>
        <w:lastRenderedPageBreak/>
        <w:t>От точки 461 до точки 523 по границе полосы отвода железной дороги Санкт-Петербург - Кузнечное - Хийтола - Сортавала.</w:t>
      </w:r>
    </w:p>
    <w:p w:rsidR="00E24F90" w:rsidRDefault="00E24F90">
      <w:pPr>
        <w:pStyle w:val="ConsPlusNormal"/>
        <w:ind w:firstLine="540"/>
        <w:jc w:val="both"/>
      </w:pPr>
    </w:p>
    <w:p w:rsidR="00E24F90" w:rsidRDefault="00E24F90">
      <w:pPr>
        <w:pStyle w:val="ConsPlusTitle"/>
        <w:jc w:val="center"/>
        <w:outlineLvl w:val="4"/>
      </w:pPr>
      <w:r>
        <w:t>По смежеству с Петровским сельским поселением</w:t>
      </w:r>
    </w:p>
    <w:p w:rsidR="00E24F90" w:rsidRDefault="00E24F90">
      <w:pPr>
        <w:pStyle w:val="ConsPlusNormal"/>
        <w:ind w:firstLine="540"/>
        <w:jc w:val="both"/>
      </w:pPr>
    </w:p>
    <w:p w:rsidR="00E24F90" w:rsidRDefault="00E24F90">
      <w:pPr>
        <w:pStyle w:val="ConsPlusNormal"/>
        <w:ind w:firstLine="540"/>
        <w:jc w:val="both"/>
      </w:pPr>
      <w:r>
        <w:t>От точки 523 до точки 531 по границе полосы отвода железной дороги Санкт-Петербург - Кузнечное - Хийтола - Сортавала, пересекая полосу отвода железной дороги Санкт-Петербург - Кузнечное - Хийтола - Сортавала по линии, соединяющей точки, далее по границе полосы отвода железной дороги Санкт-Петербург - Кузнечное - Хийтола - Сортавала.</w:t>
      </w:r>
    </w:p>
    <w:p w:rsidR="00E24F90" w:rsidRDefault="00E24F90">
      <w:pPr>
        <w:pStyle w:val="ConsPlusNormal"/>
        <w:spacing w:before="220"/>
        <w:ind w:firstLine="540"/>
        <w:jc w:val="both"/>
      </w:pPr>
      <w:r>
        <w:t>От точки 531 до точки 535 по линиям, последовательно соединяющим точки, до полосы отвода автомобильной дороги федерального значения А-121 "Сортавала" Санкт-Петербург - Сортавала - автомобильная дорога Р-21 "Кола", не пересекая ее.</w:t>
      </w:r>
    </w:p>
    <w:p w:rsidR="00E24F90" w:rsidRDefault="00E24F90">
      <w:pPr>
        <w:pStyle w:val="ConsPlusNormal"/>
        <w:spacing w:before="220"/>
        <w:ind w:firstLine="540"/>
        <w:jc w:val="both"/>
      </w:pPr>
      <w:r>
        <w:t>От точки 535 до точки 550 по границе полосы отвода автомобильной дороги федерального значения А-121 "Сортавала" Санкт-Петербург - Сортавала - автомобильная дорога Р-21 "Кола" до полосы отвода автомобильной дороги регионального значения 41К-261 Орехово - Сосново - Кривко - ж/д ст. Петяярви, не пересекая ее.</w:t>
      </w:r>
    </w:p>
    <w:p w:rsidR="00E24F90" w:rsidRDefault="00E24F90">
      <w:pPr>
        <w:pStyle w:val="ConsPlusNormal"/>
        <w:spacing w:before="220"/>
        <w:ind w:firstLine="540"/>
        <w:jc w:val="both"/>
      </w:pPr>
      <w:r>
        <w:t>От точки 550 до точки 641, пересекая полосу отвода автомобильной дороги федерального значения А-121 "Сортавала" Санкт-Петербург - Сортавала - автомобильная дорога Р-21 "Кола", по границе полосы отвода автомобильной дороги регионального значения 41К-261 Орехово - Сосново - Кривко - ж/д ст. Петяярви.</w:t>
      </w:r>
    </w:p>
    <w:p w:rsidR="00E24F90" w:rsidRDefault="00E24F90">
      <w:pPr>
        <w:pStyle w:val="ConsPlusNormal"/>
        <w:spacing w:before="220"/>
        <w:ind w:firstLine="540"/>
        <w:jc w:val="both"/>
      </w:pPr>
      <w:r>
        <w:t>От точки 641 до точки 925, пересекая полосу отвода автомобильной дороги регионального значения 41К-261 Орехово - Сосново - Кривко - ж/д ст. Петяярви, по границам лесных кварталов 78, 79, 90, 91, 93, 94, 103 Кривковского участкового лесничества Приозерского лесничества.</w:t>
      </w:r>
    </w:p>
    <w:p w:rsidR="00E24F90" w:rsidRDefault="00E24F90">
      <w:pPr>
        <w:pStyle w:val="ConsPlusNormal"/>
        <w:ind w:firstLine="540"/>
        <w:jc w:val="both"/>
      </w:pPr>
    </w:p>
    <w:p w:rsidR="00E24F90" w:rsidRDefault="00E24F90">
      <w:pPr>
        <w:pStyle w:val="ConsPlusTitle"/>
        <w:jc w:val="center"/>
        <w:outlineLvl w:val="4"/>
      </w:pPr>
      <w:r>
        <w:t>По смежеству с Запорожским сельским поселением</w:t>
      </w:r>
    </w:p>
    <w:p w:rsidR="00E24F90" w:rsidRDefault="00E24F90">
      <w:pPr>
        <w:pStyle w:val="ConsPlusNormal"/>
        <w:ind w:firstLine="540"/>
        <w:jc w:val="both"/>
      </w:pPr>
    </w:p>
    <w:p w:rsidR="00E24F90" w:rsidRDefault="00E24F90">
      <w:pPr>
        <w:pStyle w:val="ConsPlusNormal"/>
        <w:ind w:firstLine="540"/>
        <w:jc w:val="both"/>
      </w:pPr>
      <w:r>
        <w:t>От точки 925 до точки 1042 по границам лесных кварталов 9, 14 Приозерского южного участкового лесничества Приозерского лесничества до полосы отвода автомобильной дороги регионального значения 41А-025 Ушково - Гравийное, пересекая ее.</w:t>
      </w:r>
    </w:p>
    <w:p w:rsidR="00E24F90" w:rsidRDefault="00E24F90">
      <w:pPr>
        <w:pStyle w:val="ConsPlusNormal"/>
        <w:spacing w:before="220"/>
        <w:ind w:firstLine="540"/>
        <w:jc w:val="both"/>
      </w:pPr>
      <w:r>
        <w:t>От точки 1042 до точки 1047 по границе полосы отвода автомобильной дороги регионального значения 41А-025 Ушково - Гравийное.</w:t>
      </w:r>
    </w:p>
    <w:p w:rsidR="00E24F90" w:rsidRDefault="00E24F90">
      <w:pPr>
        <w:pStyle w:val="ConsPlusNormal"/>
        <w:spacing w:before="220"/>
        <w:ind w:firstLine="540"/>
        <w:jc w:val="both"/>
      </w:pPr>
      <w:r>
        <w:t>От точки 1047 до точки 1086, не пересекая полосу отвода автомобильной дороги регионального значения 41А-025 Ушково - Гравийное, по границам лесных кварталов 22, 26, 29 Приозерского южного участкового лесничества Приозерского лесничества (включая земельные участки ТСН "КП "Сосновские Озёра-2") до полосы отвода автомобильной дороги регионального значения 41К-017 Пески - Сосново - Подгорье, не пересекая ее.</w:t>
      </w:r>
    </w:p>
    <w:p w:rsidR="00E24F90" w:rsidRDefault="00E24F90">
      <w:pPr>
        <w:pStyle w:val="ConsPlusNormal"/>
        <w:spacing w:before="220"/>
        <w:ind w:firstLine="540"/>
        <w:jc w:val="both"/>
      </w:pPr>
      <w:r>
        <w:t>От точки 1086 до точки 1112 по границе полосы отвода автомобильной дороги регионального значения 41К-017 Пески - Сосново - Подгорье.</w:t>
      </w:r>
    </w:p>
    <w:p w:rsidR="00E24F90" w:rsidRDefault="00E24F90">
      <w:pPr>
        <w:pStyle w:val="ConsPlusNormal"/>
        <w:spacing w:before="220"/>
        <w:ind w:firstLine="540"/>
        <w:jc w:val="both"/>
      </w:pPr>
      <w:r>
        <w:t>От точки 1112 до точки 1256, пересекая полосу отвода автомобильной дороги регионального значения 41К-017 Пески - Сосново - Подгорье, по границам лесных кварталов 95, 103, 110, 117, 123, 130, 138, 146, 150, 152 Сосновского участкового лесничества Приозерского лесничества.</w:t>
      </w:r>
    </w:p>
    <w:p w:rsidR="00E24F90" w:rsidRDefault="00E24F90">
      <w:pPr>
        <w:pStyle w:val="ConsPlusNormal"/>
        <w:ind w:firstLine="540"/>
        <w:jc w:val="both"/>
      </w:pPr>
    </w:p>
    <w:p w:rsidR="00E24F90" w:rsidRDefault="00E24F90">
      <w:pPr>
        <w:pStyle w:val="ConsPlusTitle"/>
        <w:jc w:val="center"/>
        <w:outlineLvl w:val="4"/>
      </w:pPr>
      <w:r>
        <w:t>По смежеству с Всеволожским муниципальным районом</w:t>
      </w:r>
    </w:p>
    <w:p w:rsidR="00E24F90" w:rsidRDefault="00E24F90">
      <w:pPr>
        <w:pStyle w:val="ConsPlusNormal"/>
        <w:ind w:firstLine="540"/>
        <w:jc w:val="both"/>
      </w:pPr>
    </w:p>
    <w:p w:rsidR="00E24F90" w:rsidRDefault="00E24F90">
      <w:pPr>
        <w:pStyle w:val="ConsPlusNormal"/>
        <w:ind w:firstLine="540"/>
        <w:jc w:val="both"/>
      </w:pPr>
      <w:r>
        <w:t>От точки 1256 до точки 1 по границе муниципального района.</w:t>
      </w:r>
    </w:p>
    <w:p w:rsidR="00E24F90" w:rsidRDefault="00E24F90">
      <w:pPr>
        <w:pStyle w:val="ConsPlusNormal"/>
        <w:ind w:firstLine="540"/>
        <w:jc w:val="both"/>
      </w:pPr>
    </w:p>
    <w:p w:rsidR="00E24F90" w:rsidRDefault="00E24F90">
      <w:pPr>
        <w:pStyle w:val="ConsPlusTitle"/>
        <w:jc w:val="center"/>
        <w:outlineLvl w:val="2"/>
      </w:pPr>
      <w:r>
        <w:lastRenderedPageBreak/>
        <w:t>14.16. ГРАФИЧЕСКОЕ ОПИСАНИЕ ГРАНИЦЫ ПРИОЗЕРСКОГО</w:t>
      </w:r>
    </w:p>
    <w:p w:rsidR="00E24F90" w:rsidRDefault="00E24F90">
      <w:pPr>
        <w:pStyle w:val="ConsPlusTitle"/>
        <w:jc w:val="center"/>
      </w:pPr>
      <w:r>
        <w:t>МУНИЦИПАЛЬНОГО РАЙОНА ЛЕНИНГРАДСКОЙ ОБЛАСТИ И ГРАФИЧЕСКОЕ</w:t>
      </w:r>
    </w:p>
    <w:p w:rsidR="00E24F90" w:rsidRDefault="00E24F90">
      <w:pPr>
        <w:pStyle w:val="ConsPlusTitle"/>
        <w:jc w:val="center"/>
      </w:pPr>
      <w:r>
        <w:t>ОПИСАНИЕ ГРАНИЦ МУНИЦИПАЛЬНЫХ ОБРАЗОВАНИЙ, ВХОДЯЩИХ В СОСТАВ</w:t>
      </w:r>
    </w:p>
    <w:p w:rsidR="00E24F90" w:rsidRDefault="00E24F90">
      <w:pPr>
        <w:pStyle w:val="ConsPlusTitle"/>
        <w:jc w:val="center"/>
      </w:pPr>
      <w:r>
        <w:t>ПРИОЗЕРСКОГО МУНИЦИПАЛЬНОГО РАЙОНА ЛЕНИНГРАДСКОЙ ОБЛАСТИ</w:t>
      </w:r>
    </w:p>
    <w:p w:rsidR="00E24F90" w:rsidRDefault="00E24F90">
      <w:pPr>
        <w:pStyle w:val="ConsPlusNormal"/>
        <w:jc w:val="center"/>
      </w:pPr>
    </w:p>
    <w:p w:rsidR="00E24F90" w:rsidRDefault="00E24F90">
      <w:pPr>
        <w:pStyle w:val="ConsPlusNormal"/>
        <w:jc w:val="center"/>
      </w:pPr>
      <w:r>
        <w:t>Рисунок не приводится.</w:t>
      </w:r>
    </w:p>
    <w:p w:rsidR="00E24F90" w:rsidRDefault="00E24F90">
      <w:pPr>
        <w:pStyle w:val="ConsPlusNormal"/>
        <w:jc w:val="center"/>
      </w:pPr>
    </w:p>
    <w:p w:rsidR="00E24F90" w:rsidRDefault="00E24F90">
      <w:pPr>
        <w:pStyle w:val="ConsPlusTitle"/>
        <w:jc w:val="center"/>
        <w:outlineLvl w:val="1"/>
      </w:pPr>
      <w:r>
        <w:t>15. ОПИСАНИЕ ГРАНИЦ СЛАНЦЕВСКОГО МУНИЦИПАЛЬНОГО РАЙОНА</w:t>
      </w:r>
    </w:p>
    <w:p w:rsidR="00E24F90" w:rsidRDefault="00E24F90">
      <w:pPr>
        <w:pStyle w:val="ConsPlusTitle"/>
        <w:jc w:val="center"/>
      </w:pPr>
      <w:r>
        <w:t>И МУНИЦИПАЛЬНЫХ ОБРАЗОВАНИЙ, ВХОДЯЩИХ В ЕГО СОСТАВ</w:t>
      </w:r>
    </w:p>
    <w:p w:rsidR="00E24F90" w:rsidRDefault="00E24F90">
      <w:pPr>
        <w:pStyle w:val="ConsPlusNormal"/>
        <w:jc w:val="center"/>
      </w:pPr>
    </w:p>
    <w:p w:rsidR="00E24F90" w:rsidRDefault="00E24F90">
      <w:pPr>
        <w:pStyle w:val="ConsPlusNormal"/>
        <w:jc w:val="center"/>
      </w:pPr>
      <w:r>
        <w:t xml:space="preserve">(в ред. Областного </w:t>
      </w:r>
      <w:hyperlink r:id="rId280">
        <w:r>
          <w:rPr>
            <w:color w:val="0000FF"/>
          </w:rPr>
          <w:t>закона</w:t>
        </w:r>
      </w:hyperlink>
      <w:r>
        <w:t xml:space="preserve"> Ленинградской области</w:t>
      </w:r>
    </w:p>
    <w:p w:rsidR="00E24F90" w:rsidRDefault="00E24F90">
      <w:pPr>
        <w:pStyle w:val="ConsPlusNormal"/>
        <w:jc w:val="center"/>
      </w:pPr>
      <w:r>
        <w:t>от 18.03.2022 N 32-оз)</w:t>
      </w:r>
    </w:p>
    <w:p w:rsidR="00E24F90" w:rsidRDefault="00E24F90">
      <w:pPr>
        <w:pStyle w:val="ConsPlusNormal"/>
        <w:jc w:val="center"/>
      </w:pPr>
    </w:p>
    <w:p w:rsidR="00E24F90" w:rsidRDefault="00E24F90">
      <w:pPr>
        <w:pStyle w:val="ConsPlusTitle"/>
        <w:jc w:val="center"/>
        <w:outlineLvl w:val="2"/>
      </w:pPr>
      <w:r>
        <w:t>15.1. ТЕКСТОВОЕ ОПИСАНИЕ ГРАНИЦЫ МУНИЦИПАЛЬНОГО ОБРАЗОВАНИЯ</w:t>
      </w:r>
    </w:p>
    <w:p w:rsidR="00E24F90" w:rsidRDefault="00E24F90">
      <w:pPr>
        <w:pStyle w:val="ConsPlusTitle"/>
        <w:jc w:val="center"/>
      </w:pPr>
      <w:r>
        <w:t>СЛАНЦЕВСКИЙ МУНИЦИПАЛЬНЫЙ РАЙОН ЛЕНИНГРАДСКОЙ ОБЛАСТИ</w:t>
      </w:r>
    </w:p>
    <w:p w:rsidR="00E24F90" w:rsidRDefault="00E24F90">
      <w:pPr>
        <w:pStyle w:val="ConsPlusNormal"/>
        <w:jc w:val="center"/>
      </w:pPr>
    </w:p>
    <w:p w:rsidR="00E24F90" w:rsidRDefault="00E24F90">
      <w:pPr>
        <w:pStyle w:val="ConsPlusTitle"/>
        <w:jc w:val="center"/>
        <w:outlineLvl w:val="3"/>
      </w:pPr>
      <w:r>
        <w:t>15.1.1. Описание местоположения точки 1</w:t>
      </w:r>
    </w:p>
    <w:p w:rsidR="00E24F90" w:rsidRDefault="00E24F90">
      <w:pPr>
        <w:pStyle w:val="ConsPlusNormal"/>
        <w:jc w:val="center"/>
      </w:pPr>
    </w:p>
    <w:p w:rsidR="00E24F90" w:rsidRDefault="00E24F90">
      <w:pPr>
        <w:pStyle w:val="ConsPlusNormal"/>
        <w:ind w:firstLine="540"/>
        <w:jc w:val="both"/>
      </w:pPr>
      <w:r>
        <w:t>Точка 1 расположена в акватории Нарвского водохранилища на расстоянии 5 км от устья реки Плюсса на север.</w:t>
      </w:r>
    </w:p>
    <w:p w:rsidR="00E24F90" w:rsidRDefault="00E24F90">
      <w:pPr>
        <w:pStyle w:val="ConsPlusNormal"/>
        <w:ind w:firstLine="540"/>
        <w:jc w:val="both"/>
      </w:pPr>
    </w:p>
    <w:p w:rsidR="00E24F90" w:rsidRDefault="00E24F90">
      <w:pPr>
        <w:pStyle w:val="ConsPlusTitle"/>
        <w:jc w:val="center"/>
        <w:outlineLvl w:val="3"/>
      </w:pPr>
      <w:r>
        <w:t>15.1.2. Описание прохождения границы</w:t>
      </w:r>
    </w:p>
    <w:p w:rsidR="00E24F90" w:rsidRDefault="00E24F90">
      <w:pPr>
        <w:pStyle w:val="ConsPlusNormal"/>
        <w:jc w:val="center"/>
      </w:pPr>
    </w:p>
    <w:p w:rsidR="00E24F90" w:rsidRDefault="00E24F90">
      <w:pPr>
        <w:pStyle w:val="ConsPlusTitle"/>
        <w:jc w:val="center"/>
        <w:outlineLvl w:val="4"/>
      </w:pPr>
      <w:r>
        <w:t>По смежеству с Кингисеппским муниципальным районом</w:t>
      </w:r>
    </w:p>
    <w:p w:rsidR="00E24F90" w:rsidRDefault="00E24F90">
      <w:pPr>
        <w:pStyle w:val="ConsPlusNormal"/>
        <w:ind w:firstLine="540"/>
        <w:jc w:val="both"/>
      </w:pPr>
    </w:p>
    <w:p w:rsidR="00E24F90" w:rsidRDefault="00E24F90">
      <w:pPr>
        <w:pStyle w:val="ConsPlusNormal"/>
        <w:ind w:firstLine="540"/>
        <w:jc w:val="both"/>
      </w:pPr>
      <w:r>
        <w:t>От точки 1 до точки 48 по линиям, последовательно соединяющим точки, по Нарвскому водохранилищу до линии, равноудаленной от берегов реки Пята.</w:t>
      </w:r>
    </w:p>
    <w:p w:rsidR="00E24F90" w:rsidRDefault="00E24F90">
      <w:pPr>
        <w:pStyle w:val="ConsPlusNormal"/>
        <w:spacing w:before="220"/>
        <w:ind w:firstLine="540"/>
        <w:jc w:val="both"/>
      </w:pPr>
      <w:r>
        <w:t>От точки 48 до точки 97 по линии, равноудаленной от берегов реки Пята.</w:t>
      </w:r>
    </w:p>
    <w:p w:rsidR="00E24F90" w:rsidRDefault="00E24F90">
      <w:pPr>
        <w:pStyle w:val="ConsPlusNormal"/>
        <w:spacing w:before="220"/>
        <w:ind w:firstLine="540"/>
        <w:jc w:val="both"/>
      </w:pPr>
      <w:r>
        <w:t>От точки 97 до точки 154 по границам лесных кварталов 12, 29, 44, 51, 65, 88 Черновского участкового лесничества Сланцевского лесничества.</w:t>
      </w:r>
    </w:p>
    <w:p w:rsidR="00E24F90" w:rsidRDefault="00E24F90">
      <w:pPr>
        <w:pStyle w:val="ConsPlusNormal"/>
        <w:spacing w:before="220"/>
        <w:ind w:firstLine="540"/>
        <w:jc w:val="both"/>
      </w:pPr>
      <w:r>
        <w:t>От точки 154 до точки 439 по границам лесных кварталов 152, 153, 154, 155, 156, 157 Ивановского участкового лесничества Кингисеппского лесничества до реки Долгая, пересекая ее.</w:t>
      </w:r>
    </w:p>
    <w:p w:rsidR="00E24F90" w:rsidRDefault="00E24F90">
      <w:pPr>
        <w:pStyle w:val="ConsPlusNormal"/>
        <w:spacing w:before="220"/>
        <w:ind w:firstLine="540"/>
        <w:jc w:val="both"/>
      </w:pPr>
      <w:r>
        <w:t>От точки 439 до точки 494 по береговой линии реки Долгая до реки Самро, не пересекая ее.</w:t>
      </w:r>
    </w:p>
    <w:p w:rsidR="00E24F90" w:rsidRDefault="00E24F90">
      <w:pPr>
        <w:pStyle w:val="ConsPlusNormal"/>
        <w:spacing w:before="220"/>
        <w:ind w:firstLine="540"/>
        <w:jc w:val="both"/>
      </w:pPr>
      <w:r>
        <w:t>От точки 494 до точки 513 по береговой линии реки Самро.</w:t>
      </w:r>
    </w:p>
    <w:p w:rsidR="00E24F90" w:rsidRDefault="00E24F90">
      <w:pPr>
        <w:pStyle w:val="ConsPlusNormal"/>
        <w:spacing w:before="220"/>
        <w:ind w:firstLine="540"/>
        <w:jc w:val="both"/>
      </w:pPr>
      <w:r>
        <w:t>От точки 513 до точки 729, пересекая реку Самро, по границе лесных кварталов 169, 177, 178, 179, 171, 170, 169 Ивановского участкового лесничества Кингисеппского лесничества.</w:t>
      </w:r>
    </w:p>
    <w:p w:rsidR="00E24F90" w:rsidRDefault="00E24F90">
      <w:pPr>
        <w:pStyle w:val="ConsPlusNormal"/>
        <w:spacing w:before="220"/>
        <w:ind w:firstLine="540"/>
        <w:jc w:val="both"/>
      </w:pPr>
      <w:r>
        <w:t>От точки 729 до точки 734 по линиям, последовательно соединяющим точки, до границы лесного квартала 158 Ивановского участкового лесничества Кингисеппского лесничества.</w:t>
      </w:r>
    </w:p>
    <w:p w:rsidR="00E24F90" w:rsidRDefault="00E24F90">
      <w:pPr>
        <w:pStyle w:val="ConsPlusNormal"/>
        <w:spacing w:before="220"/>
        <w:ind w:firstLine="540"/>
        <w:jc w:val="both"/>
      </w:pPr>
      <w:r>
        <w:t>От точки 734 до точки 743 по границе лесного квартала 158 Ивановского участкового лесничества Кингисеппского лесничества.</w:t>
      </w:r>
    </w:p>
    <w:p w:rsidR="00E24F90" w:rsidRDefault="00E24F90">
      <w:pPr>
        <w:pStyle w:val="ConsPlusNormal"/>
        <w:spacing w:before="220"/>
        <w:ind w:firstLine="540"/>
        <w:jc w:val="both"/>
      </w:pPr>
      <w:r>
        <w:t>От точки 743 до точки 768 по линиям, последовательно соединяющим точки, до границы лесного квартала 140 Ивановского участкового лесничества Кингисеппского лесничества.</w:t>
      </w:r>
    </w:p>
    <w:p w:rsidR="00E24F90" w:rsidRDefault="00E24F90">
      <w:pPr>
        <w:pStyle w:val="ConsPlusNormal"/>
        <w:spacing w:before="220"/>
        <w:ind w:firstLine="540"/>
        <w:jc w:val="both"/>
      </w:pPr>
      <w:r>
        <w:t>От точки 768 до точки 983 по границам лесных кварталов 140, 141, 142, 143, 144, 145, 162, 161, 160, 161, 172, 180, 181, 182, 175, 176, 167, 168 Ивановского участкового лесничества Кингисеппского лесничества.</w:t>
      </w:r>
    </w:p>
    <w:p w:rsidR="00E24F90" w:rsidRDefault="00E24F90">
      <w:pPr>
        <w:pStyle w:val="ConsPlusNormal"/>
        <w:spacing w:before="220"/>
        <w:ind w:firstLine="540"/>
        <w:jc w:val="both"/>
      </w:pPr>
      <w:r>
        <w:lastRenderedPageBreak/>
        <w:t>От точки 983 до точки 1005 по границам лесных кварталов 151, 150, 130 Ивановского участкового лесничества Кингисеппского лесничества до реки Луга, пересекая ее.</w:t>
      </w:r>
    </w:p>
    <w:p w:rsidR="00E24F90" w:rsidRDefault="00E24F90">
      <w:pPr>
        <w:pStyle w:val="ConsPlusNormal"/>
        <w:ind w:firstLine="540"/>
        <w:jc w:val="both"/>
      </w:pPr>
    </w:p>
    <w:p w:rsidR="00E24F90" w:rsidRDefault="00E24F90">
      <w:pPr>
        <w:pStyle w:val="ConsPlusTitle"/>
        <w:jc w:val="center"/>
        <w:outlineLvl w:val="4"/>
      </w:pPr>
      <w:r>
        <w:t>По смежеству с Волосовским муниципальным районом</w:t>
      </w:r>
    </w:p>
    <w:p w:rsidR="00E24F90" w:rsidRDefault="00E24F90">
      <w:pPr>
        <w:pStyle w:val="ConsPlusNormal"/>
        <w:ind w:firstLine="540"/>
        <w:jc w:val="both"/>
      </w:pPr>
    </w:p>
    <w:p w:rsidR="00E24F90" w:rsidRDefault="00E24F90">
      <w:pPr>
        <w:pStyle w:val="ConsPlusNormal"/>
        <w:ind w:firstLine="540"/>
        <w:jc w:val="both"/>
      </w:pPr>
      <w:r>
        <w:t>От точки 1005 до точки 1103 по береговой линии реки Луга до полосы отвода автомобильной дороги регионального значения 41А-186 Толмачёво - автодорога "Нарва", не пересекая ее.</w:t>
      </w:r>
    </w:p>
    <w:p w:rsidR="00E24F90" w:rsidRDefault="00E24F90">
      <w:pPr>
        <w:pStyle w:val="ConsPlusNormal"/>
        <w:spacing w:before="220"/>
        <w:ind w:firstLine="540"/>
        <w:jc w:val="both"/>
      </w:pPr>
      <w:r>
        <w:t>От точки 1103 до точки 1105 по границе полосы отвода автомобильной дороги регионального значения 41А-186 Толмачёво - автодорога "Нарва" (пересекая реку Луга).</w:t>
      </w:r>
    </w:p>
    <w:p w:rsidR="00E24F90" w:rsidRDefault="00E24F90">
      <w:pPr>
        <w:pStyle w:val="ConsPlusNormal"/>
        <w:spacing w:before="220"/>
        <w:ind w:firstLine="540"/>
        <w:jc w:val="both"/>
      </w:pPr>
      <w:r>
        <w:t>От точки 1105 до точки 1120, пересекая полосу отвода автомобильной дороги регионального значения 41А-186 Толмачёво - автодорога "Нарва", по береговой линии реки Луга.</w:t>
      </w:r>
    </w:p>
    <w:p w:rsidR="00E24F90" w:rsidRDefault="00E24F90">
      <w:pPr>
        <w:pStyle w:val="ConsPlusNormal"/>
        <w:spacing w:before="220"/>
        <w:ind w:firstLine="540"/>
        <w:jc w:val="both"/>
      </w:pPr>
      <w:r>
        <w:t>От точки 1120 до точки 1143, не пересекая реку Луга, по линиям, последовательно соединяющим точки, до реки Саба, пересекая ее.</w:t>
      </w:r>
    </w:p>
    <w:p w:rsidR="00E24F90" w:rsidRDefault="00E24F90">
      <w:pPr>
        <w:pStyle w:val="ConsPlusNormal"/>
        <w:spacing w:before="220"/>
        <w:ind w:firstLine="540"/>
        <w:jc w:val="both"/>
      </w:pPr>
      <w:r>
        <w:t>От точки 1143 до точки 1164 по береговой линии реки Саба.</w:t>
      </w:r>
    </w:p>
    <w:p w:rsidR="00E24F90" w:rsidRDefault="00E24F90">
      <w:pPr>
        <w:pStyle w:val="ConsPlusNormal"/>
        <w:ind w:firstLine="540"/>
        <w:jc w:val="both"/>
      </w:pPr>
    </w:p>
    <w:p w:rsidR="00E24F90" w:rsidRDefault="00E24F90">
      <w:pPr>
        <w:pStyle w:val="ConsPlusTitle"/>
        <w:jc w:val="center"/>
        <w:outlineLvl w:val="4"/>
      </w:pPr>
      <w:r>
        <w:t>По смежеству с Лужским муниципальным районом</w:t>
      </w:r>
    </w:p>
    <w:p w:rsidR="00E24F90" w:rsidRDefault="00E24F90">
      <w:pPr>
        <w:pStyle w:val="ConsPlusNormal"/>
        <w:jc w:val="center"/>
      </w:pPr>
    </w:p>
    <w:p w:rsidR="00E24F90" w:rsidRDefault="00E24F90">
      <w:pPr>
        <w:pStyle w:val="ConsPlusNormal"/>
        <w:ind w:firstLine="540"/>
        <w:jc w:val="both"/>
      </w:pPr>
      <w:r>
        <w:t>От точки 1164 до точки 1215, пересекая реку Саба, по береговой линии реки Саба.</w:t>
      </w:r>
    </w:p>
    <w:p w:rsidR="00E24F90" w:rsidRDefault="00E24F90">
      <w:pPr>
        <w:pStyle w:val="ConsPlusNormal"/>
        <w:spacing w:before="220"/>
        <w:ind w:firstLine="540"/>
        <w:jc w:val="both"/>
      </w:pPr>
      <w:r>
        <w:t>От точки 1215 до точки 1238, не пересекая реку Саба, по границам лесных кварталов 87, 88, 100, 99 Лососкинского участкового лесничества Сланцевского лесничества.</w:t>
      </w:r>
    </w:p>
    <w:p w:rsidR="00E24F90" w:rsidRDefault="00E24F90">
      <w:pPr>
        <w:pStyle w:val="ConsPlusNormal"/>
        <w:spacing w:before="220"/>
        <w:ind w:firstLine="540"/>
        <w:jc w:val="both"/>
      </w:pPr>
      <w:r>
        <w:t>От точки 1238 до точки 1268 по линиям, последовательно соединяющим точки, до границы лесного квартала 115 Лососкинского участкового лесничества Сланцевского лесничества.</w:t>
      </w:r>
    </w:p>
    <w:p w:rsidR="00E24F90" w:rsidRDefault="00E24F90">
      <w:pPr>
        <w:pStyle w:val="ConsPlusNormal"/>
        <w:spacing w:before="220"/>
        <w:ind w:firstLine="540"/>
        <w:jc w:val="both"/>
      </w:pPr>
      <w:r>
        <w:t>От точки 1268 до точки 1281 по границе лесного квартала 115 Лососкинского участкового лесничества Сланцевского лесничества.</w:t>
      </w:r>
    </w:p>
    <w:p w:rsidR="00E24F90" w:rsidRDefault="00E24F90">
      <w:pPr>
        <w:pStyle w:val="ConsPlusNormal"/>
        <w:spacing w:before="220"/>
        <w:ind w:firstLine="540"/>
        <w:jc w:val="both"/>
      </w:pPr>
      <w:r>
        <w:t>От точки 1281 до точки 1302 по границе лесного квартала 32 Осьминского участкового лесничества Лужского лесничества, далее по границам лесных кварталов 128, 143, 3 Луговского участкового лесничества Лужского лесничества.</w:t>
      </w:r>
    </w:p>
    <w:p w:rsidR="00E24F90" w:rsidRDefault="00E24F90">
      <w:pPr>
        <w:pStyle w:val="ConsPlusNormal"/>
        <w:spacing w:before="220"/>
        <w:ind w:firstLine="540"/>
        <w:jc w:val="both"/>
      </w:pPr>
      <w:r>
        <w:t>От точки 1302 до точки 1309 по линиям, последовательно соединяющим точки, до границы лесного квартала 2 Луговского участкового лесничества Лужского лесничества.</w:t>
      </w:r>
    </w:p>
    <w:p w:rsidR="00E24F90" w:rsidRDefault="00E24F90">
      <w:pPr>
        <w:pStyle w:val="ConsPlusNormal"/>
        <w:spacing w:before="220"/>
        <w:ind w:firstLine="540"/>
        <w:jc w:val="both"/>
      </w:pPr>
      <w:r>
        <w:t>От точки 1309 до точки 1324 по границам лесных кварталов 2, 1, 4 Луговского участкового лесничества Лужского лесничества.</w:t>
      </w:r>
    </w:p>
    <w:p w:rsidR="00E24F90" w:rsidRDefault="00E24F90">
      <w:pPr>
        <w:pStyle w:val="ConsPlusNormal"/>
        <w:spacing w:before="220"/>
        <w:ind w:firstLine="540"/>
        <w:jc w:val="both"/>
      </w:pPr>
      <w:r>
        <w:t>От точки 1324 до точки 1359 по линиям, последовательно соединяющим точки, до границы лесного квартала 1 Николаевского участкового лесничества Лужского лесничества.</w:t>
      </w:r>
    </w:p>
    <w:p w:rsidR="00E24F90" w:rsidRDefault="00E24F90">
      <w:pPr>
        <w:pStyle w:val="ConsPlusNormal"/>
        <w:spacing w:before="220"/>
        <w:ind w:firstLine="540"/>
        <w:jc w:val="both"/>
      </w:pPr>
      <w:r>
        <w:t>От точки 1359 до точки 1374 по границе лесного квартала 1 Николаевского участкового лесничества Лужского лесничества.</w:t>
      </w:r>
    </w:p>
    <w:p w:rsidR="00E24F90" w:rsidRDefault="00E24F90">
      <w:pPr>
        <w:pStyle w:val="ConsPlusNormal"/>
        <w:spacing w:before="220"/>
        <w:ind w:firstLine="540"/>
        <w:jc w:val="both"/>
      </w:pPr>
      <w:r>
        <w:t>От точки 1374 до точки 1375 по линии, соединяющей точки, по озеру Самро.</w:t>
      </w:r>
    </w:p>
    <w:p w:rsidR="00E24F90" w:rsidRDefault="00E24F90">
      <w:pPr>
        <w:pStyle w:val="ConsPlusNormal"/>
        <w:spacing w:before="220"/>
        <w:ind w:firstLine="540"/>
        <w:jc w:val="both"/>
      </w:pPr>
      <w:r>
        <w:t>От точки 1375 до точки 1426 по границам лесных кварталов 19, 28, 38 Доложского участкового лесничества Сланцевского лесничества.</w:t>
      </w:r>
    </w:p>
    <w:p w:rsidR="00E24F90" w:rsidRDefault="00E24F90">
      <w:pPr>
        <w:pStyle w:val="ConsPlusNormal"/>
        <w:spacing w:before="220"/>
        <w:ind w:firstLine="540"/>
        <w:jc w:val="both"/>
      </w:pPr>
      <w:r>
        <w:t xml:space="preserve">От точки 1426 до точки 1485 по границам лесных кварталов 78, 79 Николаевского участкового лесничества Лужского лесничества, далее по границе лесного квартала 45 Луговского </w:t>
      </w:r>
      <w:r>
        <w:lastRenderedPageBreak/>
        <w:t>участкового лесничества Лужского лесничества, далее по границе лесного квартала 80 Николаевского участкового лесничества Кингисеппского лесничества.</w:t>
      </w:r>
    </w:p>
    <w:p w:rsidR="00E24F90" w:rsidRDefault="00E24F90">
      <w:pPr>
        <w:pStyle w:val="ConsPlusNormal"/>
        <w:spacing w:before="220"/>
        <w:ind w:firstLine="540"/>
        <w:jc w:val="both"/>
      </w:pPr>
      <w:r>
        <w:t>От точки 1485 до точки 1630 по линиям, последовательно соединяющим точки, до границы лесного квартала 45 Доложского участкового лесничества Сланцевского лесничества.</w:t>
      </w:r>
    </w:p>
    <w:p w:rsidR="00E24F90" w:rsidRDefault="00E24F90">
      <w:pPr>
        <w:pStyle w:val="ConsPlusNormal"/>
        <w:spacing w:before="220"/>
        <w:ind w:firstLine="540"/>
        <w:jc w:val="both"/>
      </w:pPr>
      <w:r>
        <w:t>От точки 1630 до точки 1826 по границам лесных кварталов 45, 49, 50, 51 Доложского участкового лесничества Сланцевского лесничества.</w:t>
      </w:r>
    </w:p>
    <w:p w:rsidR="00E24F90" w:rsidRDefault="00E24F90">
      <w:pPr>
        <w:pStyle w:val="ConsPlusNormal"/>
        <w:ind w:firstLine="540"/>
        <w:jc w:val="both"/>
      </w:pPr>
    </w:p>
    <w:p w:rsidR="00E24F90" w:rsidRDefault="00E24F90">
      <w:pPr>
        <w:pStyle w:val="ConsPlusTitle"/>
        <w:jc w:val="center"/>
        <w:outlineLvl w:val="4"/>
      </w:pPr>
      <w:r>
        <w:t>По смежеству с Псковской областью</w:t>
      </w:r>
    </w:p>
    <w:p w:rsidR="00E24F90" w:rsidRDefault="00E24F90">
      <w:pPr>
        <w:pStyle w:val="ConsPlusNormal"/>
        <w:jc w:val="center"/>
      </w:pPr>
    </w:p>
    <w:p w:rsidR="00E24F90" w:rsidRDefault="00E24F90">
      <w:pPr>
        <w:pStyle w:val="ConsPlusNormal"/>
        <w:ind w:firstLine="540"/>
        <w:jc w:val="both"/>
      </w:pPr>
      <w:r>
        <w:t>От точки 1826 до точки 2498 по границе Ленинградской области.</w:t>
      </w:r>
    </w:p>
    <w:p w:rsidR="00E24F90" w:rsidRDefault="00E24F90">
      <w:pPr>
        <w:pStyle w:val="ConsPlusNormal"/>
        <w:ind w:firstLine="540"/>
        <w:jc w:val="both"/>
      </w:pPr>
    </w:p>
    <w:p w:rsidR="00E24F90" w:rsidRDefault="00E24F90">
      <w:pPr>
        <w:pStyle w:val="ConsPlusTitle"/>
        <w:jc w:val="center"/>
        <w:outlineLvl w:val="4"/>
      </w:pPr>
      <w:r>
        <w:t>По смежеству с Эстонской Республикой</w:t>
      </w:r>
    </w:p>
    <w:p w:rsidR="00E24F90" w:rsidRDefault="00E24F90">
      <w:pPr>
        <w:pStyle w:val="ConsPlusNormal"/>
        <w:jc w:val="center"/>
      </w:pPr>
    </w:p>
    <w:p w:rsidR="00E24F90" w:rsidRDefault="00E24F90">
      <w:pPr>
        <w:pStyle w:val="ConsPlusNormal"/>
        <w:ind w:firstLine="540"/>
        <w:jc w:val="both"/>
      </w:pPr>
      <w:r>
        <w:t>От точки 2498 до точки 1 по государственной границе Российской Федерации.</w:t>
      </w:r>
    </w:p>
    <w:p w:rsidR="00E24F90" w:rsidRDefault="00E24F90">
      <w:pPr>
        <w:pStyle w:val="ConsPlusNormal"/>
        <w:ind w:firstLine="540"/>
        <w:jc w:val="both"/>
      </w:pPr>
    </w:p>
    <w:p w:rsidR="00E24F90" w:rsidRDefault="00E24F90">
      <w:pPr>
        <w:pStyle w:val="ConsPlusTitle"/>
        <w:jc w:val="center"/>
        <w:outlineLvl w:val="2"/>
      </w:pPr>
      <w:r>
        <w:t>15.2. ТЕКСТОВОЕ ОПИСАНИЕ ГРАНИЦЫ МУНИЦИПАЛЬНОГО ОБРАЗОВАНИЯ</w:t>
      </w:r>
    </w:p>
    <w:p w:rsidR="00E24F90" w:rsidRDefault="00E24F90">
      <w:pPr>
        <w:pStyle w:val="ConsPlusTitle"/>
        <w:jc w:val="center"/>
      </w:pPr>
      <w:r>
        <w:t>ВЫСКАТСКОЕ СЕЛЬСКОЕ ПОСЕЛЕНИЕ СЛАНЦЕВСКОГО МУНИЦИПАЛЬНОГО</w:t>
      </w:r>
    </w:p>
    <w:p w:rsidR="00E24F90" w:rsidRDefault="00E24F90">
      <w:pPr>
        <w:pStyle w:val="ConsPlusTitle"/>
        <w:jc w:val="center"/>
      </w:pPr>
      <w:r>
        <w:t>РАЙОНА ЛЕНИНГРАДСКОЙ ОБЛАСТИ</w:t>
      </w:r>
    </w:p>
    <w:p w:rsidR="00E24F90" w:rsidRDefault="00E24F90">
      <w:pPr>
        <w:pStyle w:val="ConsPlusNormal"/>
        <w:jc w:val="center"/>
      </w:pPr>
    </w:p>
    <w:p w:rsidR="00E24F90" w:rsidRDefault="00E24F90">
      <w:pPr>
        <w:pStyle w:val="ConsPlusTitle"/>
        <w:jc w:val="center"/>
        <w:outlineLvl w:val="3"/>
      </w:pPr>
      <w:r>
        <w:t>15.2.1. Описание местоположения точки 1</w:t>
      </w:r>
    </w:p>
    <w:p w:rsidR="00E24F90" w:rsidRDefault="00E24F90">
      <w:pPr>
        <w:pStyle w:val="ConsPlusNormal"/>
        <w:ind w:firstLine="540"/>
        <w:jc w:val="both"/>
      </w:pPr>
    </w:p>
    <w:p w:rsidR="00E24F90" w:rsidRDefault="00E24F90">
      <w:pPr>
        <w:pStyle w:val="ConsPlusNormal"/>
        <w:ind w:firstLine="540"/>
        <w:jc w:val="both"/>
      </w:pPr>
      <w:r>
        <w:t>Точка 1 расположена на пересечении южной и западной границ лесного квартала 9 Выскатского участкового лесничества Сланцевского лесничества.</w:t>
      </w:r>
    </w:p>
    <w:p w:rsidR="00E24F90" w:rsidRDefault="00E24F90">
      <w:pPr>
        <w:pStyle w:val="ConsPlusNormal"/>
        <w:ind w:firstLine="540"/>
        <w:jc w:val="both"/>
      </w:pPr>
    </w:p>
    <w:p w:rsidR="00E24F90" w:rsidRDefault="00E24F90">
      <w:pPr>
        <w:pStyle w:val="ConsPlusTitle"/>
        <w:jc w:val="center"/>
        <w:outlineLvl w:val="3"/>
      </w:pPr>
      <w:r>
        <w:t>15.2.2. Описание прохождения границы</w:t>
      </w:r>
    </w:p>
    <w:p w:rsidR="00E24F90" w:rsidRDefault="00E24F90">
      <w:pPr>
        <w:pStyle w:val="ConsPlusNormal"/>
        <w:jc w:val="center"/>
      </w:pPr>
    </w:p>
    <w:p w:rsidR="00E24F90" w:rsidRDefault="00E24F90">
      <w:pPr>
        <w:pStyle w:val="ConsPlusTitle"/>
        <w:jc w:val="center"/>
        <w:outlineLvl w:val="4"/>
      </w:pPr>
      <w:r>
        <w:t>По смежеству с Гостицким сельским поселением</w:t>
      </w:r>
    </w:p>
    <w:p w:rsidR="00E24F90" w:rsidRDefault="00E24F90">
      <w:pPr>
        <w:pStyle w:val="ConsPlusNormal"/>
        <w:ind w:firstLine="540"/>
        <w:jc w:val="both"/>
      </w:pPr>
    </w:p>
    <w:p w:rsidR="00E24F90" w:rsidRDefault="00E24F90">
      <w:pPr>
        <w:pStyle w:val="ConsPlusNormal"/>
        <w:ind w:firstLine="540"/>
        <w:jc w:val="both"/>
      </w:pPr>
      <w:r>
        <w:t>От точки 1 до точки 123 по границам лесных кварталов 9, 7, 5, 4, 1, 2 Выскатского участкового лесничества Сланцевского лесничества.</w:t>
      </w:r>
    </w:p>
    <w:p w:rsidR="00E24F90" w:rsidRDefault="00E24F90">
      <w:pPr>
        <w:pStyle w:val="ConsPlusNormal"/>
        <w:spacing w:before="220"/>
        <w:ind w:firstLine="540"/>
        <w:jc w:val="both"/>
      </w:pPr>
      <w:r>
        <w:t>От точки 123 до точки 149 по линиям, последовательно соединяющим точки, до границы лесного квартала 136 Нарвского участкового лесничества Сланцевского лесничества.</w:t>
      </w:r>
    </w:p>
    <w:p w:rsidR="00E24F90" w:rsidRDefault="00E24F90">
      <w:pPr>
        <w:pStyle w:val="ConsPlusNormal"/>
        <w:ind w:firstLine="540"/>
        <w:jc w:val="both"/>
      </w:pPr>
    </w:p>
    <w:p w:rsidR="00E24F90" w:rsidRDefault="00E24F90">
      <w:pPr>
        <w:pStyle w:val="ConsPlusTitle"/>
        <w:jc w:val="center"/>
        <w:outlineLvl w:val="4"/>
      </w:pPr>
      <w:r>
        <w:t>По смежеству со Сланцевским городским поселением</w:t>
      </w:r>
    </w:p>
    <w:p w:rsidR="00E24F90" w:rsidRDefault="00E24F90">
      <w:pPr>
        <w:pStyle w:val="ConsPlusNormal"/>
        <w:ind w:firstLine="540"/>
        <w:jc w:val="both"/>
      </w:pPr>
    </w:p>
    <w:p w:rsidR="00E24F90" w:rsidRDefault="00E24F90">
      <w:pPr>
        <w:pStyle w:val="ConsPlusNormal"/>
        <w:ind w:firstLine="540"/>
        <w:jc w:val="both"/>
      </w:pPr>
      <w:r>
        <w:t>От точки 149 до точки 150 по границе лесного квартала 136 Нарвского участкового лесничества Сланцевского лесничества.</w:t>
      </w:r>
    </w:p>
    <w:p w:rsidR="00E24F90" w:rsidRDefault="00E24F90">
      <w:pPr>
        <w:pStyle w:val="ConsPlusNormal"/>
        <w:spacing w:before="220"/>
        <w:ind w:firstLine="540"/>
        <w:jc w:val="both"/>
      </w:pPr>
      <w:r>
        <w:t>От точки 150 до точки 180 по границам лесных кварталов 132, 134, 133 Сланцевского участкового лесничества Сланцевского лесничества.</w:t>
      </w:r>
    </w:p>
    <w:p w:rsidR="00E24F90" w:rsidRDefault="00E24F90">
      <w:pPr>
        <w:pStyle w:val="ConsPlusNormal"/>
        <w:spacing w:before="220"/>
        <w:ind w:firstLine="540"/>
        <w:jc w:val="both"/>
      </w:pPr>
      <w:r>
        <w:t>От точки 180 до точки 240 по границе лесного квартала 135 Нарвского участкового лесничества Сланцевского лесничества, далее по линиям, последовательно соединяющим точки (исключая земельные участки садоводческого некоммерческого товарищества "Дружба" и жилищно-строительного кооператива "Спутник"), до полосы отвода автомобильной дороги местного значения, не пересекая ее, далее по границе полосы отвода автомобильной дороги местного значения до границы населенного пункта деревня Сижно (реестровый номер 47:28-4.64).</w:t>
      </w:r>
    </w:p>
    <w:p w:rsidR="00E24F90" w:rsidRDefault="00E24F90">
      <w:pPr>
        <w:pStyle w:val="ConsPlusNormal"/>
        <w:spacing w:before="220"/>
        <w:ind w:firstLine="540"/>
        <w:jc w:val="both"/>
      </w:pPr>
      <w:r>
        <w:t xml:space="preserve">От точки 240 до точки 275 по границе населенного пункта деревня Сижно (реестровый номер 47:28-4.64), далее по границе лесного квартала 131 Нарвского участкового лесничества Сланцевского лесничества, далее по границам лесных кварталов 15, 12 Попковогорского </w:t>
      </w:r>
      <w:r>
        <w:lastRenderedPageBreak/>
        <w:t>участкового лесничества Сланцевского лесничества (исключая земельный участок с кадастровым номером 47:28:0466001:4) до полосы отвода автомобильной дороги регионального значения 41К-165 Ищево - Сижно, не пересекая ее.</w:t>
      </w:r>
    </w:p>
    <w:p w:rsidR="00E24F90" w:rsidRDefault="00E24F90">
      <w:pPr>
        <w:pStyle w:val="ConsPlusNormal"/>
        <w:spacing w:before="220"/>
        <w:ind w:firstLine="540"/>
        <w:jc w:val="both"/>
      </w:pPr>
      <w:r>
        <w:t>От точки 275 до точки 343 по границе полосы отвода автомобильной дороги регионального значения 41К-165 Ищево - Сижно.</w:t>
      </w:r>
    </w:p>
    <w:p w:rsidR="00E24F90" w:rsidRDefault="00E24F90">
      <w:pPr>
        <w:pStyle w:val="ConsPlusNormal"/>
        <w:spacing w:before="220"/>
        <w:ind w:firstLine="540"/>
        <w:jc w:val="both"/>
      </w:pPr>
      <w:r>
        <w:t>От точки 343 до точки 361, не пересекая полосу отвода автомобильной дороги регионального значения 41К-165 Ищево - Сижно, по границам лесных кварталов 9, 7, 5 Попковогорского участкового лесничества Сланцевского лесничества.</w:t>
      </w:r>
    </w:p>
    <w:p w:rsidR="00E24F90" w:rsidRDefault="00E24F90">
      <w:pPr>
        <w:pStyle w:val="ConsPlusNormal"/>
        <w:ind w:firstLine="540"/>
        <w:jc w:val="both"/>
      </w:pPr>
    </w:p>
    <w:p w:rsidR="00E24F90" w:rsidRDefault="00E24F90">
      <w:pPr>
        <w:pStyle w:val="ConsPlusTitle"/>
        <w:jc w:val="center"/>
        <w:outlineLvl w:val="4"/>
      </w:pPr>
      <w:r>
        <w:t>По смежеству с Черновским сельским поселением</w:t>
      </w:r>
    </w:p>
    <w:p w:rsidR="00E24F90" w:rsidRDefault="00E24F90">
      <w:pPr>
        <w:pStyle w:val="ConsPlusNormal"/>
        <w:ind w:firstLine="540"/>
        <w:jc w:val="both"/>
      </w:pPr>
    </w:p>
    <w:p w:rsidR="00E24F90" w:rsidRDefault="00E24F90">
      <w:pPr>
        <w:pStyle w:val="ConsPlusNormal"/>
        <w:ind w:firstLine="540"/>
        <w:jc w:val="both"/>
      </w:pPr>
      <w:r>
        <w:t>От точки 361 до точки 401 по границам лесных кварталов 5, 4, 6 Попковогорского участкового лесничества Сланцевского лесничества.</w:t>
      </w:r>
    </w:p>
    <w:p w:rsidR="00E24F90" w:rsidRDefault="00E24F90">
      <w:pPr>
        <w:pStyle w:val="ConsPlusNormal"/>
        <w:spacing w:before="220"/>
        <w:ind w:firstLine="540"/>
        <w:jc w:val="both"/>
      </w:pPr>
      <w:r>
        <w:t>От точки 401 до точки 423 по линиям, последовательно соединяющим точки, до границы лесного квартала 89 Черновского участкового лесничества Сланцевского лесничества.</w:t>
      </w:r>
    </w:p>
    <w:p w:rsidR="00E24F90" w:rsidRDefault="00E24F90">
      <w:pPr>
        <w:pStyle w:val="ConsPlusNormal"/>
        <w:spacing w:before="220"/>
        <w:ind w:firstLine="540"/>
        <w:jc w:val="both"/>
      </w:pPr>
      <w:r>
        <w:t>От точки 423 до точки 434 по границе лесного квартала 89 Черновского участкового лесничества Сланцевского лесничества.</w:t>
      </w:r>
    </w:p>
    <w:p w:rsidR="00E24F90" w:rsidRDefault="00E24F90">
      <w:pPr>
        <w:pStyle w:val="ConsPlusNormal"/>
        <w:spacing w:before="220"/>
        <w:ind w:firstLine="540"/>
        <w:jc w:val="both"/>
      </w:pPr>
      <w:r>
        <w:t>От точки 434 до точки 454 по границам лесных кварталов 17, 18, 19 Попковогорского участкового лесничества Сланцевского лесничества.</w:t>
      </w:r>
    </w:p>
    <w:p w:rsidR="00E24F90" w:rsidRDefault="00E24F90">
      <w:pPr>
        <w:pStyle w:val="ConsPlusNormal"/>
        <w:spacing w:before="220"/>
        <w:ind w:firstLine="540"/>
        <w:jc w:val="both"/>
      </w:pPr>
      <w:r>
        <w:t>От точки 454 до точки 483 по границам лесных кварталов 76, 77, 78, 90, 91, 92, 93, 83, 84, 85, 86, 87, 88 Черновского участкового лесничества Сланцевского лесничества.</w:t>
      </w:r>
    </w:p>
    <w:p w:rsidR="00E24F90" w:rsidRDefault="00E24F90">
      <w:pPr>
        <w:pStyle w:val="ConsPlusNormal"/>
        <w:ind w:firstLine="540"/>
        <w:jc w:val="both"/>
      </w:pPr>
    </w:p>
    <w:p w:rsidR="00E24F90" w:rsidRDefault="00E24F90">
      <w:pPr>
        <w:pStyle w:val="ConsPlusTitle"/>
        <w:jc w:val="center"/>
        <w:outlineLvl w:val="4"/>
      </w:pPr>
      <w:r>
        <w:t>По смежеству с Кингисеппским муниципальным районом</w:t>
      </w:r>
    </w:p>
    <w:p w:rsidR="00E24F90" w:rsidRDefault="00E24F90">
      <w:pPr>
        <w:pStyle w:val="ConsPlusNormal"/>
        <w:ind w:firstLine="540"/>
        <w:jc w:val="both"/>
      </w:pPr>
    </w:p>
    <w:p w:rsidR="00E24F90" w:rsidRDefault="00E24F90">
      <w:pPr>
        <w:pStyle w:val="ConsPlusNormal"/>
        <w:ind w:firstLine="540"/>
        <w:jc w:val="both"/>
      </w:pPr>
      <w:r>
        <w:t>От точки 483 до точки 489 по границе муниципального района до реки Долгая, не пересекая ее.</w:t>
      </w:r>
    </w:p>
    <w:p w:rsidR="00E24F90" w:rsidRDefault="00E24F90">
      <w:pPr>
        <w:pStyle w:val="ConsPlusNormal"/>
        <w:ind w:firstLine="540"/>
        <w:jc w:val="both"/>
      </w:pPr>
    </w:p>
    <w:p w:rsidR="00E24F90" w:rsidRDefault="00E24F90">
      <w:pPr>
        <w:pStyle w:val="ConsPlusTitle"/>
        <w:jc w:val="center"/>
        <w:outlineLvl w:val="4"/>
      </w:pPr>
      <w:r>
        <w:t>По смежеству со Старопольским сельским поселением</w:t>
      </w:r>
    </w:p>
    <w:p w:rsidR="00E24F90" w:rsidRDefault="00E24F90">
      <w:pPr>
        <w:pStyle w:val="ConsPlusNormal"/>
        <w:jc w:val="center"/>
      </w:pPr>
    </w:p>
    <w:p w:rsidR="00E24F90" w:rsidRDefault="00E24F90">
      <w:pPr>
        <w:pStyle w:val="ConsPlusNormal"/>
        <w:ind w:firstLine="540"/>
        <w:jc w:val="both"/>
      </w:pPr>
      <w:r>
        <w:t>От точки 489 до точки 707 по береговой линии реки Долгая до границы лесного квартала 25 Попковогорского участкового лесничества Сланцевского лесничества.</w:t>
      </w:r>
    </w:p>
    <w:p w:rsidR="00E24F90" w:rsidRDefault="00E24F90">
      <w:pPr>
        <w:pStyle w:val="ConsPlusNormal"/>
        <w:spacing w:before="220"/>
        <w:ind w:firstLine="540"/>
        <w:jc w:val="both"/>
      </w:pPr>
      <w:r>
        <w:t>От точки 707 до точки 762, не пересекая реку Долгая, по границам лесных кварталов 25, 34, 40, 42, 43 Попковогорского участкового лесничества Сланцевского лесничества.</w:t>
      </w:r>
    </w:p>
    <w:p w:rsidR="00E24F90" w:rsidRDefault="00E24F90">
      <w:pPr>
        <w:pStyle w:val="ConsPlusNormal"/>
        <w:spacing w:before="220"/>
        <w:ind w:firstLine="540"/>
        <w:jc w:val="both"/>
      </w:pPr>
      <w:r>
        <w:t>От точки 762 до точки 763 по границе лесного квартала 20 Старопольского участкового лесничества Сланцевского лесничества.</w:t>
      </w:r>
    </w:p>
    <w:p w:rsidR="00E24F90" w:rsidRDefault="00E24F90">
      <w:pPr>
        <w:pStyle w:val="ConsPlusNormal"/>
        <w:spacing w:before="220"/>
        <w:ind w:firstLine="540"/>
        <w:jc w:val="both"/>
      </w:pPr>
      <w:r>
        <w:t>От точки 763 до точки 819 по границам лесных кварталов 51, 64, 75, 78 Попковогорского участкового лесничества Сланцевского лесничества.</w:t>
      </w:r>
    </w:p>
    <w:p w:rsidR="00E24F90" w:rsidRDefault="00E24F90">
      <w:pPr>
        <w:pStyle w:val="ConsPlusNormal"/>
        <w:spacing w:before="220"/>
        <w:ind w:firstLine="540"/>
        <w:jc w:val="both"/>
      </w:pPr>
      <w:r>
        <w:t>От точки 819 до точки 838 по линиям, последовательно соединяющим точки, до границы лесного квартала 29 Выскатского участкового лесничества Сланцевского лесничества.</w:t>
      </w:r>
    </w:p>
    <w:p w:rsidR="00E24F90" w:rsidRDefault="00E24F90">
      <w:pPr>
        <w:pStyle w:val="ConsPlusNormal"/>
        <w:ind w:firstLine="540"/>
        <w:jc w:val="both"/>
      </w:pPr>
    </w:p>
    <w:p w:rsidR="00E24F90" w:rsidRDefault="00E24F90">
      <w:pPr>
        <w:pStyle w:val="ConsPlusTitle"/>
        <w:jc w:val="center"/>
        <w:outlineLvl w:val="4"/>
      </w:pPr>
      <w:r>
        <w:t>По смежеству с Новосельским сельским поселением</w:t>
      </w:r>
    </w:p>
    <w:p w:rsidR="00E24F90" w:rsidRDefault="00E24F90">
      <w:pPr>
        <w:pStyle w:val="ConsPlusNormal"/>
        <w:ind w:firstLine="540"/>
        <w:jc w:val="both"/>
      </w:pPr>
    </w:p>
    <w:p w:rsidR="00E24F90" w:rsidRDefault="00E24F90">
      <w:pPr>
        <w:pStyle w:val="ConsPlusNormal"/>
        <w:ind w:firstLine="540"/>
        <w:jc w:val="both"/>
      </w:pPr>
      <w:r>
        <w:t>От точки 838 до точки 899 по границам лесных кварталов 29, 28, 22, 21, 20, 19 Выскатского участкового лесничества Сланцевского лесничества до безымянной реки, не пересекая ее.</w:t>
      </w:r>
    </w:p>
    <w:p w:rsidR="00E24F90" w:rsidRDefault="00E24F90">
      <w:pPr>
        <w:pStyle w:val="ConsPlusNormal"/>
        <w:spacing w:before="220"/>
        <w:ind w:firstLine="540"/>
        <w:jc w:val="both"/>
      </w:pPr>
      <w:r>
        <w:t xml:space="preserve">От точки 899 до точки 942 по береговой линии безымянной реки до безымянного озера, </w:t>
      </w:r>
      <w:r>
        <w:lastRenderedPageBreak/>
        <w:t>пересекая его.</w:t>
      </w:r>
    </w:p>
    <w:p w:rsidR="00E24F90" w:rsidRDefault="00E24F90">
      <w:pPr>
        <w:pStyle w:val="ConsPlusNormal"/>
        <w:spacing w:before="220"/>
        <w:ind w:firstLine="540"/>
        <w:jc w:val="both"/>
      </w:pPr>
      <w:r>
        <w:t>От точки 942 до точки 984 по береговой линии безымянного озера, далее по береговой линии безымянной реки, далее по береговой линии озера Кушелка.</w:t>
      </w:r>
    </w:p>
    <w:p w:rsidR="00E24F90" w:rsidRDefault="00E24F90">
      <w:pPr>
        <w:pStyle w:val="ConsPlusNormal"/>
        <w:spacing w:before="220"/>
        <w:ind w:firstLine="540"/>
        <w:jc w:val="both"/>
      </w:pPr>
      <w:r>
        <w:t>От точки 984 до точки 1017 по линиям, последовательно соединяющим точки, до границы лесного квартала 31 Выскатского участкового лесничества Сланцевского лесничества.</w:t>
      </w:r>
    </w:p>
    <w:p w:rsidR="00E24F90" w:rsidRDefault="00E24F90">
      <w:pPr>
        <w:pStyle w:val="ConsPlusNormal"/>
        <w:spacing w:before="220"/>
        <w:ind w:firstLine="540"/>
        <w:jc w:val="both"/>
      </w:pPr>
      <w:r>
        <w:t>От точки 1017 до точки 1058 по границам лесных кварталов 31, 30, 32 Выскатского участкового лесничества Сланцевского лесничества, далее по границе лесного квартала 49 Нарвского участкового лесничества Сланцевского лесничества до реки Руя, не пересекая ее.</w:t>
      </w:r>
    </w:p>
    <w:p w:rsidR="00E24F90" w:rsidRDefault="00E24F90">
      <w:pPr>
        <w:pStyle w:val="ConsPlusNormal"/>
        <w:spacing w:before="220"/>
        <w:ind w:firstLine="540"/>
        <w:jc w:val="both"/>
      </w:pPr>
      <w:r>
        <w:t>От точки 1058 до точки 1129 по береговой линии реки Руя.</w:t>
      </w:r>
    </w:p>
    <w:p w:rsidR="00E24F90" w:rsidRDefault="00E24F90">
      <w:pPr>
        <w:pStyle w:val="ConsPlusNormal"/>
        <w:spacing w:before="220"/>
        <w:ind w:firstLine="540"/>
        <w:jc w:val="both"/>
      </w:pPr>
      <w:r>
        <w:t>От точки 1129 до точки 1130, пересекая реку Руя, по границе лесного квартала 52 Нарвского участкового лесничества Сланцевского лесничества.</w:t>
      </w:r>
    </w:p>
    <w:p w:rsidR="00E24F90" w:rsidRDefault="00E24F90">
      <w:pPr>
        <w:pStyle w:val="ConsPlusNormal"/>
        <w:spacing w:before="220"/>
        <w:ind w:firstLine="540"/>
        <w:jc w:val="both"/>
      </w:pPr>
      <w:r>
        <w:t>От точки 1130 до точки 1142 по границам лесных кварталов 42, 57, 66 Выскатского участкового лесничества Сланцевского лесничества.</w:t>
      </w:r>
    </w:p>
    <w:p w:rsidR="00E24F90" w:rsidRDefault="00E24F90">
      <w:pPr>
        <w:pStyle w:val="ConsPlusNormal"/>
        <w:ind w:firstLine="540"/>
        <w:jc w:val="both"/>
      </w:pPr>
    </w:p>
    <w:p w:rsidR="00E24F90" w:rsidRDefault="00E24F90">
      <w:pPr>
        <w:pStyle w:val="ConsPlusTitle"/>
        <w:jc w:val="center"/>
        <w:outlineLvl w:val="4"/>
      </w:pPr>
      <w:r>
        <w:t>По смежеству с Псковской областью</w:t>
      </w:r>
    </w:p>
    <w:p w:rsidR="00E24F90" w:rsidRDefault="00E24F90">
      <w:pPr>
        <w:pStyle w:val="ConsPlusNormal"/>
        <w:jc w:val="center"/>
      </w:pPr>
    </w:p>
    <w:p w:rsidR="00E24F90" w:rsidRDefault="00E24F90">
      <w:pPr>
        <w:pStyle w:val="ConsPlusNormal"/>
        <w:ind w:firstLine="540"/>
        <w:jc w:val="both"/>
      </w:pPr>
      <w:r>
        <w:t>От точки 1142 до точки 1 по границе Ленинградской области.</w:t>
      </w:r>
    </w:p>
    <w:p w:rsidR="00E24F90" w:rsidRDefault="00E24F90">
      <w:pPr>
        <w:pStyle w:val="ConsPlusNormal"/>
        <w:ind w:firstLine="540"/>
        <w:jc w:val="both"/>
      </w:pPr>
    </w:p>
    <w:p w:rsidR="00E24F90" w:rsidRDefault="00E24F90">
      <w:pPr>
        <w:pStyle w:val="ConsPlusTitle"/>
        <w:jc w:val="center"/>
        <w:outlineLvl w:val="2"/>
      </w:pPr>
      <w:r>
        <w:t>15.3. ТЕКСТОВОЕ ОПИСАНИЕ ГРАНИЦЫ МУНИЦИПАЛЬНОГО ОБРАЗОВАНИЯ</w:t>
      </w:r>
    </w:p>
    <w:p w:rsidR="00E24F90" w:rsidRDefault="00E24F90">
      <w:pPr>
        <w:pStyle w:val="ConsPlusTitle"/>
        <w:jc w:val="center"/>
      </w:pPr>
      <w:r>
        <w:t>ГОСТИЦКОЕ СЕЛЬСКОЕ ПОСЕЛЕНИЕ СЛАНЦЕВСКОГО МУНИЦИПАЛЬНОГО</w:t>
      </w:r>
    </w:p>
    <w:p w:rsidR="00E24F90" w:rsidRDefault="00E24F90">
      <w:pPr>
        <w:pStyle w:val="ConsPlusTitle"/>
        <w:jc w:val="center"/>
      </w:pPr>
      <w:r>
        <w:t>РАЙОНА ЛЕНИНГРАДСКОЙ ОБЛАСТИ</w:t>
      </w:r>
    </w:p>
    <w:p w:rsidR="00E24F90" w:rsidRDefault="00E24F90">
      <w:pPr>
        <w:pStyle w:val="ConsPlusNormal"/>
        <w:jc w:val="center"/>
      </w:pPr>
    </w:p>
    <w:p w:rsidR="00E24F90" w:rsidRDefault="00E24F90">
      <w:pPr>
        <w:pStyle w:val="ConsPlusTitle"/>
        <w:jc w:val="center"/>
        <w:outlineLvl w:val="3"/>
      </w:pPr>
      <w:r>
        <w:t>15.3.1. Описание местоположения точки 1</w:t>
      </w:r>
    </w:p>
    <w:p w:rsidR="00E24F90" w:rsidRDefault="00E24F90">
      <w:pPr>
        <w:pStyle w:val="ConsPlusNormal"/>
        <w:jc w:val="center"/>
      </w:pPr>
    </w:p>
    <w:p w:rsidR="00E24F90" w:rsidRDefault="00E24F90">
      <w:pPr>
        <w:pStyle w:val="ConsPlusNormal"/>
        <w:ind w:firstLine="540"/>
        <w:jc w:val="both"/>
      </w:pPr>
      <w:r>
        <w:t>Точка 1 расположена на пересечении южной и западной границ лесного квартала 144 Сланцевского участкового лесничества Сланцевского лесничества, на границе лесного квартала 225 Загривского участкового лесничества Сланцевского лесничества.</w:t>
      </w:r>
    </w:p>
    <w:p w:rsidR="00E24F90" w:rsidRDefault="00E24F90">
      <w:pPr>
        <w:pStyle w:val="ConsPlusNormal"/>
        <w:ind w:firstLine="540"/>
        <w:jc w:val="both"/>
      </w:pPr>
    </w:p>
    <w:p w:rsidR="00E24F90" w:rsidRDefault="00E24F90">
      <w:pPr>
        <w:pStyle w:val="ConsPlusTitle"/>
        <w:jc w:val="center"/>
        <w:outlineLvl w:val="3"/>
      </w:pPr>
      <w:r>
        <w:t>15.3.2. Описание прохождения границы</w:t>
      </w:r>
    </w:p>
    <w:p w:rsidR="00E24F90" w:rsidRDefault="00E24F90">
      <w:pPr>
        <w:pStyle w:val="ConsPlusNormal"/>
        <w:jc w:val="center"/>
      </w:pPr>
    </w:p>
    <w:p w:rsidR="00E24F90" w:rsidRDefault="00E24F90">
      <w:pPr>
        <w:pStyle w:val="ConsPlusTitle"/>
        <w:jc w:val="center"/>
        <w:outlineLvl w:val="4"/>
      </w:pPr>
      <w:r>
        <w:t>По смежеству с Загривским сельским поселением</w:t>
      </w:r>
    </w:p>
    <w:p w:rsidR="00E24F90" w:rsidRDefault="00E24F90">
      <w:pPr>
        <w:pStyle w:val="ConsPlusNormal"/>
        <w:jc w:val="center"/>
      </w:pPr>
    </w:p>
    <w:p w:rsidR="00E24F90" w:rsidRDefault="00E24F90">
      <w:pPr>
        <w:pStyle w:val="ConsPlusNormal"/>
        <w:ind w:firstLine="540"/>
        <w:jc w:val="both"/>
      </w:pPr>
      <w:r>
        <w:t>От точки 1 до точки 10 по границам лесных кварталов 225, 218, 211, 208, 209, 201, 200 Загривского участкового лесничества Сланцевского лесничества.</w:t>
      </w:r>
    </w:p>
    <w:p w:rsidR="00E24F90" w:rsidRDefault="00E24F90">
      <w:pPr>
        <w:pStyle w:val="ConsPlusNormal"/>
        <w:ind w:firstLine="540"/>
        <w:jc w:val="both"/>
      </w:pPr>
    </w:p>
    <w:p w:rsidR="00E24F90" w:rsidRDefault="00E24F90">
      <w:pPr>
        <w:pStyle w:val="ConsPlusTitle"/>
        <w:jc w:val="center"/>
        <w:outlineLvl w:val="4"/>
      </w:pPr>
      <w:r>
        <w:t>По смежеству со Сланцевским городским поселением</w:t>
      </w:r>
    </w:p>
    <w:p w:rsidR="00E24F90" w:rsidRDefault="00E24F90">
      <w:pPr>
        <w:pStyle w:val="ConsPlusNormal"/>
        <w:jc w:val="center"/>
      </w:pPr>
    </w:p>
    <w:p w:rsidR="00E24F90" w:rsidRDefault="00E24F90">
      <w:pPr>
        <w:pStyle w:val="ConsPlusNormal"/>
        <w:ind w:firstLine="540"/>
        <w:jc w:val="both"/>
      </w:pPr>
      <w:r>
        <w:t>От точки 10 до точки 34 по границам лесных кварталов 123, 127, 128, 129 Сланцевского участкового лесничества Сланцевского лесничества до полосы отвода железной дороги Псков-Пассажирский - Веймарн.</w:t>
      </w:r>
    </w:p>
    <w:p w:rsidR="00E24F90" w:rsidRDefault="00E24F90">
      <w:pPr>
        <w:pStyle w:val="ConsPlusNormal"/>
        <w:spacing w:before="220"/>
        <w:ind w:firstLine="540"/>
        <w:jc w:val="both"/>
      </w:pPr>
      <w:r>
        <w:t>От точки 34 до точки 47, пересекая полосу отвода железной дороги Псков-Пассажирский - Веймарн, по линиям, последовательно соединяющим точки, до границы населенного пункта поселок Сельхозтехника муниципального образования Гостицкое сельское поселение Сланцевского муниципального района Ленинградской области (реестровый номер 47:28-4.22).</w:t>
      </w:r>
    </w:p>
    <w:p w:rsidR="00E24F90" w:rsidRDefault="00E24F90">
      <w:pPr>
        <w:pStyle w:val="ConsPlusNormal"/>
        <w:spacing w:before="220"/>
        <w:ind w:firstLine="540"/>
        <w:jc w:val="both"/>
      </w:pPr>
      <w:r>
        <w:t xml:space="preserve">От точки 47 до точки 118 по границе населенного пункта поселок Сельхозтехника муниципального образования Гостицкое сельское поселение Сланцевского муниципального района Ленинградской области (реестровый номер 47:28-4.22), далее по границе населенного </w:t>
      </w:r>
      <w:r>
        <w:lastRenderedPageBreak/>
        <w:t>пункта деревня Гостицы муниципального образования Гостицкое сельское поселение Сланцевского муниципального района Ленинградской области (реестровый номер 47:28-4.1) (включая земельный участок с кадастровым номером 47:28:0117002:9) до полосы отвода автомобильной дороги регионального значения 41К-188 Гостицы - Пустомержа, не пересекая ее.</w:t>
      </w:r>
    </w:p>
    <w:p w:rsidR="00E24F90" w:rsidRDefault="00E24F90">
      <w:pPr>
        <w:pStyle w:val="ConsPlusNormal"/>
        <w:spacing w:before="220"/>
        <w:ind w:firstLine="540"/>
        <w:jc w:val="both"/>
      </w:pPr>
      <w:r>
        <w:t>От точки 118 до точки 140 по границе полосы отвода автомобильной дороги регионального значения 41К-188 Гостицы - Пустомержа.</w:t>
      </w:r>
    </w:p>
    <w:p w:rsidR="00E24F90" w:rsidRDefault="00E24F90">
      <w:pPr>
        <w:pStyle w:val="ConsPlusNormal"/>
        <w:spacing w:before="220"/>
        <w:ind w:firstLine="540"/>
        <w:jc w:val="both"/>
      </w:pPr>
      <w:r>
        <w:t>От точки 140 до точки 146, не пересекая полосу отвода автомобильной дороги регионального значения 41К-188 Гостицы - Пустомержа, по линиям, последовательно соединяющим точки, до границы лесного квартала 138 Сланцевского участкового лесничества Сланцевского лесничества.</w:t>
      </w:r>
    </w:p>
    <w:p w:rsidR="00E24F90" w:rsidRDefault="00E24F90">
      <w:pPr>
        <w:pStyle w:val="ConsPlusNormal"/>
        <w:spacing w:before="220"/>
        <w:ind w:firstLine="540"/>
        <w:jc w:val="both"/>
      </w:pPr>
      <w:r>
        <w:t>От точки 146 до точки 217 по границам лесных кварталов 138, 130, 131 Сланцевского участкового лесничества Сланцевского лесничества.</w:t>
      </w:r>
    </w:p>
    <w:p w:rsidR="00E24F90" w:rsidRDefault="00E24F90">
      <w:pPr>
        <w:pStyle w:val="ConsPlusNormal"/>
        <w:spacing w:before="220"/>
        <w:ind w:firstLine="540"/>
        <w:jc w:val="both"/>
      </w:pPr>
      <w:r>
        <w:t>От точки 217 до точки 230 по линиям, последовательно соединяющим точки (исключая земельный участок с кадастровым номером 47:28:0126004:7, включая земельный участок с кадастровым номером 47:28:0118002:44).</w:t>
      </w:r>
    </w:p>
    <w:p w:rsidR="00E24F90" w:rsidRDefault="00E24F90">
      <w:pPr>
        <w:pStyle w:val="ConsPlusNormal"/>
        <w:ind w:firstLine="540"/>
        <w:jc w:val="both"/>
      </w:pPr>
    </w:p>
    <w:p w:rsidR="00E24F90" w:rsidRDefault="00E24F90">
      <w:pPr>
        <w:pStyle w:val="ConsPlusTitle"/>
        <w:jc w:val="center"/>
        <w:outlineLvl w:val="4"/>
      </w:pPr>
      <w:r>
        <w:t>По смежеству с Выскатским сельским поселением</w:t>
      </w:r>
    </w:p>
    <w:p w:rsidR="00E24F90" w:rsidRDefault="00E24F90">
      <w:pPr>
        <w:pStyle w:val="ConsPlusNormal"/>
        <w:ind w:firstLine="540"/>
        <w:jc w:val="both"/>
      </w:pPr>
    </w:p>
    <w:p w:rsidR="00E24F90" w:rsidRDefault="00E24F90">
      <w:pPr>
        <w:pStyle w:val="ConsPlusNormal"/>
        <w:ind w:firstLine="540"/>
        <w:jc w:val="both"/>
      </w:pPr>
      <w:r>
        <w:t>От точки 230 до точки 256 по линиям, последовательно соединяющим точки, до границы лесного квартала 2 Выскатского участкового лесничества Сланцевского лесничества.</w:t>
      </w:r>
    </w:p>
    <w:p w:rsidR="00E24F90" w:rsidRDefault="00E24F90">
      <w:pPr>
        <w:pStyle w:val="ConsPlusNormal"/>
        <w:spacing w:before="220"/>
        <w:ind w:firstLine="540"/>
        <w:jc w:val="both"/>
      </w:pPr>
      <w:r>
        <w:t>От точки 256 до точки 378 по границам лесных кварталов 2, 1, 4, 5, 7, 9 Выскатского участкового лесничества Сланцевского лесничества.</w:t>
      </w:r>
    </w:p>
    <w:p w:rsidR="00E24F90" w:rsidRDefault="00E24F90">
      <w:pPr>
        <w:pStyle w:val="ConsPlusNormal"/>
        <w:ind w:firstLine="540"/>
        <w:jc w:val="both"/>
      </w:pPr>
    </w:p>
    <w:p w:rsidR="00E24F90" w:rsidRDefault="00E24F90">
      <w:pPr>
        <w:pStyle w:val="ConsPlusTitle"/>
        <w:jc w:val="center"/>
        <w:outlineLvl w:val="4"/>
      </w:pPr>
      <w:r>
        <w:t>По смежеству с Псковской областью</w:t>
      </w:r>
    </w:p>
    <w:p w:rsidR="00E24F90" w:rsidRDefault="00E24F90">
      <w:pPr>
        <w:pStyle w:val="ConsPlusNormal"/>
        <w:jc w:val="center"/>
      </w:pPr>
    </w:p>
    <w:p w:rsidR="00E24F90" w:rsidRDefault="00E24F90">
      <w:pPr>
        <w:pStyle w:val="ConsPlusNormal"/>
        <w:ind w:firstLine="540"/>
        <w:jc w:val="both"/>
      </w:pPr>
      <w:r>
        <w:t>От точки 378 до точки 1 по границе Ленинградской области.</w:t>
      </w:r>
    </w:p>
    <w:p w:rsidR="00E24F90" w:rsidRDefault="00E24F90">
      <w:pPr>
        <w:pStyle w:val="ConsPlusNormal"/>
        <w:ind w:firstLine="540"/>
        <w:jc w:val="both"/>
      </w:pPr>
    </w:p>
    <w:p w:rsidR="00E24F90" w:rsidRDefault="00E24F90">
      <w:pPr>
        <w:pStyle w:val="ConsPlusTitle"/>
        <w:jc w:val="center"/>
        <w:outlineLvl w:val="2"/>
      </w:pPr>
      <w:r>
        <w:t>15.4. ТЕКСТОВОЕ ОПИСАНИЕ ГРАНИЦЫ МУНИЦИПАЛЬНОГО ОБРАЗОВАНИЯ</w:t>
      </w:r>
    </w:p>
    <w:p w:rsidR="00E24F90" w:rsidRDefault="00E24F90">
      <w:pPr>
        <w:pStyle w:val="ConsPlusTitle"/>
        <w:jc w:val="center"/>
      </w:pPr>
      <w:r>
        <w:t>ЗАГРИВСКОЕ СЕЛЬСКОЕ ПОСЕЛЕНИЕ СЛАНЦЕВСКОГО МУНИЦИПАЛЬНОГО</w:t>
      </w:r>
    </w:p>
    <w:p w:rsidR="00E24F90" w:rsidRDefault="00E24F90">
      <w:pPr>
        <w:pStyle w:val="ConsPlusTitle"/>
        <w:jc w:val="center"/>
      </w:pPr>
      <w:r>
        <w:t>РАЙОНА ЛЕНИНГРАДСКОЙ ОБЛАСТИ</w:t>
      </w:r>
    </w:p>
    <w:p w:rsidR="00E24F90" w:rsidRDefault="00E24F90">
      <w:pPr>
        <w:pStyle w:val="ConsPlusNormal"/>
        <w:jc w:val="center"/>
      </w:pPr>
    </w:p>
    <w:p w:rsidR="00E24F90" w:rsidRDefault="00E24F90">
      <w:pPr>
        <w:pStyle w:val="ConsPlusTitle"/>
        <w:jc w:val="center"/>
        <w:outlineLvl w:val="3"/>
      </w:pPr>
      <w:r>
        <w:t>15.4.1. Описание местоположения точки 1</w:t>
      </w:r>
    </w:p>
    <w:p w:rsidR="00E24F90" w:rsidRDefault="00E24F90">
      <w:pPr>
        <w:pStyle w:val="ConsPlusNormal"/>
        <w:jc w:val="center"/>
      </w:pPr>
    </w:p>
    <w:p w:rsidR="00E24F90" w:rsidRDefault="00E24F90">
      <w:pPr>
        <w:pStyle w:val="ConsPlusNormal"/>
        <w:ind w:firstLine="540"/>
        <w:jc w:val="both"/>
      </w:pPr>
      <w:r>
        <w:t>Точка 1 расположена на линии, равноудаленной от берегов реки Нарва, напротив северо-западного угла лесного квартала 38 Загривского участкового лесничества Сланцевского лесничества.</w:t>
      </w:r>
    </w:p>
    <w:p w:rsidR="00E24F90" w:rsidRDefault="00E24F90">
      <w:pPr>
        <w:pStyle w:val="ConsPlusNormal"/>
        <w:ind w:firstLine="540"/>
        <w:jc w:val="both"/>
      </w:pPr>
    </w:p>
    <w:p w:rsidR="00E24F90" w:rsidRDefault="00E24F90">
      <w:pPr>
        <w:pStyle w:val="ConsPlusTitle"/>
        <w:jc w:val="center"/>
        <w:outlineLvl w:val="3"/>
      </w:pPr>
      <w:r>
        <w:t>15.4.2. Описание прохождения границы</w:t>
      </w:r>
    </w:p>
    <w:p w:rsidR="00E24F90" w:rsidRDefault="00E24F90">
      <w:pPr>
        <w:pStyle w:val="ConsPlusNormal"/>
        <w:jc w:val="center"/>
      </w:pPr>
    </w:p>
    <w:p w:rsidR="00E24F90" w:rsidRDefault="00E24F90">
      <w:pPr>
        <w:pStyle w:val="ConsPlusTitle"/>
        <w:jc w:val="center"/>
        <w:outlineLvl w:val="4"/>
      </w:pPr>
      <w:r>
        <w:t>По смежеству со Сланцевским городским поселением</w:t>
      </w:r>
    </w:p>
    <w:p w:rsidR="00E24F90" w:rsidRDefault="00E24F90">
      <w:pPr>
        <w:pStyle w:val="ConsPlusNormal"/>
        <w:jc w:val="center"/>
      </w:pPr>
    </w:p>
    <w:p w:rsidR="00E24F90" w:rsidRDefault="00E24F90">
      <w:pPr>
        <w:pStyle w:val="ConsPlusNormal"/>
        <w:ind w:firstLine="540"/>
        <w:jc w:val="both"/>
      </w:pPr>
      <w:r>
        <w:t>От точки 1 до точки 2 по линии, соединяющей точки, по реке Нарва.</w:t>
      </w:r>
    </w:p>
    <w:p w:rsidR="00E24F90" w:rsidRDefault="00E24F90">
      <w:pPr>
        <w:pStyle w:val="ConsPlusNormal"/>
        <w:spacing w:before="220"/>
        <w:ind w:firstLine="540"/>
        <w:jc w:val="both"/>
      </w:pPr>
      <w:r>
        <w:t>От точки 2 до точки 45 по границам лесных кварталов 38, 39, 52, 56, 58, 98, 100, 101, 116, 126, 140, 157, 162, 169 Загривского участкового лесничества Сланцевского лесничества до полосы отвода автомобильной дороги регионального значения 41К-164 Сланцы - Втроя, пересекая ее.</w:t>
      </w:r>
    </w:p>
    <w:p w:rsidR="00E24F90" w:rsidRDefault="00E24F90">
      <w:pPr>
        <w:pStyle w:val="ConsPlusNormal"/>
        <w:spacing w:before="220"/>
        <w:ind w:firstLine="540"/>
        <w:jc w:val="both"/>
      </w:pPr>
      <w:r>
        <w:t>От точки 45 до точки 143 по границе полосы отвода автомобильной дороги регионального значения 41К-164 Сланцы - Втроя.</w:t>
      </w:r>
    </w:p>
    <w:p w:rsidR="00E24F90" w:rsidRDefault="00E24F90">
      <w:pPr>
        <w:pStyle w:val="ConsPlusNormal"/>
        <w:spacing w:before="220"/>
        <w:ind w:firstLine="540"/>
        <w:jc w:val="both"/>
      </w:pPr>
      <w:r>
        <w:lastRenderedPageBreak/>
        <w:t>От точки 143 до точки 162, не пересекая полосу отвода автомобильной дороги регионального значения 41К-164 Сланцы - Втроя, по границам лесных кварталов 182, 183, 184, 187, 191, 192, 200 Загривского участкового лесничества Сланцевского лесничества.</w:t>
      </w:r>
    </w:p>
    <w:p w:rsidR="00E24F90" w:rsidRDefault="00E24F90">
      <w:pPr>
        <w:pStyle w:val="ConsPlusNormal"/>
        <w:ind w:firstLine="540"/>
        <w:jc w:val="both"/>
      </w:pPr>
    </w:p>
    <w:p w:rsidR="00E24F90" w:rsidRDefault="00E24F90">
      <w:pPr>
        <w:pStyle w:val="ConsPlusTitle"/>
        <w:jc w:val="center"/>
        <w:outlineLvl w:val="4"/>
      </w:pPr>
      <w:r>
        <w:t>По смежеству с Гостицким сельским поселением</w:t>
      </w:r>
    </w:p>
    <w:p w:rsidR="00E24F90" w:rsidRDefault="00E24F90">
      <w:pPr>
        <w:pStyle w:val="ConsPlusNormal"/>
        <w:jc w:val="center"/>
      </w:pPr>
    </w:p>
    <w:p w:rsidR="00E24F90" w:rsidRDefault="00E24F90">
      <w:pPr>
        <w:pStyle w:val="ConsPlusNormal"/>
        <w:ind w:firstLine="540"/>
        <w:jc w:val="both"/>
      </w:pPr>
      <w:r>
        <w:t>От точки 162 до точки 172 по границам лесных кварталов 200, 201, 209, 208, 211, 218, 225 Загривского участкового лесничества Сланцевского лесничества.</w:t>
      </w:r>
    </w:p>
    <w:p w:rsidR="00E24F90" w:rsidRDefault="00E24F90">
      <w:pPr>
        <w:pStyle w:val="ConsPlusNormal"/>
        <w:ind w:firstLine="540"/>
        <w:jc w:val="both"/>
      </w:pPr>
    </w:p>
    <w:p w:rsidR="00E24F90" w:rsidRDefault="00E24F90">
      <w:pPr>
        <w:pStyle w:val="ConsPlusTitle"/>
        <w:jc w:val="center"/>
        <w:outlineLvl w:val="4"/>
      </w:pPr>
      <w:r>
        <w:t>По смежеству с Псковской областью</w:t>
      </w:r>
    </w:p>
    <w:p w:rsidR="00E24F90" w:rsidRDefault="00E24F90">
      <w:pPr>
        <w:pStyle w:val="ConsPlusNormal"/>
        <w:jc w:val="center"/>
      </w:pPr>
    </w:p>
    <w:p w:rsidR="00E24F90" w:rsidRDefault="00E24F90">
      <w:pPr>
        <w:pStyle w:val="ConsPlusNormal"/>
        <w:ind w:firstLine="540"/>
        <w:jc w:val="both"/>
      </w:pPr>
      <w:r>
        <w:t>От точки 172 до точки 223 по границе Ленинградской области.</w:t>
      </w:r>
    </w:p>
    <w:p w:rsidR="00E24F90" w:rsidRDefault="00E24F90">
      <w:pPr>
        <w:pStyle w:val="ConsPlusNormal"/>
        <w:ind w:firstLine="540"/>
        <w:jc w:val="both"/>
      </w:pPr>
    </w:p>
    <w:p w:rsidR="00E24F90" w:rsidRDefault="00E24F90">
      <w:pPr>
        <w:pStyle w:val="ConsPlusTitle"/>
        <w:jc w:val="center"/>
        <w:outlineLvl w:val="4"/>
      </w:pPr>
      <w:r>
        <w:t>По смежеству с Эстонской Республикой</w:t>
      </w:r>
    </w:p>
    <w:p w:rsidR="00E24F90" w:rsidRDefault="00E24F90">
      <w:pPr>
        <w:pStyle w:val="ConsPlusNormal"/>
        <w:jc w:val="center"/>
      </w:pPr>
    </w:p>
    <w:p w:rsidR="00E24F90" w:rsidRDefault="00E24F90">
      <w:pPr>
        <w:pStyle w:val="ConsPlusNormal"/>
        <w:ind w:firstLine="540"/>
        <w:jc w:val="both"/>
      </w:pPr>
      <w:r>
        <w:t>От точки 223 до точки 1 по государственной границе Российской Федерации.</w:t>
      </w:r>
    </w:p>
    <w:p w:rsidR="00E24F90" w:rsidRDefault="00E24F90">
      <w:pPr>
        <w:pStyle w:val="ConsPlusNormal"/>
        <w:ind w:firstLine="540"/>
        <w:jc w:val="both"/>
      </w:pPr>
    </w:p>
    <w:p w:rsidR="00E24F90" w:rsidRDefault="00E24F90">
      <w:pPr>
        <w:pStyle w:val="ConsPlusTitle"/>
        <w:jc w:val="center"/>
        <w:outlineLvl w:val="2"/>
      </w:pPr>
      <w:r>
        <w:t>15.5. ТЕКСТОВОЕ ОПИСАНИЕ ГРАНИЦЫ МУНИЦИПАЛЬНОГО ОБРАЗОВАНИЯ</w:t>
      </w:r>
    </w:p>
    <w:p w:rsidR="00E24F90" w:rsidRDefault="00E24F90">
      <w:pPr>
        <w:pStyle w:val="ConsPlusTitle"/>
        <w:jc w:val="center"/>
      </w:pPr>
      <w:r>
        <w:t>НОВОСЕЛЬСКОЕ СЕЛЬСКОЕ ПОСЕЛЕНИЕ СЛАНЦЕВСКОГО МУНИЦИПАЛЬНОГО</w:t>
      </w:r>
    </w:p>
    <w:p w:rsidR="00E24F90" w:rsidRDefault="00E24F90">
      <w:pPr>
        <w:pStyle w:val="ConsPlusTitle"/>
        <w:jc w:val="center"/>
      </w:pPr>
      <w:r>
        <w:t>РАЙОНА ЛЕНИНГРАДСКОЙ ОБЛАСТИ</w:t>
      </w:r>
    </w:p>
    <w:p w:rsidR="00E24F90" w:rsidRDefault="00E24F90">
      <w:pPr>
        <w:pStyle w:val="ConsPlusNormal"/>
        <w:jc w:val="center"/>
      </w:pPr>
    </w:p>
    <w:p w:rsidR="00E24F90" w:rsidRDefault="00E24F90">
      <w:pPr>
        <w:pStyle w:val="ConsPlusTitle"/>
        <w:jc w:val="center"/>
        <w:outlineLvl w:val="3"/>
      </w:pPr>
      <w:r>
        <w:t>15.5.1. Описание местоположения точки 1</w:t>
      </w:r>
    </w:p>
    <w:p w:rsidR="00E24F90" w:rsidRDefault="00E24F90">
      <w:pPr>
        <w:pStyle w:val="ConsPlusNormal"/>
        <w:jc w:val="center"/>
      </w:pPr>
    </w:p>
    <w:p w:rsidR="00E24F90" w:rsidRDefault="00E24F90">
      <w:pPr>
        <w:pStyle w:val="ConsPlusNormal"/>
        <w:ind w:firstLine="540"/>
        <w:jc w:val="both"/>
      </w:pPr>
      <w:r>
        <w:t>Точка 1 расположена на пересечении южной и восточной границ лесного квартала 66 Выскатского участкового лесничества Сланцевского лесничества.</w:t>
      </w:r>
    </w:p>
    <w:p w:rsidR="00E24F90" w:rsidRDefault="00E24F90">
      <w:pPr>
        <w:pStyle w:val="ConsPlusNormal"/>
        <w:jc w:val="center"/>
      </w:pPr>
    </w:p>
    <w:p w:rsidR="00E24F90" w:rsidRDefault="00E24F90">
      <w:pPr>
        <w:pStyle w:val="ConsPlusTitle"/>
        <w:jc w:val="center"/>
        <w:outlineLvl w:val="3"/>
      </w:pPr>
      <w:r>
        <w:t>15.5.2. Описание прохождения границы</w:t>
      </w:r>
    </w:p>
    <w:p w:rsidR="00E24F90" w:rsidRDefault="00E24F90">
      <w:pPr>
        <w:pStyle w:val="ConsPlusNormal"/>
        <w:jc w:val="center"/>
      </w:pPr>
    </w:p>
    <w:p w:rsidR="00E24F90" w:rsidRDefault="00E24F90">
      <w:pPr>
        <w:pStyle w:val="ConsPlusTitle"/>
        <w:jc w:val="center"/>
        <w:outlineLvl w:val="4"/>
      </w:pPr>
      <w:r>
        <w:t>По смежеству с Выскатским сельским поселением</w:t>
      </w:r>
    </w:p>
    <w:p w:rsidR="00E24F90" w:rsidRDefault="00E24F90">
      <w:pPr>
        <w:pStyle w:val="ConsPlusNormal"/>
        <w:jc w:val="center"/>
      </w:pPr>
    </w:p>
    <w:p w:rsidR="00E24F90" w:rsidRDefault="00E24F90">
      <w:pPr>
        <w:pStyle w:val="ConsPlusNormal"/>
        <w:ind w:firstLine="540"/>
        <w:jc w:val="both"/>
      </w:pPr>
      <w:r>
        <w:t>От точки 1 до точки 13 по границам лесных кварталов 66, 57, 42 Выскатского участкового лесничества Сланцевского лесничества.</w:t>
      </w:r>
    </w:p>
    <w:p w:rsidR="00E24F90" w:rsidRDefault="00E24F90">
      <w:pPr>
        <w:pStyle w:val="ConsPlusNormal"/>
        <w:spacing w:before="220"/>
        <w:ind w:firstLine="540"/>
        <w:jc w:val="both"/>
      </w:pPr>
      <w:r>
        <w:t>От точки 13 до точки 14 по границе лесного квартала 52 Нарвского участкового лесничества Сланцевского лесничества до реки Руя, пересекая ее.</w:t>
      </w:r>
    </w:p>
    <w:p w:rsidR="00E24F90" w:rsidRDefault="00E24F90">
      <w:pPr>
        <w:pStyle w:val="ConsPlusNormal"/>
        <w:spacing w:before="220"/>
        <w:ind w:firstLine="540"/>
        <w:jc w:val="both"/>
      </w:pPr>
      <w:r>
        <w:t>От точки 14 до точки 85 по береговой линии реки Руя.</w:t>
      </w:r>
    </w:p>
    <w:p w:rsidR="00E24F90" w:rsidRDefault="00E24F90">
      <w:pPr>
        <w:pStyle w:val="ConsPlusNormal"/>
        <w:spacing w:before="220"/>
        <w:ind w:firstLine="540"/>
        <w:jc w:val="both"/>
      </w:pPr>
      <w:r>
        <w:t>От точки 85 до точки 126, не пересекая реку Руя, по границе лесного квартала 49 Нарвского участкового лесничества Сланцевского лесничества, далее по границам лесных кварталов 32, 30, 31 Выскатского участкового лесничества Сланцевского лесничества.</w:t>
      </w:r>
    </w:p>
    <w:p w:rsidR="00E24F90" w:rsidRDefault="00E24F90">
      <w:pPr>
        <w:pStyle w:val="ConsPlusNormal"/>
        <w:spacing w:before="220"/>
        <w:ind w:firstLine="540"/>
        <w:jc w:val="both"/>
      </w:pPr>
      <w:r>
        <w:t>От точки 126 до точки 159 по линиям, последовательно соединяющим точки, до береговой линии озера Кушелка.</w:t>
      </w:r>
    </w:p>
    <w:p w:rsidR="00E24F90" w:rsidRDefault="00E24F90">
      <w:pPr>
        <w:pStyle w:val="ConsPlusNormal"/>
        <w:spacing w:before="220"/>
        <w:ind w:firstLine="540"/>
        <w:jc w:val="both"/>
      </w:pPr>
      <w:r>
        <w:t>От точки 159 до точки 201 по береговой линии озера Кушелка, далее по береговой линии безымянной реки, далее по береговой линии безымянного озера.</w:t>
      </w:r>
    </w:p>
    <w:p w:rsidR="00E24F90" w:rsidRDefault="00E24F90">
      <w:pPr>
        <w:pStyle w:val="ConsPlusNormal"/>
        <w:spacing w:before="220"/>
        <w:ind w:firstLine="540"/>
        <w:jc w:val="both"/>
      </w:pPr>
      <w:r>
        <w:t>От точки 201 до точки 244, пересекая безымянное озеро, по береговой линии безымянной реки.</w:t>
      </w:r>
    </w:p>
    <w:p w:rsidR="00E24F90" w:rsidRDefault="00E24F90">
      <w:pPr>
        <w:pStyle w:val="ConsPlusNormal"/>
        <w:spacing w:before="220"/>
        <w:ind w:firstLine="540"/>
        <w:jc w:val="both"/>
      </w:pPr>
      <w:r>
        <w:t>От точки 244 до точки 306, не пересекая безымянную реку, по границам лесных кварталов 19, 20, 21, 28, 29 Выскатского участкового лесничества Сланцевского лесничества.</w:t>
      </w:r>
    </w:p>
    <w:p w:rsidR="00E24F90" w:rsidRDefault="00E24F90">
      <w:pPr>
        <w:pStyle w:val="ConsPlusNormal"/>
        <w:ind w:firstLine="540"/>
        <w:jc w:val="both"/>
      </w:pPr>
    </w:p>
    <w:p w:rsidR="00E24F90" w:rsidRDefault="00E24F90">
      <w:pPr>
        <w:pStyle w:val="ConsPlusTitle"/>
        <w:jc w:val="center"/>
        <w:outlineLvl w:val="4"/>
      </w:pPr>
      <w:r>
        <w:t>По смежеству со Старопольским сельским поселением</w:t>
      </w:r>
    </w:p>
    <w:p w:rsidR="00E24F90" w:rsidRDefault="00E24F90">
      <w:pPr>
        <w:pStyle w:val="ConsPlusNormal"/>
        <w:jc w:val="center"/>
      </w:pPr>
    </w:p>
    <w:p w:rsidR="00E24F90" w:rsidRDefault="00E24F90">
      <w:pPr>
        <w:pStyle w:val="ConsPlusNormal"/>
        <w:ind w:firstLine="540"/>
        <w:jc w:val="both"/>
      </w:pPr>
      <w:r>
        <w:t>От точки 306 до точки 471 по границам лесных кварталов 29, 36, 37, 49, 54, 55 Выскатского участкового лесничества Сланцевского лесничества.</w:t>
      </w:r>
    </w:p>
    <w:p w:rsidR="00E24F90" w:rsidRDefault="00E24F90">
      <w:pPr>
        <w:pStyle w:val="ConsPlusNormal"/>
        <w:spacing w:before="220"/>
        <w:ind w:firstLine="540"/>
        <w:jc w:val="both"/>
      </w:pPr>
      <w:r>
        <w:t>От точки 471 до точки 518 по линиям, последовательно соединяющим точки, до границы лесного квартала 20 Доложского участкового лесничества Сланцевского лесничества.</w:t>
      </w:r>
    </w:p>
    <w:p w:rsidR="00E24F90" w:rsidRDefault="00E24F90">
      <w:pPr>
        <w:pStyle w:val="ConsPlusNormal"/>
        <w:spacing w:before="220"/>
        <w:ind w:firstLine="540"/>
        <w:jc w:val="both"/>
      </w:pPr>
      <w:r>
        <w:t>От точки 518 до точки 561 по границе лесного квартала 20 Доложского участкового лесничества Сланцевского лесничества.</w:t>
      </w:r>
    </w:p>
    <w:p w:rsidR="00E24F90" w:rsidRDefault="00E24F90">
      <w:pPr>
        <w:pStyle w:val="ConsPlusNormal"/>
        <w:spacing w:before="220"/>
        <w:ind w:firstLine="540"/>
        <w:jc w:val="both"/>
      </w:pPr>
      <w:r>
        <w:t>От точки 561 до точки 590 по линиям, последовательно соединяющим точки, по акватории озера Долгое.</w:t>
      </w:r>
    </w:p>
    <w:p w:rsidR="00E24F90" w:rsidRDefault="00E24F90">
      <w:pPr>
        <w:pStyle w:val="ConsPlusNormal"/>
        <w:spacing w:before="220"/>
        <w:ind w:firstLine="540"/>
        <w:jc w:val="both"/>
      </w:pPr>
      <w:r>
        <w:t>От точки 590 до точки 602 по границе лесного квартала 36 Доложского участкового лесничества Сланцевского лесничества.</w:t>
      </w:r>
    </w:p>
    <w:p w:rsidR="00E24F90" w:rsidRDefault="00E24F90">
      <w:pPr>
        <w:pStyle w:val="ConsPlusNormal"/>
        <w:spacing w:before="220"/>
        <w:ind w:firstLine="540"/>
        <w:jc w:val="both"/>
      </w:pPr>
      <w:r>
        <w:t>От точки 602 до точки 607 по линиям, последовательно соединяющим точки, до границы лесного квартала 40 Доложского участкового лесничества Сланцевского лесничества.</w:t>
      </w:r>
    </w:p>
    <w:p w:rsidR="00E24F90" w:rsidRDefault="00E24F90">
      <w:pPr>
        <w:pStyle w:val="ConsPlusNormal"/>
        <w:spacing w:before="220"/>
        <w:ind w:firstLine="540"/>
        <w:jc w:val="both"/>
      </w:pPr>
      <w:r>
        <w:t>От точки 607 до точки 717 по границам лесных кварталов 40, 41, 43, 44, 45 Доложского участкового лесничества Сланцевского лесничества.</w:t>
      </w:r>
    </w:p>
    <w:p w:rsidR="00E24F90" w:rsidRDefault="00E24F90">
      <w:pPr>
        <w:pStyle w:val="ConsPlusNormal"/>
        <w:ind w:firstLine="540"/>
        <w:jc w:val="both"/>
      </w:pPr>
    </w:p>
    <w:p w:rsidR="00E24F90" w:rsidRDefault="00E24F90">
      <w:pPr>
        <w:pStyle w:val="ConsPlusTitle"/>
        <w:jc w:val="center"/>
        <w:outlineLvl w:val="4"/>
      </w:pPr>
      <w:r>
        <w:t>По смежеству с Лужским муниципальным районом</w:t>
      </w:r>
    </w:p>
    <w:p w:rsidR="00E24F90" w:rsidRDefault="00E24F90">
      <w:pPr>
        <w:pStyle w:val="ConsPlusNormal"/>
        <w:jc w:val="center"/>
      </w:pPr>
    </w:p>
    <w:p w:rsidR="00E24F90" w:rsidRDefault="00E24F90">
      <w:pPr>
        <w:pStyle w:val="ConsPlusNormal"/>
        <w:ind w:firstLine="540"/>
        <w:jc w:val="both"/>
      </w:pPr>
      <w:r>
        <w:t>От точки 717 до точки 916 по границе муниципального района.</w:t>
      </w:r>
    </w:p>
    <w:p w:rsidR="00E24F90" w:rsidRDefault="00E24F90">
      <w:pPr>
        <w:pStyle w:val="ConsPlusNormal"/>
        <w:ind w:firstLine="540"/>
        <w:jc w:val="both"/>
      </w:pPr>
    </w:p>
    <w:p w:rsidR="00E24F90" w:rsidRDefault="00E24F90">
      <w:pPr>
        <w:pStyle w:val="ConsPlusTitle"/>
        <w:jc w:val="center"/>
        <w:outlineLvl w:val="4"/>
      </w:pPr>
      <w:r>
        <w:t>По смежеству с Псковской областью</w:t>
      </w:r>
    </w:p>
    <w:p w:rsidR="00E24F90" w:rsidRDefault="00E24F90">
      <w:pPr>
        <w:pStyle w:val="ConsPlusNormal"/>
        <w:jc w:val="center"/>
      </w:pPr>
    </w:p>
    <w:p w:rsidR="00E24F90" w:rsidRDefault="00E24F90">
      <w:pPr>
        <w:pStyle w:val="ConsPlusNormal"/>
        <w:ind w:firstLine="540"/>
        <w:jc w:val="both"/>
      </w:pPr>
      <w:r>
        <w:t>От точки 916 до точки 1 по границе Ленинградской области.</w:t>
      </w:r>
    </w:p>
    <w:p w:rsidR="00E24F90" w:rsidRDefault="00E24F90">
      <w:pPr>
        <w:pStyle w:val="ConsPlusNormal"/>
        <w:ind w:firstLine="540"/>
        <w:jc w:val="both"/>
      </w:pPr>
    </w:p>
    <w:p w:rsidR="00E24F90" w:rsidRDefault="00E24F90">
      <w:pPr>
        <w:pStyle w:val="ConsPlusTitle"/>
        <w:jc w:val="center"/>
        <w:outlineLvl w:val="2"/>
      </w:pPr>
      <w:r>
        <w:t>15.6. ТЕКСТОВОЕ ОПИСАНИЕ ГРАНИЦЫ МУНИЦИПАЛЬНОГО ОБРАЗОВАНИЯ</w:t>
      </w:r>
    </w:p>
    <w:p w:rsidR="00E24F90" w:rsidRDefault="00E24F90">
      <w:pPr>
        <w:pStyle w:val="ConsPlusTitle"/>
        <w:jc w:val="center"/>
      </w:pPr>
      <w:r>
        <w:t>СЛАНЦЕВСКОЕ ГОРОДСКОЕ ПОСЕЛЕНИЕ СЛАНЦЕВСКОГО МУНИЦИПАЛЬНОГО</w:t>
      </w:r>
    </w:p>
    <w:p w:rsidR="00E24F90" w:rsidRDefault="00E24F90">
      <w:pPr>
        <w:pStyle w:val="ConsPlusTitle"/>
        <w:jc w:val="center"/>
      </w:pPr>
      <w:r>
        <w:t>РАЙОНА ЛЕНИНГРАДСКОЙ ОБЛАСТИ</w:t>
      </w:r>
    </w:p>
    <w:p w:rsidR="00E24F90" w:rsidRDefault="00E24F90">
      <w:pPr>
        <w:pStyle w:val="ConsPlusNormal"/>
        <w:jc w:val="center"/>
      </w:pPr>
    </w:p>
    <w:p w:rsidR="00E24F90" w:rsidRDefault="00E24F90">
      <w:pPr>
        <w:pStyle w:val="ConsPlusTitle"/>
        <w:jc w:val="center"/>
        <w:outlineLvl w:val="3"/>
      </w:pPr>
      <w:r>
        <w:t>15.6.1. Описание местоположения точки 1</w:t>
      </w:r>
    </w:p>
    <w:p w:rsidR="00E24F90" w:rsidRDefault="00E24F90">
      <w:pPr>
        <w:pStyle w:val="ConsPlusNormal"/>
        <w:ind w:firstLine="540"/>
        <w:jc w:val="both"/>
      </w:pPr>
    </w:p>
    <w:p w:rsidR="00E24F90" w:rsidRDefault="00E24F90">
      <w:pPr>
        <w:pStyle w:val="ConsPlusNormal"/>
        <w:ind w:firstLine="540"/>
        <w:jc w:val="both"/>
      </w:pPr>
      <w:r>
        <w:t>Точка 1 расположена в акватории Нарвского водохранилища на расстоянии 5 км от устья реки Плюсса на север.</w:t>
      </w:r>
    </w:p>
    <w:p w:rsidR="00E24F90" w:rsidRDefault="00E24F90">
      <w:pPr>
        <w:pStyle w:val="ConsPlusNormal"/>
        <w:ind w:firstLine="540"/>
        <w:jc w:val="both"/>
      </w:pPr>
    </w:p>
    <w:p w:rsidR="00E24F90" w:rsidRDefault="00E24F90">
      <w:pPr>
        <w:pStyle w:val="ConsPlusTitle"/>
        <w:jc w:val="center"/>
        <w:outlineLvl w:val="3"/>
      </w:pPr>
      <w:r>
        <w:t>15.6.2. Описание прохождения границы</w:t>
      </w:r>
    </w:p>
    <w:p w:rsidR="00E24F90" w:rsidRDefault="00E24F90">
      <w:pPr>
        <w:pStyle w:val="ConsPlusNormal"/>
        <w:jc w:val="center"/>
      </w:pPr>
    </w:p>
    <w:p w:rsidR="00E24F90" w:rsidRDefault="00E24F90">
      <w:pPr>
        <w:pStyle w:val="ConsPlusTitle"/>
        <w:jc w:val="center"/>
        <w:outlineLvl w:val="4"/>
      </w:pPr>
      <w:r>
        <w:t>По смежеству с Черновским сельским поселением</w:t>
      </w:r>
    </w:p>
    <w:p w:rsidR="00E24F90" w:rsidRDefault="00E24F90">
      <w:pPr>
        <w:pStyle w:val="ConsPlusNormal"/>
        <w:jc w:val="center"/>
      </w:pPr>
    </w:p>
    <w:p w:rsidR="00E24F90" w:rsidRDefault="00E24F90">
      <w:pPr>
        <w:pStyle w:val="ConsPlusNormal"/>
        <w:ind w:firstLine="540"/>
        <w:jc w:val="both"/>
      </w:pPr>
      <w:r>
        <w:t>От точки 1 до точки 2 по линии, соединяющей точки, по Нарвскому водохранилищу до восточной береговой линии реки Плюсса.</w:t>
      </w:r>
    </w:p>
    <w:p w:rsidR="00E24F90" w:rsidRDefault="00E24F90">
      <w:pPr>
        <w:pStyle w:val="ConsPlusNormal"/>
        <w:spacing w:before="220"/>
        <w:ind w:firstLine="540"/>
        <w:jc w:val="both"/>
      </w:pPr>
      <w:r>
        <w:t>От точки 2 до точки 199 по береговой линии реки Плюсса.</w:t>
      </w:r>
    </w:p>
    <w:p w:rsidR="00E24F90" w:rsidRDefault="00E24F90">
      <w:pPr>
        <w:pStyle w:val="ConsPlusNormal"/>
        <w:spacing w:before="220"/>
        <w:ind w:firstLine="540"/>
        <w:jc w:val="both"/>
      </w:pPr>
      <w:r>
        <w:t>От точки 199 до точки 309, не пересекая реку Плюсса, по границам лесных кварталов 60, 69, 74, 82, 91, 96, 97, 98, 99, включая земельный участок с кадастровым номером 47:28:0301035:47, 100 Сланцевского участкового лесничества Сланцевского лесничества до полосы отвода железной дороги Веймарн - Гдов, не пересекая ее.</w:t>
      </w:r>
    </w:p>
    <w:p w:rsidR="00E24F90" w:rsidRDefault="00E24F90">
      <w:pPr>
        <w:pStyle w:val="ConsPlusNormal"/>
        <w:spacing w:before="220"/>
        <w:ind w:firstLine="540"/>
        <w:jc w:val="both"/>
      </w:pPr>
      <w:r>
        <w:t xml:space="preserve">От точки 309 до точки 327 по границе полосы отвода железной дороги Веймарн - Гдов, далее, пересекая по линии, соединяющей точки, полосу отвода железной дороги Веймарн - Гдов, </w:t>
      </w:r>
      <w:r>
        <w:lastRenderedPageBreak/>
        <w:t>по границе полосы отвода железной дороги Веймарн - Гдов.</w:t>
      </w:r>
    </w:p>
    <w:p w:rsidR="00E24F90" w:rsidRDefault="00E24F90">
      <w:pPr>
        <w:pStyle w:val="ConsPlusNormal"/>
        <w:spacing w:before="220"/>
        <w:ind w:firstLine="540"/>
        <w:jc w:val="both"/>
      </w:pPr>
      <w:r>
        <w:t>От точки 327 до точки 334, не пересекая полосу отвода железной дороги Веймарн - Гдов, по линиям, последовательно соединяющим точки (исключая населенный пункт поселок при ж/д ст. Ищево муниципального образования Черновское сельское поселение Сланцевского муниципального района Ленинградской области (реестровый номер 47:28-4.104), до границы лесного квартала 5 Попковогорского участкового лесничества Сланцевского лесничества.</w:t>
      </w:r>
    </w:p>
    <w:p w:rsidR="00E24F90" w:rsidRDefault="00E24F90">
      <w:pPr>
        <w:pStyle w:val="ConsPlusNormal"/>
        <w:ind w:firstLine="540"/>
        <w:jc w:val="both"/>
      </w:pPr>
    </w:p>
    <w:p w:rsidR="00E24F90" w:rsidRDefault="00E24F90">
      <w:pPr>
        <w:pStyle w:val="ConsPlusTitle"/>
        <w:jc w:val="center"/>
        <w:outlineLvl w:val="4"/>
      </w:pPr>
      <w:r>
        <w:t>По смежеству с Выскатским сельским поселением</w:t>
      </w:r>
    </w:p>
    <w:p w:rsidR="00E24F90" w:rsidRDefault="00E24F90">
      <w:pPr>
        <w:pStyle w:val="ConsPlusNormal"/>
        <w:jc w:val="center"/>
      </w:pPr>
    </w:p>
    <w:p w:rsidR="00E24F90" w:rsidRDefault="00E24F90">
      <w:pPr>
        <w:pStyle w:val="ConsPlusNormal"/>
        <w:ind w:firstLine="540"/>
        <w:jc w:val="both"/>
      </w:pPr>
      <w:r>
        <w:t>От точки 334 до точки 352 по границам лесных кварталов 5, 7, 9 Попковогорского участкового лесничества Сланцевского лесничества до полосы отвода автомобильной дороги регионального значения 41К-165 Ищево - Сижно, не пересекая ее.</w:t>
      </w:r>
    </w:p>
    <w:p w:rsidR="00E24F90" w:rsidRDefault="00E24F90">
      <w:pPr>
        <w:pStyle w:val="ConsPlusNormal"/>
        <w:spacing w:before="220"/>
        <w:ind w:firstLine="540"/>
        <w:jc w:val="both"/>
      </w:pPr>
      <w:r>
        <w:t>От точки 352 до точки 420 по границе полосы отвода автомобильной дороги регионального значения 41К-165 Ищево - Сижно.</w:t>
      </w:r>
    </w:p>
    <w:p w:rsidR="00E24F90" w:rsidRDefault="00E24F90">
      <w:pPr>
        <w:pStyle w:val="ConsPlusNormal"/>
        <w:spacing w:before="220"/>
        <w:ind w:firstLine="540"/>
        <w:jc w:val="both"/>
      </w:pPr>
      <w:r>
        <w:t>От точки 420 до точки 455, не пересекая полосу отвода автомобильной дороги регионального значения 41К-165 Ищево - Сижно, по границам лесных кварталов 12, 15 Попковогорского участкового лесничества Сланцевского лесничества (включая земельный участок с кадастровым номером 47:28:0466001:4), далее по границе лесного квартала 131 Нарвского участкового лесничества Сланцевского лесничества, далее по границе населенного пункта деревня Сижно (реестровый номер 47:28-4.64) до полосы отвода автомобильной дороги местного значения, не пересекая ее.</w:t>
      </w:r>
    </w:p>
    <w:p w:rsidR="00E24F90" w:rsidRDefault="00E24F90">
      <w:pPr>
        <w:pStyle w:val="ConsPlusNormal"/>
        <w:spacing w:before="220"/>
        <w:ind w:firstLine="540"/>
        <w:jc w:val="both"/>
      </w:pPr>
      <w:r>
        <w:t>От точки 455 до точки 515 по границе полосы отвода автомобильной дороги местного значения, далее, не пересекая полосу отвода автомобильной дороги местного значения, по линиям, последовательно соединяющим точки (включая земельные участки садоводческого некоммерческого товарищества "Дружба" и жилищно-строительного кооператива "Спутник"), далее по границе лесного квартала 135 Нарвского участкового лесничества Сланцевского лесничества.</w:t>
      </w:r>
    </w:p>
    <w:p w:rsidR="00E24F90" w:rsidRDefault="00E24F90">
      <w:pPr>
        <w:pStyle w:val="ConsPlusNormal"/>
        <w:spacing w:before="220"/>
        <w:ind w:firstLine="540"/>
        <w:jc w:val="both"/>
      </w:pPr>
      <w:r>
        <w:t>От точки 515 до точки 545 по границам лесных кварталов 133, 134, 132 Сланцевского участкового лесничества Сланцевского лесничества.</w:t>
      </w:r>
    </w:p>
    <w:p w:rsidR="00E24F90" w:rsidRDefault="00E24F90">
      <w:pPr>
        <w:pStyle w:val="ConsPlusNormal"/>
        <w:spacing w:before="220"/>
        <w:ind w:firstLine="540"/>
        <w:jc w:val="both"/>
      </w:pPr>
      <w:r>
        <w:t>От точки 545 до точки 546 по границе лесного квартала 136 Нарвского участкового лесничества Сланцевского лесничества.</w:t>
      </w:r>
    </w:p>
    <w:p w:rsidR="00E24F90" w:rsidRDefault="00E24F90">
      <w:pPr>
        <w:pStyle w:val="ConsPlusNormal"/>
        <w:ind w:firstLine="540"/>
        <w:jc w:val="both"/>
      </w:pPr>
    </w:p>
    <w:p w:rsidR="00E24F90" w:rsidRDefault="00E24F90">
      <w:pPr>
        <w:pStyle w:val="ConsPlusTitle"/>
        <w:jc w:val="center"/>
        <w:outlineLvl w:val="4"/>
      </w:pPr>
      <w:r>
        <w:t>По смежеству с Гостицким сельским поселением</w:t>
      </w:r>
    </w:p>
    <w:p w:rsidR="00E24F90" w:rsidRDefault="00E24F90">
      <w:pPr>
        <w:pStyle w:val="ConsPlusNormal"/>
        <w:jc w:val="center"/>
      </w:pPr>
    </w:p>
    <w:p w:rsidR="00E24F90" w:rsidRDefault="00E24F90">
      <w:pPr>
        <w:pStyle w:val="ConsPlusNormal"/>
        <w:ind w:firstLine="540"/>
        <w:jc w:val="both"/>
      </w:pPr>
      <w:r>
        <w:t>От точки 546 до точки 559 по линиям, последовательно соединяющим точки (включая земельный участок с кадастровым номером 47:28:0126004:7, исключая земельный участок с кадастровым номером 47:28:0118002:44), до границы лесного квартала 131 Сланцевского участкового лесничества Сланцевского лесничества.</w:t>
      </w:r>
    </w:p>
    <w:p w:rsidR="00E24F90" w:rsidRDefault="00E24F90">
      <w:pPr>
        <w:pStyle w:val="ConsPlusNormal"/>
        <w:spacing w:before="220"/>
        <w:ind w:firstLine="540"/>
        <w:jc w:val="both"/>
      </w:pPr>
      <w:r>
        <w:t>От точки 559 до точки 630 по границам лесных кварталов 131, 130, 138 Сланцевского участкового лесничества Сланцевского лесничества.</w:t>
      </w:r>
    </w:p>
    <w:p w:rsidR="00E24F90" w:rsidRDefault="00E24F90">
      <w:pPr>
        <w:pStyle w:val="ConsPlusNormal"/>
        <w:spacing w:before="220"/>
        <w:ind w:firstLine="540"/>
        <w:jc w:val="both"/>
      </w:pPr>
      <w:r>
        <w:t>От точки 630 до точки 636 по линиям, последовательно соединяющим точки, до полосы отвода автомобильной дороги регионального значения 41К-188 Гостицы - Пустомержа, не пересекая ее.</w:t>
      </w:r>
    </w:p>
    <w:p w:rsidR="00E24F90" w:rsidRDefault="00E24F90">
      <w:pPr>
        <w:pStyle w:val="ConsPlusNormal"/>
        <w:spacing w:before="220"/>
        <w:ind w:firstLine="540"/>
        <w:jc w:val="both"/>
      </w:pPr>
      <w:r>
        <w:t>От точки 636 до точки 658 по границе полосы отвода автомобильной дороги регионального значения 41К-188 Гостицы - Пустомержа.</w:t>
      </w:r>
    </w:p>
    <w:p w:rsidR="00E24F90" w:rsidRDefault="00E24F90">
      <w:pPr>
        <w:pStyle w:val="ConsPlusNormal"/>
        <w:spacing w:before="220"/>
        <w:ind w:firstLine="540"/>
        <w:jc w:val="both"/>
      </w:pPr>
      <w:r>
        <w:t xml:space="preserve">От точки 658 до точки 729, не пересекая полосу отвода автомобильной дороги </w:t>
      </w:r>
      <w:r>
        <w:lastRenderedPageBreak/>
        <w:t>регионального значения 41К-188 Гостицы - Пустомержа, по границе населенного пункта деревня Гостицы муниципального образования Гостицкое сельское поселение Сланцевского муниципального района Ленинградской области (реестровый номер 47:28-4.1) (исключая земельный участок с кадастровым номером 47:28:0117002:9), далее по границе населенного пункта поселок Сельхозтехника муниципального образования Гостицкое сельское поселение Сланцевского муниципального района Ленинградской области (реестровый номер 47:28-4.22) до полосы отвода железной дороги Псков-Пассажирский - Веймарн.</w:t>
      </w:r>
    </w:p>
    <w:p w:rsidR="00E24F90" w:rsidRDefault="00E24F90">
      <w:pPr>
        <w:pStyle w:val="ConsPlusNormal"/>
        <w:spacing w:before="220"/>
        <w:ind w:firstLine="540"/>
        <w:jc w:val="both"/>
      </w:pPr>
      <w:r>
        <w:t>От точки 729 до точки 742, пересекая полосу отвода железной дороги Псков-Пассажирский - Веймарн, по линиям, последовательно соединяющим точки, до границы лесного квартала 129 Сланцевского участкового лесничества Сланцевского лесничества.</w:t>
      </w:r>
    </w:p>
    <w:p w:rsidR="00E24F90" w:rsidRDefault="00E24F90">
      <w:pPr>
        <w:pStyle w:val="ConsPlusNormal"/>
        <w:spacing w:before="220"/>
        <w:ind w:firstLine="540"/>
        <w:jc w:val="both"/>
      </w:pPr>
      <w:r>
        <w:t>От точки 742 до точки 766 по границам лесных кварталов 129, 128, 127, 123 Сланцевского участкового лесничества Сланцевского лесничества.</w:t>
      </w:r>
    </w:p>
    <w:p w:rsidR="00E24F90" w:rsidRDefault="00E24F90">
      <w:pPr>
        <w:pStyle w:val="ConsPlusNormal"/>
        <w:ind w:firstLine="540"/>
        <w:jc w:val="both"/>
      </w:pPr>
    </w:p>
    <w:p w:rsidR="00E24F90" w:rsidRDefault="00E24F90">
      <w:pPr>
        <w:pStyle w:val="ConsPlusTitle"/>
        <w:jc w:val="center"/>
        <w:outlineLvl w:val="4"/>
      </w:pPr>
      <w:r>
        <w:t>По смежеству с Загривским сельским поселением</w:t>
      </w:r>
    </w:p>
    <w:p w:rsidR="00E24F90" w:rsidRDefault="00E24F90">
      <w:pPr>
        <w:pStyle w:val="ConsPlusNormal"/>
        <w:ind w:firstLine="540"/>
        <w:jc w:val="both"/>
      </w:pPr>
    </w:p>
    <w:p w:rsidR="00E24F90" w:rsidRDefault="00E24F90">
      <w:pPr>
        <w:pStyle w:val="ConsPlusNormal"/>
        <w:ind w:firstLine="540"/>
        <w:jc w:val="both"/>
      </w:pPr>
      <w:r>
        <w:t>От точки 766 до точки 785 по границам лесных кварталов 200, 192, 191, 187, 184, 183, 182 Загривского участкового лесничества Сланцевского лесничества до полосы отвода автомобильной дороги регионального значения 41К-164 Сланцы - Втроя, не пересекая ее.</w:t>
      </w:r>
    </w:p>
    <w:p w:rsidR="00E24F90" w:rsidRDefault="00E24F90">
      <w:pPr>
        <w:pStyle w:val="ConsPlusNormal"/>
        <w:spacing w:before="220"/>
        <w:ind w:firstLine="540"/>
        <w:jc w:val="both"/>
      </w:pPr>
      <w:r>
        <w:t>От точки 785 до точки 883 по границе полосы отвода автомобильной дороги регионального значения 41К-164 Сланцы - Втроя.</w:t>
      </w:r>
    </w:p>
    <w:p w:rsidR="00E24F90" w:rsidRDefault="00E24F90">
      <w:pPr>
        <w:pStyle w:val="ConsPlusNormal"/>
        <w:spacing w:before="220"/>
        <w:ind w:firstLine="540"/>
        <w:jc w:val="both"/>
      </w:pPr>
      <w:r>
        <w:t>От точки 883 до точки 926, пересекая полосу отвода автомобильной дороги регионального значения 41К-164 Сланцы - Втроя, по границам лесных кварталов 169, 162, 157, 140, 126, 116, 101, 100, 98, 58, 56, 52, 39, 38 Загривского участкового лесничества Сланцевского лесничества.</w:t>
      </w:r>
    </w:p>
    <w:p w:rsidR="00E24F90" w:rsidRDefault="00E24F90">
      <w:pPr>
        <w:pStyle w:val="ConsPlusNormal"/>
        <w:spacing w:before="220"/>
        <w:ind w:firstLine="540"/>
        <w:jc w:val="both"/>
      </w:pPr>
      <w:r>
        <w:t>От точки 926 до точки 927 по линии, соединяющей точки, по реке Нарва.</w:t>
      </w:r>
    </w:p>
    <w:p w:rsidR="00E24F90" w:rsidRDefault="00E24F90">
      <w:pPr>
        <w:pStyle w:val="ConsPlusNormal"/>
        <w:ind w:firstLine="540"/>
        <w:jc w:val="both"/>
      </w:pPr>
    </w:p>
    <w:p w:rsidR="00E24F90" w:rsidRDefault="00E24F90">
      <w:pPr>
        <w:pStyle w:val="ConsPlusTitle"/>
        <w:jc w:val="center"/>
        <w:outlineLvl w:val="4"/>
      </w:pPr>
      <w:r>
        <w:t>По смежеству с Эстонской Республикой</w:t>
      </w:r>
    </w:p>
    <w:p w:rsidR="00E24F90" w:rsidRDefault="00E24F90">
      <w:pPr>
        <w:pStyle w:val="ConsPlusNormal"/>
        <w:jc w:val="center"/>
      </w:pPr>
    </w:p>
    <w:p w:rsidR="00E24F90" w:rsidRDefault="00E24F90">
      <w:pPr>
        <w:pStyle w:val="ConsPlusNormal"/>
        <w:ind w:firstLine="540"/>
        <w:jc w:val="both"/>
      </w:pPr>
      <w:r>
        <w:t>От точки 927 до точки 1 по государственной границе Российской Федерации.</w:t>
      </w:r>
    </w:p>
    <w:p w:rsidR="00E24F90" w:rsidRDefault="00E24F90">
      <w:pPr>
        <w:pStyle w:val="ConsPlusNormal"/>
        <w:ind w:firstLine="540"/>
        <w:jc w:val="both"/>
      </w:pPr>
    </w:p>
    <w:p w:rsidR="00E24F90" w:rsidRDefault="00E24F90">
      <w:pPr>
        <w:pStyle w:val="ConsPlusTitle"/>
        <w:jc w:val="center"/>
        <w:outlineLvl w:val="2"/>
      </w:pPr>
      <w:r>
        <w:t>15.7. ТЕКСТОВОЕ ОПИСАНИЕ ГРАНИЦЫ МУНИЦИПАЛЬНОГО ОБРАЗОВАНИЯ</w:t>
      </w:r>
    </w:p>
    <w:p w:rsidR="00E24F90" w:rsidRDefault="00E24F90">
      <w:pPr>
        <w:pStyle w:val="ConsPlusTitle"/>
        <w:jc w:val="center"/>
      </w:pPr>
      <w:r>
        <w:t>СТАРОПОЛЬСКОЕ СЕЛЬСКОЕ ПОСЕЛЕНИЕ СЛАНЦЕВСКОГО МУНИЦИПАЛЬНОГО</w:t>
      </w:r>
    </w:p>
    <w:p w:rsidR="00E24F90" w:rsidRDefault="00E24F90">
      <w:pPr>
        <w:pStyle w:val="ConsPlusTitle"/>
        <w:jc w:val="center"/>
      </w:pPr>
      <w:r>
        <w:t>РАЙОНА ЛЕНИНГРАДСКОЙ ОБЛАСТИ</w:t>
      </w:r>
    </w:p>
    <w:p w:rsidR="00E24F90" w:rsidRDefault="00E24F90">
      <w:pPr>
        <w:pStyle w:val="ConsPlusNormal"/>
        <w:jc w:val="center"/>
      </w:pPr>
    </w:p>
    <w:p w:rsidR="00E24F90" w:rsidRDefault="00E24F90">
      <w:pPr>
        <w:pStyle w:val="ConsPlusTitle"/>
        <w:jc w:val="center"/>
        <w:outlineLvl w:val="3"/>
      </w:pPr>
      <w:r>
        <w:t>15.7.1. Описание местоположения точки 1</w:t>
      </w:r>
    </w:p>
    <w:p w:rsidR="00E24F90" w:rsidRDefault="00E24F90">
      <w:pPr>
        <w:pStyle w:val="ConsPlusNormal"/>
        <w:ind w:firstLine="540"/>
        <w:jc w:val="both"/>
      </w:pPr>
    </w:p>
    <w:p w:rsidR="00E24F90" w:rsidRDefault="00E24F90">
      <w:pPr>
        <w:pStyle w:val="ConsPlusNormal"/>
        <w:ind w:firstLine="540"/>
        <w:jc w:val="both"/>
      </w:pPr>
      <w:r>
        <w:t>Точка 1 расположена на пересечении южной и восточной границ лесного квартала 29 Попковогорского участкового лесничества Сланцевского лесничества.</w:t>
      </w:r>
    </w:p>
    <w:p w:rsidR="00E24F90" w:rsidRDefault="00E24F90">
      <w:pPr>
        <w:pStyle w:val="ConsPlusNormal"/>
        <w:ind w:firstLine="540"/>
        <w:jc w:val="both"/>
      </w:pPr>
    </w:p>
    <w:p w:rsidR="00E24F90" w:rsidRDefault="00E24F90">
      <w:pPr>
        <w:pStyle w:val="ConsPlusTitle"/>
        <w:jc w:val="center"/>
        <w:outlineLvl w:val="3"/>
      </w:pPr>
      <w:r>
        <w:t>15.7.2. Описание прохождения границы</w:t>
      </w:r>
    </w:p>
    <w:p w:rsidR="00E24F90" w:rsidRDefault="00E24F90">
      <w:pPr>
        <w:pStyle w:val="ConsPlusNormal"/>
        <w:jc w:val="center"/>
      </w:pPr>
    </w:p>
    <w:p w:rsidR="00E24F90" w:rsidRDefault="00E24F90">
      <w:pPr>
        <w:pStyle w:val="ConsPlusTitle"/>
        <w:jc w:val="center"/>
        <w:outlineLvl w:val="4"/>
      </w:pPr>
      <w:r>
        <w:t>По смежеству с Кингисеппским муниципальным районом</w:t>
      </w:r>
    </w:p>
    <w:p w:rsidR="00E24F90" w:rsidRDefault="00E24F90">
      <w:pPr>
        <w:pStyle w:val="ConsPlusNormal"/>
        <w:ind w:firstLine="540"/>
        <w:jc w:val="both"/>
      </w:pPr>
    </w:p>
    <w:p w:rsidR="00E24F90" w:rsidRDefault="00E24F90">
      <w:pPr>
        <w:pStyle w:val="ConsPlusNormal"/>
        <w:ind w:firstLine="540"/>
        <w:jc w:val="both"/>
      </w:pPr>
      <w:r>
        <w:t>От точки 1 до точки 846 по границе муниципального района.</w:t>
      </w:r>
    </w:p>
    <w:p w:rsidR="00E24F90" w:rsidRDefault="00E24F90">
      <w:pPr>
        <w:pStyle w:val="ConsPlusNormal"/>
        <w:ind w:firstLine="540"/>
        <w:jc w:val="both"/>
      </w:pPr>
    </w:p>
    <w:p w:rsidR="00E24F90" w:rsidRDefault="00E24F90">
      <w:pPr>
        <w:pStyle w:val="ConsPlusTitle"/>
        <w:jc w:val="center"/>
        <w:outlineLvl w:val="4"/>
      </w:pPr>
      <w:r>
        <w:t>По смежеству с Волосовским муниципальным районом</w:t>
      </w:r>
    </w:p>
    <w:p w:rsidR="00E24F90" w:rsidRDefault="00E24F90">
      <w:pPr>
        <w:pStyle w:val="ConsPlusNormal"/>
        <w:ind w:firstLine="540"/>
        <w:jc w:val="both"/>
      </w:pPr>
    </w:p>
    <w:p w:rsidR="00E24F90" w:rsidRDefault="00E24F90">
      <w:pPr>
        <w:pStyle w:val="ConsPlusNormal"/>
        <w:ind w:firstLine="540"/>
        <w:jc w:val="both"/>
      </w:pPr>
      <w:r>
        <w:t>От точки 846 до точки 1007 по границе муниципального района.</w:t>
      </w:r>
    </w:p>
    <w:p w:rsidR="00E24F90" w:rsidRDefault="00E24F90">
      <w:pPr>
        <w:pStyle w:val="ConsPlusNormal"/>
        <w:ind w:firstLine="540"/>
        <w:jc w:val="both"/>
      </w:pPr>
    </w:p>
    <w:p w:rsidR="00E24F90" w:rsidRDefault="00E24F90">
      <w:pPr>
        <w:pStyle w:val="ConsPlusTitle"/>
        <w:jc w:val="center"/>
        <w:outlineLvl w:val="4"/>
      </w:pPr>
      <w:r>
        <w:t>По смежеству с Лужским муниципальным районом</w:t>
      </w:r>
    </w:p>
    <w:p w:rsidR="00E24F90" w:rsidRDefault="00E24F90">
      <w:pPr>
        <w:pStyle w:val="ConsPlusNormal"/>
        <w:ind w:firstLine="540"/>
        <w:jc w:val="both"/>
      </w:pPr>
    </w:p>
    <w:p w:rsidR="00E24F90" w:rsidRDefault="00E24F90">
      <w:pPr>
        <w:pStyle w:val="ConsPlusNormal"/>
        <w:ind w:firstLine="540"/>
        <w:jc w:val="both"/>
      </w:pPr>
      <w:r>
        <w:lastRenderedPageBreak/>
        <w:t>От точки 1007 до точки 1475 по границе муниципального района.</w:t>
      </w:r>
    </w:p>
    <w:p w:rsidR="00E24F90" w:rsidRDefault="00E24F90">
      <w:pPr>
        <w:pStyle w:val="ConsPlusNormal"/>
        <w:jc w:val="center"/>
      </w:pPr>
    </w:p>
    <w:p w:rsidR="00E24F90" w:rsidRDefault="00E24F90">
      <w:pPr>
        <w:pStyle w:val="ConsPlusTitle"/>
        <w:jc w:val="center"/>
        <w:outlineLvl w:val="4"/>
      </w:pPr>
      <w:r>
        <w:t>По смежеству с Новосельским сельским поселением</w:t>
      </w:r>
    </w:p>
    <w:p w:rsidR="00E24F90" w:rsidRDefault="00E24F90">
      <w:pPr>
        <w:pStyle w:val="ConsPlusNormal"/>
        <w:jc w:val="center"/>
      </w:pPr>
    </w:p>
    <w:p w:rsidR="00E24F90" w:rsidRDefault="00E24F90">
      <w:pPr>
        <w:pStyle w:val="ConsPlusNormal"/>
        <w:ind w:firstLine="540"/>
        <w:jc w:val="both"/>
      </w:pPr>
      <w:r>
        <w:t>От точки 1475 до точки 1585 по границам лесных кварталов 45, 44, 43, 41, 40 Доложского участкового лесничества Сланцевского лесничества.</w:t>
      </w:r>
    </w:p>
    <w:p w:rsidR="00E24F90" w:rsidRDefault="00E24F90">
      <w:pPr>
        <w:pStyle w:val="ConsPlusNormal"/>
        <w:spacing w:before="220"/>
        <w:ind w:firstLine="540"/>
        <w:jc w:val="both"/>
      </w:pPr>
      <w:r>
        <w:t>От точки 1585 до точки 1590 по линиям, последовательно соединяющим точки, до границы лесного квартала 36 Доложского участкового лесничества Сланцевского лесничества.</w:t>
      </w:r>
    </w:p>
    <w:p w:rsidR="00E24F90" w:rsidRDefault="00E24F90">
      <w:pPr>
        <w:pStyle w:val="ConsPlusNormal"/>
        <w:spacing w:before="220"/>
        <w:ind w:firstLine="540"/>
        <w:jc w:val="both"/>
      </w:pPr>
      <w:r>
        <w:t>От точки 1590 до точки 1602 по границе лесного квартала 36 Доложского участкового лесничества Сланцевского лесничества.</w:t>
      </w:r>
    </w:p>
    <w:p w:rsidR="00E24F90" w:rsidRDefault="00E24F90">
      <w:pPr>
        <w:pStyle w:val="ConsPlusNormal"/>
        <w:spacing w:before="220"/>
        <w:ind w:firstLine="540"/>
        <w:jc w:val="both"/>
      </w:pPr>
      <w:r>
        <w:t>От точки 1602 до точки 1631 по линиям, последовательно соединяющим точки, по акватории озера Долгое.</w:t>
      </w:r>
    </w:p>
    <w:p w:rsidR="00E24F90" w:rsidRDefault="00E24F90">
      <w:pPr>
        <w:pStyle w:val="ConsPlusNormal"/>
        <w:spacing w:before="220"/>
        <w:ind w:firstLine="540"/>
        <w:jc w:val="both"/>
      </w:pPr>
      <w:r>
        <w:t>От точки 1631 до точки 1674 по границе лесного квартала 20 Доложского участкового лесничества Сланцевского лесничества.</w:t>
      </w:r>
    </w:p>
    <w:p w:rsidR="00E24F90" w:rsidRDefault="00E24F90">
      <w:pPr>
        <w:pStyle w:val="ConsPlusNormal"/>
        <w:spacing w:before="220"/>
        <w:ind w:firstLine="540"/>
        <w:jc w:val="both"/>
      </w:pPr>
      <w:r>
        <w:t>От точки 1674 до точки 1721 по линиям, последовательно соединяющим точки, до границы лесного квартала 55 Выскатского участкового лесничества Сланцевского лесничества.</w:t>
      </w:r>
    </w:p>
    <w:p w:rsidR="00E24F90" w:rsidRDefault="00E24F90">
      <w:pPr>
        <w:pStyle w:val="ConsPlusNormal"/>
        <w:spacing w:before="220"/>
        <w:ind w:firstLine="540"/>
        <w:jc w:val="both"/>
      </w:pPr>
      <w:r>
        <w:t>От точки 1721 до точки 1886 по границам лесных кварталов 55, 54, 49, 37, 36, 29 Выскатского участкового лесничества Сланцевского лесничества.</w:t>
      </w:r>
    </w:p>
    <w:p w:rsidR="00E24F90" w:rsidRDefault="00E24F90">
      <w:pPr>
        <w:pStyle w:val="ConsPlusNormal"/>
        <w:ind w:firstLine="540"/>
        <w:jc w:val="both"/>
      </w:pPr>
    </w:p>
    <w:p w:rsidR="00E24F90" w:rsidRDefault="00E24F90">
      <w:pPr>
        <w:pStyle w:val="ConsPlusTitle"/>
        <w:jc w:val="center"/>
        <w:outlineLvl w:val="4"/>
      </w:pPr>
      <w:r>
        <w:t>По смежеству с Выскатским сельским поселением</w:t>
      </w:r>
    </w:p>
    <w:p w:rsidR="00E24F90" w:rsidRDefault="00E24F90">
      <w:pPr>
        <w:pStyle w:val="ConsPlusNormal"/>
        <w:jc w:val="center"/>
      </w:pPr>
    </w:p>
    <w:p w:rsidR="00E24F90" w:rsidRDefault="00E24F90">
      <w:pPr>
        <w:pStyle w:val="ConsPlusNormal"/>
        <w:ind w:firstLine="540"/>
        <w:jc w:val="both"/>
      </w:pPr>
      <w:r>
        <w:t>От точки 1886 до точки 1905 по линиям, последовательно соединяющим точки, до границы лесного квартала 78 Попковогорского участкового лесничества Сланцевского лесничества.</w:t>
      </w:r>
    </w:p>
    <w:p w:rsidR="00E24F90" w:rsidRDefault="00E24F90">
      <w:pPr>
        <w:pStyle w:val="ConsPlusNormal"/>
        <w:spacing w:before="220"/>
        <w:ind w:firstLine="540"/>
        <w:jc w:val="both"/>
      </w:pPr>
      <w:r>
        <w:t>От точки 1905 до точки 1961 по границам лесных кварталов 78, 75, 64, 51 Попковогорского участкового лесничества Сланцевского лесничества.</w:t>
      </w:r>
    </w:p>
    <w:p w:rsidR="00E24F90" w:rsidRDefault="00E24F90">
      <w:pPr>
        <w:pStyle w:val="ConsPlusNormal"/>
        <w:spacing w:before="220"/>
        <w:ind w:firstLine="540"/>
        <w:jc w:val="both"/>
      </w:pPr>
      <w:r>
        <w:t>От точки 1961 до точки 1962 по границе лесного квартала 20 Старопольского участкового лесничества Сланцевского лесничества.</w:t>
      </w:r>
    </w:p>
    <w:p w:rsidR="00E24F90" w:rsidRDefault="00E24F90">
      <w:pPr>
        <w:pStyle w:val="ConsPlusNormal"/>
        <w:spacing w:before="220"/>
        <w:ind w:firstLine="540"/>
        <w:jc w:val="both"/>
      </w:pPr>
      <w:r>
        <w:t>От точки 1962 до точки 2017 по границам лесных кварталов 43, 42, 40, 34, 25 Попковогорского участкового лесничества Сланцевского лесничества до реки Долгая, не пересекая ее.</w:t>
      </w:r>
    </w:p>
    <w:p w:rsidR="00E24F90" w:rsidRDefault="00E24F90">
      <w:pPr>
        <w:pStyle w:val="ConsPlusNormal"/>
        <w:spacing w:before="220"/>
        <w:ind w:firstLine="540"/>
        <w:jc w:val="both"/>
      </w:pPr>
      <w:r>
        <w:t>От точки 2017 до точки 1 по береговой линии реки Долгая.</w:t>
      </w:r>
    </w:p>
    <w:p w:rsidR="00E24F90" w:rsidRDefault="00E24F90">
      <w:pPr>
        <w:pStyle w:val="ConsPlusNormal"/>
        <w:ind w:firstLine="540"/>
        <w:jc w:val="both"/>
      </w:pPr>
    </w:p>
    <w:p w:rsidR="00E24F90" w:rsidRDefault="00E24F90">
      <w:pPr>
        <w:pStyle w:val="ConsPlusTitle"/>
        <w:jc w:val="center"/>
        <w:outlineLvl w:val="2"/>
      </w:pPr>
      <w:r>
        <w:t>15.8. ТЕКСТОВОЕ ОПИСАНИЕ ГРАНИЦЫ МУНИЦИПАЛЬНОГО ОБРАЗОВАНИЯ</w:t>
      </w:r>
    </w:p>
    <w:p w:rsidR="00E24F90" w:rsidRDefault="00E24F90">
      <w:pPr>
        <w:pStyle w:val="ConsPlusTitle"/>
        <w:jc w:val="center"/>
      </w:pPr>
      <w:r>
        <w:t>ЧЕРНОВСКОЕ СЕЛЬСКОЕ ПОСЕЛЕНИЕ СЛАНЦЕВСКОГО МУНИЦИПАЛЬНОГО</w:t>
      </w:r>
    </w:p>
    <w:p w:rsidR="00E24F90" w:rsidRDefault="00E24F90">
      <w:pPr>
        <w:pStyle w:val="ConsPlusTitle"/>
        <w:jc w:val="center"/>
      </w:pPr>
      <w:r>
        <w:t>РАЙОНА ЛЕНИНГРАДСКОЙ ОБЛАСТИ</w:t>
      </w:r>
    </w:p>
    <w:p w:rsidR="00E24F90" w:rsidRDefault="00E24F90">
      <w:pPr>
        <w:pStyle w:val="ConsPlusNormal"/>
        <w:jc w:val="center"/>
      </w:pPr>
    </w:p>
    <w:p w:rsidR="00E24F90" w:rsidRDefault="00E24F90">
      <w:pPr>
        <w:pStyle w:val="ConsPlusTitle"/>
        <w:jc w:val="center"/>
        <w:outlineLvl w:val="3"/>
      </w:pPr>
      <w:r>
        <w:t>15.8.1. Описание местоположения точки 1</w:t>
      </w:r>
    </w:p>
    <w:p w:rsidR="00E24F90" w:rsidRDefault="00E24F90">
      <w:pPr>
        <w:pStyle w:val="ConsPlusNormal"/>
        <w:jc w:val="center"/>
      </w:pPr>
    </w:p>
    <w:p w:rsidR="00E24F90" w:rsidRDefault="00E24F90">
      <w:pPr>
        <w:pStyle w:val="ConsPlusNormal"/>
        <w:ind w:firstLine="540"/>
        <w:jc w:val="both"/>
      </w:pPr>
      <w:r>
        <w:t>Точка 1 расположена в акватории Нарвского водохранилища на расстоянии 5 км от устья реки Плюсса на север.</w:t>
      </w:r>
    </w:p>
    <w:p w:rsidR="00E24F90" w:rsidRDefault="00E24F90">
      <w:pPr>
        <w:pStyle w:val="ConsPlusNormal"/>
        <w:ind w:firstLine="540"/>
        <w:jc w:val="both"/>
      </w:pPr>
    </w:p>
    <w:p w:rsidR="00E24F90" w:rsidRDefault="00E24F90">
      <w:pPr>
        <w:pStyle w:val="ConsPlusTitle"/>
        <w:jc w:val="center"/>
        <w:outlineLvl w:val="3"/>
      </w:pPr>
      <w:r>
        <w:t>15.8.2. Описание прохождения границы</w:t>
      </w:r>
    </w:p>
    <w:p w:rsidR="00E24F90" w:rsidRDefault="00E24F90">
      <w:pPr>
        <w:pStyle w:val="ConsPlusNormal"/>
        <w:ind w:firstLine="540"/>
        <w:jc w:val="both"/>
      </w:pPr>
    </w:p>
    <w:p w:rsidR="00E24F90" w:rsidRDefault="00E24F90">
      <w:pPr>
        <w:pStyle w:val="ConsPlusTitle"/>
        <w:jc w:val="center"/>
        <w:outlineLvl w:val="4"/>
      </w:pPr>
      <w:r>
        <w:t>По смежеству с Кингисеппским муниципальным районом</w:t>
      </w:r>
    </w:p>
    <w:p w:rsidR="00E24F90" w:rsidRDefault="00E24F90">
      <w:pPr>
        <w:pStyle w:val="ConsPlusNormal"/>
        <w:jc w:val="center"/>
      </w:pPr>
    </w:p>
    <w:p w:rsidR="00E24F90" w:rsidRDefault="00E24F90">
      <w:pPr>
        <w:pStyle w:val="ConsPlusNormal"/>
        <w:ind w:firstLine="540"/>
        <w:jc w:val="both"/>
      </w:pPr>
      <w:r>
        <w:t>От точки 1 до точки 156 по границе муниципального района.</w:t>
      </w:r>
    </w:p>
    <w:p w:rsidR="00E24F90" w:rsidRDefault="00E24F90">
      <w:pPr>
        <w:pStyle w:val="ConsPlusNormal"/>
        <w:ind w:firstLine="540"/>
        <w:jc w:val="both"/>
      </w:pPr>
    </w:p>
    <w:p w:rsidR="00E24F90" w:rsidRDefault="00E24F90">
      <w:pPr>
        <w:pStyle w:val="ConsPlusTitle"/>
        <w:jc w:val="center"/>
        <w:outlineLvl w:val="4"/>
      </w:pPr>
      <w:r>
        <w:t>По смежеству с Выскатским сельским поселением</w:t>
      </w:r>
    </w:p>
    <w:p w:rsidR="00E24F90" w:rsidRDefault="00E24F90">
      <w:pPr>
        <w:pStyle w:val="ConsPlusNormal"/>
        <w:jc w:val="center"/>
      </w:pPr>
    </w:p>
    <w:p w:rsidR="00E24F90" w:rsidRDefault="00E24F90">
      <w:pPr>
        <w:pStyle w:val="ConsPlusNormal"/>
        <w:ind w:firstLine="540"/>
        <w:jc w:val="both"/>
      </w:pPr>
      <w:r>
        <w:t>От точки 156 до точки 185 по границам лесных кварталов 88, 87, 86, 85, 84, 83, 93, 92, 91, 90, 78, 77, 76 Черновского участкового лесничества Сланцевского лесничества.</w:t>
      </w:r>
    </w:p>
    <w:p w:rsidR="00E24F90" w:rsidRDefault="00E24F90">
      <w:pPr>
        <w:pStyle w:val="ConsPlusNormal"/>
        <w:spacing w:before="220"/>
        <w:ind w:firstLine="540"/>
        <w:jc w:val="both"/>
      </w:pPr>
      <w:r>
        <w:t>От точки 185 до точки 205 по границам лесных кварталов 19, 18, 17 Попковогорского участкового лесничества Сланцевского лесничества.</w:t>
      </w:r>
    </w:p>
    <w:p w:rsidR="00E24F90" w:rsidRDefault="00E24F90">
      <w:pPr>
        <w:pStyle w:val="ConsPlusNormal"/>
        <w:spacing w:before="220"/>
        <w:ind w:firstLine="540"/>
        <w:jc w:val="both"/>
      </w:pPr>
      <w:r>
        <w:t>От точки 205 до точки 216 по границе лесного квартала 89 Черновского участкового лесничества Сланцевского лесничества.</w:t>
      </w:r>
    </w:p>
    <w:p w:rsidR="00E24F90" w:rsidRDefault="00E24F90">
      <w:pPr>
        <w:pStyle w:val="ConsPlusNormal"/>
        <w:spacing w:before="220"/>
        <w:ind w:firstLine="540"/>
        <w:jc w:val="both"/>
      </w:pPr>
      <w:r>
        <w:t>От точки 216 до точки 238 по линиям, последовательно соединяющим точки, до границы лесного квартала 6 Попковогорского участкового лесничества Сланцевского лесничества.</w:t>
      </w:r>
    </w:p>
    <w:p w:rsidR="00E24F90" w:rsidRDefault="00E24F90">
      <w:pPr>
        <w:pStyle w:val="ConsPlusNormal"/>
        <w:spacing w:before="220"/>
        <w:ind w:firstLine="540"/>
        <w:jc w:val="both"/>
      </w:pPr>
      <w:r>
        <w:t>От точки 238 до точки 278 по границам лесных кварталов 6, 4, 5 Попковогорского участкового лесничества Сланцевского лесничества.</w:t>
      </w:r>
    </w:p>
    <w:p w:rsidR="00E24F90" w:rsidRDefault="00E24F90">
      <w:pPr>
        <w:pStyle w:val="ConsPlusNormal"/>
        <w:ind w:firstLine="540"/>
        <w:jc w:val="both"/>
      </w:pPr>
    </w:p>
    <w:p w:rsidR="00E24F90" w:rsidRDefault="00E24F90">
      <w:pPr>
        <w:pStyle w:val="ConsPlusTitle"/>
        <w:jc w:val="center"/>
        <w:outlineLvl w:val="4"/>
      </w:pPr>
      <w:r>
        <w:t>По смежеству со Сланцевским городским поселением</w:t>
      </w:r>
    </w:p>
    <w:p w:rsidR="00E24F90" w:rsidRDefault="00E24F90">
      <w:pPr>
        <w:pStyle w:val="ConsPlusNormal"/>
        <w:jc w:val="center"/>
      </w:pPr>
    </w:p>
    <w:p w:rsidR="00E24F90" w:rsidRDefault="00E24F90">
      <w:pPr>
        <w:pStyle w:val="ConsPlusNormal"/>
        <w:ind w:firstLine="540"/>
        <w:jc w:val="both"/>
      </w:pPr>
      <w:r>
        <w:t>От точки 278 до точки 285 по линиям, последовательно соединяющим точки (включая населенный пункт поселок при ж/д ст. Ищево муниципального образования Черновское сельское поселение Сланцевского муниципального района Ленинградской области (реестровый номер 47:28-4.104), до полосы отвода железной дороги Веймарн - Гдов, не пересекая ее.</w:t>
      </w:r>
    </w:p>
    <w:p w:rsidR="00E24F90" w:rsidRDefault="00E24F90">
      <w:pPr>
        <w:pStyle w:val="ConsPlusNormal"/>
        <w:spacing w:before="220"/>
        <w:ind w:firstLine="540"/>
        <w:jc w:val="both"/>
      </w:pPr>
      <w:r>
        <w:t>От точки 285 до точки 303 по границе полосы отвода железной дороги Веймарн - Гдов, далее, пересекая по линии, соединяющей точки, полосу отвода железной дороги Веймарн - Гдов, по границе полосы отвода железной дороги Веймарн - Гдов.</w:t>
      </w:r>
    </w:p>
    <w:p w:rsidR="00E24F90" w:rsidRDefault="00E24F90">
      <w:pPr>
        <w:pStyle w:val="ConsPlusNormal"/>
        <w:spacing w:before="220"/>
        <w:ind w:firstLine="540"/>
        <w:jc w:val="both"/>
      </w:pPr>
      <w:r>
        <w:t>От точки 303 до точки 413, не пересекая полосу отвода железной дороги Веймарн - Гдов, по границам лесных кварталов 100, 99, исключая земельный участок с кадастровым номером 47:28:0301035:47, 98, 97, 96, 91, 82, 74, 69, 60 Сланцевского участкового лесничества Сланцевского лесничества до реки Плюсса, не пересекая ее.</w:t>
      </w:r>
    </w:p>
    <w:p w:rsidR="00E24F90" w:rsidRDefault="00E24F90">
      <w:pPr>
        <w:pStyle w:val="ConsPlusNormal"/>
        <w:spacing w:before="220"/>
        <w:ind w:firstLine="540"/>
        <w:jc w:val="both"/>
      </w:pPr>
      <w:r>
        <w:t>От точки 413 до точки 610 по береговой линии реки Плюсса.</w:t>
      </w:r>
    </w:p>
    <w:p w:rsidR="00E24F90" w:rsidRDefault="00E24F90">
      <w:pPr>
        <w:pStyle w:val="ConsPlusNormal"/>
        <w:spacing w:before="220"/>
        <w:ind w:firstLine="540"/>
        <w:jc w:val="both"/>
      </w:pPr>
      <w:r>
        <w:t>От точки 610 до точки 1, не пересекая реку Плюсса, по линии, соединяющей точки, по Нарвскому водохранилищу.</w:t>
      </w:r>
    </w:p>
    <w:p w:rsidR="00E24F90" w:rsidRDefault="00E24F90">
      <w:pPr>
        <w:pStyle w:val="ConsPlusNormal"/>
        <w:ind w:firstLine="540"/>
        <w:jc w:val="both"/>
      </w:pPr>
    </w:p>
    <w:p w:rsidR="00E24F90" w:rsidRDefault="00E24F90">
      <w:pPr>
        <w:pStyle w:val="ConsPlusTitle"/>
        <w:jc w:val="center"/>
        <w:outlineLvl w:val="2"/>
      </w:pPr>
      <w:r>
        <w:t>15.9. ГРАФИЧЕСКОЕ ОПИСАНИЕ ГРАНИЦЫ СЛАНЦЕВСКОГО</w:t>
      </w:r>
    </w:p>
    <w:p w:rsidR="00E24F90" w:rsidRDefault="00E24F90">
      <w:pPr>
        <w:pStyle w:val="ConsPlusTitle"/>
        <w:jc w:val="center"/>
      </w:pPr>
      <w:r>
        <w:t>МУНИЦИПАЛЬНОГО РАЙОНА ЛЕНИНГРАДСКОЙ ОБЛАСТИ И ГРАФИЧЕСКОЕ</w:t>
      </w:r>
    </w:p>
    <w:p w:rsidR="00E24F90" w:rsidRDefault="00E24F90">
      <w:pPr>
        <w:pStyle w:val="ConsPlusTitle"/>
        <w:jc w:val="center"/>
      </w:pPr>
      <w:r>
        <w:t>ОПИСАНИЕ ГРАНИЦ МУНИЦИПАЛЬНЫХ ОБРАЗОВАНИЙ, ВХОДЯЩИХ В СОСТАВ</w:t>
      </w:r>
    </w:p>
    <w:p w:rsidR="00E24F90" w:rsidRDefault="00E24F90">
      <w:pPr>
        <w:pStyle w:val="ConsPlusTitle"/>
        <w:jc w:val="center"/>
      </w:pPr>
      <w:r>
        <w:t>СЛАНЦЕВСКОГО МУНИЦИПАЛЬНОГО РАЙОНА ЛЕНИНГРАДСКОЙ ОБЛАСТИ</w:t>
      </w:r>
    </w:p>
    <w:p w:rsidR="00E24F90" w:rsidRDefault="00E24F90">
      <w:pPr>
        <w:pStyle w:val="ConsPlusNormal"/>
        <w:jc w:val="center"/>
      </w:pPr>
    </w:p>
    <w:p w:rsidR="00E24F90" w:rsidRDefault="00E24F90">
      <w:pPr>
        <w:pStyle w:val="ConsPlusNormal"/>
        <w:jc w:val="center"/>
      </w:pPr>
      <w:r>
        <w:t>Рисунок не приводится.</w:t>
      </w:r>
    </w:p>
    <w:p w:rsidR="00E24F90" w:rsidRDefault="00E24F90">
      <w:pPr>
        <w:pStyle w:val="ConsPlusNormal"/>
        <w:jc w:val="center"/>
      </w:pPr>
    </w:p>
    <w:p w:rsidR="00E24F90" w:rsidRDefault="00E24F90">
      <w:pPr>
        <w:pStyle w:val="ConsPlusTitle"/>
        <w:jc w:val="center"/>
        <w:outlineLvl w:val="1"/>
      </w:pPr>
      <w:r>
        <w:t>16. ОПИСАНИЕ ГРАНИЦ ТИХВИНСКОГО МУНИЦИПАЛЬНОГО РАЙОНА</w:t>
      </w:r>
    </w:p>
    <w:p w:rsidR="00E24F90" w:rsidRDefault="00E24F90">
      <w:pPr>
        <w:pStyle w:val="ConsPlusTitle"/>
        <w:jc w:val="center"/>
      </w:pPr>
      <w:r>
        <w:t>И МУНИЦИПАЛЬНЫХ ОБРАЗОВАНИЙ, ВХОДЯЩИХ В ЕГО СОСТАВ</w:t>
      </w:r>
    </w:p>
    <w:p w:rsidR="00E24F90" w:rsidRDefault="00E24F90">
      <w:pPr>
        <w:pStyle w:val="ConsPlusNormal"/>
        <w:jc w:val="center"/>
      </w:pPr>
    </w:p>
    <w:p w:rsidR="00E24F90" w:rsidRDefault="00E24F90">
      <w:pPr>
        <w:pStyle w:val="ConsPlusTitle"/>
        <w:jc w:val="center"/>
        <w:outlineLvl w:val="2"/>
      </w:pPr>
      <w:r>
        <w:t>16.1. ТЕКСТОВОЕ ОПИСАНИЕ ГРАНИЦ МУНИЦИПАЛЬНОГО ОБРАЗОВАНИЯ</w:t>
      </w:r>
    </w:p>
    <w:p w:rsidR="00E24F90" w:rsidRDefault="00E24F90">
      <w:pPr>
        <w:pStyle w:val="ConsPlusTitle"/>
        <w:jc w:val="center"/>
      </w:pPr>
      <w:r>
        <w:t>ТИХВИНСКИЙ МУНИЦИПАЛЬНЫЙ РАЙОН ЛЕНИНГРАДСКОЙ ОБЛАСТИ</w:t>
      </w:r>
    </w:p>
    <w:p w:rsidR="00E24F90" w:rsidRDefault="00E24F90">
      <w:pPr>
        <w:pStyle w:val="ConsPlusNormal"/>
        <w:jc w:val="center"/>
      </w:pPr>
    </w:p>
    <w:p w:rsidR="00E24F90" w:rsidRDefault="00E24F90">
      <w:pPr>
        <w:pStyle w:val="ConsPlusTitle"/>
        <w:jc w:val="center"/>
        <w:outlineLvl w:val="3"/>
      </w:pPr>
      <w:r>
        <w:t>16.1.1. Описание местоположения точки 1</w:t>
      </w:r>
    </w:p>
    <w:p w:rsidR="00E24F90" w:rsidRDefault="00E24F90">
      <w:pPr>
        <w:pStyle w:val="ConsPlusNormal"/>
      </w:pPr>
    </w:p>
    <w:p w:rsidR="00E24F90" w:rsidRDefault="00E24F90">
      <w:pPr>
        <w:pStyle w:val="ConsPlusNormal"/>
        <w:ind w:firstLine="540"/>
        <w:jc w:val="both"/>
      </w:pPr>
      <w:r>
        <w:t xml:space="preserve">Точка 1 расположена на пересечении западной и южной границ лесного квартала 245 </w:t>
      </w:r>
      <w:r>
        <w:lastRenderedPageBreak/>
        <w:t>Липногорского участкового лесничества Тихвинского лесничества.</w:t>
      </w:r>
    </w:p>
    <w:p w:rsidR="00E24F90" w:rsidRDefault="00E24F90">
      <w:pPr>
        <w:pStyle w:val="ConsPlusNormal"/>
      </w:pPr>
    </w:p>
    <w:p w:rsidR="00E24F90" w:rsidRDefault="00E24F90">
      <w:pPr>
        <w:pStyle w:val="ConsPlusTitle"/>
        <w:jc w:val="center"/>
        <w:outlineLvl w:val="3"/>
      </w:pPr>
      <w:r>
        <w:t>16.1.2. Описание прохождения границ</w:t>
      </w:r>
    </w:p>
    <w:p w:rsidR="00E24F90" w:rsidRDefault="00E24F90">
      <w:pPr>
        <w:pStyle w:val="ConsPlusNormal"/>
        <w:jc w:val="center"/>
      </w:pPr>
    </w:p>
    <w:p w:rsidR="00E24F90" w:rsidRDefault="00E24F90">
      <w:pPr>
        <w:pStyle w:val="ConsPlusTitle"/>
        <w:jc w:val="center"/>
        <w:outlineLvl w:val="4"/>
      </w:pPr>
      <w:r>
        <w:t>По смежеству с Киришским муниципальным районом</w:t>
      </w:r>
    </w:p>
    <w:p w:rsidR="00E24F90" w:rsidRDefault="00E24F90">
      <w:pPr>
        <w:pStyle w:val="ConsPlusNormal"/>
      </w:pPr>
    </w:p>
    <w:p w:rsidR="00E24F90" w:rsidRDefault="00E24F90">
      <w:pPr>
        <w:pStyle w:val="ConsPlusNormal"/>
        <w:ind w:firstLine="540"/>
        <w:jc w:val="both"/>
      </w:pPr>
      <w:r>
        <w:t>От точки 1 до точки 57 по границам лесных кварталов 11, 4, 3, 2, 1, 6, 5, 14 Лугского участкового лесничества Киришского лесничества, далее по границам лесных кварталов 23, 7, 8, 4, 3 Кукуйского участкового лесничества Киришского лесничества, далее по границам лесных кварталов 67, 51, 44, 3, 2, 1 Пчевжинского участкового лесничества Киришского лесничества.</w:t>
      </w:r>
    </w:p>
    <w:p w:rsidR="00E24F90" w:rsidRDefault="00E24F90">
      <w:pPr>
        <w:pStyle w:val="ConsPlusNormal"/>
      </w:pPr>
    </w:p>
    <w:p w:rsidR="00E24F90" w:rsidRDefault="00E24F90">
      <w:pPr>
        <w:pStyle w:val="ConsPlusTitle"/>
        <w:jc w:val="center"/>
        <w:outlineLvl w:val="4"/>
      </w:pPr>
      <w:r>
        <w:t>По смежеству с Волховским муниципальным районом</w:t>
      </w:r>
    </w:p>
    <w:p w:rsidR="00E24F90" w:rsidRDefault="00E24F90">
      <w:pPr>
        <w:pStyle w:val="ConsPlusNormal"/>
      </w:pPr>
    </w:p>
    <w:p w:rsidR="00E24F90" w:rsidRDefault="00E24F90">
      <w:pPr>
        <w:pStyle w:val="ConsPlusNormal"/>
        <w:ind w:firstLine="540"/>
        <w:jc w:val="both"/>
      </w:pPr>
      <w:r>
        <w:t>От точки 57 до точки 96 по границам лесных кварталов 192, 138, 124, 125, 126, 127, 128 Черенцовского участкового лесничества Тихвинского лесничества до реки Сясь, не пересекая ее.</w:t>
      </w:r>
    </w:p>
    <w:p w:rsidR="00E24F90" w:rsidRDefault="00E24F90">
      <w:pPr>
        <w:pStyle w:val="ConsPlusNormal"/>
        <w:spacing w:before="220"/>
        <w:ind w:firstLine="540"/>
        <w:jc w:val="both"/>
      </w:pPr>
      <w:r>
        <w:t>От точки 96 до точки 116 по береговой линии реки Сясь.</w:t>
      </w:r>
    </w:p>
    <w:p w:rsidR="00E24F90" w:rsidRDefault="00E24F90">
      <w:pPr>
        <w:pStyle w:val="ConsPlusNormal"/>
        <w:spacing w:before="220"/>
        <w:ind w:firstLine="540"/>
        <w:jc w:val="both"/>
      </w:pPr>
      <w:r>
        <w:t>От точки 116 до точки 138, пересекая реку Сясь, по границе лесного квартала 1 Цвылёвского участкового лесничества Тихвинского лесничества.</w:t>
      </w:r>
    </w:p>
    <w:p w:rsidR="00E24F90" w:rsidRDefault="00E24F90">
      <w:pPr>
        <w:pStyle w:val="ConsPlusNormal"/>
        <w:spacing w:before="220"/>
        <w:ind w:firstLine="540"/>
        <w:jc w:val="both"/>
      </w:pPr>
      <w:r>
        <w:t>От точки 138 до точки 317 по границам лесных кварталов 36, 34, 25, 20, 25, 39, 40, 30, 26, 15, 13, 14, 12, 13 Черенцовского участкового лесничества Тихвинского лесничества, далее по границам лесных кварталов 127, 104, 70, 71, 72, 58 Хваловского участкового лесничества Волховского лесничества до реки Медвежка, пересекая ее.</w:t>
      </w:r>
    </w:p>
    <w:p w:rsidR="00E24F90" w:rsidRDefault="00E24F90">
      <w:pPr>
        <w:pStyle w:val="ConsPlusNormal"/>
        <w:spacing w:before="220"/>
        <w:ind w:firstLine="540"/>
        <w:jc w:val="both"/>
      </w:pPr>
      <w:r>
        <w:t>От точки 317 до точки 486 по береговой линии реки Медвежка.</w:t>
      </w:r>
    </w:p>
    <w:p w:rsidR="00E24F90" w:rsidRDefault="00E24F90">
      <w:pPr>
        <w:pStyle w:val="ConsPlusNormal"/>
        <w:spacing w:before="220"/>
        <w:ind w:firstLine="540"/>
        <w:jc w:val="both"/>
      </w:pPr>
      <w:r>
        <w:t>От точки 486 до точки 625, не пересекая реку Медвежка, по границам лесных кварталов 142, 132, 123, 109, 93, 65, 44, 17 Масельгского участкового лесничества Волховского лесничества, далее по границам лесных кварталов 271, 267, 268, 269, 270 Николаевщинского участкового лесничества Волховского лесничества, далее по границам лесных кварталов 172, 173, 197, 221, 239, 257, 277 Часовенского участкового лесничества Волховского лесничества до линии, равноудаленной от берегов реки Паша.</w:t>
      </w:r>
    </w:p>
    <w:p w:rsidR="00E24F90" w:rsidRDefault="00E24F90">
      <w:pPr>
        <w:pStyle w:val="ConsPlusNormal"/>
        <w:spacing w:before="220"/>
        <w:ind w:firstLine="540"/>
        <w:jc w:val="both"/>
      </w:pPr>
      <w:r>
        <w:t>От точки 625 до точки 645 по линии, равноудаленной от берегов реки Паша.</w:t>
      </w:r>
    </w:p>
    <w:p w:rsidR="00E24F90" w:rsidRDefault="00E24F90">
      <w:pPr>
        <w:pStyle w:val="ConsPlusNormal"/>
        <w:spacing w:before="220"/>
        <w:ind w:firstLine="540"/>
        <w:jc w:val="both"/>
      </w:pPr>
      <w:r>
        <w:t>От точки 645 до точки 841 от линии, равноудаленной от берегов реки Паша, по границам лесных кварталов 297, 298, 315, 316, 317, 331, 332, 333, 334, 322, 323, 324, 325, 335, 336, 337 Часовенского участкового лесничества Волховского лесничества до ручья Пярнуй, не пересекая его.</w:t>
      </w:r>
    </w:p>
    <w:p w:rsidR="00E24F90" w:rsidRDefault="00E24F90">
      <w:pPr>
        <w:pStyle w:val="ConsPlusNormal"/>
        <w:spacing w:before="220"/>
        <w:ind w:firstLine="540"/>
        <w:jc w:val="both"/>
      </w:pPr>
      <w:r>
        <w:t>От точки 841 до точки 890 по береговой линии ручья Пярнуй.</w:t>
      </w:r>
    </w:p>
    <w:p w:rsidR="00E24F90" w:rsidRDefault="00E24F90">
      <w:pPr>
        <w:pStyle w:val="ConsPlusNormal"/>
        <w:spacing w:before="220"/>
        <w:ind w:firstLine="540"/>
        <w:jc w:val="both"/>
      </w:pPr>
      <w:r>
        <w:t>От точки 890 до точки 894, не пересекая ручей Пярнуй, по границе лесного квартала 339 Часовенского участкового лесничества Волховского лесничества до ручья Пярнуй, не пересекая его.</w:t>
      </w:r>
    </w:p>
    <w:p w:rsidR="00E24F90" w:rsidRDefault="00E24F90">
      <w:pPr>
        <w:pStyle w:val="ConsPlusNormal"/>
        <w:spacing w:before="220"/>
        <w:ind w:firstLine="540"/>
        <w:jc w:val="both"/>
      </w:pPr>
      <w:r>
        <w:t>От точки 894 до точки 1190 по береговой линии ручья Пярнуй.</w:t>
      </w:r>
    </w:p>
    <w:p w:rsidR="00E24F90" w:rsidRDefault="00E24F90">
      <w:pPr>
        <w:pStyle w:val="ConsPlusNormal"/>
        <w:spacing w:before="220"/>
        <w:ind w:firstLine="540"/>
        <w:jc w:val="both"/>
      </w:pPr>
      <w:r>
        <w:t>От точки 1190 до точки 1223, пересекая ручей Пярнуй, по границам лесных кварталов 12, 6, 1, 2 Новинского участкового лесничества Тихвинского лесничества.</w:t>
      </w:r>
    </w:p>
    <w:p w:rsidR="00E24F90" w:rsidRDefault="00E24F90">
      <w:pPr>
        <w:pStyle w:val="ConsPlusNormal"/>
      </w:pPr>
    </w:p>
    <w:p w:rsidR="00E24F90" w:rsidRDefault="00E24F90">
      <w:pPr>
        <w:pStyle w:val="ConsPlusTitle"/>
        <w:jc w:val="center"/>
        <w:outlineLvl w:val="4"/>
      </w:pPr>
      <w:r>
        <w:t>По смежеству с Лодейнопольским муниципальным районом</w:t>
      </w:r>
    </w:p>
    <w:p w:rsidR="00E24F90" w:rsidRDefault="00E24F90">
      <w:pPr>
        <w:pStyle w:val="ConsPlusNormal"/>
      </w:pPr>
    </w:p>
    <w:p w:rsidR="00E24F90" w:rsidRDefault="00E24F90">
      <w:pPr>
        <w:pStyle w:val="ConsPlusNormal"/>
        <w:ind w:firstLine="540"/>
        <w:jc w:val="both"/>
      </w:pPr>
      <w:r>
        <w:t xml:space="preserve">От точки 1223 до точки 1250 по границам лесных кварталов 2, 3, 4, 5, 11 Новинского </w:t>
      </w:r>
      <w:r>
        <w:lastRenderedPageBreak/>
        <w:t>участкового лесничества Тихвинского лесничества.</w:t>
      </w:r>
    </w:p>
    <w:p w:rsidR="00E24F90" w:rsidRDefault="00E24F90">
      <w:pPr>
        <w:pStyle w:val="ConsPlusNormal"/>
        <w:spacing w:before="220"/>
        <w:ind w:firstLine="540"/>
        <w:jc w:val="both"/>
      </w:pPr>
      <w:r>
        <w:t>От точки 1250 до точки 1297 по границам лесных кварталов 2, 1, 4, 5, 6, 11 Капшинского участкового лесничества Тихвинского лесничества.</w:t>
      </w:r>
    </w:p>
    <w:p w:rsidR="00E24F90" w:rsidRDefault="00E24F90">
      <w:pPr>
        <w:pStyle w:val="ConsPlusNormal"/>
        <w:spacing w:before="220"/>
        <w:ind w:firstLine="540"/>
        <w:jc w:val="both"/>
      </w:pPr>
      <w:r>
        <w:t>От точки 1297 до точки 1524 по границам лесных кварталов 1, 2, 3, 4, 5, 6, 7, 8, 10, 9, 31, 32, 33, 34, 11, 12, 13, 14, 15, 16, 17, 18, 19, 20 Хундольского участкового лесничества Тихвинского лесничества, далее по границам лесных кварталов 86, 87 Корбенического участкового лесничества Тихвинского лесничества до линии, равноудаленной от берегов реки Верхняя Явка.</w:t>
      </w:r>
    </w:p>
    <w:p w:rsidR="00E24F90" w:rsidRDefault="00E24F90">
      <w:pPr>
        <w:pStyle w:val="ConsPlusNormal"/>
        <w:spacing w:before="220"/>
        <w:ind w:firstLine="540"/>
        <w:jc w:val="both"/>
      </w:pPr>
      <w:r>
        <w:t>От точки 1524 до точки 1661 по линии, равноудаленной от берегов рек Верхняя Явка и Явка.</w:t>
      </w:r>
    </w:p>
    <w:p w:rsidR="00E24F90" w:rsidRDefault="00E24F90">
      <w:pPr>
        <w:pStyle w:val="ConsPlusNormal"/>
        <w:spacing w:before="220"/>
        <w:ind w:firstLine="540"/>
        <w:jc w:val="both"/>
      </w:pPr>
      <w:r>
        <w:t>От точки 1661 до точки 1678 от линии, равноудаленной от берегов реки Явка, по границам лесных кварталов 191, 174, 155, 139 Ребовского участкового лесничества Лодейнопольского лесничества.</w:t>
      </w:r>
    </w:p>
    <w:p w:rsidR="00E24F90" w:rsidRDefault="00E24F90">
      <w:pPr>
        <w:pStyle w:val="ConsPlusNormal"/>
        <w:spacing w:before="220"/>
        <w:ind w:firstLine="540"/>
        <w:jc w:val="both"/>
      </w:pPr>
      <w:r>
        <w:t>От точки 1678 до точки 1705 по границе лесного квартала 35 Корбенического участкового лесничества Лодейнопольского лесничества, далее по границам лесных кварталов 2, 1 Озерского участкового лесничества Лодейнопольского лесничества.</w:t>
      </w:r>
    </w:p>
    <w:p w:rsidR="00E24F90" w:rsidRDefault="00E24F90">
      <w:pPr>
        <w:pStyle w:val="ConsPlusNormal"/>
        <w:spacing w:before="220"/>
        <w:ind w:firstLine="540"/>
        <w:jc w:val="both"/>
      </w:pPr>
      <w:r>
        <w:t>От точки 1705 до точки 1723 по границам кварталов 107, 108, 109, 110, 111, 112, 113 Ребовского участкового лесничества Лодейнопольского лесничества.</w:t>
      </w:r>
    </w:p>
    <w:p w:rsidR="00E24F90" w:rsidRDefault="00E24F90">
      <w:pPr>
        <w:pStyle w:val="ConsPlusNormal"/>
      </w:pPr>
    </w:p>
    <w:p w:rsidR="00E24F90" w:rsidRDefault="00E24F90">
      <w:pPr>
        <w:pStyle w:val="ConsPlusTitle"/>
        <w:jc w:val="center"/>
        <w:outlineLvl w:val="4"/>
      </w:pPr>
      <w:r>
        <w:t>По смежеству с Подпорожским муниципальным районом</w:t>
      </w:r>
    </w:p>
    <w:p w:rsidR="00E24F90" w:rsidRDefault="00E24F90">
      <w:pPr>
        <w:pStyle w:val="ConsPlusNormal"/>
      </w:pPr>
    </w:p>
    <w:p w:rsidR="00E24F90" w:rsidRDefault="00E24F90">
      <w:pPr>
        <w:pStyle w:val="ConsPlusNormal"/>
        <w:ind w:firstLine="540"/>
        <w:jc w:val="both"/>
      </w:pPr>
      <w:r>
        <w:t>От точки 1723 до точки 1858 по границам лесных кварталов 114, 115, 116, 117, 138, 167, 168, 169, 170, 171, 172, 173, 174, 195, 212, 213, 214, 215, 216, 217, 218, 219, 220, 202, 203, 204 (исключая озеро Сарозеро Мелкое), 205, 206 (исключая озеро Сарозеро Глубокое) Курбинского участкового лесничества Подпорожского лесничества.</w:t>
      </w:r>
    </w:p>
    <w:p w:rsidR="00E24F90" w:rsidRDefault="00E24F90">
      <w:pPr>
        <w:pStyle w:val="ConsPlusNormal"/>
      </w:pPr>
    </w:p>
    <w:p w:rsidR="00E24F90" w:rsidRDefault="00E24F90">
      <w:pPr>
        <w:pStyle w:val="ConsPlusTitle"/>
        <w:jc w:val="center"/>
        <w:outlineLvl w:val="4"/>
      </w:pPr>
      <w:r>
        <w:t>По смежеству с Вологодской областью</w:t>
      </w:r>
    </w:p>
    <w:p w:rsidR="00E24F90" w:rsidRDefault="00E24F90">
      <w:pPr>
        <w:pStyle w:val="ConsPlusNormal"/>
      </w:pPr>
    </w:p>
    <w:p w:rsidR="00E24F90" w:rsidRDefault="00E24F90">
      <w:pPr>
        <w:pStyle w:val="ConsPlusNormal"/>
        <w:ind w:firstLine="540"/>
        <w:jc w:val="both"/>
      </w:pPr>
      <w:r>
        <w:t>От точки 1858 до точки 1859 по границе Ленинградской области.</w:t>
      </w:r>
    </w:p>
    <w:p w:rsidR="00E24F90" w:rsidRDefault="00E24F90">
      <w:pPr>
        <w:pStyle w:val="ConsPlusNormal"/>
      </w:pPr>
    </w:p>
    <w:p w:rsidR="00E24F90" w:rsidRDefault="00E24F90">
      <w:pPr>
        <w:pStyle w:val="ConsPlusTitle"/>
        <w:jc w:val="center"/>
        <w:outlineLvl w:val="4"/>
      </w:pPr>
      <w:r>
        <w:t>По смежеству с Бокситогорским муниципальным районом</w:t>
      </w:r>
    </w:p>
    <w:p w:rsidR="00E24F90" w:rsidRDefault="00E24F90">
      <w:pPr>
        <w:pStyle w:val="ConsPlusNormal"/>
      </w:pPr>
    </w:p>
    <w:p w:rsidR="00E24F90" w:rsidRDefault="00E24F90">
      <w:pPr>
        <w:pStyle w:val="ConsPlusNormal"/>
        <w:ind w:firstLine="540"/>
        <w:jc w:val="both"/>
      </w:pPr>
      <w:r>
        <w:t>От точки 1859 до точки 2012 по границам лесных кварталов 79, 78 (включая озеро Ойозеро), 77, 65, 55, 56, 43, 30 Корвальского участкового лесничества Бокситогорского лесничества.</w:t>
      </w:r>
    </w:p>
    <w:p w:rsidR="00E24F90" w:rsidRDefault="00E24F90">
      <w:pPr>
        <w:pStyle w:val="ConsPlusNormal"/>
        <w:spacing w:before="220"/>
        <w:ind w:firstLine="540"/>
        <w:jc w:val="both"/>
      </w:pPr>
      <w:r>
        <w:t>От точки 2012 до точки 2460, включая озеро Леринское, по границам кварталов 18, 29, 18 Корвальского участкового лесничества Бокситогорского лесничества.</w:t>
      </w:r>
    </w:p>
    <w:p w:rsidR="00E24F90" w:rsidRDefault="00E24F90">
      <w:pPr>
        <w:pStyle w:val="ConsPlusNormal"/>
        <w:spacing w:before="220"/>
        <w:ind w:firstLine="540"/>
        <w:jc w:val="both"/>
      </w:pPr>
      <w:r>
        <w:t>От точки 2460 до точки 2526 по береговой линии озера Леринское, включая его, до реки Генуя, не пересекая ее, далее по береговой линии реки Генуя, не пересекая ее, далее по береговой линии озера Ланозеро, исключая его, до реки Горбашка, не пересекая ее, далее по береговой линии реки Горбашка.</w:t>
      </w:r>
    </w:p>
    <w:p w:rsidR="00E24F90" w:rsidRDefault="00E24F90">
      <w:pPr>
        <w:pStyle w:val="ConsPlusNormal"/>
        <w:spacing w:before="220"/>
        <w:ind w:firstLine="540"/>
        <w:jc w:val="both"/>
      </w:pPr>
      <w:r>
        <w:t>От точки 2526 до точки 2656, пересекая реку Горбашка, по границам лесных кварталов 275, 274, 273, 272, 271 Курбинского участкового лесничества Подпорожского лесничества, далее по границам лесных кварталов 6, 17, 27, 28, 40, 41, 54 Корвальского участкового лесничества Бокситогорского лесничества.</w:t>
      </w:r>
    </w:p>
    <w:p w:rsidR="00E24F90" w:rsidRDefault="00E24F90">
      <w:pPr>
        <w:pStyle w:val="ConsPlusNormal"/>
        <w:spacing w:before="220"/>
        <w:ind w:firstLine="540"/>
        <w:jc w:val="both"/>
      </w:pPr>
      <w:r>
        <w:t>От точки 2656 до точки 2785 по береговой линии озера Кенозеро, включая его.</w:t>
      </w:r>
    </w:p>
    <w:p w:rsidR="00E24F90" w:rsidRDefault="00E24F90">
      <w:pPr>
        <w:pStyle w:val="ConsPlusNormal"/>
        <w:spacing w:before="220"/>
        <w:ind w:firstLine="540"/>
        <w:jc w:val="both"/>
      </w:pPr>
      <w:r>
        <w:t>От точки 2785 до точки 2800 по границам лесных кварталов 52, 51, 64, 75 Корвальского участкового лесничества Бокситогорского лесничества.</w:t>
      </w:r>
    </w:p>
    <w:p w:rsidR="00E24F90" w:rsidRDefault="00E24F90">
      <w:pPr>
        <w:pStyle w:val="ConsPlusNormal"/>
        <w:spacing w:before="220"/>
        <w:ind w:firstLine="540"/>
        <w:jc w:val="both"/>
      </w:pPr>
      <w:r>
        <w:lastRenderedPageBreak/>
        <w:t>От точки 2800 до точки 2937 по береговой линии озера Пупозеро, включая его.</w:t>
      </w:r>
    </w:p>
    <w:p w:rsidR="00E24F90" w:rsidRDefault="00E24F90">
      <w:pPr>
        <w:pStyle w:val="ConsPlusNormal"/>
        <w:spacing w:before="220"/>
        <w:ind w:firstLine="540"/>
        <w:jc w:val="both"/>
      </w:pPr>
      <w:r>
        <w:t>От точки 2937 до точки 2960 по границам лесных кварталов 76, 86, 100, 106, 115 Корвальского участкового лесничества Бокситогорского лесничества, по границам лесных кварталов 14, 13, 12, 11, 30 Шидрозерского участкового лесничества Бокситогорского лесничества.</w:t>
      </w:r>
    </w:p>
    <w:p w:rsidR="00E24F90" w:rsidRDefault="00E24F90">
      <w:pPr>
        <w:pStyle w:val="ConsPlusNormal"/>
        <w:spacing w:before="220"/>
        <w:ind w:firstLine="540"/>
        <w:jc w:val="both"/>
      </w:pPr>
      <w:r>
        <w:t>От точки 2960 до точки 3149 по береговой линии озера Вялгозеро, исключая его.</w:t>
      </w:r>
    </w:p>
    <w:p w:rsidR="00E24F90" w:rsidRDefault="00E24F90">
      <w:pPr>
        <w:pStyle w:val="ConsPlusNormal"/>
        <w:spacing w:before="220"/>
        <w:ind w:firstLine="540"/>
        <w:jc w:val="both"/>
      </w:pPr>
      <w:r>
        <w:t>От точки 3149 до точки 3188 по границам: лесных кварталов 29 Шидрозерского участкового лесничества Бокситогорского лесничества, 44, 43, 42, 41, 57 Пяльинского участкового лесничества Тихвинского лесничества.</w:t>
      </w:r>
    </w:p>
    <w:p w:rsidR="00E24F90" w:rsidRDefault="00E24F90">
      <w:pPr>
        <w:pStyle w:val="ConsPlusNormal"/>
        <w:spacing w:before="220"/>
        <w:ind w:firstLine="540"/>
        <w:jc w:val="both"/>
      </w:pPr>
      <w:r>
        <w:t>От точки 3188 до точки 3209 по границам лесных кварталов 112, 117, 121, 120, 119 Озерского участкового лесничества Тихвинского лесничества.</w:t>
      </w:r>
    </w:p>
    <w:p w:rsidR="00E24F90" w:rsidRDefault="00E24F90">
      <w:pPr>
        <w:pStyle w:val="ConsPlusNormal"/>
        <w:spacing w:before="220"/>
        <w:ind w:firstLine="540"/>
        <w:jc w:val="both"/>
      </w:pPr>
      <w:r>
        <w:t>От точки 3209 до точки 3290 по границам лесных кварталов 118, 125, 124, 123, 122, 121, 120, 119 Пяльинского участкового лесничества Тихвинского лесничества, по границам лесных кварталов 40, 47, 56, 78, 110, 123, 127, 126, 125, 124, 119, 118, 117, 116, 114, 101, 100, 99, 98, 97, 96, 95, 94, 90, 89, 88, 87, 86, 85, 84, 83 Явосемского участкового лесничества Тихвинского лесничества до реки Любач, пересекая ее.</w:t>
      </w:r>
    </w:p>
    <w:p w:rsidR="00E24F90" w:rsidRDefault="00E24F90">
      <w:pPr>
        <w:pStyle w:val="ConsPlusNormal"/>
        <w:spacing w:before="220"/>
        <w:ind w:firstLine="540"/>
        <w:jc w:val="both"/>
      </w:pPr>
      <w:r>
        <w:t>От точки 3290 до точки 3396 по береговой линии реки Любач.</w:t>
      </w:r>
    </w:p>
    <w:p w:rsidR="00E24F90" w:rsidRDefault="00E24F90">
      <w:pPr>
        <w:pStyle w:val="ConsPlusNormal"/>
        <w:spacing w:before="220"/>
        <w:ind w:firstLine="540"/>
        <w:jc w:val="both"/>
      </w:pPr>
      <w:r>
        <w:t>От точки 3396 до точки 3430, не пересекая реку Любач, по границам лесных кварталов 115, 101, 88, 77, 64, 51, 40, 30, 20, 9, 8, 7, 6, 5, 4, 3, 2, 1 Большедворского участкового лесничества Бокситогорского лесничества до реки Шомушка, не пересекая ее.</w:t>
      </w:r>
    </w:p>
    <w:p w:rsidR="00E24F90" w:rsidRDefault="00E24F90">
      <w:pPr>
        <w:pStyle w:val="ConsPlusNormal"/>
        <w:spacing w:before="220"/>
        <w:ind w:firstLine="540"/>
        <w:jc w:val="both"/>
      </w:pPr>
      <w:r>
        <w:t>От точки 3430 до точки 3483 по береговой линии реки Шомушка, исключая озеро Глухое.</w:t>
      </w:r>
    </w:p>
    <w:p w:rsidR="00E24F90" w:rsidRDefault="00E24F90">
      <w:pPr>
        <w:pStyle w:val="ConsPlusNormal"/>
        <w:spacing w:before="220"/>
        <w:ind w:firstLine="540"/>
        <w:jc w:val="both"/>
      </w:pPr>
      <w:r>
        <w:t>От точки 3483 до точки 3646, не пересекая реку Шомушка, по границам лесных кварталов 21, 31 Большедворского участкового лесничества Бокситогорского лесничества, 92, 107, 128, 150, 174, 192, 204, 226, 249, 266 (включая озеро Ландское), 273, 274, 280, 279, 278, 277, 283, 282, 275, 281 Шомушского участкового лесничества Тихвинского лесничества, далее по границе лесного квартала 34 Пригородного участкового лесничества Тихвинского лесничества до границы полосы отвода автомобильной дороги федерального значения А-114, не пересекая ее.</w:t>
      </w:r>
    </w:p>
    <w:p w:rsidR="00E24F90" w:rsidRDefault="00E24F90">
      <w:pPr>
        <w:pStyle w:val="ConsPlusNormal"/>
        <w:spacing w:before="220"/>
        <w:ind w:firstLine="540"/>
        <w:jc w:val="both"/>
      </w:pPr>
      <w:r>
        <w:t>От точки 3646 до точки 3653 по границе полосы отвода автомобильной дороги федерального значения А-114.</w:t>
      </w:r>
    </w:p>
    <w:p w:rsidR="00E24F90" w:rsidRDefault="00E24F90">
      <w:pPr>
        <w:pStyle w:val="ConsPlusNormal"/>
        <w:spacing w:before="220"/>
        <w:ind w:firstLine="540"/>
        <w:jc w:val="both"/>
      </w:pPr>
      <w:r>
        <w:t>От точки 3653 до точки 3658, пересекая границу полосы отвода автомобильной дороги федерального значения А-114, по границам лесных кварталов 37, 60, 61 Пригородного участкового лесничества Тихвинского лесничества до границы полосы отвода железной дороги Санкт-Петербург - Мга - Волховстрой - Бабаево - Вологда, не пересекая ее.</w:t>
      </w:r>
    </w:p>
    <w:p w:rsidR="00E24F90" w:rsidRDefault="00E24F90">
      <w:pPr>
        <w:pStyle w:val="ConsPlusNormal"/>
        <w:spacing w:before="220"/>
        <w:ind w:firstLine="540"/>
        <w:jc w:val="both"/>
      </w:pPr>
      <w:r>
        <w:t>От точки 3658 до точки 3668 по границе полосы отвода железной дороги Санкт-Петербург - Мга - Волховстрой - Бабаево - Вологда.</w:t>
      </w:r>
    </w:p>
    <w:p w:rsidR="00E24F90" w:rsidRDefault="00E24F90">
      <w:pPr>
        <w:pStyle w:val="ConsPlusNormal"/>
        <w:spacing w:before="220"/>
        <w:ind w:firstLine="540"/>
        <w:jc w:val="both"/>
      </w:pPr>
      <w:r>
        <w:t>От точки 3668 до точки 3683, пересекая границу полосы отвода железной дороги Санкт-Петербург - Мга - Волховстрой - Бабаево - Вологда, по границам лесных кварталов 86, 88, 132, 154, 179, 181 Пригородного участкового лесничества Тихвинского лесничества.</w:t>
      </w:r>
    </w:p>
    <w:p w:rsidR="00E24F90" w:rsidRDefault="00E24F90">
      <w:pPr>
        <w:pStyle w:val="ConsPlusNormal"/>
        <w:spacing w:before="220"/>
        <w:ind w:firstLine="540"/>
        <w:jc w:val="both"/>
      </w:pPr>
      <w:r>
        <w:t>От точки 3683 до точки 3700 по линиям, последовательно соединяющим точки.</w:t>
      </w:r>
    </w:p>
    <w:p w:rsidR="00E24F90" w:rsidRDefault="00E24F90">
      <w:pPr>
        <w:pStyle w:val="ConsPlusNormal"/>
        <w:spacing w:before="220"/>
        <w:ind w:firstLine="540"/>
        <w:jc w:val="both"/>
      </w:pPr>
      <w:r>
        <w:t>От точки 3700 до точки 3703 по границам лесного квартала 202 Пригородного участкового лесничества Тихвинского лесничества.</w:t>
      </w:r>
    </w:p>
    <w:p w:rsidR="00E24F90" w:rsidRDefault="00E24F90">
      <w:pPr>
        <w:pStyle w:val="ConsPlusNormal"/>
        <w:spacing w:before="220"/>
        <w:ind w:firstLine="540"/>
        <w:jc w:val="both"/>
      </w:pPr>
      <w:r>
        <w:t xml:space="preserve">От точки 3703 до точки 3711 по границе лесного квартала 90 Михайловского участкового </w:t>
      </w:r>
      <w:r>
        <w:lastRenderedPageBreak/>
        <w:t>лесничества Бокситогорского лесничества, далее по границе лесного квартала 4 Бокситогорского участкового лесничества Бокситогорского лесничества.</w:t>
      </w:r>
    </w:p>
    <w:p w:rsidR="00E24F90" w:rsidRDefault="00E24F90">
      <w:pPr>
        <w:pStyle w:val="ConsPlusNormal"/>
        <w:spacing w:before="220"/>
        <w:ind w:firstLine="540"/>
        <w:jc w:val="both"/>
      </w:pPr>
      <w:r>
        <w:t>От точки 3711 до точки 3763 по границам лесных кварталов 202, 213, 221, включая озеро Ларьянское, 225, 227, 226 Пригородного участкового лесничества Тихвинского лесничества.</w:t>
      </w:r>
    </w:p>
    <w:p w:rsidR="00E24F90" w:rsidRDefault="00E24F90">
      <w:pPr>
        <w:pStyle w:val="ConsPlusNormal"/>
        <w:spacing w:before="220"/>
        <w:ind w:firstLine="540"/>
        <w:jc w:val="both"/>
      </w:pPr>
      <w:r>
        <w:t>От точки 3763 до точки 3769 по границам лесных кварталов 24, 28 Андреевского участкового лесничества Тихвинского лесничества.</w:t>
      </w:r>
    </w:p>
    <w:p w:rsidR="00E24F90" w:rsidRDefault="00E24F90">
      <w:pPr>
        <w:pStyle w:val="ConsPlusNormal"/>
        <w:spacing w:before="220"/>
        <w:ind w:firstLine="540"/>
        <w:jc w:val="both"/>
      </w:pPr>
      <w:r>
        <w:t>От точки 3769 до точки 3777 по границам лесных кварталов 65, 67, 73, 93, 116, 154, 188 Бокситогорского участкового лесничества Бокситогорского лесничества.</w:t>
      </w:r>
    </w:p>
    <w:p w:rsidR="00E24F90" w:rsidRDefault="00E24F90">
      <w:pPr>
        <w:pStyle w:val="ConsPlusNormal"/>
      </w:pPr>
    </w:p>
    <w:p w:rsidR="00E24F90" w:rsidRDefault="00E24F90">
      <w:pPr>
        <w:pStyle w:val="ConsPlusTitle"/>
        <w:jc w:val="center"/>
        <w:outlineLvl w:val="4"/>
      </w:pPr>
      <w:r>
        <w:t>По смежеству с Новгородской областью</w:t>
      </w:r>
    </w:p>
    <w:p w:rsidR="00E24F90" w:rsidRDefault="00E24F90">
      <w:pPr>
        <w:pStyle w:val="ConsPlusNormal"/>
        <w:jc w:val="center"/>
      </w:pPr>
    </w:p>
    <w:p w:rsidR="00E24F90" w:rsidRDefault="00E24F90">
      <w:pPr>
        <w:pStyle w:val="ConsPlusNormal"/>
        <w:ind w:firstLine="540"/>
        <w:jc w:val="both"/>
      </w:pPr>
      <w:r>
        <w:t>От точки 3777 до точки 1 по границе Ленинградской области.</w:t>
      </w:r>
    </w:p>
    <w:p w:rsidR="00E24F90" w:rsidRDefault="00E24F90">
      <w:pPr>
        <w:pStyle w:val="ConsPlusNormal"/>
        <w:jc w:val="center"/>
      </w:pPr>
    </w:p>
    <w:p w:rsidR="00E24F90" w:rsidRDefault="00E24F90">
      <w:pPr>
        <w:pStyle w:val="ConsPlusTitle"/>
        <w:jc w:val="center"/>
        <w:outlineLvl w:val="2"/>
      </w:pPr>
      <w:r>
        <w:t>16.2. ТЕКСТОВОЕ ОПИСАНИЕ ГРАНИЦ МУНИЦИПАЛЬНОГО ОБРАЗОВАНИЯ</w:t>
      </w:r>
    </w:p>
    <w:p w:rsidR="00E24F90" w:rsidRDefault="00E24F90">
      <w:pPr>
        <w:pStyle w:val="ConsPlusTitle"/>
        <w:jc w:val="center"/>
      </w:pPr>
      <w:r>
        <w:t>БОРСКОЕ СЕЛЬСКОЕ ПОСЕЛЕНИЕ ТИХВИНСКОГО МУНИЦИПАЛЬНОГО РАЙОНА</w:t>
      </w:r>
    </w:p>
    <w:p w:rsidR="00E24F90" w:rsidRDefault="00E24F90">
      <w:pPr>
        <w:pStyle w:val="ConsPlusTitle"/>
        <w:jc w:val="center"/>
      </w:pPr>
      <w:r>
        <w:t>ЛЕНИНГРАДСКОЙ ОБЛАСТИ</w:t>
      </w:r>
    </w:p>
    <w:p w:rsidR="00E24F90" w:rsidRDefault="00E24F90">
      <w:pPr>
        <w:pStyle w:val="ConsPlusNormal"/>
        <w:jc w:val="center"/>
      </w:pPr>
    </w:p>
    <w:p w:rsidR="00E24F90" w:rsidRDefault="00E24F90">
      <w:pPr>
        <w:pStyle w:val="ConsPlusTitle"/>
        <w:jc w:val="center"/>
        <w:outlineLvl w:val="3"/>
      </w:pPr>
      <w:r>
        <w:t>16.2.1. Описание местоположения точки 1</w:t>
      </w:r>
    </w:p>
    <w:p w:rsidR="00E24F90" w:rsidRDefault="00E24F90">
      <w:pPr>
        <w:pStyle w:val="ConsPlusNormal"/>
      </w:pPr>
    </w:p>
    <w:p w:rsidR="00E24F90" w:rsidRDefault="00E24F90">
      <w:pPr>
        <w:pStyle w:val="ConsPlusNormal"/>
        <w:ind w:firstLine="540"/>
        <w:jc w:val="both"/>
      </w:pPr>
      <w:r>
        <w:t>Точка 1 расположена на пересечении восточной и северной границ лесного квартала 155 Цвылевского участкового лесничества Тихвинского лесничества.</w:t>
      </w:r>
    </w:p>
    <w:p w:rsidR="00E24F90" w:rsidRDefault="00E24F90">
      <w:pPr>
        <w:pStyle w:val="ConsPlusNormal"/>
      </w:pPr>
    </w:p>
    <w:p w:rsidR="00E24F90" w:rsidRDefault="00E24F90">
      <w:pPr>
        <w:pStyle w:val="ConsPlusTitle"/>
        <w:jc w:val="center"/>
        <w:outlineLvl w:val="3"/>
      </w:pPr>
      <w:r>
        <w:t>16.2.2. Описание прохождения границ</w:t>
      </w:r>
    </w:p>
    <w:p w:rsidR="00E24F90" w:rsidRDefault="00E24F90">
      <w:pPr>
        <w:pStyle w:val="ConsPlusNormal"/>
        <w:jc w:val="center"/>
      </w:pPr>
    </w:p>
    <w:p w:rsidR="00E24F90" w:rsidRDefault="00E24F90">
      <w:pPr>
        <w:pStyle w:val="ConsPlusTitle"/>
        <w:jc w:val="center"/>
        <w:outlineLvl w:val="4"/>
      </w:pPr>
      <w:r>
        <w:t>По смежеству с Тихвинским городским поселением</w:t>
      </w:r>
    </w:p>
    <w:p w:rsidR="00E24F90" w:rsidRDefault="00E24F90">
      <w:pPr>
        <w:pStyle w:val="ConsPlusNormal"/>
      </w:pPr>
    </w:p>
    <w:p w:rsidR="00E24F90" w:rsidRDefault="00E24F90">
      <w:pPr>
        <w:pStyle w:val="ConsPlusNormal"/>
        <w:ind w:firstLine="540"/>
        <w:jc w:val="both"/>
      </w:pPr>
      <w:r>
        <w:t>От точки 1 до точки 17 по границам лесных кварталов 290, 289, 59, 58, 74, 90 Шомушского участкового лесничества Тихвинского лесничества до реки Шомушка, не пересекая ее.</w:t>
      </w:r>
    </w:p>
    <w:p w:rsidR="00E24F90" w:rsidRDefault="00E24F90">
      <w:pPr>
        <w:pStyle w:val="ConsPlusNormal"/>
        <w:spacing w:before="220"/>
        <w:ind w:firstLine="540"/>
        <w:jc w:val="both"/>
      </w:pPr>
      <w:r>
        <w:t>От точки 17 до точки 264 по береговой линии реки Шомушка.</w:t>
      </w:r>
    </w:p>
    <w:p w:rsidR="00E24F90" w:rsidRDefault="00E24F90">
      <w:pPr>
        <w:pStyle w:val="ConsPlusNormal"/>
        <w:spacing w:before="220"/>
        <w:ind w:firstLine="540"/>
        <w:jc w:val="both"/>
      </w:pPr>
      <w:r>
        <w:t>От точки 264 до точки 286, пересекая реку Шомушка, по границам лесных кварталов 120, 119, 118, 117, 116, 115, 136 Шомушского участкового лесничества Тихвинского лесничества.</w:t>
      </w:r>
    </w:p>
    <w:p w:rsidR="00E24F90" w:rsidRDefault="00E24F90">
      <w:pPr>
        <w:pStyle w:val="ConsPlusNormal"/>
        <w:spacing w:before="220"/>
        <w:ind w:firstLine="540"/>
        <w:jc w:val="both"/>
      </w:pPr>
      <w:r>
        <w:t>От точки 286 до точки 342 по линиям, последовательно соединяющим точки.</w:t>
      </w:r>
    </w:p>
    <w:p w:rsidR="00E24F90" w:rsidRDefault="00E24F90">
      <w:pPr>
        <w:pStyle w:val="ConsPlusNormal"/>
        <w:spacing w:before="220"/>
        <w:ind w:firstLine="540"/>
        <w:jc w:val="both"/>
      </w:pPr>
      <w:r>
        <w:t>От точки 342 до точки 388 по границам лесных кварталов 135, 160, 178 Шомушского участкового лесничества Тихвинского лесничества.</w:t>
      </w:r>
    </w:p>
    <w:p w:rsidR="00E24F90" w:rsidRDefault="00E24F90">
      <w:pPr>
        <w:pStyle w:val="ConsPlusNormal"/>
        <w:spacing w:before="220"/>
        <w:ind w:firstLine="540"/>
        <w:jc w:val="both"/>
      </w:pPr>
      <w:r>
        <w:t>От точки 388 до точки 395 по линиям, последовательно соединяющим точки.</w:t>
      </w:r>
    </w:p>
    <w:p w:rsidR="00E24F90" w:rsidRDefault="00E24F90">
      <w:pPr>
        <w:pStyle w:val="ConsPlusNormal"/>
        <w:spacing w:before="220"/>
        <w:ind w:firstLine="540"/>
        <w:jc w:val="both"/>
      </w:pPr>
      <w:r>
        <w:t>От точки 395 до точки 614 по границам лесных кварталов 161, 138, 163, 162, 180, 179 Шомушского участкового лесничества Тихвинского лесничества, далее по границам лесных кварталов 11, 10, 9, 8, 7, 8, 10, 13, 12, 24, 23, 32, 22, 18, 22, 31, 40, 29 Березовского участкового лесничества Тихвинского лесничества до реки Шомушка, не пересекая ее.</w:t>
      </w:r>
    </w:p>
    <w:p w:rsidR="00E24F90" w:rsidRDefault="00E24F90">
      <w:pPr>
        <w:pStyle w:val="ConsPlusNormal"/>
        <w:spacing w:before="220"/>
        <w:ind w:firstLine="540"/>
        <w:jc w:val="both"/>
      </w:pPr>
      <w:r>
        <w:t>От точки 614 до точки 662 по береговой линии реки Шомушка.</w:t>
      </w:r>
    </w:p>
    <w:p w:rsidR="00E24F90" w:rsidRDefault="00E24F90">
      <w:pPr>
        <w:pStyle w:val="ConsPlusNormal"/>
        <w:spacing w:before="220"/>
        <w:ind w:firstLine="540"/>
        <w:jc w:val="both"/>
      </w:pPr>
      <w:r>
        <w:t>От точки 662 до точки 674, пересекая реку Шомушка, по границам лесных кварталов 20, 19 Березовского участкового лесничества Тихвинского лесничества.</w:t>
      </w:r>
    </w:p>
    <w:p w:rsidR="00E24F90" w:rsidRDefault="00E24F90">
      <w:pPr>
        <w:pStyle w:val="ConsPlusNormal"/>
        <w:spacing w:before="220"/>
        <w:ind w:firstLine="540"/>
        <w:jc w:val="both"/>
      </w:pPr>
      <w:r>
        <w:t>От точки 674 до точки 692 по линиям, последовательно соединяющим точки, до реки Нудокса, не пересекая ее.</w:t>
      </w:r>
    </w:p>
    <w:p w:rsidR="00E24F90" w:rsidRDefault="00E24F90">
      <w:pPr>
        <w:pStyle w:val="ConsPlusNormal"/>
        <w:ind w:firstLine="540"/>
        <w:jc w:val="both"/>
      </w:pPr>
    </w:p>
    <w:p w:rsidR="00E24F90" w:rsidRDefault="00E24F90">
      <w:pPr>
        <w:pStyle w:val="ConsPlusTitle"/>
        <w:jc w:val="center"/>
        <w:outlineLvl w:val="4"/>
      </w:pPr>
      <w:r>
        <w:t>По смежеству с Цвылёвским сельским поселением</w:t>
      </w:r>
    </w:p>
    <w:p w:rsidR="00E24F90" w:rsidRDefault="00E24F90">
      <w:pPr>
        <w:pStyle w:val="ConsPlusNormal"/>
        <w:ind w:firstLine="540"/>
        <w:jc w:val="both"/>
      </w:pPr>
    </w:p>
    <w:p w:rsidR="00E24F90" w:rsidRDefault="00E24F90">
      <w:pPr>
        <w:pStyle w:val="ConsPlusNormal"/>
        <w:ind w:firstLine="540"/>
        <w:jc w:val="both"/>
      </w:pPr>
      <w:r>
        <w:t>От точки 692 до точки 976 по береговой линии реки Нудокса.</w:t>
      </w:r>
    </w:p>
    <w:p w:rsidR="00E24F90" w:rsidRDefault="00E24F90">
      <w:pPr>
        <w:pStyle w:val="ConsPlusNormal"/>
      </w:pPr>
    </w:p>
    <w:p w:rsidR="00E24F90" w:rsidRDefault="00E24F90">
      <w:pPr>
        <w:pStyle w:val="ConsPlusTitle"/>
        <w:jc w:val="center"/>
        <w:outlineLvl w:val="4"/>
      </w:pPr>
      <w:r>
        <w:t>По смежеству с Горским сельским поселением</w:t>
      </w:r>
    </w:p>
    <w:p w:rsidR="00E24F90" w:rsidRDefault="00E24F90">
      <w:pPr>
        <w:pStyle w:val="ConsPlusNormal"/>
      </w:pPr>
    </w:p>
    <w:p w:rsidR="00E24F90" w:rsidRDefault="00E24F90">
      <w:pPr>
        <w:pStyle w:val="ConsPlusNormal"/>
        <w:ind w:firstLine="540"/>
        <w:jc w:val="both"/>
      </w:pPr>
      <w:r>
        <w:t>От точки 976 до точки 1019, не пересекая реку Нудокса, по границам лесных кварталов 151, 152, 153, 154, 132, 111, 112, 77 Шомушского участкового лесничества Тихвинского лесничества.</w:t>
      </w:r>
    </w:p>
    <w:p w:rsidR="00E24F90" w:rsidRDefault="00E24F90">
      <w:pPr>
        <w:pStyle w:val="ConsPlusNormal"/>
        <w:spacing w:before="220"/>
        <w:ind w:firstLine="540"/>
        <w:jc w:val="both"/>
      </w:pPr>
      <w:r>
        <w:t>От точки 1019 до точки 1031 по границам лесных кварталов 1035, 1036 Цвылевского участкового лесничества Тихвинского лесничества.</w:t>
      </w:r>
    </w:p>
    <w:p w:rsidR="00E24F90" w:rsidRDefault="00E24F90">
      <w:pPr>
        <w:pStyle w:val="ConsPlusNormal"/>
        <w:spacing w:before="220"/>
        <w:ind w:firstLine="540"/>
        <w:jc w:val="both"/>
      </w:pPr>
      <w:r>
        <w:t>От точки 1031 до точки 1040 по границам лесных кварталов 60, 35, 32 Шомушского участкового лесничества Тихвинского лесничества.</w:t>
      </w:r>
    </w:p>
    <w:p w:rsidR="00E24F90" w:rsidRDefault="00E24F90">
      <w:pPr>
        <w:pStyle w:val="ConsPlusNormal"/>
        <w:spacing w:before="220"/>
        <w:ind w:firstLine="540"/>
        <w:jc w:val="both"/>
      </w:pPr>
      <w:r>
        <w:t>От точки 1040 до точки 1051 по границе лесного квартала 1025 Цвылевского участкового лесничества Тихвинского лесничества до реки Паша, не пересекая ее.</w:t>
      </w:r>
    </w:p>
    <w:p w:rsidR="00E24F90" w:rsidRDefault="00E24F90">
      <w:pPr>
        <w:pStyle w:val="ConsPlusNormal"/>
        <w:spacing w:before="220"/>
        <w:ind w:firstLine="540"/>
        <w:jc w:val="both"/>
      </w:pPr>
      <w:r>
        <w:t>От точки 1051 до точки 1076 по береговой линии реки Паша.</w:t>
      </w:r>
    </w:p>
    <w:p w:rsidR="00E24F90" w:rsidRDefault="00E24F90">
      <w:pPr>
        <w:pStyle w:val="ConsPlusNormal"/>
        <w:spacing w:before="220"/>
        <w:ind w:firstLine="540"/>
        <w:jc w:val="both"/>
      </w:pPr>
      <w:r>
        <w:t>От точки 1076 до точки 1096, пересекая реку Паша, по границам лесных кварталов 1024, 1019 Цвылёвского участкового лесничества Тихвинского лесничества.</w:t>
      </w:r>
    </w:p>
    <w:p w:rsidR="00E24F90" w:rsidRDefault="00E24F90">
      <w:pPr>
        <w:pStyle w:val="ConsPlusNormal"/>
        <w:spacing w:before="220"/>
        <w:ind w:firstLine="540"/>
        <w:jc w:val="both"/>
      </w:pPr>
      <w:r>
        <w:t>От точки 1096 до точки 1180 по границам лесных кварталов 244, 243, 236, 220, 204, 191, 184, 177, 178, 179, 180, 181, 182, 169, 157, 144, 128, 126, 129 Городокского участкового лесничества Тихвинского лесничества.</w:t>
      </w:r>
    </w:p>
    <w:p w:rsidR="00E24F90" w:rsidRDefault="00E24F90">
      <w:pPr>
        <w:pStyle w:val="ConsPlusNormal"/>
      </w:pPr>
    </w:p>
    <w:p w:rsidR="00E24F90" w:rsidRDefault="00E24F90">
      <w:pPr>
        <w:pStyle w:val="ConsPlusTitle"/>
        <w:jc w:val="center"/>
        <w:outlineLvl w:val="4"/>
      </w:pPr>
      <w:r>
        <w:t>По смежеству с Ганьковским сельским поселением</w:t>
      </w:r>
    </w:p>
    <w:p w:rsidR="00E24F90" w:rsidRDefault="00E24F90">
      <w:pPr>
        <w:pStyle w:val="ConsPlusNormal"/>
      </w:pPr>
    </w:p>
    <w:p w:rsidR="00E24F90" w:rsidRDefault="00E24F90">
      <w:pPr>
        <w:pStyle w:val="ConsPlusNormal"/>
        <w:ind w:firstLine="540"/>
        <w:jc w:val="both"/>
      </w:pPr>
      <w:r>
        <w:t>От точки 1180 до точки 1218 по границам лесных кварталов 88, 96, 106, 118, 119, 130, 132, 133, 139, 143, 160 Паше-Капецкого участкового лесничества Тихвинского лесничества до реки Капша, пересекая ее.</w:t>
      </w:r>
    </w:p>
    <w:p w:rsidR="00E24F90" w:rsidRDefault="00E24F90">
      <w:pPr>
        <w:pStyle w:val="ConsPlusNormal"/>
        <w:spacing w:before="220"/>
        <w:ind w:firstLine="540"/>
        <w:jc w:val="both"/>
      </w:pPr>
      <w:r>
        <w:t>От точки 1218 до точки 1238 по береговой линии реки Капша.</w:t>
      </w:r>
    </w:p>
    <w:p w:rsidR="00E24F90" w:rsidRDefault="00E24F90">
      <w:pPr>
        <w:pStyle w:val="ConsPlusNormal"/>
        <w:spacing w:before="220"/>
        <w:ind w:firstLine="540"/>
        <w:jc w:val="both"/>
      </w:pPr>
      <w:r>
        <w:t>От точки 1238 до точки 1252, не пересекая реки Капша, по границам лесных кварталов 1, 2 Шомушского участкового лесничества Тихвинского лесничества до реки Паша, не пересекая ее.</w:t>
      </w:r>
    </w:p>
    <w:p w:rsidR="00E24F90" w:rsidRDefault="00E24F90">
      <w:pPr>
        <w:pStyle w:val="ConsPlusNormal"/>
        <w:spacing w:before="220"/>
        <w:ind w:firstLine="540"/>
        <w:jc w:val="both"/>
      </w:pPr>
      <w:r>
        <w:t>От точки 1252 до точки 1317 по береговой линии реки Паша.</w:t>
      </w:r>
    </w:p>
    <w:p w:rsidR="00E24F90" w:rsidRDefault="00E24F90">
      <w:pPr>
        <w:pStyle w:val="ConsPlusNormal"/>
        <w:spacing w:before="220"/>
        <w:ind w:firstLine="540"/>
        <w:jc w:val="both"/>
      </w:pPr>
      <w:r>
        <w:t>От точки 1317 до точки 1393, не пересекая реку Паша, по границам лесных кварталов 286, 287, 290, 291, 293, 295, 296, 297, 298 Шомушского участкового лесничества Тихвинского лесничества.</w:t>
      </w:r>
    </w:p>
    <w:p w:rsidR="00E24F90" w:rsidRDefault="00E24F90">
      <w:pPr>
        <w:pStyle w:val="ConsPlusNormal"/>
      </w:pPr>
    </w:p>
    <w:p w:rsidR="00E24F90" w:rsidRDefault="00E24F90">
      <w:pPr>
        <w:pStyle w:val="ConsPlusTitle"/>
        <w:jc w:val="center"/>
        <w:outlineLvl w:val="4"/>
      </w:pPr>
      <w:r>
        <w:t>По смежеству с Шугозерским сельским поселением</w:t>
      </w:r>
    </w:p>
    <w:p w:rsidR="00E24F90" w:rsidRDefault="00E24F90">
      <w:pPr>
        <w:pStyle w:val="ConsPlusNormal"/>
      </w:pPr>
    </w:p>
    <w:p w:rsidR="00E24F90" w:rsidRDefault="00E24F90">
      <w:pPr>
        <w:pStyle w:val="ConsPlusNormal"/>
        <w:ind w:firstLine="540"/>
        <w:jc w:val="both"/>
      </w:pPr>
      <w:r>
        <w:t>От точки 1393 до точки 1404 по границам лесных кварталов 298, 300 Шомушского участкового лесничества Тихвинского лесничества.</w:t>
      </w:r>
    </w:p>
    <w:p w:rsidR="00E24F90" w:rsidRDefault="00E24F90">
      <w:pPr>
        <w:pStyle w:val="ConsPlusNormal"/>
      </w:pPr>
    </w:p>
    <w:p w:rsidR="00E24F90" w:rsidRDefault="00E24F90">
      <w:pPr>
        <w:pStyle w:val="ConsPlusTitle"/>
        <w:jc w:val="center"/>
        <w:outlineLvl w:val="4"/>
      </w:pPr>
      <w:r>
        <w:t>По смежеству с Бокситогорским муниципальным районом</w:t>
      </w:r>
    </w:p>
    <w:p w:rsidR="00E24F90" w:rsidRDefault="00E24F90">
      <w:pPr>
        <w:pStyle w:val="ConsPlusNormal"/>
      </w:pPr>
    </w:p>
    <w:p w:rsidR="00E24F90" w:rsidRDefault="00E24F90">
      <w:pPr>
        <w:pStyle w:val="ConsPlusNormal"/>
        <w:ind w:firstLine="540"/>
        <w:jc w:val="both"/>
      </w:pPr>
      <w:r>
        <w:t>От точки 1404 до точки 1 по границе муниципального района.</w:t>
      </w:r>
    </w:p>
    <w:p w:rsidR="00E24F90" w:rsidRDefault="00E24F90">
      <w:pPr>
        <w:pStyle w:val="ConsPlusNormal"/>
      </w:pPr>
    </w:p>
    <w:p w:rsidR="00E24F90" w:rsidRDefault="00E24F90">
      <w:pPr>
        <w:pStyle w:val="ConsPlusTitle"/>
        <w:jc w:val="center"/>
        <w:outlineLvl w:val="2"/>
      </w:pPr>
      <w:r>
        <w:t>16.3. ТЕКСТОВОЕ ОПИСАНИЕ ГРАНИЦ МУНИЦИПАЛЬНОГО ОБРАЗОВАНИЯ</w:t>
      </w:r>
    </w:p>
    <w:p w:rsidR="00E24F90" w:rsidRDefault="00E24F90">
      <w:pPr>
        <w:pStyle w:val="ConsPlusTitle"/>
        <w:jc w:val="center"/>
      </w:pPr>
      <w:r>
        <w:t>ГАНЬКОВСКОЕ СЕЛЬСКОЕ ПОСЕЛЕНИЕ ТИХВИНСКОГО</w:t>
      </w:r>
    </w:p>
    <w:p w:rsidR="00E24F90" w:rsidRDefault="00E24F90">
      <w:pPr>
        <w:pStyle w:val="ConsPlusTitle"/>
        <w:jc w:val="center"/>
      </w:pPr>
      <w:r>
        <w:lastRenderedPageBreak/>
        <w:t>МУНИЦИПАЛЬНОГО РАЙОНА ЛЕНИНГРАДСКОЙ ОБЛАСТИ</w:t>
      </w:r>
    </w:p>
    <w:p w:rsidR="00E24F90" w:rsidRDefault="00E24F90">
      <w:pPr>
        <w:pStyle w:val="ConsPlusNormal"/>
        <w:jc w:val="center"/>
      </w:pPr>
    </w:p>
    <w:p w:rsidR="00E24F90" w:rsidRDefault="00E24F90">
      <w:pPr>
        <w:pStyle w:val="ConsPlusTitle"/>
        <w:jc w:val="center"/>
        <w:outlineLvl w:val="3"/>
      </w:pPr>
      <w:r>
        <w:t>16.3.1. Описание местоположения точки 1</w:t>
      </w:r>
    </w:p>
    <w:p w:rsidR="00E24F90" w:rsidRDefault="00E24F90">
      <w:pPr>
        <w:pStyle w:val="ConsPlusNormal"/>
      </w:pPr>
    </w:p>
    <w:p w:rsidR="00E24F90" w:rsidRDefault="00E24F90">
      <w:pPr>
        <w:pStyle w:val="ConsPlusNormal"/>
        <w:ind w:firstLine="540"/>
        <w:jc w:val="both"/>
      </w:pPr>
      <w:r>
        <w:t>Точка 1 расположена на пересечении западной и северной границ лесного квартала 86 Корбенического участкового лесничества Тихвинского лесничества.</w:t>
      </w:r>
    </w:p>
    <w:p w:rsidR="00E24F90" w:rsidRDefault="00E24F90">
      <w:pPr>
        <w:pStyle w:val="ConsPlusNormal"/>
      </w:pPr>
    </w:p>
    <w:p w:rsidR="00E24F90" w:rsidRDefault="00E24F90">
      <w:pPr>
        <w:pStyle w:val="ConsPlusTitle"/>
        <w:jc w:val="center"/>
        <w:outlineLvl w:val="3"/>
      </w:pPr>
      <w:r>
        <w:t>16.3.2. Описание прохождения границ</w:t>
      </w:r>
    </w:p>
    <w:p w:rsidR="00E24F90" w:rsidRDefault="00E24F90">
      <w:pPr>
        <w:pStyle w:val="ConsPlusNormal"/>
        <w:jc w:val="center"/>
      </w:pPr>
    </w:p>
    <w:p w:rsidR="00E24F90" w:rsidRDefault="00E24F90">
      <w:pPr>
        <w:pStyle w:val="ConsPlusTitle"/>
        <w:jc w:val="center"/>
        <w:outlineLvl w:val="4"/>
      </w:pPr>
      <w:r>
        <w:t>По смежеству с Пашозерским сельским поселением</w:t>
      </w:r>
    </w:p>
    <w:p w:rsidR="00E24F90" w:rsidRDefault="00E24F90">
      <w:pPr>
        <w:pStyle w:val="ConsPlusNormal"/>
      </w:pPr>
    </w:p>
    <w:p w:rsidR="00E24F90" w:rsidRDefault="00E24F90">
      <w:pPr>
        <w:pStyle w:val="ConsPlusNormal"/>
        <w:ind w:firstLine="540"/>
        <w:jc w:val="both"/>
      </w:pPr>
      <w:r>
        <w:t>От точки 1 до точки 32 по границам лесных кварталов 86, 109, 118, 117 Корбенического участкового лесничества Тихвинского лесничества до реки Межник, не пересекая ее.</w:t>
      </w:r>
    </w:p>
    <w:p w:rsidR="00E24F90" w:rsidRDefault="00E24F90">
      <w:pPr>
        <w:pStyle w:val="ConsPlusNormal"/>
        <w:spacing w:before="220"/>
        <w:ind w:firstLine="540"/>
        <w:jc w:val="both"/>
      </w:pPr>
      <w:r>
        <w:t>От точки 32 до точки 92 по береговой линии реки Межник.</w:t>
      </w:r>
    </w:p>
    <w:p w:rsidR="00E24F90" w:rsidRDefault="00E24F90">
      <w:pPr>
        <w:pStyle w:val="ConsPlusNormal"/>
        <w:spacing w:before="220"/>
        <w:ind w:firstLine="540"/>
        <w:jc w:val="both"/>
      </w:pPr>
      <w:r>
        <w:t>От точки 92 до точки 189, не пересекая реку Межник, по границам лесного квартала 125 Корбенического участкового лесничества Тихвинского лесничества, по границам лесных кварталов 50, 76, 75, 95, 108 Пашозерского участкового лесничества Тихвинского лесничества.</w:t>
      </w:r>
    </w:p>
    <w:p w:rsidR="00E24F90" w:rsidRDefault="00E24F90">
      <w:pPr>
        <w:pStyle w:val="ConsPlusNormal"/>
      </w:pPr>
    </w:p>
    <w:p w:rsidR="00E24F90" w:rsidRDefault="00E24F90">
      <w:pPr>
        <w:pStyle w:val="ConsPlusTitle"/>
        <w:jc w:val="center"/>
        <w:outlineLvl w:val="4"/>
      </w:pPr>
      <w:r>
        <w:t>По смежеству с Шугозерским сельским поселением</w:t>
      </w:r>
    </w:p>
    <w:p w:rsidR="00E24F90" w:rsidRDefault="00E24F90">
      <w:pPr>
        <w:pStyle w:val="ConsPlusNormal"/>
      </w:pPr>
    </w:p>
    <w:p w:rsidR="00E24F90" w:rsidRDefault="00E24F90">
      <w:pPr>
        <w:pStyle w:val="ConsPlusNormal"/>
        <w:ind w:firstLine="540"/>
        <w:jc w:val="both"/>
      </w:pPr>
      <w:r>
        <w:t>От точки 189 до точки 270 по границам лесных кварталов 127, 126, 125, 124, 123, 122, 121, 138, 137, 136, 135, 134, 133, 132, 131 Хундольского участкового лесничества Тихвинского лесничества, далее по границам лесных кварталов 2, 1, 20, 41, 48 Шугозерского участкового лесничества Тихвинского лесничества до границы полосы отвода автомобильной дороги регионального значения Явшеницы - Хмельозеро - Пашозеро - Шугозеро - Ганьково, не пересекая ее.</w:t>
      </w:r>
    </w:p>
    <w:p w:rsidR="00E24F90" w:rsidRDefault="00E24F90">
      <w:pPr>
        <w:pStyle w:val="ConsPlusNormal"/>
        <w:spacing w:before="220"/>
        <w:ind w:firstLine="540"/>
        <w:jc w:val="both"/>
      </w:pPr>
      <w:r>
        <w:t>От точки 270 до точки 302 по границе полосы отвода автомобильной дороги регионального значения Явшеницы - Хмельозеро - Пашозеро - Шугозеро - Ганьково.</w:t>
      </w:r>
    </w:p>
    <w:p w:rsidR="00E24F90" w:rsidRDefault="00E24F90">
      <w:pPr>
        <w:pStyle w:val="ConsPlusNormal"/>
        <w:spacing w:before="220"/>
        <w:ind w:firstLine="540"/>
        <w:jc w:val="both"/>
      </w:pPr>
      <w:r>
        <w:t>От точки 302 до точки 307, пересекая границу полосы отвода автомобильной дороги регионального значения Явшеницы - Хмельозеро - Пашозеро - Шугозеро - Ганьково, далее по границе лесного квартала 50 Шугозерского участкового лесничества Тихвинского лесничества до реки Паша, не пересекая ее.</w:t>
      </w:r>
    </w:p>
    <w:p w:rsidR="00E24F90" w:rsidRDefault="00E24F90">
      <w:pPr>
        <w:pStyle w:val="ConsPlusNormal"/>
        <w:spacing w:before="220"/>
        <w:ind w:firstLine="540"/>
        <w:jc w:val="both"/>
      </w:pPr>
      <w:r>
        <w:t>От точки 307 до точки 331 по береговой линии реки Паша.</w:t>
      </w:r>
    </w:p>
    <w:p w:rsidR="00E24F90" w:rsidRDefault="00E24F90">
      <w:pPr>
        <w:pStyle w:val="ConsPlusNormal"/>
        <w:spacing w:before="220"/>
        <w:ind w:firstLine="540"/>
        <w:jc w:val="both"/>
      </w:pPr>
      <w:r>
        <w:t>От точки 331 до точки 354, пересекая реку Паша, по границам лесных кварталов 75, 76, 78 Шугозерского участкового лесничества Тихвинского лесничества.</w:t>
      </w:r>
    </w:p>
    <w:p w:rsidR="00E24F90" w:rsidRDefault="00E24F90">
      <w:pPr>
        <w:pStyle w:val="ConsPlusNormal"/>
        <w:spacing w:before="220"/>
        <w:ind w:firstLine="540"/>
        <w:jc w:val="both"/>
      </w:pPr>
      <w:r>
        <w:t>От точки 354 до точки 355 по линиям, последовательно соединяющим точки.</w:t>
      </w:r>
    </w:p>
    <w:p w:rsidR="00E24F90" w:rsidRDefault="00E24F90">
      <w:pPr>
        <w:pStyle w:val="ConsPlusNormal"/>
        <w:spacing w:before="220"/>
        <w:ind w:firstLine="540"/>
        <w:jc w:val="both"/>
      </w:pPr>
      <w:r>
        <w:t>От точки 355 до точки 402 по границам лесных кварталов 105, 104, 106, 119 Шугозерского участкового лесничества Тихвинского лесничества.</w:t>
      </w:r>
    </w:p>
    <w:p w:rsidR="00E24F90" w:rsidRDefault="00E24F90">
      <w:pPr>
        <w:pStyle w:val="ConsPlusNormal"/>
      </w:pPr>
    </w:p>
    <w:p w:rsidR="00E24F90" w:rsidRDefault="00E24F90">
      <w:pPr>
        <w:pStyle w:val="ConsPlusTitle"/>
        <w:jc w:val="center"/>
        <w:outlineLvl w:val="4"/>
      </w:pPr>
      <w:r>
        <w:t>По смежеству с Борским сельским поселением</w:t>
      </w:r>
    </w:p>
    <w:p w:rsidR="00E24F90" w:rsidRDefault="00E24F90">
      <w:pPr>
        <w:pStyle w:val="ConsPlusNormal"/>
      </w:pPr>
    </w:p>
    <w:p w:rsidR="00E24F90" w:rsidRDefault="00E24F90">
      <w:pPr>
        <w:pStyle w:val="ConsPlusNormal"/>
        <w:ind w:firstLine="540"/>
        <w:jc w:val="both"/>
      </w:pPr>
      <w:r>
        <w:t>От точки 402 до точки 479 по границам лесных кварталов 298, 297, 296, 295, 293, 291, 290, 287, 286 Шомушского участкового лесничества Тихвинского лесничества до реки Паша, не пересекая ее.</w:t>
      </w:r>
    </w:p>
    <w:p w:rsidR="00E24F90" w:rsidRDefault="00E24F90">
      <w:pPr>
        <w:pStyle w:val="ConsPlusNormal"/>
        <w:spacing w:before="220"/>
        <w:ind w:firstLine="540"/>
        <w:jc w:val="both"/>
      </w:pPr>
      <w:r>
        <w:t>От точки 479 до точки 544 по береговой линии реки Паша.</w:t>
      </w:r>
    </w:p>
    <w:p w:rsidR="00E24F90" w:rsidRDefault="00E24F90">
      <w:pPr>
        <w:pStyle w:val="ConsPlusNormal"/>
        <w:spacing w:before="220"/>
        <w:ind w:firstLine="540"/>
        <w:jc w:val="both"/>
      </w:pPr>
      <w:r>
        <w:t xml:space="preserve">От точки 544 до точки 558, не пересекая реку Паша, по границам лесных кварталов 2, 1 </w:t>
      </w:r>
      <w:r>
        <w:lastRenderedPageBreak/>
        <w:t>Шомушского участкового лесничества Тихвинского лесничества до реки Капша, не пересекая ее.</w:t>
      </w:r>
    </w:p>
    <w:p w:rsidR="00E24F90" w:rsidRDefault="00E24F90">
      <w:pPr>
        <w:pStyle w:val="ConsPlusNormal"/>
        <w:spacing w:before="220"/>
        <w:ind w:firstLine="540"/>
        <w:jc w:val="both"/>
      </w:pPr>
      <w:r>
        <w:t>От точки 558 до точки 578 по береговой линии реки Капша.</w:t>
      </w:r>
    </w:p>
    <w:p w:rsidR="00E24F90" w:rsidRDefault="00E24F90">
      <w:pPr>
        <w:pStyle w:val="ConsPlusNormal"/>
        <w:spacing w:before="220"/>
        <w:ind w:firstLine="540"/>
        <w:jc w:val="both"/>
      </w:pPr>
      <w:r>
        <w:t>От точки 578 до точки 616, пересекая реку Капша, по границам лесных кварталов 160, 143, 139, 133, 132, 130, 119, 118, 106, 96, 88 Паше-Капецкого участкового лесничества Тихвинского лесничества.</w:t>
      </w:r>
    </w:p>
    <w:p w:rsidR="00E24F90" w:rsidRDefault="00E24F90">
      <w:pPr>
        <w:pStyle w:val="ConsPlusNormal"/>
      </w:pPr>
    </w:p>
    <w:p w:rsidR="00E24F90" w:rsidRDefault="00E24F90">
      <w:pPr>
        <w:pStyle w:val="ConsPlusTitle"/>
        <w:jc w:val="center"/>
        <w:outlineLvl w:val="4"/>
      </w:pPr>
      <w:r>
        <w:t>По смежеству с Горским сельским поселением</w:t>
      </w:r>
    </w:p>
    <w:p w:rsidR="00E24F90" w:rsidRDefault="00E24F90">
      <w:pPr>
        <w:pStyle w:val="ConsPlusNormal"/>
      </w:pPr>
    </w:p>
    <w:p w:rsidR="00E24F90" w:rsidRDefault="00E24F90">
      <w:pPr>
        <w:pStyle w:val="ConsPlusNormal"/>
        <w:ind w:firstLine="540"/>
        <w:jc w:val="both"/>
      </w:pPr>
      <w:r>
        <w:t>От точки 616 до точки 628 по границам лесных кварталов 129, 126, 104, 90 Городокского участкового лесничества Тихвинского лесничества.</w:t>
      </w:r>
    </w:p>
    <w:p w:rsidR="00E24F90" w:rsidRDefault="00E24F90">
      <w:pPr>
        <w:pStyle w:val="ConsPlusNormal"/>
        <w:ind w:firstLine="540"/>
        <w:jc w:val="both"/>
      </w:pPr>
    </w:p>
    <w:p w:rsidR="00E24F90" w:rsidRDefault="00E24F90">
      <w:pPr>
        <w:pStyle w:val="ConsPlusTitle"/>
        <w:jc w:val="center"/>
        <w:outlineLvl w:val="4"/>
      </w:pPr>
      <w:r>
        <w:t>По смежеству с Коськовским сельским поселением</w:t>
      </w:r>
    </w:p>
    <w:p w:rsidR="00E24F90" w:rsidRDefault="00E24F90">
      <w:pPr>
        <w:pStyle w:val="ConsPlusNormal"/>
        <w:ind w:firstLine="540"/>
        <w:jc w:val="both"/>
      </w:pPr>
    </w:p>
    <w:p w:rsidR="00E24F90" w:rsidRDefault="00E24F90">
      <w:pPr>
        <w:pStyle w:val="ConsPlusNormal"/>
        <w:ind w:firstLine="540"/>
        <w:jc w:val="both"/>
      </w:pPr>
      <w:r>
        <w:t>От точки 628 до точки 761 по границам лесных кварталов 47, 48, 49, 39, 34, 27, 26, 21, 15, 13, 6, 3, 1 Паше-Капецкого участкового лесничества Тихвинского лесничества, далее по границам лесных кварталов 101, 84, 68, 52, 44 Новинского участкового лесничества Тихвинского лесничества.</w:t>
      </w:r>
    </w:p>
    <w:p w:rsidR="00E24F90" w:rsidRDefault="00E24F90">
      <w:pPr>
        <w:pStyle w:val="ConsPlusNormal"/>
      </w:pPr>
    </w:p>
    <w:p w:rsidR="00E24F90" w:rsidRDefault="00E24F90">
      <w:pPr>
        <w:pStyle w:val="ConsPlusTitle"/>
        <w:jc w:val="center"/>
        <w:outlineLvl w:val="4"/>
      </w:pPr>
      <w:r>
        <w:t>По смежеству с Волховским муниципальным районом</w:t>
      </w:r>
    </w:p>
    <w:p w:rsidR="00E24F90" w:rsidRDefault="00E24F90">
      <w:pPr>
        <w:pStyle w:val="ConsPlusNormal"/>
      </w:pPr>
    </w:p>
    <w:p w:rsidR="00E24F90" w:rsidRDefault="00E24F90">
      <w:pPr>
        <w:pStyle w:val="ConsPlusNormal"/>
        <w:ind w:firstLine="540"/>
        <w:jc w:val="both"/>
      </w:pPr>
      <w:r>
        <w:t>О точки 761 до точки 1109 по границе муниципального района.</w:t>
      </w:r>
    </w:p>
    <w:p w:rsidR="00E24F90" w:rsidRDefault="00E24F90">
      <w:pPr>
        <w:pStyle w:val="ConsPlusNormal"/>
      </w:pPr>
    </w:p>
    <w:p w:rsidR="00E24F90" w:rsidRDefault="00E24F90">
      <w:pPr>
        <w:pStyle w:val="ConsPlusTitle"/>
        <w:jc w:val="center"/>
        <w:outlineLvl w:val="4"/>
      </w:pPr>
      <w:r>
        <w:t>По смежеству с Лодейнопольским муниципальным районом</w:t>
      </w:r>
    </w:p>
    <w:p w:rsidR="00E24F90" w:rsidRDefault="00E24F90">
      <w:pPr>
        <w:pStyle w:val="ConsPlusNormal"/>
      </w:pPr>
    </w:p>
    <w:p w:rsidR="00E24F90" w:rsidRDefault="00E24F90">
      <w:pPr>
        <w:pStyle w:val="ConsPlusNormal"/>
        <w:ind w:firstLine="540"/>
        <w:jc w:val="both"/>
      </w:pPr>
      <w:r>
        <w:t>От точки 1109 до точки 1 по границе муниципального района.</w:t>
      </w:r>
    </w:p>
    <w:p w:rsidR="00E24F90" w:rsidRDefault="00E24F90">
      <w:pPr>
        <w:pStyle w:val="ConsPlusNormal"/>
      </w:pPr>
    </w:p>
    <w:p w:rsidR="00E24F90" w:rsidRDefault="00E24F90">
      <w:pPr>
        <w:pStyle w:val="ConsPlusTitle"/>
        <w:jc w:val="center"/>
        <w:outlineLvl w:val="2"/>
      </w:pPr>
      <w:r>
        <w:t>16.4. ТЕКСТОВОЕ ОПИСАНИЕ ГРАНИЦ МУНИЦИПАЛЬНОГО ОБРАЗОВАНИЯ</w:t>
      </w:r>
    </w:p>
    <w:p w:rsidR="00E24F90" w:rsidRDefault="00E24F90">
      <w:pPr>
        <w:pStyle w:val="ConsPlusTitle"/>
        <w:jc w:val="center"/>
      </w:pPr>
      <w:r>
        <w:t>ГОРСКОЕ СЕЛЬСКОЕ ПОСЕЛЕНИЕ ТИХВИНСКОГО МУНИЦИПАЛЬНОГО РАЙОНА</w:t>
      </w:r>
    </w:p>
    <w:p w:rsidR="00E24F90" w:rsidRDefault="00E24F90">
      <w:pPr>
        <w:pStyle w:val="ConsPlusTitle"/>
        <w:jc w:val="center"/>
      </w:pPr>
      <w:r>
        <w:t>ЛЕНИНГРАДСКОЙ ОБЛАСТИ</w:t>
      </w:r>
    </w:p>
    <w:p w:rsidR="00E24F90" w:rsidRDefault="00E24F90">
      <w:pPr>
        <w:pStyle w:val="ConsPlusNormal"/>
        <w:jc w:val="center"/>
      </w:pPr>
    </w:p>
    <w:p w:rsidR="00E24F90" w:rsidRDefault="00E24F90">
      <w:pPr>
        <w:pStyle w:val="ConsPlusTitle"/>
        <w:jc w:val="center"/>
        <w:outlineLvl w:val="3"/>
      </w:pPr>
      <w:r>
        <w:t>16.4.1. Описание местоположения точки 1</w:t>
      </w:r>
    </w:p>
    <w:p w:rsidR="00E24F90" w:rsidRDefault="00E24F90">
      <w:pPr>
        <w:pStyle w:val="ConsPlusNormal"/>
      </w:pPr>
    </w:p>
    <w:p w:rsidR="00E24F90" w:rsidRDefault="00E24F90">
      <w:pPr>
        <w:pStyle w:val="ConsPlusNormal"/>
        <w:ind w:firstLine="540"/>
        <w:jc w:val="both"/>
      </w:pPr>
      <w:r>
        <w:t>Точка 1 расположена на пересечении западной и северной границ лесного квартала 1 Городокского участкового лесничества Тихвинского лесничества.</w:t>
      </w:r>
    </w:p>
    <w:p w:rsidR="00E24F90" w:rsidRDefault="00E24F90">
      <w:pPr>
        <w:pStyle w:val="ConsPlusNormal"/>
      </w:pPr>
    </w:p>
    <w:p w:rsidR="00E24F90" w:rsidRDefault="00E24F90">
      <w:pPr>
        <w:pStyle w:val="ConsPlusTitle"/>
        <w:jc w:val="center"/>
        <w:outlineLvl w:val="3"/>
      </w:pPr>
      <w:r>
        <w:t>16.4.2. Описание прохождения границ</w:t>
      </w:r>
    </w:p>
    <w:p w:rsidR="00E24F90" w:rsidRDefault="00E24F90">
      <w:pPr>
        <w:pStyle w:val="ConsPlusNormal"/>
        <w:jc w:val="center"/>
      </w:pPr>
    </w:p>
    <w:p w:rsidR="00E24F90" w:rsidRDefault="00E24F90">
      <w:pPr>
        <w:pStyle w:val="ConsPlusTitle"/>
        <w:jc w:val="center"/>
        <w:outlineLvl w:val="4"/>
      </w:pPr>
      <w:r>
        <w:t>По смежеству с Коськовским сельским поселением</w:t>
      </w:r>
    </w:p>
    <w:p w:rsidR="00E24F90" w:rsidRDefault="00E24F90">
      <w:pPr>
        <w:pStyle w:val="ConsPlusNormal"/>
      </w:pPr>
    </w:p>
    <w:p w:rsidR="00E24F90" w:rsidRDefault="00E24F90">
      <w:pPr>
        <w:pStyle w:val="ConsPlusNormal"/>
        <w:ind w:firstLine="540"/>
        <w:jc w:val="both"/>
      </w:pPr>
      <w:r>
        <w:t>От точки 1 до точки 29 по границам лесных кварталов 169, 170, 172, 171 Пашского участкового лесничества Тихвинского лесничества до реки Паша, пересекая ее.</w:t>
      </w:r>
    </w:p>
    <w:p w:rsidR="00E24F90" w:rsidRDefault="00E24F90">
      <w:pPr>
        <w:pStyle w:val="ConsPlusNormal"/>
        <w:spacing w:before="220"/>
        <w:ind w:firstLine="540"/>
        <w:jc w:val="both"/>
      </w:pPr>
      <w:r>
        <w:t>От точки 29 до точки 63 по береговой линии реки Паша до реки Пагодрица, пересекая ее.</w:t>
      </w:r>
    </w:p>
    <w:p w:rsidR="00E24F90" w:rsidRDefault="00E24F90">
      <w:pPr>
        <w:pStyle w:val="ConsPlusNormal"/>
        <w:spacing w:before="220"/>
        <w:ind w:firstLine="540"/>
        <w:jc w:val="both"/>
      </w:pPr>
      <w:r>
        <w:t>От точки 63 до точки 115, не пересекая реку Паша, по береговой линии реки Пагодрица.</w:t>
      </w:r>
    </w:p>
    <w:p w:rsidR="00E24F90" w:rsidRDefault="00E24F90">
      <w:pPr>
        <w:pStyle w:val="ConsPlusNormal"/>
        <w:spacing w:before="220"/>
        <w:ind w:firstLine="540"/>
        <w:jc w:val="both"/>
      </w:pPr>
      <w:r>
        <w:t>От точки 115 до точки 203, не пересекая реку Пагодрица, по границам лесных кварталов 77, 76, 60, 61, 62, 63, 64, 65, 66, 67, 68, 69, 70, 71, 72, 73, 74, 75, 90 Городокского участкового лесничества Тихвинского лесничества.</w:t>
      </w:r>
    </w:p>
    <w:p w:rsidR="00E24F90" w:rsidRDefault="00E24F90">
      <w:pPr>
        <w:pStyle w:val="ConsPlusNormal"/>
        <w:ind w:firstLine="540"/>
        <w:jc w:val="both"/>
      </w:pPr>
    </w:p>
    <w:p w:rsidR="00E24F90" w:rsidRDefault="00E24F90">
      <w:pPr>
        <w:pStyle w:val="ConsPlusTitle"/>
        <w:jc w:val="center"/>
        <w:outlineLvl w:val="4"/>
      </w:pPr>
      <w:r>
        <w:t>По смежеству с Ганьковским сельским поселением</w:t>
      </w:r>
    </w:p>
    <w:p w:rsidR="00E24F90" w:rsidRDefault="00E24F90">
      <w:pPr>
        <w:pStyle w:val="ConsPlusNormal"/>
        <w:ind w:firstLine="540"/>
        <w:jc w:val="both"/>
      </w:pPr>
    </w:p>
    <w:p w:rsidR="00E24F90" w:rsidRDefault="00E24F90">
      <w:pPr>
        <w:pStyle w:val="ConsPlusNormal"/>
        <w:ind w:firstLine="540"/>
        <w:jc w:val="both"/>
      </w:pPr>
      <w:r>
        <w:t xml:space="preserve">От точки 203 до точки 215 по границам лесных кварталов 90, 104, 126, 129 Городокского </w:t>
      </w:r>
      <w:r>
        <w:lastRenderedPageBreak/>
        <w:t>участкового лесничества Тихвинского лесничества.</w:t>
      </w:r>
    </w:p>
    <w:p w:rsidR="00E24F90" w:rsidRDefault="00E24F90">
      <w:pPr>
        <w:pStyle w:val="ConsPlusNormal"/>
      </w:pPr>
    </w:p>
    <w:p w:rsidR="00E24F90" w:rsidRDefault="00E24F90">
      <w:pPr>
        <w:pStyle w:val="ConsPlusTitle"/>
        <w:jc w:val="center"/>
        <w:outlineLvl w:val="4"/>
      </w:pPr>
      <w:r>
        <w:t>По смежеству с Борским сельским поселением</w:t>
      </w:r>
    </w:p>
    <w:p w:rsidR="00E24F90" w:rsidRDefault="00E24F90">
      <w:pPr>
        <w:pStyle w:val="ConsPlusNormal"/>
      </w:pPr>
    </w:p>
    <w:p w:rsidR="00E24F90" w:rsidRDefault="00E24F90">
      <w:pPr>
        <w:pStyle w:val="ConsPlusNormal"/>
        <w:ind w:firstLine="540"/>
        <w:jc w:val="both"/>
      </w:pPr>
      <w:r>
        <w:t>От точки 215 до точки 299 по границам лесных кварталов 129, 126, 128, 144, 157, 169, 182, 181, 180, 179, 178, 177, 184, 191, 204, 220, 236, 243, 244 Городокского участкового лесничества Тихвинского лесничества.</w:t>
      </w:r>
    </w:p>
    <w:p w:rsidR="00E24F90" w:rsidRDefault="00E24F90">
      <w:pPr>
        <w:pStyle w:val="ConsPlusNormal"/>
        <w:spacing w:before="220"/>
        <w:ind w:firstLine="540"/>
        <w:jc w:val="both"/>
      </w:pPr>
      <w:r>
        <w:t>От точки 299 до точки 319 по границам лесных кварталов 1019, 1024 Цвылёвского участкового лесничества Тихвинского лесничества, до реки Паша, пересекая ее.</w:t>
      </w:r>
    </w:p>
    <w:p w:rsidR="00E24F90" w:rsidRDefault="00E24F90">
      <w:pPr>
        <w:pStyle w:val="ConsPlusNormal"/>
        <w:spacing w:before="220"/>
        <w:ind w:firstLine="540"/>
        <w:jc w:val="both"/>
      </w:pPr>
      <w:r>
        <w:t>От точки 319 до точки 344 по береговой линии реки Паша.</w:t>
      </w:r>
    </w:p>
    <w:p w:rsidR="00E24F90" w:rsidRDefault="00E24F90">
      <w:pPr>
        <w:pStyle w:val="ConsPlusNormal"/>
        <w:spacing w:before="220"/>
        <w:ind w:firstLine="540"/>
        <w:jc w:val="both"/>
      </w:pPr>
      <w:r>
        <w:t>От точки 344 до точки 355, не пересекая реку Паша, по границе лесного квартала 1025 Цвылевского участкового лесничества Тихвинского лесничества.</w:t>
      </w:r>
    </w:p>
    <w:p w:rsidR="00E24F90" w:rsidRDefault="00E24F90">
      <w:pPr>
        <w:pStyle w:val="ConsPlusNormal"/>
        <w:spacing w:before="220"/>
        <w:ind w:firstLine="540"/>
        <w:jc w:val="both"/>
      </w:pPr>
      <w:r>
        <w:t>От точки 355 до точки 364 по границам лесных кварталов 32, 35, 60 Шомушского участкового лесничества Тихвинского лесничества.</w:t>
      </w:r>
    </w:p>
    <w:p w:rsidR="00E24F90" w:rsidRDefault="00E24F90">
      <w:pPr>
        <w:pStyle w:val="ConsPlusNormal"/>
        <w:spacing w:before="220"/>
        <w:ind w:firstLine="540"/>
        <w:jc w:val="both"/>
      </w:pPr>
      <w:r>
        <w:t>От точки 364 до точки 376 по границам лесных кварталов 1036, 1035 Цвылевского участкового лесничества Тихвинского лесничества.</w:t>
      </w:r>
    </w:p>
    <w:p w:rsidR="00E24F90" w:rsidRDefault="00E24F90">
      <w:pPr>
        <w:pStyle w:val="ConsPlusNormal"/>
        <w:spacing w:before="220"/>
        <w:ind w:firstLine="540"/>
        <w:jc w:val="both"/>
      </w:pPr>
      <w:r>
        <w:t>От точки 376 до точки 419 по границам лесных кварталов 77, 112, 111, 132, 154, 153, 152, 151 Шомушского участкового лесничества Тихвинского лесничества до реки Нудокса, не пересекая ее.</w:t>
      </w:r>
    </w:p>
    <w:p w:rsidR="00E24F90" w:rsidRDefault="00E24F90">
      <w:pPr>
        <w:pStyle w:val="ConsPlusNormal"/>
      </w:pPr>
    </w:p>
    <w:p w:rsidR="00E24F90" w:rsidRDefault="00E24F90">
      <w:pPr>
        <w:pStyle w:val="ConsPlusTitle"/>
        <w:jc w:val="center"/>
        <w:outlineLvl w:val="4"/>
      </w:pPr>
      <w:r>
        <w:t>По смежеству с Цвылёвским сельским поселением</w:t>
      </w:r>
    </w:p>
    <w:p w:rsidR="00E24F90" w:rsidRDefault="00E24F90">
      <w:pPr>
        <w:pStyle w:val="ConsPlusNormal"/>
      </w:pPr>
    </w:p>
    <w:p w:rsidR="00E24F90" w:rsidRDefault="00E24F90">
      <w:pPr>
        <w:pStyle w:val="ConsPlusNormal"/>
        <w:ind w:firstLine="540"/>
        <w:jc w:val="both"/>
      </w:pPr>
      <w:r>
        <w:t>От точки 419 до точки 424, пересекая реку Нудокса, по границам лесных кварталов 1069, 1067, 1065, 1064, 1061 Горского участкового лесничества Тихвинского городского поселения.</w:t>
      </w:r>
    </w:p>
    <w:p w:rsidR="00E24F90" w:rsidRDefault="00E24F90">
      <w:pPr>
        <w:pStyle w:val="ConsPlusNormal"/>
        <w:spacing w:before="220"/>
        <w:ind w:firstLine="540"/>
        <w:jc w:val="both"/>
      </w:pPr>
      <w:r>
        <w:t>От точки 424 до точки 443 по границам лесных кварталов 57, 56, 44 Черенцовского участкового лесничества Тихвинского лесничества.</w:t>
      </w:r>
    </w:p>
    <w:p w:rsidR="00E24F90" w:rsidRDefault="00E24F90">
      <w:pPr>
        <w:pStyle w:val="ConsPlusNormal"/>
        <w:spacing w:before="220"/>
        <w:ind w:firstLine="540"/>
        <w:jc w:val="both"/>
      </w:pPr>
      <w:r>
        <w:t>От точки 443 до точки 449 по линиям, последовательно соединяющим точки.</w:t>
      </w:r>
    </w:p>
    <w:p w:rsidR="00E24F90" w:rsidRDefault="00E24F90">
      <w:pPr>
        <w:pStyle w:val="ConsPlusNormal"/>
        <w:spacing w:before="220"/>
        <w:ind w:firstLine="540"/>
        <w:jc w:val="both"/>
      </w:pPr>
      <w:r>
        <w:t>От точки 449 до точки 473 по границам лесных кварталов 23, 19, 18, 9, 6, 3 Черенцовского участкового лесничества Тихвинского лесничества.</w:t>
      </w:r>
    </w:p>
    <w:p w:rsidR="00E24F90" w:rsidRDefault="00E24F90">
      <w:pPr>
        <w:pStyle w:val="ConsPlusNormal"/>
        <w:ind w:firstLine="540"/>
        <w:jc w:val="both"/>
      </w:pPr>
    </w:p>
    <w:p w:rsidR="00E24F90" w:rsidRDefault="00E24F90">
      <w:pPr>
        <w:pStyle w:val="ConsPlusTitle"/>
        <w:jc w:val="center"/>
        <w:outlineLvl w:val="4"/>
      </w:pPr>
      <w:r>
        <w:t>По смежеству с Волховским муниципальным районом</w:t>
      </w:r>
    </w:p>
    <w:p w:rsidR="00E24F90" w:rsidRDefault="00E24F90">
      <w:pPr>
        <w:pStyle w:val="ConsPlusNormal"/>
        <w:ind w:firstLine="540"/>
        <w:jc w:val="both"/>
      </w:pPr>
    </w:p>
    <w:p w:rsidR="00E24F90" w:rsidRDefault="00E24F90">
      <w:pPr>
        <w:pStyle w:val="ConsPlusNormal"/>
        <w:ind w:firstLine="540"/>
        <w:jc w:val="both"/>
      </w:pPr>
      <w:r>
        <w:t>От точки 473 до точки 1 по границе муниципального района.</w:t>
      </w:r>
    </w:p>
    <w:p w:rsidR="00E24F90" w:rsidRDefault="00E24F90">
      <w:pPr>
        <w:pStyle w:val="ConsPlusNormal"/>
      </w:pPr>
    </w:p>
    <w:p w:rsidR="00E24F90" w:rsidRDefault="00E24F90">
      <w:pPr>
        <w:pStyle w:val="ConsPlusTitle"/>
        <w:jc w:val="center"/>
        <w:outlineLvl w:val="2"/>
      </w:pPr>
      <w:r>
        <w:t>16.5. ТЕКСТОВОЕ ОПИСАНИЕ ГРАНИЦ МУНИЦИПАЛЬНОГО ОБРАЗОВАНИЯ</w:t>
      </w:r>
    </w:p>
    <w:p w:rsidR="00E24F90" w:rsidRDefault="00E24F90">
      <w:pPr>
        <w:pStyle w:val="ConsPlusTitle"/>
        <w:jc w:val="center"/>
      </w:pPr>
      <w:r>
        <w:t>КОСЬКОВСКОЕ СЕЛЬСКОЕ ПОСЕЛЕНИЕ ТИХВИНСКОГО</w:t>
      </w:r>
    </w:p>
    <w:p w:rsidR="00E24F90" w:rsidRDefault="00E24F90">
      <w:pPr>
        <w:pStyle w:val="ConsPlusTitle"/>
        <w:jc w:val="center"/>
      </w:pPr>
      <w:r>
        <w:t>МУНИЦИПАЛЬНОГО РАЙОНА ЛЕНИНГРАДСКОЙ ОБЛАСТИ</w:t>
      </w:r>
    </w:p>
    <w:p w:rsidR="00E24F90" w:rsidRDefault="00E24F90">
      <w:pPr>
        <w:pStyle w:val="ConsPlusNormal"/>
        <w:jc w:val="center"/>
      </w:pPr>
    </w:p>
    <w:p w:rsidR="00E24F90" w:rsidRDefault="00E24F90">
      <w:pPr>
        <w:pStyle w:val="ConsPlusTitle"/>
        <w:jc w:val="center"/>
        <w:outlineLvl w:val="3"/>
      </w:pPr>
      <w:r>
        <w:t>16.5.1. Описание местоположения точки 1</w:t>
      </w:r>
    </w:p>
    <w:p w:rsidR="00E24F90" w:rsidRDefault="00E24F90">
      <w:pPr>
        <w:pStyle w:val="ConsPlusNormal"/>
      </w:pPr>
    </w:p>
    <w:p w:rsidR="00E24F90" w:rsidRDefault="00E24F90">
      <w:pPr>
        <w:pStyle w:val="ConsPlusNormal"/>
        <w:ind w:firstLine="540"/>
        <w:jc w:val="both"/>
      </w:pPr>
      <w:r>
        <w:t>Точка 1 расположена на пересечении западной и северной границ лесного квартала 8 Капшинского участкового лесничества Тихвинского лесничества.</w:t>
      </w:r>
    </w:p>
    <w:p w:rsidR="00E24F90" w:rsidRDefault="00E24F90">
      <w:pPr>
        <w:pStyle w:val="ConsPlusNormal"/>
      </w:pPr>
    </w:p>
    <w:p w:rsidR="00E24F90" w:rsidRDefault="00E24F90">
      <w:pPr>
        <w:pStyle w:val="ConsPlusTitle"/>
        <w:jc w:val="center"/>
        <w:outlineLvl w:val="3"/>
      </w:pPr>
      <w:r>
        <w:t>16.5.2. Описание прохождения границ</w:t>
      </w:r>
    </w:p>
    <w:p w:rsidR="00E24F90" w:rsidRDefault="00E24F90">
      <w:pPr>
        <w:pStyle w:val="ConsPlusNormal"/>
        <w:jc w:val="center"/>
      </w:pPr>
    </w:p>
    <w:p w:rsidR="00E24F90" w:rsidRDefault="00E24F90">
      <w:pPr>
        <w:pStyle w:val="ConsPlusTitle"/>
        <w:jc w:val="center"/>
        <w:outlineLvl w:val="4"/>
      </w:pPr>
      <w:r>
        <w:t>По смежеству с Ганьковским сельским поселением</w:t>
      </w:r>
    </w:p>
    <w:p w:rsidR="00E24F90" w:rsidRDefault="00E24F90">
      <w:pPr>
        <w:pStyle w:val="ConsPlusNormal"/>
      </w:pPr>
    </w:p>
    <w:p w:rsidR="00E24F90" w:rsidRDefault="00E24F90">
      <w:pPr>
        <w:pStyle w:val="ConsPlusNormal"/>
        <w:ind w:firstLine="540"/>
        <w:jc w:val="both"/>
      </w:pPr>
      <w:r>
        <w:lastRenderedPageBreak/>
        <w:t>От точки 1 до точки 134 по границам лесных кварталов 44, 52, 68, 84, 101 Новинского участкового лесничества Тихвинского лесничества, далее по границам лесных кварталов 1, 3, 6, 13, 15, 21, 26, 27, 34, 39, 49, 48, 47 Паше-Капецкого участкового лесничества Тихвинского лесничества.</w:t>
      </w:r>
    </w:p>
    <w:p w:rsidR="00E24F90" w:rsidRDefault="00E24F90">
      <w:pPr>
        <w:pStyle w:val="ConsPlusNormal"/>
      </w:pPr>
    </w:p>
    <w:p w:rsidR="00E24F90" w:rsidRDefault="00E24F90">
      <w:pPr>
        <w:pStyle w:val="ConsPlusTitle"/>
        <w:jc w:val="center"/>
        <w:outlineLvl w:val="4"/>
      </w:pPr>
      <w:r>
        <w:t>По смежеству с Горским сельским поселением</w:t>
      </w:r>
    </w:p>
    <w:p w:rsidR="00E24F90" w:rsidRDefault="00E24F90">
      <w:pPr>
        <w:pStyle w:val="ConsPlusNormal"/>
      </w:pPr>
    </w:p>
    <w:p w:rsidR="00E24F90" w:rsidRDefault="00E24F90">
      <w:pPr>
        <w:pStyle w:val="ConsPlusNormal"/>
        <w:ind w:firstLine="540"/>
        <w:jc w:val="both"/>
      </w:pPr>
      <w:r>
        <w:t>От точки 134 до точки 222 по границам лесных кварталов 90, 75, 74, 73, 72, 71, 70, 69, 68, 67, 66, 65, 64, 63, 62, 61, 60, 76, 77 Городокского участкового лесничества Тихвинского лесничества до реки Пагодрица, не пересекая ее.</w:t>
      </w:r>
    </w:p>
    <w:p w:rsidR="00E24F90" w:rsidRDefault="00E24F90">
      <w:pPr>
        <w:pStyle w:val="ConsPlusNormal"/>
        <w:spacing w:before="220"/>
        <w:ind w:firstLine="540"/>
        <w:jc w:val="both"/>
      </w:pPr>
      <w:r>
        <w:t>От точки 222 до точки 274 по береговой линии реки Пагодрица до реки Паша, не пересекая ее.</w:t>
      </w:r>
    </w:p>
    <w:p w:rsidR="00E24F90" w:rsidRDefault="00E24F90">
      <w:pPr>
        <w:pStyle w:val="ConsPlusNormal"/>
        <w:spacing w:before="220"/>
        <w:ind w:firstLine="540"/>
        <w:jc w:val="both"/>
      </w:pPr>
      <w:r>
        <w:t>От точки 274 до точки 308, пересекая реку Пагодрица, по береговой линии реки Паша.</w:t>
      </w:r>
    </w:p>
    <w:p w:rsidR="00E24F90" w:rsidRDefault="00E24F90">
      <w:pPr>
        <w:pStyle w:val="ConsPlusNormal"/>
        <w:spacing w:before="220"/>
        <w:ind w:firstLine="540"/>
        <w:jc w:val="both"/>
      </w:pPr>
      <w:r>
        <w:t>От точки 308 до точки 336, пересекая реку Паша, по границам лесных кварталов 171, 172, 170, 169 Пашского участкового лесничества Тихвинского лесничества.</w:t>
      </w:r>
    </w:p>
    <w:p w:rsidR="00E24F90" w:rsidRDefault="00E24F90">
      <w:pPr>
        <w:pStyle w:val="ConsPlusNormal"/>
      </w:pPr>
    </w:p>
    <w:p w:rsidR="00E24F90" w:rsidRDefault="00E24F90">
      <w:pPr>
        <w:pStyle w:val="ConsPlusTitle"/>
        <w:jc w:val="center"/>
        <w:outlineLvl w:val="4"/>
      </w:pPr>
      <w:r>
        <w:t>По смежеству с Волховским муниципальным районом</w:t>
      </w:r>
    </w:p>
    <w:p w:rsidR="00E24F90" w:rsidRDefault="00E24F90">
      <w:pPr>
        <w:pStyle w:val="ConsPlusNormal"/>
        <w:jc w:val="center"/>
      </w:pPr>
    </w:p>
    <w:p w:rsidR="00E24F90" w:rsidRDefault="00E24F90">
      <w:pPr>
        <w:pStyle w:val="ConsPlusNormal"/>
        <w:ind w:firstLine="540"/>
        <w:jc w:val="both"/>
      </w:pPr>
      <w:r>
        <w:t>От точки 336 до точки 1 по границе муниципального района.</w:t>
      </w:r>
    </w:p>
    <w:p w:rsidR="00E24F90" w:rsidRDefault="00E24F90">
      <w:pPr>
        <w:pStyle w:val="ConsPlusNormal"/>
        <w:jc w:val="center"/>
      </w:pPr>
    </w:p>
    <w:p w:rsidR="00E24F90" w:rsidRDefault="00E24F90">
      <w:pPr>
        <w:pStyle w:val="ConsPlusTitle"/>
        <w:jc w:val="center"/>
        <w:outlineLvl w:val="2"/>
      </w:pPr>
      <w:r>
        <w:t>16.6. ТЕКСТОВОЕ ОПИСАНИЕ ГРАНИЦ МУНИЦИПАЛЬНОГО ОБРАЗОВАНИЯ</w:t>
      </w:r>
    </w:p>
    <w:p w:rsidR="00E24F90" w:rsidRDefault="00E24F90">
      <w:pPr>
        <w:pStyle w:val="ConsPlusTitle"/>
        <w:jc w:val="center"/>
      </w:pPr>
      <w:r>
        <w:t>МЕЛЕГЕЖСКОЕ СЕЛЬСКОЕ ПОСЕЛЕНИЕ ТИХВИНСКОГО</w:t>
      </w:r>
    </w:p>
    <w:p w:rsidR="00E24F90" w:rsidRDefault="00E24F90">
      <w:pPr>
        <w:pStyle w:val="ConsPlusTitle"/>
        <w:jc w:val="center"/>
      </w:pPr>
      <w:r>
        <w:t>МУНИЦИПАЛЬНОГО РАЙОНА ЛЕНИНГРАДСКОЙ ОБЛАСТИ</w:t>
      </w:r>
    </w:p>
    <w:p w:rsidR="00E24F90" w:rsidRDefault="00E24F90">
      <w:pPr>
        <w:pStyle w:val="ConsPlusNormal"/>
        <w:jc w:val="center"/>
      </w:pPr>
    </w:p>
    <w:p w:rsidR="00E24F90" w:rsidRDefault="00E24F90">
      <w:pPr>
        <w:pStyle w:val="ConsPlusTitle"/>
        <w:jc w:val="center"/>
        <w:outlineLvl w:val="3"/>
      </w:pPr>
      <w:r>
        <w:t>16.6.1. Описание местоположения точки 1</w:t>
      </w:r>
    </w:p>
    <w:p w:rsidR="00E24F90" w:rsidRDefault="00E24F90">
      <w:pPr>
        <w:pStyle w:val="ConsPlusNormal"/>
      </w:pPr>
    </w:p>
    <w:p w:rsidR="00E24F90" w:rsidRDefault="00E24F90">
      <w:pPr>
        <w:pStyle w:val="ConsPlusNormal"/>
        <w:ind w:firstLine="540"/>
        <w:jc w:val="both"/>
      </w:pPr>
      <w:r>
        <w:t>Точка 1 расположена на пересечении западной и южной границ лесного квартала 241 Липногорского участкового лесничества Тихвинского лесничества.</w:t>
      </w:r>
    </w:p>
    <w:p w:rsidR="00E24F90" w:rsidRDefault="00E24F90">
      <w:pPr>
        <w:pStyle w:val="ConsPlusNormal"/>
      </w:pPr>
    </w:p>
    <w:p w:rsidR="00E24F90" w:rsidRDefault="00E24F90">
      <w:pPr>
        <w:pStyle w:val="ConsPlusTitle"/>
        <w:jc w:val="center"/>
        <w:outlineLvl w:val="3"/>
      </w:pPr>
      <w:r>
        <w:t>16.6.2. Описание прохождения границ</w:t>
      </w:r>
    </w:p>
    <w:p w:rsidR="00E24F90" w:rsidRDefault="00E24F90">
      <w:pPr>
        <w:pStyle w:val="ConsPlusNormal"/>
        <w:jc w:val="center"/>
      </w:pPr>
    </w:p>
    <w:p w:rsidR="00E24F90" w:rsidRDefault="00E24F90">
      <w:pPr>
        <w:pStyle w:val="ConsPlusTitle"/>
        <w:jc w:val="center"/>
        <w:outlineLvl w:val="4"/>
      </w:pPr>
      <w:r>
        <w:t>По смежеству с Цвылёвским сельским поселением</w:t>
      </w:r>
    </w:p>
    <w:p w:rsidR="00E24F90" w:rsidRDefault="00E24F90">
      <w:pPr>
        <w:pStyle w:val="ConsPlusNormal"/>
      </w:pPr>
    </w:p>
    <w:p w:rsidR="00E24F90" w:rsidRDefault="00E24F90">
      <w:pPr>
        <w:pStyle w:val="ConsPlusNormal"/>
        <w:ind w:firstLine="540"/>
        <w:jc w:val="both"/>
      </w:pPr>
      <w:r>
        <w:t>От точки 1 до точки 24 по границе полосы отвода железной дороги Тихвин - Будогощь.</w:t>
      </w:r>
    </w:p>
    <w:p w:rsidR="00E24F90" w:rsidRDefault="00E24F90">
      <w:pPr>
        <w:pStyle w:val="ConsPlusNormal"/>
        <w:spacing w:before="220"/>
        <w:ind w:firstLine="540"/>
        <w:jc w:val="both"/>
      </w:pPr>
      <w:r>
        <w:t>От точки 24 до точки 61, не пересекая границу полосы отвода железной дороги Тихвин - Будогощь, по границам лесных кварталов 216, 206, 198, 184, 177, 165, 166, 167, 153, 139, 140 Липногорского участкового лесничества Тихвинского лесничества.</w:t>
      </w:r>
    </w:p>
    <w:p w:rsidR="00E24F90" w:rsidRDefault="00E24F90">
      <w:pPr>
        <w:pStyle w:val="ConsPlusNormal"/>
        <w:spacing w:before="220"/>
        <w:ind w:firstLine="540"/>
        <w:jc w:val="both"/>
      </w:pPr>
      <w:r>
        <w:t>От точки 61 до точки 68 по границам лесных кварталов 46, 44, 45 Андреевского участкового лесничества Тихвинского лесничества.</w:t>
      </w:r>
    </w:p>
    <w:p w:rsidR="00E24F90" w:rsidRDefault="00E24F90">
      <w:pPr>
        <w:pStyle w:val="ConsPlusNormal"/>
        <w:spacing w:before="220"/>
        <w:ind w:firstLine="540"/>
        <w:jc w:val="both"/>
      </w:pPr>
      <w:r>
        <w:t>От точки 68 до точки 94 по границам лесного квартала 115 Липногорского участкового лесничества Тихвинского лесничества, далее по границам лесных кварталов 30, 40, 52 Сясьского участкового лесничества Тихвинского лесничества до границы полосы отвода железной дороги Тихвин - Будогощь, не пересекая ее.</w:t>
      </w:r>
    </w:p>
    <w:p w:rsidR="00E24F90" w:rsidRDefault="00E24F90">
      <w:pPr>
        <w:pStyle w:val="ConsPlusNormal"/>
        <w:spacing w:before="220"/>
        <w:ind w:firstLine="540"/>
        <w:jc w:val="both"/>
      </w:pPr>
      <w:r>
        <w:t>От точки 94 до точки 125 по границе полосы отвода железной дороги Тихвин - Будогощь.</w:t>
      </w:r>
    </w:p>
    <w:p w:rsidR="00E24F90" w:rsidRDefault="00E24F90">
      <w:pPr>
        <w:pStyle w:val="ConsPlusNormal"/>
        <w:spacing w:before="220"/>
        <w:ind w:firstLine="540"/>
        <w:jc w:val="both"/>
      </w:pPr>
      <w:r>
        <w:t>От точки 125 до точки 158, не пересекая границу полосы отвода железной дороги Тихвин - Будогощь, по линиям, последовательно соединяющим точки.</w:t>
      </w:r>
    </w:p>
    <w:p w:rsidR="00E24F90" w:rsidRDefault="00E24F90">
      <w:pPr>
        <w:pStyle w:val="ConsPlusNormal"/>
      </w:pPr>
    </w:p>
    <w:p w:rsidR="00E24F90" w:rsidRDefault="00E24F90">
      <w:pPr>
        <w:pStyle w:val="ConsPlusTitle"/>
        <w:jc w:val="center"/>
        <w:outlineLvl w:val="4"/>
      </w:pPr>
      <w:r>
        <w:t>По смежеству с Тихвинским городским поселением</w:t>
      </w:r>
    </w:p>
    <w:p w:rsidR="00E24F90" w:rsidRDefault="00E24F90">
      <w:pPr>
        <w:pStyle w:val="ConsPlusNormal"/>
      </w:pPr>
    </w:p>
    <w:p w:rsidR="00E24F90" w:rsidRDefault="00E24F90">
      <w:pPr>
        <w:pStyle w:val="ConsPlusNormal"/>
        <w:ind w:firstLine="540"/>
        <w:jc w:val="both"/>
      </w:pPr>
      <w:r>
        <w:t>От точки 158 до точки 194 по границам лесных кварталов 162, 158, 159, 160, 161 Пригородного участкового лесничества Тихвинского лесничества, до границы полосы отвода автомобильной дороги регионального значения Тихвин - Заручевье, не пересекая ее.</w:t>
      </w:r>
    </w:p>
    <w:p w:rsidR="00E24F90" w:rsidRDefault="00E24F90">
      <w:pPr>
        <w:pStyle w:val="ConsPlusNormal"/>
        <w:spacing w:before="220"/>
        <w:ind w:firstLine="540"/>
        <w:jc w:val="both"/>
      </w:pPr>
      <w:r>
        <w:t>От точки 194 до точки 204 по границе полосы отвода автомобильной дороги регионального значения Тихвин - Заручевье.</w:t>
      </w:r>
    </w:p>
    <w:p w:rsidR="00E24F90" w:rsidRDefault="00E24F90">
      <w:pPr>
        <w:pStyle w:val="ConsPlusNormal"/>
        <w:spacing w:before="220"/>
        <w:ind w:firstLine="540"/>
        <w:jc w:val="both"/>
      </w:pPr>
      <w:r>
        <w:t>От точки 204 до точки 299, пересекая границу полосы отвода автомобильной дороги регионального значения Тихвин - Заручевье, по границам лесных кварталов 145, 146, 165, 172, 185, 197, 191, 195, 203, 204, 208, 214, 215, 216, 222, 223 Пригородного участкового лесничества Тихвинского лесничества.</w:t>
      </w:r>
    </w:p>
    <w:p w:rsidR="00E24F90" w:rsidRDefault="00E24F90">
      <w:pPr>
        <w:pStyle w:val="ConsPlusNormal"/>
      </w:pPr>
    </w:p>
    <w:p w:rsidR="00E24F90" w:rsidRDefault="00E24F90">
      <w:pPr>
        <w:pStyle w:val="ConsPlusTitle"/>
        <w:jc w:val="center"/>
        <w:outlineLvl w:val="4"/>
      </w:pPr>
      <w:r>
        <w:t>По смежеству с Бокситогорским муниципальным районом</w:t>
      </w:r>
    </w:p>
    <w:p w:rsidR="00E24F90" w:rsidRDefault="00E24F90">
      <w:pPr>
        <w:pStyle w:val="ConsPlusNormal"/>
      </w:pPr>
    </w:p>
    <w:p w:rsidR="00E24F90" w:rsidRDefault="00E24F90">
      <w:pPr>
        <w:pStyle w:val="ConsPlusNormal"/>
        <w:ind w:firstLine="540"/>
        <w:jc w:val="both"/>
      </w:pPr>
      <w:r>
        <w:t>От точки 299 до точки 305 по границе муниципального района.</w:t>
      </w:r>
    </w:p>
    <w:p w:rsidR="00E24F90" w:rsidRDefault="00E24F90">
      <w:pPr>
        <w:pStyle w:val="ConsPlusNormal"/>
        <w:spacing w:before="220"/>
        <w:ind w:firstLine="540"/>
        <w:jc w:val="both"/>
      </w:pPr>
      <w:r>
        <w:t>От точки 305 до точки 313 по границе муниципального района.</w:t>
      </w:r>
    </w:p>
    <w:p w:rsidR="00E24F90" w:rsidRDefault="00E24F90">
      <w:pPr>
        <w:pStyle w:val="ConsPlusNormal"/>
      </w:pPr>
    </w:p>
    <w:p w:rsidR="00E24F90" w:rsidRDefault="00E24F90">
      <w:pPr>
        <w:pStyle w:val="ConsPlusTitle"/>
        <w:jc w:val="center"/>
        <w:outlineLvl w:val="4"/>
      </w:pPr>
      <w:r>
        <w:t>По смежеству с Новгородской областью</w:t>
      </w:r>
    </w:p>
    <w:p w:rsidR="00E24F90" w:rsidRDefault="00E24F90">
      <w:pPr>
        <w:pStyle w:val="ConsPlusNormal"/>
      </w:pPr>
    </w:p>
    <w:p w:rsidR="00E24F90" w:rsidRDefault="00E24F90">
      <w:pPr>
        <w:pStyle w:val="ConsPlusNormal"/>
        <w:ind w:firstLine="540"/>
        <w:jc w:val="both"/>
      </w:pPr>
      <w:r>
        <w:t>От точки 313 до точки 1 по границе Ленинградской области.</w:t>
      </w:r>
    </w:p>
    <w:p w:rsidR="00E24F90" w:rsidRDefault="00E24F90">
      <w:pPr>
        <w:pStyle w:val="ConsPlusNormal"/>
      </w:pPr>
    </w:p>
    <w:p w:rsidR="00E24F90" w:rsidRDefault="00E24F90">
      <w:pPr>
        <w:pStyle w:val="ConsPlusTitle"/>
        <w:jc w:val="center"/>
        <w:outlineLvl w:val="2"/>
      </w:pPr>
      <w:r>
        <w:t>16.7. ТЕКСТОВОЕ ОПИСАНИЕ ГРАНИЦ МУНИЦИПАЛЬНОГО ОБРАЗОВАНИЯ</w:t>
      </w:r>
    </w:p>
    <w:p w:rsidR="00E24F90" w:rsidRDefault="00E24F90">
      <w:pPr>
        <w:pStyle w:val="ConsPlusTitle"/>
        <w:jc w:val="center"/>
      </w:pPr>
      <w:r>
        <w:t>ПАШОЗЕРСКОЕ СЕЛЬСКОЕ ПОСЕЛЕНИЕ ТИХВИНСКОГО</w:t>
      </w:r>
    </w:p>
    <w:p w:rsidR="00E24F90" w:rsidRDefault="00E24F90">
      <w:pPr>
        <w:pStyle w:val="ConsPlusTitle"/>
        <w:jc w:val="center"/>
      </w:pPr>
      <w:r>
        <w:t>МУНИЦИПАЛЬНОГО РАЙОНА ЛЕНИНГРАДСКОЙ ОБЛАСТИ</w:t>
      </w:r>
    </w:p>
    <w:p w:rsidR="00E24F90" w:rsidRDefault="00E24F90">
      <w:pPr>
        <w:pStyle w:val="ConsPlusNormal"/>
        <w:jc w:val="center"/>
      </w:pPr>
    </w:p>
    <w:p w:rsidR="00E24F90" w:rsidRDefault="00E24F90">
      <w:pPr>
        <w:pStyle w:val="ConsPlusTitle"/>
        <w:jc w:val="center"/>
        <w:outlineLvl w:val="3"/>
      </w:pPr>
      <w:r>
        <w:t>16.7.1. Описание местоположения точки 1</w:t>
      </w:r>
    </w:p>
    <w:p w:rsidR="00E24F90" w:rsidRDefault="00E24F90">
      <w:pPr>
        <w:pStyle w:val="ConsPlusNormal"/>
      </w:pPr>
    </w:p>
    <w:p w:rsidR="00E24F90" w:rsidRDefault="00E24F90">
      <w:pPr>
        <w:pStyle w:val="ConsPlusNormal"/>
        <w:ind w:firstLine="540"/>
        <w:jc w:val="both"/>
      </w:pPr>
      <w:r>
        <w:t>Точка 1 расположена на пересечении восточной и южной границ лесного квартала 79 Корвальского участкового лесничества Бокситогорского лесничества.</w:t>
      </w:r>
    </w:p>
    <w:p w:rsidR="00E24F90" w:rsidRDefault="00E24F90">
      <w:pPr>
        <w:pStyle w:val="ConsPlusNormal"/>
      </w:pPr>
    </w:p>
    <w:p w:rsidR="00E24F90" w:rsidRDefault="00E24F90">
      <w:pPr>
        <w:pStyle w:val="ConsPlusTitle"/>
        <w:jc w:val="center"/>
        <w:outlineLvl w:val="3"/>
      </w:pPr>
      <w:r>
        <w:t>16.7.2. Описание прохождения границ</w:t>
      </w:r>
    </w:p>
    <w:p w:rsidR="00E24F90" w:rsidRDefault="00E24F90">
      <w:pPr>
        <w:pStyle w:val="ConsPlusNormal"/>
        <w:jc w:val="center"/>
      </w:pPr>
    </w:p>
    <w:p w:rsidR="00E24F90" w:rsidRDefault="00E24F90">
      <w:pPr>
        <w:pStyle w:val="ConsPlusTitle"/>
        <w:jc w:val="center"/>
        <w:outlineLvl w:val="4"/>
      </w:pPr>
      <w:r>
        <w:t>По смежеству с Бокситогорским муниципальным районом</w:t>
      </w:r>
    </w:p>
    <w:p w:rsidR="00E24F90" w:rsidRDefault="00E24F90">
      <w:pPr>
        <w:pStyle w:val="ConsPlusNormal"/>
      </w:pPr>
    </w:p>
    <w:p w:rsidR="00E24F90" w:rsidRDefault="00E24F90">
      <w:pPr>
        <w:pStyle w:val="ConsPlusNormal"/>
        <w:ind w:firstLine="540"/>
        <w:jc w:val="both"/>
      </w:pPr>
      <w:r>
        <w:t>От точки 1 до точки 1295 по границе муниципального района.</w:t>
      </w:r>
    </w:p>
    <w:p w:rsidR="00E24F90" w:rsidRDefault="00E24F90">
      <w:pPr>
        <w:pStyle w:val="ConsPlusNormal"/>
      </w:pPr>
    </w:p>
    <w:p w:rsidR="00E24F90" w:rsidRDefault="00E24F90">
      <w:pPr>
        <w:pStyle w:val="ConsPlusTitle"/>
        <w:jc w:val="center"/>
        <w:outlineLvl w:val="4"/>
      </w:pPr>
      <w:r>
        <w:t>По смежеству с Шугозерским сельским поселением</w:t>
      </w:r>
    </w:p>
    <w:p w:rsidR="00E24F90" w:rsidRDefault="00E24F90">
      <w:pPr>
        <w:pStyle w:val="ConsPlusNormal"/>
      </w:pPr>
    </w:p>
    <w:p w:rsidR="00E24F90" w:rsidRDefault="00E24F90">
      <w:pPr>
        <w:pStyle w:val="ConsPlusNormal"/>
        <w:ind w:firstLine="540"/>
        <w:jc w:val="both"/>
      </w:pPr>
      <w:r>
        <w:t>От точки 1295 до точки 1338 по границам лесных кварталов 44, 43, 42, 41, 40, 39, 38, 37, 36, 35, 34, 33, 32, 31, 30, 29, 28, 27, 10 Пяльинского участкового лесничества Тихвинского лесничества до реки Пузоя, не пересекая ее.</w:t>
      </w:r>
    </w:p>
    <w:p w:rsidR="00E24F90" w:rsidRDefault="00E24F90">
      <w:pPr>
        <w:pStyle w:val="ConsPlusNormal"/>
        <w:spacing w:before="220"/>
        <w:ind w:firstLine="540"/>
        <w:jc w:val="both"/>
      </w:pPr>
      <w:r>
        <w:t>От точки 1338 до точки 1382 по береговой линии реки Пузоя.</w:t>
      </w:r>
    </w:p>
    <w:p w:rsidR="00E24F90" w:rsidRDefault="00E24F90">
      <w:pPr>
        <w:pStyle w:val="ConsPlusNormal"/>
        <w:spacing w:before="220"/>
        <w:ind w:firstLine="540"/>
        <w:jc w:val="both"/>
      </w:pPr>
      <w:r>
        <w:t>От точки 1382 до точки 1486, не пересекая реку Пузоя, по границам лесных кварталов 125, 124, 123, 119, 118, 117, 116, 115, 114, 113, 112, 111, 110, 109, 108 Пашозерского участкового лесничества Тихвинского лесничества.</w:t>
      </w:r>
    </w:p>
    <w:p w:rsidR="00E24F90" w:rsidRDefault="00E24F90">
      <w:pPr>
        <w:pStyle w:val="ConsPlusNormal"/>
        <w:ind w:firstLine="540"/>
        <w:jc w:val="both"/>
      </w:pPr>
    </w:p>
    <w:p w:rsidR="00E24F90" w:rsidRDefault="00E24F90">
      <w:pPr>
        <w:pStyle w:val="ConsPlusTitle"/>
        <w:jc w:val="center"/>
        <w:outlineLvl w:val="4"/>
      </w:pPr>
      <w:r>
        <w:t>По смежеству с Ганьковским сельским поселением</w:t>
      </w:r>
    </w:p>
    <w:p w:rsidR="00E24F90" w:rsidRDefault="00E24F90">
      <w:pPr>
        <w:pStyle w:val="ConsPlusNormal"/>
        <w:ind w:firstLine="540"/>
        <w:jc w:val="both"/>
      </w:pPr>
    </w:p>
    <w:p w:rsidR="00E24F90" w:rsidRDefault="00E24F90">
      <w:pPr>
        <w:pStyle w:val="ConsPlusNormal"/>
        <w:ind w:firstLine="540"/>
        <w:jc w:val="both"/>
      </w:pPr>
      <w:r>
        <w:t xml:space="preserve">От точки 1486 до точки 1583 по границам лесных кварталов 108, 95, 75, 76, 50 Пашозерского участкового лесничества Тихвинского лесничества, далее по границе лесного квартала 125 Корбенического участкового лесничества Тихвинского лесничества до реки Межник, не пересекая </w:t>
      </w:r>
      <w:r>
        <w:lastRenderedPageBreak/>
        <w:t>ее.</w:t>
      </w:r>
    </w:p>
    <w:p w:rsidR="00E24F90" w:rsidRDefault="00E24F90">
      <w:pPr>
        <w:pStyle w:val="ConsPlusNormal"/>
        <w:spacing w:before="220"/>
        <w:ind w:firstLine="540"/>
        <w:jc w:val="both"/>
      </w:pPr>
      <w:r>
        <w:t>От точки 1583 до точки 1643 по береговой линии реки Межник.</w:t>
      </w:r>
    </w:p>
    <w:p w:rsidR="00E24F90" w:rsidRDefault="00E24F90">
      <w:pPr>
        <w:pStyle w:val="ConsPlusNormal"/>
        <w:spacing w:before="220"/>
        <w:ind w:firstLine="540"/>
        <w:jc w:val="both"/>
      </w:pPr>
      <w:r>
        <w:t>От точки 1643 до точки 1674, не пересекая реку Межник, по границам лесных кварталов 117, 118, 109, 86 Корбенического участкового лесничества Тихвинского лесничества.</w:t>
      </w:r>
    </w:p>
    <w:p w:rsidR="00E24F90" w:rsidRDefault="00E24F90">
      <w:pPr>
        <w:pStyle w:val="ConsPlusNormal"/>
      </w:pPr>
    </w:p>
    <w:p w:rsidR="00E24F90" w:rsidRDefault="00E24F90">
      <w:pPr>
        <w:pStyle w:val="ConsPlusTitle"/>
        <w:jc w:val="center"/>
        <w:outlineLvl w:val="4"/>
      </w:pPr>
      <w:r>
        <w:t>По смежеству с Лодейнопольским муниципальным районом</w:t>
      </w:r>
    </w:p>
    <w:p w:rsidR="00E24F90" w:rsidRDefault="00E24F90">
      <w:pPr>
        <w:pStyle w:val="ConsPlusNormal"/>
      </w:pPr>
    </w:p>
    <w:p w:rsidR="00E24F90" w:rsidRDefault="00E24F90">
      <w:pPr>
        <w:pStyle w:val="ConsPlusNormal"/>
        <w:ind w:firstLine="540"/>
        <w:jc w:val="both"/>
      </w:pPr>
      <w:r>
        <w:t>От точки 1674 до точки 1878 по границе муниципального района.</w:t>
      </w:r>
    </w:p>
    <w:p w:rsidR="00E24F90" w:rsidRDefault="00E24F90">
      <w:pPr>
        <w:pStyle w:val="ConsPlusNormal"/>
      </w:pPr>
    </w:p>
    <w:p w:rsidR="00E24F90" w:rsidRDefault="00E24F90">
      <w:pPr>
        <w:pStyle w:val="ConsPlusTitle"/>
        <w:jc w:val="center"/>
        <w:outlineLvl w:val="4"/>
      </w:pPr>
      <w:r>
        <w:t>По смежеству с Подпорожским муниципальным районом</w:t>
      </w:r>
    </w:p>
    <w:p w:rsidR="00E24F90" w:rsidRDefault="00E24F90">
      <w:pPr>
        <w:pStyle w:val="ConsPlusNormal"/>
      </w:pPr>
    </w:p>
    <w:p w:rsidR="00E24F90" w:rsidRDefault="00E24F90">
      <w:pPr>
        <w:pStyle w:val="ConsPlusNormal"/>
        <w:ind w:firstLine="540"/>
        <w:jc w:val="both"/>
      </w:pPr>
      <w:r>
        <w:t>От точки 1878 до точки 2013 по границе муниципального района.</w:t>
      </w:r>
    </w:p>
    <w:p w:rsidR="00E24F90" w:rsidRDefault="00E24F90">
      <w:pPr>
        <w:pStyle w:val="ConsPlusNormal"/>
      </w:pPr>
    </w:p>
    <w:p w:rsidR="00E24F90" w:rsidRDefault="00E24F90">
      <w:pPr>
        <w:pStyle w:val="ConsPlusTitle"/>
        <w:jc w:val="center"/>
        <w:outlineLvl w:val="4"/>
      </w:pPr>
      <w:r>
        <w:t>По смежеству с Вологодской областью</w:t>
      </w:r>
    </w:p>
    <w:p w:rsidR="00E24F90" w:rsidRDefault="00E24F90">
      <w:pPr>
        <w:pStyle w:val="ConsPlusNormal"/>
      </w:pPr>
    </w:p>
    <w:p w:rsidR="00E24F90" w:rsidRDefault="00E24F90">
      <w:pPr>
        <w:pStyle w:val="ConsPlusNormal"/>
        <w:ind w:firstLine="540"/>
        <w:jc w:val="both"/>
      </w:pPr>
      <w:r>
        <w:t>От точки 2013 до точки 1 по границе Ленинградской области.</w:t>
      </w:r>
    </w:p>
    <w:p w:rsidR="00E24F90" w:rsidRDefault="00E24F90">
      <w:pPr>
        <w:pStyle w:val="ConsPlusNormal"/>
      </w:pPr>
    </w:p>
    <w:p w:rsidR="00E24F90" w:rsidRDefault="00E24F90">
      <w:pPr>
        <w:pStyle w:val="ConsPlusTitle"/>
        <w:jc w:val="center"/>
        <w:outlineLvl w:val="2"/>
      </w:pPr>
      <w:r>
        <w:t>16.8. ТЕКСТОВОЕ ОПИСАНИЕ ГРАНИЦ МУНИЦИПАЛЬНОГО ОБРАЗОВАНИЯ</w:t>
      </w:r>
    </w:p>
    <w:p w:rsidR="00E24F90" w:rsidRDefault="00E24F90">
      <w:pPr>
        <w:pStyle w:val="ConsPlusTitle"/>
        <w:jc w:val="center"/>
      </w:pPr>
      <w:r>
        <w:t>ТИХВИНСКОЕ ГОРОДСКОЕ ПОСЕЛЕНИЕ ТИХВИНСКОГО</w:t>
      </w:r>
    </w:p>
    <w:p w:rsidR="00E24F90" w:rsidRDefault="00E24F90">
      <w:pPr>
        <w:pStyle w:val="ConsPlusTitle"/>
        <w:jc w:val="center"/>
      </w:pPr>
      <w:r>
        <w:t>МУНИЦИПАЛЬНОГО РАЙОНА ЛЕНИНГРАДСКОЙ ОБЛАСТИ</w:t>
      </w:r>
    </w:p>
    <w:p w:rsidR="00E24F90" w:rsidRDefault="00E24F90">
      <w:pPr>
        <w:pStyle w:val="ConsPlusNormal"/>
        <w:jc w:val="center"/>
      </w:pPr>
    </w:p>
    <w:p w:rsidR="00E24F90" w:rsidRDefault="00E24F90">
      <w:pPr>
        <w:pStyle w:val="ConsPlusTitle"/>
        <w:jc w:val="center"/>
        <w:outlineLvl w:val="3"/>
      </w:pPr>
      <w:r>
        <w:t>16.8.1. Описание местоположения точки 1</w:t>
      </w:r>
    </w:p>
    <w:p w:rsidR="00E24F90" w:rsidRDefault="00E24F90">
      <w:pPr>
        <w:pStyle w:val="ConsPlusNormal"/>
      </w:pPr>
    </w:p>
    <w:p w:rsidR="00E24F90" w:rsidRDefault="00E24F90">
      <w:pPr>
        <w:pStyle w:val="ConsPlusNormal"/>
        <w:ind w:firstLine="540"/>
        <w:jc w:val="both"/>
      </w:pPr>
      <w:r>
        <w:t>Точка 1 расположена на пересечении восточной и южной границ лесного квартала 223 Пригородного участкового лесничества Тихвинского лесничества.</w:t>
      </w:r>
    </w:p>
    <w:p w:rsidR="00E24F90" w:rsidRDefault="00E24F90">
      <w:pPr>
        <w:pStyle w:val="ConsPlusNormal"/>
      </w:pPr>
    </w:p>
    <w:p w:rsidR="00E24F90" w:rsidRDefault="00E24F90">
      <w:pPr>
        <w:pStyle w:val="ConsPlusTitle"/>
        <w:jc w:val="center"/>
        <w:outlineLvl w:val="3"/>
      </w:pPr>
      <w:r>
        <w:t>16.8.2. Описание прохождения границ</w:t>
      </w:r>
    </w:p>
    <w:p w:rsidR="00E24F90" w:rsidRDefault="00E24F90">
      <w:pPr>
        <w:pStyle w:val="ConsPlusNormal"/>
        <w:jc w:val="center"/>
      </w:pPr>
    </w:p>
    <w:p w:rsidR="00E24F90" w:rsidRDefault="00E24F90">
      <w:pPr>
        <w:pStyle w:val="ConsPlusTitle"/>
        <w:jc w:val="center"/>
        <w:outlineLvl w:val="4"/>
      </w:pPr>
      <w:r>
        <w:t>По смежеству с Мелегежским сельским поселением</w:t>
      </w:r>
    </w:p>
    <w:p w:rsidR="00E24F90" w:rsidRDefault="00E24F90">
      <w:pPr>
        <w:pStyle w:val="ConsPlusNormal"/>
      </w:pPr>
    </w:p>
    <w:p w:rsidR="00E24F90" w:rsidRDefault="00E24F90">
      <w:pPr>
        <w:pStyle w:val="ConsPlusNormal"/>
        <w:ind w:firstLine="540"/>
        <w:jc w:val="both"/>
      </w:pPr>
      <w:r>
        <w:t>От точки 1 до точки 96 по границам лесных кварталов 223, 222, 216, 215, 214, 208, 204, 203, 195, 191, 197, 185, 172, 165, 146, 145 Пригородного участкового лесничества Тихвинского лесничества, до границы полосы отвода автомобильной дороги регионального значения Тихвин - Заручевье, пересекая ее.</w:t>
      </w:r>
    </w:p>
    <w:p w:rsidR="00E24F90" w:rsidRDefault="00E24F90">
      <w:pPr>
        <w:pStyle w:val="ConsPlusNormal"/>
        <w:spacing w:before="220"/>
        <w:ind w:firstLine="540"/>
        <w:jc w:val="both"/>
      </w:pPr>
      <w:r>
        <w:t>От точки 96 до точки 106 по границе полосы отвода автомобильной дороги регионального значения Тихвин - Заручевье.</w:t>
      </w:r>
    </w:p>
    <w:p w:rsidR="00E24F90" w:rsidRDefault="00E24F90">
      <w:pPr>
        <w:pStyle w:val="ConsPlusNormal"/>
        <w:spacing w:before="220"/>
        <w:ind w:firstLine="540"/>
        <w:jc w:val="both"/>
      </w:pPr>
      <w:r>
        <w:t>От точки 106 до точки 142, не пересекая границу полосы отвода автомобильной дороги регионального значения Тихвин - Заручевье, по границам лесных кварталов 161, 160, 159, 158, 162 Пригородного участкового лесничества Тихвинского лесничества.</w:t>
      </w:r>
    </w:p>
    <w:p w:rsidR="00E24F90" w:rsidRDefault="00E24F90">
      <w:pPr>
        <w:pStyle w:val="ConsPlusNormal"/>
      </w:pPr>
    </w:p>
    <w:p w:rsidR="00E24F90" w:rsidRDefault="00E24F90">
      <w:pPr>
        <w:pStyle w:val="ConsPlusTitle"/>
        <w:jc w:val="center"/>
        <w:outlineLvl w:val="4"/>
      </w:pPr>
      <w:r>
        <w:t>По смежеству с Цвылёвским сельским поселением</w:t>
      </w:r>
    </w:p>
    <w:p w:rsidR="00E24F90" w:rsidRDefault="00E24F90">
      <w:pPr>
        <w:pStyle w:val="ConsPlusNormal"/>
      </w:pPr>
    </w:p>
    <w:p w:rsidR="00E24F90" w:rsidRDefault="00E24F90">
      <w:pPr>
        <w:pStyle w:val="ConsPlusNormal"/>
        <w:ind w:firstLine="540"/>
        <w:jc w:val="both"/>
      </w:pPr>
      <w:r>
        <w:t>От точки 142 до точки 168 по границам лесных кварталов 162, 157, 156, 139, 140, 118, 117 Пригородного участкового лесничества Тихвинского лесничества до границы полосы отвода автомобильной дороги регионального значения Лодейное Поле - Тихвин - Будогощь - Чудово, пересекая ее.</w:t>
      </w:r>
    </w:p>
    <w:p w:rsidR="00E24F90" w:rsidRDefault="00E24F90">
      <w:pPr>
        <w:pStyle w:val="ConsPlusNormal"/>
        <w:spacing w:before="220"/>
        <w:ind w:firstLine="540"/>
        <w:jc w:val="both"/>
      </w:pPr>
      <w:r>
        <w:t>От точки 168 до точки 178 по полосе отвода автомобильной дороги регионального значения Лодейное Поле - Тихвин - Будогощь - Чудово.</w:t>
      </w:r>
    </w:p>
    <w:p w:rsidR="00E24F90" w:rsidRDefault="00E24F90">
      <w:pPr>
        <w:pStyle w:val="ConsPlusNormal"/>
        <w:spacing w:before="220"/>
        <w:ind w:firstLine="540"/>
        <w:jc w:val="both"/>
      </w:pPr>
      <w:r>
        <w:t xml:space="preserve">От точки 178 до точки 180, не пересекая полосу отвода автомобильной дороги </w:t>
      </w:r>
      <w:r>
        <w:lastRenderedPageBreak/>
        <w:t>регионального значения Лодейное Поле - Тихвин - Будогощь - Чудово, по границе лесного квартала 115 Пригородного участкового лесничества Тихвинского лесничества.</w:t>
      </w:r>
    </w:p>
    <w:p w:rsidR="00E24F90" w:rsidRDefault="00E24F90">
      <w:pPr>
        <w:pStyle w:val="ConsPlusNormal"/>
        <w:spacing w:before="220"/>
        <w:ind w:firstLine="540"/>
        <w:jc w:val="both"/>
      </w:pPr>
      <w:r>
        <w:t>От точки 180 до точки 189 по границе лесного квартала 46 Цвылёвского участкового лесничества Тихвинского лесничества.</w:t>
      </w:r>
    </w:p>
    <w:p w:rsidR="00E24F90" w:rsidRDefault="00E24F90">
      <w:pPr>
        <w:pStyle w:val="ConsPlusNormal"/>
        <w:spacing w:before="220"/>
        <w:ind w:firstLine="540"/>
        <w:jc w:val="both"/>
      </w:pPr>
      <w:r>
        <w:t>От точки 189 до точки 221 по границам лесных кварталов 114, 94, 67, 46, 25, 17, 7 Пригородного участкового Тихвинского лесничества до реки Тихвинка, пересекая ее.</w:t>
      </w:r>
    </w:p>
    <w:p w:rsidR="00E24F90" w:rsidRDefault="00E24F90">
      <w:pPr>
        <w:pStyle w:val="ConsPlusNormal"/>
        <w:spacing w:before="220"/>
        <w:ind w:firstLine="540"/>
        <w:jc w:val="both"/>
      </w:pPr>
      <w:r>
        <w:t>От точки 221 до точки 226 по береговой линии реки Тихвинка.</w:t>
      </w:r>
    </w:p>
    <w:p w:rsidR="00E24F90" w:rsidRDefault="00E24F90">
      <w:pPr>
        <w:pStyle w:val="ConsPlusNormal"/>
        <w:spacing w:before="220"/>
        <w:ind w:firstLine="540"/>
        <w:jc w:val="both"/>
      </w:pPr>
      <w:r>
        <w:t>От точки 226 до точки 251, не пересекая реку Тихвинка, по границе лесного квартала 22 Цвылёвского участкового лесничества Тихвинского лесничества.</w:t>
      </w:r>
    </w:p>
    <w:p w:rsidR="00E24F90" w:rsidRDefault="00E24F90">
      <w:pPr>
        <w:pStyle w:val="ConsPlusNormal"/>
        <w:spacing w:before="220"/>
        <w:ind w:firstLine="540"/>
        <w:jc w:val="both"/>
      </w:pPr>
      <w:r>
        <w:t>От точки 251 до точки 274 по границам лесных кварталов 121, 114, 115 Черенцовского участкового лесничества Тихвинского лесничества.</w:t>
      </w:r>
    </w:p>
    <w:p w:rsidR="00E24F90" w:rsidRDefault="00E24F90">
      <w:pPr>
        <w:pStyle w:val="ConsPlusNormal"/>
        <w:spacing w:before="220"/>
        <w:ind w:firstLine="540"/>
        <w:jc w:val="both"/>
      </w:pPr>
      <w:r>
        <w:t>От точки 274 до точки 278 по линиям, последовательно соединяющим точки, до реки Нудокса, пересекая ее.</w:t>
      </w:r>
    </w:p>
    <w:p w:rsidR="00E24F90" w:rsidRDefault="00E24F90">
      <w:pPr>
        <w:pStyle w:val="ConsPlusNormal"/>
      </w:pPr>
    </w:p>
    <w:p w:rsidR="00E24F90" w:rsidRDefault="00E24F90">
      <w:pPr>
        <w:pStyle w:val="ConsPlusTitle"/>
        <w:jc w:val="center"/>
        <w:outlineLvl w:val="4"/>
      </w:pPr>
      <w:r>
        <w:t>По смежеству с Борским сельским поселением</w:t>
      </w:r>
    </w:p>
    <w:p w:rsidR="00E24F90" w:rsidRDefault="00E24F90">
      <w:pPr>
        <w:pStyle w:val="ConsPlusNormal"/>
      </w:pPr>
    </w:p>
    <w:p w:rsidR="00E24F90" w:rsidRDefault="00E24F90">
      <w:pPr>
        <w:pStyle w:val="ConsPlusNormal"/>
        <w:ind w:firstLine="540"/>
        <w:jc w:val="both"/>
      </w:pPr>
      <w:r>
        <w:t>От точки 278 до точки 296, не пересекая реку Нудокса, по линиям, последовательно соединяющим точки.</w:t>
      </w:r>
    </w:p>
    <w:p w:rsidR="00E24F90" w:rsidRDefault="00E24F90">
      <w:pPr>
        <w:pStyle w:val="ConsPlusNormal"/>
        <w:spacing w:before="220"/>
        <w:ind w:firstLine="540"/>
        <w:jc w:val="both"/>
      </w:pPr>
      <w:r>
        <w:t>От точки 296 до точки 308 по границам лесных кварталов 19, 20 Березовского участкового лесничества Тихвинского лесничества до реки Шомушка, пересекая ее.</w:t>
      </w:r>
    </w:p>
    <w:p w:rsidR="00E24F90" w:rsidRDefault="00E24F90">
      <w:pPr>
        <w:pStyle w:val="ConsPlusNormal"/>
        <w:spacing w:before="220"/>
        <w:ind w:firstLine="540"/>
        <w:jc w:val="both"/>
      </w:pPr>
      <w:r>
        <w:t>От точки 308 до точки 356 по береговой линии реки Шомушка.</w:t>
      </w:r>
    </w:p>
    <w:p w:rsidR="00E24F90" w:rsidRDefault="00E24F90">
      <w:pPr>
        <w:pStyle w:val="ConsPlusNormal"/>
        <w:spacing w:before="220"/>
        <w:ind w:firstLine="540"/>
        <w:jc w:val="both"/>
      </w:pPr>
      <w:r>
        <w:t>От точки 356 до точки 575, не пересекая реку Шомушка, по границам лесных кварталов 29, 40, 31, 22, 18, 22, 32, 23, 24, 12, 13, 10, 8, 7, 8, 9, 10, 11 Березовского участкового лесничества Тихвинского лесничества, далее по границам лесных кварталов 179, 180, 162, 163, 138, 161 Шомушского участкового лесничества Тихвинского лесничества.</w:t>
      </w:r>
    </w:p>
    <w:p w:rsidR="00E24F90" w:rsidRDefault="00E24F90">
      <w:pPr>
        <w:pStyle w:val="ConsPlusNormal"/>
        <w:spacing w:before="220"/>
        <w:ind w:firstLine="540"/>
        <w:jc w:val="both"/>
      </w:pPr>
      <w:r>
        <w:t>От точки 575 до точки 582 по линиям, последовательно соединяющим точки.</w:t>
      </w:r>
    </w:p>
    <w:p w:rsidR="00E24F90" w:rsidRDefault="00E24F90">
      <w:pPr>
        <w:pStyle w:val="ConsPlusNormal"/>
        <w:spacing w:before="220"/>
        <w:ind w:firstLine="540"/>
        <w:jc w:val="both"/>
      </w:pPr>
      <w:r>
        <w:t>От точки 582 до точки 628 по границам лесных кварталов 178, 160, 135 Шомушского участкового лесничества Тихвинского лесничества.</w:t>
      </w:r>
    </w:p>
    <w:p w:rsidR="00E24F90" w:rsidRDefault="00E24F90">
      <w:pPr>
        <w:pStyle w:val="ConsPlusNormal"/>
        <w:spacing w:before="220"/>
        <w:ind w:firstLine="540"/>
        <w:jc w:val="both"/>
      </w:pPr>
      <w:r>
        <w:t>От точки 628 до точки 684 по линиям, последовательно соединяющим точки.</w:t>
      </w:r>
    </w:p>
    <w:p w:rsidR="00E24F90" w:rsidRDefault="00E24F90">
      <w:pPr>
        <w:pStyle w:val="ConsPlusNormal"/>
        <w:spacing w:before="220"/>
        <w:ind w:firstLine="540"/>
        <w:jc w:val="both"/>
      </w:pPr>
      <w:r>
        <w:t>От точки 684 до точки 706 по границам лесных кварталов 136, 115, 117, 118, 119, 120 Шомушского участкового лесничества Тихвинского лесничества, до реки Шомушка, пересекая ее.</w:t>
      </w:r>
    </w:p>
    <w:p w:rsidR="00E24F90" w:rsidRDefault="00E24F90">
      <w:pPr>
        <w:pStyle w:val="ConsPlusNormal"/>
        <w:spacing w:before="220"/>
        <w:ind w:firstLine="540"/>
        <w:jc w:val="both"/>
      </w:pPr>
      <w:r>
        <w:t>От точки 706 до точки 953 по береговой линии реки Шомушка.</w:t>
      </w:r>
    </w:p>
    <w:p w:rsidR="00E24F90" w:rsidRDefault="00E24F90">
      <w:pPr>
        <w:pStyle w:val="ConsPlusNormal"/>
        <w:spacing w:before="220"/>
        <w:ind w:firstLine="540"/>
        <w:jc w:val="both"/>
      </w:pPr>
      <w:r>
        <w:t>От точки 953 до точки 969, не пересекая реку Шомушка, по границам лесных кварталов 90, 74, 58, 59, 289, 290 Шомушского участкового лесничества Тихвинского лесничества.</w:t>
      </w:r>
    </w:p>
    <w:p w:rsidR="00E24F90" w:rsidRDefault="00E24F90">
      <w:pPr>
        <w:pStyle w:val="ConsPlusNormal"/>
      </w:pPr>
    </w:p>
    <w:p w:rsidR="00E24F90" w:rsidRDefault="00E24F90">
      <w:pPr>
        <w:pStyle w:val="ConsPlusTitle"/>
        <w:jc w:val="center"/>
        <w:outlineLvl w:val="4"/>
      </w:pPr>
      <w:r>
        <w:t>По смежеству с Бокситогорским муниципальным районом</w:t>
      </w:r>
    </w:p>
    <w:p w:rsidR="00E24F90" w:rsidRDefault="00E24F90">
      <w:pPr>
        <w:pStyle w:val="ConsPlusNormal"/>
      </w:pPr>
    </w:p>
    <w:p w:rsidR="00E24F90" w:rsidRDefault="00E24F90">
      <w:pPr>
        <w:pStyle w:val="ConsPlusNormal"/>
        <w:ind w:firstLine="540"/>
        <w:jc w:val="both"/>
      </w:pPr>
      <w:r>
        <w:t>От точки 969 до точки 1 по границе муниципального района.</w:t>
      </w:r>
    </w:p>
    <w:p w:rsidR="00E24F90" w:rsidRDefault="00E24F90">
      <w:pPr>
        <w:pStyle w:val="ConsPlusNormal"/>
      </w:pPr>
    </w:p>
    <w:p w:rsidR="00E24F90" w:rsidRDefault="00E24F90">
      <w:pPr>
        <w:pStyle w:val="ConsPlusTitle"/>
        <w:jc w:val="center"/>
        <w:outlineLvl w:val="2"/>
      </w:pPr>
      <w:r>
        <w:t>16.9. ТЕКСТОВОЕ ОПИСАНИЕ ГРАНИЦ МУНИЦИПАЛЬНОГО ОБРАЗОВАНИЯ</w:t>
      </w:r>
    </w:p>
    <w:p w:rsidR="00E24F90" w:rsidRDefault="00E24F90">
      <w:pPr>
        <w:pStyle w:val="ConsPlusTitle"/>
        <w:jc w:val="center"/>
      </w:pPr>
      <w:r>
        <w:t>ЦВЫЛЁВСКОЕ СЕЛЬСКОЕ ПОСЕЛЕНИЕ ТИХВИНСКОГО</w:t>
      </w:r>
    </w:p>
    <w:p w:rsidR="00E24F90" w:rsidRDefault="00E24F90">
      <w:pPr>
        <w:pStyle w:val="ConsPlusTitle"/>
        <w:jc w:val="center"/>
      </w:pPr>
      <w:r>
        <w:lastRenderedPageBreak/>
        <w:t>МУНИЦИПАЛЬНОГО РАЙОНА ЛЕНИНГРАДСКОЙ ОБЛАСТИ</w:t>
      </w:r>
    </w:p>
    <w:p w:rsidR="00E24F90" w:rsidRDefault="00E24F90">
      <w:pPr>
        <w:pStyle w:val="ConsPlusNormal"/>
        <w:jc w:val="center"/>
      </w:pPr>
    </w:p>
    <w:p w:rsidR="00E24F90" w:rsidRDefault="00E24F90">
      <w:pPr>
        <w:pStyle w:val="ConsPlusTitle"/>
        <w:jc w:val="center"/>
        <w:outlineLvl w:val="3"/>
      </w:pPr>
      <w:r>
        <w:t>16.9.1. Описание местоположения точки 1</w:t>
      </w:r>
    </w:p>
    <w:p w:rsidR="00E24F90" w:rsidRDefault="00E24F90">
      <w:pPr>
        <w:pStyle w:val="ConsPlusNormal"/>
        <w:jc w:val="center"/>
      </w:pPr>
    </w:p>
    <w:p w:rsidR="00E24F90" w:rsidRDefault="00E24F90">
      <w:pPr>
        <w:pStyle w:val="ConsPlusNormal"/>
        <w:ind w:firstLine="540"/>
        <w:jc w:val="both"/>
      </w:pPr>
      <w:r>
        <w:t>Точка 1 расположена на пересечении западной и южной границ лесного квартала 245 Липногорского участкового лесничества Тихвинского лесничества.</w:t>
      </w:r>
    </w:p>
    <w:p w:rsidR="00E24F90" w:rsidRDefault="00E24F90">
      <w:pPr>
        <w:pStyle w:val="ConsPlusNormal"/>
        <w:jc w:val="center"/>
      </w:pPr>
    </w:p>
    <w:p w:rsidR="00E24F90" w:rsidRDefault="00E24F90">
      <w:pPr>
        <w:pStyle w:val="ConsPlusTitle"/>
        <w:jc w:val="center"/>
        <w:outlineLvl w:val="3"/>
      </w:pPr>
      <w:r>
        <w:t>16.9.2. Описание прохождения границ</w:t>
      </w:r>
    </w:p>
    <w:p w:rsidR="00E24F90" w:rsidRDefault="00E24F90">
      <w:pPr>
        <w:pStyle w:val="ConsPlusNormal"/>
        <w:jc w:val="center"/>
      </w:pPr>
    </w:p>
    <w:p w:rsidR="00E24F90" w:rsidRDefault="00E24F90">
      <w:pPr>
        <w:pStyle w:val="ConsPlusTitle"/>
        <w:jc w:val="center"/>
        <w:outlineLvl w:val="4"/>
      </w:pPr>
      <w:r>
        <w:t>По смежеству с Киришским муниципальным районом</w:t>
      </w:r>
    </w:p>
    <w:p w:rsidR="00E24F90" w:rsidRDefault="00E24F90">
      <w:pPr>
        <w:pStyle w:val="ConsPlusNormal"/>
      </w:pPr>
    </w:p>
    <w:p w:rsidR="00E24F90" w:rsidRDefault="00E24F90">
      <w:pPr>
        <w:pStyle w:val="ConsPlusNormal"/>
        <w:ind w:firstLine="540"/>
        <w:jc w:val="both"/>
      </w:pPr>
      <w:r>
        <w:t>От точки 1 до точки 57 по границе муниципального района.</w:t>
      </w:r>
    </w:p>
    <w:p w:rsidR="00E24F90" w:rsidRDefault="00E24F90">
      <w:pPr>
        <w:pStyle w:val="ConsPlusNormal"/>
      </w:pPr>
    </w:p>
    <w:p w:rsidR="00E24F90" w:rsidRDefault="00E24F90">
      <w:pPr>
        <w:pStyle w:val="ConsPlusTitle"/>
        <w:jc w:val="center"/>
        <w:outlineLvl w:val="4"/>
      </w:pPr>
      <w:r>
        <w:t>По смежеству с Волховским муниципальным районом</w:t>
      </w:r>
    </w:p>
    <w:p w:rsidR="00E24F90" w:rsidRDefault="00E24F90">
      <w:pPr>
        <w:pStyle w:val="ConsPlusNormal"/>
      </w:pPr>
    </w:p>
    <w:p w:rsidR="00E24F90" w:rsidRDefault="00E24F90">
      <w:pPr>
        <w:pStyle w:val="ConsPlusNormal"/>
        <w:ind w:firstLine="540"/>
        <w:jc w:val="both"/>
      </w:pPr>
      <w:r>
        <w:t>От точки 57 до точки 291 по границе муниципального района.</w:t>
      </w:r>
    </w:p>
    <w:p w:rsidR="00E24F90" w:rsidRDefault="00E24F90">
      <w:pPr>
        <w:pStyle w:val="ConsPlusNormal"/>
      </w:pPr>
    </w:p>
    <w:p w:rsidR="00E24F90" w:rsidRDefault="00E24F90">
      <w:pPr>
        <w:pStyle w:val="ConsPlusTitle"/>
        <w:jc w:val="center"/>
        <w:outlineLvl w:val="4"/>
      </w:pPr>
      <w:r>
        <w:t>По смежеству с Горским сельским поселением</w:t>
      </w:r>
    </w:p>
    <w:p w:rsidR="00E24F90" w:rsidRDefault="00E24F90">
      <w:pPr>
        <w:pStyle w:val="ConsPlusNormal"/>
      </w:pPr>
    </w:p>
    <w:p w:rsidR="00E24F90" w:rsidRDefault="00E24F90">
      <w:pPr>
        <w:pStyle w:val="ConsPlusNormal"/>
        <w:ind w:firstLine="540"/>
        <w:jc w:val="both"/>
      </w:pPr>
      <w:r>
        <w:t>От точки 291 до точки 315 по границам лесных кварталов 3, 6, 9, 18, 19, 23 Черенцовского участкового лесничества Тихвинского лесничества.</w:t>
      </w:r>
    </w:p>
    <w:p w:rsidR="00E24F90" w:rsidRDefault="00E24F90">
      <w:pPr>
        <w:pStyle w:val="ConsPlusNormal"/>
        <w:spacing w:before="220"/>
        <w:ind w:firstLine="540"/>
        <w:jc w:val="both"/>
      </w:pPr>
      <w:r>
        <w:t>От точки 315 до точки 321 по линиям, последовательно соединяющим точки.</w:t>
      </w:r>
    </w:p>
    <w:p w:rsidR="00E24F90" w:rsidRDefault="00E24F90">
      <w:pPr>
        <w:pStyle w:val="ConsPlusNormal"/>
        <w:spacing w:before="220"/>
        <w:ind w:firstLine="540"/>
        <w:jc w:val="both"/>
      </w:pPr>
      <w:r>
        <w:t>От точки 321 до точки 340 по границам лесных кварталов 44, 56, 57 Черенцовского участкового лесничества Тихвинского лесничества.</w:t>
      </w:r>
    </w:p>
    <w:p w:rsidR="00E24F90" w:rsidRDefault="00E24F90">
      <w:pPr>
        <w:pStyle w:val="ConsPlusNormal"/>
        <w:spacing w:before="220"/>
        <w:ind w:firstLine="540"/>
        <w:jc w:val="both"/>
      </w:pPr>
      <w:r>
        <w:t>От точки 340 до точки 345 по границам лесных кварталов 1061, 1064, 1065, 1067, 1069 Горского участкового лесничества Тихвинского городского поселения до реки Нудокса, пересекая ее.</w:t>
      </w:r>
    </w:p>
    <w:p w:rsidR="00E24F90" w:rsidRDefault="00E24F90">
      <w:pPr>
        <w:pStyle w:val="ConsPlusNormal"/>
      </w:pPr>
    </w:p>
    <w:p w:rsidR="00E24F90" w:rsidRDefault="00E24F90">
      <w:pPr>
        <w:pStyle w:val="ConsPlusTitle"/>
        <w:jc w:val="center"/>
        <w:outlineLvl w:val="4"/>
      </w:pPr>
      <w:r>
        <w:t>По смежеству с Борским сельским поселением</w:t>
      </w:r>
    </w:p>
    <w:p w:rsidR="00E24F90" w:rsidRDefault="00E24F90">
      <w:pPr>
        <w:pStyle w:val="ConsPlusNormal"/>
      </w:pPr>
    </w:p>
    <w:p w:rsidR="00E24F90" w:rsidRDefault="00E24F90">
      <w:pPr>
        <w:pStyle w:val="ConsPlusNormal"/>
        <w:ind w:firstLine="540"/>
        <w:jc w:val="both"/>
      </w:pPr>
      <w:r>
        <w:t>От точки 345 до точки 629 по береговой линии реки Нудокса.</w:t>
      </w:r>
    </w:p>
    <w:p w:rsidR="00E24F90" w:rsidRDefault="00E24F90">
      <w:pPr>
        <w:pStyle w:val="ConsPlusNormal"/>
      </w:pPr>
    </w:p>
    <w:p w:rsidR="00E24F90" w:rsidRDefault="00E24F90">
      <w:pPr>
        <w:pStyle w:val="ConsPlusTitle"/>
        <w:jc w:val="center"/>
        <w:outlineLvl w:val="4"/>
      </w:pPr>
      <w:r>
        <w:t>По смежеству с Тихвинским городским поселением</w:t>
      </w:r>
    </w:p>
    <w:p w:rsidR="00E24F90" w:rsidRDefault="00E24F90">
      <w:pPr>
        <w:pStyle w:val="ConsPlusNormal"/>
      </w:pPr>
    </w:p>
    <w:p w:rsidR="00E24F90" w:rsidRDefault="00E24F90">
      <w:pPr>
        <w:pStyle w:val="ConsPlusNormal"/>
        <w:ind w:firstLine="540"/>
        <w:jc w:val="both"/>
      </w:pPr>
      <w:r>
        <w:t>От точки 629 до точки 633, пересекая реку Нудокса, по линиям, последовательно соединяющим точки.</w:t>
      </w:r>
    </w:p>
    <w:p w:rsidR="00E24F90" w:rsidRDefault="00E24F90">
      <w:pPr>
        <w:pStyle w:val="ConsPlusNormal"/>
        <w:spacing w:before="220"/>
        <w:ind w:firstLine="540"/>
        <w:jc w:val="both"/>
      </w:pPr>
      <w:r>
        <w:t>От точки 633 до точки 656 по границам лесных кварталов 115, 114, 121 Черенцовского участкового лесничества Тихвинского лесничества.</w:t>
      </w:r>
    </w:p>
    <w:p w:rsidR="00E24F90" w:rsidRDefault="00E24F90">
      <w:pPr>
        <w:pStyle w:val="ConsPlusNormal"/>
        <w:spacing w:before="220"/>
        <w:ind w:firstLine="540"/>
        <w:jc w:val="both"/>
      </w:pPr>
      <w:r>
        <w:t>От точки 656 до точки 681 по границе лесного квартала 22 Цвылёвского участкового лесничества Тихвинского лесничества до реки Тихвинка, не пересекая ее.</w:t>
      </w:r>
    </w:p>
    <w:p w:rsidR="00E24F90" w:rsidRDefault="00E24F90">
      <w:pPr>
        <w:pStyle w:val="ConsPlusNormal"/>
        <w:spacing w:before="220"/>
        <w:ind w:firstLine="540"/>
        <w:jc w:val="both"/>
      </w:pPr>
      <w:r>
        <w:t>От точки 681 до точки 686 по береговой линии реки Тихвинка.</w:t>
      </w:r>
    </w:p>
    <w:p w:rsidR="00E24F90" w:rsidRDefault="00E24F90">
      <w:pPr>
        <w:pStyle w:val="ConsPlusNormal"/>
        <w:spacing w:before="220"/>
        <w:ind w:firstLine="540"/>
        <w:jc w:val="both"/>
      </w:pPr>
      <w:r>
        <w:t>От точки 686 до точки 718, пересекая реку Тихвинка, по границам лесных кварталов 7, 17, 25, 46, 67, 94, 114 Пригородного участкового лесничества Тихвинского лесничества.</w:t>
      </w:r>
    </w:p>
    <w:p w:rsidR="00E24F90" w:rsidRDefault="00E24F90">
      <w:pPr>
        <w:pStyle w:val="ConsPlusNormal"/>
        <w:spacing w:before="220"/>
        <w:ind w:firstLine="540"/>
        <w:jc w:val="both"/>
      </w:pPr>
      <w:r>
        <w:t>От точки 718 до точки 727 по границе лесного квартала 46 Цвылёвского участкового лесничества Тихвинского лесничества.</w:t>
      </w:r>
    </w:p>
    <w:p w:rsidR="00E24F90" w:rsidRDefault="00E24F90">
      <w:pPr>
        <w:pStyle w:val="ConsPlusNormal"/>
        <w:spacing w:before="220"/>
        <w:ind w:firstLine="540"/>
        <w:jc w:val="both"/>
      </w:pPr>
      <w:r>
        <w:t xml:space="preserve">От точки 727 до точки 729 по границе лесного квартала 115 Пригородного участкового </w:t>
      </w:r>
      <w:r>
        <w:lastRenderedPageBreak/>
        <w:t>лесничества Тихвинского лесничества до границы полосы отвода автомобильной дороги регионального значения Лодейное Поле - Тихвин - Будогощь - Чудово, не пересекая ее.</w:t>
      </w:r>
    </w:p>
    <w:p w:rsidR="00E24F90" w:rsidRDefault="00E24F90">
      <w:pPr>
        <w:pStyle w:val="ConsPlusNormal"/>
        <w:spacing w:before="220"/>
        <w:ind w:firstLine="540"/>
        <w:jc w:val="both"/>
      </w:pPr>
      <w:r>
        <w:t>От точки 729 до точки 739 по границе полосы отвода автомобильной дороги регионального значения Лодейное Поле - Тихвин - Будогощь - Чудово.</w:t>
      </w:r>
    </w:p>
    <w:p w:rsidR="00E24F90" w:rsidRDefault="00E24F90">
      <w:pPr>
        <w:pStyle w:val="ConsPlusNormal"/>
        <w:spacing w:before="220"/>
        <w:ind w:firstLine="540"/>
        <w:jc w:val="both"/>
      </w:pPr>
      <w:r>
        <w:t>От точки 739 до точки 765, пересекая границу полосы отвода автомобильной дороги регионального значения Лодейное Поле - Тихвин - Будогощь - Чудово, по границам лесных кварталов 117, 118, 140, 139, 156, 157, 162 Пригородного участкового лесничества Тихвинского лесничества.</w:t>
      </w:r>
    </w:p>
    <w:p w:rsidR="00E24F90" w:rsidRDefault="00E24F90">
      <w:pPr>
        <w:pStyle w:val="ConsPlusNormal"/>
      </w:pPr>
    </w:p>
    <w:p w:rsidR="00E24F90" w:rsidRDefault="00E24F90">
      <w:pPr>
        <w:pStyle w:val="ConsPlusTitle"/>
        <w:jc w:val="center"/>
        <w:outlineLvl w:val="4"/>
      </w:pPr>
      <w:r>
        <w:t>По смежеству с Мелегежским сельским поселением</w:t>
      </w:r>
    </w:p>
    <w:p w:rsidR="00E24F90" w:rsidRDefault="00E24F90">
      <w:pPr>
        <w:pStyle w:val="ConsPlusNormal"/>
      </w:pPr>
    </w:p>
    <w:p w:rsidR="00E24F90" w:rsidRDefault="00E24F90">
      <w:pPr>
        <w:pStyle w:val="ConsPlusNormal"/>
        <w:ind w:firstLine="540"/>
        <w:jc w:val="both"/>
      </w:pPr>
      <w:r>
        <w:t>От точки 765 до точки 798 по линиям, последовательно соединяющим точки, до границы полосы отвода железной дороги Тихвин - Будогощь, не пересекая ее.</w:t>
      </w:r>
    </w:p>
    <w:p w:rsidR="00E24F90" w:rsidRDefault="00E24F90">
      <w:pPr>
        <w:pStyle w:val="ConsPlusNormal"/>
        <w:spacing w:before="220"/>
        <w:ind w:firstLine="540"/>
        <w:jc w:val="both"/>
      </w:pPr>
      <w:r>
        <w:t>От точки 798 до точки 829 по границе полосы отвода железной дороги Тихвин - Будогощь.</w:t>
      </w:r>
    </w:p>
    <w:p w:rsidR="00E24F90" w:rsidRDefault="00E24F90">
      <w:pPr>
        <w:pStyle w:val="ConsPlusNormal"/>
        <w:spacing w:before="220"/>
        <w:ind w:firstLine="540"/>
        <w:jc w:val="both"/>
      </w:pPr>
      <w:r>
        <w:t>От точки 829 до точки 855, не пересекая границу полосы отвода железной дороги Тихвин - Будогощь, по границам лесных кварталов 52, 40, 30 Сясьского участкового лесничества Тихвинского лесничества, далее по границе лесного квартала 115 Липногорского участкового лесничества Тихвинского лесничества.</w:t>
      </w:r>
    </w:p>
    <w:p w:rsidR="00E24F90" w:rsidRDefault="00E24F90">
      <w:pPr>
        <w:pStyle w:val="ConsPlusNormal"/>
        <w:spacing w:before="220"/>
        <w:ind w:firstLine="540"/>
        <w:jc w:val="both"/>
      </w:pPr>
      <w:r>
        <w:t>От точки 855 до точки 862 по границам лесных кварталов 45, 44, 46 Андреевского участкового лесничества Тихвинского лесничества.</w:t>
      </w:r>
    </w:p>
    <w:p w:rsidR="00E24F90" w:rsidRDefault="00E24F90">
      <w:pPr>
        <w:pStyle w:val="ConsPlusNormal"/>
        <w:spacing w:before="220"/>
        <w:ind w:firstLine="540"/>
        <w:jc w:val="both"/>
      </w:pPr>
      <w:r>
        <w:t>От точки 862 до точки 899 по границам лесных кварталов 140, 139, 153, 167, 166, 165, 177, 184, 198, 206, 216 Липногорского участкового лесничества Тихвинского лесничества, до границы полосы отвода железной дороги Тихвин - Будогощь, не пересекая ее.</w:t>
      </w:r>
    </w:p>
    <w:p w:rsidR="00E24F90" w:rsidRDefault="00E24F90">
      <w:pPr>
        <w:pStyle w:val="ConsPlusNormal"/>
        <w:spacing w:before="220"/>
        <w:ind w:firstLine="540"/>
        <w:jc w:val="both"/>
      </w:pPr>
      <w:r>
        <w:t>От точки 899 до точки 922 по границе полосы отвода железной дороги Тихвин - Будогощь.</w:t>
      </w:r>
    </w:p>
    <w:p w:rsidR="00E24F90" w:rsidRDefault="00E24F90">
      <w:pPr>
        <w:pStyle w:val="ConsPlusNormal"/>
      </w:pPr>
    </w:p>
    <w:p w:rsidR="00E24F90" w:rsidRDefault="00E24F90">
      <w:pPr>
        <w:pStyle w:val="ConsPlusTitle"/>
        <w:jc w:val="center"/>
        <w:outlineLvl w:val="4"/>
      </w:pPr>
      <w:r>
        <w:t>По смежеству с Новгородской областью</w:t>
      </w:r>
    </w:p>
    <w:p w:rsidR="00E24F90" w:rsidRDefault="00E24F90">
      <w:pPr>
        <w:pStyle w:val="ConsPlusNormal"/>
        <w:jc w:val="center"/>
      </w:pPr>
    </w:p>
    <w:p w:rsidR="00E24F90" w:rsidRDefault="00E24F90">
      <w:pPr>
        <w:pStyle w:val="ConsPlusNormal"/>
        <w:ind w:firstLine="540"/>
        <w:jc w:val="both"/>
      </w:pPr>
      <w:r>
        <w:t>От точки 922 до точки 1 по границе Ленинградской области.</w:t>
      </w:r>
    </w:p>
    <w:p w:rsidR="00E24F90" w:rsidRDefault="00E24F90">
      <w:pPr>
        <w:pStyle w:val="ConsPlusNormal"/>
        <w:jc w:val="center"/>
      </w:pPr>
    </w:p>
    <w:p w:rsidR="00E24F90" w:rsidRDefault="00E24F90">
      <w:pPr>
        <w:pStyle w:val="ConsPlusTitle"/>
        <w:jc w:val="center"/>
        <w:outlineLvl w:val="2"/>
      </w:pPr>
      <w:r>
        <w:t>16.10. ТЕКСТОВОЕ ОПИСАНИЕ ГРАНИЦ МУНИЦИПАЛЬНОГО ОБРАЗОВАНИЯ</w:t>
      </w:r>
    </w:p>
    <w:p w:rsidR="00E24F90" w:rsidRDefault="00E24F90">
      <w:pPr>
        <w:pStyle w:val="ConsPlusTitle"/>
        <w:jc w:val="center"/>
      </w:pPr>
      <w:r>
        <w:t>ШУГОЗЕРСКОЕ СЕЛЬСКОЕ ПОСЕЛЕНИЕ ТИХВИНСКОГО</w:t>
      </w:r>
    </w:p>
    <w:p w:rsidR="00E24F90" w:rsidRDefault="00E24F90">
      <w:pPr>
        <w:pStyle w:val="ConsPlusTitle"/>
        <w:jc w:val="center"/>
      </w:pPr>
      <w:r>
        <w:t>МУНИЦИПАЛЬНОГО РАЙОНА ЛЕНИНГРАДСКОЙ ОБЛАСТИ</w:t>
      </w:r>
    </w:p>
    <w:p w:rsidR="00E24F90" w:rsidRDefault="00E24F90">
      <w:pPr>
        <w:pStyle w:val="ConsPlusNormal"/>
        <w:jc w:val="center"/>
      </w:pPr>
    </w:p>
    <w:p w:rsidR="00E24F90" w:rsidRDefault="00E24F90">
      <w:pPr>
        <w:pStyle w:val="ConsPlusTitle"/>
        <w:jc w:val="center"/>
        <w:outlineLvl w:val="3"/>
      </w:pPr>
      <w:r>
        <w:t>16.10.1. Описание местоположения точки 1</w:t>
      </w:r>
    </w:p>
    <w:p w:rsidR="00E24F90" w:rsidRDefault="00E24F90">
      <w:pPr>
        <w:pStyle w:val="ConsPlusNormal"/>
      </w:pPr>
    </w:p>
    <w:p w:rsidR="00E24F90" w:rsidRDefault="00E24F90">
      <w:pPr>
        <w:pStyle w:val="ConsPlusNormal"/>
        <w:ind w:firstLine="540"/>
        <w:jc w:val="both"/>
      </w:pPr>
      <w:r>
        <w:t>Точка 1 расположена на пересечении восточной и южной границ лесного квартала 300 Шомушского участкового лесничества Тихвинского лесничества.</w:t>
      </w:r>
    </w:p>
    <w:p w:rsidR="00E24F90" w:rsidRDefault="00E24F90">
      <w:pPr>
        <w:pStyle w:val="ConsPlusNormal"/>
      </w:pPr>
    </w:p>
    <w:p w:rsidR="00E24F90" w:rsidRDefault="00E24F90">
      <w:pPr>
        <w:pStyle w:val="ConsPlusTitle"/>
        <w:jc w:val="center"/>
        <w:outlineLvl w:val="3"/>
      </w:pPr>
      <w:r>
        <w:t>16.10.2. Описание прохождения границ</w:t>
      </w:r>
    </w:p>
    <w:p w:rsidR="00E24F90" w:rsidRDefault="00E24F90">
      <w:pPr>
        <w:pStyle w:val="ConsPlusNormal"/>
        <w:jc w:val="center"/>
      </w:pPr>
    </w:p>
    <w:p w:rsidR="00E24F90" w:rsidRDefault="00E24F90">
      <w:pPr>
        <w:pStyle w:val="ConsPlusTitle"/>
        <w:jc w:val="center"/>
        <w:outlineLvl w:val="4"/>
      </w:pPr>
      <w:r>
        <w:t>По смежеству с Борским сельским поселением</w:t>
      </w:r>
    </w:p>
    <w:p w:rsidR="00E24F90" w:rsidRDefault="00E24F90">
      <w:pPr>
        <w:pStyle w:val="ConsPlusNormal"/>
      </w:pPr>
    </w:p>
    <w:p w:rsidR="00E24F90" w:rsidRDefault="00E24F90">
      <w:pPr>
        <w:pStyle w:val="ConsPlusNormal"/>
        <w:ind w:firstLine="540"/>
        <w:jc w:val="both"/>
      </w:pPr>
      <w:r>
        <w:t>От точки 1 до точки 13 по границам лесных кварталов 300, 298 Шомушского участкового лесничества Тихвинского лесничества.</w:t>
      </w:r>
    </w:p>
    <w:p w:rsidR="00E24F90" w:rsidRDefault="00E24F90">
      <w:pPr>
        <w:pStyle w:val="ConsPlusNormal"/>
      </w:pPr>
    </w:p>
    <w:p w:rsidR="00E24F90" w:rsidRDefault="00E24F90">
      <w:pPr>
        <w:pStyle w:val="ConsPlusTitle"/>
        <w:jc w:val="center"/>
        <w:outlineLvl w:val="4"/>
      </w:pPr>
      <w:r>
        <w:t>По смежеству с Ганьковским сельским поселением</w:t>
      </w:r>
    </w:p>
    <w:p w:rsidR="00E24F90" w:rsidRDefault="00E24F90">
      <w:pPr>
        <w:pStyle w:val="ConsPlusNormal"/>
      </w:pPr>
    </w:p>
    <w:p w:rsidR="00E24F90" w:rsidRDefault="00E24F90">
      <w:pPr>
        <w:pStyle w:val="ConsPlusNormal"/>
        <w:ind w:firstLine="540"/>
        <w:jc w:val="both"/>
      </w:pPr>
      <w:r>
        <w:t xml:space="preserve">От точки 13 до точки 60 по границам лесных кварталов 119, 106, 104, 105 Шугозерского </w:t>
      </w:r>
      <w:r>
        <w:lastRenderedPageBreak/>
        <w:t>участкового лесничества Тихвинского лесничества.</w:t>
      </w:r>
    </w:p>
    <w:p w:rsidR="00E24F90" w:rsidRDefault="00E24F90">
      <w:pPr>
        <w:pStyle w:val="ConsPlusNormal"/>
        <w:spacing w:before="220"/>
        <w:ind w:firstLine="540"/>
        <w:jc w:val="both"/>
      </w:pPr>
      <w:r>
        <w:t>От точки 60 до точки 61 по линиям, последовательно соединяющим точки.</w:t>
      </w:r>
    </w:p>
    <w:p w:rsidR="00E24F90" w:rsidRDefault="00E24F90">
      <w:pPr>
        <w:pStyle w:val="ConsPlusNormal"/>
        <w:spacing w:before="220"/>
        <w:ind w:firstLine="540"/>
        <w:jc w:val="both"/>
      </w:pPr>
      <w:r>
        <w:t>От точки 61 до точки 84 по границам лесных кварталов 78, 76, 75 Шугозерского участкового лесничества Тихвинского лесничества до реки Паша, пересекая ее.</w:t>
      </w:r>
    </w:p>
    <w:p w:rsidR="00E24F90" w:rsidRDefault="00E24F90">
      <w:pPr>
        <w:pStyle w:val="ConsPlusNormal"/>
        <w:spacing w:before="220"/>
        <w:ind w:firstLine="540"/>
        <w:jc w:val="both"/>
      </w:pPr>
      <w:r>
        <w:t>От точки 84 до точки 108 по береговой линии реки Паша.</w:t>
      </w:r>
    </w:p>
    <w:p w:rsidR="00E24F90" w:rsidRDefault="00E24F90">
      <w:pPr>
        <w:pStyle w:val="ConsPlusNormal"/>
        <w:spacing w:before="220"/>
        <w:ind w:firstLine="540"/>
        <w:jc w:val="both"/>
      </w:pPr>
      <w:r>
        <w:t>От точки 108 до точки 113, не пересекая реку Паша, по границе лесного квартала 50 Шугозерского участкового лесничества Тихвинского лесничества до границы полосы отвода автомобильной дороги регионального значения Явшеницы - Хмельозеро - Пашозеро - Шугозеро - Ганьково, пересекая ее.</w:t>
      </w:r>
    </w:p>
    <w:p w:rsidR="00E24F90" w:rsidRDefault="00E24F90">
      <w:pPr>
        <w:pStyle w:val="ConsPlusNormal"/>
        <w:spacing w:before="220"/>
        <w:ind w:firstLine="540"/>
        <w:jc w:val="both"/>
      </w:pPr>
      <w:r>
        <w:t>От точки 113 до точки 145 по границе полосы отвода автомобильной дороги регионального значения Явшеницы - Хмельозеро - Пашозеро - Шугозеро - Ганьково.</w:t>
      </w:r>
    </w:p>
    <w:p w:rsidR="00E24F90" w:rsidRDefault="00E24F90">
      <w:pPr>
        <w:pStyle w:val="ConsPlusNormal"/>
        <w:spacing w:before="220"/>
        <w:ind w:firstLine="540"/>
        <w:jc w:val="both"/>
      </w:pPr>
      <w:r>
        <w:t>От точки 145 до точки 225, не пересекая границу полосы отвода автомобильной дороги регионального значения Явшеницы - Хмельозеро - Пашозеро - Шугозеро - Ганьково, по границам лесных кварталов 48, 41, 20, 1, 2 Шугозерского участкового лесничества Тихвинского лесничества, далее по границам лесных кварталов 131, 132, 133, 134, 135, 136, 137, 138, 121, 122, 123, 124, 125, 126, 127 Хундольского участкового лесничества Тихвинского лесничества.</w:t>
      </w:r>
    </w:p>
    <w:p w:rsidR="00E24F90" w:rsidRDefault="00E24F90">
      <w:pPr>
        <w:pStyle w:val="ConsPlusNormal"/>
        <w:ind w:firstLine="540"/>
        <w:jc w:val="both"/>
      </w:pPr>
    </w:p>
    <w:p w:rsidR="00E24F90" w:rsidRDefault="00E24F90">
      <w:pPr>
        <w:pStyle w:val="ConsPlusTitle"/>
        <w:jc w:val="center"/>
        <w:outlineLvl w:val="4"/>
      </w:pPr>
      <w:r>
        <w:t>По смежеству с Пашозерским сельским поселением</w:t>
      </w:r>
    </w:p>
    <w:p w:rsidR="00E24F90" w:rsidRDefault="00E24F90">
      <w:pPr>
        <w:pStyle w:val="ConsPlusNormal"/>
        <w:ind w:firstLine="540"/>
        <w:jc w:val="both"/>
      </w:pPr>
    </w:p>
    <w:p w:rsidR="00E24F90" w:rsidRDefault="00E24F90">
      <w:pPr>
        <w:pStyle w:val="ConsPlusNormal"/>
        <w:ind w:firstLine="540"/>
        <w:jc w:val="both"/>
      </w:pPr>
      <w:r>
        <w:t>От точки 225 до точки 328 по границам лесных кварталов 108, 109, 110, 111, 112, 113, 114, 115, 116, 117, 118, 119, 123, 124, 125 Пашозерского участкового лесничества Тихвинского лесничества до реки Пузоя, не пересекая ее.</w:t>
      </w:r>
    </w:p>
    <w:p w:rsidR="00E24F90" w:rsidRDefault="00E24F90">
      <w:pPr>
        <w:pStyle w:val="ConsPlusNormal"/>
        <w:spacing w:before="220"/>
        <w:ind w:firstLine="540"/>
        <w:jc w:val="both"/>
      </w:pPr>
      <w:r>
        <w:t>От точки 328 до точки 372 по береговой линии реки Пузоя.</w:t>
      </w:r>
    </w:p>
    <w:p w:rsidR="00E24F90" w:rsidRDefault="00E24F90">
      <w:pPr>
        <w:pStyle w:val="ConsPlusNormal"/>
        <w:spacing w:before="220"/>
        <w:ind w:firstLine="540"/>
        <w:jc w:val="both"/>
      </w:pPr>
      <w:r>
        <w:t>От точки 372 до точки 415, не пересекая реку Пузоя, по границам лесных кварталов 10, 27, 28, 29, 30, 31, 32, 33, 34, 35, 36, 37, 38, 39, 40, 41, 24, 43, 44 Пяльинского участкового лесничества Тихвинского лесничества.</w:t>
      </w:r>
    </w:p>
    <w:p w:rsidR="00E24F90" w:rsidRDefault="00E24F90">
      <w:pPr>
        <w:pStyle w:val="ConsPlusNormal"/>
      </w:pPr>
    </w:p>
    <w:p w:rsidR="00E24F90" w:rsidRDefault="00E24F90">
      <w:pPr>
        <w:pStyle w:val="ConsPlusTitle"/>
        <w:jc w:val="center"/>
        <w:outlineLvl w:val="4"/>
      </w:pPr>
      <w:r>
        <w:t>По смежеству с Бокситогорским муниципальным районом</w:t>
      </w:r>
    </w:p>
    <w:p w:rsidR="00E24F90" w:rsidRDefault="00E24F90">
      <w:pPr>
        <w:pStyle w:val="ConsPlusNormal"/>
      </w:pPr>
    </w:p>
    <w:p w:rsidR="00E24F90" w:rsidRDefault="00E24F90">
      <w:pPr>
        <w:pStyle w:val="ConsPlusNormal"/>
        <w:ind w:firstLine="540"/>
        <w:jc w:val="both"/>
      </w:pPr>
      <w:r>
        <w:t>От точки 415 до точки 1 по границе муниципального района.</w:t>
      </w:r>
    </w:p>
    <w:p w:rsidR="00E24F90" w:rsidRDefault="00E24F90">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24F9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4F90" w:rsidRDefault="00E24F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4F90" w:rsidRDefault="00E24F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4F90" w:rsidRDefault="00E24F90">
            <w:pPr>
              <w:pStyle w:val="ConsPlusNormal"/>
              <w:jc w:val="both"/>
            </w:pPr>
            <w:r>
              <w:rPr>
                <w:color w:val="392C69"/>
              </w:rPr>
              <w:t>КонсультантПлюс: примечание.</w:t>
            </w:r>
          </w:p>
          <w:p w:rsidR="00E24F90" w:rsidRDefault="00E24F90">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E24F90" w:rsidRDefault="00E24F90">
            <w:pPr>
              <w:pStyle w:val="ConsPlusNormal"/>
            </w:pPr>
          </w:p>
        </w:tc>
      </w:tr>
    </w:tbl>
    <w:p w:rsidR="00E24F90" w:rsidRDefault="00E24F90">
      <w:pPr>
        <w:pStyle w:val="ConsPlusTitle"/>
        <w:spacing w:before="280"/>
        <w:jc w:val="center"/>
        <w:outlineLvl w:val="2"/>
      </w:pPr>
      <w:r>
        <w:t>17.11. ГРАФИЧЕСКОЕ ОПИСАНИЕ ГРАНИЦ ТИХВИНСКОГО</w:t>
      </w:r>
    </w:p>
    <w:p w:rsidR="00E24F90" w:rsidRDefault="00E24F90">
      <w:pPr>
        <w:pStyle w:val="ConsPlusTitle"/>
        <w:jc w:val="center"/>
      </w:pPr>
      <w:r>
        <w:t>МУНИЦИПАЛЬНОГО РАЙОНА ЛЕНИНГРАДСКОЙ ОБЛАСТИ И ГРАФИЧЕСКОЕ</w:t>
      </w:r>
    </w:p>
    <w:p w:rsidR="00E24F90" w:rsidRDefault="00E24F90">
      <w:pPr>
        <w:pStyle w:val="ConsPlusTitle"/>
        <w:jc w:val="center"/>
      </w:pPr>
      <w:r>
        <w:t>ОПИСАНИЕ ГРАНИЦ МУНИЦИПАЛЬНЫХ ОБРАЗОВАНИЙ, ВХОДЯЩИХ В СОСТАВ</w:t>
      </w:r>
    </w:p>
    <w:p w:rsidR="00E24F90" w:rsidRDefault="00E24F90">
      <w:pPr>
        <w:pStyle w:val="ConsPlusTitle"/>
        <w:jc w:val="center"/>
      </w:pPr>
      <w:r>
        <w:t>ТИХВИНСКОГО МУНИЦИПАЛЬНОГО РАЙОНА ЛЕНИНГРАДСКОЙ ОБЛАСТИ</w:t>
      </w:r>
    </w:p>
    <w:p w:rsidR="00E24F90" w:rsidRDefault="00E24F90">
      <w:pPr>
        <w:pStyle w:val="ConsPlusNormal"/>
        <w:jc w:val="center"/>
      </w:pPr>
    </w:p>
    <w:p w:rsidR="00E24F90" w:rsidRDefault="00E24F90">
      <w:pPr>
        <w:pStyle w:val="ConsPlusNormal"/>
        <w:jc w:val="center"/>
      </w:pPr>
      <w:r>
        <w:t>Рисунок не приводится.</w:t>
      </w:r>
    </w:p>
    <w:p w:rsidR="00E24F90" w:rsidRDefault="00E24F90">
      <w:pPr>
        <w:pStyle w:val="ConsPlusNormal"/>
        <w:jc w:val="center"/>
      </w:pPr>
    </w:p>
    <w:p w:rsidR="00E24F90" w:rsidRDefault="00E24F90">
      <w:pPr>
        <w:pStyle w:val="ConsPlusTitle"/>
        <w:jc w:val="center"/>
        <w:outlineLvl w:val="1"/>
      </w:pPr>
      <w:r>
        <w:t>17. ОПИСАНИЕ ГРАНИЦ ТОСНЕНСКОГО МУНИЦИПАЛЬНОГО РАЙОНА</w:t>
      </w:r>
    </w:p>
    <w:p w:rsidR="00E24F90" w:rsidRDefault="00E24F90">
      <w:pPr>
        <w:pStyle w:val="ConsPlusTitle"/>
        <w:jc w:val="center"/>
      </w:pPr>
      <w:r>
        <w:t>И МУНИЦИПАЛЬНЫХ ОБРАЗОВАНИЙ, ВХОДЯЩИХ В ЕГО СОСТАВ</w:t>
      </w:r>
    </w:p>
    <w:p w:rsidR="00E24F90" w:rsidRDefault="00E24F90">
      <w:pPr>
        <w:pStyle w:val="ConsPlusNormal"/>
        <w:jc w:val="center"/>
      </w:pPr>
    </w:p>
    <w:p w:rsidR="00E24F90" w:rsidRDefault="00E24F90">
      <w:pPr>
        <w:pStyle w:val="ConsPlusNormal"/>
        <w:jc w:val="center"/>
      </w:pPr>
      <w:r>
        <w:t xml:space="preserve">(в ред. Областного </w:t>
      </w:r>
      <w:hyperlink r:id="rId281">
        <w:r>
          <w:rPr>
            <w:color w:val="0000FF"/>
          </w:rPr>
          <w:t>закона</w:t>
        </w:r>
      </w:hyperlink>
      <w:r>
        <w:t xml:space="preserve"> Ленинградской области</w:t>
      </w:r>
    </w:p>
    <w:p w:rsidR="00E24F90" w:rsidRDefault="00E24F90">
      <w:pPr>
        <w:pStyle w:val="ConsPlusNormal"/>
        <w:jc w:val="center"/>
      </w:pPr>
      <w:r>
        <w:t>от 02.05.2024 N 50-оз)</w:t>
      </w:r>
    </w:p>
    <w:p w:rsidR="00E24F90" w:rsidRDefault="00E24F90">
      <w:pPr>
        <w:pStyle w:val="ConsPlusNormal"/>
        <w:jc w:val="center"/>
      </w:pPr>
    </w:p>
    <w:p w:rsidR="00E24F90" w:rsidRDefault="00E24F90">
      <w:pPr>
        <w:pStyle w:val="ConsPlusTitle"/>
        <w:jc w:val="center"/>
        <w:outlineLvl w:val="2"/>
      </w:pPr>
      <w:r>
        <w:t>17.1. ТЕКСТОВОЕ ОПИСАНИЕ ГРАНИЦЫ МУНИЦИПАЛЬНОГО ОБРАЗОВАНИЯ</w:t>
      </w:r>
    </w:p>
    <w:p w:rsidR="00E24F90" w:rsidRDefault="00E24F90">
      <w:pPr>
        <w:pStyle w:val="ConsPlusTitle"/>
        <w:jc w:val="center"/>
      </w:pPr>
      <w:r>
        <w:t>ТОСНЕНСКИЙ МУНИЦИПАЛЬНЫЙ РАЙОН ЛЕНИНГРАДСКОЙ ОБЛАСТИ</w:t>
      </w:r>
    </w:p>
    <w:p w:rsidR="00E24F90" w:rsidRDefault="00E24F90">
      <w:pPr>
        <w:pStyle w:val="ConsPlusNormal"/>
        <w:jc w:val="center"/>
      </w:pPr>
    </w:p>
    <w:p w:rsidR="00E24F90" w:rsidRDefault="00E24F90">
      <w:pPr>
        <w:pStyle w:val="ConsPlusTitle"/>
        <w:jc w:val="center"/>
        <w:outlineLvl w:val="3"/>
      </w:pPr>
      <w:r>
        <w:t>17.1.1. Описание местоположения точки 1</w:t>
      </w:r>
    </w:p>
    <w:p w:rsidR="00E24F90" w:rsidRDefault="00E24F90">
      <w:pPr>
        <w:pStyle w:val="ConsPlusNormal"/>
        <w:ind w:firstLine="540"/>
        <w:jc w:val="both"/>
      </w:pPr>
    </w:p>
    <w:p w:rsidR="00E24F90" w:rsidRDefault="00E24F90">
      <w:pPr>
        <w:pStyle w:val="ConsPlusNormal"/>
        <w:ind w:firstLine="540"/>
        <w:jc w:val="both"/>
      </w:pPr>
      <w:r>
        <w:t>Точка 1 расположена на пересечении южной границы лесного квартала 177 Дубовицкого участкового лесничества Любанского лесничества и продолжения мелиоративной канавы.</w:t>
      </w:r>
    </w:p>
    <w:p w:rsidR="00E24F90" w:rsidRDefault="00E24F90">
      <w:pPr>
        <w:pStyle w:val="ConsPlusNormal"/>
        <w:ind w:firstLine="540"/>
        <w:jc w:val="both"/>
      </w:pPr>
    </w:p>
    <w:p w:rsidR="00E24F90" w:rsidRDefault="00E24F90">
      <w:pPr>
        <w:pStyle w:val="ConsPlusTitle"/>
        <w:jc w:val="center"/>
        <w:outlineLvl w:val="3"/>
      </w:pPr>
      <w:r>
        <w:t>17.1.2. Описание прохождения границы</w:t>
      </w:r>
    </w:p>
    <w:p w:rsidR="00E24F90" w:rsidRDefault="00E24F90">
      <w:pPr>
        <w:pStyle w:val="ConsPlusNormal"/>
        <w:jc w:val="center"/>
      </w:pPr>
    </w:p>
    <w:p w:rsidR="00E24F90" w:rsidRDefault="00E24F90">
      <w:pPr>
        <w:pStyle w:val="ConsPlusTitle"/>
        <w:jc w:val="center"/>
        <w:outlineLvl w:val="4"/>
      </w:pPr>
      <w:r>
        <w:t>По смежеству с Лужским муниципальным районом</w:t>
      </w:r>
    </w:p>
    <w:p w:rsidR="00E24F90" w:rsidRDefault="00E24F90">
      <w:pPr>
        <w:pStyle w:val="ConsPlusNormal"/>
        <w:ind w:firstLine="540"/>
        <w:jc w:val="both"/>
      </w:pPr>
    </w:p>
    <w:p w:rsidR="00E24F90" w:rsidRDefault="00E24F90">
      <w:pPr>
        <w:pStyle w:val="ConsPlusNormal"/>
        <w:ind w:firstLine="540"/>
        <w:jc w:val="both"/>
      </w:pPr>
      <w:r>
        <w:t>От точки 1 до точки 72 по границам лесных кварталов 177, 176, 175, 173, 171, 168 Дубовицкого участкового лесничества Любанского лесничества до границы полосы отвода железной дороги Санкт-Петербург - Великий Новгород, не пересекая ее.</w:t>
      </w:r>
    </w:p>
    <w:p w:rsidR="00E24F90" w:rsidRDefault="00E24F90">
      <w:pPr>
        <w:pStyle w:val="ConsPlusNormal"/>
        <w:spacing w:before="220"/>
        <w:ind w:firstLine="540"/>
        <w:jc w:val="both"/>
      </w:pPr>
      <w:r>
        <w:t>От точки 72 до точки 73 по границе полосы отвода железной дороги Санкт-Петербург - Великий Новгород.</w:t>
      </w:r>
    </w:p>
    <w:p w:rsidR="00E24F90" w:rsidRDefault="00E24F90">
      <w:pPr>
        <w:pStyle w:val="ConsPlusNormal"/>
        <w:spacing w:before="220"/>
        <w:ind w:firstLine="540"/>
        <w:jc w:val="both"/>
      </w:pPr>
      <w:r>
        <w:t>От точки 73 до точки 192, не пересекая границу полосы отвода железной дороги Санкт-Петербург - Великий Новгород, по границам лесных кварталов 41, 40, 39, 21, 11, 8, 9, 19, 18, 35, 34, 33, 32, 31, 48, 30, 29, 17, 16, 7 Печковского участкового лесничества Лужского лесничества.</w:t>
      </w:r>
    </w:p>
    <w:p w:rsidR="00E24F90" w:rsidRDefault="00E24F90">
      <w:pPr>
        <w:pStyle w:val="ConsPlusNormal"/>
        <w:ind w:firstLine="540"/>
        <w:jc w:val="both"/>
      </w:pPr>
    </w:p>
    <w:p w:rsidR="00E24F90" w:rsidRDefault="00E24F90">
      <w:pPr>
        <w:pStyle w:val="ConsPlusTitle"/>
        <w:jc w:val="center"/>
        <w:outlineLvl w:val="4"/>
      </w:pPr>
      <w:r>
        <w:t>По смежеству с Гатчинским муниципальным округом</w:t>
      </w:r>
    </w:p>
    <w:p w:rsidR="00E24F90" w:rsidRDefault="00E24F90">
      <w:pPr>
        <w:pStyle w:val="ConsPlusNormal"/>
        <w:ind w:firstLine="540"/>
        <w:jc w:val="both"/>
      </w:pPr>
    </w:p>
    <w:p w:rsidR="00E24F90" w:rsidRDefault="00E24F90">
      <w:pPr>
        <w:pStyle w:val="ConsPlusNormal"/>
        <w:ind w:firstLine="540"/>
        <w:jc w:val="both"/>
      </w:pPr>
      <w:r>
        <w:t>От точки 192 до точки 210 по границам лесных кварталов 132 (включая озеро Лысцовское), 73 Дубовицкого участкового лесничества Любанского лесничества.</w:t>
      </w:r>
    </w:p>
    <w:p w:rsidR="00E24F90" w:rsidRDefault="00E24F90">
      <w:pPr>
        <w:pStyle w:val="ConsPlusNormal"/>
        <w:spacing w:before="220"/>
        <w:ind w:firstLine="540"/>
        <w:jc w:val="both"/>
      </w:pPr>
      <w:r>
        <w:t>От точки 210 до точки 251 по границам лесных кварталов 182 (исключая озеро Суровское), 181, 180, 179, 178 Новинского участкового лесничества Гатчинского лесничества.</w:t>
      </w:r>
    </w:p>
    <w:p w:rsidR="00E24F90" w:rsidRDefault="00E24F90">
      <w:pPr>
        <w:pStyle w:val="ConsPlusNormal"/>
        <w:spacing w:before="220"/>
        <w:ind w:firstLine="540"/>
        <w:jc w:val="both"/>
      </w:pPr>
      <w:r>
        <w:t>От точки 251 до точки 272 по границам лесных кварталов 114, 113, 86, 69, 56, 47, 40, 31, 21, 11 Слудицкого участкового лесничества Гатчинского лесничества.</w:t>
      </w:r>
    </w:p>
    <w:p w:rsidR="00E24F90" w:rsidRDefault="00E24F90">
      <w:pPr>
        <w:pStyle w:val="ConsPlusNormal"/>
        <w:spacing w:before="220"/>
        <w:ind w:firstLine="540"/>
        <w:jc w:val="both"/>
      </w:pPr>
      <w:r>
        <w:t>От точки 272 до точки 306 по границам лесных кварталов 184, 172, 158, 145, 135, 125, 110, 100, 88, 71, 51, 33 Вырицкого участкового лесничества Гатчинского лесничества.</w:t>
      </w:r>
    </w:p>
    <w:p w:rsidR="00E24F90" w:rsidRDefault="00E24F90">
      <w:pPr>
        <w:pStyle w:val="ConsPlusNormal"/>
        <w:spacing w:before="220"/>
        <w:ind w:firstLine="540"/>
        <w:jc w:val="both"/>
      </w:pPr>
      <w:r>
        <w:t>От точки 306 до точки 357 по границам лесных кварталов 146, 135, 134, 133, 132, 124, 123, 112, 106, 96, 97, 84, 74, 63, 50, 36, 22 Сусанинского участкового лесничества Гатчинского лесничества до границы полосы отвода железной дороги Мга - Гатчина - Веймарн - Ивангород - граница с Эстонской Республикой, не пересекая ее.</w:t>
      </w:r>
    </w:p>
    <w:p w:rsidR="00E24F90" w:rsidRDefault="00E24F90">
      <w:pPr>
        <w:pStyle w:val="ConsPlusNormal"/>
        <w:spacing w:before="220"/>
        <w:ind w:firstLine="540"/>
        <w:jc w:val="both"/>
      </w:pPr>
      <w:r>
        <w:t>От точки 357 до точки 358 по границе полосы отвода железной дороги Мга - Гатчина - Веймарн - Ивангород - граница с Эстонской Республикой.</w:t>
      </w:r>
    </w:p>
    <w:p w:rsidR="00E24F90" w:rsidRDefault="00E24F90">
      <w:pPr>
        <w:pStyle w:val="ConsPlusNormal"/>
        <w:spacing w:before="220"/>
        <w:ind w:firstLine="540"/>
        <w:jc w:val="both"/>
      </w:pPr>
      <w:r>
        <w:t>От точки 358 до точки 382, пересекая границу полосы отвода железной дороги Мга - Гатчина - Веймарн - Ивангород - граница с Эстонской Республикой, по границам лесных кварталов 5, 4, 3, 2 Сусанинского участкового лесничества Гатчинского лесничества до границы полосы отвода железной дороги Санкт-Петербург - Великий Новгород, не пересекая ее.</w:t>
      </w:r>
    </w:p>
    <w:p w:rsidR="00E24F90" w:rsidRDefault="00E24F90">
      <w:pPr>
        <w:pStyle w:val="ConsPlusNormal"/>
        <w:spacing w:before="220"/>
        <w:ind w:firstLine="540"/>
        <w:jc w:val="both"/>
      </w:pPr>
      <w:r>
        <w:t>От точки 382 до точки 396 по границе полосы отвода железной дороги Санкт-Петербург - Великий Новгород.</w:t>
      </w:r>
    </w:p>
    <w:p w:rsidR="00E24F90" w:rsidRDefault="00E24F90">
      <w:pPr>
        <w:pStyle w:val="ConsPlusNormal"/>
        <w:spacing w:before="220"/>
        <w:ind w:firstLine="540"/>
        <w:jc w:val="both"/>
      </w:pPr>
      <w:r>
        <w:t xml:space="preserve">От точки 396 до точки 415, не пересекая границу полосы отвода железной дороги Санкт-Петербург - Великий Новгород, по линиям, последовательно соединяющим точки, до границы </w:t>
      </w:r>
      <w:r>
        <w:lastRenderedPageBreak/>
        <w:t>Ленинградской области.</w:t>
      </w:r>
    </w:p>
    <w:p w:rsidR="00E24F90" w:rsidRDefault="00E24F90">
      <w:pPr>
        <w:pStyle w:val="ConsPlusNormal"/>
        <w:ind w:firstLine="540"/>
        <w:jc w:val="both"/>
      </w:pPr>
    </w:p>
    <w:p w:rsidR="00E24F90" w:rsidRDefault="00E24F90">
      <w:pPr>
        <w:pStyle w:val="ConsPlusTitle"/>
        <w:jc w:val="center"/>
        <w:outlineLvl w:val="4"/>
      </w:pPr>
      <w:r>
        <w:t>По смежеству с Санкт-Петербургом</w:t>
      </w:r>
    </w:p>
    <w:p w:rsidR="00E24F90" w:rsidRDefault="00E24F90">
      <w:pPr>
        <w:pStyle w:val="ConsPlusNormal"/>
        <w:ind w:firstLine="540"/>
        <w:jc w:val="both"/>
      </w:pPr>
    </w:p>
    <w:p w:rsidR="00E24F90" w:rsidRDefault="00E24F90">
      <w:pPr>
        <w:pStyle w:val="ConsPlusNormal"/>
        <w:ind w:firstLine="540"/>
        <w:jc w:val="both"/>
      </w:pPr>
      <w:r>
        <w:t>От точки 415 до точки 416 по границе Ленинградской области.</w:t>
      </w:r>
    </w:p>
    <w:p w:rsidR="00E24F90" w:rsidRDefault="00E24F90">
      <w:pPr>
        <w:pStyle w:val="ConsPlusNormal"/>
        <w:ind w:firstLine="540"/>
        <w:jc w:val="both"/>
      </w:pPr>
    </w:p>
    <w:p w:rsidR="00E24F90" w:rsidRDefault="00E24F90">
      <w:pPr>
        <w:pStyle w:val="ConsPlusTitle"/>
        <w:jc w:val="center"/>
        <w:outlineLvl w:val="4"/>
      </w:pPr>
      <w:r>
        <w:t>По смежеству с Кировским муниципальным районом</w:t>
      </w:r>
    </w:p>
    <w:p w:rsidR="00E24F90" w:rsidRDefault="00E24F90">
      <w:pPr>
        <w:pStyle w:val="ConsPlusNormal"/>
        <w:ind w:firstLine="540"/>
        <w:jc w:val="both"/>
      </w:pPr>
    </w:p>
    <w:p w:rsidR="00E24F90" w:rsidRDefault="00E24F90">
      <w:pPr>
        <w:pStyle w:val="ConsPlusNormal"/>
        <w:ind w:firstLine="540"/>
        <w:jc w:val="both"/>
      </w:pPr>
      <w:r>
        <w:t>От точки 416 до точки 438 по линии, равноудаленной от берегов реки Тосна.</w:t>
      </w:r>
    </w:p>
    <w:p w:rsidR="00E24F90" w:rsidRDefault="00E24F90">
      <w:pPr>
        <w:pStyle w:val="ConsPlusNormal"/>
        <w:spacing w:before="220"/>
        <w:ind w:firstLine="540"/>
        <w:jc w:val="both"/>
      </w:pPr>
      <w:r>
        <w:t>От точки 438 до точки 507 от линии, равноудаленной от берегов реки Тосна, по линиям, последовательно соединяющим точки, до границы лесного квартала 76 Пелловского участкового лесничества Кировского лесничества.</w:t>
      </w:r>
    </w:p>
    <w:p w:rsidR="00E24F90" w:rsidRDefault="00E24F90">
      <w:pPr>
        <w:pStyle w:val="ConsPlusNormal"/>
        <w:spacing w:before="220"/>
        <w:ind w:firstLine="540"/>
        <w:jc w:val="both"/>
      </w:pPr>
      <w:r>
        <w:t>От точки 507 до точки 600 по границам лесных кварталов 76, 66, 64, 57, 58, 67, 77, 78, 79, 80, 81, 82, 84 Пелловского участкового лесничества Кировского лесничества до границы полосы отвода железной дороги Мга - Гатчина - Веймарн - Ивангород - граница с Эстонской Республикой, не пересекая ее.</w:t>
      </w:r>
    </w:p>
    <w:p w:rsidR="00E24F90" w:rsidRDefault="00E24F90">
      <w:pPr>
        <w:pStyle w:val="ConsPlusNormal"/>
        <w:spacing w:before="220"/>
        <w:ind w:firstLine="540"/>
        <w:jc w:val="both"/>
      </w:pPr>
      <w:r>
        <w:t>От точки 600 до точки 601 по границе полосы отвода железной дороги Мга - Гатчина - Веймарн - Ивангород - граница с Эстонской Республикой.</w:t>
      </w:r>
    </w:p>
    <w:p w:rsidR="00E24F90" w:rsidRDefault="00E24F90">
      <w:pPr>
        <w:pStyle w:val="ConsPlusNormal"/>
        <w:spacing w:before="220"/>
        <w:ind w:firstLine="540"/>
        <w:jc w:val="both"/>
      </w:pPr>
      <w:r>
        <w:t>От точки 601 до точки 680, пересекая границу полосы отвода железной дороги Мга - Гатчина - Веймарн - Ивангород - граница с Эстонской Республикой, по границам лесных кварталов 35, 42, 45, 52 Ульяновского участкового лесничества Любанского лесничества до границы полосы отвода автомобильной дороги федерального значения А-120 "Санкт-Петербургское южное полукольцо" Кировск - Мга - Гатчина - Большая Ижора, не пересекая ее.</w:t>
      </w:r>
    </w:p>
    <w:p w:rsidR="00E24F90" w:rsidRDefault="00E24F90">
      <w:pPr>
        <w:pStyle w:val="ConsPlusNormal"/>
        <w:spacing w:before="220"/>
        <w:ind w:firstLine="540"/>
        <w:jc w:val="both"/>
      </w:pPr>
      <w:r>
        <w:t>От точки 680 до точки 681 по границе полосы отвода автомобильной дороги федерального значения А-120 "Санкт-Петербургское южное полукольцо" Кировск - Мга - Гатчина - Большая Ижора.</w:t>
      </w:r>
    </w:p>
    <w:p w:rsidR="00E24F90" w:rsidRDefault="00E24F90">
      <w:pPr>
        <w:pStyle w:val="ConsPlusNormal"/>
        <w:spacing w:before="220"/>
        <w:ind w:firstLine="540"/>
        <w:jc w:val="both"/>
      </w:pPr>
      <w:r>
        <w:t>От точки 681 до точки 874, пересекая границу полосы отвода автомобильной дороги федерального значения А-120 "Санкт-Петербургское южное полукольцо" Кировск - Мга - Гатчина - Большая Ижора, по границам лесных кварталов 52, 59, 58, 65, 70, 71 Ульяновского участкового лесничества Любанского лесничества до линии, равноудаленной от берегов реки Войтоловка.</w:t>
      </w:r>
    </w:p>
    <w:p w:rsidR="00E24F90" w:rsidRDefault="00E24F90">
      <w:pPr>
        <w:pStyle w:val="ConsPlusNormal"/>
        <w:spacing w:before="220"/>
        <w:ind w:firstLine="540"/>
        <w:jc w:val="both"/>
      </w:pPr>
      <w:r>
        <w:t>От точки 874 до точки 1096 по линии, равноудаленной от берегов реки Войтоловка.</w:t>
      </w:r>
    </w:p>
    <w:p w:rsidR="00E24F90" w:rsidRDefault="00E24F90">
      <w:pPr>
        <w:pStyle w:val="ConsPlusNormal"/>
        <w:spacing w:before="220"/>
        <w:ind w:firstLine="540"/>
        <w:jc w:val="both"/>
      </w:pPr>
      <w:r>
        <w:t>От точки 1096 до точки 1119 от линии, равноудаленной от берегов реки Войтоловка, по границам лесных кварталов 6, 7, 8, 9 Шапкинского участкового лесничества Любанского лесничества.</w:t>
      </w:r>
    </w:p>
    <w:p w:rsidR="00E24F90" w:rsidRDefault="00E24F90">
      <w:pPr>
        <w:pStyle w:val="ConsPlusNormal"/>
        <w:spacing w:before="220"/>
        <w:ind w:firstLine="540"/>
        <w:jc w:val="both"/>
      </w:pPr>
      <w:r>
        <w:t>От точки 1119 до точки 1137 по границам лесных кварталов 186, 187, 188 Мгинского южного участкового лесничества Кировского лесничества.</w:t>
      </w:r>
    </w:p>
    <w:p w:rsidR="00E24F90" w:rsidRDefault="00E24F90">
      <w:pPr>
        <w:pStyle w:val="ConsPlusNormal"/>
        <w:spacing w:before="220"/>
        <w:ind w:firstLine="540"/>
        <w:jc w:val="both"/>
      </w:pPr>
      <w:r>
        <w:t>От точки 1137 до точки 1153 по границам лесных кварталов 39, 37, 38, 41 Шапкинского участкового лесничества Любанского лесничества.</w:t>
      </w:r>
    </w:p>
    <w:p w:rsidR="00E24F90" w:rsidRDefault="00E24F90">
      <w:pPr>
        <w:pStyle w:val="ConsPlusNormal"/>
        <w:spacing w:before="220"/>
        <w:ind w:firstLine="540"/>
        <w:jc w:val="both"/>
      </w:pPr>
      <w:r>
        <w:t>От точки 1153 до точки 1248 по границам лесных кварталов 195, 191, 192, 196, 192, 193, 184, 185 Мгинского южного участкового лесничества Кировского лесничества.</w:t>
      </w:r>
    </w:p>
    <w:p w:rsidR="00E24F90" w:rsidRDefault="00E24F90">
      <w:pPr>
        <w:pStyle w:val="ConsPlusNormal"/>
        <w:spacing w:before="220"/>
        <w:ind w:firstLine="540"/>
        <w:jc w:val="both"/>
      </w:pPr>
      <w:r>
        <w:t>От точки 1248 до точки 1290 по границам лесных кварталов 4, 7, 12 Березовского южного участкового лесничества Кировского лесничества до линии, равноудаленной от берегов реки Мга.</w:t>
      </w:r>
    </w:p>
    <w:p w:rsidR="00E24F90" w:rsidRDefault="00E24F90">
      <w:pPr>
        <w:pStyle w:val="ConsPlusNormal"/>
        <w:spacing w:before="220"/>
        <w:ind w:firstLine="540"/>
        <w:jc w:val="both"/>
      </w:pPr>
      <w:r>
        <w:t>От точки 1290 до точки 2846 по линии, равноудаленной от берегов реки Мга.</w:t>
      </w:r>
    </w:p>
    <w:p w:rsidR="00E24F90" w:rsidRDefault="00E24F90">
      <w:pPr>
        <w:pStyle w:val="ConsPlusNormal"/>
        <w:spacing w:before="220"/>
        <w:ind w:firstLine="540"/>
        <w:jc w:val="both"/>
      </w:pPr>
      <w:r>
        <w:lastRenderedPageBreak/>
        <w:t>От точки 2846 до точки 3300 от линии, равноудаленной от берегов реки Мга, по границам лесных кварталов 128, 129, 130, 131, 132, 133, 134, 135, 143, 149, 153, 156, 158, 157, 155, 152, 148, 142 Березовского южного участкового лесничества Кировского лесничества.</w:t>
      </w:r>
    </w:p>
    <w:p w:rsidR="00E24F90" w:rsidRDefault="00E24F90">
      <w:pPr>
        <w:pStyle w:val="ConsPlusNormal"/>
        <w:ind w:firstLine="540"/>
        <w:jc w:val="both"/>
      </w:pPr>
    </w:p>
    <w:p w:rsidR="00E24F90" w:rsidRDefault="00E24F90">
      <w:pPr>
        <w:pStyle w:val="ConsPlusTitle"/>
        <w:jc w:val="center"/>
        <w:outlineLvl w:val="4"/>
      </w:pPr>
      <w:r>
        <w:t>По смежеству с Киришским муниципальным районом</w:t>
      </w:r>
    </w:p>
    <w:p w:rsidR="00E24F90" w:rsidRDefault="00E24F90">
      <w:pPr>
        <w:pStyle w:val="ConsPlusNormal"/>
        <w:ind w:firstLine="540"/>
        <w:jc w:val="both"/>
      </w:pPr>
    </w:p>
    <w:p w:rsidR="00E24F90" w:rsidRDefault="00E24F90">
      <w:pPr>
        <w:pStyle w:val="ConsPlusNormal"/>
        <w:ind w:firstLine="540"/>
        <w:jc w:val="both"/>
      </w:pPr>
      <w:r>
        <w:t>От точки 3300 до точки 3410 по границам лесных кварталов 16, 34, 51, 76, 92, 107, 121, 138, 139, 158 Ирсовского участкового лесничества Киришского лесничества.</w:t>
      </w:r>
    </w:p>
    <w:p w:rsidR="00E24F90" w:rsidRDefault="00E24F90">
      <w:pPr>
        <w:pStyle w:val="ConsPlusNormal"/>
        <w:ind w:firstLine="540"/>
        <w:jc w:val="both"/>
      </w:pPr>
    </w:p>
    <w:p w:rsidR="00E24F90" w:rsidRDefault="00E24F90">
      <w:pPr>
        <w:pStyle w:val="ConsPlusTitle"/>
        <w:jc w:val="center"/>
        <w:outlineLvl w:val="4"/>
      </w:pPr>
      <w:r>
        <w:t>По смежеству с Новгородской областью</w:t>
      </w:r>
    </w:p>
    <w:p w:rsidR="00E24F90" w:rsidRDefault="00E24F90">
      <w:pPr>
        <w:pStyle w:val="ConsPlusNormal"/>
        <w:ind w:firstLine="540"/>
        <w:jc w:val="both"/>
      </w:pPr>
    </w:p>
    <w:p w:rsidR="00E24F90" w:rsidRDefault="00E24F90">
      <w:pPr>
        <w:pStyle w:val="ConsPlusNormal"/>
        <w:ind w:firstLine="540"/>
        <w:jc w:val="both"/>
      </w:pPr>
      <w:r>
        <w:t>От точки 3410 до точки 1 по границе Ленинградской области.</w:t>
      </w:r>
    </w:p>
    <w:p w:rsidR="00E24F90" w:rsidRDefault="00E24F90">
      <w:pPr>
        <w:pStyle w:val="ConsPlusNormal"/>
        <w:ind w:firstLine="540"/>
        <w:jc w:val="both"/>
      </w:pPr>
    </w:p>
    <w:p w:rsidR="00E24F90" w:rsidRDefault="00E24F90">
      <w:pPr>
        <w:pStyle w:val="ConsPlusTitle"/>
        <w:jc w:val="center"/>
        <w:outlineLvl w:val="2"/>
      </w:pPr>
      <w:r>
        <w:t>17.2. ТЕКСТОВОЕ ОПИСАНИЕ ГРАНИЦЫ МУНИЦИПАЛЬНОГО ОБРАЗОВАНИЯ</w:t>
      </w:r>
    </w:p>
    <w:p w:rsidR="00E24F90" w:rsidRDefault="00E24F90">
      <w:pPr>
        <w:pStyle w:val="ConsPlusTitle"/>
        <w:jc w:val="center"/>
      </w:pPr>
      <w:r>
        <w:t>КРАСНОБОРСКОЕ ГОРОДСКОЕ ПОСЕЛЕНИЕ ТОСНЕНСКОГО МУНИЦИПАЛЬНОГО</w:t>
      </w:r>
    </w:p>
    <w:p w:rsidR="00E24F90" w:rsidRDefault="00E24F90">
      <w:pPr>
        <w:pStyle w:val="ConsPlusTitle"/>
        <w:jc w:val="center"/>
      </w:pPr>
      <w:r>
        <w:t>РАЙОНА ЛЕНИНГРАДСКОЙ ОБЛАСТИ</w:t>
      </w:r>
    </w:p>
    <w:p w:rsidR="00E24F90" w:rsidRDefault="00E24F90">
      <w:pPr>
        <w:pStyle w:val="ConsPlusNormal"/>
        <w:jc w:val="center"/>
      </w:pPr>
    </w:p>
    <w:p w:rsidR="00E24F90" w:rsidRDefault="00E24F90">
      <w:pPr>
        <w:pStyle w:val="ConsPlusTitle"/>
        <w:jc w:val="center"/>
        <w:outlineLvl w:val="3"/>
      </w:pPr>
      <w:r>
        <w:t>17.2.1. Описание местоположения точки 1</w:t>
      </w:r>
    </w:p>
    <w:p w:rsidR="00E24F90" w:rsidRDefault="00E24F90">
      <w:pPr>
        <w:pStyle w:val="ConsPlusNormal"/>
        <w:ind w:firstLine="540"/>
        <w:jc w:val="both"/>
      </w:pPr>
    </w:p>
    <w:p w:rsidR="00E24F90" w:rsidRDefault="00E24F90">
      <w:pPr>
        <w:pStyle w:val="ConsPlusNormal"/>
        <w:ind w:firstLine="540"/>
        <w:jc w:val="both"/>
      </w:pPr>
      <w:r>
        <w:t>Точка 1 расположена восточнее пересечения северной и восточной границ лесного квартала 3 Ульяновского участкового лесничества Любанского лесничества.</w:t>
      </w:r>
    </w:p>
    <w:p w:rsidR="00E24F90" w:rsidRDefault="00E24F90">
      <w:pPr>
        <w:pStyle w:val="ConsPlusNormal"/>
        <w:ind w:firstLine="540"/>
        <w:jc w:val="both"/>
      </w:pPr>
    </w:p>
    <w:p w:rsidR="00E24F90" w:rsidRDefault="00E24F90">
      <w:pPr>
        <w:pStyle w:val="ConsPlusTitle"/>
        <w:jc w:val="center"/>
        <w:outlineLvl w:val="3"/>
      </w:pPr>
      <w:r>
        <w:t>17.2.2. Описание прохождения границы</w:t>
      </w:r>
    </w:p>
    <w:p w:rsidR="00E24F90" w:rsidRDefault="00E24F90">
      <w:pPr>
        <w:pStyle w:val="ConsPlusNormal"/>
        <w:jc w:val="center"/>
      </w:pPr>
    </w:p>
    <w:p w:rsidR="00E24F90" w:rsidRDefault="00E24F90">
      <w:pPr>
        <w:pStyle w:val="ConsPlusTitle"/>
        <w:jc w:val="center"/>
        <w:outlineLvl w:val="4"/>
      </w:pPr>
      <w:r>
        <w:t>По смежеству с Никольским городским поселением</w:t>
      </w:r>
    </w:p>
    <w:p w:rsidR="00E24F90" w:rsidRDefault="00E24F90">
      <w:pPr>
        <w:pStyle w:val="ConsPlusNormal"/>
        <w:ind w:firstLine="540"/>
        <w:jc w:val="both"/>
      </w:pPr>
    </w:p>
    <w:p w:rsidR="00E24F90" w:rsidRDefault="00E24F90">
      <w:pPr>
        <w:pStyle w:val="ConsPlusNormal"/>
        <w:ind w:firstLine="540"/>
        <w:jc w:val="both"/>
      </w:pPr>
      <w:r>
        <w:t>От точки 1 до точки 48 по линиям, последовательно соединяющим точки.</w:t>
      </w:r>
    </w:p>
    <w:p w:rsidR="00E24F90" w:rsidRDefault="00E24F90">
      <w:pPr>
        <w:pStyle w:val="ConsPlusNormal"/>
        <w:ind w:firstLine="540"/>
        <w:jc w:val="both"/>
      </w:pPr>
    </w:p>
    <w:p w:rsidR="00E24F90" w:rsidRDefault="00E24F90">
      <w:pPr>
        <w:pStyle w:val="ConsPlusTitle"/>
        <w:jc w:val="center"/>
        <w:outlineLvl w:val="4"/>
      </w:pPr>
      <w:r>
        <w:t>По смежеству с Ульяновским городским поселением</w:t>
      </w:r>
    </w:p>
    <w:p w:rsidR="00E24F90" w:rsidRDefault="00E24F90">
      <w:pPr>
        <w:pStyle w:val="ConsPlusNormal"/>
        <w:ind w:firstLine="540"/>
        <w:jc w:val="both"/>
      </w:pPr>
    </w:p>
    <w:p w:rsidR="00E24F90" w:rsidRDefault="00E24F90">
      <w:pPr>
        <w:pStyle w:val="ConsPlusNormal"/>
        <w:ind w:firstLine="540"/>
        <w:jc w:val="both"/>
      </w:pPr>
      <w:r>
        <w:t>От точки 48 до точки 53 по линиям, последовательно соединяющим точки, до границы лесного квартала 95 Ульяновского участкового лесничества Любанского лесничества.</w:t>
      </w:r>
    </w:p>
    <w:p w:rsidR="00E24F90" w:rsidRDefault="00E24F90">
      <w:pPr>
        <w:pStyle w:val="ConsPlusNormal"/>
        <w:spacing w:before="220"/>
        <w:ind w:firstLine="540"/>
        <w:jc w:val="both"/>
      </w:pPr>
      <w:r>
        <w:t>От точки 53 до точки 66 по границам лесных кварталов 95, 92, 94, 97 Ульяновского участкового лесничества Любанского лесничества до ручья Малый, не пересекая его.</w:t>
      </w:r>
    </w:p>
    <w:p w:rsidR="00E24F90" w:rsidRDefault="00E24F90">
      <w:pPr>
        <w:pStyle w:val="ConsPlusNormal"/>
        <w:spacing w:before="220"/>
        <w:ind w:firstLine="540"/>
        <w:jc w:val="both"/>
      </w:pPr>
      <w:r>
        <w:t>От точки 66 до точки 75 по береговой линии ручья Малый до границы полосы отвода автомобильной дороги федерального значения М-10 "Россия" Москва - Тверь - Великий Новгород - Санкт-Петербург, пересекая ее.</w:t>
      </w:r>
    </w:p>
    <w:p w:rsidR="00E24F90" w:rsidRDefault="00E24F90">
      <w:pPr>
        <w:pStyle w:val="ConsPlusNormal"/>
        <w:spacing w:before="220"/>
        <w:ind w:firstLine="540"/>
        <w:jc w:val="both"/>
      </w:pPr>
      <w:r>
        <w:t>От точки 75 до точки 76, пересекая ручей Малый, по границе полосы отвода автомобильной дороги федерального значения М-10 "Россия" Москва - Тверь - Великий Новгород - Санкт-Петербург.</w:t>
      </w:r>
    </w:p>
    <w:p w:rsidR="00E24F90" w:rsidRDefault="00E24F90">
      <w:pPr>
        <w:pStyle w:val="ConsPlusNormal"/>
        <w:spacing w:before="220"/>
        <w:ind w:firstLine="540"/>
        <w:jc w:val="both"/>
      </w:pPr>
      <w:r>
        <w:t>От точки 76 до точки 78, не пересекая границу полосы отвода автомобильной дороги федерального значения М-10 "Россия" Москва - Тверь - Великий Новгород - Санкт-Петербург, по границам лесных кварталов 52, 51 Красноборского участкового лесничества Любанского лесничества.</w:t>
      </w:r>
    </w:p>
    <w:p w:rsidR="00E24F90" w:rsidRDefault="00E24F90">
      <w:pPr>
        <w:pStyle w:val="ConsPlusNormal"/>
        <w:ind w:firstLine="540"/>
        <w:jc w:val="both"/>
      </w:pPr>
    </w:p>
    <w:p w:rsidR="00E24F90" w:rsidRDefault="00E24F90">
      <w:pPr>
        <w:pStyle w:val="ConsPlusTitle"/>
        <w:jc w:val="center"/>
        <w:outlineLvl w:val="4"/>
      </w:pPr>
      <w:r>
        <w:t>По смежеству с Форносовским городским поселением</w:t>
      </w:r>
    </w:p>
    <w:p w:rsidR="00E24F90" w:rsidRDefault="00E24F90">
      <w:pPr>
        <w:pStyle w:val="ConsPlusNormal"/>
        <w:ind w:firstLine="540"/>
        <w:jc w:val="both"/>
      </w:pPr>
    </w:p>
    <w:p w:rsidR="00E24F90" w:rsidRDefault="00E24F90">
      <w:pPr>
        <w:pStyle w:val="ConsPlusNormal"/>
        <w:ind w:firstLine="540"/>
        <w:jc w:val="both"/>
      </w:pPr>
      <w:r>
        <w:t>От точки 78 до точки 82 по границам лесных кварталов 50, 49, 48, 47 (пересекая по прямой лесной квартал 46), 45, 44 Красноборского участкового лесничества Любанского лесничества.</w:t>
      </w:r>
    </w:p>
    <w:p w:rsidR="00E24F90" w:rsidRDefault="00E24F90">
      <w:pPr>
        <w:pStyle w:val="ConsPlusNormal"/>
        <w:ind w:firstLine="540"/>
        <w:jc w:val="both"/>
      </w:pPr>
    </w:p>
    <w:p w:rsidR="00E24F90" w:rsidRDefault="00E24F90">
      <w:pPr>
        <w:pStyle w:val="ConsPlusTitle"/>
        <w:jc w:val="center"/>
        <w:outlineLvl w:val="4"/>
      </w:pPr>
      <w:r>
        <w:lastRenderedPageBreak/>
        <w:t>По смежеству с Фёдоровским городским поселением</w:t>
      </w:r>
    </w:p>
    <w:p w:rsidR="00E24F90" w:rsidRDefault="00E24F90">
      <w:pPr>
        <w:pStyle w:val="ConsPlusNormal"/>
        <w:ind w:firstLine="540"/>
        <w:jc w:val="both"/>
      </w:pPr>
    </w:p>
    <w:p w:rsidR="00E24F90" w:rsidRDefault="00E24F90">
      <w:pPr>
        <w:pStyle w:val="ConsPlusNormal"/>
        <w:ind w:firstLine="540"/>
        <w:jc w:val="both"/>
      </w:pPr>
      <w:r>
        <w:t>От точки 82 до точки 128 по линиям, последовательно соединяющим точки, до линии, равноудаленной от берегов реки Полисарка.</w:t>
      </w:r>
    </w:p>
    <w:p w:rsidR="00E24F90" w:rsidRDefault="00E24F90">
      <w:pPr>
        <w:pStyle w:val="ConsPlusNormal"/>
        <w:spacing w:before="220"/>
        <w:ind w:firstLine="540"/>
        <w:jc w:val="both"/>
      </w:pPr>
      <w:r>
        <w:t>От точки 128 до точки 415 по линии, равноудаленной от берегов реки Полисарка, до линии, равноудаленной от берегов реки Винокурка.</w:t>
      </w:r>
    </w:p>
    <w:p w:rsidR="00E24F90" w:rsidRDefault="00E24F90">
      <w:pPr>
        <w:pStyle w:val="ConsPlusNormal"/>
        <w:spacing w:before="220"/>
        <w:ind w:firstLine="540"/>
        <w:jc w:val="both"/>
      </w:pPr>
      <w:r>
        <w:t>От точки 415 до точки 472 от линии, равноудаленной от берегов реки Полисарка, по линии, равноудаленной от берегов реки Винокурка.</w:t>
      </w:r>
    </w:p>
    <w:p w:rsidR="00E24F90" w:rsidRDefault="00E24F90">
      <w:pPr>
        <w:pStyle w:val="ConsPlusNormal"/>
        <w:ind w:firstLine="540"/>
        <w:jc w:val="both"/>
      </w:pPr>
    </w:p>
    <w:p w:rsidR="00E24F90" w:rsidRDefault="00E24F90">
      <w:pPr>
        <w:pStyle w:val="ConsPlusTitle"/>
        <w:jc w:val="center"/>
        <w:outlineLvl w:val="4"/>
      </w:pPr>
      <w:r>
        <w:t>По смежеству с Тельмановским городским поселением</w:t>
      </w:r>
    </w:p>
    <w:p w:rsidR="00E24F90" w:rsidRDefault="00E24F90">
      <w:pPr>
        <w:pStyle w:val="ConsPlusNormal"/>
        <w:jc w:val="center"/>
      </w:pPr>
      <w:r>
        <w:t xml:space="preserve">(в ред. Областного </w:t>
      </w:r>
      <w:hyperlink r:id="rId282">
        <w:r>
          <w:rPr>
            <w:color w:val="0000FF"/>
          </w:rPr>
          <w:t>закона</w:t>
        </w:r>
      </w:hyperlink>
      <w:r>
        <w:t xml:space="preserve"> Ленинградской области</w:t>
      </w:r>
    </w:p>
    <w:p w:rsidR="00E24F90" w:rsidRDefault="00E24F90">
      <w:pPr>
        <w:pStyle w:val="ConsPlusNormal"/>
        <w:jc w:val="center"/>
      </w:pPr>
      <w:r>
        <w:t>от 16.05.2024 N 64-оз)</w:t>
      </w:r>
    </w:p>
    <w:p w:rsidR="00E24F90" w:rsidRDefault="00E24F90">
      <w:pPr>
        <w:pStyle w:val="ConsPlusNormal"/>
        <w:ind w:firstLine="540"/>
        <w:jc w:val="both"/>
      </w:pPr>
    </w:p>
    <w:p w:rsidR="00E24F90" w:rsidRDefault="00E24F90">
      <w:pPr>
        <w:pStyle w:val="ConsPlusNormal"/>
        <w:ind w:firstLine="540"/>
        <w:jc w:val="both"/>
      </w:pPr>
      <w:r>
        <w:t>От точки 472 до точки 483 от линии, равноудаленной от берегов реки Винокурка, по границам лесных кварталов 1, 2 Красноборского участкового лесничества Любанского лесничества до границы полосы отвода автомобильной дороги регионального значения 41К-832 подъезд к ЦПС-4, не пересекая ее.</w:t>
      </w:r>
    </w:p>
    <w:p w:rsidR="00E24F90" w:rsidRDefault="00E24F90">
      <w:pPr>
        <w:pStyle w:val="ConsPlusNormal"/>
        <w:spacing w:before="220"/>
        <w:ind w:firstLine="540"/>
        <w:jc w:val="both"/>
      </w:pPr>
      <w:r>
        <w:t>От точки 483 до точки 539 по границе полосы отвода автомобильной дороги регионального значения 41К-832 подъезд к ЦПС-4 до границы полосы отвода автомобильной дороги федерального значения М-10 "Россия" Москва - Тверь - Великий Новгород - Санкт-Петербург, не пересекая ее.</w:t>
      </w:r>
    </w:p>
    <w:p w:rsidR="00E24F90" w:rsidRDefault="00E24F90">
      <w:pPr>
        <w:pStyle w:val="ConsPlusNormal"/>
        <w:spacing w:before="220"/>
        <w:ind w:firstLine="540"/>
        <w:jc w:val="both"/>
      </w:pPr>
      <w:r>
        <w:t>От точки 539 до точки 547, не пересекая границу полосы отвода автомобильной дороги регионального значения 41К-832 подъезд к ЦПС-4, по границе полосы отвода автомобильной дороги федерального значения М-10 "Россия" Москва - Тверь - Великий Новгород - Санкт-Петербург до границы полосы отвода автомобильной дороги регионального значения 41К-173 Ям-Ижора - Никольское, пересекая ее.</w:t>
      </w:r>
    </w:p>
    <w:p w:rsidR="00E24F90" w:rsidRDefault="00E24F90">
      <w:pPr>
        <w:pStyle w:val="ConsPlusNormal"/>
        <w:spacing w:before="220"/>
        <w:ind w:firstLine="540"/>
        <w:jc w:val="both"/>
      </w:pPr>
      <w:r>
        <w:t>От точки 547 до точки 575, пересекая границу полосы отвода автомобильной дороги федерального значения М-10 "Россия" Москва - Тверь - Великий Новгород - Санкт-Петербург, по границе полосы отвода автомобильной дороги регионального значения 41К-173 Ям-Ижора - Никольское до границы полосы отвода автомобильной дороги местного значения, пересекая ее.</w:t>
      </w:r>
    </w:p>
    <w:p w:rsidR="00E24F90" w:rsidRDefault="00E24F90">
      <w:pPr>
        <w:pStyle w:val="ConsPlusNormal"/>
        <w:spacing w:before="220"/>
        <w:ind w:firstLine="540"/>
        <w:jc w:val="both"/>
      </w:pPr>
      <w:r>
        <w:t>От точки 575 до точки 579, не пересекая границу полосы отвода автомобильной дороги регионального значения 41К-173 Ям-Ижора - Никольское, по границе полосы отвода автомобильной дороги местного значения.</w:t>
      </w:r>
    </w:p>
    <w:p w:rsidR="00E24F90" w:rsidRDefault="00E24F90">
      <w:pPr>
        <w:pStyle w:val="ConsPlusNormal"/>
        <w:spacing w:before="220"/>
        <w:ind w:firstLine="540"/>
        <w:jc w:val="both"/>
      </w:pPr>
      <w:r>
        <w:t>От точки 579 до точки 587, не пересекая границу полосы отвода автомобильной дороги местного значения, по линиям, последовательно соединяющим точки, до границы полосы отвода железной дороги Санкт-Петербург - Москва, пересекая ее.</w:t>
      </w:r>
    </w:p>
    <w:p w:rsidR="00E24F90" w:rsidRDefault="00E24F90">
      <w:pPr>
        <w:pStyle w:val="ConsPlusNormal"/>
        <w:spacing w:before="220"/>
        <w:ind w:firstLine="540"/>
        <w:jc w:val="both"/>
      </w:pPr>
      <w:r>
        <w:t>От точки 587 до точки 594 по границе полосы отвода железной дороги Санкт-Петербург - Москва.</w:t>
      </w:r>
    </w:p>
    <w:p w:rsidR="00E24F90" w:rsidRDefault="00E24F90">
      <w:pPr>
        <w:pStyle w:val="ConsPlusNormal"/>
        <w:ind w:firstLine="540"/>
        <w:jc w:val="both"/>
      </w:pPr>
    </w:p>
    <w:p w:rsidR="00E24F90" w:rsidRDefault="00E24F90">
      <w:pPr>
        <w:pStyle w:val="ConsPlusTitle"/>
        <w:jc w:val="center"/>
        <w:outlineLvl w:val="4"/>
      </w:pPr>
      <w:r>
        <w:t>По смежеству с Санкт-Петербургом</w:t>
      </w:r>
    </w:p>
    <w:p w:rsidR="00E24F90" w:rsidRDefault="00E24F90">
      <w:pPr>
        <w:pStyle w:val="ConsPlusNormal"/>
        <w:ind w:firstLine="540"/>
        <w:jc w:val="both"/>
      </w:pPr>
    </w:p>
    <w:p w:rsidR="00E24F90" w:rsidRDefault="00E24F90">
      <w:pPr>
        <w:pStyle w:val="ConsPlusNormal"/>
        <w:ind w:firstLine="540"/>
        <w:jc w:val="both"/>
      </w:pPr>
      <w:r>
        <w:t>От точки 594 до точки 1 по границе Ленинградской области.</w:t>
      </w:r>
    </w:p>
    <w:p w:rsidR="00E24F90" w:rsidRDefault="00E24F90">
      <w:pPr>
        <w:pStyle w:val="ConsPlusNormal"/>
        <w:ind w:firstLine="540"/>
        <w:jc w:val="both"/>
      </w:pPr>
    </w:p>
    <w:p w:rsidR="00E24F90" w:rsidRDefault="00E24F90">
      <w:pPr>
        <w:pStyle w:val="ConsPlusTitle"/>
        <w:jc w:val="center"/>
        <w:outlineLvl w:val="2"/>
      </w:pPr>
      <w:r>
        <w:t>17.3. ТЕКСТОВОЕ ОПИСАНИЕ ГРАНИЦЫ МУНИЦИПАЛЬНОГО ОБРАЗОВАНИЯ</w:t>
      </w:r>
    </w:p>
    <w:p w:rsidR="00E24F90" w:rsidRDefault="00E24F90">
      <w:pPr>
        <w:pStyle w:val="ConsPlusTitle"/>
        <w:jc w:val="center"/>
      </w:pPr>
      <w:r>
        <w:t>ЛИСИНСКОЕ СЕЛЬСКОЕ ПОСЕЛЕНИЕ ТОСНЕНСКОГО МУНИЦИПАЛЬНОГО</w:t>
      </w:r>
    </w:p>
    <w:p w:rsidR="00E24F90" w:rsidRDefault="00E24F90">
      <w:pPr>
        <w:pStyle w:val="ConsPlusTitle"/>
        <w:jc w:val="center"/>
      </w:pPr>
      <w:r>
        <w:t>РАЙОНА ЛЕНИНГРАДСКОЙ ОБЛАСТИ</w:t>
      </w:r>
    </w:p>
    <w:p w:rsidR="00E24F90" w:rsidRDefault="00E24F90">
      <w:pPr>
        <w:pStyle w:val="ConsPlusNormal"/>
        <w:jc w:val="center"/>
      </w:pPr>
    </w:p>
    <w:p w:rsidR="00E24F90" w:rsidRDefault="00E24F90">
      <w:pPr>
        <w:pStyle w:val="ConsPlusTitle"/>
        <w:jc w:val="center"/>
        <w:outlineLvl w:val="3"/>
      </w:pPr>
      <w:r>
        <w:lastRenderedPageBreak/>
        <w:t>17.3.1. Описание местоположения точки 1</w:t>
      </w:r>
    </w:p>
    <w:p w:rsidR="00E24F90" w:rsidRDefault="00E24F90">
      <w:pPr>
        <w:pStyle w:val="ConsPlusNormal"/>
        <w:ind w:firstLine="540"/>
        <w:jc w:val="both"/>
      </w:pPr>
    </w:p>
    <w:p w:rsidR="00E24F90" w:rsidRDefault="00E24F90">
      <w:pPr>
        <w:pStyle w:val="ConsPlusNormal"/>
        <w:ind w:firstLine="540"/>
        <w:jc w:val="both"/>
      </w:pPr>
      <w:r>
        <w:t>Точка 1 расположена на пересечении южной границы лесного квартала 177 Дубовицкого участкового лесничества Любанского лесничества и продолжения мелиоративной канавы.</w:t>
      </w:r>
    </w:p>
    <w:p w:rsidR="00E24F90" w:rsidRDefault="00E24F90">
      <w:pPr>
        <w:pStyle w:val="ConsPlusNormal"/>
        <w:ind w:firstLine="540"/>
        <w:jc w:val="both"/>
      </w:pPr>
    </w:p>
    <w:p w:rsidR="00E24F90" w:rsidRDefault="00E24F90">
      <w:pPr>
        <w:pStyle w:val="ConsPlusTitle"/>
        <w:jc w:val="center"/>
        <w:outlineLvl w:val="3"/>
      </w:pPr>
      <w:r>
        <w:t>17.3.2. Описание прохождения границы</w:t>
      </w:r>
    </w:p>
    <w:p w:rsidR="00E24F90" w:rsidRDefault="00E24F90">
      <w:pPr>
        <w:pStyle w:val="ConsPlusNormal"/>
        <w:jc w:val="center"/>
      </w:pPr>
    </w:p>
    <w:p w:rsidR="00E24F90" w:rsidRDefault="00E24F90">
      <w:pPr>
        <w:pStyle w:val="ConsPlusTitle"/>
        <w:jc w:val="center"/>
        <w:outlineLvl w:val="4"/>
      </w:pPr>
      <w:r>
        <w:t>По смежеству с Лужским муниципальным районом</w:t>
      </w:r>
    </w:p>
    <w:p w:rsidR="00E24F90" w:rsidRDefault="00E24F90">
      <w:pPr>
        <w:pStyle w:val="ConsPlusNormal"/>
        <w:ind w:firstLine="540"/>
        <w:jc w:val="both"/>
      </w:pPr>
    </w:p>
    <w:p w:rsidR="00E24F90" w:rsidRDefault="00E24F90">
      <w:pPr>
        <w:pStyle w:val="ConsPlusNormal"/>
        <w:ind w:firstLine="540"/>
        <w:jc w:val="both"/>
      </w:pPr>
      <w:r>
        <w:t>От точки 1 до точки 192 по границе муниципального района.</w:t>
      </w:r>
    </w:p>
    <w:p w:rsidR="00E24F90" w:rsidRDefault="00E24F90">
      <w:pPr>
        <w:pStyle w:val="ConsPlusNormal"/>
        <w:ind w:firstLine="540"/>
        <w:jc w:val="both"/>
      </w:pPr>
    </w:p>
    <w:p w:rsidR="00E24F90" w:rsidRDefault="00E24F90">
      <w:pPr>
        <w:pStyle w:val="ConsPlusTitle"/>
        <w:jc w:val="center"/>
        <w:outlineLvl w:val="4"/>
      </w:pPr>
      <w:r>
        <w:t>По смежеству с Гатчинским муниципальным округом</w:t>
      </w:r>
    </w:p>
    <w:p w:rsidR="00E24F90" w:rsidRDefault="00E24F90">
      <w:pPr>
        <w:pStyle w:val="ConsPlusNormal"/>
        <w:ind w:firstLine="540"/>
        <w:jc w:val="both"/>
      </w:pPr>
    </w:p>
    <w:p w:rsidR="00E24F90" w:rsidRDefault="00E24F90">
      <w:pPr>
        <w:pStyle w:val="ConsPlusNormal"/>
        <w:ind w:firstLine="540"/>
        <w:jc w:val="both"/>
      </w:pPr>
      <w:r>
        <w:t>От точки 192 до точки 337 по границе муниципального района.</w:t>
      </w:r>
    </w:p>
    <w:p w:rsidR="00E24F90" w:rsidRDefault="00E24F90">
      <w:pPr>
        <w:pStyle w:val="ConsPlusNormal"/>
        <w:ind w:firstLine="540"/>
        <w:jc w:val="both"/>
      </w:pPr>
    </w:p>
    <w:p w:rsidR="00E24F90" w:rsidRDefault="00E24F90">
      <w:pPr>
        <w:pStyle w:val="ConsPlusTitle"/>
        <w:jc w:val="center"/>
        <w:outlineLvl w:val="4"/>
      </w:pPr>
      <w:r>
        <w:t>По смежеству с Форносовским городским поселением</w:t>
      </w:r>
    </w:p>
    <w:p w:rsidR="00E24F90" w:rsidRDefault="00E24F90">
      <w:pPr>
        <w:pStyle w:val="ConsPlusNormal"/>
        <w:ind w:firstLine="540"/>
        <w:jc w:val="both"/>
      </w:pPr>
    </w:p>
    <w:p w:rsidR="00E24F90" w:rsidRDefault="00E24F90">
      <w:pPr>
        <w:pStyle w:val="ConsPlusNormal"/>
        <w:ind w:firstLine="540"/>
        <w:jc w:val="both"/>
      </w:pPr>
      <w:r>
        <w:t>От точки 337 до точки 373 по границе полосы отвода автомобильной дороги федерального значения А-120 "Санкт-Петербургское южное полукольцо" Кировск - Мга - Гатчина - Большая Ижора до границы полосы отвода железной дороги Санкт-Петербург - Великий Новгород, не пересекая ее.</w:t>
      </w:r>
    </w:p>
    <w:p w:rsidR="00E24F90" w:rsidRDefault="00E24F90">
      <w:pPr>
        <w:pStyle w:val="ConsPlusNormal"/>
        <w:spacing w:before="220"/>
        <w:ind w:firstLine="540"/>
        <w:jc w:val="both"/>
      </w:pPr>
      <w:r>
        <w:t>От точки 373 до точки 419, не пересекая границу полосы отвода автомобильной дороги федерального значения А-120 "Санкт-Петербургское южное полукольцо" Кировск - Мга - Гатчина - Большая Ижора, по границе полосы отвода железной дороги Санкт-Петербург - Великий Новгород.</w:t>
      </w:r>
    </w:p>
    <w:p w:rsidR="00E24F90" w:rsidRDefault="00E24F90">
      <w:pPr>
        <w:pStyle w:val="ConsPlusNormal"/>
        <w:spacing w:before="220"/>
        <w:ind w:firstLine="540"/>
        <w:jc w:val="both"/>
      </w:pPr>
      <w:r>
        <w:t>От точки 419 до точки 444, пересекая границу полосы отвода железной дороги Санкт-Петербург - Великий Новгород, по границам лесных кварталов 38, 39, 40, 41, 42, 43 Перинского участкового лесничества Учебно-опытного лесничества, далее по границам лесных кварталов 108, 109 Саблинского участкового лесничества Любанского лесничества.</w:t>
      </w:r>
    </w:p>
    <w:p w:rsidR="00E24F90" w:rsidRDefault="00E24F90">
      <w:pPr>
        <w:pStyle w:val="ConsPlusNormal"/>
        <w:spacing w:before="220"/>
        <w:ind w:firstLine="540"/>
        <w:jc w:val="both"/>
      </w:pPr>
      <w:r>
        <w:t>От точки 444 до точки 445 по линии, соединяющей точки.</w:t>
      </w:r>
    </w:p>
    <w:p w:rsidR="00E24F90" w:rsidRDefault="00E24F90">
      <w:pPr>
        <w:pStyle w:val="ConsPlusNormal"/>
        <w:ind w:firstLine="540"/>
        <w:jc w:val="both"/>
      </w:pPr>
    </w:p>
    <w:p w:rsidR="00E24F90" w:rsidRDefault="00E24F90">
      <w:pPr>
        <w:pStyle w:val="ConsPlusTitle"/>
        <w:jc w:val="center"/>
        <w:outlineLvl w:val="4"/>
      </w:pPr>
      <w:r>
        <w:t>По смежеству с Тосненским городским поселением</w:t>
      </w:r>
    </w:p>
    <w:p w:rsidR="00E24F90" w:rsidRDefault="00E24F90">
      <w:pPr>
        <w:pStyle w:val="ConsPlusNormal"/>
        <w:ind w:firstLine="540"/>
        <w:jc w:val="both"/>
      </w:pPr>
    </w:p>
    <w:p w:rsidR="00E24F90" w:rsidRDefault="00E24F90">
      <w:pPr>
        <w:pStyle w:val="ConsPlusNormal"/>
        <w:ind w:firstLine="540"/>
        <w:jc w:val="both"/>
      </w:pPr>
      <w:r>
        <w:t>От точки 445 до точки 478 по линиям, последовательно соединяющим точки, далее по границам земельных участков с кадастровыми номерами 47:26:0139001:32, 47:26:0139001:56, включая их.</w:t>
      </w:r>
    </w:p>
    <w:p w:rsidR="00E24F90" w:rsidRDefault="00E24F90">
      <w:pPr>
        <w:pStyle w:val="ConsPlusNormal"/>
        <w:spacing w:before="220"/>
        <w:ind w:firstLine="540"/>
        <w:jc w:val="both"/>
      </w:pPr>
      <w:r>
        <w:t>От точки 478 до точки 500 по границам лесных кварталов 104, 105 Саблинского участкового лесничества Любанского лесничества, далее по границам лесных кварталов 37, 41, 51, 69 (пересекая по прямой лесной квартал 75), 75, 76, 87, 92, 106, 111 Тосненского участкового лесничества Любанского лесничества до линии, равноудаленной от берегов ручья Лаврухин.</w:t>
      </w:r>
    </w:p>
    <w:p w:rsidR="00E24F90" w:rsidRDefault="00E24F90">
      <w:pPr>
        <w:pStyle w:val="ConsPlusNormal"/>
        <w:spacing w:before="220"/>
        <w:ind w:firstLine="540"/>
        <w:jc w:val="both"/>
      </w:pPr>
      <w:r>
        <w:t>От точки 500 до точки 534 по линии, равноудаленной от берегов ручья Лаврухин, до реки Тосна, не пересекая ее.</w:t>
      </w:r>
    </w:p>
    <w:p w:rsidR="00E24F90" w:rsidRDefault="00E24F90">
      <w:pPr>
        <w:pStyle w:val="ConsPlusNormal"/>
        <w:spacing w:before="220"/>
        <w:ind w:firstLine="540"/>
        <w:jc w:val="both"/>
      </w:pPr>
      <w:r>
        <w:t>От точки 534 до точки 658 от линии, равноудаленной от берегов ручья Лаврухин, по береговой линии реки Тосна.</w:t>
      </w:r>
    </w:p>
    <w:p w:rsidR="00E24F90" w:rsidRDefault="00E24F90">
      <w:pPr>
        <w:pStyle w:val="ConsPlusNormal"/>
        <w:spacing w:before="220"/>
        <w:ind w:firstLine="540"/>
        <w:jc w:val="both"/>
      </w:pPr>
      <w:r>
        <w:t>От точки 658 до точки 687, пересекая реку Тосна, по границам лесных кварталов 3, 4, 5, 6, 7, 8, 9, 10, 11 Каменского участкового лесничества Любанского лесничества.</w:t>
      </w:r>
    </w:p>
    <w:p w:rsidR="00E24F90" w:rsidRDefault="00E24F90">
      <w:pPr>
        <w:pStyle w:val="ConsPlusNormal"/>
        <w:ind w:firstLine="540"/>
        <w:jc w:val="both"/>
      </w:pPr>
    </w:p>
    <w:p w:rsidR="00E24F90" w:rsidRDefault="00E24F90">
      <w:pPr>
        <w:pStyle w:val="ConsPlusTitle"/>
        <w:jc w:val="center"/>
        <w:outlineLvl w:val="4"/>
      </w:pPr>
      <w:r>
        <w:t>По смежеству с Любанским городским поселением</w:t>
      </w:r>
    </w:p>
    <w:p w:rsidR="00E24F90" w:rsidRDefault="00E24F90">
      <w:pPr>
        <w:pStyle w:val="ConsPlusNormal"/>
        <w:ind w:firstLine="540"/>
        <w:jc w:val="both"/>
      </w:pPr>
    </w:p>
    <w:p w:rsidR="00E24F90" w:rsidRDefault="00E24F90">
      <w:pPr>
        <w:pStyle w:val="ConsPlusNormal"/>
        <w:ind w:firstLine="540"/>
        <w:jc w:val="both"/>
      </w:pPr>
      <w:r>
        <w:t>От точки 687 до точки 703 по границам лесных кварталов 11, 28, 78 Каменского участкового лесничества Любанского лесничества, далее по границам лесных кварталов 11, 23 Броницкого участкового лесничества Любанского лесничества, далее по границам лесных кварталов 15, 32, 49, 65, 71, 88, 94, 107, 110, 127, 130, 153, 158 Дубовицкого участкового лесничества Любанского лесничества.</w:t>
      </w:r>
    </w:p>
    <w:p w:rsidR="00E24F90" w:rsidRDefault="00E24F90">
      <w:pPr>
        <w:pStyle w:val="ConsPlusNormal"/>
        <w:ind w:firstLine="540"/>
        <w:jc w:val="both"/>
      </w:pPr>
    </w:p>
    <w:p w:rsidR="00E24F90" w:rsidRDefault="00E24F90">
      <w:pPr>
        <w:pStyle w:val="ConsPlusTitle"/>
        <w:jc w:val="center"/>
        <w:outlineLvl w:val="4"/>
      </w:pPr>
      <w:r>
        <w:t>По смежеству с Новгородской областью</w:t>
      </w:r>
    </w:p>
    <w:p w:rsidR="00E24F90" w:rsidRDefault="00E24F90">
      <w:pPr>
        <w:pStyle w:val="ConsPlusNormal"/>
        <w:ind w:firstLine="540"/>
        <w:jc w:val="both"/>
      </w:pPr>
    </w:p>
    <w:p w:rsidR="00E24F90" w:rsidRDefault="00E24F90">
      <w:pPr>
        <w:pStyle w:val="ConsPlusNormal"/>
        <w:ind w:firstLine="540"/>
        <w:jc w:val="both"/>
      </w:pPr>
      <w:r>
        <w:t>От точки 703 до точки 1 по границе Ленинградской области.</w:t>
      </w:r>
    </w:p>
    <w:p w:rsidR="00E24F90" w:rsidRDefault="00E24F90">
      <w:pPr>
        <w:pStyle w:val="ConsPlusNormal"/>
        <w:ind w:firstLine="540"/>
        <w:jc w:val="both"/>
      </w:pPr>
    </w:p>
    <w:p w:rsidR="00E24F90" w:rsidRDefault="00E24F90">
      <w:pPr>
        <w:pStyle w:val="ConsPlusTitle"/>
        <w:jc w:val="center"/>
        <w:outlineLvl w:val="2"/>
      </w:pPr>
      <w:r>
        <w:t>17.4. ТЕКСТОВОЕ ОПИСАНИЕ ГРАНИЦЫ МУНИЦИПАЛЬНОГО ОБРАЗОВАНИЯ</w:t>
      </w:r>
    </w:p>
    <w:p w:rsidR="00E24F90" w:rsidRDefault="00E24F90">
      <w:pPr>
        <w:pStyle w:val="ConsPlusTitle"/>
        <w:jc w:val="center"/>
      </w:pPr>
      <w:r>
        <w:t>ЛЮБАНСКОЕ ГОРОДСКОЕ ПОСЕЛЕНИЕ ТОСНЕНСКОГО МУНИЦИПАЛЬНОГО</w:t>
      </w:r>
    </w:p>
    <w:p w:rsidR="00E24F90" w:rsidRDefault="00E24F90">
      <w:pPr>
        <w:pStyle w:val="ConsPlusTitle"/>
        <w:jc w:val="center"/>
      </w:pPr>
      <w:r>
        <w:t>РАЙОНА ЛЕНИНГРАДСКОЙ ОБЛАСТИ</w:t>
      </w:r>
    </w:p>
    <w:p w:rsidR="00E24F90" w:rsidRDefault="00E24F90">
      <w:pPr>
        <w:pStyle w:val="ConsPlusNormal"/>
        <w:jc w:val="center"/>
      </w:pPr>
    </w:p>
    <w:p w:rsidR="00E24F90" w:rsidRDefault="00E24F90">
      <w:pPr>
        <w:pStyle w:val="ConsPlusTitle"/>
        <w:jc w:val="center"/>
        <w:outlineLvl w:val="3"/>
      </w:pPr>
      <w:r>
        <w:t>17.4.1. Описание местоположения точки 1</w:t>
      </w:r>
    </w:p>
    <w:p w:rsidR="00E24F90" w:rsidRDefault="00E24F90">
      <w:pPr>
        <w:pStyle w:val="ConsPlusNormal"/>
        <w:ind w:firstLine="540"/>
        <w:jc w:val="both"/>
      </w:pPr>
    </w:p>
    <w:p w:rsidR="00E24F90" w:rsidRDefault="00E24F90">
      <w:pPr>
        <w:pStyle w:val="ConsPlusNormal"/>
        <w:ind w:firstLine="540"/>
        <w:jc w:val="both"/>
      </w:pPr>
      <w:r>
        <w:t>Точка 1 расположена на пересечении южной и восточной границ лесного квартала 158 Дубовицкого участкового лесничества Любанского лесничества.</w:t>
      </w:r>
    </w:p>
    <w:p w:rsidR="00E24F90" w:rsidRDefault="00E24F90">
      <w:pPr>
        <w:pStyle w:val="ConsPlusNormal"/>
        <w:ind w:firstLine="540"/>
        <w:jc w:val="both"/>
      </w:pPr>
    </w:p>
    <w:p w:rsidR="00E24F90" w:rsidRDefault="00E24F90">
      <w:pPr>
        <w:pStyle w:val="ConsPlusTitle"/>
        <w:jc w:val="center"/>
        <w:outlineLvl w:val="3"/>
      </w:pPr>
      <w:r>
        <w:t>17.4.2. Описание прохождения границы</w:t>
      </w:r>
    </w:p>
    <w:p w:rsidR="00E24F90" w:rsidRDefault="00E24F90">
      <w:pPr>
        <w:pStyle w:val="ConsPlusNormal"/>
        <w:jc w:val="center"/>
      </w:pPr>
    </w:p>
    <w:p w:rsidR="00E24F90" w:rsidRDefault="00E24F90">
      <w:pPr>
        <w:pStyle w:val="ConsPlusTitle"/>
        <w:jc w:val="center"/>
        <w:outlineLvl w:val="4"/>
      </w:pPr>
      <w:r>
        <w:t>По смежеству с Лисинским сельским поселением</w:t>
      </w:r>
    </w:p>
    <w:p w:rsidR="00E24F90" w:rsidRDefault="00E24F90">
      <w:pPr>
        <w:pStyle w:val="ConsPlusNormal"/>
        <w:ind w:firstLine="540"/>
        <w:jc w:val="both"/>
      </w:pPr>
    </w:p>
    <w:p w:rsidR="00E24F90" w:rsidRDefault="00E24F90">
      <w:pPr>
        <w:pStyle w:val="ConsPlusNormal"/>
        <w:ind w:firstLine="540"/>
        <w:jc w:val="both"/>
      </w:pPr>
      <w:r>
        <w:t>От точки 1 до точки 17 по границам лесных кварталов 158, 153, 130, 127, 110, 107, 94, 88, 71, 65, 49, 32, 15 Дубовицкого участкового лесничества Любанского лесничества, далее по границам лесных кварталов 23, 11 Броницкого участкового лесничества Любанского лесничества, далее по границам лесных кварталов 78, 28, 11 Каменского участкового лесничества Любанского лесничества.</w:t>
      </w:r>
    </w:p>
    <w:p w:rsidR="00E24F90" w:rsidRDefault="00E24F90">
      <w:pPr>
        <w:pStyle w:val="ConsPlusNormal"/>
        <w:ind w:firstLine="540"/>
        <w:jc w:val="both"/>
      </w:pPr>
    </w:p>
    <w:p w:rsidR="00E24F90" w:rsidRDefault="00E24F90">
      <w:pPr>
        <w:pStyle w:val="ConsPlusTitle"/>
        <w:jc w:val="center"/>
        <w:outlineLvl w:val="4"/>
      </w:pPr>
      <w:r>
        <w:t>По смежеству с Тосненским городским поселением</w:t>
      </w:r>
    </w:p>
    <w:p w:rsidR="00E24F90" w:rsidRDefault="00E24F90">
      <w:pPr>
        <w:pStyle w:val="ConsPlusNormal"/>
        <w:ind w:firstLine="540"/>
        <w:jc w:val="both"/>
      </w:pPr>
    </w:p>
    <w:p w:rsidR="00E24F90" w:rsidRDefault="00E24F90">
      <w:pPr>
        <w:pStyle w:val="ConsPlusNormal"/>
        <w:ind w:firstLine="540"/>
        <w:jc w:val="both"/>
      </w:pPr>
      <w:r>
        <w:t>От точки 17 до точки 19 по границам лесных кварталов 82, 77 Любанского участкового лесничества Любанского лесничества до линии, равноудаленной от берегов реки Сунья.</w:t>
      </w:r>
    </w:p>
    <w:p w:rsidR="00E24F90" w:rsidRDefault="00E24F90">
      <w:pPr>
        <w:pStyle w:val="ConsPlusNormal"/>
        <w:spacing w:before="220"/>
        <w:ind w:firstLine="540"/>
        <w:jc w:val="both"/>
      </w:pPr>
      <w:r>
        <w:t>От точки 19 до точки 217 по линии, равноудаленной от берегов реки Сунья.</w:t>
      </w:r>
    </w:p>
    <w:p w:rsidR="00E24F90" w:rsidRDefault="00E24F90">
      <w:pPr>
        <w:pStyle w:val="ConsPlusNormal"/>
        <w:spacing w:before="220"/>
        <w:ind w:firstLine="540"/>
        <w:jc w:val="both"/>
      </w:pPr>
      <w:r>
        <w:t>От точки 217 до точки 222 от линии, равноудаленной от берегов реки Сунья, по границам лесных кварталов 58, 44, 45 Андриановского участкового лесничества Любанского лесничества.</w:t>
      </w:r>
    </w:p>
    <w:p w:rsidR="00E24F90" w:rsidRDefault="00E24F90">
      <w:pPr>
        <w:pStyle w:val="ConsPlusNormal"/>
        <w:ind w:firstLine="540"/>
        <w:jc w:val="both"/>
      </w:pPr>
    </w:p>
    <w:p w:rsidR="00E24F90" w:rsidRDefault="00E24F90">
      <w:pPr>
        <w:pStyle w:val="ConsPlusTitle"/>
        <w:jc w:val="center"/>
        <w:outlineLvl w:val="4"/>
      </w:pPr>
      <w:r>
        <w:t>По смежеству с Рябовским городским поселением</w:t>
      </w:r>
    </w:p>
    <w:p w:rsidR="00E24F90" w:rsidRDefault="00E24F90">
      <w:pPr>
        <w:pStyle w:val="ConsPlusNormal"/>
        <w:ind w:firstLine="540"/>
        <w:jc w:val="both"/>
      </w:pPr>
    </w:p>
    <w:p w:rsidR="00E24F90" w:rsidRDefault="00E24F90">
      <w:pPr>
        <w:pStyle w:val="ConsPlusNormal"/>
        <w:ind w:firstLine="540"/>
        <w:jc w:val="both"/>
      </w:pPr>
      <w:r>
        <w:t>От точки 222 до точки 225 по границам лесных кварталов 54, 55, 56 Любанского участкового лесничества Любанского лесничества.</w:t>
      </w:r>
    </w:p>
    <w:p w:rsidR="00E24F90" w:rsidRDefault="00E24F90">
      <w:pPr>
        <w:pStyle w:val="ConsPlusNormal"/>
        <w:spacing w:before="220"/>
        <w:ind w:firstLine="540"/>
        <w:jc w:val="both"/>
      </w:pPr>
      <w:r>
        <w:t>От точки 225 до точки 249 по линиям, последовательно соединяющим точки, далее по границе земельного участка с кадастровым номером 47:26:0817002:1, исключая его, далее по линиям, последовательно соединяющим точки, далее по границе земельного участка с кадастровым номером 47:26:0818001:129, включая его, далее по границе земельного участка с кадастровым номером 47:26:0818001:116, включая его.</w:t>
      </w:r>
    </w:p>
    <w:p w:rsidR="00E24F90" w:rsidRDefault="00E24F90">
      <w:pPr>
        <w:pStyle w:val="ConsPlusNormal"/>
        <w:spacing w:before="220"/>
        <w:ind w:firstLine="540"/>
        <w:jc w:val="both"/>
      </w:pPr>
      <w:r>
        <w:t>От точки 249 до точки 253 по границе лесного квартала 59 Любанского участкового лесничества Любанского лесничества.</w:t>
      </w:r>
    </w:p>
    <w:p w:rsidR="00E24F90" w:rsidRDefault="00E24F90">
      <w:pPr>
        <w:pStyle w:val="ConsPlusNormal"/>
        <w:spacing w:before="220"/>
        <w:ind w:firstLine="540"/>
        <w:jc w:val="both"/>
      </w:pPr>
      <w:r>
        <w:t xml:space="preserve">От точки 253 до точки 259 по линиям, последовательно соединяющим точки, до границы </w:t>
      </w:r>
      <w:r>
        <w:lastRenderedPageBreak/>
        <w:t>полосы отвода железной дороги Санкт-Петербург - Москва, не пересекая ее.</w:t>
      </w:r>
    </w:p>
    <w:p w:rsidR="00E24F90" w:rsidRDefault="00E24F90">
      <w:pPr>
        <w:pStyle w:val="ConsPlusNormal"/>
        <w:spacing w:before="220"/>
        <w:ind w:firstLine="540"/>
        <w:jc w:val="both"/>
      </w:pPr>
      <w:r>
        <w:t>От точки 259 до точки 261 по границе полосы отвода железной дороги Санкт-Петербург - Москва до реки Болотница, пересекая ее.</w:t>
      </w:r>
    </w:p>
    <w:p w:rsidR="00E24F90" w:rsidRDefault="00E24F90">
      <w:pPr>
        <w:pStyle w:val="ConsPlusNormal"/>
        <w:spacing w:before="220"/>
        <w:ind w:firstLine="540"/>
        <w:jc w:val="both"/>
      </w:pPr>
      <w:r>
        <w:t>От точки 261 до точки 307, пересекая границу полосы отвода железной дороги Санкт-Петербург - Москва, по береговой линии реки Болотница.</w:t>
      </w:r>
    </w:p>
    <w:p w:rsidR="00E24F90" w:rsidRDefault="00E24F90">
      <w:pPr>
        <w:pStyle w:val="ConsPlusNormal"/>
        <w:spacing w:before="220"/>
        <w:ind w:firstLine="540"/>
        <w:jc w:val="both"/>
      </w:pPr>
      <w:r>
        <w:t>От точки 307 до точки 308, пересекая реку Болотница, по линии, соединяющей точки, до границы лесного квартала 145 Шапкинского участкового лесничества Любанского лесничества.</w:t>
      </w:r>
    </w:p>
    <w:p w:rsidR="00E24F90" w:rsidRDefault="00E24F90">
      <w:pPr>
        <w:pStyle w:val="ConsPlusNormal"/>
        <w:spacing w:before="220"/>
        <w:ind w:firstLine="540"/>
        <w:jc w:val="both"/>
      </w:pPr>
      <w:r>
        <w:t>От точки 308 до точки 311 по границе лесного квартала 145 Шапкинского участкового лесничества Любанского лесничества.</w:t>
      </w:r>
    </w:p>
    <w:p w:rsidR="00E24F90" w:rsidRDefault="00E24F90">
      <w:pPr>
        <w:pStyle w:val="ConsPlusNormal"/>
        <w:ind w:firstLine="540"/>
        <w:jc w:val="both"/>
      </w:pPr>
    </w:p>
    <w:p w:rsidR="00E24F90" w:rsidRDefault="00E24F90">
      <w:pPr>
        <w:pStyle w:val="ConsPlusTitle"/>
        <w:jc w:val="center"/>
        <w:outlineLvl w:val="4"/>
      </w:pPr>
      <w:r>
        <w:t>По смежеству с Тосненским городским поселением</w:t>
      </w:r>
    </w:p>
    <w:p w:rsidR="00E24F90" w:rsidRDefault="00E24F90">
      <w:pPr>
        <w:pStyle w:val="ConsPlusNormal"/>
        <w:ind w:firstLine="540"/>
        <w:jc w:val="both"/>
      </w:pPr>
    </w:p>
    <w:p w:rsidR="00E24F90" w:rsidRDefault="00E24F90">
      <w:pPr>
        <w:pStyle w:val="ConsPlusNormal"/>
        <w:ind w:firstLine="540"/>
        <w:jc w:val="both"/>
      </w:pPr>
      <w:r>
        <w:t>От точки 311 до точки 320 по линиям, последовательно соединяющим точки, до линии, равноудаленной от берегов реки Чудля.</w:t>
      </w:r>
    </w:p>
    <w:p w:rsidR="00E24F90" w:rsidRDefault="00E24F90">
      <w:pPr>
        <w:pStyle w:val="ConsPlusNormal"/>
        <w:spacing w:before="220"/>
        <w:ind w:firstLine="540"/>
        <w:jc w:val="both"/>
      </w:pPr>
      <w:r>
        <w:t>От точки 320 до точки 321 по линии, равноудаленной от берегов реки Чудля.</w:t>
      </w:r>
    </w:p>
    <w:p w:rsidR="00E24F90" w:rsidRDefault="00E24F90">
      <w:pPr>
        <w:pStyle w:val="ConsPlusNormal"/>
        <w:ind w:firstLine="540"/>
        <w:jc w:val="both"/>
      </w:pPr>
    </w:p>
    <w:p w:rsidR="00E24F90" w:rsidRDefault="00E24F90">
      <w:pPr>
        <w:pStyle w:val="ConsPlusTitle"/>
        <w:jc w:val="center"/>
        <w:outlineLvl w:val="4"/>
      </w:pPr>
      <w:r>
        <w:t>По смежеству с Шапкинским сельским поселением</w:t>
      </w:r>
    </w:p>
    <w:p w:rsidR="00E24F90" w:rsidRDefault="00E24F90">
      <w:pPr>
        <w:pStyle w:val="ConsPlusNormal"/>
        <w:ind w:firstLine="540"/>
        <w:jc w:val="both"/>
      </w:pPr>
    </w:p>
    <w:p w:rsidR="00E24F90" w:rsidRDefault="00E24F90">
      <w:pPr>
        <w:pStyle w:val="ConsPlusNormal"/>
        <w:ind w:firstLine="540"/>
        <w:jc w:val="both"/>
      </w:pPr>
      <w:r>
        <w:t>От точки 321 до точки 322 от линии, равноудаленной от берегов реки Чудля, по границам лесных кварталов 113, 114, 115, 116, 117, 118, 119 Шапкинского участкового лесничества Любанского лесничества.</w:t>
      </w:r>
    </w:p>
    <w:p w:rsidR="00E24F90" w:rsidRDefault="00E24F90">
      <w:pPr>
        <w:pStyle w:val="ConsPlusNormal"/>
        <w:spacing w:before="220"/>
        <w:ind w:firstLine="540"/>
        <w:jc w:val="both"/>
      </w:pPr>
      <w:r>
        <w:t>От точки 322 до точки 325 по линиям, последовательно соединяющим точки, до границы лесного квартала 121 Шапкинского участкового лесничества Любанского лесничества.</w:t>
      </w:r>
    </w:p>
    <w:p w:rsidR="00E24F90" w:rsidRDefault="00E24F90">
      <w:pPr>
        <w:pStyle w:val="ConsPlusNormal"/>
        <w:spacing w:before="220"/>
        <w:ind w:firstLine="540"/>
        <w:jc w:val="both"/>
      </w:pPr>
      <w:r>
        <w:t>От точки 325 до точки 326 по границам лесных кварталов 121, 122, 123 Шапкинского участкового лесничества Любанского лесничества.</w:t>
      </w:r>
    </w:p>
    <w:p w:rsidR="00E24F90" w:rsidRDefault="00E24F90">
      <w:pPr>
        <w:pStyle w:val="ConsPlusNormal"/>
        <w:ind w:firstLine="540"/>
        <w:jc w:val="both"/>
      </w:pPr>
    </w:p>
    <w:p w:rsidR="00E24F90" w:rsidRDefault="00E24F90">
      <w:pPr>
        <w:pStyle w:val="ConsPlusTitle"/>
        <w:jc w:val="center"/>
        <w:outlineLvl w:val="4"/>
      </w:pPr>
      <w:r>
        <w:t>По смежеству с Кировским муниципальным районом</w:t>
      </w:r>
    </w:p>
    <w:p w:rsidR="00E24F90" w:rsidRDefault="00E24F90">
      <w:pPr>
        <w:pStyle w:val="ConsPlusNormal"/>
        <w:ind w:firstLine="540"/>
        <w:jc w:val="both"/>
      </w:pPr>
    </w:p>
    <w:p w:rsidR="00E24F90" w:rsidRDefault="00E24F90">
      <w:pPr>
        <w:pStyle w:val="ConsPlusNormal"/>
        <w:ind w:firstLine="540"/>
        <w:jc w:val="both"/>
      </w:pPr>
      <w:r>
        <w:t>От точки 326 до точки 1385 по границе муниципального района.</w:t>
      </w:r>
    </w:p>
    <w:p w:rsidR="00E24F90" w:rsidRDefault="00E24F90">
      <w:pPr>
        <w:pStyle w:val="ConsPlusNormal"/>
        <w:ind w:firstLine="540"/>
        <w:jc w:val="both"/>
      </w:pPr>
    </w:p>
    <w:p w:rsidR="00E24F90" w:rsidRDefault="00E24F90">
      <w:pPr>
        <w:pStyle w:val="ConsPlusTitle"/>
        <w:jc w:val="center"/>
        <w:outlineLvl w:val="4"/>
      </w:pPr>
      <w:r>
        <w:t>По смежеству с Трубникоборским сельским поселением</w:t>
      </w:r>
    </w:p>
    <w:p w:rsidR="00E24F90" w:rsidRDefault="00E24F90">
      <w:pPr>
        <w:pStyle w:val="ConsPlusNormal"/>
        <w:ind w:firstLine="540"/>
        <w:jc w:val="both"/>
      </w:pPr>
    </w:p>
    <w:p w:rsidR="00E24F90" w:rsidRDefault="00E24F90">
      <w:pPr>
        <w:pStyle w:val="ConsPlusNormal"/>
        <w:ind w:firstLine="540"/>
        <w:jc w:val="both"/>
      </w:pPr>
      <w:r>
        <w:t>От точки 1385 до точки 2101 по линии, равноудаленной от берегов реки Кородынька, до линии, равноудаленной от берегов реки Тигода.</w:t>
      </w:r>
    </w:p>
    <w:p w:rsidR="00E24F90" w:rsidRDefault="00E24F90">
      <w:pPr>
        <w:pStyle w:val="ConsPlusNormal"/>
        <w:spacing w:before="220"/>
        <w:ind w:firstLine="540"/>
        <w:jc w:val="both"/>
      </w:pPr>
      <w:r>
        <w:t>От точки 2101 до точки 2184 от линии, равноудаленной от берегов реки Кородынька, по линии, равноудаленной от берегов реки Тигода.</w:t>
      </w:r>
    </w:p>
    <w:p w:rsidR="00E24F90" w:rsidRDefault="00E24F90">
      <w:pPr>
        <w:pStyle w:val="ConsPlusNormal"/>
        <w:spacing w:before="220"/>
        <w:ind w:firstLine="540"/>
        <w:jc w:val="both"/>
      </w:pPr>
      <w:r>
        <w:t>От точки 2184 до точки 2213 от линии, равноудаленной от берегов реки Тигода, по линиям, последовательно соединяющим точки, до границы лесного квартала 20 Любанского участкового лесничества Любанского лесничества.</w:t>
      </w:r>
    </w:p>
    <w:p w:rsidR="00E24F90" w:rsidRDefault="00E24F90">
      <w:pPr>
        <w:pStyle w:val="ConsPlusNormal"/>
        <w:spacing w:before="220"/>
        <w:ind w:firstLine="540"/>
        <w:jc w:val="both"/>
      </w:pPr>
      <w:r>
        <w:t>От точки 2213 до точки 2216 по границам лесных кварталов 20, 19, 18, 17 Любанского участкового лесничества Любанского лесничества.</w:t>
      </w:r>
    </w:p>
    <w:p w:rsidR="00E24F90" w:rsidRDefault="00E24F90">
      <w:pPr>
        <w:pStyle w:val="ConsPlusNormal"/>
        <w:spacing w:before="220"/>
        <w:ind w:firstLine="540"/>
        <w:jc w:val="both"/>
      </w:pPr>
      <w:r>
        <w:t>От точки 2216 до точки 2218 по линиям, последовательно соединяющим точки, до границы полосы отвода автомобильной дороги федерального значения М-10 "Россия" Москва - Тверь - Великий Новгород - Санкт-Петербург, не пересекая ее.</w:t>
      </w:r>
    </w:p>
    <w:p w:rsidR="00E24F90" w:rsidRDefault="00E24F90">
      <w:pPr>
        <w:pStyle w:val="ConsPlusNormal"/>
        <w:spacing w:before="220"/>
        <w:ind w:firstLine="540"/>
        <w:jc w:val="both"/>
      </w:pPr>
      <w:r>
        <w:lastRenderedPageBreak/>
        <w:t>От точки 2218 до точки 2219 по границе полосы отвода автомобильной дороги федерального значения М-10 "Россия" Москва - Тверь - Великий Новгород - Санкт-Петербург.</w:t>
      </w:r>
    </w:p>
    <w:p w:rsidR="00E24F90" w:rsidRDefault="00E24F90">
      <w:pPr>
        <w:pStyle w:val="ConsPlusNormal"/>
        <w:spacing w:before="220"/>
        <w:ind w:firstLine="540"/>
        <w:jc w:val="both"/>
      </w:pPr>
      <w:r>
        <w:t>От точки 2219 до точки 2234, пересекая границу полосы отвода автомобильной дороги федерального значения М-10 "Россия" Москва - Тверь - Великий Новгород - Санкт-Петербург, по линиям, последовательно соединяющим точки, до границы лесного квартала 122 Любанского участкового лесничества Любанского лесничества.</w:t>
      </w:r>
    </w:p>
    <w:p w:rsidR="00E24F90" w:rsidRDefault="00E24F90">
      <w:pPr>
        <w:pStyle w:val="ConsPlusNormal"/>
        <w:spacing w:before="220"/>
        <w:ind w:firstLine="540"/>
        <w:jc w:val="both"/>
      </w:pPr>
      <w:r>
        <w:t>От точки 2234 до точки 2256 по границам лесных кварталов 122, 124, 131 Любанского участкового лесничества Любанского лесничества (пересекая лесной квартал 20 Броницкого участкового лесничества Любанского лесничества по прямой), далее по границам лесных кварталов 34, 46, 57 Броницкого участкового лесничества Любанского лесничества до границы полосы отвода автомобильной дороги регионального значения 41А-004 Павлово - Мга - Шапки - Любань - Оредеж - Луга, пересекая ее.</w:t>
      </w:r>
    </w:p>
    <w:p w:rsidR="00E24F90" w:rsidRDefault="00E24F90">
      <w:pPr>
        <w:pStyle w:val="ConsPlusNormal"/>
        <w:spacing w:before="220"/>
        <w:ind w:firstLine="540"/>
        <w:jc w:val="both"/>
      </w:pPr>
      <w:r>
        <w:t>От точки 2256 до точки 2282 по границе полосы отвода автомобильной дороги регионального значения 41А-004 Павлово - Мга - Шапки - Любань - Оредеж - Луга.</w:t>
      </w:r>
    </w:p>
    <w:p w:rsidR="00E24F90" w:rsidRDefault="00E24F90">
      <w:pPr>
        <w:pStyle w:val="ConsPlusNormal"/>
        <w:spacing w:before="220"/>
        <w:ind w:firstLine="540"/>
        <w:jc w:val="both"/>
      </w:pPr>
      <w:r>
        <w:t>От точки 2282 до точки 2283, не пересекая границу полосы отвода автомобильной дороги регионального значения 41А-004 Павлово - Мга - Шапки - Любань - Оредеж - Луга, по границам лесных кварталов 57, 56, 55, 54 Броницкого участкового лесничества Любанского лесничества до линии, равноудаленной от берегов реки Тигода.</w:t>
      </w:r>
    </w:p>
    <w:p w:rsidR="00E24F90" w:rsidRDefault="00E24F90">
      <w:pPr>
        <w:pStyle w:val="ConsPlusNormal"/>
        <w:spacing w:before="220"/>
        <w:ind w:firstLine="540"/>
        <w:jc w:val="both"/>
      </w:pPr>
      <w:r>
        <w:t>От точки 2283 до точки 2548 по линии, равноудаленной от берегов реки Тигода, до линии, равноудаленной от берегов реки Тресна.</w:t>
      </w:r>
    </w:p>
    <w:p w:rsidR="00E24F90" w:rsidRDefault="00E24F90">
      <w:pPr>
        <w:pStyle w:val="ConsPlusNormal"/>
        <w:spacing w:before="220"/>
        <w:ind w:firstLine="540"/>
        <w:jc w:val="both"/>
      </w:pPr>
      <w:r>
        <w:t>От точки 2548 до точки 2656 от линии, равноудаленной от берегов реки Тигода, по линии, равноудаленной от берегов реки Тресна.</w:t>
      </w:r>
    </w:p>
    <w:p w:rsidR="00E24F90" w:rsidRDefault="00E24F90">
      <w:pPr>
        <w:pStyle w:val="ConsPlusNormal"/>
        <w:ind w:firstLine="540"/>
        <w:jc w:val="both"/>
      </w:pPr>
    </w:p>
    <w:p w:rsidR="00E24F90" w:rsidRDefault="00E24F90">
      <w:pPr>
        <w:pStyle w:val="ConsPlusTitle"/>
        <w:jc w:val="center"/>
        <w:outlineLvl w:val="4"/>
      </w:pPr>
      <w:r>
        <w:t>По смежеству с Новгородской областью</w:t>
      </w:r>
    </w:p>
    <w:p w:rsidR="00E24F90" w:rsidRDefault="00E24F90">
      <w:pPr>
        <w:pStyle w:val="ConsPlusNormal"/>
        <w:ind w:firstLine="540"/>
        <w:jc w:val="both"/>
      </w:pPr>
    </w:p>
    <w:p w:rsidR="00E24F90" w:rsidRDefault="00E24F90">
      <w:pPr>
        <w:pStyle w:val="ConsPlusNormal"/>
        <w:ind w:firstLine="540"/>
        <w:jc w:val="both"/>
      </w:pPr>
      <w:r>
        <w:t>От точки 2656 до точки 1 по границе Ленинградской области.</w:t>
      </w:r>
    </w:p>
    <w:p w:rsidR="00E24F90" w:rsidRDefault="00E24F90">
      <w:pPr>
        <w:pStyle w:val="ConsPlusNormal"/>
        <w:ind w:firstLine="540"/>
        <w:jc w:val="both"/>
      </w:pPr>
    </w:p>
    <w:p w:rsidR="00E24F90" w:rsidRDefault="00E24F90">
      <w:pPr>
        <w:pStyle w:val="ConsPlusTitle"/>
        <w:jc w:val="center"/>
        <w:outlineLvl w:val="2"/>
      </w:pPr>
      <w:r>
        <w:t>17.5. ТЕКСТОВОЕ ОПИСАНИЕ ГРАНИЦЫ МУНИЦИПАЛЬНОГО ОБРАЗОВАНИЯ</w:t>
      </w:r>
    </w:p>
    <w:p w:rsidR="00E24F90" w:rsidRDefault="00E24F90">
      <w:pPr>
        <w:pStyle w:val="ConsPlusTitle"/>
        <w:jc w:val="center"/>
      </w:pPr>
      <w:r>
        <w:t>НИКОЛЬСКОЕ ГОРОДСКОЕ ПОСЕЛЕНИЕ ТОСНЕНСКОГО МУНИЦИПАЛЬНОГО</w:t>
      </w:r>
    </w:p>
    <w:p w:rsidR="00E24F90" w:rsidRDefault="00E24F90">
      <w:pPr>
        <w:pStyle w:val="ConsPlusTitle"/>
        <w:jc w:val="center"/>
      </w:pPr>
      <w:r>
        <w:t>РАЙОНА ЛЕНИНГРАДСКОЙ ОБЛАСТИ</w:t>
      </w:r>
    </w:p>
    <w:p w:rsidR="00E24F90" w:rsidRDefault="00E24F90">
      <w:pPr>
        <w:pStyle w:val="ConsPlusNormal"/>
        <w:jc w:val="center"/>
      </w:pPr>
    </w:p>
    <w:p w:rsidR="00E24F90" w:rsidRDefault="00E24F90">
      <w:pPr>
        <w:pStyle w:val="ConsPlusTitle"/>
        <w:jc w:val="center"/>
        <w:outlineLvl w:val="3"/>
      </w:pPr>
      <w:r>
        <w:t>17.5.1. Описание местоположения точки 1</w:t>
      </w:r>
    </w:p>
    <w:p w:rsidR="00E24F90" w:rsidRDefault="00E24F90">
      <w:pPr>
        <w:pStyle w:val="ConsPlusNormal"/>
        <w:ind w:firstLine="540"/>
        <w:jc w:val="both"/>
      </w:pPr>
    </w:p>
    <w:p w:rsidR="00E24F90" w:rsidRDefault="00E24F90">
      <w:pPr>
        <w:pStyle w:val="ConsPlusNormal"/>
        <w:ind w:firstLine="540"/>
        <w:jc w:val="both"/>
      </w:pPr>
      <w:r>
        <w:t>Точка 1 расположена на пересечении южной и восточной границ лесного квартала 131 Ульяновского участкового лесничества Любанского лесничества.</w:t>
      </w:r>
    </w:p>
    <w:p w:rsidR="00E24F90" w:rsidRDefault="00E24F90">
      <w:pPr>
        <w:pStyle w:val="ConsPlusNormal"/>
        <w:ind w:firstLine="540"/>
        <w:jc w:val="both"/>
      </w:pPr>
    </w:p>
    <w:p w:rsidR="00E24F90" w:rsidRDefault="00E24F90">
      <w:pPr>
        <w:pStyle w:val="ConsPlusTitle"/>
        <w:jc w:val="center"/>
        <w:outlineLvl w:val="3"/>
      </w:pPr>
      <w:r>
        <w:t>17.5.2. Описание прохождения границы</w:t>
      </w:r>
    </w:p>
    <w:p w:rsidR="00E24F90" w:rsidRDefault="00E24F90">
      <w:pPr>
        <w:pStyle w:val="ConsPlusNormal"/>
        <w:jc w:val="center"/>
      </w:pPr>
    </w:p>
    <w:p w:rsidR="00E24F90" w:rsidRDefault="00E24F90">
      <w:pPr>
        <w:pStyle w:val="ConsPlusTitle"/>
        <w:jc w:val="center"/>
        <w:outlineLvl w:val="4"/>
      </w:pPr>
      <w:r>
        <w:t>По смежеству с Нурминским сельским поселением</w:t>
      </w:r>
    </w:p>
    <w:p w:rsidR="00E24F90" w:rsidRDefault="00E24F90">
      <w:pPr>
        <w:pStyle w:val="ConsPlusNormal"/>
        <w:ind w:firstLine="540"/>
        <w:jc w:val="both"/>
      </w:pPr>
    </w:p>
    <w:p w:rsidR="00E24F90" w:rsidRDefault="00E24F90">
      <w:pPr>
        <w:pStyle w:val="ConsPlusNormal"/>
        <w:ind w:firstLine="540"/>
        <w:jc w:val="both"/>
      </w:pPr>
      <w:r>
        <w:t>От точки 1 до точки 6 по границам лесных кварталов 131, 130, 129, 128, 127 Ульяновского участкового лесничества Любанского лесничества.</w:t>
      </w:r>
    </w:p>
    <w:p w:rsidR="00E24F90" w:rsidRDefault="00E24F90">
      <w:pPr>
        <w:pStyle w:val="ConsPlusNormal"/>
        <w:ind w:firstLine="540"/>
        <w:jc w:val="both"/>
      </w:pPr>
    </w:p>
    <w:p w:rsidR="00E24F90" w:rsidRDefault="00E24F90">
      <w:pPr>
        <w:pStyle w:val="ConsPlusTitle"/>
        <w:jc w:val="center"/>
        <w:outlineLvl w:val="4"/>
      </w:pPr>
      <w:r>
        <w:t>По смежеству с Тосненским городским поселением</w:t>
      </w:r>
    </w:p>
    <w:p w:rsidR="00E24F90" w:rsidRDefault="00E24F90">
      <w:pPr>
        <w:pStyle w:val="ConsPlusNormal"/>
        <w:ind w:firstLine="540"/>
        <w:jc w:val="both"/>
      </w:pPr>
    </w:p>
    <w:p w:rsidR="00E24F90" w:rsidRDefault="00E24F90">
      <w:pPr>
        <w:pStyle w:val="ConsPlusNormal"/>
        <w:ind w:firstLine="540"/>
        <w:jc w:val="both"/>
      </w:pPr>
      <w:r>
        <w:t>От точки 6 до точки 10 по границам лесных кварталов 6, 5, 4, 3 Тосненского участкового лесничества Любанского лесничества до реки Тосна, пересекая ее.</w:t>
      </w:r>
    </w:p>
    <w:p w:rsidR="00E24F90" w:rsidRDefault="00E24F90">
      <w:pPr>
        <w:pStyle w:val="ConsPlusNormal"/>
        <w:spacing w:before="220"/>
        <w:ind w:firstLine="540"/>
        <w:jc w:val="both"/>
      </w:pPr>
      <w:r>
        <w:t>От точки 10 до точки 108 по береговой линии реки Тосна.</w:t>
      </w:r>
    </w:p>
    <w:p w:rsidR="00E24F90" w:rsidRDefault="00E24F90">
      <w:pPr>
        <w:pStyle w:val="ConsPlusNormal"/>
        <w:ind w:firstLine="540"/>
        <w:jc w:val="both"/>
      </w:pPr>
    </w:p>
    <w:p w:rsidR="00E24F90" w:rsidRDefault="00E24F90">
      <w:pPr>
        <w:pStyle w:val="ConsPlusTitle"/>
        <w:jc w:val="center"/>
        <w:outlineLvl w:val="4"/>
      </w:pPr>
      <w:r>
        <w:t>По смежеству с Ульяновским городским поселением</w:t>
      </w:r>
    </w:p>
    <w:p w:rsidR="00E24F90" w:rsidRDefault="00E24F90">
      <w:pPr>
        <w:pStyle w:val="ConsPlusNormal"/>
        <w:ind w:firstLine="540"/>
        <w:jc w:val="both"/>
      </w:pPr>
    </w:p>
    <w:p w:rsidR="00E24F90" w:rsidRDefault="00E24F90">
      <w:pPr>
        <w:pStyle w:val="ConsPlusNormal"/>
        <w:ind w:firstLine="540"/>
        <w:jc w:val="both"/>
      </w:pPr>
      <w:r>
        <w:t>От точки 108 до точки 115, пересекая реку Тосна, по линиям, последовательно соединяющим точки, далее по границе лесного квартала 103 Ульяновского участкового лесничества Любанского лесничества до границы полосы отвода железной дороги Мга - Гатчина - Веймарн - Ивангород - граница с Эстонской Республикой, не пересекая ее.</w:t>
      </w:r>
    </w:p>
    <w:p w:rsidR="00E24F90" w:rsidRDefault="00E24F90">
      <w:pPr>
        <w:pStyle w:val="ConsPlusNormal"/>
        <w:spacing w:before="220"/>
        <w:ind w:firstLine="540"/>
        <w:jc w:val="both"/>
      </w:pPr>
      <w:r>
        <w:t>От точки 115 до точки 127 по границе полосы отвода железной дороги Мга - Гатчина - Веймарн - Ивангород - граница с Эстонской Республикой до реки Тосна, не пересекая ее.</w:t>
      </w:r>
    </w:p>
    <w:p w:rsidR="00E24F90" w:rsidRDefault="00E24F90">
      <w:pPr>
        <w:pStyle w:val="ConsPlusNormal"/>
        <w:spacing w:before="220"/>
        <w:ind w:firstLine="540"/>
        <w:jc w:val="both"/>
      </w:pPr>
      <w:r>
        <w:t>От точки 127 до точки 373, пересекая границу полосы отвода железной дороги Мга - Гатчина - Веймарн - Ивангород - граница с Эстонской Республикой, по береговой линии реки Тосна.</w:t>
      </w:r>
    </w:p>
    <w:p w:rsidR="00E24F90" w:rsidRDefault="00E24F90">
      <w:pPr>
        <w:pStyle w:val="ConsPlusNormal"/>
        <w:spacing w:before="220"/>
        <w:ind w:firstLine="540"/>
        <w:jc w:val="both"/>
      </w:pPr>
      <w:r>
        <w:t>От точки 373 до точки 388, пересекая реку Тосна, по линиям, последовательно соединяющим точки, далее по границе земельного участка с кадастровым номером 47:26:0221001:23, включая его.</w:t>
      </w:r>
    </w:p>
    <w:p w:rsidR="00E24F90" w:rsidRDefault="00E24F90">
      <w:pPr>
        <w:pStyle w:val="ConsPlusNormal"/>
        <w:ind w:firstLine="540"/>
        <w:jc w:val="both"/>
      </w:pPr>
    </w:p>
    <w:p w:rsidR="00E24F90" w:rsidRDefault="00E24F90">
      <w:pPr>
        <w:pStyle w:val="ConsPlusTitle"/>
        <w:jc w:val="center"/>
        <w:outlineLvl w:val="4"/>
      </w:pPr>
      <w:r>
        <w:t>По смежеству с Красноборским городским поселением</w:t>
      </w:r>
    </w:p>
    <w:p w:rsidR="00E24F90" w:rsidRDefault="00E24F90">
      <w:pPr>
        <w:pStyle w:val="ConsPlusNormal"/>
        <w:ind w:firstLine="540"/>
        <w:jc w:val="both"/>
      </w:pPr>
    </w:p>
    <w:p w:rsidR="00E24F90" w:rsidRDefault="00E24F90">
      <w:pPr>
        <w:pStyle w:val="ConsPlusNormal"/>
        <w:ind w:firstLine="540"/>
        <w:jc w:val="both"/>
      </w:pPr>
      <w:r>
        <w:t>От точки 388 до точки 435 по линиям, последовательно соединяющим точки, до границы Ленинградской области.</w:t>
      </w:r>
    </w:p>
    <w:p w:rsidR="00E24F90" w:rsidRDefault="00E24F90">
      <w:pPr>
        <w:pStyle w:val="ConsPlusNormal"/>
        <w:ind w:firstLine="540"/>
        <w:jc w:val="both"/>
      </w:pPr>
    </w:p>
    <w:p w:rsidR="00E24F90" w:rsidRDefault="00E24F90">
      <w:pPr>
        <w:pStyle w:val="ConsPlusTitle"/>
        <w:jc w:val="center"/>
        <w:outlineLvl w:val="4"/>
      </w:pPr>
      <w:r>
        <w:t>По смежеству с Санкт-Петербургом</w:t>
      </w:r>
    </w:p>
    <w:p w:rsidR="00E24F90" w:rsidRDefault="00E24F90">
      <w:pPr>
        <w:pStyle w:val="ConsPlusNormal"/>
        <w:ind w:firstLine="540"/>
        <w:jc w:val="both"/>
      </w:pPr>
    </w:p>
    <w:p w:rsidR="00E24F90" w:rsidRDefault="00E24F90">
      <w:pPr>
        <w:pStyle w:val="ConsPlusNormal"/>
        <w:ind w:firstLine="540"/>
        <w:jc w:val="both"/>
      </w:pPr>
      <w:r>
        <w:t>От точки 435 до точки 436 по границе Ленинградской области.</w:t>
      </w:r>
    </w:p>
    <w:p w:rsidR="00E24F90" w:rsidRDefault="00E24F90">
      <w:pPr>
        <w:pStyle w:val="ConsPlusNormal"/>
        <w:ind w:firstLine="540"/>
        <w:jc w:val="both"/>
      </w:pPr>
    </w:p>
    <w:p w:rsidR="00E24F90" w:rsidRDefault="00E24F90">
      <w:pPr>
        <w:pStyle w:val="ConsPlusTitle"/>
        <w:jc w:val="center"/>
        <w:outlineLvl w:val="4"/>
      </w:pPr>
      <w:r>
        <w:t>По смежеству с Кировским муниципальным районом</w:t>
      </w:r>
    </w:p>
    <w:p w:rsidR="00E24F90" w:rsidRDefault="00E24F90">
      <w:pPr>
        <w:pStyle w:val="ConsPlusNormal"/>
        <w:ind w:firstLine="540"/>
        <w:jc w:val="both"/>
      </w:pPr>
    </w:p>
    <w:p w:rsidR="00E24F90" w:rsidRDefault="00E24F90">
      <w:pPr>
        <w:pStyle w:val="ConsPlusNormal"/>
        <w:ind w:firstLine="540"/>
        <w:jc w:val="both"/>
      </w:pPr>
      <w:r>
        <w:t>От точки 436 до точки 1 по границе муниципального района.</w:t>
      </w:r>
    </w:p>
    <w:p w:rsidR="00E24F90" w:rsidRDefault="00E24F90">
      <w:pPr>
        <w:pStyle w:val="ConsPlusNormal"/>
        <w:ind w:firstLine="540"/>
        <w:jc w:val="both"/>
      </w:pPr>
    </w:p>
    <w:p w:rsidR="00E24F90" w:rsidRDefault="00E24F90">
      <w:pPr>
        <w:pStyle w:val="ConsPlusTitle"/>
        <w:jc w:val="center"/>
        <w:outlineLvl w:val="2"/>
      </w:pPr>
      <w:r>
        <w:t>17.6. ТЕКСТОВОЕ ОПИСАНИЕ ГРАНИЦЫ МУНИЦИПАЛЬНОГО ОБРАЗОВАНИЯ</w:t>
      </w:r>
    </w:p>
    <w:p w:rsidR="00E24F90" w:rsidRDefault="00E24F90">
      <w:pPr>
        <w:pStyle w:val="ConsPlusTitle"/>
        <w:jc w:val="center"/>
      </w:pPr>
      <w:r>
        <w:t>НУРМИНСКОЕ СЕЛЬСКОЕ ПОСЕЛЕНИЕ ТОСНЕНСКОГО МУНИЦИПАЛЬНОГО</w:t>
      </w:r>
    </w:p>
    <w:p w:rsidR="00E24F90" w:rsidRDefault="00E24F90">
      <w:pPr>
        <w:pStyle w:val="ConsPlusTitle"/>
        <w:jc w:val="center"/>
      </w:pPr>
      <w:r>
        <w:t>РАЙОНА ЛЕНИНГРАДСКОЙ ОБЛАСТИ</w:t>
      </w:r>
    </w:p>
    <w:p w:rsidR="00E24F90" w:rsidRDefault="00E24F90">
      <w:pPr>
        <w:pStyle w:val="ConsPlusNormal"/>
        <w:jc w:val="center"/>
      </w:pPr>
    </w:p>
    <w:p w:rsidR="00E24F90" w:rsidRDefault="00E24F90">
      <w:pPr>
        <w:pStyle w:val="ConsPlusTitle"/>
        <w:jc w:val="center"/>
        <w:outlineLvl w:val="3"/>
      </w:pPr>
      <w:r>
        <w:t>17.6.1. Описание местоположения точки 1</w:t>
      </w:r>
    </w:p>
    <w:p w:rsidR="00E24F90" w:rsidRDefault="00E24F90">
      <w:pPr>
        <w:pStyle w:val="ConsPlusNormal"/>
        <w:ind w:firstLine="540"/>
        <w:jc w:val="both"/>
      </w:pPr>
    </w:p>
    <w:p w:rsidR="00E24F90" w:rsidRDefault="00E24F90">
      <w:pPr>
        <w:pStyle w:val="ConsPlusNormal"/>
        <w:ind w:firstLine="540"/>
        <w:jc w:val="both"/>
      </w:pPr>
      <w:r>
        <w:t>Точка 1 расположена на пересечении северной и восточной границ лесного квартала 37 Шапкинского участкового лесничества Любанского лесничества.</w:t>
      </w:r>
    </w:p>
    <w:p w:rsidR="00E24F90" w:rsidRDefault="00E24F90">
      <w:pPr>
        <w:pStyle w:val="ConsPlusNormal"/>
        <w:ind w:firstLine="540"/>
        <w:jc w:val="both"/>
      </w:pPr>
    </w:p>
    <w:p w:rsidR="00E24F90" w:rsidRDefault="00E24F90">
      <w:pPr>
        <w:pStyle w:val="ConsPlusTitle"/>
        <w:jc w:val="center"/>
        <w:outlineLvl w:val="3"/>
      </w:pPr>
      <w:r>
        <w:t>17.6.2. Описание прохождения границы</w:t>
      </w:r>
    </w:p>
    <w:p w:rsidR="00E24F90" w:rsidRDefault="00E24F90">
      <w:pPr>
        <w:pStyle w:val="ConsPlusNormal"/>
        <w:jc w:val="center"/>
      </w:pPr>
    </w:p>
    <w:p w:rsidR="00E24F90" w:rsidRDefault="00E24F90">
      <w:pPr>
        <w:pStyle w:val="ConsPlusTitle"/>
        <w:jc w:val="center"/>
        <w:outlineLvl w:val="4"/>
      </w:pPr>
      <w:r>
        <w:t>По смежеству с Шапкинским сельским поселением</w:t>
      </w:r>
    </w:p>
    <w:p w:rsidR="00E24F90" w:rsidRDefault="00E24F90">
      <w:pPr>
        <w:pStyle w:val="ConsPlusNormal"/>
        <w:ind w:firstLine="540"/>
        <w:jc w:val="both"/>
      </w:pPr>
    </w:p>
    <w:p w:rsidR="00E24F90" w:rsidRDefault="00E24F90">
      <w:pPr>
        <w:pStyle w:val="ConsPlusNormal"/>
        <w:ind w:firstLine="540"/>
        <w:jc w:val="both"/>
      </w:pPr>
      <w:r>
        <w:t>От точки 1 до точки 4 по границам лесных кварталов 37, 40, 46, 52, 55 Шапкинского участкового лесничества Любанского лесничества.</w:t>
      </w:r>
    </w:p>
    <w:p w:rsidR="00E24F90" w:rsidRDefault="00E24F90">
      <w:pPr>
        <w:pStyle w:val="ConsPlusNormal"/>
        <w:spacing w:before="220"/>
        <w:ind w:firstLine="540"/>
        <w:jc w:val="both"/>
      </w:pPr>
      <w:r>
        <w:t>От точки 4 до точки 6 по линиям, последовательно соединяющим точки, до линии, равноудаленной от берегов реки Чудля.</w:t>
      </w:r>
    </w:p>
    <w:p w:rsidR="00E24F90" w:rsidRDefault="00E24F90">
      <w:pPr>
        <w:pStyle w:val="ConsPlusNormal"/>
        <w:ind w:firstLine="540"/>
        <w:jc w:val="both"/>
      </w:pPr>
    </w:p>
    <w:p w:rsidR="00E24F90" w:rsidRDefault="00E24F90">
      <w:pPr>
        <w:pStyle w:val="ConsPlusTitle"/>
        <w:jc w:val="center"/>
        <w:outlineLvl w:val="4"/>
      </w:pPr>
      <w:r>
        <w:t>По смежеству с Тосненским городским поселением</w:t>
      </w:r>
    </w:p>
    <w:p w:rsidR="00E24F90" w:rsidRDefault="00E24F90">
      <w:pPr>
        <w:pStyle w:val="ConsPlusNormal"/>
        <w:ind w:firstLine="540"/>
        <w:jc w:val="both"/>
      </w:pPr>
    </w:p>
    <w:p w:rsidR="00E24F90" w:rsidRDefault="00E24F90">
      <w:pPr>
        <w:pStyle w:val="ConsPlusNormal"/>
        <w:ind w:firstLine="540"/>
        <w:jc w:val="both"/>
      </w:pPr>
      <w:r>
        <w:t xml:space="preserve">От точки 6 до точки 10 от линии, равноудаленной от берегов реки Чудля, по границе лесного квартала 113 Шапкинского участкового лесничества Любанского лесничества, далее по границам </w:t>
      </w:r>
      <w:r>
        <w:lastRenderedPageBreak/>
        <w:t>лесных кварталов 47, 46, 45, 44, 43, 34, 22, 13, 4 Ушакинского участкового лесничества Любанского лесничества.</w:t>
      </w:r>
    </w:p>
    <w:p w:rsidR="00E24F90" w:rsidRDefault="00E24F90">
      <w:pPr>
        <w:pStyle w:val="ConsPlusNormal"/>
        <w:spacing w:before="220"/>
        <w:ind w:firstLine="540"/>
        <w:jc w:val="both"/>
      </w:pPr>
      <w:r>
        <w:t>От точки 10 до точки 11 по линии, соединяющей точки, до границы лесного квартала 28 Тосненского участкового лесничества Любанского лесничества.</w:t>
      </w:r>
    </w:p>
    <w:p w:rsidR="00E24F90" w:rsidRDefault="00E24F90">
      <w:pPr>
        <w:pStyle w:val="ConsPlusNormal"/>
        <w:spacing w:before="220"/>
        <w:ind w:firstLine="540"/>
        <w:jc w:val="both"/>
      </w:pPr>
      <w:r>
        <w:t>От точки 11 до точки 15 по границам лесных кварталов 28, 23 Тосненского участкового лесничества Любанского лесничества.</w:t>
      </w:r>
    </w:p>
    <w:p w:rsidR="00E24F90" w:rsidRDefault="00E24F90">
      <w:pPr>
        <w:pStyle w:val="ConsPlusNormal"/>
        <w:spacing w:before="220"/>
        <w:ind w:firstLine="540"/>
        <w:jc w:val="both"/>
      </w:pPr>
      <w:r>
        <w:t>От точки 15 до точки 17 по линиям, последовательно соединяющим точки, до границы лесного квартала 30 Шапкинского участкового лесничества Любанского лесничества.</w:t>
      </w:r>
    </w:p>
    <w:p w:rsidR="00E24F90" w:rsidRDefault="00E24F90">
      <w:pPr>
        <w:pStyle w:val="ConsPlusNormal"/>
        <w:spacing w:before="220"/>
        <w:ind w:firstLine="540"/>
        <w:jc w:val="both"/>
      </w:pPr>
      <w:r>
        <w:t>От точки 17 до точки 22 по границам лесных кварталов 30, 26, 21, 11, 1 Шапкинского участкового лесничества Любанского лесничества.</w:t>
      </w:r>
    </w:p>
    <w:p w:rsidR="00E24F90" w:rsidRDefault="00E24F90">
      <w:pPr>
        <w:pStyle w:val="ConsPlusNormal"/>
        <w:ind w:firstLine="540"/>
        <w:jc w:val="both"/>
      </w:pPr>
    </w:p>
    <w:p w:rsidR="00E24F90" w:rsidRDefault="00E24F90">
      <w:pPr>
        <w:pStyle w:val="ConsPlusTitle"/>
        <w:jc w:val="center"/>
        <w:outlineLvl w:val="4"/>
      </w:pPr>
      <w:r>
        <w:t>По смежеству с Никольским городским поселением</w:t>
      </w:r>
    </w:p>
    <w:p w:rsidR="00E24F90" w:rsidRDefault="00E24F90">
      <w:pPr>
        <w:pStyle w:val="ConsPlusNormal"/>
        <w:ind w:firstLine="540"/>
        <w:jc w:val="both"/>
      </w:pPr>
    </w:p>
    <w:p w:rsidR="00E24F90" w:rsidRDefault="00E24F90">
      <w:pPr>
        <w:pStyle w:val="ConsPlusNormal"/>
        <w:ind w:firstLine="540"/>
        <w:jc w:val="both"/>
      </w:pPr>
      <w:r>
        <w:t>От точки 22 до точки 27 по границам лесных кварталов 127, 128, 129, 130, 131 Ульяновского участкового лесничества Любанского лесничества.</w:t>
      </w:r>
    </w:p>
    <w:p w:rsidR="00E24F90" w:rsidRDefault="00E24F90">
      <w:pPr>
        <w:pStyle w:val="ConsPlusNormal"/>
        <w:ind w:firstLine="540"/>
        <w:jc w:val="both"/>
      </w:pPr>
    </w:p>
    <w:p w:rsidR="00E24F90" w:rsidRDefault="00E24F90">
      <w:pPr>
        <w:pStyle w:val="ConsPlusTitle"/>
        <w:jc w:val="center"/>
        <w:outlineLvl w:val="4"/>
      </w:pPr>
      <w:r>
        <w:t>По смежеству с Кировским муниципальным районом</w:t>
      </w:r>
    </w:p>
    <w:p w:rsidR="00E24F90" w:rsidRDefault="00E24F90">
      <w:pPr>
        <w:pStyle w:val="ConsPlusNormal"/>
        <w:ind w:firstLine="540"/>
        <w:jc w:val="both"/>
      </w:pPr>
    </w:p>
    <w:p w:rsidR="00E24F90" w:rsidRDefault="00E24F90">
      <w:pPr>
        <w:pStyle w:val="ConsPlusNormal"/>
        <w:ind w:firstLine="540"/>
        <w:jc w:val="both"/>
      </w:pPr>
      <w:r>
        <w:t>От точки 27 до точки 1 по границе муниципального района.</w:t>
      </w:r>
    </w:p>
    <w:p w:rsidR="00E24F90" w:rsidRDefault="00E24F90">
      <w:pPr>
        <w:pStyle w:val="ConsPlusNormal"/>
        <w:ind w:firstLine="540"/>
        <w:jc w:val="both"/>
      </w:pPr>
    </w:p>
    <w:p w:rsidR="00E24F90" w:rsidRDefault="00E24F90">
      <w:pPr>
        <w:pStyle w:val="ConsPlusTitle"/>
        <w:jc w:val="center"/>
        <w:outlineLvl w:val="2"/>
      </w:pPr>
      <w:r>
        <w:t>17.7. ТЕКСТОВОЕ ОПИСАНИЕ ГРАНИЦЫ МУНИЦИПАЛЬНОГО ОБРАЗОВАНИЯ</w:t>
      </w:r>
    </w:p>
    <w:p w:rsidR="00E24F90" w:rsidRDefault="00E24F90">
      <w:pPr>
        <w:pStyle w:val="ConsPlusTitle"/>
        <w:jc w:val="center"/>
      </w:pPr>
      <w:r>
        <w:t>РЯБОВСКОЕ ГОРОДСКОЕ ПОСЕЛЕНИЕ ТОСНЕНСКОГО МУНИЦИПАЛЬНОГО</w:t>
      </w:r>
    </w:p>
    <w:p w:rsidR="00E24F90" w:rsidRDefault="00E24F90">
      <w:pPr>
        <w:pStyle w:val="ConsPlusTitle"/>
        <w:jc w:val="center"/>
      </w:pPr>
      <w:r>
        <w:t>РАЙОНА ЛЕНИНГРАДСКОЙ ОБЛАСТИ</w:t>
      </w:r>
    </w:p>
    <w:p w:rsidR="00E24F90" w:rsidRDefault="00E24F90">
      <w:pPr>
        <w:pStyle w:val="ConsPlusNormal"/>
        <w:jc w:val="center"/>
      </w:pPr>
    </w:p>
    <w:p w:rsidR="00E24F90" w:rsidRDefault="00E24F90">
      <w:pPr>
        <w:pStyle w:val="ConsPlusTitle"/>
        <w:jc w:val="center"/>
        <w:outlineLvl w:val="3"/>
      </w:pPr>
      <w:r>
        <w:t>17.7.1. Описание местоположения точки 1</w:t>
      </w:r>
    </w:p>
    <w:p w:rsidR="00E24F90" w:rsidRDefault="00E24F90">
      <w:pPr>
        <w:pStyle w:val="ConsPlusNormal"/>
        <w:ind w:firstLine="540"/>
        <w:jc w:val="both"/>
      </w:pPr>
    </w:p>
    <w:p w:rsidR="00E24F90" w:rsidRDefault="00E24F90">
      <w:pPr>
        <w:pStyle w:val="ConsPlusNormal"/>
        <w:ind w:firstLine="540"/>
        <w:jc w:val="both"/>
      </w:pPr>
      <w:r>
        <w:t>Точка 1 расположена на пересечении южной и западной границ лесного квартала 145 Шапкинского участкового лесничества Любанского лесничества.</w:t>
      </w:r>
    </w:p>
    <w:p w:rsidR="00E24F90" w:rsidRDefault="00E24F90">
      <w:pPr>
        <w:pStyle w:val="ConsPlusNormal"/>
        <w:ind w:firstLine="540"/>
        <w:jc w:val="both"/>
      </w:pPr>
    </w:p>
    <w:p w:rsidR="00E24F90" w:rsidRDefault="00E24F90">
      <w:pPr>
        <w:pStyle w:val="ConsPlusTitle"/>
        <w:jc w:val="center"/>
        <w:outlineLvl w:val="3"/>
      </w:pPr>
      <w:r>
        <w:t>17.7.2. Описание прохождения границы</w:t>
      </w:r>
    </w:p>
    <w:p w:rsidR="00E24F90" w:rsidRDefault="00E24F90">
      <w:pPr>
        <w:pStyle w:val="ConsPlusNormal"/>
        <w:jc w:val="center"/>
      </w:pPr>
    </w:p>
    <w:p w:rsidR="00E24F90" w:rsidRDefault="00E24F90">
      <w:pPr>
        <w:pStyle w:val="ConsPlusTitle"/>
        <w:jc w:val="center"/>
        <w:outlineLvl w:val="4"/>
      </w:pPr>
      <w:r>
        <w:t>По смежеству с Любанским городским поселением</w:t>
      </w:r>
    </w:p>
    <w:p w:rsidR="00E24F90" w:rsidRDefault="00E24F90">
      <w:pPr>
        <w:pStyle w:val="ConsPlusNormal"/>
        <w:ind w:firstLine="540"/>
        <w:jc w:val="both"/>
      </w:pPr>
    </w:p>
    <w:p w:rsidR="00E24F90" w:rsidRDefault="00E24F90">
      <w:pPr>
        <w:pStyle w:val="ConsPlusNormal"/>
        <w:ind w:firstLine="540"/>
        <w:jc w:val="both"/>
      </w:pPr>
      <w:r>
        <w:t>От точки 1 до точки 4 по границе лесного квартала 145 Шапкинского участкового лесничества Любанского лесничества.</w:t>
      </w:r>
    </w:p>
    <w:p w:rsidR="00E24F90" w:rsidRDefault="00E24F90">
      <w:pPr>
        <w:pStyle w:val="ConsPlusNormal"/>
        <w:spacing w:before="220"/>
        <w:ind w:firstLine="540"/>
        <w:jc w:val="both"/>
      </w:pPr>
      <w:r>
        <w:t>От точки 4 до точки 5 по линии, соединяющей точки, до реки Болотница, пересекая ее.</w:t>
      </w:r>
    </w:p>
    <w:p w:rsidR="00E24F90" w:rsidRDefault="00E24F90">
      <w:pPr>
        <w:pStyle w:val="ConsPlusNormal"/>
        <w:spacing w:before="220"/>
        <w:ind w:firstLine="540"/>
        <w:jc w:val="both"/>
      </w:pPr>
      <w:r>
        <w:t>От точки 5 до точки 51 по береговой линии реки Болотница до границы полосы отвода железной дороги Санкт-Петербург - Москва, пересекая ее.</w:t>
      </w:r>
    </w:p>
    <w:p w:rsidR="00E24F90" w:rsidRDefault="00E24F90">
      <w:pPr>
        <w:pStyle w:val="ConsPlusNormal"/>
        <w:spacing w:before="220"/>
        <w:ind w:firstLine="540"/>
        <w:jc w:val="both"/>
      </w:pPr>
      <w:r>
        <w:t>От точки 51 до точки 53, пересекая реку Болотница, по границе полосы отвода железной дороги Санкт-Петербург - Москва.</w:t>
      </w:r>
    </w:p>
    <w:p w:rsidR="00E24F90" w:rsidRDefault="00E24F90">
      <w:pPr>
        <w:pStyle w:val="ConsPlusNormal"/>
        <w:spacing w:before="220"/>
        <w:ind w:firstLine="540"/>
        <w:jc w:val="both"/>
      </w:pPr>
      <w:r>
        <w:t>От точки 53 до точки 59, не пересекая границу полосы отвода железной дороги Санкт-Петербург - Москва, по линиям, последовательно соединяющим точки, до границы лесного квартала 59 Любанского участкового лесничества Любанского лесничества.</w:t>
      </w:r>
    </w:p>
    <w:p w:rsidR="00E24F90" w:rsidRDefault="00E24F90">
      <w:pPr>
        <w:pStyle w:val="ConsPlusNormal"/>
        <w:spacing w:before="220"/>
        <w:ind w:firstLine="540"/>
        <w:jc w:val="both"/>
      </w:pPr>
      <w:r>
        <w:t>От точки 59 до точки 63 по границе лесного квартала 59 Любанского участкового лесничества Любанского лесничества.</w:t>
      </w:r>
    </w:p>
    <w:p w:rsidR="00E24F90" w:rsidRDefault="00E24F90">
      <w:pPr>
        <w:pStyle w:val="ConsPlusNormal"/>
        <w:spacing w:before="220"/>
        <w:ind w:firstLine="540"/>
        <w:jc w:val="both"/>
      </w:pPr>
      <w:r>
        <w:t xml:space="preserve">От точки 63 до точки 87 по границе земельного участка с кадастровым номером </w:t>
      </w:r>
      <w:r>
        <w:lastRenderedPageBreak/>
        <w:t>47:26:0818001:116, исключая его, далее по границе земельного участка с кадастровым номером 47:26:0818001:129, исключая его, далее по линиям, последовательно соединяющим точки, далее по границе земельного участка с кадастровым номером 47:26:0817002:1, включая его, далее по линиям, последовательно соединяющим точки, до границы лесного квартала 56 Любанского участкового лесничества Любанского лесничества.</w:t>
      </w:r>
    </w:p>
    <w:p w:rsidR="00E24F90" w:rsidRDefault="00E24F90">
      <w:pPr>
        <w:pStyle w:val="ConsPlusNormal"/>
        <w:spacing w:before="220"/>
        <w:ind w:firstLine="540"/>
        <w:jc w:val="both"/>
      </w:pPr>
      <w:r>
        <w:t>От точки 87 до точки 90 по границам лесных кварталов 56, 55, 54 Любанского участкового лесничества Любанского лесничества.</w:t>
      </w:r>
    </w:p>
    <w:p w:rsidR="00E24F90" w:rsidRDefault="00E24F90">
      <w:pPr>
        <w:pStyle w:val="ConsPlusNormal"/>
        <w:ind w:firstLine="540"/>
        <w:jc w:val="both"/>
      </w:pPr>
    </w:p>
    <w:p w:rsidR="00E24F90" w:rsidRDefault="00E24F90">
      <w:pPr>
        <w:pStyle w:val="ConsPlusTitle"/>
        <w:jc w:val="center"/>
        <w:outlineLvl w:val="4"/>
      </w:pPr>
      <w:r>
        <w:t>По смежеству с Тосненским городским поселением</w:t>
      </w:r>
    </w:p>
    <w:p w:rsidR="00E24F90" w:rsidRDefault="00E24F90">
      <w:pPr>
        <w:pStyle w:val="ConsPlusNormal"/>
        <w:ind w:firstLine="540"/>
        <w:jc w:val="both"/>
      </w:pPr>
    </w:p>
    <w:p w:rsidR="00E24F90" w:rsidRDefault="00E24F90">
      <w:pPr>
        <w:pStyle w:val="ConsPlusNormal"/>
        <w:ind w:firstLine="540"/>
        <w:jc w:val="both"/>
      </w:pPr>
      <w:r>
        <w:t>От точки 90 до точки 107 по линиям, последовательно соединяющим точки, далее по границам лесных кварталов 45, 43, 40 Андриановского участкового лесничества Любанского лесничества, далее по границам лесных кварталов 73, 74, 75 Ушакинского участкового лесничества Любанского лесничества до границы полосы отвода автомобильной дороги федерального значения М-10 "Россия" Москва - Тверь - Великий Новгород - Санкт-Петербург, пересекая ее.</w:t>
      </w:r>
    </w:p>
    <w:p w:rsidR="00E24F90" w:rsidRDefault="00E24F90">
      <w:pPr>
        <w:pStyle w:val="ConsPlusNormal"/>
        <w:spacing w:before="220"/>
        <w:ind w:firstLine="540"/>
        <w:jc w:val="both"/>
      </w:pPr>
      <w:r>
        <w:t>От точки 107 до точки 109 по границе полосы отвода автомобильной дороги федерального значения М-10 "Россия" Москва - Тверь - Великий Новгород - Санкт-Петербург.</w:t>
      </w:r>
    </w:p>
    <w:p w:rsidR="00E24F90" w:rsidRDefault="00E24F90">
      <w:pPr>
        <w:pStyle w:val="ConsPlusNormal"/>
        <w:spacing w:before="220"/>
        <w:ind w:firstLine="540"/>
        <w:jc w:val="both"/>
      </w:pPr>
      <w:r>
        <w:t>От точки 109 до точки 114, не пересекая границу полосы отвода автомобильной дороги федерального значения М-10 "Россия" Москва - Тверь - Великий Новгород - Санкт-Петербург, по границе лесного квартала 76 Ушакинского участкового лесничества Любанского лесничества до границы полосы отвода железной дороги Санкт-Петербург - Москва, пересекая ее.</w:t>
      </w:r>
    </w:p>
    <w:p w:rsidR="00E24F90" w:rsidRDefault="00E24F90">
      <w:pPr>
        <w:pStyle w:val="ConsPlusNormal"/>
        <w:spacing w:before="220"/>
        <w:ind w:firstLine="540"/>
        <w:jc w:val="both"/>
      </w:pPr>
      <w:r>
        <w:t>От точки 114 до точки 115 по границе полосы отвода железной дороги Санкт-Петербург - Москва.</w:t>
      </w:r>
    </w:p>
    <w:p w:rsidR="00E24F90" w:rsidRDefault="00E24F90">
      <w:pPr>
        <w:pStyle w:val="ConsPlusNormal"/>
        <w:spacing w:before="220"/>
        <w:ind w:firstLine="540"/>
        <w:jc w:val="both"/>
      </w:pPr>
      <w:r>
        <w:t>От точки 115 до точки 117, не пересекая границу полосы отвода железной дороги Санкт-Петербург - Москва, по границам лесных кварталов 77, 87, 88, 89 Ушакинского участкового лесничества Любанского лесничества до линии, равноудаленной от берегов реки Царёв.</w:t>
      </w:r>
    </w:p>
    <w:p w:rsidR="00E24F90" w:rsidRDefault="00E24F90">
      <w:pPr>
        <w:pStyle w:val="ConsPlusNormal"/>
        <w:spacing w:before="220"/>
        <w:ind w:firstLine="540"/>
        <w:jc w:val="both"/>
      </w:pPr>
      <w:r>
        <w:t>От точки 117 до точки 122 по линии, равноудаленной от берегов реки Царёв.</w:t>
      </w:r>
    </w:p>
    <w:p w:rsidR="00E24F90" w:rsidRDefault="00E24F90">
      <w:pPr>
        <w:pStyle w:val="ConsPlusNormal"/>
        <w:spacing w:before="220"/>
        <w:ind w:firstLine="540"/>
        <w:jc w:val="both"/>
      </w:pPr>
      <w:r>
        <w:t>От точки 122 до точки 1 от линии, равноудаленной от берегов реки Царёв, по линиям, последовательно соединяющим точки, до границы лесного квартала 145 Шапкинского участкового лесничества Любанского лесничества.</w:t>
      </w:r>
    </w:p>
    <w:p w:rsidR="00E24F90" w:rsidRDefault="00E24F90">
      <w:pPr>
        <w:pStyle w:val="ConsPlusNormal"/>
        <w:ind w:firstLine="540"/>
        <w:jc w:val="both"/>
      </w:pPr>
    </w:p>
    <w:p w:rsidR="00E24F90" w:rsidRDefault="00E24F90">
      <w:pPr>
        <w:pStyle w:val="ConsPlusTitle"/>
        <w:jc w:val="center"/>
        <w:outlineLvl w:val="2"/>
      </w:pPr>
      <w:r>
        <w:t>17.8. ТЕКСТОВОЕ ОПИСАНИЕ ГРАНИЦЫ МУНИЦИПАЛЬНОГО ОБРАЗОВАНИЯ</w:t>
      </w:r>
    </w:p>
    <w:p w:rsidR="00E24F90" w:rsidRDefault="00E24F90">
      <w:pPr>
        <w:pStyle w:val="ConsPlusTitle"/>
        <w:jc w:val="center"/>
      </w:pPr>
      <w:r>
        <w:t>ТЕЛЬМАНОВСКОЕ ГОРОДСКОЕ ПОСЕЛЕНИЕ ТОСНЕНСКОГО МУНИЦИПАЛЬНОГО</w:t>
      </w:r>
    </w:p>
    <w:p w:rsidR="00E24F90" w:rsidRDefault="00E24F90">
      <w:pPr>
        <w:pStyle w:val="ConsPlusTitle"/>
        <w:jc w:val="center"/>
      </w:pPr>
      <w:r>
        <w:t>РАЙОНА ЛЕНИНГРАДСКОЙ ОБЛАСТИ</w:t>
      </w:r>
    </w:p>
    <w:p w:rsidR="00E24F90" w:rsidRDefault="00E24F90">
      <w:pPr>
        <w:pStyle w:val="ConsPlusNormal"/>
        <w:jc w:val="center"/>
      </w:pPr>
      <w:r>
        <w:t xml:space="preserve">(в ред. Областного </w:t>
      </w:r>
      <w:hyperlink r:id="rId283">
        <w:r>
          <w:rPr>
            <w:color w:val="0000FF"/>
          </w:rPr>
          <w:t>закона</w:t>
        </w:r>
      </w:hyperlink>
      <w:r>
        <w:t xml:space="preserve"> Ленинградской области</w:t>
      </w:r>
    </w:p>
    <w:p w:rsidR="00E24F90" w:rsidRDefault="00E24F90">
      <w:pPr>
        <w:pStyle w:val="ConsPlusNormal"/>
        <w:jc w:val="center"/>
      </w:pPr>
      <w:r>
        <w:t>от 16.05.2024 N 64-оз)</w:t>
      </w:r>
    </w:p>
    <w:p w:rsidR="00E24F90" w:rsidRDefault="00E24F90">
      <w:pPr>
        <w:pStyle w:val="ConsPlusNormal"/>
        <w:jc w:val="center"/>
      </w:pPr>
    </w:p>
    <w:p w:rsidR="00E24F90" w:rsidRDefault="00E24F90">
      <w:pPr>
        <w:pStyle w:val="ConsPlusTitle"/>
        <w:jc w:val="center"/>
        <w:outlineLvl w:val="3"/>
      </w:pPr>
      <w:r>
        <w:t>17.8.1. Описание местоположения точки 1</w:t>
      </w:r>
    </w:p>
    <w:p w:rsidR="00E24F90" w:rsidRDefault="00E24F90">
      <w:pPr>
        <w:pStyle w:val="ConsPlusNormal"/>
        <w:ind w:firstLine="540"/>
        <w:jc w:val="both"/>
      </w:pPr>
    </w:p>
    <w:p w:rsidR="00E24F90" w:rsidRDefault="00E24F90">
      <w:pPr>
        <w:pStyle w:val="ConsPlusNormal"/>
        <w:ind w:firstLine="540"/>
        <w:jc w:val="both"/>
      </w:pPr>
      <w:r>
        <w:t>Точка 1 расположена на пересечении восточной границы полосы отвода железной дороги Санкт-Петербург - Москва и северной границы лесного квартала 14 Ульяновского участкового лесничества Любанского лесничества.</w:t>
      </w:r>
    </w:p>
    <w:p w:rsidR="00E24F90" w:rsidRDefault="00E24F90">
      <w:pPr>
        <w:pStyle w:val="ConsPlusNormal"/>
        <w:ind w:firstLine="540"/>
        <w:jc w:val="both"/>
      </w:pPr>
    </w:p>
    <w:p w:rsidR="00E24F90" w:rsidRDefault="00E24F90">
      <w:pPr>
        <w:pStyle w:val="ConsPlusTitle"/>
        <w:jc w:val="center"/>
        <w:outlineLvl w:val="3"/>
      </w:pPr>
      <w:r>
        <w:t>17.8.2. Описание прохождения границы</w:t>
      </w:r>
    </w:p>
    <w:p w:rsidR="00E24F90" w:rsidRDefault="00E24F90">
      <w:pPr>
        <w:pStyle w:val="ConsPlusNormal"/>
        <w:jc w:val="center"/>
      </w:pPr>
    </w:p>
    <w:p w:rsidR="00E24F90" w:rsidRDefault="00E24F90">
      <w:pPr>
        <w:pStyle w:val="ConsPlusTitle"/>
        <w:jc w:val="center"/>
        <w:outlineLvl w:val="4"/>
      </w:pPr>
      <w:r>
        <w:t>По смежеству с Красноборским городским поселением</w:t>
      </w:r>
    </w:p>
    <w:p w:rsidR="00E24F90" w:rsidRDefault="00E24F90">
      <w:pPr>
        <w:pStyle w:val="ConsPlusNormal"/>
        <w:ind w:firstLine="540"/>
        <w:jc w:val="both"/>
      </w:pPr>
    </w:p>
    <w:p w:rsidR="00E24F90" w:rsidRDefault="00E24F90">
      <w:pPr>
        <w:pStyle w:val="ConsPlusNormal"/>
        <w:ind w:firstLine="540"/>
        <w:jc w:val="both"/>
      </w:pPr>
      <w:r>
        <w:t>От точки 1 до точки 8 по северо-восточной границе полосы отвода железной дороги Санкт-</w:t>
      </w:r>
      <w:r>
        <w:lastRenderedPageBreak/>
        <w:t>Петербург - Москва.</w:t>
      </w:r>
    </w:p>
    <w:p w:rsidR="00E24F90" w:rsidRDefault="00E24F90">
      <w:pPr>
        <w:pStyle w:val="ConsPlusNormal"/>
        <w:spacing w:before="220"/>
        <w:ind w:firstLine="540"/>
        <w:jc w:val="both"/>
      </w:pPr>
      <w:r>
        <w:t>От точки 8 до точки 16, пересекая границу полосы отвода железной дороги Санкт-Петербург - Москва, по линиям, последовательно соединяющим точки, до границы полосы отвода автомобильной дороги местного значения, не пересекая ее.</w:t>
      </w:r>
    </w:p>
    <w:p w:rsidR="00E24F90" w:rsidRDefault="00E24F90">
      <w:pPr>
        <w:pStyle w:val="ConsPlusNormal"/>
        <w:spacing w:before="220"/>
        <w:ind w:firstLine="540"/>
        <w:jc w:val="both"/>
      </w:pPr>
      <w:r>
        <w:t>От точки 16 до точки 20 по границе полосы отвода автомобильной дороги местного значения до границы полосы отвода автомобильной дороги регионального значения 41К-173 Ям-Ижора - Никольское, не пересекая ее.</w:t>
      </w:r>
    </w:p>
    <w:p w:rsidR="00E24F90" w:rsidRDefault="00E24F90">
      <w:pPr>
        <w:pStyle w:val="ConsPlusNormal"/>
        <w:spacing w:before="220"/>
        <w:ind w:firstLine="540"/>
        <w:jc w:val="both"/>
      </w:pPr>
      <w:r>
        <w:t>От точки 20 до точки 48 по границе полосы отвода автомобильной дороги регионального значения 41К-173 Ям-Ижора - Никольское до границы полосы отвода автомобильной дороги федерального значения М-10 "Россия" Москва - Тверь - Великий Новгород - Санкт-Петербург, пересекая ее.</w:t>
      </w:r>
    </w:p>
    <w:p w:rsidR="00E24F90" w:rsidRDefault="00E24F90">
      <w:pPr>
        <w:pStyle w:val="ConsPlusNormal"/>
        <w:spacing w:before="220"/>
        <w:ind w:firstLine="540"/>
        <w:jc w:val="both"/>
      </w:pPr>
      <w:r>
        <w:t>От точки 48 до точки 56, пересекая границу полосы отвода автомобильной дороги регионального значения 41К-173 Ям-Ижора - Никольское, по границе полосы отвода автомобильной дороги федерального значения М-10 "Россия" Москва - Тверь - Великий Новгород - Санкт-Петербург до границы полосы отвода автомобильной дороги регионального значения 41К-832 подъезд к ЦПС-4, не пересекая ее.</w:t>
      </w:r>
    </w:p>
    <w:p w:rsidR="00E24F90" w:rsidRDefault="00E24F90">
      <w:pPr>
        <w:pStyle w:val="ConsPlusNormal"/>
        <w:spacing w:before="220"/>
        <w:ind w:firstLine="540"/>
        <w:jc w:val="both"/>
      </w:pPr>
      <w:r>
        <w:t>От точки 56 до точки 112, не пересекая границу полосы отвода автомобильной дороги федерального значения М-10 "Россия" Москва - Тверь - Великий Новгород - Санкт-Петербург, по границе полосы отвода автомобильной дороги регионального значения 41К-832 подъезд к ЦПС-4.</w:t>
      </w:r>
    </w:p>
    <w:p w:rsidR="00E24F90" w:rsidRDefault="00E24F90">
      <w:pPr>
        <w:pStyle w:val="ConsPlusNormal"/>
        <w:spacing w:before="220"/>
        <w:ind w:firstLine="540"/>
        <w:jc w:val="both"/>
      </w:pPr>
      <w:r>
        <w:t>От точки 112 до точки 123, не пересекая границу полосы отвода автомобильной дороги регионального значения 41К-832 подъезд к ЦПС-4, по границам лесных кварталов 2, 1 Красноборского участкового лесничества Любанского лесничества до линии, равноудаленной от берегов реки Винокурка.</w:t>
      </w:r>
    </w:p>
    <w:p w:rsidR="00E24F90" w:rsidRDefault="00E24F90">
      <w:pPr>
        <w:pStyle w:val="ConsPlusNormal"/>
        <w:ind w:firstLine="540"/>
        <w:jc w:val="both"/>
      </w:pPr>
    </w:p>
    <w:p w:rsidR="00E24F90" w:rsidRDefault="00E24F90">
      <w:pPr>
        <w:pStyle w:val="ConsPlusTitle"/>
        <w:jc w:val="center"/>
        <w:outlineLvl w:val="4"/>
      </w:pPr>
      <w:r>
        <w:t>По смежеству с Фёдоровским городским поселением</w:t>
      </w:r>
    </w:p>
    <w:p w:rsidR="00E24F90" w:rsidRDefault="00E24F90">
      <w:pPr>
        <w:pStyle w:val="ConsPlusNormal"/>
        <w:ind w:firstLine="540"/>
        <w:jc w:val="both"/>
      </w:pPr>
    </w:p>
    <w:p w:rsidR="00E24F90" w:rsidRDefault="00E24F90">
      <w:pPr>
        <w:pStyle w:val="ConsPlusNormal"/>
        <w:ind w:firstLine="540"/>
        <w:jc w:val="both"/>
      </w:pPr>
      <w:r>
        <w:t>От точки 123 до точки 138 по линии, равноудаленной от берегов реки Винокурка.</w:t>
      </w:r>
    </w:p>
    <w:p w:rsidR="00E24F90" w:rsidRDefault="00E24F90">
      <w:pPr>
        <w:pStyle w:val="ConsPlusNormal"/>
        <w:spacing w:before="220"/>
        <w:ind w:firstLine="540"/>
        <w:jc w:val="both"/>
      </w:pPr>
      <w:r>
        <w:t>От точки 138 до точки 180 от линии, равноудаленной от берегов реки Винокурка, по линиям, последовательно соединяющим точки, далее по границе земельного участка с кадастровым номером 47:26:0108001:329, исключая его, далее по границе земельного участка с кадастровым номером 47:26:0220001:126, включая его, далее по границе земельного участка с кадастровым номером 47:26:0220001:575, исключая его, далее по границе земельного участка с кадастровым номером 47:26:0220001:33, включая его, далее по границе земельного участка с кадастровым номером 47:26:0220001:210, включая его.</w:t>
      </w:r>
    </w:p>
    <w:p w:rsidR="00E24F90" w:rsidRDefault="00E24F90">
      <w:pPr>
        <w:pStyle w:val="ConsPlusNormal"/>
        <w:ind w:firstLine="540"/>
        <w:jc w:val="both"/>
      </w:pPr>
    </w:p>
    <w:p w:rsidR="00E24F90" w:rsidRDefault="00E24F90">
      <w:pPr>
        <w:pStyle w:val="ConsPlusTitle"/>
        <w:jc w:val="center"/>
        <w:outlineLvl w:val="4"/>
      </w:pPr>
      <w:r>
        <w:t>По смежеству с Санкт-Петербургом</w:t>
      </w:r>
    </w:p>
    <w:p w:rsidR="00E24F90" w:rsidRDefault="00E24F90">
      <w:pPr>
        <w:pStyle w:val="ConsPlusNormal"/>
        <w:ind w:firstLine="540"/>
        <w:jc w:val="both"/>
      </w:pPr>
    </w:p>
    <w:p w:rsidR="00E24F90" w:rsidRDefault="00E24F90">
      <w:pPr>
        <w:pStyle w:val="ConsPlusNormal"/>
        <w:ind w:firstLine="540"/>
        <w:jc w:val="both"/>
      </w:pPr>
      <w:r>
        <w:t>От точки 180 до точки 1 по границе Ленинградской области.</w:t>
      </w:r>
    </w:p>
    <w:p w:rsidR="00E24F90" w:rsidRDefault="00E24F90">
      <w:pPr>
        <w:pStyle w:val="ConsPlusNormal"/>
        <w:ind w:firstLine="540"/>
        <w:jc w:val="both"/>
      </w:pPr>
    </w:p>
    <w:p w:rsidR="00E24F90" w:rsidRDefault="00E24F90">
      <w:pPr>
        <w:pStyle w:val="ConsPlusTitle"/>
        <w:jc w:val="center"/>
        <w:outlineLvl w:val="2"/>
      </w:pPr>
      <w:r>
        <w:t>17.9. ТЕКСТОВОЕ ОПИСАНИЕ ГРАНИЦЫ МУНИЦИПАЛЬНОГО ОБРАЗОВАНИЯ</w:t>
      </w:r>
    </w:p>
    <w:p w:rsidR="00E24F90" w:rsidRDefault="00E24F90">
      <w:pPr>
        <w:pStyle w:val="ConsPlusTitle"/>
        <w:jc w:val="center"/>
      </w:pPr>
      <w:r>
        <w:t>ТОСНЕНСКОЕ ГОРОДСКОЕ ПОСЕЛЕНИЕ ТОСНЕНСКОГО МУНИЦИПАЛЬНОГО</w:t>
      </w:r>
    </w:p>
    <w:p w:rsidR="00E24F90" w:rsidRDefault="00E24F90">
      <w:pPr>
        <w:pStyle w:val="ConsPlusTitle"/>
        <w:jc w:val="center"/>
      </w:pPr>
      <w:r>
        <w:t>РАЙОНА ЛЕНИНГРАДСКОЙ ОБЛАСТИ</w:t>
      </w:r>
    </w:p>
    <w:p w:rsidR="00E24F90" w:rsidRDefault="00E24F90">
      <w:pPr>
        <w:pStyle w:val="ConsPlusNormal"/>
        <w:jc w:val="center"/>
      </w:pPr>
    </w:p>
    <w:p w:rsidR="00E24F90" w:rsidRDefault="00E24F90">
      <w:pPr>
        <w:pStyle w:val="ConsPlusTitle"/>
        <w:jc w:val="center"/>
        <w:outlineLvl w:val="3"/>
      </w:pPr>
      <w:r>
        <w:t>17.9.1. Описание местоположения точки 1</w:t>
      </w:r>
    </w:p>
    <w:p w:rsidR="00E24F90" w:rsidRDefault="00E24F90">
      <w:pPr>
        <w:pStyle w:val="ConsPlusNormal"/>
        <w:ind w:firstLine="540"/>
        <w:jc w:val="both"/>
      </w:pPr>
    </w:p>
    <w:p w:rsidR="00E24F90" w:rsidRDefault="00E24F90">
      <w:pPr>
        <w:pStyle w:val="ConsPlusNormal"/>
        <w:ind w:firstLine="540"/>
        <w:jc w:val="both"/>
      </w:pPr>
      <w:r>
        <w:t>Точка 1 расположена на пересечении северной и восточной границ лесного квартала 11 Каменского участкового лесничества Любанского лесничества.</w:t>
      </w:r>
    </w:p>
    <w:p w:rsidR="00E24F90" w:rsidRDefault="00E24F90">
      <w:pPr>
        <w:pStyle w:val="ConsPlusNormal"/>
        <w:ind w:firstLine="540"/>
        <w:jc w:val="both"/>
      </w:pPr>
    </w:p>
    <w:p w:rsidR="00E24F90" w:rsidRDefault="00E24F90">
      <w:pPr>
        <w:pStyle w:val="ConsPlusTitle"/>
        <w:jc w:val="center"/>
        <w:outlineLvl w:val="3"/>
      </w:pPr>
      <w:r>
        <w:lastRenderedPageBreak/>
        <w:t>17.9.2. Описание прохождения границы</w:t>
      </w:r>
    </w:p>
    <w:p w:rsidR="00E24F90" w:rsidRDefault="00E24F90">
      <w:pPr>
        <w:pStyle w:val="ConsPlusNormal"/>
        <w:jc w:val="center"/>
      </w:pPr>
    </w:p>
    <w:p w:rsidR="00E24F90" w:rsidRDefault="00E24F90">
      <w:pPr>
        <w:pStyle w:val="ConsPlusTitle"/>
        <w:jc w:val="center"/>
        <w:outlineLvl w:val="4"/>
      </w:pPr>
      <w:r>
        <w:t>По смежеству с Лисинским сельским поселением</w:t>
      </w:r>
    </w:p>
    <w:p w:rsidR="00E24F90" w:rsidRDefault="00E24F90">
      <w:pPr>
        <w:pStyle w:val="ConsPlusNormal"/>
        <w:ind w:firstLine="540"/>
        <w:jc w:val="both"/>
      </w:pPr>
    </w:p>
    <w:p w:rsidR="00E24F90" w:rsidRDefault="00E24F90">
      <w:pPr>
        <w:pStyle w:val="ConsPlusNormal"/>
        <w:ind w:firstLine="540"/>
        <w:jc w:val="both"/>
      </w:pPr>
      <w:r>
        <w:t>От точки 1 до точки 30 по границам лесных кварталов 11, 10, 9, 8, 7, 6, 5, 4, 3 Каменского участкового лесничества Любанского лесничества до реки Тосна, пересекая ее.</w:t>
      </w:r>
    </w:p>
    <w:p w:rsidR="00E24F90" w:rsidRDefault="00E24F90">
      <w:pPr>
        <w:pStyle w:val="ConsPlusNormal"/>
        <w:spacing w:before="220"/>
        <w:ind w:firstLine="540"/>
        <w:jc w:val="both"/>
      </w:pPr>
      <w:r>
        <w:t>От точки 30 до точки 154 по береговой линии реки Тосна до линии, равноудаленной от берегов ручья Лаврухин.</w:t>
      </w:r>
    </w:p>
    <w:p w:rsidR="00E24F90" w:rsidRDefault="00E24F90">
      <w:pPr>
        <w:pStyle w:val="ConsPlusNormal"/>
        <w:spacing w:before="220"/>
        <w:ind w:firstLine="540"/>
        <w:jc w:val="both"/>
      </w:pPr>
      <w:r>
        <w:t>От точки 154 до точки 188, не пересекая реку Тосна, по линии, равноудаленной от берегов ручья Лаврухин.</w:t>
      </w:r>
    </w:p>
    <w:p w:rsidR="00E24F90" w:rsidRDefault="00E24F90">
      <w:pPr>
        <w:pStyle w:val="ConsPlusNormal"/>
        <w:spacing w:before="220"/>
        <w:ind w:firstLine="540"/>
        <w:jc w:val="both"/>
      </w:pPr>
      <w:r>
        <w:t>От точки 188 до точки 210 от линии, равноудаленной от берегов ручья Лаврухин, по границам лесных кварталов 111, 106, 92, 87, 76, 75 (пересекая по прямой лесной квартал 75), 69, 51, 41, 37 Тосненского участкового лесничества Любанского лесничества, далее по границам лесных кварталов 105, 104 Саблинского участкового лесничества Любанского лесничества.</w:t>
      </w:r>
    </w:p>
    <w:p w:rsidR="00E24F90" w:rsidRDefault="00E24F90">
      <w:pPr>
        <w:pStyle w:val="ConsPlusNormal"/>
        <w:spacing w:before="220"/>
        <w:ind w:firstLine="540"/>
        <w:jc w:val="both"/>
      </w:pPr>
      <w:r>
        <w:t>От точки 210 до точки 243 по границам земельных участков с кадастровыми номерами 47:26:0139001:56, 47:26:0139001:32, исключая их, далее по линиям, последовательно соединяющим точки, до границы лесного квартала 88 Саблинского участкового лесничества Любанского лесничества.</w:t>
      </w:r>
    </w:p>
    <w:p w:rsidR="00E24F90" w:rsidRDefault="00E24F90">
      <w:pPr>
        <w:pStyle w:val="ConsPlusNormal"/>
        <w:ind w:firstLine="540"/>
        <w:jc w:val="both"/>
      </w:pPr>
    </w:p>
    <w:p w:rsidR="00E24F90" w:rsidRDefault="00E24F90">
      <w:pPr>
        <w:pStyle w:val="ConsPlusTitle"/>
        <w:jc w:val="center"/>
        <w:outlineLvl w:val="4"/>
      </w:pPr>
      <w:r>
        <w:t>По смежеству с Форносовским городским поселением</w:t>
      </w:r>
    </w:p>
    <w:p w:rsidR="00E24F90" w:rsidRDefault="00E24F90">
      <w:pPr>
        <w:pStyle w:val="ConsPlusNormal"/>
        <w:ind w:firstLine="540"/>
        <w:jc w:val="both"/>
      </w:pPr>
    </w:p>
    <w:p w:rsidR="00E24F90" w:rsidRDefault="00E24F90">
      <w:pPr>
        <w:pStyle w:val="ConsPlusNormal"/>
        <w:ind w:firstLine="540"/>
        <w:jc w:val="both"/>
      </w:pPr>
      <w:r>
        <w:t>От точки 243 до точки 246 по границам лесных кварталов 88, 79 Саблинского участкового лесничества Любанского лесничества до границы полосы отвода автомобильной дороги регионального значения 41К-170 Поги - Новолисино, не пересекая ее.</w:t>
      </w:r>
    </w:p>
    <w:p w:rsidR="00E24F90" w:rsidRDefault="00E24F90">
      <w:pPr>
        <w:pStyle w:val="ConsPlusNormal"/>
        <w:spacing w:before="220"/>
        <w:ind w:firstLine="540"/>
        <w:jc w:val="both"/>
      </w:pPr>
      <w:r>
        <w:t>От точки 246 до точки 254 по границе полосы отвода автомобильной дороги регионального значения 41К-170 Поги - Новолисино до границы полосы отвода автомобильной дороги регионального значения 41К-272 подъезд N 8073 на км 49+783, пересекая ее.</w:t>
      </w:r>
    </w:p>
    <w:p w:rsidR="00E24F90" w:rsidRDefault="00E24F90">
      <w:pPr>
        <w:pStyle w:val="ConsPlusNormal"/>
        <w:spacing w:before="220"/>
        <w:ind w:firstLine="540"/>
        <w:jc w:val="both"/>
      </w:pPr>
      <w:r>
        <w:t>От точки 254 до точки 279, пересекая границу полосы отвода автомобильной дороги регионального значения 41К-170 Поги - Новолисино, по границе полосы отвода автомобильной дороги регионального значения 41К-272 подъезд N 8073 на км 49+783 до границы полосы отвода автомобильной дороги федерального значения А-120 "Санкт-Петербургское южное полукольцо" Кировск - Мга - Гатчина - Большая Ижора, пересекая ее.</w:t>
      </w:r>
    </w:p>
    <w:p w:rsidR="00E24F90" w:rsidRDefault="00E24F90">
      <w:pPr>
        <w:pStyle w:val="ConsPlusNormal"/>
        <w:spacing w:before="220"/>
        <w:ind w:firstLine="540"/>
        <w:jc w:val="both"/>
      </w:pPr>
      <w:r>
        <w:t>От точки 279 до точки 349, пересекая границу полосы отвода автомобильной дороги регионального значения 41К-272 подъезд N 8073 на км 49+783, по границе полосы отвода автомобильной дороги федерального значения А-120 "Санкт-Петербургское южное полукольцо" Кировск - Мга - Гатчина - Большая Ижора.</w:t>
      </w:r>
    </w:p>
    <w:p w:rsidR="00E24F90" w:rsidRDefault="00E24F90">
      <w:pPr>
        <w:pStyle w:val="ConsPlusNormal"/>
        <w:ind w:firstLine="540"/>
        <w:jc w:val="both"/>
      </w:pPr>
    </w:p>
    <w:p w:rsidR="00E24F90" w:rsidRDefault="00E24F90">
      <w:pPr>
        <w:pStyle w:val="ConsPlusTitle"/>
        <w:jc w:val="center"/>
        <w:outlineLvl w:val="4"/>
      </w:pPr>
      <w:r>
        <w:t>По смежеству с Ульяновским городским поселением</w:t>
      </w:r>
    </w:p>
    <w:p w:rsidR="00E24F90" w:rsidRDefault="00E24F90">
      <w:pPr>
        <w:pStyle w:val="ConsPlusNormal"/>
        <w:ind w:firstLine="540"/>
        <w:jc w:val="both"/>
      </w:pPr>
    </w:p>
    <w:p w:rsidR="00E24F90" w:rsidRDefault="00E24F90">
      <w:pPr>
        <w:pStyle w:val="ConsPlusNormal"/>
        <w:ind w:firstLine="540"/>
        <w:jc w:val="both"/>
      </w:pPr>
      <w:r>
        <w:t>От точки 349 до точки 414, по границе полосы отвода автомобильной дороги федерального значения А-120 "Санкт-Петербургское южное полукольцо" Кировск - Мга - Гатчина - Большая Ижора до реки Тосна, не пересекая ее.</w:t>
      </w:r>
    </w:p>
    <w:p w:rsidR="00E24F90" w:rsidRDefault="00E24F90">
      <w:pPr>
        <w:pStyle w:val="ConsPlusNormal"/>
        <w:spacing w:before="220"/>
        <w:ind w:firstLine="540"/>
        <w:jc w:val="both"/>
      </w:pPr>
      <w:r>
        <w:t>От точки 414 до точки 416, пересекая границу полосы отвода автомобильной дороги федерального значения А-120 "Санкт-Петербургское южное полукольцо" Кировск - Мга - Гатчина - Большая Ижора, по береговой линии реки Тосна.</w:t>
      </w:r>
    </w:p>
    <w:p w:rsidR="00E24F90" w:rsidRDefault="00E24F90">
      <w:pPr>
        <w:pStyle w:val="ConsPlusNormal"/>
        <w:ind w:firstLine="540"/>
        <w:jc w:val="both"/>
      </w:pPr>
    </w:p>
    <w:p w:rsidR="00E24F90" w:rsidRDefault="00E24F90">
      <w:pPr>
        <w:pStyle w:val="ConsPlusTitle"/>
        <w:jc w:val="center"/>
        <w:outlineLvl w:val="4"/>
      </w:pPr>
      <w:r>
        <w:t>По смежеству с Никольским городским поселением</w:t>
      </w:r>
    </w:p>
    <w:p w:rsidR="00E24F90" w:rsidRDefault="00E24F90">
      <w:pPr>
        <w:pStyle w:val="ConsPlusNormal"/>
        <w:ind w:firstLine="540"/>
        <w:jc w:val="both"/>
      </w:pPr>
    </w:p>
    <w:p w:rsidR="00E24F90" w:rsidRDefault="00E24F90">
      <w:pPr>
        <w:pStyle w:val="ConsPlusNormal"/>
        <w:ind w:firstLine="540"/>
        <w:jc w:val="both"/>
      </w:pPr>
      <w:r>
        <w:t>От точки 416 до точки 514 по береговой линии реки Тосна.</w:t>
      </w:r>
    </w:p>
    <w:p w:rsidR="00E24F90" w:rsidRDefault="00E24F90">
      <w:pPr>
        <w:pStyle w:val="ConsPlusNormal"/>
        <w:spacing w:before="220"/>
        <w:ind w:firstLine="540"/>
        <w:jc w:val="both"/>
      </w:pPr>
      <w:r>
        <w:t>От точки 514 до точки 518, пересекая реку Тосна, по границам лесных кварталов 3, 4, 5, 6 Тосненского участкового лесничества Любанского лесничества.</w:t>
      </w:r>
    </w:p>
    <w:p w:rsidR="00E24F90" w:rsidRDefault="00E24F90">
      <w:pPr>
        <w:pStyle w:val="ConsPlusNormal"/>
        <w:ind w:firstLine="540"/>
        <w:jc w:val="both"/>
      </w:pPr>
    </w:p>
    <w:p w:rsidR="00E24F90" w:rsidRDefault="00E24F90">
      <w:pPr>
        <w:pStyle w:val="ConsPlusTitle"/>
        <w:jc w:val="center"/>
        <w:outlineLvl w:val="4"/>
      </w:pPr>
      <w:r>
        <w:t>По смежеству с Нурминским сельским поселением</w:t>
      </w:r>
    </w:p>
    <w:p w:rsidR="00E24F90" w:rsidRDefault="00E24F90">
      <w:pPr>
        <w:pStyle w:val="ConsPlusNormal"/>
        <w:ind w:firstLine="540"/>
        <w:jc w:val="both"/>
      </w:pPr>
    </w:p>
    <w:p w:rsidR="00E24F90" w:rsidRDefault="00E24F90">
      <w:pPr>
        <w:pStyle w:val="ConsPlusNormal"/>
        <w:ind w:firstLine="540"/>
        <w:jc w:val="both"/>
      </w:pPr>
      <w:r>
        <w:t>От точки 518 до точки 523 по границам лесных кварталов 1, 11, 21, 26, 30 Шапкинского участкового лесничества Любанского лесничества.</w:t>
      </w:r>
    </w:p>
    <w:p w:rsidR="00E24F90" w:rsidRDefault="00E24F90">
      <w:pPr>
        <w:pStyle w:val="ConsPlusNormal"/>
        <w:spacing w:before="220"/>
        <w:ind w:firstLine="540"/>
        <w:jc w:val="both"/>
      </w:pPr>
      <w:r>
        <w:t>От точки 523 до точки 525 по линиям, последовательно соединяющим точки, до границы лесного квартала 23 Тосненского участкового лесничества Любанского лесничества.</w:t>
      </w:r>
    </w:p>
    <w:p w:rsidR="00E24F90" w:rsidRDefault="00E24F90">
      <w:pPr>
        <w:pStyle w:val="ConsPlusNormal"/>
        <w:spacing w:before="220"/>
        <w:ind w:firstLine="540"/>
        <w:jc w:val="both"/>
      </w:pPr>
      <w:r>
        <w:t>От точки 525 до точки 529 по границам лесных кварталов 23, 28 Тосненского участкового лесничества Любанского лесничества.</w:t>
      </w:r>
    </w:p>
    <w:p w:rsidR="00E24F90" w:rsidRDefault="00E24F90">
      <w:pPr>
        <w:pStyle w:val="ConsPlusNormal"/>
        <w:spacing w:before="220"/>
        <w:ind w:firstLine="540"/>
        <w:jc w:val="both"/>
      </w:pPr>
      <w:r>
        <w:t>От точки 529 до точки 530 по линии, соединяющей точки, до границы лесного квартала 4 Ушакинского участкового лесничества Любанского лесничества.</w:t>
      </w:r>
    </w:p>
    <w:p w:rsidR="00E24F90" w:rsidRDefault="00E24F90">
      <w:pPr>
        <w:pStyle w:val="ConsPlusNormal"/>
        <w:spacing w:before="220"/>
        <w:ind w:firstLine="540"/>
        <w:jc w:val="both"/>
      </w:pPr>
      <w:r>
        <w:t>От точки 530 до точки 534 по границам лесных кварталов 4, 13, 22, 34, 43, 44, 45, 46, 47 Ушакинского участкового лесничества Любанского лесничества, далее по границе лесного квартала 113 Шапкинского участкового лесничества Любанского лесничества до линии, равноудаленной от берегов реки Чудля.</w:t>
      </w:r>
    </w:p>
    <w:p w:rsidR="00E24F90" w:rsidRDefault="00E24F90">
      <w:pPr>
        <w:pStyle w:val="ConsPlusNormal"/>
        <w:ind w:firstLine="540"/>
        <w:jc w:val="both"/>
      </w:pPr>
    </w:p>
    <w:p w:rsidR="00E24F90" w:rsidRDefault="00E24F90">
      <w:pPr>
        <w:pStyle w:val="ConsPlusTitle"/>
        <w:jc w:val="center"/>
        <w:outlineLvl w:val="4"/>
      </w:pPr>
      <w:r>
        <w:t>По смежеству с Любанским городским поселением</w:t>
      </w:r>
    </w:p>
    <w:p w:rsidR="00E24F90" w:rsidRDefault="00E24F90">
      <w:pPr>
        <w:pStyle w:val="ConsPlusNormal"/>
        <w:ind w:firstLine="540"/>
        <w:jc w:val="both"/>
      </w:pPr>
    </w:p>
    <w:p w:rsidR="00E24F90" w:rsidRDefault="00E24F90">
      <w:pPr>
        <w:pStyle w:val="ConsPlusNormal"/>
        <w:ind w:firstLine="540"/>
        <w:jc w:val="both"/>
      </w:pPr>
      <w:r>
        <w:t>От точки 534 до точки 535 по линии, равноудаленной от берегов реки Чудля.</w:t>
      </w:r>
    </w:p>
    <w:p w:rsidR="00E24F90" w:rsidRDefault="00E24F90">
      <w:pPr>
        <w:pStyle w:val="ConsPlusNormal"/>
        <w:spacing w:before="220"/>
        <w:ind w:firstLine="540"/>
        <w:jc w:val="both"/>
      </w:pPr>
      <w:r>
        <w:t>От точки 535 до точки 544 от линии, равноудаленной от берегов реки Чудля, по линиям, последовательно соединяющим точки.</w:t>
      </w:r>
    </w:p>
    <w:p w:rsidR="00E24F90" w:rsidRDefault="00E24F90">
      <w:pPr>
        <w:pStyle w:val="ConsPlusNormal"/>
        <w:ind w:firstLine="540"/>
        <w:jc w:val="both"/>
      </w:pPr>
    </w:p>
    <w:p w:rsidR="00E24F90" w:rsidRDefault="00E24F90">
      <w:pPr>
        <w:pStyle w:val="ConsPlusTitle"/>
        <w:jc w:val="center"/>
        <w:outlineLvl w:val="4"/>
      </w:pPr>
      <w:r>
        <w:t>По смежеству с Рябовским городским поселением</w:t>
      </w:r>
    </w:p>
    <w:p w:rsidR="00E24F90" w:rsidRDefault="00E24F90">
      <w:pPr>
        <w:pStyle w:val="ConsPlusNormal"/>
        <w:ind w:firstLine="540"/>
        <w:jc w:val="both"/>
      </w:pPr>
    </w:p>
    <w:p w:rsidR="00E24F90" w:rsidRDefault="00E24F90">
      <w:pPr>
        <w:pStyle w:val="ConsPlusNormal"/>
        <w:ind w:firstLine="540"/>
        <w:jc w:val="both"/>
      </w:pPr>
      <w:r>
        <w:t>От точки 544 до точки 552 по линиям, последовательно соединяющим точки, до линии, равноудаленной от берегов реки Царёв.</w:t>
      </w:r>
    </w:p>
    <w:p w:rsidR="00E24F90" w:rsidRDefault="00E24F90">
      <w:pPr>
        <w:pStyle w:val="ConsPlusNormal"/>
        <w:spacing w:before="220"/>
        <w:ind w:firstLine="540"/>
        <w:jc w:val="both"/>
      </w:pPr>
      <w:r>
        <w:t>От точки 552 до точки 557 по линии, равноудаленной от берегов реки Царёв.</w:t>
      </w:r>
    </w:p>
    <w:p w:rsidR="00E24F90" w:rsidRDefault="00E24F90">
      <w:pPr>
        <w:pStyle w:val="ConsPlusNormal"/>
        <w:spacing w:before="220"/>
        <w:ind w:firstLine="540"/>
        <w:jc w:val="both"/>
      </w:pPr>
      <w:r>
        <w:t>От точки 557 до точки 559 от линии, равноудаленной от берегов реки Царёв, по границам лесных кварталов 89, 88, 87, 77 Ушакинского участкового лесничества Любанского лесничества до границы полосы отвода железной дороги Санкт-Петербург - Москва, не пересекая ее.</w:t>
      </w:r>
    </w:p>
    <w:p w:rsidR="00E24F90" w:rsidRDefault="00E24F90">
      <w:pPr>
        <w:pStyle w:val="ConsPlusNormal"/>
        <w:spacing w:before="220"/>
        <w:ind w:firstLine="540"/>
        <w:jc w:val="both"/>
      </w:pPr>
      <w:r>
        <w:t>От точки 559 до точки 560 по границе полосы отвода железной дороги Санкт-Петербург - Москва.</w:t>
      </w:r>
    </w:p>
    <w:p w:rsidR="00E24F90" w:rsidRDefault="00E24F90">
      <w:pPr>
        <w:pStyle w:val="ConsPlusNormal"/>
        <w:spacing w:before="220"/>
        <w:ind w:firstLine="540"/>
        <w:jc w:val="both"/>
      </w:pPr>
      <w:r>
        <w:t>От точки 560 до точки 565, пересекая границу полосы отвода железной дороги Санкт-Петербург - Москва, по границе лесного квартала 76 Ушакинского участкового лесничества Любанского лесничества до границы полосы отвода автомобильной дороги федерального значения М-10 "Россия" Москва - Тверь - Великий Новгород - Санкт-Петербург, не пересекая ее.</w:t>
      </w:r>
    </w:p>
    <w:p w:rsidR="00E24F90" w:rsidRDefault="00E24F90">
      <w:pPr>
        <w:pStyle w:val="ConsPlusNormal"/>
        <w:spacing w:before="220"/>
        <w:ind w:firstLine="540"/>
        <w:jc w:val="both"/>
      </w:pPr>
      <w:r>
        <w:t>От точки 565 до точки 567 по границе полосы отвода автомобильной дороги федерального значения М-10 "Россия" Москва - Тверь - Великий Новгород - Санкт-Петербург.</w:t>
      </w:r>
    </w:p>
    <w:p w:rsidR="00E24F90" w:rsidRDefault="00E24F90">
      <w:pPr>
        <w:pStyle w:val="ConsPlusNormal"/>
        <w:spacing w:before="220"/>
        <w:ind w:firstLine="540"/>
        <w:jc w:val="both"/>
      </w:pPr>
      <w:r>
        <w:t xml:space="preserve">От точки 567 до точки 584, пересекая границу полосы отвода автомобильной дороги федерального значения М-10 "Россия" Москва - Тверь - Великий Новгород - Санкт-Петербург, по </w:t>
      </w:r>
      <w:r>
        <w:lastRenderedPageBreak/>
        <w:t>границам лесных кварталов 75, 74, 73 Ушакинского участкового лесничества Любанского лесничества, далее по границам лесных кварталов 40, 43, 45 Андриановского участкового лесничества Любанского лесничества, далее по линиям, последовательно соединяющим точки, до границы лесного квартала 45 Андриановского участкового лесничества Любанского лесничества.</w:t>
      </w:r>
    </w:p>
    <w:p w:rsidR="00E24F90" w:rsidRDefault="00E24F90">
      <w:pPr>
        <w:pStyle w:val="ConsPlusNormal"/>
        <w:ind w:firstLine="540"/>
        <w:jc w:val="both"/>
      </w:pPr>
    </w:p>
    <w:p w:rsidR="00E24F90" w:rsidRDefault="00E24F90">
      <w:pPr>
        <w:pStyle w:val="ConsPlusTitle"/>
        <w:jc w:val="center"/>
        <w:outlineLvl w:val="4"/>
      </w:pPr>
      <w:r>
        <w:t>По смежеству с Любанским городским поселением</w:t>
      </w:r>
    </w:p>
    <w:p w:rsidR="00E24F90" w:rsidRDefault="00E24F90">
      <w:pPr>
        <w:pStyle w:val="ConsPlusNormal"/>
        <w:ind w:firstLine="540"/>
        <w:jc w:val="both"/>
      </w:pPr>
    </w:p>
    <w:p w:rsidR="00E24F90" w:rsidRDefault="00E24F90">
      <w:pPr>
        <w:pStyle w:val="ConsPlusNormal"/>
        <w:ind w:firstLine="540"/>
        <w:jc w:val="both"/>
      </w:pPr>
      <w:r>
        <w:t>От точки 584 до точки 589 по границам лесных кварталов 45, 44, 58 Андриановского участкового лесничества Любанского лесничества до линии, равноудаленной от берегов реки Сунья.</w:t>
      </w:r>
    </w:p>
    <w:p w:rsidR="00E24F90" w:rsidRDefault="00E24F90">
      <w:pPr>
        <w:pStyle w:val="ConsPlusNormal"/>
        <w:spacing w:before="220"/>
        <w:ind w:firstLine="540"/>
        <w:jc w:val="both"/>
      </w:pPr>
      <w:r>
        <w:t>От точки 589 до точки 787 по линии, равноудаленной от берегов реки Сунья.</w:t>
      </w:r>
    </w:p>
    <w:p w:rsidR="00E24F90" w:rsidRDefault="00E24F90">
      <w:pPr>
        <w:pStyle w:val="ConsPlusNormal"/>
        <w:spacing w:before="220"/>
        <w:ind w:firstLine="540"/>
        <w:jc w:val="both"/>
      </w:pPr>
      <w:r>
        <w:t>От точки 787 до точки 1 от линии, равноудаленной от берегов реки Сунья, по границам лесных кварталов 77, 82 Любанского участкового лесничества Любанского лесничества.</w:t>
      </w:r>
    </w:p>
    <w:p w:rsidR="00E24F90" w:rsidRDefault="00E24F90">
      <w:pPr>
        <w:pStyle w:val="ConsPlusNormal"/>
        <w:ind w:firstLine="540"/>
        <w:jc w:val="both"/>
      </w:pPr>
    </w:p>
    <w:p w:rsidR="00E24F90" w:rsidRDefault="00E24F90">
      <w:pPr>
        <w:pStyle w:val="ConsPlusTitle"/>
        <w:jc w:val="center"/>
        <w:outlineLvl w:val="2"/>
      </w:pPr>
      <w:r>
        <w:t>17.10. ТЕКСТОВОЕ ОПИСАНИЕ ГРАНИЦЫ МУНИЦИПАЛЬНОГО ОБРАЗОВАНИЯ</w:t>
      </w:r>
    </w:p>
    <w:p w:rsidR="00E24F90" w:rsidRDefault="00E24F90">
      <w:pPr>
        <w:pStyle w:val="ConsPlusTitle"/>
        <w:jc w:val="center"/>
      </w:pPr>
      <w:r>
        <w:t>ТРУБНИКОБОРСКОЕ СЕЛЬСКОЕ ПОСЕЛЕНИЕ ТОСНЕНСКОГО</w:t>
      </w:r>
    </w:p>
    <w:p w:rsidR="00E24F90" w:rsidRDefault="00E24F90">
      <w:pPr>
        <w:pStyle w:val="ConsPlusTitle"/>
        <w:jc w:val="center"/>
      </w:pPr>
      <w:r>
        <w:t>МУНИЦИПАЛЬНОГО РАЙОНА ЛЕНИНГРАДСКОЙ ОБЛАСТИ</w:t>
      </w:r>
    </w:p>
    <w:p w:rsidR="00E24F90" w:rsidRDefault="00E24F90">
      <w:pPr>
        <w:pStyle w:val="ConsPlusNormal"/>
        <w:jc w:val="center"/>
      </w:pPr>
    </w:p>
    <w:p w:rsidR="00E24F90" w:rsidRDefault="00E24F90">
      <w:pPr>
        <w:pStyle w:val="ConsPlusTitle"/>
        <w:jc w:val="center"/>
        <w:outlineLvl w:val="3"/>
      </w:pPr>
      <w:r>
        <w:t>17.10.1. Описание местоположения точки 1</w:t>
      </w:r>
    </w:p>
    <w:p w:rsidR="00E24F90" w:rsidRDefault="00E24F90">
      <w:pPr>
        <w:pStyle w:val="ConsPlusNormal"/>
        <w:ind w:firstLine="540"/>
        <w:jc w:val="both"/>
      </w:pPr>
    </w:p>
    <w:p w:rsidR="00E24F90" w:rsidRDefault="00E24F90">
      <w:pPr>
        <w:pStyle w:val="ConsPlusNormal"/>
        <w:ind w:firstLine="540"/>
        <w:jc w:val="both"/>
      </w:pPr>
      <w:r>
        <w:t>Точка 1 расположена на пересечении южной и западной границ лесного квартала 91 Апраксинского участкового лесничества Любанского лесничества.</w:t>
      </w:r>
    </w:p>
    <w:p w:rsidR="00E24F90" w:rsidRDefault="00E24F90">
      <w:pPr>
        <w:pStyle w:val="ConsPlusNormal"/>
        <w:ind w:firstLine="540"/>
        <w:jc w:val="both"/>
      </w:pPr>
    </w:p>
    <w:p w:rsidR="00E24F90" w:rsidRDefault="00E24F90">
      <w:pPr>
        <w:pStyle w:val="ConsPlusTitle"/>
        <w:jc w:val="center"/>
        <w:outlineLvl w:val="3"/>
      </w:pPr>
      <w:r>
        <w:t>17.10.2. Описание прохождения границы</w:t>
      </w:r>
    </w:p>
    <w:p w:rsidR="00E24F90" w:rsidRDefault="00E24F90">
      <w:pPr>
        <w:pStyle w:val="ConsPlusNormal"/>
        <w:jc w:val="center"/>
      </w:pPr>
    </w:p>
    <w:p w:rsidR="00E24F90" w:rsidRDefault="00E24F90">
      <w:pPr>
        <w:pStyle w:val="ConsPlusTitle"/>
        <w:jc w:val="center"/>
        <w:outlineLvl w:val="4"/>
      </w:pPr>
      <w:r>
        <w:t>По смежеству с Любанским городским поселением</w:t>
      </w:r>
    </w:p>
    <w:p w:rsidR="00E24F90" w:rsidRDefault="00E24F90">
      <w:pPr>
        <w:pStyle w:val="ConsPlusNormal"/>
        <w:ind w:firstLine="540"/>
        <w:jc w:val="both"/>
      </w:pPr>
    </w:p>
    <w:p w:rsidR="00E24F90" w:rsidRDefault="00E24F90">
      <w:pPr>
        <w:pStyle w:val="ConsPlusNormal"/>
        <w:ind w:firstLine="540"/>
        <w:jc w:val="both"/>
      </w:pPr>
      <w:r>
        <w:t>От точки 1 до точки 109 по линии, равноудаленной от берегов реки Тресна, до линии, равноудаленной от берегов реки Тигода.</w:t>
      </w:r>
    </w:p>
    <w:p w:rsidR="00E24F90" w:rsidRDefault="00E24F90">
      <w:pPr>
        <w:pStyle w:val="ConsPlusNormal"/>
        <w:spacing w:before="220"/>
        <w:ind w:firstLine="540"/>
        <w:jc w:val="both"/>
      </w:pPr>
      <w:r>
        <w:t>От точки 109 до точки 374 от линии, равноудаленной от берегов реки Тресна, по линии, равноудаленной от берегов реки Тигода.</w:t>
      </w:r>
    </w:p>
    <w:p w:rsidR="00E24F90" w:rsidRDefault="00E24F90">
      <w:pPr>
        <w:pStyle w:val="ConsPlusNormal"/>
        <w:spacing w:before="220"/>
        <w:ind w:firstLine="540"/>
        <w:jc w:val="both"/>
      </w:pPr>
      <w:r>
        <w:t>От точки 374 до точки 375 от линии, равноудаленной от берегов реки Тигода, по границам лесных кварталов 54, 55, 56, 57 Броницкого участкового лесничества Любанского лесничества до границы полосы отвода автомобильной дороги регионального значения 41А-004 Павлово - Мга - Шапки - Любань - Оредеж - Луга, не пересекая ее.</w:t>
      </w:r>
    </w:p>
    <w:p w:rsidR="00E24F90" w:rsidRDefault="00E24F90">
      <w:pPr>
        <w:pStyle w:val="ConsPlusNormal"/>
        <w:spacing w:before="220"/>
        <w:ind w:firstLine="540"/>
        <w:jc w:val="both"/>
      </w:pPr>
      <w:r>
        <w:t>От точки 375 до точки 401 по границе полосы отвода автомобильной дороги регионального значения 41А-004 Павлово - Мга - Шапки - Любань - Оредеж - Луга.</w:t>
      </w:r>
    </w:p>
    <w:p w:rsidR="00E24F90" w:rsidRDefault="00E24F90">
      <w:pPr>
        <w:pStyle w:val="ConsPlusNormal"/>
        <w:spacing w:before="220"/>
        <w:ind w:firstLine="540"/>
        <w:jc w:val="both"/>
      </w:pPr>
      <w:r>
        <w:t>От точки 401 до точки 423, пересекая границу полосы отвода автомобильной дороги регионального значения 41А-004 Павлово - Мга - Шапки - Любань - Оредеж - Луга, по границам лесных кварталов 57, 46, 34 Броницкого участкового лесничества Любанского лесничества (пересекая лесной квартал 20 Броницкого участкового лесничества Любанского лесничества по прямой), далее по границам лесных кварталов 131, 124, 122 Любанского участкового лесничества Любанского лесничества.</w:t>
      </w:r>
    </w:p>
    <w:p w:rsidR="00E24F90" w:rsidRDefault="00E24F90">
      <w:pPr>
        <w:pStyle w:val="ConsPlusNormal"/>
        <w:spacing w:before="220"/>
        <w:ind w:firstLine="540"/>
        <w:jc w:val="both"/>
      </w:pPr>
      <w:r>
        <w:t>От точки 423 до точки 438 по линиям, последовательно соединяющим точки, до границы полосы отвода автомобильной дороги федерального значения М-10 "Россия" Москва - Тверь - Великий Новгород - Санкт-Петербург, пересекая ее.</w:t>
      </w:r>
    </w:p>
    <w:p w:rsidR="00E24F90" w:rsidRDefault="00E24F90">
      <w:pPr>
        <w:pStyle w:val="ConsPlusNormal"/>
        <w:spacing w:before="220"/>
        <w:ind w:firstLine="540"/>
        <w:jc w:val="both"/>
      </w:pPr>
      <w:r>
        <w:t xml:space="preserve">От точки 438 до точки 439 по границе полосы отвода автомобильной дороги федерального </w:t>
      </w:r>
      <w:r>
        <w:lastRenderedPageBreak/>
        <w:t>значения М-10 "Россия" Москва - Тверь - Великий Новгород - Санкт-Петербург.</w:t>
      </w:r>
    </w:p>
    <w:p w:rsidR="00E24F90" w:rsidRDefault="00E24F90">
      <w:pPr>
        <w:pStyle w:val="ConsPlusNormal"/>
        <w:spacing w:before="220"/>
        <w:ind w:firstLine="540"/>
        <w:jc w:val="both"/>
      </w:pPr>
      <w:r>
        <w:t>От точки 439 до точки 441, не пересекая границу полосы отвода автомобильной дороги федерального значения М-10 "Россия" Москва - Тверь - Великий Новгород - Санкт-Петербург, по линиям, последовательно соединяющим точки, до границы лесного квартала 17 Любанского участкового лесничества Любанского лесничества.</w:t>
      </w:r>
    </w:p>
    <w:p w:rsidR="00E24F90" w:rsidRDefault="00E24F90">
      <w:pPr>
        <w:pStyle w:val="ConsPlusNormal"/>
        <w:spacing w:before="220"/>
        <w:ind w:firstLine="540"/>
        <w:jc w:val="both"/>
      </w:pPr>
      <w:r>
        <w:t>От точки 441 до точки 444 по границам лесных кварталов 17, 18, 19, 20 Любанского участкового лесничества Любанского лесничества.</w:t>
      </w:r>
    </w:p>
    <w:p w:rsidR="00E24F90" w:rsidRDefault="00E24F90">
      <w:pPr>
        <w:pStyle w:val="ConsPlusNormal"/>
        <w:spacing w:before="220"/>
        <w:ind w:firstLine="540"/>
        <w:jc w:val="both"/>
      </w:pPr>
      <w:r>
        <w:t>От точки 444 до точки 473 по линиям, последовательно соединяющим точки, до линии, равноудаленной от берегов реки Тигода.</w:t>
      </w:r>
    </w:p>
    <w:p w:rsidR="00E24F90" w:rsidRDefault="00E24F90">
      <w:pPr>
        <w:pStyle w:val="ConsPlusNormal"/>
        <w:spacing w:before="220"/>
        <w:ind w:firstLine="540"/>
        <w:jc w:val="both"/>
      </w:pPr>
      <w:r>
        <w:t>От точки 473 до точки 556 по линии, равноудаленной от берегов реки Тигода, до линии, равноудаленной от берегов реки Кородынька.</w:t>
      </w:r>
    </w:p>
    <w:p w:rsidR="00E24F90" w:rsidRDefault="00E24F90">
      <w:pPr>
        <w:pStyle w:val="ConsPlusNormal"/>
        <w:spacing w:before="220"/>
        <w:ind w:firstLine="540"/>
        <w:jc w:val="both"/>
      </w:pPr>
      <w:r>
        <w:t>От точки 556 до точки 1272 от линии, равноудаленной от берегов реки Тигода, по линии, равноудаленной от берегов реки Кородынька.</w:t>
      </w:r>
    </w:p>
    <w:p w:rsidR="00E24F90" w:rsidRDefault="00E24F90">
      <w:pPr>
        <w:pStyle w:val="ConsPlusNormal"/>
        <w:ind w:firstLine="540"/>
        <w:jc w:val="both"/>
      </w:pPr>
    </w:p>
    <w:p w:rsidR="00E24F90" w:rsidRDefault="00E24F90">
      <w:pPr>
        <w:pStyle w:val="ConsPlusTitle"/>
        <w:jc w:val="center"/>
        <w:outlineLvl w:val="4"/>
      </w:pPr>
      <w:r>
        <w:t>По смежеству с Кировским муниципальным районом</w:t>
      </w:r>
    </w:p>
    <w:p w:rsidR="00E24F90" w:rsidRDefault="00E24F90">
      <w:pPr>
        <w:pStyle w:val="ConsPlusNormal"/>
        <w:ind w:firstLine="540"/>
        <w:jc w:val="both"/>
      </w:pPr>
    </w:p>
    <w:p w:rsidR="00E24F90" w:rsidRDefault="00E24F90">
      <w:pPr>
        <w:pStyle w:val="ConsPlusNormal"/>
        <w:ind w:firstLine="540"/>
        <w:jc w:val="both"/>
      </w:pPr>
      <w:r>
        <w:t>От точки 1272 до точки 1460 по границе муниципального района.</w:t>
      </w:r>
    </w:p>
    <w:p w:rsidR="00E24F90" w:rsidRDefault="00E24F90">
      <w:pPr>
        <w:pStyle w:val="ConsPlusNormal"/>
        <w:ind w:firstLine="540"/>
        <w:jc w:val="both"/>
      </w:pPr>
    </w:p>
    <w:p w:rsidR="00E24F90" w:rsidRDefault="00E24F90">
      <w:pPr>
        <w:pStyle w:val="ConsPlusTitle"/>
        <w:jc w:val="center"/>
        <w:outlineLvl w:val="4"/>
      </w:pPr>
      <w:r>
        <w:t>По смежеству с Киришским муниципальным районом</w:t>
      </w:r>
    </w:p>
    <w:p w:rsidR="00E24F90" w:rsidRDefault="00E24F90">
      <w:pPr>
        <w:pStyle w:val="ConsPlusNormal"/>
        <w:ind w:firstLine="540"/>
        <w:jc w:val="both"/>
      </w:pPr>
    </w:p>
    <w:p w:rsidR="00E24F90" w:rsidRDefault="00E24F90">
      <w:pPr>
        <w:pStyle w:val="ConsPlusNormal"/>
        <w:ind w:firstLine="540"/>
        <w:jc w:val="both"/>
      </w:pPr>
      <w:r>
        <w:t>От точки 1460 до точки 1570 по границе муниципального района.</w:t>
      </w:r>
    </w:p>
    <w:p w:rsidR="00E24F90" w:rsidRDefault="00E24F90">
      <w:pPr>
        <w:pStyle w:val="ConsPlusNormal"/>
        <w:ind w:firstLine="540"/>
        <w:jc w:val="both"/>
      </w:pPr>
    </w:p>
    <w:p w:rsidR="00E24F90" w:rsidRDefault="00E24F90">
      <w:pPr>
        <w:pStyle w:val="ConsPlusTitle"/>
        <w:jc w:val="center"/>
        <w:outlineLvl w:val="4"/>
      </w:pPr>
      <w:r>
        <w:t>По смежеству с Новгородской областью</w:t>
      </w:r>
    </w:p>
    <w:p w:rsidR="00E24F90" w:rsidRDefault="00E24F90">
      <w:pPr>
        <w:pStyle w:val="ConsPlusNormal"/>
        <w:ind w:firstLine="540"/>
        <w:jc w:val="both"/>
      </w:pPr>
    </w:p>
    <w:p w:rsidR="00E24F90" w:rsidRDefault="00E24F90">
      <w:pPr>
        <w:pStyle w:val="ConsPlusNormal"/>
        <w:ind w:firstLine="540"/>
        <w:jc w:val="both"/>
      </w:pPr>
      <w:r>
        <w:t>От точки 1570 до точки 1 по границе Ленинградской области.</w:t>
      </w:r>
    </w:p>
    <w:p w:rsidR="00E24F90" w:rsidRDefault="00E24F90">
      <w:pPr>
        <w:pStyle w:val="ConsPlusNormal"/>
        <w:ind w:firstLine="540"/>
        <w:jc w:val="both"/>
      </w:pPr>
    </w:p>
    <w:p w:rsidR="00E24F90" w:rsidRDefault="00E24F90">
      <w:pPr>
        <w:pStyle w:val="ConsPlusTitle"/>
        <w:jc w:val="center"/>
        <w:outlineLvl w:val="2"/>
      </w:pPr>
      <w:r>
        <w:t>17.11. ТЕКСТОВОЕ ОПИСАНИЕ ГРАНИЦЫ МУНИЦИПАЛЬНОГО ОБРАЗОВАНИЯ</w:t>
      </w:r>
    </w:p>
    <w:p w:rsidR="00E24F90" w:rsidRDefault="00E24F90">
      <w:pPr>
        <w:pStyle w:val="ConsPlusTitle"/>
        <w:jc w:val="center"/>
      </w:pPr>
      <w:r>
        <w:t>УЛЬЯНОВСКОЕ ГОРОДСКОЕ ПОСЕЛЕНИЕ ТОСНЕНСКОГО МУНИЦИПАЛЬНОГО</w:t>
      </w:r>
    </w:p>
    <w:p w:rsidR="00E24F90" w:rsidRDefault="00E24F90">
      <w:pPr>
        <w:pStyle w:val="ConsPlusTitle"/>
        <w:jc w:val="center"/>
      </w:pPr>
      <w:r>
        <w:t>РАЙОНА ЛЕНИНГРАДСКОЙ ОБЛАСТИ</w:t>
      </w:r>
    </w:p>
    <w:p w:rsidR="00E24F90" w:rsidRDefault="00E24F90">
      <w:pPr>
        <w:pStyle w:val="ConsPlusNormal"/>
        <w:jc w:val="center"/>
      </w:pPr>
    </w:p>
    <w:p w:rsidR="00E24F90" w:rsidRDefault="00E24F90">
      <w:pPr>
        <w:pStyle w:val="ConsPlusTitle"/>
        <w:jc w:val="center"/>
        <w:outlineLvl w:val="3"/>
      </w:pPr>
      <w:r>
        <w:t>17.11.1. Описание местоположения точки 1</w:t>
      </w:r>
    </w:p>
    <w:p w:rsidR="00E24F90" w:rsidRDefault="00E24F90">
      <w:pPr>
        <w:pStyle w:val="ConsPlusNormal"/>
        <w:ind w:firstLine="540"/>
        <w:jc w:val="both"/>
      </w:pPr>
    </w:p>
    <w:p w:rsidR="00E24F90" w:rsidRDefault="00E24F90">
      <w:pPr>
        <w:pStyle w:val="ConsPlusNormal"/>
        <w:ind w:firstLine="540"/>
        <w:jc w:val="both"/>
      </w:pPr>
      <w:r>
        <w:t>Точка 1 расположена на пересечении южной и западной границ лесного квартала 51 Красноборского участкового лесничества Любанского лесничества.</w:t>
      </w:r>
    </w:p>
    <w:p w:rsidR="00E24F90" w:rsidRDefault="00E24F90">
      <w:pPr>
        <w:pStyle w:val="ConsPlusNormal"/>
        <w:ind w:firstLine="540"/>
        <w:jc w:val="both"/>
      </w:pPr>
    </w:p>
    <w:p w:rsidR="00E24F90" w:rsidRDefault="00E24F90">
      <w:pPr>
        <w:pStyle w:val="ConsPlusTitle"/>
        <w:jc w:val="center"/>
        <w:outlineLvl w:val="3"/>
      </w:pPr>
      <w:r>
        <w:t>17.11.2. Описание прохождения границы</w:t>
      </w:r>
    </w:p>
    <w:p w:rsidR="00E24F90" w:rsidRDefault="00E24F90">
      <w:pPr>
        <w:pStyle w:val="ConsPlusNormal"/>
        <w:jc w:val="center"/>
      </w:pPr>
    </w:p>
    <w:p w:rsidR="00E24F90" w:rsidRDefault="00E24F90">
      <w:pPr>
        <w:pStyle w:val="ConsPlusTitle"/>
        <w:jc w:val="center"/>
        <w:outlineLvl w:val="4"/>
      </w:pPr>
      <w:r>
        <w:t>По смежеству с Красноборским городским поселением</w:t>
      </w:r>
    </w:p>
    <w:p w:rsidR="00E24F90" w:rsidRDefault="00E24F90">
      <w:pPr>
        <w:pStyle w:val="ConsPlusNormal"/>
        <w:ind w:firstLine="540"/>
        <w:jc w:val="both"/>
      </w:pPr>
    </w:p>
    <w:p w:rsidR="00E24F90" w:rsidRDefault="00E24F90">
      <w:pPr>
        <w:pStyle w:val="ConsPlusNormal"/>
        <w:ind w:firstLine="540"/>
        <w:jc w:val="both"/>
      </w:pPr>
      <w:r>
        <w:t>От точки 1 до точки 3 по границам лесных кварталов 51, 52 Красноборского участкового лесничества Любанского лесничества до границы полосы отвода автомобильной дороги федерального значения М-10 "Россия" Москва - Тверь - Великий Новгород - Санкт-Петербург, не пересекая ее.</w:t>
      </w:r>
    </w:p>
    <w:p w:rsidR="00E24F90" w:rsidRDefault="00E24F90">
      <w:pPr>
        <w:pStyle w:val="ConsPlusNormal"/>
        <w:spacing w:before="220"/>
        <w:ind w:firstLine="540"/>
        <w:jc w:val="both"/>
      </w:pPr>
      <w:r>
        <w:t>От точки 3 до точки 4 по границе полосы отвода автомобильной дороги федерального значения М-10 "Россия" Москва - Тверь - Великий Новгород - Санкт-Петербург до ручья Малый, пересекая его.</w:t>
      </w:r>
    </w:p>
    <w:p w:rsidR="00E24F90" w:rsidRDefault="00E24F90">
      <w:pPr>
        <w:pStyle w:val="ConsPlusNormal"/>
        <w:spacing w:before="220"/>
        <w:ind w:firstLine="540"/>
        <w:jc w:val="both"/>
      </w:pPr>
      <w:r>
        <w:t xml:space="preserve">От точки 4 до точки 13, пересекая границу полосы отвода автомобильной дороги федерального значения М-10 "Россия" Москва - Тверь - Великий Новгород - Санкт-Петербург, по </w:t>
      </w:r>
      <w:r>
        <w:lastRenderedPageBreak/>
        <w:t>береговой линии ручья Малый.</w:t>
      </w:r>
    </w:p>
    <w:p w:rsidR="00E24F90" w:rsidRDefault="00E24F90">
      <w:pPr>
        <w:pStyle w:val="ConsPlusNormal"/>
        <w:spacing w:before="220"/>
        <w:ind w:firstLine="540"/>
        <w:jc w:val="both"/>
      </w:pPr>
      <w:r>
        <w:t>От точки 13 до точки 26, не пересекая ручей Малый, по границам лесных кварталов 97, 94, 92, 95 Ульяновского участкового лесничества Любанского лесничества.</w:t>
      </w:r>
    </w:p>
    <w:p w:rsidR="00E24F90" w:rsidRDefault="00E24F90">
      <w:pPr>
        <w:pStyle w:val="ConsPlusNormal"/>
        <w:spacing w:before="220"/>
        <w:ind w:firstLine="540"/>
        <w:jc w:val="both"/>
      </w:pPr>
      <w:r>
        <w:t>От точки 26 до точки 31 по линиям, последовательно соединяющим точки, до границы земельного участка с кадастровым номером 47:26:0221001:23.</w:t>
      </w:r>
    </w:p>
    <w:p w:rsidR="00E24F90" w:rsidRDefault="00E24F90">
      <w:pPr>
        <w:pStyle w:val="ConsPlusNormal"/>
        <w:ind w:firstLine="540"/>
        <w:jc w:val="both"/>
      </w:pPr>
    </w:p>
    <w:p w:rsidR="00E24F90" w:rsidRDefault="00E24F90">
      <w:pPr>
        <w:pStyle w:val="ConsPlusTitle"/>
        <w:jc w:val="center"/>
        <w:outlineLvl w:val="4"/>
      </w:pPr>
      <w:r>
        <w:t>По смежеству с Никольским городским поселением</w:t>
      </w:r>
    </w:p>
    <w:p w:rsidR="00E24F90" w:rsidRDefault="00E24F90">
      <w:pPr>
        <w:pStyle w:val="ConsPlusNormal"/>
        <w:ind w:firstLine="540"/>
        <w:jc w:val="both"/>
      </w:pPr>
    </w:p>
    <w:p w:rsidR="00E24F90" w:rsidRDefault="00E24F90">
      <w:pPr>
        <w:pStyle w:val="ConsPlusNormal"/>
        <w:ind w:firstLine="540"/>
        <w:jc w:val="both"/>
      </w:pPr>
      <w:r>
        <w:t>От точки 31 до точки 46 по границе земельного участка с кадастровым номером 47:26:0221001:23, исключая его, далее по линиям, последовательно соединяющим точки, до реки Тосна, пересекая ее.</w:t>
      </w:r>
    </w:p>
    <w:p w:rsidR="00E24F90" w:rsidRDefault="00E24F90">
      <w:pPr>
        <w:pStyle w:val="ConsPlusNormal"/>
        <w:spacing w:before="220"/>
        <w:ind w:firstLine="540"/>
        <w:jc w:val="both"/>
      </w:pPr>
      <w:r>
        <w:t>От точки 46 до точки 292 по береговой линии реки Тосна до границы полосы отвода железной дороги Мга - Гатчина - Веймарн - Ивангород - граница с Эстонской Республикой, пересекая ее.</w:t>
      </w:r>
    </w:p>
    <w:p w:rsidR="00E24F90" w:rsidRDefault="00E24F90">
      <w:pPr>
        <w:pStyle w:val="ConsPlusNormal"/>
        <w:spacing w:before="220"/>
        <w:ind w:firstLine="540"/>
        <w:jc w:val="both"/>
      </w:pPr>
      <w:r>
        <w:t>От точки 292 до точки 304, не пересекая реку Тосна, по границе полосы отвода железной дороги Мга - Гатчина - Веймарн - Ивангород - граница с Эстонской Республикой.</w:t>
      </w:r>
    </w:p>
    <w:p w:rsidR="00E24F90" w:rsidRDefault="00E24F90">
      <w:pPr>
        <w:pStyle w:val="ConsPlusNormal"/>
        <w:spacing w:before="220"/>
        <w:ind w:firstLine="540"/>
        <w:jc w:val="both"/>
      </w:pPr>
      <w:r>
        <w:t>От точки 304 до точки 311, не пересекая границу полосы отвода железной дороги Мга - Гатчина - Веймарн - Ивангород - граница с Эстонской Республикой, по границе лесного квартала 103 Ульяновского участкового лесничества Любанского лесничества, далее по линиям, последовательно соединяющим точки, до реки Тосна, пересекая ее.</w:t>
      </w:r>
    </w:p>
    <w:p w:rsidR="00E24F90" w:rsidRDefault="00E24F90">
      <w:pPr>
        <w:pStyle w:val="ConsPlusNormal"/>
        <w:ind w:firstLine="540"/>
        <w:jc w:val="both"/>
      </w:pPr>
    </w:p>
    <w:p w:rsidR="00E24F90" w:rsidRDefault="00E24F90">
      <w:pPr>
        <w:pStyle w:val="ConsPlusTitle"/>
        <w:jc w:val="center"/>
        <w:outlineLvl w:val="4"/>
      </w:pPr>
      <w:r>
        <w:t>По смежеству с Тосненским городским поселением</w:t>
      </w:r>
    </w:p>
    <w:p w:rsidR="00E24F90" w:rsidRDefault="00E24F90">
      <w:pPr>
        <w:pStyle w:val="ConsPlusNormal"/>
        <w:ind w:firstLine="540"/>
        <w:jc w:val="both"/>
      </w:pPr>
    </w:p>
    <w:p w:rsidR="00E24F90" w:rsidRDefault="00E24F90">
      <w:pPr>
        <w:pStyle w:val="ConsPlusNormal"/>
        <w:ind w:firstLine="540"/>
        <w:jc w:val="both"/>
      </w:pPr>
      <w:r>
        <w:t>От точки 311 до точки 313 по береговой линии реки Тосна до границы полосы отвода автомобильной дороги федерального значения А-120 "Санкт-Петербургское южное полукольцо" Кировск - Мга - Гатчина - Большая Ижора, пересекая ее.</w:t>
      </w:r>
    </w:p>
    <w:p w:rsidR="00E24F90" w:rsidRDefault="00E24F90">
      <w:pPr>
        <w:pStyle w:val="ConsPlusNormal"/>
        <w:spacing w:before="220"/>
        <w:ind w:firstLine="540"/>
        <w:jc w:val="both"/>
      </w:pPr>
      <w:r>
        <w:t>От точки 313 до точки 378, не пересекая реку Тосна, по границе полосы отвода автомобильной дороги федерального значения А-120 "Санкт-Петербургское южное полукольцо" Кировск - Мга - Гатчина - Большая Ижора.</w:t>
      </w:r>
    </w:p>
    <w:p w:rsidR="00E24F90" w:rsidRDefault="00E24F90">
      <w:pPr>
        <w:pStyle w:val="ConsPlusNormal"/>
        <w:ind w:firstLine="540"/>
        <w:jc w:val="both"/>
      </w:pPr>
    </w:p>
    <w:p w:rsidR="00E24F90" w:rsidRDefault="00E24F90">
      <w:pPr>
        <w:pStyle w:val="ConsPlusTitle"/>
        <w:jc w:val="center"/>
        <w:outlineLvl w:val="4"/>
      </w:pPr>
      <w:r>
        <w:t>По смежеству с Форносовским городским поселением</w:t>
      </w:r>
    </w:p>
    <w:p w:rsidR="00E24F90" w:rsidRDefault="00E24F90">
      <w:pPr>
        <w:pStyle w:val="ConsPlusNormal"/>
        <w:ind w:firstLine="540"/>
        <w:jc w:val="both"/>
      </w:pPr>
    </w:p>
    <w:p w:rsidR="00E24F90" w:rsidRDefault="00E24F90">
      <w:pPr>
        <w:pStyle w:val="ConsPlusNormal"/>
        <w:ind w:firstLine="540"/>
        <w:jc w:val="both"/>
      </w:pPr>
      <w:r>
        <w:t>От точки 378 до точки 1, не пересекая границу полосы отвода автомобильной дороги федерального значения А-120 "Санкт-Петербургское южное полукольцо" Кировск - Мга - Гатчина - Большая Ижора, по границам лесных кварталов 9, 1 Саблинского участкового лесничества Любанского лесничества, далее по границам лесных кварталов 84, 67 Красноборского участкового лесничества Любанского лесничества.</w:t>
      </w:r>
    </w:p>
    <w:p w:rsidR="00E24F90" w:rsidRDefault="00E24F90">
      <w:pPr>
        <w:pStyle w:val="ConsPlusNormal"/>
        <w:ind w:firstLine="540"/>
        <w:jc w:val="both"/>
      </w:pPr>
    </w:p>
    <w:p w:rsidR="00E24F90" w:rsidRDefault="00E24F90">
      <w:pPr>
        <w:pStyle w:val="ConsPlusTitle"/>
        <w:jc w:val="center"/>
        <w:outlineLvl w:val="2"/>
      </w:pPr>
      <w:r>
        <w:t>17.12. ТЕКСТОВОЕ ОПИСАНИЕ ГРАНИЦЫ МУНИЦИПАЛЬНОГО ОБРАЗОВАНИЯ</w:t>
      </w:r>
    </w:p>
    <w:p w:rsidR="00E24F90" w:rsidRDefault="00E24F90">
      <w:pPr>
        <w:pStyle w:val="ConsPlusTitle"/>
        <w:jc w:val="center"/>
      </w:pPr>
      <w:r>
        <w:t>ФЁДОРОВСКОЕ ГОРОДСКОЕ ПОСЕЛЕНИЕ ТОСНЕНСКОГО МУНИЦИПАЛЬНОГО</w:t>
      </w:r>
    </w:p>
    <w:p w:rsidR="00E24F90" w:rsidRDefault="00E24F90">
      <w:pPr>
        <w:pStyle w:val="ConsPlusTitle"/>
        <w:jc w:val="center"/>
      </w:pPr>
      <w:r>
        <w:t>РАЙОНА ЛЕНИНГРАДСКОЙ ОБЛАСТИ</w:t>
      </w:r>
    </w:p>
    <w:p w:rsidR="00E24F90" w:rsidRDefault="00E24F90">
      <w:pPr>
        <w:pStyle w:val="ConsPlusNormal"/>
        <w:jc w:val="center"/>
      </w:pPr>
    </w:p>
    <w:p w:rsidR="00E24F90" w:rsidRDefault="00E24F90">
      <w:pPr>
        <w:pStyle w:val="ConsPlusTitle"/>
        <w:jc w:val="center"/>
        <w:outlineLvl w:val="3"/>
      </w:pPr>
      <w:r>
        <w:t>17.12.1. Описание местоположения точки 1</w:t>
      </w:r>
    </w:p>
    <w:p w:rsidR="00E24F90" w:rsidRDefault="00E24F90">
      <w:pPr>
        <w:pStyle w:val="ConsPlusNormal"/>
        <w:ind w:firstLine="540"/>
        <w:jc w:val="both"/>
      </w:pPr>
    </w:p>
    <w:p w:rsidR="00E24F90" w:rsidRDefault="00E24F90">
      <w:pPr>
        <w:pStyle w:val="ConsPlusNormal"/>
        <w:ind w:firstLine="540"/>
        <w:jc w:val="both"/>
      </w:pPr>
      <w:r>
        <w:t>Точка 1 расположена в юго-западной точке земельного участка с кадастровым номером 47:26:0220001:210.</w:t>
      </w:r>
    </w:p>
    <w:p w:rsidR="00E24F90" w:rsidRDefault="00E24F90">
      <w:pPr>
        <w:pStyle w:val="ConsPlusNormal"/>
        <w:ind w:firstLine="540"/>
        <w:jc w:val="both"/>
      </w:pPr>
    </w:p>
    <w:p w:rsidR="00E24F90" w:rsidRDefault="00E24F90">
      <w:pPr>
        <w:pStyle w:val="ConsPlusTitle"/>
        <w:jc w:val="center"/>
        <w:outlineLvl w:val="3"/>
      </w:pPr>
      <w:r>
        <w:t>17.12.2. Описание прохождения границы</w:t>
      </w:r>
    </w:p>
    <w:p w:rsidR="00E24F90" w:rsidRDefault="00E24F90">
      <w:pPr>
        <w:pStyle w:val="ConsPlusNormal"/>
        <w:jc w:val="center"/>
      </w:pPr>
    </w:p>
    <w:p w:rsidR="00E24F90" w:rsidRDefault="00E24F90">
      <w:pPr>
        <w:pStyle w:val="ConsPlusTitle"/>
        <w:jc w:val="center"/>
        <w:outlineLvl w:val="4"/>
      </w:pPr>
      <w:r>
        <w:lastRenderedPageBreak/>
        <w:t>По смежеству с Тельмановским городским поселением</w:t>
      </w:r>
    </w:p>
    <w:p w:rsidR="00E24F90" w:rsidRDefault="00E24F90">
      <w:pPr>
        <w:pStyle w:val="ConsPlusNormal"/>
        <w:jc w:val="center"/>
      </w:pPr>
      <w:r>
        <w:t xml:space="preserve">(в ред. Областного </w:t>
      </w:r>
      <w:hyperlink r:id="rId284">
        <w:r>
          <w:rPr>
            <w:color w:val="0000FF"/>
          </w:rPr>
          <w:t>закона</w:t>
        </w:r>
      </w:hyperlink>
      <w:r>
        <w:t xml:space="preserve"> Ленинградской области</w:t>
      </w:r>
    </w:p>
    <w:p w:rsidR="00E24F90" w:rsidRDefault="00E24F90">
      <w:pPr>
        <w:pStyle w:val="ConsPlusNormal"/>
        <w:jc w:val="center"/>
      </w:pPr>
      <w:r>
        <w:t>от 16.05.2024 N 64-оз)</w:t>
      </w:r>
    </w:p>
    <w:p w:rsidR="00E24F90" w:rsidRDefault="00E24F90">
      <w:pPr>
        <w:pStyle w:val="ConsPlusNormal"/>
        <w:jc w:val="center"/>
      </w:pPr>
    </w:p>
    <w:p w:rsidR="00E24F90" w:rsidRDefault="00E24F90">
      <w:pPr>
        <w:pStyle w:val="ConsPlusNormal"/>
        <w:ind w:firstLine="540"/>
        <w:jc w:val="both"/>
      </w:pPr>
      <w:r>
        <w:t>От точки 1 до точки 43 по границе земельного участка с кадастровым номером 47:26:0220001:210, исключая его, далее по границе земельного участка с кадастровым номером 47:26:0220001:33, исключая его, далее по границе земельного участка с кадастровым номером 47:26:0220001:575, включая его, далее по границе земельного участка с кадастровым номером 47:26:0220001:126, исключая его, далее по границе земельного участка с кадастровым номером 47:26:0108001:329, включая его, далее по линиям, последовательно соединяющим точки, до линии, равноудаленной от берегов реки Винокурка.</w:t>
      </w:r>
    </w:p>
    <w:p w:rsidR="00E24F90" w:rsidRDefault="00E24F90">
      <w:pPr>
        <w:pStyle w:val="ConsPlusNormal"/>
        <w:spacing w:before="220"/>
        <w:ind w:firstLine="540"/>
        <w:jc w:val="both"/>
      </w:pPr>
      <w:r>
        <w:t>От точки 43 до точки 58 по линии, равноудаленной от берегов реки Винокурка.</w:t>
      </w:r>
    </w:p>
    <w:p w:rsidR="00E24F90" w:rsidRDefault="00E24F90">
      <w:pPr>
        <w:pStyle w:val="ConsPlusNormal"/>
        <w:ind w:firstLine="540"/>
        <w:jc w:val="both"/>
      </w:pPr>
    </w:p>
    <w:p w:rsidR="00E24F90" w:rsidRDefault="00E24F90">
      <w:pPr>
        <w:pStyle w:val="ConsPlusTitle"/>
        <w:jc w:val="center"/>
        <w:outlineLvl w:val="4"/>
      </w:pPr>
      <w:r>
        <w:t>По смежеству с Красноборским городским поселением</w:t>
      </w:r>
    </w:p>
    <w:p w:rsidR="00E24F90" w:rsidRDefault="00E24F90">
      <w:pPr>
        <w:pStyle w:val="ConsPlusNormal"/>
        <w:ind w:firstLine="540"/>
        <w:jc w:val="both"/>
      </w:pPr>
    </w:p>
    <w:p w:rsidR="00E24F90" w:rsidRDefault="00E24F90">
      <w:pPr>
        <w:pStyle w:val="ConsPlusNormal"/>
        <w:ind w:firstLine="540"/>
        <w:jc w:val="both"/>
      </w:pPr>
      <w:r>
        <w:t>От точки 58 до точки 115 по линии, равноудаленной от берегов реки Винокурка, до линии, равноудаленной от берегов реки Полисарка.</w:t>
      </w:r>
    </w:p>
    <w:p w:rsidR="00E24F90" w:rsidRDefault="00E24F90">
      <w:pPr>
        <w:pStyle w:val="ConsPlusNormal"/>
        <w:spacing w:before="220"/>
        <w:ind w:firstLine="540"/>
        <w:jc w:val="both"/>
      </w:pPr>
      <w:r>
        <w:t>От точки 115 до точки 402 от линии, равноудаленной от берегов реки Винокурка, по линии, равноудаленной от берегов реки Полисарка.</w:t>
      </w:r>
    </w:p>
    <w:p w:rsidR="00E24F90" w:rsidRDefault="00E24F90">
      <w:pPr>
        <w:pStyle w:val="ConsPlusNormal"/>
        <w:spacing w:before="220"/>
        <w:ind w:firstLine="540"/>
        <w:jc w:val="both"/>
      </w:pPr>
      <w:r>
        <w:t>От точки 402 до точки 448 от линии, равноудаленной от берегов реки Полисарка, по линиям, последовательно соединяющим точки, до границы лесного квартала 44 Красноборского участкового лесничества Любанского лесничества.</w:t>
      </w:r>
    </w:p>
    <w:p w:rsidR="00E24F90" w:rsidRDefault="00E24F90">
      <w:pPr>
        <w:pStyle w:val="ConsPlusNormal"/>
        <w:ind w:firstLine="540"/>
        <w:jc w:val="both"/>
      </w:pPr>
    </w:p>
    <w:p w:rsidR="00E24F90" w:rsidRDefault="00E24F90">
      <w:pPr>
        <w:pStyle w:val="ConsPlusTitle"/>
        <w:jc w:val="center"/>
        <w:outlineLvl w:val="4"/>
      </w:pPr>
      <w:r>
        <w:t>По смежеству с Форносовским городским поселением</w:t>
      </w:r>
    </w:p>
    <w:p w:rsidR="00E24F90" w:rsidRDefault="00E24F90">
      <w:pPr>
        <w:pStyle w:val="ConsPlusNormal"/>
        <w:ind w:firstLine="540"/>
        <w:jc w:val="both"/>
      </w:pPr>
    </w:p>
    <w:p w:rsidR="00E24F90" w:rsidRDefault="00E24F90">
      <w:pPr>
        <w:pStyle w:val="ConsPlusNormal"/>
        <w:ind w:firstLine="540"/>
        <w:jc w:val="both"/>
      </w:pPr>
      <w:r>
        <w:t>От точки 448 до точки 454 по границам лесных кварталов 44, 43, 42, 41, 40, 39, 38 Красноборского участкового лесничества Любанского лесничества.</w:t>
      </w:r>
    </w:p>
    <w:p w:rsidR="00E24F90" w:rsidRDefault="00E24F90">
      <w:pPr>
        <w:pStyle w:val="ConsPlusNormal"/>
        <w:ind w:firstLine="540"/>
        <w:jc w:val="both"/>
      </w:pPr>
    </w:p>
    <w:p w:rsidR="00E24F90" w:rsidRDefault="00E24F90">
      <w:pPr>
        <w:pStyle w:val="ConsPlusTitle"/>
        <w:jc w:val="center"/>
        <w:outlineLvl w:val="4"/>
      </w:pPr>
      <w:r>
        <w:t>По смежеству с Гатчинским муниципальным округом</w:t>
      </w:r>
    </w:p>
    <w:p w:rsidR="00E24F90" w:rsidRDefault="00E24F90">
      <w:pPr>
        <w:pStyle w:val="ConsPlusNormal"/>
        <w:ind w:firstLine="540"/>
        <w:jc w:val="both"/>
      </w:pPr>
    </w:p>
    <w:p w:rsidR="00E24F90" w:rsidRDefault="00E24F90">
      <w:pPr>
        <w:pStyle w:val="ConsPlusNormal"/>
        <w:ind w:firstLine="540"/>
        <w:jc w:val="both"/>
      </w:pPr>
      <w:r>
        <w:t>От точки 454 до точки 487 по границе муниципального района.</w:t>
      </w:r>
    </w:p>
    <w:p w:rsidR="00E24F90" w:rsidRDefault="00E24F90">
      <w:pPr>
        <w:pStyle w:val="ConsPlusNormal"/>
        <w:ind w:firstLine="540"/>
        <w:jc w:val="both"/>
      </w:pPr>
    </w:p>
    <w:p w:rsidR="00E24F90" w:rsidRDefault="00E24F90">
      <w:pPr>
        <w:pStyle w:val="ConsPlusTitle"/>
        <w:jc w:val="center"/>
        <w:outlineLvl w:val="4"/>
      </w:pPr>
      <w:r>
        <w:t>По смежеству с Санкт-Петербургом</w:t>
      </w:r>
    </w:p>
    <w:p w:rsidR="00E24F90" w:rsidRDefault="00E24F90">
      <w:pPr>
        <w:pStyle w:val="ConsPlusNormal"/>
        <w:ind w:firstLine="540"/>
        <w:jc w:val="both"/>
      </w:pPr>
    </w:p>
    <w:p w:rsidR="00E24F90" w:rsidRDefault="00E24F90">
      <w:pPr>
        <w:pStyle w:val="ConsPlusNormal"/>
        <w:ind w:firstLine="540"/>
        <w:jc w:val="both"/>
      </w:pPr>
      <w:r>
        <w:t>От точки 487 до точки 1 по границе Ленинградской области.</w:t>
      </w:r>
    </w:p>
    <w:p w:rsidR="00E24F90" w:rsidRDefault="00E24F90">
      <w:pPr>
        <w:pStyle w:val="ConsPlusNormal"/>
        <w:ind w:firstLine="540"/>
        <w:jc w:val="both"/>
      </w:pPr>
    </w:p>
    <w:p w:rsidR="00E24F90" w:rsidRDefault="00E24F90">
      <w:pPr>
        <w:pStyle w:val="ConsPlusTitle"/>
        <w:jc w:val="center"/>
        <w:outlineLvl w:val="2"/>
      </w:pPr>
      <w:r>
        <w:t>17.13. ТЕКСТОВОЕ ОПИСАНИЕ ГРАНИЦЫ МУНИЦИПАЛЬНОГО ОБРАЗОВАНИЯ</w:t>
      </w:r>
    </w:p>
    <w:p w:rsidR="00E24F90" w:rsidRDefault="00E24F90">
      <w:pPr>
        <w:pStyle w:val="ConsPlusTitle"/>
        <w:jc w:val="center"/>
      </w:pPr>
      <w:r>
        <w:t>ФОРНОСОВСКОЕ ГОРОДСКОЕ ПОСЕЛЕНИЕ ТОСНЕНСКОГО МУНИЦИПАЛЬНОГО</w:t>
      </w:r>
    </w:p>
    <w:p w:rsidR="00E24F90" w:rsidRDefault="00E24F90">
      <w:pPr>
        <w:pStyle w:val="ConsPlusTitle"/>
        <w:jc w:val="center"/>
      </w:pPr>
      <w:r>
        <w:t>РАЙОНА ЛЕНИНГРАДСКОЙ ОБЛАСТИ</w:t>
      </w:r>
    </w:p>
    <w:p w:rsidR="00E24F90" w:rsidRDefault="00E24F90">
      <w:pPr>
        <w:pStyle w:val="ConsPlusNormal"/>
        <w:jc w:val="center"/>
      </w:pPr>
    </w:p>
    <w:p w:rsidR="00E24F90" w:rsidRDefault="00E24F90">
      <w:pPr>
        <w:pStyle w:val="ConsPlusTitle"/>
        <w:jc w:val="center"/>
        <w:outlineLvl w:val="3"/>
      </w:pPr>
      <w:r>
        <w:t>17.13.1. Описание местоположения точки 1</w:t>
      </w:r>
    </w:p>
    <w:p w:rsidR="00E24F90" w:rsidRDefault="00E24F90">
      <w:pPr>
        <w:pStyle w:val="ConsPlusNormal"/>
        <w:ind w:firstLine="540"/>
        <w:jc w:val="both"/>
      </w:pPr>
    </w:p>
    <w:p w:rsidR="00E24F90" w:rsidRDefault="00E24F90">
      <w:pPr>
        <w:pStyle w:val="ConsPlusNormal"/>
        <w:ind w:firstLine="540"/>
        <w:jc w:val="both"/>
      </w:pPr>
      <w:r>
        <w:t>Точка 1 расположена на пересечении южной и восточной границ лесного квартала 2 Сусанинского участкового лесничества Гатчинского лесничества.</w:t>
      </w:r>
    </w:p>
    <w:p w:rsidR="00E24F90" w:rsidRDefault="00E24F90">
      <w:pPr>
        <w:pStyle w:val="ConsPlusNormal"/>
        <w:ind w:firstLine="540"/>
        <w:jc w:val="both"/>
      </w:pPr>
    </w:p>
    <w:p w:rsidR="00E24F90" w:rsidRDefault="00E24F90">
      <w:pPr>
        <w:pStyle w:val="ConsPlusTitle"/>
        <w:jc w:val="center"/>
        <w:outlineLvl w:val="3"/>
      </w:pPr>
      <w:r>
        <w:t>17.13.2. Описание прохождения границы</w:t>
      </w:r>
    </w:p>
    <w:p w:rsidR="00E24F90" w:rsidRDefault="00E24F90">
      <w:pPr>
        <w:pStyle w:val="ConsPlusNormal"/>
        <w:ind w:firstLine="540"/>
        <w:jc w:val="both"/>
      </w:pPr>
    </w:p>
    <w:p w:rsidR="00E24F90" w:rsidRDefault="00E24F90">
      <w:pPr>
        <w:pStyle w:val="ConsPlusTitle"/>
        <w:jc w:val="center"/>
        <w:outlineLvl w:val="4"/>
      </w:pPr>
      <w:r>
        <w:t>По смежеству с Фёдоровским городским поселением</w:t>
      </w:r>
    </w:p>
    <w:p w:rsidR="00E24F90" w:rsidRDefault="00E24F90">
      <w:pPr>
        <w:pStyle w:val="ConsPlusNormal"/>
        <w:ind w:firstLine="540"/>
        <w:jc w:val="both"/>
      </w:pPr>
    </w:p>
    <w:p w:rsidR="00E24F90" w:rsidRDefault="00E24F90">
      <w:pPr>
        <w:pStyle w:val="ConsPlusNormal"/>
        <w:ind w:firstLine="540"/>
        <w:jc w:val="both"/>
      </w:pPr>
      <w:r>
        <w:t>От точки 1 до точки 7 по границам лесных кварталов 38, 39, 40, 41, 42, 43, 44 Красноборского участкового лесничества Любанского лесничества.</w:t>
      </w:r>
    </w:p>
    <w:p w:rsidR="00E24F90" w:rsidRDefault="00E24F90">
      <w:pPr>
        <w:pStyle w:val="ConsPlusNormal"/>
        <w:ind w:firstLine="540"/>
        <w:jc w:val="both"/>
      </w:pPr>
    </w:p>
    <w:p w:rsidR="00E24F90" w:rsidRDefault="00E24F90">
      <w:pPr>
        <w:pStyle w:val="ConsPlusTitle"/>
        <w:jc w:val="center"/>
        <w:outlineLvl w:val="4"/>
      </w:pPr>
      <w:r>
        <w:t>По смежеству с Красноборским городским поселением</w:t>
      </w:r>
    </w:p>
    <w:p w:rsidR="00E24F90" w:rsidRDefault="00E24F90">
      <w:pPr>
        <w:pStyle w:val="ConsPlusNormal"/>
        <w:ind w:firstLine="540"/>
        <w:jc w:val="both"/>
      </w:pPr>
    </w:p>
    <w:p w:rsidR="00E24F90" w:rsidRDefault="00E24F90">
      <w:pPr>
        <w:pStyle w:val="ConsPlusNormal"/>
        <w:ind w:firstLine="540"/>
        <w:jc w:val="both"/>
      </w:pPr>
      <w:r>
        <w:t>От точки 7 до точки 11 по границам лесных кварталов 44, 45 (пересекая по прямой лесной квартал 46), 47, 48, 49, 50 Красноборского участкового лесничества Любанского лесничества.</w:t>
      </w:r>
    </w:p>
    <w:p w:rsidR="00E24F90" w:rsidRDefault="00E24F90">
      <w:pPr>
        <w:pStyle w:val="ConsPlusNormal"/>
        <w:ind w:firstLine="540"/>
        <w:jc w:val="both"/>
      </w:pPr>
    </w:p>
    <w:p w:rsidR="00E24F90" w:rsidRDefault="00E24F90">
      <w:pPr>
        <w:pStyle w:val="ConsPlusTitle"/>
        <w:jc w:val="center"/>
        <w:outlineLvl w:val="4"/>
      </w:pPr>
      <w:r>
        <w:t>По смежеству с Ульяновским городским поселением</w:t>
      </w:r>
    </w:p>
    <w:p w:rsidR="00E24F90" w:rsidRDefault="00E24F90">
      <w:pPr>
        <w:pStyle w:val="ConsPlusNormal"/>
        <w:ind w:firstLine="540"/>
        <w:jc w:val="both"/>
      </w:pPr>
    </w:p>
    <w:p w:rsidR="00E24F90" w:rsidRDefault="00E24F90">
      <w:pPr>
        <w:pStyle w:val="ConsPlusNormal"/>
        <w:ind w:firstLine="540"/>
        <w:jc w:val="both"/>
      </w:pPr>
      <w:r>
        <w:t>От точки 11 до точки 18 по границам лесных кварталов 67, 84 Красноборского участкового лесничества Любанского лесничества, далее по границам лесных кварталов 1, 9 Саблинского участкового лесничества Любанского лесничества до границы полосы отвода автомобильной дороги федерального значения А-120 "Санкт-Петербургское южное полукольцо" Кировск - Мга - Гатчина - Большая Ижора, не пересекая ее.</w:t>
      </w:r>
    </w:p>
    <w:p w:rsidR="00E24F90" w:rsidRDefault="00E24F90">
      <w:pPr>
        <w:pStyle w:val="ConsPlusNormal"/>
        <w:ind w:firstLine="540"/>
        <w:jc w:val="both"/>
      </w:pPr>
    </w:p>
    <w:p w:rsidR="00E24F90" w:rsidRDefault="00E24F90">
      <w:pPr>
        <w:pStyle w:val="ConsPlusTitle"/>
        <w:jc w:val="center"/>
        <w:outlineLvl w:val="4"/>
      </w:pPr>
      <w:r>
        <w:t>По смежеству с Тосненским городским поселением</w:t>
      </w:r>
    </w:p>
    <w:p w:rsidR="00E24F90" w:rsidRDefault="00E24F90">
      <w:pPr>
        <w:pStyle w:val="ConsPlusNormal"/>
        <w:ind w:firstLine="540"/>
        <w:jc w:val="both"/>
      </w:pPr>
    </w:p>
    <w:p w:rsidR="00E24F90" w:rsidRDefault="00E24F90">
      <w:pPr>
        <w:pStyle w:val="ConsPlusNormal"/>
        <w:ind w:firstLine="540"/>
        <w:jc w:val="both"/>
      </w:pPr>
      <w:r>
        <w:t>От точки 18 до точки 88 по границе полосы отвода автомобильной дороги федерального значения А-120 "Санкт-Петербургское южное полукольцо" Кировск - Мга - Гатчина - Большая Ижора до границы полосы отвода автомобильной дороги регионального значения 41К-272 подъезд N 8073 на км 49+783, пересекая ее.</w:t>
      </w:r>
    </w:p>
    <w:p w:rsidR="00E24F90" w:rsidRDefault="00E24F90">
      <w:pPr>
        <w:pStyle w:val="ConsPlusNormal"/>
        <w:spacing w:before="220"/>
        <w:ind w:firstLine="540"/>
        <w:jc w:val="both"/>
      </w:pPr>
      <w:r>
        <w:t>От точки 88 до точки 113, пересекая границу полосы отвода автомобильной дороги федерального значения А-120 "Санкт-Петербургское южное полукольцо" Кировск - Мга - Гатчина - Большая Ижора, по границе полосы отвода автомобильной дороги регионального значения 41К-272 подъезд N 8073 на км 49+783 до границы полосы отвода автомобильной дороги регионального значения 41К-170 Поги - Новолисино, пересекая ее.</w:t>
      </w:r>
    </w:p>
    <w:p w:rsidR="00E24F90" w:rsidRDefault="00E24F90">
      <w:pPr>
        <w:pStyle w:val="ConsPlusNormal"/>
        <w:spacing w:before="220"/>
        <w:ind w:firstLine="540"/>
        <w:jc w:val="both"/>
      </w:pPr>
      <w:r>
        <w:t>От точки 113 до точки 121, пересекая границу полосы отвода автомобильной дороги регионального значения 41К-272 подъезд N 8073 на км 49+783, по границе полосы отвода автомобильной дороги регионального значения 41К-170 Поги - Новолисино.</w:t>
      </w:r>
    </w:p>
    <w:p w:rsidR="00E24F90" w:rsidRDefault="00E24F90">
      <w:pPr>
        <w:pStyle w:val="ConsPlusNormal"/>
        <w:spacing w:before="220"/>
        <w:ind w:firstLine="540"/>
        <w:jc w:val="both"/>
      </w:pPr>
      <w:r>
        <w:t>От точки 121 до точки 124, не пересекая границу полосы отвода автомобильной дороги регионального значения 41К-170 Поги - Новолисино, по границам лесных кварталов 79, 88 Саблинского участкового лесничества Любанского лесничества.</w:t>
      </w:r>
    </w:p>
    <w:p w:rsidR="00E24F90" w:rsidRDefault="00E24F90">
      <w:pPr>
        <w:pStyle w:val="ConsPlusNormal"/>
        <w:ind w:firstLine="540"/>
        <w:jc w:val="both"/>
      </w:pPr>
    </w:p>
    <w:p w:rsidR="00E24F90" w:rsidRDefault="00E24F90">
      <w:pPr>
        <w:pStyle w:val="ConsPlusTitle"/>
        <w:jc w:val="center"/>
        <w:outlineLvl w:val="4"/>
      </w:pPr>
      <w:r>
        <w:t>По смежеству с Лисинским сельским поселением</w:t>
      </w:r>
    </w:p>
    <w:p w:rsidR="00E24F90" w:rsidRDefault="00E24F90">
      <w:pPr>
        <w:pStyle w:val="ConsPlusNormal"/>
        <w:ind w:firstLine="540"/>
        <w:jc w:val="both"/>
      </w:pPr>
    </w:p>
    <w:p w:rsidR="00E24F90" w:rsidRDefault="00E24F90">
      <w:pPr>
        <w:pStyle w:val="ConsPlusNormal"/>
        <w:ind w:firstLine="540"/>
        <w:jc w:val="both"/>
      </w:pPr>
      <w:r>
        <w:t>От точки 124 до точки 125 по линии, соединяющей точки, до границы лесного квартала 109 Саблинского участкового лесничества Любанского лесничества.</w:t>
      </w:r>
    </w:p>
    <w:p w:rsidR="00E24F90" w:rsidRDefault="00E24F90">
      <w:pPr>
        <w:pStyle w:val="ConsPlusNormal"/>
        <w:spacing w:before="220"/>
        <w:ind w:firstLine="540"/>
        <w:jc w:val="both"/>
      </w:pPr>
      <w:r>
        <w:t>От точки 125 до точки 150 по границам лесных кварталов 109, 108 Саблинского участкового лесничества Любанского лесничества, далее по границам лесных кварталов 43, 42, 41, 40, 39, 38 Перинского участкового лесничества Учебно-опытного лесничества до границы полосы отвода железной дороги Санкт-Петербург - Великий Новгород, пересекая ее.</w:t>
      </w:r>
    </w:p>
    <w:p w:rsidR="00E24F90" w:rsidRDefault="00E24F90">
      <w:pPr>
        <w:pStyle w:val="ConsPlusNormal"/>
        <w:spacing w:before="220"/>
        <w:ind w:firstLine="540"/>
        <w:jc w:val="both"/>
      </w:pPr>
      <w:r>
        <w:t>От точки 150 до точки 196 по границе полосы отвода железной дороги Санкт-Петербург - Великий Новгород до границы полосы отвода автомобильной дороги федерального значения А-120 "Санкт-Петербургское южное полукольцо" Кировск - Мга - Гатчина - Большая Ижора, не пересекая ее.</w:t>
      </w:r>
    </w:p>
    <w:p w:rsidR="00E24F90" w:rsidRDefault="00E24F90">
      <w:pPr>
        <w:pStyle w:val="ConsPlusNormal"/>
        <w:spacing w:before="220"/>
        <w:ind w:firstLine="540"/>
        <w:jc w:val="both"/>
      </w:pPr>
      <w:r>
        <w:t>От точки 196 до точки 232, не пересекая границу полосы отвода железной дороги Санкт-Петербург - Великий Новгород, по границе полосы отвода автомобильной дороги федерального значения А-120 "Санкт-Петербургское южное полукольцо" Кировск - Мга - Гатчина - Большая Ижора.</w:t>
      </w:r>
    </w:p>
    <w:p w:rsidR="00E24F90" w:rsidRDefault="00E24F90">
      <w:pPr>
        <w:pStyle w:val="ConsPlusNormal"/>
        <w:ind w:firstLine="540"/>
        <w:jc w:val="both"/>
      </w:pPr>
    </w:p>
    <w:p w:rsidR="00E24F90" w:rsidRDefault="00E24F90">
      <w:pPr>
        <w:pStyle w:val="ConsPlusTitle"/>
        <w:jc w:val="center"/>
        <w:outlineLvl w:val="4"/>
      </w:pPr>
      <w:r>
        <w:lastRenderedPageBreak/>
        <w:t>По смежеству с Гатчинским муниципальным округом</w:t>
      </w:r>
    </w:p>
    <w:p w:rsidR="00E24F90" w:rsidRDefault="00E24F90">
      <w:pPr>
        <w:pStyle w:val="ConsPlusNormal"/>
        <w:ind w:firstLine="540"/>
        <w:jc w:val="both"/>
      </w:pPr>
    </w:p>
    <w:p w:rsidR="00E24F90" w:rsidRDefault="00E24F90">
      <w:pPr>
        <w:pStyle w:val="ConsPlusNormal"/>
        <w:ind w:firstLine="540"/>
        <w:jc w:val="both"/>
      </w:pPr>
      <w:r>
        <w:t>От точки 232 до точки 1 по границе муниципального района.</w:t>
      </w:r>
    </w:p>
    <w:p w:rsidR="00E24F90" w:rsidRDefault="00E24F90">
      <w:pPr>
        <w:pStyle w:val="ConsPlusNormal"/>
        <w:ind w:firstLine="540"/>
        <w:jc w:val="both"/>
      </w:pPr>
    </w:p>
    <w:p w:rsidR="00E24F90" w:rsidRDefault="00E24F90">
      <w:pPr>
        <w:pStyle w:val="ConsPlusTitle"/>
        <w:jc w:val="center"/>
        <w:outlineLvl w:val="2"/>
      </w:pPr>
      <w:r>
        <w:t>17.14. ТЕКСТОВОЕ ОПИСАНИЕ ГРАНИЦЫ МУНИЦИПАЛЬНОГО ОБРАЗОВАНИЯ</w:t>
      </w:r>
    </w:p>
    <w:p w:rsidR="00E24F90" w:rsidRDefault="00E24F90">
      <w:pPr>
        <w:pStyle w:val="ConsPlusTitle"/>
        <w:jc w:val="center"/>
      </w:pPr>
      <w:r>
        <w:t>ШАПКИНСКОЕ СЕЛЬСКОЕ ПОСЕЛЕНИЕ ТОСНЕНСКОГО МУНИЦИПАЛЬНОГО</w:t>
      </w:r>
    </w:p>
    <w:p w:rsidR="00E24F90" w:rsidRDefault="00E24F90">
      <w:pPr>
        <w:pStyle w:val="ConsPlusTitle"/>
        <w:jc w:val="center"/>
      </w:pPr>
      <w:r>
        <w:t>РАЙОНА ЛЕНИНГРАДСКОЙ ОБЛАСТИ</w:t>
      </w:r>
    </w:p>
    <w:p w:rsidR="00E24F90" w:rsidRDefault="00E24F90">
      <w:pPr>
        <w:pStyle w:val="ConsPlusNormal"/>
        <w:jc w:val="center"/>
      </w:pPr>
    </w:p>
    <w:p w:rsidR="00E24F90" w:rsidRDefault="00E24F90">
      <w:pPr>
        <w:pStyle w:val="ConsPlusTitle"/>
        <w:jc w:val="center"/>
        <w:outlineLvl w:val="3"/>
      </w:pPr>
      <w:r>
        <w:t>17.14.1. Описание местоположения точки 1</w:t>
      </w:r>
    </w:p>
    <w:p w:rsidR="00E24F90" w:rsidRDefault="00E24F90">
      <w:pPr>
        <w:pStyle w:val="ConsPlusNormal"/>
        <w:ind w:firstLine="540"/>
        <w:jc w:val="both"/>
      </w:pPr>
    </w:p>
    <w:p w:rsidR="00E24F90" w:rsidRDefault="00E24F90">
      <w:pPr>
        <w:pStyle w:val="ConsPlusNormal"/>
        <w:ind w:firstLine="540"/>
        <w:jc w:val="both"/>
      </w:pPr>
      <w:r>
        <w:t>Точка 1 расположена на пересечении южной и восточной границ лесного квартала 123 Шапкинского участкового лесничества Любанского лесничества.</w:t>
      </w:r>
    </w:p>
    <w:p w:rsidR="00E24F90" w:rsidRDefault="00E24F90">
      <w:pPr>
        <w:pStyle w:val="ConsPlusNormal"/>
        <w:ind w:firstLine="540"/>
        <w:jc w:val="both"/>
      </w:pPr>
    </w:p>
    <w:p w:rsidR="00E24F90" w:rsidRDefault="00E24F90">
      <w:pPr>
        <w:pStyle w:val="ConsPlusTitle"/>
        <w:jc w:val="center"/>
        <w:outlineLvl w:val="3"/>
      </w:pPr>
      <w:r>
        <w:t>17.14.2. Описание прохождения границы</w:t>
      </w:r>
    </w:p>
    <w:p w:rsidR="00E24F90" w:rsidRDefault="00E24F90">
      <w:pPr>
        <w:pStyle w:val="ConsPlusNormal"/>
        <w:jc w:val="center"/>
      </w:pPr>
    </w:p>
    <w:p w:rsidR="00E24F90" w:rsidRDefault="00E24F90">
      <w:pPr>
        <w:pStyle w:val="ConsPlusTitle"/>
        <w:jc w:val="center"/>
        <w:outlineLvl w:val="4"/>
      </w:pPr>
      <w:r>
        <w:t>По смежеству с Любанским городским поселением</w:t>
      </w:r>
    </w:p>
    <w:p w:rsidR="00E24F90" w:rsidRDefault="00E24F90">
      <w:pPr>
        <w:pStyle w:val="ConsPlusNormal"/>
        <w:ind w:firstLine="540"/>
        <w:jc w:val="both"/>
      </w:pPr>
    </w:p>
    <w:p w:rsidR="00E24F90" w:rsidRDefault="00E24F90">
      <w:pPr>
        <w:pStyle w:val="ConsPlusNormal"/>
        <w:ind w:firstLine="540"/>
        <w:jc w:val="both"/>
      </w:pPr>
      <w:r>
        <w:t>От точки 1 до точки 2 по границам лесных кварталов 123, 122, 121 Шапкинского участкового лесничества Любанского лесничества.</w:t>
      </w:r>
    </w:p>
    <w:p w:rsidR="00E24F90" w:rsidRDefault="00E24F90">
      <w:pPr>
        <w:pStyle w:val="ConsPlusNormal"/>
        <w:spacing w:before="220"/>
        <w:ind w:firstLine="540"/>
        <w:jc w:val="both"/>
      </w:pPr>
      <w:r>
        <w:t>От точки 2 до точки 5 по линиям, последовательно соединяющим точки, до границы лесного квартала 119 Шапкинского участкового лесничества Любанского лесничества.</w:t>
      </w:r>
    </w:p>
    <w:p w:rsidR="00E24F90" w:rsidRDefault="00E24F90">
      <w:pPr>
        <w:pStyle w:val="ConsPlusNormal"/>
        <w:spacing w:before="220"/>
        <w:ind w:firstLine="540"/>
        <w:jc w:val="both"/>
      </w:pPr>
      <w:r>
        <w:t>От точки 5 до точки 6 по границам лесных кварталов 119, 118, 117, 116, 115, 114, 113 Шапкинского участкового лесничества Любанского лесничества до линии, равноудаленной от берегов реки Чудля.</w:t>
      </w:r>
    </w:p>
    <w:p w:rsidR="00E24F90" w:rsidRDefault="00E24F90">
      <w:pPr>
        <w:pStyle w:val="ConsPlusNormal"/>
        <w:ind w:firstLine="540"/>
        <w:jc w:val="both"/>
      </w:pPr>
    </w:p>
    <w:p w:rsidR="00E24F90" w:rsidRDefault="00E24F90">
      <w:pPr>
        <w:pStyle w:val="ConsPlusTitle"/>
        <w:jc w:val="center"/>
        <w:outlineLvl w:val="4"/>
      </w:pPr>
      <w:r>
        <w:t>По смежеству с Нурминским сельским поселением</w:t>
      </w:r>
    </w:p>
    <w:p w:rsidR="00E24F90" w:rsidRDefault="00E24F90">
      <w:pPr>
        <w:pStyle w:val="ConsPlusNormal"/>
        <w:ind w:firstLine="540"/>
        <w:jc w:val="both"/>
      </w:pPr>
    </w:p>
    <w:p w:rsidR="00E24F90" w:rsidRDefault="00E24F90">
      <w:pPr>
        <w:pStyle w:val="ConsPlusNormal"/>
        <w:ind w:firstLine="540"/>
        <w:jc w:val="both"/>
      </w:pPr>
      <w:r>
        <w:t>От точки 6 до точки 8 от линии, равноудаленной от берегов реки Чудля, по линиям, последовательно соединяющим точки, до границы лесного квартала 55 Шапкинского участкового лесничества Любанского лесничества.</w:t>
      </w:r>
    </w:p>
    <w:p w:rsidR="00E24F90" w:rsidRDefault="00E24F90">
      <w:pPr>
        <w:pStyle w:val="ConsPlusNormal"/>
        <w:spacing w:before="220"/>
        <w:ind w:firstLine="540"/>
        <w:jc w:val="both"/>
      </w:pPr>
      <w:r>
        <w:t>От точки 8 до точки 11 по границам лесных кварталов 55, 52, 46, 40, 37 Шапкинского участкового лесничества Любанского лесничества.</w:t>
      </w:r>
    </w:p>
    <w:p w:rsidR="00E24F90" w:rsidRDefault="00E24F90">
      <w:pPr>
        <w:pStyle w:val="ConsPlusNormal"/>
        <w:ind w:firstLine="540"/>
        <w:jc w:val="both"/>
      </w:pPr>
    </w:p>
    <w:p w:rsidR="00E24F90" w:rsidRDefault="00E24F90">
      <w:pPr>
        <w:pStyle w:val="ConsPlusTitle"/>
        <w:jc w:val="center"/>
        <w:outlineLvl w:val="4"/>
      </w:pPr>
      <w:r>
        <w:t>По смежеству с Кировским муниципальным районом</w:t>
      </w:r>
    </w:p>
    <w:p w:rsidR="00E24F90" w:rsidRDefault="00E24F90">
      <w:pPr>
        <w:pStyle w:val="ConsPlusNormal"/>
        <w:ind w:firstLine="540"/>
        <w:jc w:val="both"/>
      </w:pPr>
    </w:p>
    <w:p w:rsidR="00E24F90" w:rsidRDefault="00E24F90">
      <w:pPr>
        <w:pStyle w:val="ConsPlusNormal"/>
        <w:ind w:firstLine="540"/>
        <w:jc w:val="both"/>
      </w:pPr>
      <w:r>
        <w:t>От точки 11 до точки 1 по границе муниципального района.</w:t>
      </w:r>
    </w:p>
    <w:p w:rsidR="00E24F90" w:rsidRDefault="00E24F90">
      <w:pPr>
        <w:pStyle w:val="ConsPlusNormal"/>
        <w:ind w:firstLine="540"/>
        <w:jc w:val="both"/>
      </w:pPr>
    </w:p>
    <w:p w:rsidR="00E24F90" w:rsidRDefault="00E24F90">
      <w:pPr>
        <w:pStyle w:val="ConsPlusTitle"/>
        <w:jc w:val="center"/>
        <w:outlineLvl w:val="2"/>
      </w:pPr>
      <w:r>
        <w:t>17.15. ГРАФИЧЕСКОЕ ОПИСАНИЕ ГРАНИЦЫ ТОСНЕНСКОГО</w:t>
      </w:r>
    </w:p>
    <w:p w:rsidR="00E24F90" w:rsidRDefault="00E24F90">
      <w:pPr>
        <w:pStyle w:val="ConsPlusTitle"/>
        <w:jc w:val="center"/>
      </w:pPr>
      <w:r>
        <w:t>МУНИЦИПАЛЬНОГО РАЙОНА ЛЕНИНГРАДСКОЙ ОБЛАСТИ И ГРАФИЧЕСКОЕ</w:t>
      </w:r>
    </w:p>
    <w:p w:rsidR="00E24F90" w:rsidRDefault="00E24F90">
      <w:pPr>
        <w:pStyle w:val="ConsPlusTitle"/>
        <w:jc w:val="center"/>
      </w:pPr>
      <w:r>
        <w:t>ОПИСАНИЕ ГРАНИЦ МУНИЦИПАЛЬНЫХ ОБРАЗОВАНИЙ, ВХОДЯЩИХ В СОСТАВ</w:t>
      </w:r>
    </w:p>
    <w:p w:rsidR="00E24F90" w:rsidRDefault="00E24F90">
      <w:pPr>
        <w:pStyle w:val="ConsPlusTitle"/>
        <w:jc w:val="center"/>
      </w:pPr>
      <w:r>
        <w:t>ТОСНЕНСКОГО МУНИЦИПАЛЬНОГО РАЙОНА ЛЕНИНГРАДСКОЙ ОБЛАСТИ</w:t>
      </w:r>
    </w:p>
    <w:p w:rsidR="00E24F90" w:rsidRDefault="00E24F90">
      <w:pPr>
        <w:pStyle w:val="ConsPlusNormal"/>
        <w:jc w:val="center"/>
      </w:pPr>
    </w:p>
    <w:p w:rsidR="00E24F90" w:rsidRDefault="00E24F90">
      <w:pPr>
        <w:pStyle w:val="ConsPlusNormal"/>
        <w:jc w:val="center"/>
      </w:pPr>
      <w:r>
        <w:t xml:space="preserve">(в ред. Областного </w:t>
      </w:r>
      <w:hyperlink r:id="rId285">
        <w:r>
          <w:rPr>
            <w:color w:val="0000FF"/>
          </w:rPr>
          <w:t>закона</w:t>
        </w:r>
      </w:hyperlink>
      <w:r>
        <w:t xml:space="preserve"> Ленинградской области</w:t>
      </w:r>
    </w:p>
    <w:p w:rsidR="00E24F90" w:rsidRDefault="00E24F90">
      <w:pPr>
        <w:pStyle w:val="ConsPlusNormal"/>
        <w:jc w:val="center"/>
      </w:pPr>
      <w:r>
        <w:t>от 16.05.2024 N 64-оз)</w:t>
      </w:r>
    </w:p>
    <w:p w:rsidR="00E24F90" w:rsidRDefault="00E24F90">
      <w:pPr>
        <w:pStyle w:val="ConsPlusNormal"/>
        <w:jc w:val="center"/>
      </w:pPr>
    </w:p>
    <w:p w:rsidR="00E24F90" w:rsidRDefault="00E24F90">
      <w:pPr>
        <w:pStyle w:val="ConsPlusNormal"/>
        <w:jc w:val="center"/>
      </w:pPr>
      <w:r>
        <w:t>Рисунок не приводится.</w:t>
      </w:r>
    </w:p>
    <w:p w:rsidR="00E24F90" w:rsidRDefault="00E24F90">
      <w:pPr>
        <w:pStyle w:val="ConsPlusNormal"/>
        <w:jc w:val="center"/>
      </w:pPr>
    </w:p>
    <w:p w:rsidR="00E24F90" w:rsidRDefault="00E24F90">
      <w:pPr>
        <w:pStyle w:val="ConsPlusTitle"/>
        <w:jc w:val="center"/>
        <w:outlineLvl w:val="1"/>
      </w:pPr>
      <w:r>
        <w:t>18. ОПИСАНИЕ ГРАНИЦ СОСНОВОБОРСКОГО ГОРОДСКОГО ОКРУГА</w:t>
      </w:r>
    </w:p>
    <w:p w:rsidR="00E24F90" w:rsidRDefault="00E24F90">
      <w:pPr>
        <w:pStyle w:val="ConsPlusNormal"/>
        <w:jc w:val="center"/>
      </w:pPr>
    </w:p>
    <w:p w:rsidR="00E24F90" w:rsidRDefault="00E24F90">
      <w:pPr>
        <w:pStyle w:val="ConsPlusTitle"/>
        <w:jc w:val="center"/>
        <w:outlineLvl w:val="2"/>
      </w:pPr>
      <w:r>
        <w:t>18.1. ТЕКСТОВОЕ ОПИСАНИЕ ГРАНИЦ МУНИЦИПАЛЬНОГО ОБРАЗОВАНИЯ</w:t>
      </w:r>
    </w:p>
    <w:p w:rsidR="00E24F90" w:rsidRDefault="00E24F90">
      <w:pPr>
        <w:pStyle w:val="ConsPlusTitle"/>
        <w:jc w:val="center"/>
      </w:pPr>
      <w:r>
        <w:t>СОСНОВОБОРСКИЙ ГОРОДСКОЙ ОКРУГ ЛЕНИНГРАДСКОЙ ОБЛАСТИ</w:t>
      </w:r>
    </w:p>
    <w:p w:rsidR="00E24F90" w:rsidRDefault="00E24F90">
      <w:pPr>
        <w:pStyle w:val="ConsPlusNormal"/>
        <w:jc w:val="center"/>
      </w:pPr>
    </w:p>
    <w:p w:rsidR="00E24F90" w:rsidRDefault="00E24F90">
      <w:pPr>
        <w:pStyle w:val="ConsPlusNormal"/>
        <w:jc w:val="center"/>
      </w:pPr>
      <w:r>
        <w:t xml:space="preserve">(в ред. Областного </w:t>
      </w:r>
      <w:hyperlink r:id="rId286">
        <w:r>
          <w:rPr>
            <w:color w:val="0000FF"/>
          </w:rPr>
          <w:t>закона</w:t>
        </w:r>
      </w:hyperlink>
      <w:r>
        <w:t xml:space="preserve"> Ленинградской области</w:t>
      </w:r>
    </w:p>
    <w:p w:rsidR="00E24F90" w:rsidRDefault="00E24F90">
      <w:pPr>
        <w:pStyle w:val="ConsPlusNormal"/>
        <w:jc w:val="center"/>
      </w:pPr>
      <w:r>
        <w:t>от 23.10.2020 N 101-оз)</w:t>
      </w:r>
    </w:p>
    <w:p w:rsidR="00E24F90" w:rsidRDefault="00E24F90">
      <w:pPr>
        <w:pStyle w:val="ConsPlusNormal"/>
        <w:jc w:val="center"/>
      </w:pPr>
    </w:p>
    <w:p w:rsidR="00E24F90" w:rsidRDefault="00E24F90">
      <w:pPr>
        <w:pStyle w:val="ConsPlusTitle"/>
        <w:jc w:val="center"/>
        <w:outlineLvl w:val="3"/>
      </w:pPr>
      <w:r>
        <w:t>18.1.1. Описание местоположения точки 1</w:t>
      </w:r>
    </w:p>
    <w:p w:rsidR="00E24F90" w:rsidRDefault="00E24F90">
      <w:pPr>
        <w:pStyle w:val="ConsPlusNormal"/>
        <w:ind w:firstLine="540"/>
        <w:jc w:val="both"/>
      </w:pPr>
    </w:p>
    <w:p w:rsidR="00E24F90" w:rsidRDefault="00E24F90">
      <w:pPr>
        <w:pStyle w:val="ConsPlusNormal"/>
        <w:ind w:firstLine="540"/>
        <w:jc w:val="both"/>
      </w:pPr>
      <w:r>
        <w:t>Точка 1 расположена на береговой линии Финского залива на пересечении западной и северной границ лесного квартала 10 Сосновоборского участкового лесничества Ломоносовского лесничества.</w:t>
      </w:r>
    </w:p>
    <w:p w:rsidR="00E24F90" w:rsidRDefault="00E24F90">
      <w:pPr>
        <w:pStyle w:val="ConsPlusNormal"/>
        <w:ind w:firstLine="540"/>
        <w:jc w:val="both"/>
      </w:pPr>
    </w:p>
    <w:p w:rsidR="00E24F90" w:rsidRDefault="00E24F90">
      <w:pPr>
        <w:pStyle w:val="ConsPlusTitle"/>
        <w:jc w:val="center"/>
        <w:outlineLvl w:val="3"/>
      </w:pPr>
      <w:r>
        <w:t>18.1.2. Описание прохождения границ</w:t>
      </w:r>
    </w:p>
    <w:p w:rsidR="00E24F90" w:rsidRDefault="00E24F90">
      <w:pPr>
        <w:pStyle w:val="ConsPlusNormal"/>
        <w:ind w:firstLine="540"/>
        <w:jc w:val="both"/>
      </w:pPr>
    </w:p>
    <w:p w:rsidR="00E24F90" w:rsidRDefault="00E24F90">
      <w:pPr>
        <w:pStyle w:val="ConsPlusTitle"/>
        <w:jc w:val="center"/>
        <w:outlineLvl w:val="4"/>
      </w:pPr>
      <w:r>
        <w:t>По смежеству с Ломоносовским муниципальным районом</w:t>
      </w:r>
    </w:p>
    <w:p w:rsidR="00E24F90" w:rsidRDefault="00E24F90">
      <w:pPr>
        <w:pStyle w:val="ConsPlusNormal"/>
        <w:ind w:firstLine="540"/>
        <w:jc w:val="both"/>
      </w:pPr>
    </w:p>
    <w:p w:rsidR="00E24F90" w:rsidRDefault="00E24F90">
      <w:pPr>
        <w:pStyle w:val="ConsPlusNormal"/>
        <w:ind w:firstLine="540"/>
        <w:jc w:val="both"/>
      </w:pPr>
      <w:r>
        <w:t>От точки 1 до точки 2 по границе квартала 10 Сосновоборского участкового лесничества Ломоносовского лесничества до границы полосы отвода автомобильной дороги общего пользования регионального значения Санкт-Петербург - Ручьи, не пересекая ее.</w:t>
      </w:r>
    </w:p>
    <w:p w:rsidR="00E24F90" w:rsidRDefault="00E24F90">
      <w:pPr>
        <w:pStyle w:val="ConsPlusNormal"/>
        <w:spacing w:before="220"/>
        <w:ind w:firstLine="540"/>
        <w:jc w:val="both"/>
      </w:pPr>
      <w:r>
        <w:t>От точки 2 до точки 19 по линиям, последовательно соединяющим точки, пересекая границу полосы отвода автомобильной дороги общего пользования регионального значения Санкт-Петербург - Ручьи.</w:t>
      </w:r>
    </w:p>
    <w:p w:rsidR="00E24F90" w:rsidRDefault="00E24F90">
      <w:pPr>
        <w:pStyle w:val="ConsPlusNormal"/>
        <w:spacing w:before="220"/>
        <w:ind w:firstLine="540"/>
        <w:jc w:val="both"/>
      </w:pPr>
      <w:r>
        <w:t>От точки 19 до точки 27 по границам кварталов 7, 11, 20, 21, 29, 33 Сосновоборского участкового лесничества Ломоносовского лесничества.</w:t>
      </w:r>
    </w:p>
    <w:p w:rsidR="00E24F90" w:rsidRDefault="00E24F90">
      <w:pPr>
        <w:pStyle w:val="ConsPlusNormal"/>
        <w:spacing w:before="220"/>
        <w:ind w:firstLine="540"/>
        <w:jc w:val="both"/>
      </w:pPr>
      <w:r>
        <w:t>От точки 27 до точки 31 по линиям, последовательно соединяющим точки, до границы полосы отвода автомобильной дороги общего пользования регионального значения Форт Красная Горка - Коваши - Сосновый Бор, не пересекая ее.</w:t>
      </w:r>
    </w:p>
    <w:p w:rsidR="00E24F90" w:rsidRDefault="00E24F90">
      <w:pPr>
        <w:pStyle w:val="ConsPlusNormal"/>
        <w:spacing w:before="220"/>
        <w:ind w:firstLine="540"/>
        <w:jc w:val="both"/>
      </w:pPr>
      <w:r>
        <w:t>От точки 31 до точки 53 по границе полосы отвода автомобильной дороги общего пользования регионального значения Форт Красная Горка - Коваши - Сосновый Бор.</w:t>
      </w:r>
    </w:p>
    <w:p w:rsidR="00E24F90" w:rsidRDefault="00E24F90">
      <w:pPr>
        <w:pStyle w:val="ConsPlusNormal"/>
        <w:spacing w:before="220"/>
        <w:ind w:firstLine="540"/>
        <w:jc w:val="both"/>
      </w:pPr>
      <w:r>
        <w:t>От точки 53 до точки 58, пересекая границу полосы отвода автомобильной дороги общего пользования регионального значения Форт Красная Горка - Коваши - Сосновый Бор, по линиям, последовательно соединяющим точки.</w:t>
      </w:r>
    </w:p>
    <w:p w:rsidR="00E24F90" w:rsidRDefault="00E24F90">
      <w:pPr>
        <w:pStyle w:val="ConsPlusNormal"/>
        <w:spacing w:before="220"/>
        <w:ind w:firstLine="540"/>
        <w:jc w:val="both"/>
      </w:pPr>
      <w:r>
        <w:t>От точки 58 до точки 63 по границам кварталов 54, 64 Сосновоборского участкового лесничества Ломоносовского лесничества.</w:t>
      </w:r>
    </w:p>
    <w:p w:rsidR="00E24F90" w:rsidRDefault="00E24F90">
      <w:pPr>
        <w:pStyle w:val="ConsPlusNormal"/>
        <w:spacing w:before="220"/>
        <w:ind w:firstLine="540"/>
        <w:jc w:val="both"/>
      </w:pPr>
      <w:r>
        <w:t>От точки 63 до точки 70 по линиям, последовательно соединяющим точки.</w:t>
      </w:r>
    </w:p>
    <w:p w:rsidR="00E24F90" w:rsidRDefault="00E24F90">
      <w:pPr>
        <w:pStyle w:val="ConsPlusNormal"/>
        <w:spacing w:before="220"/>
        <w:ind w:firstLine="540"/>
        <w:jc w:val="both"/>
      </w:pPr>
      <w:r>
        <w:t>От точки 70 до точки 102 по границам кварталов 117, 116, 115, 114, 113, 112, 111, 132, 154, 176, 194 Сосновоборского участкового лесничества Ломоносовского лесничества до реки Воронка, не пересекая ее.</w:t>
      </w:r>
    </w:p>
    <w:p w:rsidR="00E24F90" w:rsidRDefault="00E24F90">
      <w:pPr>
        <w:pStyle w:val="ConsPlusNormal"/>
        <w:spacing w:before="220"/>
        <w:ind w:firstLine="540"/>
        <w:jc w:val="both"/>
      </w:pPr>
      <w:r>
        <w:t>От точки 102 до точки 415 по береговой линии реки Воронка.</w:t>
      </w:r>
    </w:p>
    <w:p w:rsidR="00E24F90" w:rsidRDefault="00E24F90">
      <w:pPr>
        <w:pStyle w:val="ConsPlusNormal"/>
        <w:spacing w:before="220"/>
        <w:ind w:firstLine="540"/>
        <w:jc w:val="both"/>
      </w:pPr>
      <w:r>
        <w:t>От точки 415 до точки 1, не пересекая реку Воронка, по береговой линии Финского залива.</w:t>
      </w:r>
    </w:p>
    <w:p w:rsidR="00E24F90" w:rsidRDefault="00E24F9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24F9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4F90" w:rsidRDefault="00E24F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4F90" w:rsidRDefault="00E24F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4F90" w:rsidRDefault="00E24F90">
            <w:pPr>
              <w:pStyle w:val="ConsPlusNormal"/>
              <w:jc w:val="both"/>
            </w:pPr>
            <w:r>
              <w:rPr>
                <w:color w:val="392C69"/>
              </w:rPr>
              <w:t xml:space="preserve">Областным </w:t>
            </w:r>
            <w:hyperlink r:id="rId287">
              <w:r>
                <w:rPr>
                  <w:color w:val="0000FF"/>
                </w:rPr>
                <w:t>законом</w:t>
              </w:r>
            </w:hyperlink>
            <w:r>
              <w:rPr>
                <w:color w:val="392C69"/>
              </w:rPr>
              <w:t xml:space="preserve"> Ленинградской области от 23.10.2020 N 101-оз подразд. 16.2 изложен в новой редакции.</w:t>
            </w:r>
          </w:p>
        </w:tc>
        <w:tc>
          <w:tcPr>
            <w:tcW w:w="113" w:type="dxa"/>
            <w:tcBorders>
              <w:top w:val="nil"/>
              <w:left w:val="nil"/>
              <w:bottom w:val="nil"/>
              <w:right w:val="nil"/>
            </w:tcBorders>
            <w:shd w:val="clear" w:color="auto" w:fill="F4F3F8"/>
            <w:tcMar>
              <w:top w:w="0" w:type="dxa"/>
              <w:left w:w="0" w:type="dxa"/>
              <w:bottom w:w="0" w:type="dxa"/>
              <w:right w:w="0" w:type="dxa"/>
            </w:tcMar>
          </w:tcPr>
          <w:p w:rsidR="00E24F90" w:rsidRDefault="00E24F90">
            <w:pPr>
              <w:pStyle w:val="ConsPlusNormal"/>
            </w:pPr>
          </w:p>
        </w:tc>
      </w:tr>
    </w:tbl>
    <w:p w:rsidR="00E24F90" w:rsidRDefault="00E24F90">
      <w:pPr>
        <w:pStyle w:val="ConsPlusTitle"/>
        <w:spacing w:before="280"/>
        <w:jc w:val="center"/>
        <w:outlineLvl w:val="2"/>
      </w:pPr>
      <w:r>
        <w:t>16.2. ГРАФИЧЕСКОЕ ОПИСАНИЕ ГРАНИЦ СОСНОВОБОРСКОГО ГОРОДСКОГО</w:t>
      </w:r>
    </w:p>
    <w:p w:rsidR="00E24F90" w:rsidRDefault="00E24F90">
      <w:pPr>
        <w:pStyle w:val="ConsPlusTitle"/>
        <w:jc w:val="center"/>
      </w:pPr>
      <w:r>
        <w:t>ОКРУГА ЛЕНИНГРАДСКОЙ ОБЛАСТИ</w:t>
      </w:r>
    </w:p>
    <w:p w:rsidR="00E24F90" w:rsidRDefault="00E24F90">
      <w:pPr>
        <w:pStyle w:val="ConsPlusNormal"/>
        <w:jc w:val="center"/>
      </w:pPr>
    </w:p>
    <w:p w:rsidR="00E24F90" w:rsidRDefault="00E24F90">
      <w:pPr>
        <w:pStyle w:val="ConsPlusNormal"/>
        <w:jc w:val="center"/>
      </w:pPr>
      <w:r>
        <w:lastRenderedPageBreak/>
        <w:t>Рисунок не приводится.</w:t>
      </w:r>
    </w:p>
    <w:p w:rsidR="00E24F90" w:rsidRDefault="00E24F90">
      <w:pPr>
        <w:pStyle w:val="ConsPlusNormal"/>
        <w:ind w:firstLine="540"/>
        <w:jc w:val="both"/>
      </w:pPr>
    </w:p>
    <w:p w:rsidR="00E24F90" w:rsidRDefault="00E24F90">
      <w:pPr>
        <w:pStyle w:val="ConsPlusNormal"/>
        <w:ind w:firstLine="540"/>
        <w:jc w:val="both"/>
      </w:pPr>
    </w:p>
    <w:p w:rsidR="00E24F90" w:rsidRDefault="00E24F90">
      <w:pPr>
        <w:pStyle w:val="ConsPlusNormal"/>
        <w:pBdr>
          <w:bottom w:val="single" w:sz="6" w:space="0" w:color="auto"/>
        </w:pBdr>
        <w:spacing w:before="100" w:after="100"/>
        <w:jc w:val="both"/>
        <w:rPr>
          <w:sz w:val="2"/>
          <w:szCs w:val="2"/>
        </w:rPr>
      </w:pPr>
    </w:p>
    <w:bookmarkEnd w:id="0"/>
    <w:p w:rsidR="00A9038A" w:rsidRDefault="00A9038A"/>
    <w:sectPr w:rsidR="00A9038A" w:rsidSect="003521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F90"/>
    <w:rsid w:val="00A9038A"/>
    <w:rsid w:val="00E24F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24F9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24F9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24F9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24F9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24F9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24F9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24F9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24F90"/>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24F9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24F9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24F9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24F9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24F9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24F9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24F9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24F90"/>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SPB&amp;n=212159&amp;dst=100077" TargetMode="External"/><Relationship Id="rId21" Type="http://schemas.openxmlformats.org/officeDocument/2006/relationships/hyperlink" Target="https://login.consultant.ru/link/?req=doc&amp;base=SPB&amp;n=211480&amp;dst=100018" TargetMode="External"/><Relationship Id="rId63" Type="http://schemas.openxmlformats.org/officeDocument/2006/relationships/hyperlink" Target="https://login.consultant.ru/link/?req=doc&amp;base=SPB&amp;n=275266&amp;dst=100010" TargetMode="External"/><Relationship Id="rId159" Type="http://schemas.openxmlformats.org/officeDocument/2006/relationships/hyperlink" Target="https://login.consultant.ru/link/?req=doc&amp;base=SPB&amp;n=212159&amp;dst=100086" TargetMode="External"/><Relationship Id="rId170" Type="http://schemas.openxmlformats.org/officeDocument/2006/relationships/hyperlink" Target="https://login.consultant.ru/link/?req=doc&amp;base=SPB&amp;n=163454&amp;dst=100170" TargetMode="External"/><Relationship Id="rId226" Type="http://schemas.openxmlformats.org/officeDocument/2006/relationships/hyperlink" Target="https://login.consultant.ru/link/?req=doc&amp;base=SPB&amp;n=186916&amp;dst=100030" TargetMode="External"/><Relationship Id="rId268" Type="http://schemas.openxmlformats.org/officeDocument/2006/relationships/hyperlink" Target="https://login.consultant.ru/link/?req=doc&amp;base=SPB&amp;n=274256&amp;dst=100046" TargetMode="External"/><Relationship Id="rId32" Type="http://schemas.openxmlformats.org/officeDocument/2006/relationships/hyperlink" Target="https://login.consultant.ru/link/?req=doc&amp;base=SPB&amp;n=239041&amp;dst=100008" TargetMode="External"/><Relationship Id="rId74" Type="http://schemas.openxmlformats.org/officeDocument/2006/relationships/hyperlink" Target="https://login.consultant.ru/link/?req=doc&amp;base=SPB&amp;n=275266&amp;dst=100017" TargetMode="External"/><Relationship Id="rId128" Type="http://schemas.openxmlformats.org/officeDocument/2006/relationships/hyperlink" Target="https://login.consultant.ru/link/?req=doc&amp;base=SPB&amp;n=275187&amp;dst=100019" TargetMode="External"/><Relationship Id="rId5" Type="http://schemas.openxmlformats.org/officeDocument/2006/relationships/hyperlink" Target="https://login.consultant.ru/link/?req=doc&amp;base=SPB&amp;n=208066&amp;dst=100008" TargetMode="External"/><Relationship Id="rId181" Type="http://schemas.openxmlformats.org/officeDocument/2006/relationships/hyperlink" Target="https://login.consultant.ru/link/?req=doc&amp;base=SPB&amp;n=212159&amp;dst=100135" TargetMode="External"/><Relationship Id="rId237" Type="http://schemas.openxmlformats.org/officeDocument/2006/relationships/hyperlink" Target="https://login.consultant.ru/link/?req=doc&amp;base=SPB&amp;n=212159&amp;dst=100281" TargetMode="External"/><Relationship Id="rId279" Type="http://schemas.openxmlformats.org/officeDocument/2006/relationships/hyperlink" Target="https://login.consultant.ru/link/?req=doc&amp;base=SPB&amp;n=264606&amp;dst=100011" TargetMode="External"/><Relationship Id="rId43" Type="http://schemas.openxmlformats.org/officeDocument/2006/relationships/hyperlink" Target="https://login.consultant.ru/link/?req=doc&amp;base=SPB&amp;n=258074&amp;dst=100011" TargetMode="External"/><Relationship Id="rId139" Type="http://schemas.openxmlformats.org/officeDocument/2006/relationships/hyperlink" Target="https://login.consultant.ru/link/?req=doc&amp;base=SPB&amp;n=212138&amp;dst=100042" TargetMode="External"/><Relationship Id="rId85" Type="http://schemas.openxmlformats.org/officeDocument/2006/relationships/hyperlink" Target="https://login.consultant.ru/link/?req=doc&amp;base=SPB&amp;n=275266&amp;dst=100027" TargetMode="External"/><Relationship Id="rId150" Type="http://schemas.openxmlformats.org/officeDocument/2006/relationships/hyperlink" Target="https://login.consultant.ru/link/?req=doc&amp;base=SPB&amp;n=168093&amp;dst=100029" TargetMode="External"/><Relationship Id="rId192" Type="http://schemas.openxmlformats.org/officeDocument/2006/relationships/hyperlink" Target="https://login.consultant.ru/link/?req=doc&amp;base=SPB&amp;n=212159&amp;dst=100262" TargetMode="External"/><Relationship Id="rId206" Type="http://schemas.openxmlformats.org/officeDocument/2006/relationships/hyperlink" Target="https://login.consultant.ru/link/?req=doc&amp;base=SPB&amp;n=162999&amp;dst=100014" TargetMode="External"/><Relationship Id="rId248" Type="http://schemas.openxmlformats.org/officeDocument/2006/relationships/hyperlink" Target="https://login.consultant.ru/link/?req=doc&amp;base=SPB&amp;n=254062&amp;dst=100011" TargetMode="External"/><Relationship Id="rId269" Type="http://schemas.openxmlformats.org/officeDocument/2006/relationships/hyperlink" Target="https://login.consultant.ru/link/?req=doc&amp;base=SPB&amp;n=300643&amp;dst=100011" TargetMode="External"/><Relationship Id="rId12" Type="http://schemas.openxmlformats.org/officeDocument/2006/relationships/hyperlink" Target="https://login.consultant.ru/link/?req=doc&amp;base=SPB&amp;n=162999&amp;dst=100008" TargetMode="External"/><Relationship Id="rId33" Type="http://schemas.openxmlformats.org/officeDocument/2006/relationships/hyperlink" Target="https://login.consultant.ru/link/?req=doc&amp;base=SPB&amp;n=239076&amp;dst=100010" TargetMode="External"/><Relationship Id="rId108" Type="http://schemas.openxmlformats.org/officeDocument/2006/relationships/hyperlink" Target="https://login.consultant.ru/link/?req=doc&amp;base=SPB&amp;n=275187&amp;dst=100019" TargetMode="External"/><Relationship Id="rId129" Type="http://schemas.openxmlformats.org/officeDocument/2006/relationships/hyperlink" Target="https://login.consultant.ru/link/?req=doc&amp;base=SPB&amp;n=211480&amp;dst=100019" TargetMode="External"/><Relationship Id="rId280" Type="http://schemas.openxmlformats.org/officeDocument/2006/relationships/hyperlink" Target="https://login.consultant.ru/link/?req=doc&amp;base=SPB&amp;n=254063&amp;dst=100011" TargetMode="External"/><Relationship Id="rId54" Type="http://schemas.openxmlformats.org/officeDocument/2006/relationships/hyperlink" Target="https://login.consultant.ru/link/?req=doc&amp;base=SPB&amp;n=303500&amp;dst=100041" TargetMode="External"/><Relationship Id="rId75" Type="http://schemas.openxmlformats.org/officeDocument/2006/relationships/hyperlink" Target="https://login.consultant.ru/link/?req=doc&amp;base=SPB&amp;n=275266&amp;dst=100018" TargetMode="External"/><Relationship Id="rId96" Type="http://schemas.openxmlformats.org/officeDocument/2006/relationships/hyperlink" Target="https://login.consultant.ru/link/?req=doc&amp;base=SPB&amp;n=163454&amp;dst=100168" TargetMode="External"/><Relationship Id="rId140" Type="http://schemas.openxmlformats.org/officeDocument/2006/relationships/hyperlink" Target="https://login.consultant.ru/link/?req=doc&amp;base=SPB&amp;n=294695&amp;dst=100019" TargetMode="External"/><Relationship Id="rId161" Type="http://schemas.openxmlformats.org/officeDocument/2006/relationships/hyperlink" Target="https://login.consultant.ru/link/?req=doc&amp;base=SPB&amp;n=224558&amp;dst=100010" TargetMode="External"/><Relationship Id="rId182" Type="http://schemas.openxmlformats.org/officeDocument/2006/relationships/hyperlink" Target="https://login.consultant.ru/link/?req=doc&amp;base=SPB&amp;n=212159&amp;dst=100136" TargetMode="External"/><Relationship Id="rId217" Type="http://schemas.openxmlformats.org/officeDocument/2006/relationships/hyperlink" Target="https://login.consultant.ru/link/?req=doc&amp;base=SPB&amp;n=208067&amp;dst=100042" TargetMode="External"/><Relationship Id="rId6" Type="http://schemas.openxmlformats.org/officeDocument/2006/relationships/hyperlink" Target="https://login.consultant.ru/link/?req=doc&amp;base=SPB&amp;n=163455&amp;dst=100119" TargetMode="External"/><Relationship Id="rId238" Type="http://schemas.openxmlformats.org/officeDocument/2006/relationships/hyperlink" Target="https://login.consultant.ru/link/?req=doc&amp;base=SPB&amp;n=228622&amp;dst=100012" TargetMode="External"/><Relationship Id="rId259" Type="http://schemas.openxmlformats.org/officeDocument/2006/relationships/hyperlink" Target="https://login.consultant.ru/link/?req=doc&amp;base=SPB&amp;n=303500&amp;dst=100288" TargetMode="External"/><Relationship Id="rId23" Type="http://schemas.openxmlformats.org/officeDocument/2006/relationships/hyperlink" Target="https://login.consultant.ru/link/?req=doc&amp;base=SPB&amp;n=212137&amp;dst=100043" TargetMode="External"/><Relationship Id="rId119" Type="http://schemas.openxmlformats.org/officeDocument/2006/relationships/hyperlink" Target="https://login.consultant.ru/link/?req=doc&amp;base=SPB&amp;n=212159&amp;dst=100079" TargetMode="External"/><Relationship Id="rId270" Type="http://schemas.openxmlformats.org/officeDocument/2006/relationships/hyperlink" Target="https://login.consultant.ru/link/?req=doc&amp;base=SPB&amp;n=250983&amp;dst=100011" TargetMode="External"/><Relationship Id="rId44" Type="http://schemas.openxmlformats.org/officeDocument/2006/relationships/hyperlink" Target="https://login.consultant.ru/link/?req=doc&amp;base=SPB&amp;n=258073&amp;dst=100011" TargetMode="External"/><Relationship Id="rId65" Type="http://schemas.openxmlformats.org/officeDocument/2006/relationships/hyperlink" Target="https://login.consultant.ru/link/?req=doc&amp;base=SPB&amp;n=275266&amp;dst=100013" TargetMode="External"/><Relationship Id="rId86" Type="http://schemas.openxmlformats.org/officeDocument/2006/relationships/hyperlink" Target="https://login.consultant.ru/link/?req=doc&amp;base=SPB&amp;n=275266&amp;dst=100029" TargetMode="External"/><Relationship Id="rId130" Type="http://schemas.openxmlformats.org/officeDocument/2006/relationships/hyperlink" Target="https://login.consultant.ru/link/?req=doc&amp;base=SPB&amp;n=163455&amp;dst=100120" TargetMode="External"/><Relationship Id="rId151" Type="http://schemas.openxmlformats.org/officeDocument/2006/relationships/hyperlink" Target="https://login.consultant.ru/link/?req=doc&amp;base=SPB&amp;n=181801&amp;dst=100033" TargetMode="External"/><Relationship Id="rId172" Type="http://schemas.openxmlformats.org/officeDocument/2006/relationships/hyperlink" Target="https://login.consultant.ru/link/?req=doc&amp;base=SPB&amp;n=294820&amp;dst=100010" TargetMode="External"/><Relationship Id="rId193" Type="http://schemas.openxmlformats.org/officeDocument/2006/relationships/hyperlink" Target="https://login.consultant.ru/link/?req=doc&amp;base=SPB&amp;n=212159&amp;dst=100279" TargetMode="External"/><Relationship Id="rId207" Type="http://schemas.openxmlformats.org/officeDocument/2006/relationships/hyperlink" Target="https://login.consultant.ru/link/?req=doc&amp;base=SPB&amp;n=163542&amp;dst=100093" TargetMode="External"/><Relationship Id="rId228" Type="http://schemas.openxmlformats.org/officeDocument/2006/relationships/hyperlink" Target="http://www.lenobl.ru" TargetMode="External"/><Relationship Id="rId249" Type="http://schemas.openxmlformats.org/officeDocument/2006/relationships/hyperlink" Target="https://login.consultant.ru/link/?req=doc&amp;base=SPB&amp;n=254063&amp;dst=100011" TargetMode="External"/><Relationship Id="rId13" Type="http://schemas.openxmlformats.org/officeDocument/2006/relationships/hyperlink" Target="https://login.consultant.ru/link/?req=doc&amp;base=SPB&amp;n=168093&amp;dst=100018" TargetMode="External"/><Relationship Id="rId109" Type="http://schemas.openxmlformats.org/officeDocument/2006/relationships/hyperlink" Target="https://login.consultant.ru/link/?req=doc&amp;base=SPB&amp;n=303500&amp;dst=100042" TargetMode="External"/><Relationship Id="rId260" Type="http://schemas.openxmlformats.org/officeDocument/2006/relationships/hyperlink" Target="https://login.consultant.ru/link/?req=doc&amp;base=SPB&amp;n=294695&amp;dst=100032" TargetMode="External"/><Relationship Id="rId281" Type="http://schemas.openxmlformats.org/officeDocument/2006/relationships/hyperlink" Target="https://login.consultant.ru/link/?req=doc&amp;base=SPB&amp;n=303500&amp;dst=101486" TargetMode="External"/><Relationship Id="rId34" Type="http://schemas.openxmlformats.org/officeDocument/2006/relationships/hyperlink" Target="https://login.consultant.ru/link/?req=doc&amp;base=SPB&amp;n=240314&amp;dst=100013" TargetMode="External"/><Relationship Id="rId55" Type="http://schemas.openxmlformats.org/officeDocument/2006/relationships/hyperlink" Target="https://login.consultant.ru/link/?req=doc&amp;base=SPB&amp;n=294695&amp;dst=100018" TargetMode="External"/><Relationship Id="rId76" Type="http://schemas.openxmlformats.org/officeDocument/2006/relationships/hyperlink" Target="https://login.consultant.ru/link/?req=doc&amp;base=SPB&amp;n=275266&amp;dst=100020" TargetMode="External"/><Relationship Id="rId97" Type="http://schemas.openxmlformats.org/officeDocument/2006/relationships/hyperlink" Target="https://login.consultant.ru/link/?req=doc&amp;base=SPB&amp;n=163542&amp;dst=100090" TargetMode="External"/><Relationship Id="rId120" Type="http://schemas.openxmlformats.org/officeDocument/2006/relationships/hyperlink" Target="https://login.consultant.ru/link/?req=doc&amp;base=SPB&amp;n=212159&amp;dst=100080" TargetMode="External"/><Relationship Id="rId141" Type="http://schemas.openxmlformats.org/officeDocument/2006/relationships/hyperlink" Target="https://login.consultant.ru/link/?req=doc&amp;base=SPB&amp;n=186916&amp;dst=100019" TargetMode="External"/><Relationship Id="rId7" Type="http://schemas.openxmlformats.org/officeDocument/2006/relationships/hyperlink" Target="https://login.consultant.ru/link/?req=doc&amp;base=SPB&amp;n=208067&amp;dst=100025" TargetMode="External"/><Relationship Id="rId162" Type="http://schemas.openxmlformats.org/officeDocument/2006/relationships/hyperlink" Target="https://login.consultant.ru/link/?req=doc&amp;base=SPB&amp;n=239041&amp;dst=100008" TargetMode="External"/><Relationship Id="rId183" Type="http://schemas.openxmlformats.org/officeDocument/2006/relationships/hyperlink" Target="https://login.consultant.ru/link/?req=doc&amp;base=SPB&amp;n=224558&amp;dst=100010" TargetMode="External"/><Relationship Id="rId218" Type="http://schemas.openxmlformats.org/officeDocument/2006/relationships/hyperlink" Target="https://login.consultant.ru/link/?req=doc&amp;base=SPB&amp;n=181801&amp;dst=100034" TargetMode="External"/><Relationship Id="rId239" Type="http://schemas.openxmlformats.org/officeDocument/2006/relationships/hyperlink" Target="https://login.consultant.ru/link/?req=doc&amp;base=SPB&amp;n=232656&amp;dst=100010" TargetMode="External"/><Relationship Id="rId250" Type="http://schemas.openxmlformats.org/officeDocument/2006/relationships/hyperlink" Target="https://login.consultant.ru/link/?req=doc&amp;base=SPB&amp;n=254068&amp;dst=100011" TargetMode="External"/><Relationship Id="rId271" Type="http://schemas.openxmlformats.org/officeDocument/2006/relationships/hyperlink" Target="https://login.consultant.ru/link/?req=doc&amp;base=SPB&amp;n=303500&amp;dst=100534" TargetMode="External"/><Relationship Id="rId24" Type="http://schemas.openxmlformats.org/officeDocument/2006/relationships/hyperlink" Target="https://login.consultant.ru/link/?req=doc&amp;base=SPB&amp;n=212159&amp;dst=100075" TargetMode="External"/><Relationship Id="rId45" Type="http://schemas.openxmlformats.org/officeDocument/2006/relationships/hyperlink" Target="https://login.consultant.ru/link/?req=doc&amp;base=SPB&amp;n=259759&amp;dst=100014" TargetMode="External"/><Relationship Id="rId66" Type="http://schemas.openxmlformats.org/officeDocument/2006/relationships/hyperlink" Target="https://login.consultant.ru/link/?req=doc&amp;base=SPB&amp;n=275266&amp;dst=100014" TargetMode="External"/><Relationship Id="rId87" Type="http://schemas.openxmlformats.org/officeDocument/2006/relationships/hyperlink" Target="https://login.consultant.ru/link/?req=doc&amp;base=SPB&amp;n=275266&amp;dst=100031" TargetMode="External"/><Relationship Id="rId110" Type="http://schemas.openxmlformats.org/officeDocument/2006/relationships/hyperlink" Target="https://login.consultant.ru/link/?req=doc&amp;base=SPB&amp;n=294695&amp;dst=100019" TargetMode="External"/><Relationship Id="rId131" Type="http://schemas.openxmlformats.org/officeDocument/2006/relationships/hyperlink" Target="https://login.consultant.ru/link/?req=doc&amp;base=SPB&amp;n=256415&amp;dst=100012" TargetMode="External"/><Relationship Id="rId152" Type="http://schemas.openxmlformats.org/officeDocument/2006/relationships/hyperlink" Target="https://login.consultant.ru/link/?req=doc&amp;base=SPB&amp;n=181799&amp;dst=100033" TargetMode="External"/><Relationship Id="rId173" Type="http://schemas.openxmlformats.org/officeDocument/2006/relationships/hyperlink" Target="https://login.consultant.ru/link/?req=doc&amp;base=SPB&amp;n=212137&amp;dst=100048" TargetMode="External"/><Relationship Id="rId194" Type="http://schemas.openxmlformats.org/officeDocument/2006/relationships/hyperlink" Target="https://login.consultant.ru/link/?req=doc&amp;base=SPB&amp;n=212159&amp;dst=100280" TargetMode="External"/><Relationship Id="rId208" Type="http://schemas.openxmlformats.org/officeDocument/2006/relationships/hyperlink" Target="https://login.consultant.ru/link/?req=doc&amp;base=SPB&amp;n=282977&amp;dst=100010" TargetMode="External"/><Relationship Id="rId229" Type="http://schemas.openxmlformats.org/officeDocument/2006/relationships/hyperlink" Target="https://login.consultant.ru/link/?req=doc&amp;base=SPB&amp;n=162999&amp;dst=100015" TargetMode="External"/><Relationship Id="rId240" Type="http://schemas.openxmlformats.org/officeDocument/2006/relationships/hyperlink" Target="https://login.consultant.ru/link/?req=doc&amp;base=SPB&amp;n=237955&amp;dst=100010" TargetMode="External"/><Relationship Id="rId261" Type="http://schemas.openxmlformats.org/officeDocument/2006/relationships/hyperlink" Target="https://login.consultant.ru/link/?req=doc&amp;base=SPB&amp;n=294696&amp;dst=100043" TargetMode="External"/><Relationship Id="rId14" Type="http://schemas.openxmlformats.org/officeDocument/2006/relationships/hyperlink" Target="https://login.consultant.ru/link/?req=doc&amp;base=SPB&amp;n=172297&amp;dst=100008" TargetMode="External"/><Relationship Id="rId35" Type="http://schemas.openxmlformats.org/officeDocument/2006/relationships/hyperlink" Target="https://login.consultant.ru/link/?req=doc&amp;base=SPB&amp;n=240607&amp;dst=100013" TargetMode="External"/><Relationship Id="rId56" Type="http://schemas.openxmlformats.org/officeDocument/2006/relationships/hyperlink" Target="https://login.consultant.ru/link/?req=doc&amp;base=SPB&amp;n=294696&amp;dst=100029" TargetMode="External"/><Relationship Id="rId77" Type="http://schemas.openxmlformats.org/officeDocument/2006/relationships/hyperlink" Target="https://login.consultant.ru/link/?req=doc&amp;base=SPB&amp;n=275266&amp;dst=100021" TargetMode="External"/><Relationship Id="rId100" Type="http://schemas.openxmlformats.org/officeDocument/2006/relationships/hyperlink" Target="https://login.consultant.ru/link/?req=doc&amp;base=SPB&amp;n=181801&amp;dst=100023" TargetMode="External"/><Relationship Id="rId282" Type="http://schemas.openxmlformats.org/officeDocument/2006/relationships/hyperlink" Target="https://login.consultant.ru/link/?req=doc&amp;base=SPB&amp;n=294695&amp;dst=100033" TargetMode="External"/><Relationship Id="rId8" Type="http://schemas.openxmlformats.org/officeDocument/2006/relationships/hyperlink" Target="https://login.consultant.ru/link/?req=doc&amp;base=SPB&amp;n=163454&amp;dst=100167" TargetMode="External"/><Relationship Id="rId98" Type="http://schemas.openxmlformats.org/officeDocument/2006/relationships/hyperlink" Target="https://login.consultant.ru/link/?req=doc&amp;base=SPB&amp;n=163543&amp;dst=100140" TargetMode="External"/><Relationship Id="rId121" Type="http://schemas.openxmlformats.org/officeDocument/2006/relationships/hyperlink" Target="https://login.consultant.ru/link/?req=doc&amp;base=SPB&amp;n=212159&amp;dst=100081" TargetMode="External"/><Relationship Id="rId142" Type="http://schemas.openxmlformats.org/officeDocument/2006/relationships/hyperlink" Target="https://login.consultant.ru/link/?req=doc&amp;base=SPB&amp;n=208066&amp;dst=100016" TargetMode="External"/><Relationship Id="rId163" Type="http://schemas.openxmlformats.org/officeDocument/2006/relationships/hyperlink" Target="https://login.consultant.ru/link/?req=doc&amp;base=SPB&amp;n=275187&amp;dst=100029" TargetMode="External"/><Relationship Id="rId184" Type="http://schemas.openxmlformats.org/officeDocument/2006/relationships/hyperlink" Target="https://login.consultant.ru/link/?req=doc&amp;base=SPB&amp;n=212159&amp;dst=100196" TargetMode="External"/><Relationship Id="rId219" Type="http://schemas.openxmlformats.org/officeDocument/2006/relationships/hyperlink" Target="https://login.consultant.ru/link/?req=doc&amp;base=SPB&amp;n=239041&amp;dst=100008" TargetMode="External"/><Relationship Id="rId230" Type="http://schemas.openxmlformats.org/officeDocument/2006/relationships/hyperlink" Target="https://login.consultant.ru/link/?req=doc&amp;base=SPB&amp;n=168093&amp;dst=100032" TargetMode="External"/><Relationship Id="rId251" Type="http://schemas.openxmlformats.org/officeDocument/2006/relationships/hyperlink" Target="https://login.consultant.ru/link/?req=doc&amp;base=SPB&amp;n=258074&amp;dst=100011" TargetMode="External"/><Relationship Id="rId25" Type="http://schemas.openxmlformats.org/officeDocument/2006/relationships/hyperlink" Target="https://login.consultant.ru/link/?req=doc&amp;base=SPB&amp;n=221810&amp;dst=100010" TargetMode="External"/><Relationship Id="rId46" Type="http://schemas.openxmlformats.org/officeDocument/2006/relationships/hyperlink" Target="https://login.consultant.ru/link/?req=doc&amp;base=SPB&amp;n=262846&amp;dst=100011" TargetMode="External"/><Relationship Id="rId67" Type="http://schemas.openxmlformats.org/officeDocument/2006/relationships/hyperlink" Target="https://login.consultant.ru/link/?req=doc&amp;base=LAW&amp;n=480999&amp;dst=100074" TargetMode="External"/><Relationship Id="rId272" Type="http://schemas.openxmlformats.org/officeDocument/2006/relationships/hyperlink" Target="https://login.consultant.ru/link/?req=doc&amp;base=SPB&amp;n=254062&amp;dst=100011" TargetMode="External"/><Relationship Id="rId88" Type="http://schemas.openxmlformats.org/officeDocument/2006/relationships/hyperlink" Target="https://login.consultant.ru/link/?req=doc&amp;base=SPB&amp;n=172297&amp;dst=100024" TargetMode="External"/><Relationship Id="rId111" Type="http://schemas.openxmlformats.org/officeDocument/2006/relationships/hyperlink" Target="https://login.consultant.ru/link/?req=doc&amp;base=SPB&amp;n=294696&amp;dst=100029" TargetMode="External"/><Relationship Id="rId132" Type="http://schemas.openxmlformats.org/officeDocument/2006/relationships/hyperlink" Target="https://login.consultant.ru/link/?req=doc&amp;base=SPB&amp;n=163542&amp;dst=100090" TargetMode="External"/><Relationship Id="rId153" Type="http://schemas.openxmlformats.org/officeDocument/2006/relationships/hyperlink" Target="https://login.consultant.ru/link/?req=doc&amp;base=SPB&amp;n=186916&amp;dst=100029" TargetMode="External"/><Relationship Id="rId174" Type="http://schemas.openxmlformats.org/officeDocument/2006/relationships/hyperlink" Target="https://login.consultant.ru/link/?req=doc&amp;base=SPB&amp;n=294820&amp;dst=100010" TargetMode="External"/><Relationship Id="rId195" Type="http://schemas.openxmlformats.org/officeDocument/2006/relationships/hyperlink" Target="https://login.consultant.ru/link/?req=doc&amp;base=SPB&amp;n=294696&amp;dst=100041" TargetMode="External"/><Relationship Id="rId209" Type="http://schemas.openxmlformats.org/officeDocument/2006/relationships/hyperlink" Target="https://login.consultant.ru/link/?req=doc&amp;base=SPB&amp;n=303500&amp;dst=100045" TargetMode="External"/><Relationship Id="rId220" Type="http://schemas.openxmlformats.org/officeDocument/2006/relationships/hyperlink" Target="https://login.consultant.ru/link/?req=doc&amp;base=SPB&amp;n=212138&amp;dst=100044" TargetMode="External"/><Relationship Id="rId241" Type="http://schemas.openxmlformats.org/officeDocument/2006/relationships/hyperlink" Target="https://login.consultant.ru/link/?req=doc&amp;base=SPB&amp;n=237998&amp;dst=100010" TargetMode="External"/><Relationship Id="rId15" Type="http://schemas.openxmlformats.org/officeDocument/2006/relationships/hyperlink" Target="https://login.consultant.ru/link/?req=doc&amp;base=SPB&amp;n=181801&amp;dst=100022" TargetMode="External"/><Relationship Id="rId36" Type="http://schemas.openxmlformats.org/officeDocument/2006/relationships/hyperlink" Target="https://login.consultant.ru/link/?req=doc&amp;base=SPB&amp;n=241411&amp;dst=100010" TargetMode="External"/><Relationship Id="rId57" Type="http://schemas.openxmlformats.org/officeDocument/2006/relationships/hyperlink" Target="https://login.consultant.ru/link/?req=doc&amp;base=SPB&amp;n=293277&amp;dst=100010" TargetMode="External"/><Relationship Id="rId262" Type="http://schemas.openxmlformats.org/officeDocument/2006/relationships/hyperlink" Target="https://login.consultant.ru/link/?req=doc&amp;base=SPB&amp;n=300643&amp;dst=100011" TargetMode="External"/><Relationship Id="rId283" Type="http://schemas.openxmlformats.org/officeDocument/2006/relationships/hyperlink" Target="https://login.consultant.ru/link/?req=doc&amp;base=SPB&amp;n=294695&amp;dst=100034" TargetMode="External"/><Relationship Id="rId78" Type="http://schemas.openxmlformats.org/officeDocument/2006/relationships/hyperlink" Target="https://login.consultant.ru/link/?req=doc&amp;base=SPB&amp;n=288982&amp;dst=100010" TargetMode="External"/><Relationship Id="rId99" Type="http://schemas.openxmlformats.org/officeDocument/2006/relationships/hyperlink" Target="https://login.consultant.ru/link/?req=doc&amp;base=SPB&amp;n=168093&amp;dst=100019" TargetMode="External"/><Relationship Id="rId101" Type="http://schemas.openxmlformats.org/officeDocument/2006/relationships/hyperlink" Target="https://login.consultant.ru/link/?req=doc&amp;base=SPB&amp;n=181799&amp;dst=100023" TargetMode="External"/><Relationship Id="rId122" Type="http://schemas.openxmlformats.org/officeDocument/2006/relationships/hyperlink" Target="https://login.consultant.ru/link/?req=doc&amp;base=SPB&amp;n=212159&amp;dst=100082" TargetMode="External"/><Relationship Id="rId143" Type="http://schemas.openxmlformats.org/officeDocument/2006/relationships/hyperlink" Target="https://login.consultant.ru/link/?req=doc&amp;base=SPB&amp;n=163455&amp;dst=100121" TargetMode="External"/><Relationship Id="rId164" Type="http://schemas.openxmlformats.org/officeDocument/2006/relationships/hyperlink" Target="https://login.consultant.ru/link/?req=doc&amp;base=SPB&amp;n=282977&amp;dst=100010" TargetMode="External"/><Relationship Id="rId185" Type="http://schemas.openxmlformats.org/officeDocument/2006/relationships/hyperlink" Target="https://login.consultant.ru/link/?req=doc&amp;base=SPB&amp;n=212159&amp;dst=100197" TargetMode="External"/><Relationship Id="rId9" Type="http://schemas.openxmlformats.org/officeDocument/2006/relationships/hyperlink" Target="https://login.consultant.ru/link/?req=doc&amp;base=SPB&amp;n=163542&amp;dst=100089" TargetMode="External"/><Relationship Id="rId210" Type="http://schemas.openxmlformats.org/officeDocument/2006/relationships/hyperlink" Target="https://login.consultant.ru/link/?req=doc&amp;base=SPB&amp;n=293277&amp;dst=100010" TargetMode="External"/><Relationship Id="rId26" Type="http://schemas.openxmlformats.org/officeDocument/2006/relationships/hyperlink" Target="https://login.consultant.ru/link/?req=doc&amp;base=SPB&amp;n=224558&amp;dst=100010" TargetMode="External"/><Relationship Id="rId231" Type="http://schemas.openxmlformats.org/officeDocument/2006/relationships/hyperlink" Target="https://login.consultant.ru/link/?req=doc&amp;base=SPB&amp;n=181801&amp;dst=100036" TargetMode="External"/><Relationship Id="rId252" Type="http://schemas.openxmlformats.org/officeDocument/2006/relationships/hyperlink" Target="https://login.consultant.ru/link/?req=doc&amp;base=SPB&amp;n=258073&amp;dst=100011" TargetMode="External"/><Relationship Id="rId273" Type="http://schemas.openxmlformats.org/officeDocument/2006/relationships/hyperlink" Target="https://login.consultant.ru/link/?req=doc&amp;base=SPB&amp;n=237955&amp;dst=100010" TargetMode="External"/><Relationship Id="rId47" Type="http://schemas.openxmlformats.org/officeDocument/2006/relationships/hyperlink" Target="https://login.consultant.ru/link/?req=doc&amp;base=SPB&amp;n=264606&amp;dst=100011" TargetMode="External"/><Relationship Id="rId68" Type="http://schemas.openxmlformats.org/officeDocument/2006/relationships/hyperlink" Target="https://login.consultant.ru/link/?req=doc&amp;base=LAW&amp;n=480999&amp;dst=352" TargetMode="External"/><Relationship Id="rId89" Type="http://schemas.openxmlformats.org/officeDocument/2006/relationships/hyperlink" Target="https://login.consultant.ru/link/?req=doc&amp;base=SPB&amp;n=208067&amp;dst=100027" TargetMode="External"/><Relationship Id="rId112" Type="http://schemas.openxmlformats.org/officeDocument/2006/relationships/hyperlink" Target="https://login.consultant.ru/link/?req=doc&amp;base=SPB&amp;n=163454&amp;dst=100168" TargetMode="External"/><Relationship Id="rId133" Type="http://schemas.openxmlformats.org/officeDocument/2006/relationships/hyperlink" Target="https://login.consultant.ru/link/?req=doc&amp;base=SPB&amp;n=208066&amp;dst=100012" TargetMode="External"/><Relationship Id="rId154" Type="http://schemas.openxmlformats.org/officeDocument/2006/relationships/hyperlink" Target="https://login.consultant.ru/link/?req=doc&amp;base=SPB&amp;n=191413&amp;dst=100010" TargetMode="External"/><Relationship Id="rId175" Type="http://schemas.openxmlformats.org/officeDocument/2006/relationships/hyperlink" Target="https://login.consultant.ru/link/?req=doc&amp;base=SPB&amp;n=163543&amp;dst=100146" TargetMode="External"/><Relationship Id="rId196" Type="http://schemas.openxmlformats.org/officeDocument/2006/relationships/hyperlink" Target="https://login.consultant.ru/link/?req=doc&amp;base=SPB&amp;n=168093&amp;dst=100030" TargetMode="External"/><Relationship Id="rId200" Type="http://schemas.openxmlformats.org/officeDocument/2006/relationships/hyperlink" Target="https://login.consultant.ru/link/?req=doc&amp;base=SPB&amp;n=208067&amp;dst=100040" TargetMode="External"/><Relationship Id="rId16" Type="http://schemas.openxmlformats.org/officeDocument/2006/relationships/hyperlink" Target="https://login.consultant.ru/link/?req=doc&amp;base=SPB&amp;n=181799&amp;dst=100022" TargetMode="External"/><Relationship Id="rId221" Type="http://schemas.openxmlformats.org/officeDocument/2006/relationships/hyperlink" Target="https://login.consultant.ru/link/?req=doc&amp;base=SPB&amp;n=212138&amp;dst=100069" TargetMode="External"/><Relationship Id="rId242" Type="http://schemas.openxmlformats.org/officeDocument/2006/relationships/hyperlink" Target="https://login.consultant.ru/link/?req=doc&amp;base=SPB&amp;n=237996&amp;dst=100010" TargetMode="External"/><Relationship Id="rId263" Type="http://schemas.openxmlformats.org/officeDocument/2006/relationships/hyperlink" Target="https://login.consultant.ru/link/?req=doc&amp;base=SPB&amp;n=254068&amp;dst=100011" TargetMode="External"/><Relationship Id="rId284" Type="http://schemas.openxmlformats.org/officeDocument/2006/relationships/hyperlink" Target="https://login.consultant.ru/link/?req=doc&amp;base=SPB&amp;n=294695&amp;dst=100035" TargetMode="External"/><Relationship Id="rId37" Type="http://schemas.openxmlformats.org/officeDocument/2006/relationships/hyperlink" Target="https://login.consultant.ru/link/?req=doc&amp;base=SPB&amp;n=243698&amp;dst=100008" TargetMode="External"/><Relationship Id="rId58" Type="http://schemas.openxmlformats.org/officeDocument/2006/relationships/hyperlink" Target="https://login.consultant.ru/link/?req=doc&amp;base=SPB&amp;n=294820&amp;dst=100010" TargetMode="External"/><Relationship Id="rId79" Type="http://schemas.openxmlformats.org/officeDocument/2006/relationships/hyperlink" Target="https://login.consultant.ru/link/?req=doc&amp;base=SPB&amp;n=288982&amp;dst=100012" TargetMode="External"/><Relationship Id="rId102" Type="http://schemas.openxmlformats.org/officeDocument/2006/relationships/hyperlink" Target="https://login.consultant.ru/link/?req=doc&amp;base=SPB&amp;n=186916&amp;dst=100019" TargetMode="External"/><Relationship Id="rId123" Type="http://schemas.openxmlformats.org/officeDocument/2006/relationships/hyperlink" Target="https://login.consultant.ru/link/?req=doc&amp;base=SPB&amp;n=212159&amp;dst=100083" TargetMode="External"/><Relationship Id="rId144" Type="http://schemas.openxmlformats.org/officeDocument/2006/relationships/hyperlink" Target="https://login.consultant.ru/link/?req=doc&amp;base=SPB&amp;n=208067&amp;dst=100037" TargetMode="External"/><Relationship Id="rId90" Type="http://schemas.openxmlformats.org/officeDocument/2006/relationships/hyperlink" Target="https://login.consultant.ru/link/?req=doc&amp;base=SPB&amp;n=208067&amp;dst=100031" TargetMode="External"/><Relationship Id="rId165" Type="http://schemas.openxmlformats.org/officeDocument/2006/relationships/hyperlink" Target="https://login.consultant.ru/link/?req=doc&amp;base=SPB&amp;n=303500&amp;dst=100045" TargetMode="External"/><Relationship Id="rId186" Type="http://schemas.openxmlformats.org/officeDocument/2006/relationships/hyperlink" Target="https://login.consultant.ru/link/?req=doc&amp;base=SPB&amp;n=212159&amp;dst=100198" TargetMode="External"/><Relationship Id="rId211" Type="http://schemas.openxmlformats.org/officeDocument/2006/relationships/hyperlink" Target="https://login.consultant.ru/link/?req=doc&amp;base=SPB&amp;n=293277&amp;dst=100010" TargetMode="External"/><Relationship Id="rId232" Type="http://schemas.openxmlformats.org/officeDocument/2006/relationships/hyperlink" Target="https://login.consultant.ru/link/?req=doc&amp;base=SPB&amp;n=181799&amp;dst=100036" TargetMode="External"/><Relationship Id="rId253" Type="http://schemas.openxmlformats.org/officeDocument/2006/relationships/hyperlink" Target="https://login.consultant.ru/link/?req=doc&amp;base=SPB&amp;n=259759&amp;dst=100014" TargetMode="External"/><Relationship Id="rId274" Type="http://schemas.openxmlformats.org/officeDocument/2006/relationships/hyperlink" Target="https://login.consultant.ru/link/?req=doc&amp;base=SPB&amp;n=259759&amp;dst=100361" TargetMode="External"/><Relationship Id="rId27" Type="http://schemas.openxmlformats.org/officeDocument/2006/relationships/hyperlink" Target="https://login.consultant.ru/link/?req=doc&amp;base=SPB&amp;n=228622&amp;dst=100012" TargetMode="External"/><Relationship Id="rId48" Type="http://schemas.openxmlformats.org/officeDocument/2006/relationships/hyperlink" Target="https://login.consultant.ru/link/?req=doc&amp;base=SPB&amp;n=274256&amp;dst=100011" TargetMode="External"/><Relationship Id="rId69" Type="http://schemas.openxmlformats.org/officeDocument/2006/relationships/hyperlink" Target="https://login.consultant.ru/link/?req=doc&amp;base=SPB&amp;n=162999&amp;dst=100009" TargetMode="External"/><Relationship Id="rId113" Type="http://schemas.openxmlformats.org/officeDocument/2006/relationships/hyperlink" Target="https://login.consultant.ru/link/?req=doc&amp;base=SPB&amp;n=163543&amp;dst=100141" TargetMode="External"/><Relationship Id="rId134" Type="http://schemas.openxmlformats.org/officeDocument/2006/relationships/hyperlink" Target="https://login.consultant.ru/link/?req=doc&amp;base=SPB&amp;n=303500&amp;dst=100043" TargetMode="External"/><Relationship Id="rId80" Type="http://schemas.openxmlformats.org/officeDocument/2006/relationships/hyperlink" Target="https://login.consultant.ru/link/?req=doc&amp;base=SPB&amp;n=288982&amp;dst=100014" TargetMode="External"/><Relationship Id="rId155" Type="http://schemas.openxmlformats.org/officeDocument/2006/relationships/hyperlink" Target="https://login.consultant.ru/link/?req=doc&amp;base=SPB&amp;n=200418&amp;dst=100010" TargetMode="External"/><Relationship Id="rId176" Type="http://schemas.openxmlformats.org/officeDocument/2006/relationships/hyperlink" Target="https://login.consultant.ru/link/?req=doc&amp;base=SPB&amp;n=212137&amp;dst=100131" TargetMode="External"/><Relationship Id="rId197" Type="http://schemas.openxmlformats.org/officeDocument/2006/relationships/hyperlink" Target="https://login.consultant.ru/link/?req=doc&amp;base=SPB&amp;n=200418&amp;dst=100010" TargetMode="External"/><Relationship Id="rId201" Type="http://schemas.openxmlformats.org/officeDocument/2006/relationships/hyperlink" Target="https://login.consultant.ru/link/?req=doc&amp;base=SPB&amp;n=211480&amp;dst=100030" TargetMode="External"/><Relationship Id="rId222" Type="http://schemas.openxmlformats.org/officeDocument/2006/relationships/hyperlink" Target="https://login.consultant.ru/link/?req=doc&amp;base=SPB&amp;n=221810&amp;dst=100010" TargetMode="External"/><Relationship Id="rId243" Type="http://schemas.openxmlformats.org/officeDocument/2006/relationships/hyperlink" Target="https://login.consultant.ru/link/?req=doc&amp;base=SPB&amp;n=239076&amp;dst=100010" TargetMode="External"/><Relationship Id="rId264" Type="http://schemas.openxmlformats.org/officeDocument/2006/relationships/hyperlink" Target="https://login.consultant.ru/link/?req=doc&amp;base=SPB&amp;n=303500&amp;dst=100289" TargetMode="External"/><Relationship Id="rId285" Type="http://schemas.openxmlformats.org/officeDocument/2006/relationships/hyperlink" Target="https://login.consultant.ru/link/?req=doc&amp;base=SPB&amp;n=294695&amp;dst=100036" TargetMode="External"/><Relationship Id="rId17" Type="http://schemas.openxmlformats.org/officeDocument/2006/relationships/hyperlink" Target="https://login.consultant.ru/link/?req=doc&amp;base=SPB&amp;n=186916&amp;dst=100018" TargetMode="External"/><Relationship Id="rId38" Type="http://schemas.openxmlformats.org/officeDocument/2006/relationships/hyperlink" Target="https://login.consultant.ru/link/?req=doc&amp;base=SPB&amp;n=250983&amp;dst=100011" TargetMode="External"/><Relationship Id="rId59" Type="http://schemas.openxmlformats.org/officeDocument/2006/relationships/hyperlink" Target="https://login.consultant.ru/link/?req=doc&amp;base=SPB&amp;n=300643&amp;dst=100011" TargetMode="External"/><Relationship Id="rId103" Type="http://schemas.openxmlformats.org/officeDocument/2006/relationships/hyperlink" Target="https://login.consultant.ru/link/?req=doc&amp;base=SPB&amp;n=211480&amp;dst=100019" TargetMode="External"/><Relationship Id="rId124" Type="http://schemas.openxmlformats.org/officeDocument/2006/relationships/hyperlink" Target="https://login.consultant.ru/link/?req=doc&amp;base=SPB&amp;n=212159&amp;dst=100084" TargetMode="External"/><Relationship Id="rId70" Type="http://schemas.openxmlformats.org/officeDocument/2006/relationships/hyperlink" Target="https://login.consultant.ru/link/?req=doc&amp;base=SPB&amp;n=208066&amp;dst=100009" TargetMode="External"/><Relationship Id="rId91" Type="http://schemas.openxmlformats.org/officeDocument/2006/relationships/hyperlink" Target="https://login.consultant.ru/link/?req=doc&amp;base=SPB&amp;n=275266&amp;dst=100033" TargetMode="External"/><Relationship Id="rId145" Type="http://schemas.openxmlformats.org/officeDocument/2006/relationships/hyperlink" Target="https://login.consultant.ru/link/?req=doc&amp;base=SPB&amp;n=163454&amp;dst=100169" TargetMode="External"/><Relationship Id="rId166" Type="http://schemas.openxmlformats.org/officeDocument/2006/relationships/hyperlink" Target="https://login.consultant.ru/link/?req=doc&amp;base=SPB&amp;n=294695&amp;dst=100029" TargetMode="External"/><Relationship Id="rId187" Type="http://schemas.openxmlformats.org/officeDocument/2006/relationships/hyperlink" Target="https://login.consultant.ru/link/?req=doc&amp;base=SPB&amp;n=212159&amp;dst=100199" TargetMode="External"/><Relationship Id="rId1" Type="http://schemas.openxmlformats.org/officeDocument/2006/relationships/styles" Target="styles.xml"/><Relationship Id="rId212" Type="http://schemas.openxmlformats.org/officeDocument/2006/relationships/hyperlink" Target="https://login.consultant.ru/link/?req=doc&amp;base=SPB&amp;n=191413&amp;dst=100010" TargetMode="External"/><Relationship Id="rId233" Type="http://schemas.openxmlformats.org/officeDocument/2006/relationships/hyperlink" Target="https://login.consultant.ru/link/?req=doc&amp;base=SPB&amp;n=186916&amp;dst=100032" TargetMode="External"/><Relationship Id="rId254" Type="http://schemas.openxmlformats.org/officeDocument/2006/relationships/hyperlink" Target="https://login.consultant.ru/link/?req=doc&amp;base=SPB&amp;n=262846&amp;dst=100011" TargetMode="External"/><Relationship Id="rId28" Type="http://schemas.openxmlformats.org/officeDocument/2006/relationships/hyperlink" Target="https://login.consultant.ru/link/?req=doc&amp;base=SPB&amp;n=232656&amp;dst=100010" TargetMode="External"/><Relationship Id="rId49" Type="http://schemas.openxmlformats.org/officeDocument/2006/relationships/hyperlink" Target="https://login.consultant.ru/link/?req=doc&amp;base=SPB&amp;n=275187&amp;dst=100018" TargetMode="External"/><Relationship Id="rId114" Type="http://schemas.openxmlformats.org/officeDocument/2006/relationships/hyperlink" Target="https://login.consultant.ru/link/?req=doc&amp;base=SPB&amp;n=212137&amp;dst=100045" TargetMode="External"/><Relationship Id="rId275" Type="http://schemas.openxmlformats.org/officeDocument/2006/relationships/hyperlink" Target="https://login.consultant.ru/link/?req=doc&amp;base=SPB&amp;n=259759&amp;dst=100662" TargetMode="External"/><Relationship Id="rId60" Type="http://schemas.openxmlformats.org/officeDocument/2006/relationships/hyperlink" Target="https://login.consultant.ru/link/?req=doc&amp;base=SPB&amp;n=285009&amp;dst=100675" TargetMode="External"/><Relationship Id="rId81" Type="http://schemas.openxmlformats.org/officeDocument/2006/relationships/hyperlink" Target="https://login.consultant.ru/link/?req=doc&amp;base=LAW&amp;n=405747&amp;dst=47" TargetMode="External"/><Relationship Id="rId135" Type="http://schemas.openxmlformats.org/officeDocument/2006/relationships/hyperlink" Target="https://login.consultant.ru/link/?req=doc&amp;base=SPB&amp;n=303500&amp;dst=100044" TargetMode="External"/><Relationship Id="rId156" Type="http://schemas.openxmlformats.org/officeDocument/2006/relationships/hyperlink" Target="https://login.consultant.ru/link/?req=doc&amp;base=SPB&amp;n=211480&amp;dst=100029" TargetMode="External"/><Relationship Id="rId177" Type="http://schemas.openxmlformats.org/officeDocument/2006/relationships/hyperlink" Target="https://login.consultant.ru/link/?req=doc&amp;base=SPB&amp;n=163543&amp;dst=100148" TargetMode="External"/><Relationship Id="rId198" Type="http://schemas.openxmlformats.org/officeDocument/2006/relationships/hyperlink" Target="https://login.consultant.ru/link/?req=doc&amp;base=SPB&amp;n=163455&amp;dst=100122" TargetMode="External"/><Relationship Id="rId202" Type="http://schemas.openxmlformats.org/officeDocument/2006/relationships/hyperlink" Target="https://login.consultant.ru/link/?req=doc&amp;base=SPB&amp;n=163455&amp;dst=100155" TargetMode="External"/><Relationship Id="rId223" Type="http://schemas.openxmlformats.org/officeDocument/2006/relationships/hyperlink" Target="https://login.consultant.ru/link/?req=doc&amp;base=SPB&amp;n=221810&amp;dst=100010" TargetMode="External"/><Relationship Id="rId244" Type="http://schemas.openxmlformats.org/officeDocument/2006/relationships/hyperlink" Target="https://login.consultant.ru/link/?req=doc&amp;base=SPB&amp;n=240314&amp;dst=100013" TargetMode="External"/><Relationship Id="rId18" Type="http://schemas.openxmlformats.org/officeDocument/2006/relationships/hyperlink" Target="https://login.consultant.ru/link/?req=doc&amp;base=SPB&amp;n=191413&amp;dst=100010" TargetMode="External"/><Relationship Id="rId39" Type="http://schemas.openxmlformats.org/officeDocument/2006/relationships/hyperlink" Target="https://login.consultant.ru/link/?req=doc&amp;base=SPB&amp;n=254062&amp;dst=100011" TargetMode="External"/><Relationship Id="rId265" Type="http://schemas.openxmlformats.org/officeDocument/2006/relationships/hyperlink" Target="https://login.consultant.ru/link/?req=doc&amp;base=SPB&amp;n=259759&amp;dst=100015" TargetMode="External"/><Relationship Id="rId286" Type="http://schemas.openxmlformats.org/officeDocument/2006/relationships/hyperlink" Target="https://login.consultant.ru/link/?req=doc&amp;base=SPB&amp;n=232656&amp;dst=100011" TargetMode="External"/><Relationship Id="rId50" Type="http://schemas.openxmlformats.org/officeDocument/2006/relationships/hyperlink" Target="https://login.consultant.ru/link/?req=doc&amp;base=SPB&amp;n=275266&amp;dst=100008" TargetMode="External"/><Relationship Id="rId104" Type="http://schemas.openxmlformats.org/officeDocument/2006/relationships/hyperlink" Target="https://login.consultant.ru/link/?req=doc&amp;base=SPB&amp;n=212138&amp;dst=100042" TargetMode="External"/><Relationship Id="rId125" Type="http://schemas.openxmlformats.org/officeDocument/2006/relationships/hyperlink" Target="https://login.consultant.ru/link/?req=doc&amp;base=SPB&amp;n=212159&amp;dst=100085" TargetMode="External"/><Relationship Id="rId146" Type="http://schemas.openxmlformats.org/officeDocument/2006/relationships/hyperlink" Target="https://login.consultant.ru/link/?req=doc&amp;base=SPB&amp;n=163542&amp;dst=100091" TargetMode="External"/><Relationship Id="rId167" Type="http://schemas.openxmlformats.org/officeDocument/2006/relationships/hyperlink" Target="https://login.consultant.ru/link/?req=doc&amp;base=SPB&amp;n=294696&amp;dst=100040" TargetMode="External"/><Relationship Id="rId188" Type="http://schemas.openxmlformats.org/officeDocument/2006/relationships/hyperlink" Target="https://login.consultant.ru/link/?req=doc&amp;base=SPB&amp;n=212159&amp;dst=100224" TargetMode="External"/><Relationship Id="rId71" Type="http://schemas.openxmlformats.org/officeDocument/2006/relationships/hyperlink" Target="https://login.consultant.ru/link/?req=doc&amp;base=SPB&amp;n=162999&amp;dst=100011" TargetMode="External"/><Relationship Id="rId92" Type="http://schemas.openxmlformats.org/officeDocument/2006/relationships/hyperlink" Target="https://login.consultant.ru/link/?req=doc&amp;base=SPB&amp;n=207472&amp;dst=100012" TargetMode="External"/><Relationship Id="rId213" Type="http://schemas.openxmlformats.org/officeDocument/2006/relationships/hyperlink" Target="https://login.consultant.ru/link/?req=doc&amp;base=SPB&amp;n=162999&amp;dst=100013" TargetMode="External"/><Relationship Id="rId234" Type="http://schemas.openxmlformats.org/officeDocument/2006/relationships/hyperlink" Target="https://login.consultant.ru/link/?req=doc&amp;base=SPB&amp;n=211480&amp;dst=100032" TargetMode="External"/><Relationship Id="rId2" Type="http://schemas.microsoft.com/office/2007/relationships/stylesWithEffects" Target="stylesWithEffects.xml"/><Relationship Id="rId29" Type="http://schemas.openxmlformats.org/officeDocument/2006/relationships/hyperlink" Target="https://login.consultant.ru/link/?req=doc&amp;base=SPB&amp;n=237955&amp;dst=100010" TargetMode="External"/><Relationship Id="rId255" Type="http://schemas.openxmlformats.org/officeDocument/2006/relationships/hyperlink" Target="https://login.consultant.ru/link/?req=doc&amp;base=SPB&amp;n=264606&amp;dst=100011" TargetMode="External"/><Relationship Id="rId276" Type="http://schemas.openxmlformats.org/officeDocument/2006/relationships/hyperlink" Target="https://login.consultant.ru/link/?req=doc&amp;base=SPB&amp;n=303500&amp;dst=100613" TargetMode="External"/><Relationship Id="rId40" Type="http://schemas.openxmlformats.org/officeDocument/2006/relationships/hyperlink" Target="https://login.consultant.ru/link/?req=doc&amp;base=SPB&amp;n=254063&amp;dst=100011" TargetMode="External"/><Relationship Id="rId115" Type="http://schemas.openxmlformats.org/officeDocument/2006/relationships/hyperlink" Target="https://login.consultant.ru/link/?req=doc&amp;base=SPB&amp;n=163543&amp;dst=100143" TargetMode="External"/><Relationship Id="rId136" Type="http://schemas.openxmlformats.org/officeDocument/2006/relationships/hyperlink" Target="https://login.consultant.ru/link/?req=doc&amp;base=SPB&amp;n=208066&amp;dst=100014" TargetMode="External"/><Relationship Id="rId157" Type="http://schemas.openxmlformats.org/officeDocument/2006/relationships/hyperlink" Target="https://login.consultant.ru/link/?req=doc&amp;base=SPB&amp;n=212138&amp;dst=100043" TargetMode="External"/><Relationship Id="rId178" Type="http://schemas.openxmlformats.org/officeDocument/2006/relationships/hyperlink" Target="https://login.consultant.ru/link/?req=doc&amp;base=SPB&amp;n=212137&amp;dst=100132" TargetMode="External"/><Relationship Id="rId61" Type="http://schemas.openxmlformats.org/officeDocument/2006/relationships/hyperlink" Target="https://login.consultant.ru/link/?req=doc&amp;base=LAW&amp;n=2875" TargetMode="External"/><Relationship Id="rId82" Type="http://schemas.openxmlformats.org/officeDocument/2006/relationships/hyperlink" Target="https://login.consultant.ru/link/?req=doc&amp;base=SPB&amp;n=208067&amp;dst=100026" TargetMode="External"/><Relationship Id="rId199" Type="http://schemas.openxmlformats.org/officeDocument/2006/relationships/hyperlink" Target="https://login.consultant.ru/link/?req=doc&amp;base=SPB&amp;n=275187&amp;dst=100030" TargetMode="External"/><Relationship Id="rId203" Type="http://schemas.openxmlformats.org/officeDocument/2006/relationships/hyperlink" Target="https://login.consultant.ru/link/?req=doc&amp;base=SPB&amp;n=208067&amp;dst=100039" TargetMode="External"/><Relationship Id="rId19" Type="http://schemas.openxmlformats.org/officeDocument/2006/relationships/hyperlink" Target="https://login.consultant.ru/link/?req=doc&amp;base=SPB&amp;n=200418&amp;dst=100010" TargetMode="External"/><Relationship Id="rId224" Type="http://schemas.openxmlformats.org/officeDocument/2006/relationships/hyperlink" Target="https://login.consultant.ru/link/?req=doc&amp;base=SPB&amp;n=208067&amp;dst=100043" TargetMode="External"/><Relationship Id="rId245" Type="http://schemas.openxmlformats.org/officeDocument/2006/relationships/hyperlink" Target="https://login.consultant.ru/link/?req=doc&amp;base=SPB&amp;n=240607&amp;dst=100013" TargetMode="External"/><Relationship Id="rId266" Type="http://schemas.openxmlformats.org/officeDocument/2006/relationships/hyperlink" Target="https://login.consultant.ru/link/?req=doc&amp;base=SPB&amp;n=274256&amp;dst=100012" TargetMode="External"/><Relationship Id="rId287" Type="http://schemas.openxmlformats.org/officeDocument/2006/relationships/hyperlink" Target="https://login.consultant.ru/link/?req=doc&amp;base=SPB&amp;n=232656&amp;dst=100028" TargetMode="External"/><Relationship Id="rId30" Type="http://schemas.openxmlformats.org/officeDocument/2006/relationships/hyperlink" Target="https://login.consultant.ru/link/?req=doc&amp;base=SPB&amp;n=237998&amp;dst=100010" TargetMode="External"/><Relationship Id="rId105" Type="http://schemas.openxmlformats.org/officeDocument/2006/relationships/hyperlink" Target="https://login.consultant.ru/link/?req=doc&amp;base=SPB&amp;n=212137&amp;dst=100044" TargetMode="External"/><Relationship Id="rId126" Type="http://schemas.openxmlformats.org/officeDocument/2006/relationships/hyperlink" Target="https://login.consultant.ru/link/?req=doc&amp;base=SPB&amp;n=294696&amp;dst=100030" TargetMode="External"/><Relationship Id="rId147" Type="http://schemas.openxmlformats.org/officeDocument/2006/relationships/hyperlink" Target="https://login.consultant.ru/link/?req=doc&amp;base=SPB&amp;n=163543&amp;dst=100145" TargetMode="External"/><Relationship Id="rId168" Type="http://schemas.openxmlformats.org/officeDocument/2006/relationships/hyperlink" Target="https://login.consultant.ru/link/?req=doc&amp;base=SPB&amp;n=293277&amp;dst=100010" TargetMode="External"/><Relationship Id="rId51" Type="http://schemas.openxmlformats.org/officeDocument/2006/relationships/hyperlink" Target="https://login.consultant.ru/link/?req=doc&amp;base=SPB&amp;n=281287&amp;dst=100011" TargetMode="External"/><Relationship Id="rId72" Type="http://schemas.openxmlformats.org/officeDocument/2006/relationships/hyperlink" Target="https://login.consultant.ru/link/?req=doc&amp;base=SPB&amp;n=172297&amp;dst=100009" TargetMode="External"/><Relationship Id="rId93" Type="http://schemas.openxmlformats.org/officeDocument/2006/relationships/hyperlink" Target="https://login.consultant.ru/link/?req=doc&amp;base=SPB&amp;n=207472&amp;dst=100013" TargetMode="External"/><Relationship Id="rId189" Type="http://schemas.openxmlformats.org/officeDocument/2006/relationships/hyperlink" Target="https://login.consultant.ru/link/?req=doc&amp;base=SPB&amp;n=212159&amp;dst=100225" TargetMode="External"/><Relationship Id="rId3" Type="http://schemas.openxmlformats.org/officeDocument/2006/relationships/settings" Target="settings.xml"/><Relationship Id="rId214" Type="http://schemas.openxmlformats.org/officeDocument/2006/relationships/hyperlink" Target="https://login.consultant.ru/link/?req=doc&amp;base=SPB&amp;n=191413&amp;dst=100010" TargetMode="External"/><Relationship Id="rId235" Type="http://schemas.openxmlformats.org/officeDocument/2006/relationships/hyperlink" Target="https://login.consultant.ru/link/?req=doc&amp;base=SPB&amp;n=212138&amp;dst=100070" TargetMode="External"/><Relationship Id="rId256" Type="http://schemas.openxmlformats.org/officeDocument/2006/relationships/hyperlink" Target="https://login.consultant.ru/link/?req=doc&amp;base=SPB&amp;n=274256&amp;dst=100011" TargetMode="External"/><Relationship Id="rId277" Type="http://schemas.openxmlformats.org/officeDocument/2006/relationships/hyperlink" Target="https://login.consultant.ru/link/?req=doc&amp;base=SPB&amp;n=303500&amp;dst=101070" TargetMode="External"/><Relationship Id="rId116" Type="http://schemas.openxmlformats.org/officeDocument/2006/relationships/hyperlink" Target="https://login.consultant.ru/link/?req=doc&amp;base=SPB&amp;n=212137&amp;dst=100046" TargetMode="External"/><Relationship Id="rId137" Type="http://schemas.openxmlformats.org/officeDocument/2006/relationships/hyperlink" Target="https://login.consultant.ru/link/?req=doc&amp;base=SPB&amp;n=181799&amp;dst=100023" TargetMode="External"/><Relationship Id="rId158" Type="http://schemas.openxmlformats.org/officeDocument/2006/relationships/hyperlink" Target="https://login.consultant.ru/link/?req=doc&amp;base=SPB&amp;n=212137&amp;dst=100047" TargetMode="External"/><Relationship Id="rId20" Type="http://schemas.openxmlformats.org/officeDocument/2006/relationships/hyperlink" Target="https://login.consultant.ru/link/?req=doc&amp;base=SPB&amp;n=207472&amp;dst=100008" TargetMode="External"/><Relationship Id="rId41" Type="http://schemas.openxmlformats.org/officeDocument/2006/relationships/hyperlink" Target="https://login.consultant.ru/link/?req=doc&amp;base=SPB&amp;n=254068&amp;dst=100011" TargetMode="External"/><Relationship Id="rId62" Type="http://schemas.openxmlformats.org/officeDocument/2006/relationships/hyperlink" Target="https://login.consultant.ru/link/?req=doc&amp;base=SPB&amp;n=243698&amp;dst=100008" TargetMode="External"/><Relationship Id="rId83" Type="http://schemas.openxmlformats.org/officeDocument/2006/relationships/hyperlink" Target="https://login.consultant.ru/link/?req=doc&amp;base=SPB&amp;n=275266&amp;dst=100024" TargetMode="External"/><Relationship Id="rId179" Type="http://schemas.openxmlformats.org/officeDocument/2006/relationships/hyperlink" Target="https://login.consultant.ru/link/?req=doc&amp;base=SPB&amp;n=163454&amp;dst=100171" TargetMode="External"/><Relationship Id="rId190" Type="http://schemas.openxmlformats.org/officeDocument/2006/relationships/hyperlink" Target="https://login.consultant.ru/link/?req=doc&amp;base=SPB&amp;n=212159&amp;dst=100226" TargetMode="External"/><Relationship Id="rId204" Type="http://schemas.openxmlformats.org/officeDocument/2006/relationships/hyperlink" Target="https://login.consultant.ru/link/?req=doc&amp;base=SPB&amp;n=208066&amp;dst=100017" TargetMode="External"/><Relationship Id="rId225" Type="http://schemas.openxmlformats.org/officeDocument/2006/relationships/hyperlink" Target="https://login.consultant.ru/link/?req=doc&amp;base=SPB&amp;n=294695&amp;dst=100030" TargetMode="External"/><Relationship Id="rId246" Type="http://schemas.openxmlformats.org/officeDocument/2006/relationships/hyperlink" Target="https://login.consultant.ru/link/?req=doc&amp;base=SPB&amp;n=241411&amp;dst=100010" TargetMode="External"/><Relationship Id="rId267" Type="http://schemas.openxmlformats.org/officeDocument/2006/relationships/hyperlink" Target="https://login.consultant.ru/link/?req=doc&amp;base=SPB&amp;n=274256&amp;dst=100031" TargetMode="External"/><Relationship Id="rId288" Type="http://schemas.openxmlformats.org/officeDocument/2006/relationships/fontTable" Target="fontTable.xml"/><Relationship Id="rId106" Type="http://schemas.openxmlformats.org/officeDocument/2006/relationships/hyperlink" Target="https://login.consultant.ru/link/?req=doc&amp;base=SPB&amp;n=212159&amp;dst=100076" TargetMode="External"/><Relationship Id="rId127" Type="http://schemas.openxmlformats.org/officeDocument/2006/relationships/hyperlink" Target="https://login.consultant.ru/link/?req=doc&amp;base=SPB&amp;n=168093&amp;dst=100019" TargetMode="External"/><Relationship Id="rId10" Type="http://schemas.openxmlformats.org/officeDocument/2006/relationships/hyperlink" Target="https://login.consultant.ru/link/?req=doc&amp;base=SPB&amp;n=163543&amp;dst=100139" TargetMode="External"/><Relationship Id="rId31" Type="http://schemas.openxmlformats.org/officeDocument/2006/relationships/hyperlink" Target="https://login.consultant.ru/link/?req=doc&amp;base=SPB&amp;n=237996&amp;dst=100010" TargetMode="External"/><Relationship Id="rId52" Type="http://schemas.openxmlformats.org/officeDocument/2006/relationships/hyperlink" Target="https://login.consultant.ru/link/?req=doc&amp;base=SPB&amp;n=282977&amp;dst=100010" TargetMode="External"/><Relationship Id="rId73" Type="http://schemas.openxmlformats.org/officeDocument/2006/relationships/hyperlink" Target="https://login.consultant.ru/link/?req=doc&amp;base=SPB&amp;n=207472&amp;dst=100010" TargetMode="External"/><Relationship Id="rId94" Type="http://schemas.openxmlformats.org/officeDocument/2006/relationships/hyperlink" Target="https://login.consultant.ru/link/?req=doc&amp;base=SPB&amp;n=208066&amp;dst=100011" TargetMode="External"/><Relationship Id="rId148" Type="http://schemas.openxmlformats.org/officeDocument/2006/relationships/hyperlink" Target="https://login.consultant.ru/link/?req=doc&amp;base=SPB&amp;n=163544&amp;dst=100012" TargetMode="External"/><Relationship Id="rId169" Type="http://schemas.openxmlformats.org/officeDocument/2006/relationships/hyperlink" Target="https://login.consultant.ru/link/?req=doc&amp;base=SPB&amp;n=294820&amp;dst=100010" TargetMode="External"/><Relationship Id="rId4" Type="http://schemas.openxmlformats.org/officeDocument/2006/relationships/webSettings" Target="webSettings.xml"/><Relationship Id="rId180" Type="http://schemas.openxmlformats.org/officeDocument/2006/relationships/hyperlink" Target="https://login.consultant.ru/link/?req=doc&amp;base=SPB&amp;n=212159&amp;dst=100087" TargetMode="External"/><Relationship Id="rId215" Type="http://schemas.openxmlformats.org/officeDocument/2006/relationships/hyperlink" Target="https://login.consultant.ru/link/?req=doc&amp;base=SPB&amp;n=181799&amp;dst=100034" TargetMode="External"/><Relationship Id="rId236" Type="http://schemas.openxmlformats.org/officeDocument/2006/relationships/hyperlink" Target="https://login.consultant.ru/link/?req=doc&amp;base=SPB&amp;n=212137&amp;dst=100133" TargetMode="External"/><Relationship Id="rId257" Type="http://schemas.openxmlformats.org/officeDocument/2006/relationships/hyperlink" Target="https://login.consultant.ru/link/?req=doc&amp;base=SPB&amp;n=275187&amp;dst=100032" TargetMode="External"/><Relationship Id="rId278" Type="http://schemas.openxmlformats.org/officeDocument/2006/relationships/hyperlink" Target="https://login.consultant.ru/link/?req=doc&amp;base=SPB&amp;n=258073&amp;dst=100011" TargetMode="External"/><Relationship Id="rId42" Type="http://schemas.openxmlformats.org/officeDocument/2006/relationships/hyperlink" Target="https://login.consultant.ru/link/?req=doc&amp;base=SPB&amp;n=256415&amp;dst=100012" TargetMode="External"/><Relationship Id="rId84" Type="http://schemas.openxmlformats.org/officeDocument/2006/relationships/hyperlink" Target="https://login.consultant.ru/link/?req=doc&amp;base=SPB&amp;n=275266&amp;dst=100025" TargetMode="External"/><Relationship Id="rId138" Type="http://schemas.openxmlformats.org/officeDocument/2006/relationships/hyperlink" Target="https://login.consultant.ru/link/?req=doc&amp;base=SPB&amp;n=181801&amp;dst=100023" TargetMode="External"/><Relationship Id="rId191" Type="http://schemas.openxmlformats.org/officeDocument/2006/relationships/hyperlink" Target="https://login.consultant.ru/link/?req=doc&amp;base=SPB&amp;n=212159&amp;dst=100261" TargetMode="External"/><Relationship Id="rId205" Type="http://schemas.openxmlformats.org/officeDocument/2006/relationships/hyperlink" Target="https://login.consultant.ru/link/?req=doc&amp;base=SPB&amp;n=163542&amp;dst=100092" TargetMode="External"/><Relationship Id="rId247" Type="http://schemas.openxmlformats.org/officeDocument/2006/relationships/hyperlink" Target="https://login.consultant.ru/link/?req=doc&amp;base=SPB&amp;n=250983&amp;dst=100011" TargetMode="External"/><Relationship Id="rId107" Type="http://schemas.openxmlformats.org/officeDocument/2006/relationships/hyperlink" Target="https://login.consultant.ru/link/?req=doc&amp;base=SPB&amp;n=256415&amp;dst=100012" TargetMode="External"/><Relationship Id="rId289" Type="http://schemas.openxmlformats.org/officeDocument/2006/relationships/theme" Target="theme/theme1.xml"/><Relationship Id="rId11" Type="http://schemas.openxmlformats.org/officeDocument/2006/relationships/hyperlink" Target="https://login.consultant.ru/link/?req=doc&amp;base=SPB&amp;n=163544&amp;dst=100012" TargetMode="External"/><Relationship Id="rId53" Type="http://schemas.openxmlformats.org/officeDocument/2006/relationships/hyperlink" Target="https://login.consultant.ru/link/?req=doc&amp;base=SPB&amp;n=288982&amp;dst=100008" TargetMode="External"/><Relationship Id="rId149" Type="http://schemas.openxmlformats.org/officeDocument/2006/relationships/hyperlink" Target="https://login.consultant.ru/link/?req=doc&amp;base=SPB&amp;n=162999&amp;dst=100012" TargetMode="External"/><Relationship Id="rId95" Type="http://schemas.openxmlformats.org/officeDocument/2006/relationships/hyperlink" Target="https://login.consultant.ru/link/?req=doc&amp;base=SPB&amp;n=163455&amp;dst=100120" TargetMode="External"/><Relationship Id="rId160" Type="http://schemas.openxmlformats.org/officeDocument/2006/relationships/hyperlink" Target="https://login.consultant.ru/link/?req=doc&amp;base=SPB&amp;n=221810&amp;dst=100010" TargetMode="External"/><Relationship Id="rId216" Type="http://schemas.openxmlformats.org/officeDocument/2006/relationships/hyperlink" Target="https://login.consultant.ru/link/?req=doc&amp;base=SPB&amp;n=208066&amp;dst=100018" TargetMode="External"/><Relationship Id="rId258" Type="http://schemas.openxmlformats.org/officeDocument/2006/relationships/hyperlink" Target="https://login.consultant.ru/link/?req=doc&amp;base=SPB&amp;n=281287&amp;dst=100011" TargetMode="External"/><Relationship Id="rId22" Type="http://schemas.openxmlformats.org/officeDocument/2006/relationships/hyperlink" Target="https://login.consultant.ru/link/?req=doc&amp;base=SPB&amp;n=212138&amp;dst=100041" TargetMode="External"/><Relationship Id="rId64" Type="http://schemas.openxmlformats.org/officeDocument/2006/relationships/hyperlink" Target="https://login.consultant.ru/link/?req=doc&amp;base=SPB&amp;n=275266&amp;dst=100011" TargetMode="External"/><Relationship Id="rId118" Type="http://schemas.openxmlformats.org/officeDocument/2006/relationships/hyperlink" Target="https://login.consultant.ru/link/?req=doc&amp;base=SPB&amp;n=212159&amp;dst=100078" TargetMode="External"/><Relationship Id="rId171" Type="http://schemas.openxmlformats.org/officeDocument/2006/relationships/hyperlink" Target="https://login.consultant.ru/link/?req=doc&amp;base=SPB&amp;n=163544&amp;dst=100012" TargetMode="External"/><Relationship Id="rId227" Type="http://schemas.openxmlformats.org/officeDocument/2006/relationships/hyperlink" Target="https://login.consultant.ru/link/?req=doc&amp;base=SPB&amp;n=16299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419</Pages>
  <Words>139205</Words>
  <Characters>793474</Characters>
  <Application>Microsoft Office Word</Application>
  <DocSecurity>0</DocSecurity>
  <Lines>6612</Lines>
  <Paragraphs>1861</Paragraphs>
  <ScaleCrop>false</ScaleCrop>
  <HeadingPairs>
    <vt:vector size="2" baseType="variant">
      <vt:variant>
        <vt:lpstr>Название</vt:lpstr>
      </vt:variant>
      <vt:variant>
        <vt:i4>1</vt:i4>
      </vt:variant>
    </vt:vector>
  </HeadingPairs>
  <TitlesOfParts>
    <vt:vector size="1" baseType="lpstr">
      <vt:lpstr/>
    </vt:vector>
  </TitlesOfParts>
  <Company>pravitelstvolo</Company>
  <LinksUpToDate>false</LinksUpToDate>
  <CharactersWithSpaces>930818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Александровна Морозова</dc:creator>
  <cp:lastModifiedBy>Ольга Александровна Морозова</cp:lastModifiedBy>
  <cp:revision>1</cp:revision>
  <dcterms:created xsi:type="dcterms:W3CDTF">2025-04-03T07:49:00Z</dcterms:created>
  <dcterms:modified xsi:type="dcterms:W3CDTF">2025-04-03T07:51:00Z</dcterms:modified>
</cp:coreProperties>
</file>