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2" w:rsidRDefault="00F84722" w:rsidP="00F8472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C01" w:rsidRDefault="00896C01" w:rsidP="00896C0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96C01" w:rsidRDefault="00896C01" w:rsidP="00896C01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06919">
        <w:rPr>
          <w:sz w:val="28"/>
          <w:szCs w:val="28"/>
        </w:rPr>
        <w:t xml:space="preserve">к </w:t>
      </w:r>
      <w:r>
        <w:rPr>
          <w:sz w:val="28"/>
          <w:szCs w:val="28"/>
        </w:rPr>
        <w:t>з</w:t>
      </w:r>
      <w:r w:rsidRPr="00B06919">
        <w:rPr>
          <w:sz w:val="28"/>
          <w:szCs w:val="28"/>
        </w:rPr>
        <w:t>аявке</w:t>
      </w:r>
      <w:r>
        <w:rPr>
          <w:sz w:val="28"/>
          <w:szCs w:val="28"/>
        </w:rPr>
        <w:t xml:space="preserve"> </w:t>
      </w:r>
      <w:r w:rsidRPr="00B0691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___________________________________________ </w:t>
      </w:r>
      <w:r w:rsidRPr="00B06919">
        <w:rPr>
          <w:sz w:val="28"/>
          <w:szCs w:val="28"/>
        </w:rPr>
        <w:t xml:space="preserve">на предоставление субсидии из областного бюджета Ленинградской области бюджету муниципального образования </w:t>
      </w:r>
      <w:r w:rsidRPr="00B06919">
        <w:rPr>
          <w:bCs/>
          <w:sz w:val="28"/>
          <w:szCs w:val="28"/>
        </w:rPr>
        <w:t xml:space="preserve">на реализацию областного закона </w:t>
      </w:r>
      <w:r w:rsidRPr="00A24C37">
        <w:rPr>
          <w:sz w:val="28"/>
          <w:szCs w:val="28"/>
        </w:rPr>
        <w:t>от 16 февраля 2024 года № 10-оз «О содействии участию населения</w:t>
      </w:r>
      <w:r>
        <w:rPr>
          <w:sz w:val="28"/>
          <w:szCs w:val="28"/>
        </w:rPr>
        <w:br/>
      </w:r>
      <w:r w:rsidRPr="00A24C37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A24C37">
        <w:rPr>
          <w:sz w:val="28"/>
          <w:szCs w:val="28"/>
        </w:rPr>
        <w:t>существлении местного самоуправления</w:t>
      </w:r>
    </w:p>
    <w:p w:rsidR="00896C01" w:rsidRPr="0071539E" w:rsidRDefault="00896C01" w:rsidP="00896C01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A24C37">
        <w:rPr>
          <w:sz w:val="28"/>
          <w:szCs w:val="28"/>
        </w:rPr>
        <w:t>в Ленинградской области»</w:t>
      </w:r>
    </w:p>
    <w:p w:rsidR="00896C01" w:rsidRDefault="00896C01" w:rsidP="00896C01">
      <w:pPr>
        <w:widowControl w:val="0"/>
        <w:autoSpaceDE w:val="0"/>
        <w:autoSpaceDN w:val="0"/>
        <w:adjustRightInd w:val="0"/>
        <w:ind w:left="3969" w:right="-284"/>
        <w:jc w:val="center"/>
        <w:rPr>
          <w:sz w:val="28"/>
          <w:szCs w:val="28"/>
        </w:rPr>
      </w:pPr>
    </w:p>
    <w:p w:rsidR="00896C01" w:rsidRPr="0071539E" w:rsidRDefault="00896C01" w:rsidP="00896C01">
      <w:pPr>
        <w:widowControl w:val="0"/>
        <w:autoSpaceDE w:val="0"/>
        <w:autoSpaceDN w:val="0"/>
        <w:adjustRightInd w:val="0"/>
        <w:ind w:left="3969" w:right="-284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(Форма)</w:t>
      </w:r>
    </w:p>
    <w:p w:rsidR="00896C01" w:rsidRPr="0071539E" w:rsidRDefault="00896C01" w:rsidP="00896C01">
      <w:pPr>
        <w:widowControl w:val="0"/>
        <w:suppressAutoHyphens/>
        <w:autoSpaceDE w:val="0"/>
        <w:autoSpaceDN w:val="0"/>
        <w:adjustRightInd w:val="0"/>
        <w:ind w:left="3969"/>
        <w:rPr>
          <w:b/>
          <w:sz w:val="28"/>
          <w:szCs w:val="28"/>
        </w:rPr>
      </w:pPr>
    </w:p>
    <w:p w:rsidR="00896C01" w:rsidRDefault="00896C01" w:rsidP="00517A0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A44">
        <w:rPr>
          <w:b/>
          <w:sz w:val="28"/>
          <w:szCs w:val="28"/>
        </w:rPr>
        <w:t>ПАСПОРТ</w:t>
      </w:r>
      <w:r w:rsidR="00971A44">
        <w:rPr>
          <w:b/>
          <w:sz w:val="28"/>
          <w:szCs w:val="28"/>
        </w:rPr>
        <w:t xml:space="preserve"> ИНИЦИАТИВНОГО ПРОЕКТА</w:t>
      </w:r>
      <w:r w:rsidRPr="00971A44">
        <w:rPr>
          <w:b/>
          <w:sz w:val="28"/>
          <w:szCs w:val="28"/>
        </w:rPr>
        <w:t>,</w:t>
      </w:r>
      <w:r w:rsidR="00971A44">
        <w:rPr>
          <w:b/>
          <w:sz w:val="28"/>
          <w:szCs w:val="28"/>
        </w:rPr>
        <w:br/>
      </w:r>
      <w:r w:rsidR="006045EF">
        <w:rPr>
          <w:b/>
          <w:sz w:val="28"/>
          <w:szCs w:val="28"/>
        </w:rPr>
        <w:t xml:space="preserve">от </w:t>
      </w:r>
      <w:r w:rsidRPr="00971A44">
        <w:rPr>
          <w:b/>
          <w:sz w:val="28"/>
          <w:szCs w:val="28"/>
        </w:rPr>
        <w:t>муниципально</w:t>
      </w:r>
      <w:r w:rsidR="006045EF">
        <w:rPr>
          <w:b/>
          <w:sz w:val="28"/>
          <w:szCs w:val="28"/>
        </w:rPr>
        <w:t>го</w:t>
      </w:r>
      <w:r w:rsidRPr="00971A44">
        <w:rPr>
          <w:b/>
          <w:sz w:val="28"/>
          <w:szCs w:val="28"/>
        </w:rPr>
        <w:t xml:space="preserve"> образовани</w:t>
      </w:r>
      <w:r w:rsidR="006045EF">
        <w:rPr>
          <w:b/>
          <w:sz w:val="28"/>
          <w:szCs w:val="28"/>
        </w:rPr>
        <w:t>я</w:t>
      </w:r>
      <w:r w:rsidRPr="00971A44">
        <w:rPr>
          <w:b/>
          <w:sz w:val="28"/>
          <w:szCs w:val="28"/>
        </w:rPr>
        <w:t>______________</w:t>
      </w:r>
      <w:r w:rsidR="006045EF">
        <w:rPr>
          <w:b/>
          <w:sz w:val="28"/>
          <w:szCs w:val="28"/>
        </w:rPr>
        <w:t>__</w:t>
      </w:r>
      <w:r w:rsidRPr="00971A44">
        <w:rPr>
          <w:b/>
          <w:sz w:val="28"/>
          <w:szCs w:val="28"/>
        </w:rPr>
        <w:t>___</w:t>
      </w:r>
      <w:r w:rsidR="00971A44">
        <w:rPr>
          <w:b/>
          <w:sz w:val="28"/>
          <w:szCs w:val="28"/>
        </w:rPr>
        <w:t>_______________</w:t>
      </w:r>
      <w:r w:rsidR="006045EF">
        <w:rPr>
          <w:b/>
          <w:sz w:val="28"/>
          <w:szCs w:val="28"/>
        </w:rPr>
        <w:br/>
        <w:t>в</w:t>
      </w:r>
      <w:r w:rsidRPr="00971A44">
        <w:rPr>
          <w:b/>
          <w:sz w:val="28"/>
          <w:szCs w:val="28"/>
        </w:rPr>
        <w:t xml:space="preserve"> рамках реализации </w:t>
      </w:r>
      <w:r w:rsidRPr="00971A44">
        <w:rPr>
          <w:b/>
          <w:bCs/>
          <w:sz w:val="28"/>
          <w:szCs w:val="28"/>
        </w:rPr>
        <w:t xml:space="preserve">областного закона от </w:t>
      </w:r>
      <w:r w:rsidR="00971A44" w:rsidRPr="00971A44">
        <w:rPr>
          <w:b/>
          <w:bCs/>
          <w:sz w:val="28"/>
          <w:szCs w:val="28"/>
        </w:rPr>
        <w:t>16 февраля 2024</w:t>
      </w:r>
      <w:r w:rsidRPr="00971A44">
        <w:rPr>
          <w:b/>
          <w:bCs/>
          <w:sz w:val="28"/>
          <w:szCs w:val="28"/>
        </w:rPr>
        <w:t xml:space="preserve"> года</w:t>
      </w:r>
      <w:r w:rsidR="006045EF">
        <w:rPr>
          <w:b/>
          <w:bCs/>
          <w:sz w:val="28"/>
          <w:szCs w:val="28"/>
        </w:rPr>
        <w:br/>
      </w:r>
      <w:r w:rsidRPr="00971A44">
        <w:rPr>
          <w:b/>
          <w:bCs/>
          <w:sz w:val="28"/>
          <w:szCs w:val="28"/>
        </w:rPr>
        <w:t xml:space="preserve">№ </w:t>
      </w:r>
      <w:r w:rsidR="00971A44" w:rsidRPr="00971A44">
        <w:rPr>
          <w:b/>
          <w:bCs/>
          <w:sz w:val="28"/>
          <w:szCs w:val="28"/>
        </w:rPr>
        <w:t>10</w:t>
      </w:r>
      <w:r w:rsidRPr="00971A44">
        <w:rPr>
          <w:b/>
          <w:bCs/>
          <w:sz w:val="28"/>
          <w:szCs w:val="28"/>
        </w:rPr>
        <w:t>-оз</w:t>
      </w:r>
      <w:r w:rsidR="006045EF">
        <w:rPr>
          <w:b/>
          <w:bCs/>
          <w:sz w:val="28"/>
          <w:szCs w:val="28"/>
        </w:rPr>
        <w:t xml:space="preserve"> </w:t>
      </w:r>
      <w:r w:rsidRPr="00971A44">
        <w:rPr>
          <w:b/>
          <w:bCs/>
          <w:sz w:val="28"/>
          <w:szCs w:val="28"/>
        </w:rPr>
        <w:t>«О содействии участию населения в осуществлении</w:t>
      </w:r>
      <w:r w:rsidR="006045EF">
        <w:rPr>
          <w:b/>
          <w:bCs/>
          <w:sz w:val="28"/>
          <w:szCs w:val="28"/>
        </w:rPr>
        <w:br/>
      </w:r>
      <w:r w:rsidRPr="00971A44">
        <w:rPr>
          <w:b/>
          <w:bCs/>
          <w:sz w:val="28"/>
          <w:szCs w:val="28"/>
        </w:rPr>
        <w:t>местного самоуправления</w:t>
      </w:r>
      <w:r w:rsidR="006045EF">
        <w:rPr>
          <w:b/>
          <w:bCs/>
          <w:sz w:val="28"/>
          <w:szCs w:val="28"/>
        </w:rPr>
        <w:t xml:space="preserve"> </w:t>
      </w:r>
      <w:r w:rsidRPr="00971A44">
        <w:rPr>
          <w:b/>
          <w:bCs/>
          <w:sz w:val="28"/>
          <w:szCs w:val="28"/>
        </w:rPr>
        <w:t>в Ленинградской области»</w:t>
      </w:r>
    </w:p>
    <w:p w:rsidR="00602270" w:rsidRDefault="00602270" w:rsidP="00971A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D4310" w:rsidRDefault="004D4310" w:rsidP="00971A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6045EF" w:rsidRPr="004D4310" w:rsidTr="004D17DB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6045EF" w:rsidRPr="004D4310" w:rsidRDefault="006045EF" w:rsidP="006045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D4310">
              <w:rPr>
                <w:b/>
                <w:bCs/>
                <w:sz w:val="26"/>
                <w:szCs w:val="26"/>
              </w:rPr>
              <w:t>1.Общая информация</w:t>
            </w:r>
          </w:p>
        </w:tc>
      </w:tr>
      <w:tr w:rsidR="00F84722" w:rsidRPr="004D4310" w:rsidTr="00971A44">
        <w:trPr>
          <w:trHeight w:val="1094"/>
          <w:jc w:val="center"/>
        </w:trPr>
        <w:tc>
          <w:tcPr>
            <w:tcW w:w="4786" w:type="dxa"/>
            <w:shd w:val="clear" w:color="auto" w:fill="auto"/>
          </w:tcPr>
          <w:p w:rsidR="00F84722" w:rsidRPr="004D4310" w:rsidRDefault="00F84722" w:rsidP="001038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1.</w:t>
            </w:r>
            <w:r w:rsidR="0010381B">
              <w:rPr>
                <w:sz w:val="26"/>
                <w:szCs w:val="26"/>
              </w:rPr>
              <w:t>2</w:t>
            </w:r>
            <w:r w:rsidRPr="004D4310">
              <w:rPr>
                <w:sz w:val="26"/>
                <w:szCs w:val="26"/>
              </w:rPr>
              <w:t xml:space="preserve">. </w:t>
            </w:r>
            <w:r w:rsidR="00517A01" w:rsidRPr="004D4310">
              <w:rPr>
                <w:rFonts w:ascii="Times New Roman CYR" w:hAnsi="Times New Roman CYR"/>
                <w:sz w:val="26"/>
                <w:szCs w:val="26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</w:t>
            </w:r>
            <w:r w:rsidR="0010381B">
              <w:rPr>
                <w:rFonts w:ascii="Times New Roman CYR" w:hAnsi="Times New Roman CYR"/>
                <w:sz w:val="26"/>
                <w:szCs w:val="26"/>
              </w:rPr>
              <w:t xml:space="preserve"> с указанием наименования ТОС</w:t>
            </w:r>
            <w:r w:rsidR="00517A01" w:rsidRPr="004D4310">
              <w:rPr>
                <w:rFonts w:ascii="Times New Roman CYR" w:hAnsi="Times New Roman CYR"/>
                <w:sz w:val="26"/>
                <w:szCs w:val="26"/>
              </w:rPr>
              <w:t>, председателя общественного совета части территории муниципального образования</w:t>
            </w:r>
            <w:r w:rsidR="0010381B">
              <w:rPr>
                <w:rFonts w:ascii="Times New Roman CYR" w:hAnsi="Times New Roman CYR"/>
                <w:sz w:val="26"/>
                <w:szCs w:val="26"/>
              </w:rPr>
              <w:t>,</w:t>
            </w:r>
            <w:r w:rsidR="00517A01" w:rsidRPr="004D4310">
              <w:rPr>
                <w:rFonts w:ascii="Times New Roman CYR" w:hAnsi="Times New Roman CYR"/>
                <w:sz w:val="26"/>
                <w:szCs w:val="26"/>
              </w:rPr>
              <w:t xml:space="preserve"> номер контактного телефона, адрес электронной почты</w:t>
            </w:r>
            <w:r w:rsidR="0010381B">
              <w:rPr>
                <w:rFonts w:ascii="Times New Roman CYR" w:hAnsi="Times New Roman CYR"/>
                <w:sz w:val="26"/>
                <w:szCs w:val="26"/>
              </w:rPr>
              <w:t>)</w:t>
            </w:r>
            <w:r w:rsidR="00517A01" w:rsidRPr="004D4310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F84722" w:rsidRPr="004D4310" w:rsidRDefault="00F84722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4722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4722" w:rsidRPr="004D4310" w:rsidRDefault="00F84722" w:rsidP="001038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1.</w:t>
            </w:r>
            <w:r w:rsidR="0010381B">
              <w:rPr>
                <w:sz w:val="26"/>
                <w:szCs w:val="26"/>
              </w:rPr>
              <w:t>2</w:t>
            </w:r>
            <w:r w:rsidRPr="004D4310">
              <w:rPr>
                <w:sz w:val="26"/>
                <w:szCs w:val="26"/>
              </w:rPr>
              <w:t xml:space="preserve">. Ф.И.О. и должность лица, ответственного в администрации муниципального образования за реализацию </w:t>
            </w:r>
            <w:r w:rsidR="00971A44" w:rsidRPr="004D4310">
              <w:rPr>
                <w:sz w:val="26"/>
                <w:szCs w:val="26"/>
              </w:rPr>
              <w:t xml:space="preserve">инициативных </w:t>
            </w:r>
            <w:r w:rsidRPr="004D4310">
              <w:rPr>
                <w:sz w:val="26"/>
                <w:szCs w:val="26"/>
              </w:rPr>
              <w:t>проектов (контактный телефон и электронная почта)</w:t>
            </w:r>
          </w:p>
        </w:tc>
        <w:tc>
          <w:tcPr>
            <w:tcW w:w="5528" w:type="dxa"/>
            <w:shd w:val="clear" w:color="auto" w:fill="auto"/>
          </w:tcPr>
          <w:p w:rsidR="00F84722" w:rsidRPr="004D4310" w:rsidRDefault="00F84722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045EF" w:rsidRPr="004D4310" w:rsidTr="00882B9A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6045EF" w:rsidRPr="004D4310" w:rsidRDefault="006045EF" w:rsidP="00604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310">
              <w:rPr>
                <w:b/>
                <w:sz w:val="26"/>
                <w:szCs w:val="26"/>
              </w:rPr>
              <w:t>2. Сведения об инициативном проекте</w:t>
            </w:r>
          </w:p>
        </w:tc>
      </w:tr>
      <w:tr w:rsidR="006045EF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6045EF" w:rsidRPr="004D4310" w:rsidRDefault="006045EF" w:rsidP="001038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2.1.</w:t>
            </w:r>
            <w:r w:rsidRPr="004D4310">
              <w:rPr>
                <w:rFonts w:ascii="Times New Roman CYR" w:hAnsi="Times New Roman CYR"/>
                <w:sz w:val="26"/>
                <w:szCs w:val="26"/>
              </w:rPr>
              <w:t xml:space="preserve"> Наи</w:t>
            </w:r>
            <w:r w:rsidR="0010381B">
              <w:rPr>
                <w:rFonts w:ascii="Times New Roman CYR" w:hAnsi="Times New Roman CYR"/>
                <w:sz w:val="26"/>
                <w:szCs w:val="26"/>
              </w:rPr>
              <w:t>менование инициативного проекта</w:t>
            </w:r>
          </w:p>
        </w:tc>
        <w:tc>
          <w:tcPr>
            <w:tcW w:w="5528" w:type="dxa"/>
            <w:shd w:val="clear" w:color="auto" w:fill="auto"/>
          </w:tcPr>
          <w:p w:rsidR="006045EF" w:rsidRPr="004D4310" w:rsidRDefault="006045EF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045EF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6045EF" w:rsidRPr="004D4310" w:rsidRDefault="006045EF" w:rsidP="0010381B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2.2. Место реализации проекта</w:t>
            </w:r>
            <w:r w:rsidR="0010381B">
              <w:rPr>
                <w:sz w:val="26"/>
                <w:szCs w:val="26"/>
              </w:rPr>
              <w:t xml:space="preserve"> (</w:t>
            </w:r>
            <w:r w:rsidRPr="004D4310">
              <w:rPr>
                <w:sz w:val="26"/>
                <w:szCs w:val="26"/>
              </w:rPr>
              <w:t>наименование населенного пункта, части территории, адрес или описание местоположения</w:t>
            </w:r>
            <w:r w:rsidR="0010381B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6045EF" w:rsidRPr="004D4310" w:rsidRDefault="006045EF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F83E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D431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>.</w:t>
            </w:r>
            <w:r w:rsidRPr="004D4310">
              <w:rPr>
                <w:rFonts w:ascii="Times New Roman CYR" w:hAnsi="Times New Roman CYR"/>
                <w:sz w:val="26"/>
                <w:szCs w:val="26"/>
              </w:rPr>
              <w:t xml:space="preserve"> 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055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  <w:r w:rsidRPr="004D4310">
              <w:rPr>
                <w:sz w:val="26"/>
                <w:szCs w:val="26"/>
              </w:rPr>
              <w:t xml:space="preserve">. </w:t>
            </w:r>
            <w:r w:rsidRPr="004D4310">
              <w:rPr>
                <w:rFonts w:ascii="Times New Roman CYR" w:hAnsi="Times New Roman CYR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Pr="004D4310">
              <w:rPr>
                <w:sz w:val="26"/>
                <w:szCs w:val="26"/>
              </w:rPr>
              <w:t>. Типология проекта</w:t>
            </w:r>
            <w:r>
              <w:rPr>
                <w:sz w:val="26"/>
                <w:szCs w:val="26"/>
              </w:rPr>
              <w:t>: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(1) объекты жилищно-коммунального хозяйства (электро-, тепл</w:t>
            </w:r>
            <w:proofErr w:type="gramStart"/>
            <w:r w:rsidRPr="004D4310">
              <w:rPr>
                <w:sz w:val="26"/>
                <w:szCs w:val="26"/>
              </w:rPr>
              <w:t>о-</w:t>
            </w:r>
            <w:proofErr w:type="gramEnd"/>
            <w:r w:rsidRPr="004D4310">
              <w:rPr>
                <w:sz w:val="26"/>
                <w:szCs w:val="26"/>
              </w:rPr>
              <w:t>, газо- и водоснабжения);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(2) автомобильные дороги и сооружения на них;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(3) объекты для обеспечения первичных мер пожарной безопасности;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(4) объекты общественного питания, торговли и бытового обслуживания;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(5) объекты библиотечного обслуживания;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(6) объекты культуры;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(7) объекты физической культуры и спорта, детские площадки;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 xml:space="preserve"> (9) объекты благоустройства;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 xml:space="preserve"> (10) места захоронения;</w:t>
            </w:r>
          </w:p>
          <w:p w:rsidR="00F83EBA" w:rsidRPr="004D4310" w:rsidRDefault="00F83EBA" w:rsidP="00DC0AAB">
            <w:pPr>
              <w:ind w:firstLine="89"/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 xml:space="preserve"> (11) другое….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Default="00F83EBA" w:rsidP="00F8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 Предварительный расчет необходимых расходов на реализацию</w:t>
            </w:r>
            <w:r w:rsidRPr="004D4310">
              <w:rPr>
                <w:sz w:val="26"/>
                <w:szCs w:val="26"/>
              </w:rPr>
              <w:t xml:space="preserve"> инициативного проекта</w:t>
            </w:r>
            <w:r>
              <w:rPr>
                <w:sz w:val="26"/>
                <w:szCs w:val="26"/>
              </w:rPr>
              <w:t xml:space="preserve"> (сметный расчет, калькуляции, коммерческие предложения)</w:t>
            </w:r>
          </w:p>
        </w:tc>
        <w:tc>
          <w:tcPr>
            <w:tcW w:w="5528" w:type="dxa"/>
            <w:shd w:val="clear" w:color="auto" w:fill="auto"/>
          </w:tcPr>
          <w:p w:rsidR="00F83EBA" w:rsidRPr="00F83EBA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83EBA">
              <w:rPr>
                <w:i/>
                <w:sz w:val="26"/>
                <w:szCs w:val="26"/>
              </w:rPr>
              <w:t>Либ</w:t>
            </w:r>
            <w:r>
              <w:rPr>
                <w:i/>
                <w:sz w:val="26"/>
                <w:szCs w:val="26"/>
              </w:rPr>
              <w:t>о приложить отдельным документом</w:t>
            </w:r>
            <w:r>
              <w:rPr>
                <w:i/>
                <w:sz w:val="26"/>
                <w:szCs w:val="26"/>
              </w:rPr>
              <w:br/>
              <w:t xml:space="preserve"> к заявке</w:t>
            </w: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55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  <w:r w:rsidRPr="004D4310">
              <w:rPr>
                <w:sz w:val="26"/>
                <w:szCs w:val="26"/>
              </w:rPr>
              <w:t xml:space="preserve"> Сроки реализации инициативного проекта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553CE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</w:t>
            </w:r>
            <w:r w:rsidRPr="004D43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D4310">
              <w:rPr>
                <w:rFonts w:ascii="Times New Roman CYR" w:hAnsi="Times New Roman CYR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10381B" w:rsidRDefault="00F83EBA" w:rsidP="00553CE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103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10381B">
              <w:rPr>
                <w:rFonts w:ascii="Times New Roman" w:hAnsi="Times New Roman"/>
                <w:sz w:val="26"/>
                <w:szCs w:val="26"/>
              </w:rPr>
              <w:t xml:space="preserve"> Источники реализации проекта: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>.1. Общий объем расходов по проекту</w:t>
            </w:r>
            <w:r>
              <w:rPr>
                <w:sz w:val="26"/>
                <w:szCs w:val="26"/>
              </w:rPr>
              <w:t xml:space="preserve"> </w:t>
            </w:r>
            <w:r w:rsidRPr="004D43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общая сметная стоимость проекта</w:t>
            </w:r>
            <w:r w:rsidRPr="004D4310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>.2. Объем субсидии из областного бюджета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AB78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>.3. Объем местного бюджета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 xml:space="preserve">.4. Вклад граждан (в стоимостном выражении, руб.):  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объем инициативных платежей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F83EBA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трудовое участие</w:t>
            </w:r>
            <w:r>
              <w:rPr>
                <w:sz w:val="26"/>
                <w:szCs w:val="26"/>
              </w:rPr>
              <w:t xml:space="preserve"> </w:t>
            </w:r>
            <w:r w:rsidRPr="004D4310">
              <w:rPr>
                <w:sz w:val="26"/>
                <w:szCs w:val="26"/>
              </w:rPr>
              <w:t>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материально-технические ресурсы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4310">
              <w:rPr>
                <w:sz w:val="26"/>
                <w:szCs w:val="26"/>
              </w:rPr>
              <w:t>.5. Вклад индивидуальных предпринимателей (в стоимостном выражении, руб.):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объем инициативных платежей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042F07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материально-технические ресурсы</w:t>
            </w:r>
            <w:r>
              <w:rPr>
                <w:sz w:val="26"/>
                <w:szCs w:val="26"/>
              </w:rPr>
              <w:t xml:space="preserve"> </w:t>
            </w:r>
            <w:r w:rsidRPr="004D4310">
              <w:rPr>
                <w:sz w:val="26"/>
                <w:szCs w:val="26"/>
              </w:rPr>
              <w:t>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DC0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4D4310">
              <w:rPr>
                <w:sz w:val="26"/>
                <w:szCs w:val="26"/>
              </w:rPr>
              <w:t>.6. Вклад юридических лиц (в стоимостном выражении, руб.):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055A43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объем инициативных платежей 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055A43">
            <w:pPr>
              <w:rPr>
                <w:sz w:val="26"/>
                <w:szCs w:val="26"/>
              </w:rPr>
            </w:pPr>
            <w:r w:rsidRPr="004D4310">
              <w:rPr>
                <w:sz w:val="26"/>
                <w:szCs w:val="26"/>
              </w:rPr>
              <w:t>- материально-технические ресурсы</w:t>
            </w:r>
            <w:r>
              <w:rPr>
                <w:sz w:val="26"/>
                <w:szCs w:val="26"/>
              </w:rPr>
              <w:t xml:space="preserve"> </w:t>
            </w:r>
            <w:r w:rsidRPr="004D4310">
              <w:rPr>
                <w:sz w:val="26"/>
                <w:szCs w:val="26"/>
              </w:rPr>
              <w:t>(руб.)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10381B" w:rsidRDefault="00F83EBA" w:rsidP="00055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0381B">
              <w:rPr>
                <w:sz w:val="26"/>
                <w:szCs w:val="26"/>
              </w:rPr>
              <w:t>.</w:t>
            </w:r>
            <w:r w:rsidRPr="0010381B">
              <w:rPr>
                <w:rFonts w:cs="Arial"/>
                <w:sz w:val="26"/>
                <w:szCs w:val="26"/>
              </w:rPr>
              <w:t xml:space="preserve"> Участники реализации проекта и </w:t>
            </w:r>
            <w:proofErr w:type="spellStart"/>
            <w:r w:rsidRPr="0010381B">
              <w:rPr>
                <w:rFonts w:cs="Arial"/>
                <w:sz w:val="26"/>
                <w:szCs w:val="26"/>
              </w:rPr>
              <w:t>благополучатели</w:t>
            </w:r>
            <w:proofErr w:type="spellEnd"/>
            <w:r>
              <w:rPr>
                <w:rFonts w:cs="Arial"/>
                <w:sz w:val="26"/>
                <w:szCs w:val="26"/>
              </w:rPr>
              <w:t>, чел</w:t>
            </w:r>
            <w:r w:rsidRPr="0010381B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DF5E2B" w:rsidP="00F8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F83EBA" w:rsidRPr="004D4310">
              <w:rPr>
                <w:sz w:val="26"/>
                <w:szCs w:val="26"/>
              </w:rPr>
              <w:t xml:space="preserve">проживающих </w:t>
            </w:r>
            <w:r w:rsidR="00F83EBA" w:rsidRPr="004D4310">
              <w:rPr>
                <w:sz w:val="26"/>
                <w:szCs w:val="26"/>
              </w:rPr>
              <w:br/>
              <w:t>на территории населенного пункта</w:t>
            </w:r>
            <w:r w:rsidR="00254EA5">
              <w:rPr>
                <w:sz w:val="26"/>
                <w:szCs w:val="26"/>
              </w:rPr>
              <w:t>, чел.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254EA5">
            <w:pPr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количество</w:t>
            </w:r>
            <w:r w:rsidRPr="004D4310">
              <w:rPr>
                <w:sz w:val="26"/>
                <w:szCs w:val="26"/>
              </w:rPr>
              <w:t xml:space="preserve"> </w:t>
            </w:r>
            <w:r w:rsidR="00254EA5">
              <w:rPr>
                <w:sz w:val="26"/>
                <w:szCs w:val="26"/>
              </w:rPr>
              <w:t>граждан</w:t>
            </w:r>
            <w:r w:rsidRPr="004D4310">
              <w:rPr>
                <w:sz w:val="26"/>
                <w:szCs w:val="26"/>
              </w:rPr>
              <w:t>, принявших участие в собраниях (конференциях) граждан, заседаниях территориального общественного самоуправления  с участием жителей муниципального образования, на  которых были определены инициативные проекты</w:t>
            </w:r>
            <w:r>
              <w:rPr>
                <w:sz w:val="26"/>
                <w:szCs w:val="26"/>
              </w:rPr>
              <w:t xml:space="preserve"> </w:t>
            </w:r>
            <w:r w:rsidRPr="004D4310">
              <w:rPr>
                <w:sz w:val="26"/>
                <w:szCs w:val="26"/>
              </w:rPr>
              <w:t xml:space="preserve"> и виды вклада граждан, юридических лиц</w:t>
            </w:r>
            <w:r>
              <w:rPr>
                <w:sz w:val="26"/>
                <w:szCs w:val="26"/>
              </w:rPr>
              <w:t>, индивидуальных предпринимателей</w:t>
            </w:r>
            <w:r w:rsidR="00254EA5">
              <w:rPr>
                <w:sz w:val="26"/>
                <w:szCs w:val="26"/>
              </w:rPr>
              <w:t>, чел.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254EA5">
            <w:pPr>
              <w:suppressAutoHyphens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количество</w:t>
            </w:r>
            <w:r w:rsidRPr="004D4310">
              <w:rPr>
                <w:rFonts w:cs="Arial"/>
                <w:sz w:val="26"/>
                <w:szCs w:val="26"/>
              </w:rPr>
              <w:t xml:space="preserve"> </w:t>
            </w:r>
            <w:r w:rsidR="00254EA5">
              <w:rPr>
                <w:rFonts w:cs="Arial"/>
                <w:sz w:val="26"/>
                <w:szCs w:val="26"/>
              </w:rPr>
              <w:t>граждан</w:t>
            </w:r>
            <w:r w:rsidRPr="004D4310">
              <w:rPr>
                <w:rFonts w:cs="Arial"/>
                <w:sz w:val="26"/>
                <w:szCs w:val="26"/>
              </w:rPr>
              <w:t>, подтвердивших участие в реализации проекта (трудовое, финансовое, м</w:t>
            </w:r>
            <w:r w:rsidR="00254EA5">
              <w:rPr>
                <w:rFonts w:cs="Arial"/>
                <w:sz w:val="26"/>
                <w:szCs w:val="26"/>
              </w:rPr>
              <w:t>атериально-техническое участие), чел.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663EE0">
            <w:pPr>
              <w:suppressAutoHyphens/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количество</w:t>
            </w:r>
            <w:r w:rsidRPr="004D4310">
              <w:rPr>
                <w:rFonts w:cs="Arial"/>
                <w:sz w:val="26"/>
                <w:szCs w:val="26"/>
              </w:rPr>
              <w:t xml:space="preserve"> юридических лиц (индивидуальных предпринимателей), подтвердивших участие в реализации проекта (финансовое, материально-технического участие), ед. 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3EBA" w:rsidRPr="004D4310" w:rsidTr="00055A43">
        <w:trPr>
          <w:jc w:val="center"/>
        </w:trPr>
        <w:tc>
          <w:tcPr>
            <w:tcW w:w="4786" w:type="dxa"/>
            <w:shd w:val="clear" w:color="auto" w:fill="auto"/>
          </w:tcPr>
          <w:p w:rsidR="00F83EBA" w:rsidRPr="004D4310" w:rsidRDefault="00F83EBA" w:rsidP="00663EE0">
            <w:pPr>
              <w:suppressAutoHyphens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rFonts w:cs="Arial"/>
                <w:sz w:val="26"/>
                <w:szCs w:val="26"/>
              </w:rPr>
              <w:t>благополучателей</w:t>
            </w:r>
            <w:proofErr w:type="spellEnd"/>
            <w:r w:rsidRPr="004D4310">
              <w:rPr>
                <w:rFonts w:cs="Arial"/>
                <w:sz w:val="26"/>
                <w:szCs w:val="26"/>
              </w:rPr>
              <w:t>, чел.</w:t>
            </w:r>
          </w:p>
        </w:tc>
        <w:tc>
          <w:tcPr>
            <w:tcW w:w="5528" w:type="dxa"/>
            <w:shd w:val="clear" w:color="auto" w:fill="auto"/>
          </w:tcPr>
          <w:p w:rsidR="00F83EBA" w:rsidRPr="004D4310" w:rsidRDefault="00F83EBA" w:rsidP="0005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02270" w:rsidRDefault="00602270" w:rsidP="006022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15" w:type="dxa"/>
        <w:tblLayout w:type="fixed"/>
        <w:tblLook w:val="04A0" w:firstRow="1" w:lastRow="0" w:firstColumn="1" w:lastColumn="0" w:noHBand="0" w:noVBand="1"/>
      </w:tblPr>
      <w:tblGrid>
        <w:gridCol w:w="5070"/>
        <w:gridCol w:w="2659"/>
        <w:gridCol w:w="2727"/>
        <w:gridCol w:w="2659"/>
      </w:tblGrid>
      <w:tr w:rsidR="00602270" w:rsidRPr="0071539E" w:rsidTr="00055A43">
        <w:tc>
          <w:tcPr>
            <w:tcW w:w="10456" w:type="dxa"/>
            <w:gridSpan w:val="3"/>
            <w:shd w:val="clear" w:color="auto" w:fill="auto"/>
          </w:tcPr>
          <w:p w:rsidR="00602270" w:rsidRPr="004D32AE" w:rsidRDefault="00602270" w:rsidP="00055A4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602270" w:rsidRPr="004D32AE" w:rsidRDefault="00602270" w:rsidP="00055A4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602270" w:rsidRPr="004D32AE" w:rsidRDefault="00602270" w:rsidP="00055A4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(подпись)       (расшифровка подписи)</w:t>
            </w:r>
          </w:p>
          <w:p w:rsidR="00602270" w:rsidRPr="0071539E" w:rsidRDefault="00602270" w:rsidP="00055A43">
            <w:pPr>
              <w:pStyle w:val="ConsPlusNonformat"/>
              <w:ind w:right="-5494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602270" w:rsidRPr="00057A99" w:rsidRDefault="00602270" w:rsidP="00055A43">
            <w:pPr>
              <w:jc w:val="center"/>
            </w:pPr>
          </w:p>
        </w:tc>
      </w:tr>
      <w:tr w:rsidR="00602270" w:rsidRPr="0071539E" w:rsidTr="00055A43">
        <w:trPr>
          <w:gridAfter w:val="2"/>
          <w:wAfter w:w="5386" w:type="dxa"/>
        </w:trPr>
        <w:tc>
          <w:tcPr>
            <w:tcW w:w="5070" w:type="dxa"/>
            <w:shd w:val="clear" w:color="auto" w:fill="auto"/>
          </w:tcPr>
          <w:p w:rsidR="00602270" w:rsidRPr="0071539E" w:rsidRDefault="00602270" w:rsidP="00055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602270" w:rsidRPr="0071539E" w:rsidRDefault="00602270" w:rsidP="00055A43">
            <w:pPr>
              <w:jc w:val="both"/>
            </w:pPr>
          </w:p>
        </w:tc>
      </w:tr>
    </w:tbl>
    <w:p w:rsidR="00602270" w:rsidRPr="005D45A1" w:rsidRDefault="00602270" w:rsidP="00602270">
      <w:pPr>
        <w:rPr>
          <w:sz w:val="26"/>
          <w:szCs w:val="26"/>
        </w:rPr>
      </w:pPr>
      <w:r w:rsidRPr="005D45A1">
        <w:rPr>
          <w:sz w:val="26"/>
          <w:szCs w:val="26"/>
        </w:rPr>
        <w:t>Исполнитель от администрации</w:t>
      </w:r>
    </w:p>
    <w:p w:rsidR="00602270" w:rsidRPr="005D45A1" w:rsidRDefault="00602270" w:rsidP="00602270">
      <w:pPr>
        <w:rPr>
          <w:sz w:val="26"/>
          <w:szCs w:val="26"/>
        </w:rPr>
      </w:pPr>
      <w:r w:rsidRPr="005D45A1">
        <w:rPr>
          <w:sz w:val="26"/>
          <w:szCs w:val="26"/>
        </w:rPr>
        <w:t xml:space="preserve">муниципального образования      _______________________________     </w:t>
      </w:r>
    </w:p>
    <w:p w:rsidR="00602270" w:rsidRPr="005D45A1" w:rsidRDefault="00602270" w:rsidP="00602270">
      <w:pPr>
        <w:rPr>
          <w:sz w:val="26"/>
          <w:szCs w:val="26"/>
        </w:rPr>
      </w:pPr>
      <w:r w:rsidRPr="005D45A1">
        <w:rPr>
          <w:sz w:val="26"/>
          <w:szCs w:val="26"/>
        </w:rPr>
        <w:t xml:space="preserve">                                                             (Ф.И.О., контактный телефон) </w:t>
      </w:r>
    </w:p>
    <w:p w:rsidR="00602270" w:rsidRDefault="00602270" w:rsidP="00602270">
      <w:pPr>
        <w:widowControl w:val="0"/>
        <w:autoSpaceDE w:val="0"/>
        <w:autoSpaceDN w:val="0"/>
        <w:adjustRightInd w:val="0"/>
        <w:ind w:left="5670"/>
        <w:jc w:val="center"/>
        <w:outlineLvl w:val="0"/>
      </w:pPr>
    </w:p>
    <w:p w:rsidR="00602270" w:rsidRPr="0071539E" w:rsidRDefault="00602270" w:rsidP="00602270">
      <w:pPr>
        <w:widowControl w:val="0"/>
        <w:autoSpaceDE w:val="0"/>
        <w:autoSpaceDN w:val="0"/>
        <w:adjustRightInd w:val="0"/>
        <w:outlineLvl w:val="0"/>
      </w:pPr>
      <w:r>
        <w:t>М.П.</w:t>
      </w:r>
    </w:p>
    <w:p w:rsidR="00602270" w:rsidRPr="004D32AE" w:rsidRDefault="00602270" w:rsidP="00602270">
      <w:pPr>
        <w:pStyle w:val="ConsPlusNonformat"/>
        <w:ind w:right="-5494"/>
        <w:rPr>
          <w:rFonts w:ascii="Times New Roman" w:hAnsi="Times New Roman" w:cs="Times New Roman"/>
          <w:sz w:val="26"/>
          <w:szCs w:val="26"/>
        </w:rPr>
      </w:pPr>
      <w:r w:rsidRPr="004D32AE">
        <w:rPr>
          <w:rFonts w:ascii="Times New Roman" w:hAnsi="Times New Roman" w:cs="Times New Roman"/>
          <w:sz w:val="26"/>
          <w:szCs w:val="26"/>
        </w:rPr>
        <w:t>«__» ______________ 20__ года</w:t>
      </w:r>
    </w:p>
    <w:p w:rsidR="00602270" w:rsidRDefault="00602270" w:rsidP="00602270">
      <w:pPr>
        <w:jc w:val="both"/>
      </w:pPr>
    </w:p>
    <w:p w:rsidR="00F84722" w:rsidRDefault="00F84722" w:rsidP="00F84722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sectPr w:rsidR="00F84722" w:rsidSect="007C5A1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95"/>
    <w:rsid w:val="000026E7"/>
    <w:rsid w:val="0010381B"/>
    <w:rsid w:val="00184F7E"/>
    <w:rsid w:val="002326EC"/>
    <w:rsid w:val="00235B95"/>
    <w:rsid w:val="00254EA5"/>
    <w:rsid w:val="004C6726"/>
    <w:rsid w:val="004D4310"/>
    <w:rsid w:val="00517A01"/>
    <w:rsid w:val="00602270"/>
    <w:rsid w:val="006045EF"/>
    <w:rsid w:val="00896C01"/>
    <w:rsid w:val="008B14D4"/>
    <w:rsid w:val="00971A44"/>
    <w:rsid w:val="009A1077"/>
    <w:rsid w:val="00AB7853"/>
    <w:rsid w:val="00DC0AAB"/>
    <w:rsid w:val="00DF5E2B"/>
    <w:rsid w:val="00F83EBA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6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6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Траурих</dc:creator>
  <cp:lastModifiedBy>Александр Валерьевич Кривенко</cp:lastModifiedBy>
  <cp:revision>3</cp:revision>
  <dcterms:created xsi:type="dcterms:W3CDTF">2024-04-26T07:15:00Z</dcterms:created>
  <dcterms:modified xsi:type="dcterms:W3CDTF">2024-05-06T13:46:00Z</dcterms:modified>
</cp:coreProperties>
</file>