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D06B70" w:rsidTr="00D06B70">
        <w:tc>
          <w:tcPr>
            <w:tcW w:w="5103" w:type="dxa"/>
          </w:tcPr>
          <w:p w:rsidR="00D06B70" w:rsidRDefault="00D06B70">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26 сентября 1997 года</w:t>
            </w:r>
          </w:p>
        </w:tc>
        <w:tc>
          <w:tcPr>
            <w:tcW w:w="5104" w:type="dxa"/>
          </w:tcPr>
          <w:p w:rsidR="00D06B70" w:rsidRDefault="00D06B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125-ФЗ</w:t>
            </w:r>
          </w:p>
        </w:tc>
      </w:tr>
    </w:tbl>
    <w:p w:rsidR="00D06B70" w:rsidRDefault="00D06B70" w:rsidP="00D06B70">
      <w:pPr>
        <w:pBdr>
          <w:top w:val="single" w:sz="6" w:space="0" w:color="auto"/>
        </w:pBdr>
        <w:autoSpaceDE w:val="0"/>
        <w:autoSpaceDN w:val="0"/>
        <w:adjustRightInd w:val="0"/>
        <w:spacing w:before="100" w:after="100" w:line="240" w:lineRule="auto"/>
        <w:jc w:val="both"/>
        <w:rPr>
          <w:rFonts w:ascii="Arial" w:hAnsi="Arial" w:cs="Arial"/>
          <w:sz w:val="2"/>
          <w:szCs w:val="2"/>
        </w:rPr>
      </w:pPr>
    </w:p>
    <w:p w:rsidR="00D06B70" w:rsidRDefault="00D06B70" w:rsidP="00D06B70">
      <w:pPr>
        <w:autoSpaceDE w:val="0"/>
        <w:autoSpaceDN w:val="0"/>
        <w:adjustRightInd w:val="0"/>
        <w:spacing w:after="0" w:line="240" w:lineRule="auto"/>
        <w:jc w:val="center"/>
        <w:rPr>
          <w:rFonts w:ascii="Arial" w:hAnsi="Arial" w:cs="Arial"/>
          <w:sz w:val="20"/>
          <w:szCs w:val="20"/>
        </w:rPr>
      </w:pPr>
    </w:p>
    <w:p w:rsidR="00D06B70" w:rsidRDefault="00D06B70" w:rsidP="00D06B7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D06B70" w:rsidRDefault="00D06B70" w:rsidP="00D06B7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06B70" w:rsidRDefault="00D06B70" w:rsidP="00D06B7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D06B70" w:rsidRDefault="00D06B70" w:rsidP="00D06B7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06B70" w:rsidRDefault="00D06B70" w:rsidP="00D06B7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СВОБОДЕ СОВЕСТИ И О РЕЛИГИОЗНЫХ ОБЪЕДИНЕНИЯХ</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D06B70" w:rsidRDefault="00D06B70" w:rsidP="00D06B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D06B70" w:rsidRDefault="00D06B70" w:rsidP="00D06B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сентября 1997 года</w:t>
      </w:r>
    </w:p>
    <w:p w:rsidR="00D06B70" w:rsidRDefault="00D06B70" w:rsidP="00D06B70">
      <w:pPr>
        <w:autoSpaceDE w:val="0"/>
        <w:autoSpaceDN w:val="0"/>
        <w:adjustRightInd w:val="0"/>
        <w:spacing w:after="0" w:line="240" w:lineRule="auto"/>
        <w:jc w:val="right"/>
        <w:rPr>
          <w:rFonts w:ascii="Arial" w:hAnsi="Arial" w:cs="Arial"/>
          <w:sz w:val="20"/>
          <w:szCs w:val="20"/>
        </w:rPr>
      </w:pPr>
    </w:p>
    <w:p w:rsidR="00D06B70" w:rsidRDefault="00D06B70" w:rsidP="00D06B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D06B70" w:rsidRDefault="00D06B70" w:rsidP="00D06B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D06B70" w:rsidRDefault="00D06B70" w:rsidP="00D06B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сентября 1997 года</w:t>
      </w:r>
    </w:p>
    <w:p w:rsidR="00D06B70" w:rsidRDefault="00D06B70" w:rsidP="00D06B7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06B7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06B70" w:rsidRDefault="00D06B7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06B70" w:rsidRDefault="00D06B7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06B70" w:rsidRDefault="00D06B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06B70" w:rsidRDefault="00D06B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26.03.2000 </w:t>
            </w:r>
            <w:hyperlink r:id="rId5" w:history="1">
              <w:r>
                <w:rPr>
                  <w:rFonts w:ascii="Arial" w:hAnsi="Arial" w:cs="Arial"/>
                  <w:color w:val="0000FF"/>
                  <w:sz w:val="20"/>
                  <w:szCs w:val="20"/>
                </w:rPr>
                <w:t>N 45-ФЗ</w:t>
              </w:r>
            </w:hyperlink>
            <w:r>
              <w:rPr>
                <w:rFonts w:ascii="Arial" w:hAnsi="Arial" w:cs="Arial"/>
                <w:color w:val="392C69"/>
                <w:sz w:val="20"/>
                <w:szCs w:val="20"/>
              </w:rPr>
              <w:t>,</w:t>
            </w:r>
          </w:p>
          <w:p w:rsidR="00D06B70" w:rsidRDefault="00D06B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21.03.2002 </w:t>
            </w:r>
            <w:hyperlink r:id="rId6" w:history="1">
              <w:r>
                <w:rPr>
                  <w:rFonts w:ascii="Arial" w:hAnsi="Arial" w:cs="Arial"/>
                  <w:color w:val="0000FF"/>
                  <w:sz w:val="20"/>
                  <w:szCs w:val="20"/>
                </w:rPr>
                <w:t>N 31-ФЗ</w:t>
              </w:r>
            </w:hyperlink>
            <w:r>
              <w:rPr>
                <w:rFonts w:ascii="Arial" w:hAnsi="Arial" w:cs="Arial"/>
                <w:color w:val="392C69"/>
                <w:sz w:val="20"/>
                <w:szCs w:val="20"/>
              </w:rPr>
              <w:t xml:space="preserve">, от 25.07.2002 </w:t>
            </w:r>
            <w:hyperlink r:id="rId7" w:history="1">
              <w:r>
                <w:rPr>
                  <w:rFonts w:ascii="Arial" w:hAnsi="Arial" w:cs="Arial"/>
                  <w:color w:val="0000FF"/>
                  <w:sz w:val="20"/>
                  <w:szCs w:val="20"/>
                </w:rPr>
                <w:t>N 112-ФЗ</w:t>
              </w:r>
            </w:hyperlink>
            <w:r>
              <w:rPr>
                <w:rFonts w:ascii="Arial" w:hAnsi="Arial" w:cs="Arial"/>
                <w:color w:val="392C69"/>
                <w:sz w:val="20"/>
                <w:szCs w:val="20"/>
              </w:rPr>
              <w:t xml:space="preserve">, от 08.12.2003 </w:t>
            </w:r>
            <w:hyperlink r:id="rId8" w:history="1">
              <w:r>
                <w:rPr>
                  <w:rFonts w:ascii="Arial" w:hAnsi="Arial" w:cs="Arial"/>
                  <w:color w:val="0000FF"/>
                  <w:sz w:val="20"/>
                  <w:szCs w:val="20"/>
                </w:rPr>
                <w:t>N 169-ФЗ</w:t>
              </w:r>
            </w:hyperlink>
            <w:r>
              <w:rPr>
                <w:rFonts w:ascii="Arial" w:hAnsi="Arial" w:cs="Arial"/>
                <w:color w:val="392C69"/>
                <w:sz w:val="20"/>
                <w:szCs w:val="20"/>
              </w:rPr>
              <w:t>,</w:t>
            </w:r>
          </w:p>
          <w:p w:rsidR="00D06B70" w:rsidRDefault="00D06B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29.06.2004 </w:t>
            </w:r>
            <w:hyperlink r:id="rId9" w:history="1">
              <w:r>
                <w:rPr>
                  <w:rFonts w:ascii="Arial" w:hAnsi="Arial" w:cs="Arial"/>
                  <w:color w:val="0000FF"/>
                  <w:sz w:val="20"/>
                  <w:szCs w:val="20"/>
                </w:rPr>
                <w:t>N 58-ФЗ</w:t>
              </w:r>
            </w:hyperlink>
            <w:r>
              <w:rPr>
                <w:rFonts w:ascii="Arial" w:hAnsi="Arial" w:cs="Arial"/>
                <w:color w:val="392C69"/>
                <w:sz w:val="20"/>
                <w:szCs w:val="20"/>
              </w:rPr>
              <w:t xml:space="preserve">, от 06.07.2006 </w:t>
            </w:r>
            <w:hyperlink r:id="rId10" w:history="1">
              <w:r>
                <w:rPr>
                  <w:rFonts w:ascii="Arial" w:hAnsi="Arial" w:cs="Arial"/>
                  <w:color w:val="0000FF"/>
                  <w:sz w:val="20"/>
                  <w:szCs w:val="20"/>
                </w:rPr>
                <w:t>N 104-ФЗ</w:t>
              </w:r>
            </w:hyperlink>
            <w:r>
              <w:rPr>
                <w:rFonts w:ascii="Arial" w:hAnsi="Arial" w:cs="Arial"/>
                <w:color w:val="392C69"/>
                <w:sz w:val="20"/>
                <w:szCs w:val="20"/>
              </w:rPr>
              <w:t xml:space="preserve">, от 28.02.2008 </w:t>
            </w:r>
            <w:hyperlink r:id="rId11" w:history="1">
              <w:r>
                <w:rPr>
                  <w:rFonts w:ascii="Arial" w:hAnsi="Arial" w:cs="Arial"/>
                  <w:color w:val="0000FF"/>
                  <w:sz w:val="20"/>
                  <w:szCs w:val="20"/>
                </w:rPr>
                <w:t>N 14-ФЗ</w:t>
              </w:r>
            </w:hyperlink>
            <w:r>
              <w:rPr>
                <w:rFonts w:ascii="Arial" w:hAnsi="Arial" w:cs="Arial"/>
                <w:color w:val="392C69"/>
                <w:sz w:val="20"/>
                <w:szCs w:val="20"/>
              </w:rPr>
              <w:t>,</w:t>
            </w:r>
          </w:p>
          <w:p w:rsidR="00D06B70" w:rsidRDefault="00D06B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23.07.2008 </w:t>
            </w:r>
            <w:hyperlink r:id="rId12" w:history="1">
              <w:r>
                <w:rPr>
                  <w:rFonts w:ascii="Arial" w:hAnsi="Arial" w:cs="Arial"/>
                  <w:color w:val="0000FF"/>
                  <w:sz w:val="20"/>
                  <w:szCs w:val="20"/>
                </w:rPr>
                <w:t>N 160-ФЗ</w:t>
              </w:r>
            </w:hyperlink>
            <w:r>
              <w:rPr>
                <w:rFonts w:ascii="Arial" w:hAnsi="Arial" w:cs="Arial"/>
                <w:color w:val="392C69"/>
                <w:sz w:val="20"/>
                <w:szCs w:val="20"/>
              </w:rPr>
              <w:t xml:space="preserve">, от 30.11.2010 </w:t>
            </w:r>
            <w:hyperlink r:id="rId13" w:history="1">
              <w:r>
                <w:rPr>
                  <w:rFonts w:ascii="Arial" w:hAnsi="Arial" w:cs="Arial"/>
                  <w:color w:val="0000FF"/>
                  <w:sz w:val="20"/>
                  <w:szCs w:val="20"/>
                </w:rPr>
                <w:t>N 328-ФЗ</w:t>
              </w:r>
            </w:hyperlink>
            <w:r>
              <w:rPr>
                <w:rFonts w:ascii="Arial" w:hAnsi="Arial" w:cs="Arial"/>
                <w:color w:val="392C69"/>
                <w:sz w:val="20"/>
                <w:szCs w:val="20"/>
              </w:rPr>
              <w:t xml:space="preserve">, от 01.07.2011 </w:t>
            </w:r>
            <w:hyperlink r:id="rId14" w:history="1">
              <w:r>
                <w:rPr>
                  <w:rFonts w:ascii="Arial" w:hAnsi="Arial" w:cs="Arial"/>
                  <w:color w:val="0000FF"/>
                  <w:sz w:val="20"/>
                  <w:szCs w:val="20"/>
                </w:rPr>
                <w:t>N 169-ФЗ</w:t>
              </w:r>
            </w:hyperlink>
            <w:r>
              <w:rPr>
                <w:rFonts w:ascii="Arial" w:hAnsi="Arial" w:cs="Arial"/>
                <w:color w:val="392C69"/>
                <w:sz w:val="20"/>
                <w:szCs w:val="20"/>
              </w:rPr>
              <w:t>,</w:t>
            </w:r>
          </w:p>
          <w:p w:rsidR="00D06B70" w:rsidRDefault="00D06B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07.06.2013 </w:t>
            </w:r>
            <w:hyperlink r:id="rId15" w:history="1">
              <w:r>
                <w:rPr>
                  <w:rFonts w:ascii="Arial" w:hAnsi="Arial" w:cs="Arial"/>
                  <w:color w:val="0000FF"/>
                  <w:sz w:val="20"/>
                  <w:szCs w:val="20"/>
                </w:rPr>
                <w:t>N 119-ФЗ</w:t>
              </w:r>
            </w:hyperlink>
            <w:r>
              <w:rPr>
                <w:rFonts w:ascii="Arial" w:hAnsi="Arial" w:cs="Arial"/>
                <w:color w:val="392C69"/>
                <w:sz w:val="20"/>
                <w:szCs w:val="20"/>
              </w:rPr>
              <w:t xml:space="preserve">, от 02.07.2013 </w:t>
            </w:r>
            <w:hyperlink r:id="rId16" w:history="1">
              <w:r>
                <w:rPr>
                  <w:rFonts w:ascii="Arial" w:hAnsi="Arial" w:cs="Arial"/>
                  <w:color w:val="0000FF"/>
                  <w:sz w:val="20"/>
                  <w:szCs w:val="20"/>
                </w:rPr>
                <w:t>N 180-ФЗ</w:t>
              </w:r>
            </w:hyperlink>
            <w:r>
              <w:rPr>
                <w:rFonts w:ascii="Arial" w:hAnsi="Arial" w:cs="Arial"/>
                <w:color w:val="392C69"/>
                <w:sz w:val="20"/>
                <w:szCs w:val="20"/>
              </w:rPr>
              <w:t xml:space="preserve">, от 02.07.2013 </w:t>
            </w:r>
            <w:hyperlink r:id="rId17" w:history="1">
              <w:r>
                <w:rPr>
                  <w:rFonts w:ascii="Arial" w:hAnsi="Arial" w:cs="Arial"/>
                  <w:color w:val="0000FF"/>
                  <w:sz w:val="20"/>
                  <w:szCs w:val="20"/>
                </w:rPr>
                <w:t>N 185-ФЗ</w:t>
              </w:r>
            </w:hyperlink>
            <w:r>
              <w:rPr>
                <w:rFonts w:ascii="Arial" w:hAnsi="Arial" w:cs="Arial"/>
                <w:color w:val="392C69"/>
                <w:sz w:val="20"/>
                <w:szCs w:val="20"/>
              </w:rPr>
              <w:t>,</w:t>
            </w:r>
          </w:p>
          <w:p w:rsidR="00D06B70" w:rsidRDefault="00D06B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22.10.2014 </w:t>
            </w:r>
            <w:hyperlink r:id="rId18" w:history="1">
              <w:r>
                <w:rPr>
                  <w:rFonts w:ascii="Arial" w:hAnsi="Arial" w:cs="Arial"/>
                  <w:color w:val="0000FF"/>
                  <w:sz w:val="20"/>
                  <w:szCs w:val="20"/>
                </w:rPr>
                <w:t>N 316-ФЗ</w:t>
              </w:r>
            </w:hyperlink>
            <w:r>
              <w:rPr>
                <w:rFonts w:ascii="Arial" w:hAnsi="Arial" w:cs="Arial"/>
                <w:color w:val="392C69"/>
                <w:sz w:val="20"/>
                <w:szCs w:val="20"/>
              </w:rPr>
              <w:t xml:space="preserve">, от 31.12.2014 </w:t>
            </w:r>
            <w:hyperlink r:id="rId19" w:history="1">
              <w:r>
                <w:rPr>
                  <w:rFonts w:ascii="Arial" w:hAnsi="Arial" w:cs="Arial"/>
                  <w:color w:val="0000FF"/>
                  <w:sz w:val="20"/>
                  <w:szCs w:val="20"/>
                </w:rPr>
                <w:t>N 505-ФЗ</w:t>
              </w:r>
            </w:hyperlink>
            <w:r>
              <w:rPr>
                <w:rFonts w:ascii="Arial" w:hAnsi="Arial" w:cs="Arial"/>
                <w:color w:val="392C69"/>
                <w:sz w:val="20"/>
                <w:szCs w:val="20"/>
              </w:rPr>
              <w:t xml:space="preserve">, от 06.04.2015 </w:t>
            </w:r>
            <w:hyperlink r:id="rId20" w:history="1">
              <w:r>
                <w:rPr>
                  <w:rFonts w:ascii="Arial" w:hAnsi="Arial" w:cs="Arial"/>
                  <w:color w:val="0000FF"/>
                  <w:sz w:val="20"/>
                  <w:szCs w:val="20"/>
                </w:rPr>
                <w:t>N 80-ФЗ</w:t>
              </w:r>
            </w:hyperlink>
            <w:r>
              <w:rPr>
                <w:rFonts w:ascii="Arial" w:hAnsi="Arial" w:cs="Arial"/>
                <w:color w:val="392C69"/>
                <w:sz w:val="20"/>
                <w:szCs w:val="20"/>
              </w:rPr>
              <w:t>,</w:t>
            </w:r>
          </w:p>
          <w:p w:rsidR="00D06B70" w:rsidRDefault="00D06B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20.04.2015 </w:t>
            </w:r>
            <w:hyperlink r:id="rId21" w:history="1">
              <w:r>
                <w:rPr>
                  <w:rFonts w:ascii="Arial" w:hAnsi="Arial" w:cs="Arial"/>
                  <w:color w:val="0000FF"/>
                  <w:sz w:val="20"/>
                  <w:szCs w:val="20"/>
                </w:rPr>
                <w:t>N 103-ФЗ</w:t>
              </w:r>
            </w:hyperlink>
            <w:r>
              <w:rPr>
                <w:rFonts w:ascii="Arial" w:hAnsi="Arial" w:cs="Arial"/>
                <w:color w:val="392C69"/>
                <w:sz w:val="20"/>
                <w:szCs w:val="20"/>
              </w:rPr>
              <w:t xml:space="preserve">, от 13.07.2015 </w:t>
            </w:r>
            <w:hyperlink r:id="rId22" w:history="1">
              <w:r>
                <w:rPr>
                  <w:rFonts w:ascii="Arial" w:hAnsi="Arial" w:cs="Arial"/>
                  <w:color w:val="0000FF"/>
                  <w:sz w:val="20"/>
                  <w:szCs w:val="20"/>
                </w:rPr>
                <w:t>N 261-ФЗ</w:t>
              </w:r>
            </w:hyperlink>
            <w:r>
              <w:rPr>
                <w:rFonts w:ascii="Arial" w:hAnsi="Arial" w:cs="Arial"/>
                <w:color w:val="392C69"/>
                <w:sz w:val="20"/>
                <w:szCs w:val="20"/>
              </w:rPr>
              <w:t xml:space="preserve">, от 28.11.2015 </w:t>
            </w:r>
            <w:hyperlink r:id="rId23" w:history="1">
              <w:r>
                <w:rPr>
                  <w:rFonts w:ascii="Arial" w:hAnsi="Arial" w:cs="Arial"/>
                  <w:color w:val="0000FF"/>
                  <w:sz w:val="20"/>
                  <w:szCs w:val="20"/>
                </w:rPr>
                <w:t>N 341-ФЗ</w:t>
              </w:r>
            </w:hyperlink>
            <w:r>
              <w:rPr>
                <w:rFonts w:ascii="Arial" w:hAnsi="Arial" w:cs="Arial"/>
                <w:color w:val="392C69"/>
                <w:sz w:val="20"/>
                <w:szCs w:val="20"/>
              </w:rPr>
              <w:t>,</w:t>
            </w:r>
          </w:p>
          <w:p w:rsidR="00D06B70" w:rsidRDefault="00D06B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30.03.2016 </w:t>
            </w:r>
            <w:hyperlink r:id="rId24" w:history="1">
              <w:r>
                <w:rPr>
                  <w:rFonts w:ascii="Arial" w:hAnsi="Arial" w:cs="Arial"/>
                  <w:color w:val="0000FF"/>
                  <w:sz w:val="20"/>
                  <w:szCs w:val="20"/>
                </w:rPr>
                <w:t>N 76-ФЗ</w:t>
              </w:r>
            </w:hyperlink>
            <w:r>
              <w:rPr>
                <w:rFonts w:ascii="Arial" w:hAnsi="Arial" w:cs="Arial"/>
                <w:color w:val="392C69"/>
                <w:sz w:val="20"/>
                <w:szCs w:val="20"/>
              </w:rPr>
              <w:t xml:space="preserve">, от 06.07.2016 </w:t>
            </w:r>
            <w:hyperlink r:id="rId25" w:history="1">
              <w:r>
                <w:rPr>
                  <w:rFonts w:ascii="Arial" w:hAnsi="Arial" w:cs="Arial"/>
                  <w:color w:val="0000FF"/>
                  <w:sz w:val="20"/>
                  <w:szCs w:val="20"/>
                </w:rPr>
                <w:t>N 374-ФЗ</w:t>
              </w:r>
            </w:hyperlink>
            <w:r>
              <w:rPr>
                <w:rFonts w:ascii="Arial" w:hAnsi="Arial" w:cs="Arial"/>
                <w:color w:val="392C69"/>
                <w:sz w:val="20"/>
                <w:szCs w:val="20"/>
              </w:rPr>
              <w:t xml:space="preserve">, от 05.02.2018 </w:t>
            </w:r>
            <w:hyperlink r:id="rId26" w:history="1">
              <w:r>
                <w:rPr>
                  <w:rFonts w:ascii="Arial" w:hAnsi="Arial" w:cs="Arial"/>
                  <w:color w:val="0000FF"/>
                  <w:sz w:val="20"/>
                  <w:szCs w:val="20"/>
                </w:rPr>
                <w:t>N 15-ФЗ</w:t>
              </w:r>
            </w:hyperlink>
            <w:r>
              <w:rPr>
                <w:rFonts w:ascii="Arial" w:hAnsi="Arial" w:cs="Arial"/>
                <w:color w:val="392C69"/>
                <w:sz w:val="20"/>
                <w:szCs w:val="20"/>
              </w:rPr>
              <w:t>,</w:t>
            </w:r>
          </w:p>
          <w:p w:rsidR="00D06B70" w:rsidRDefault="00D06B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01.05.2019 </w:t>
            </w:r>
            <w:hyperlink r:id="rId27" w:history="1">
              <w:r>
                <w:rPr>
                  <w:rFonts w:ascii="Arial" w:hAnsi="Arial" w:cs="Arial"/>
                  <w:color w:val="0000FF"/>
                  <w:sz w:val="20"/>
                  <w:szCs w:val="20"/>
                </w:rPr>
                <w:t>N 85-ФЗ</w:t>
              </w:r>
            </w:hyperlink>
            <w:r>
              <w:rPr>
                <w:rFonts w:ascii="Arial" w:hAnsi="Arial" w:cs="Arial"/>
                <w:color w:val="392C69"/>
                <w:sz w:val="20"/>
                <w:szCs w:val="20"/>
              </w:rPr>
              <w:t xml:space="preserve">, от 03.07.2019 </w:t>
            </w:r>
            <w:hyperlink r:id="rId28" w:history="1">
              <w:r>
                <w:rPr>
                  <w:rFonts w:ascii="Arial" w:hAnsi="Arial" w:cs="Arial"/>
                  <w:color w:val="0000FF"/>
                  <w:sz w:val="20"/>
                  <w:szCs w:val="20"/>
                </w:rPr>
                <w:t>N 170-ФЗ</w:t>
              </w:r>
            </w:hyperlink>
            <w:r>
              <w:rPr>
                <w:rFonts w:ascii="Arial" w:hAnsi="Arial" w:cs="Arial"/>
                <w:color w:val="392C69"/>
                <w:sz w:val="20"/>
                <w:szCs w:val="20"/>
              </w:rPr>
              <w:t xml:space="preserve">, от 02.12.2019 </w:t>
            </w:r>
            <w:hyperlink r:id="rId29" w:history="1">
              <w:r>
                <w:rPr>
                  <w:rFonts w:ascii="Arial" w:hAnsi="Arial" w:cs="Arial"/>
                  <w:color w:val="0000FF"/>
                  <w:sz w:val="20"/>
                  <w:szCs w:val="20"/>
                </w:rPr>
                <w:t>N 394-ФЗ</w:t>
              </w:r>
            </w:hyperlink>
            <w:r>
              <w:rPr>
                <w:rFonts w:ascii="Arial" w:hAnsi="Arial" w:cs="Arial"/>
                <w:color w:val="392C69"/>
                <w:sz w:val="20"/>
                <w:szCs w:val="20"/>
              </w:rPr>
              <w:t>,</w:t>
            </w:r>
          </w:p>
          <w:p w:rsidR="00D06B70" w:rsidRDefault="00D06B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02.12.2019 </w:t>
            </w:r>
            <w:hyperlink r:id="rId30" w:history="1">
              <w:r>
                <w:rPr>
                  <w:rFonts w:ascii="Arial" w:hAnsi="Arial" w:cs="Arial"/>
                  <w:color w:val="0000FF"/>
                  <w:sz w:val="20"/>
                  <w:szCs w:val="20"/>
                </w:rPr>
                <w:t>N 407-ФЗ</w:t>
              </w:r>
            </w:hyperlink>
            <w:r>
              <w:rPr>
                <w:rFonts w:ascii="Arial" w:hAnsi="Arial" w:cs="Arial"/>
                <w:color w:val="392C69"/>
                <w:sz w:val="20"/>
                <w:szCs w:val="20"/>
              </w:rPr>
              <w:t xml:space="preserve">, от 05.04.2021 </w:t>
            </w:r>
            <w:hyperlink r:id="rId31" w:history="1">
              <w:r>
                <w:rPr>
                  <w:rFonts w:ascii="Arial" w:hAnsi="Arial" w:cs="Arial"/>
                  <w:color w:val="0000FF"/>
                  <w:sz w:val="20"/>
                  <w:szCs w:val="20"/>
                </w:rPr>
                <w:t>N 68-ФЗ</w:t>
              </w:r>
            </w:hyperlink>
            <w:r>
              <w:rPr>
                <w:rFonts w:ascii="Arial" w:hAnsi="Arial" w:cs="Arial"/>
                <w:color w:val="392C69"/>
                <w:sz w:val="20"/>
                <w:szCs w:val="20"/>
              </w:rPr>
              <w:t xml:space="preserve">, от 30.04.2021 </w:t>
            </w:r>
            <w:hyperlink r:id="rId32" w:history="1">
              <w:r>
                <w:rPr>
                  <w:rFonts w:ascii="Arial" w:hAnsi="Arial" w:cs="Arial"/>
                  <w:color w:val="0000FF"/>
                  <w:sz w:val="20"/>
                  <w:szCs w:val="20"/>
                </w:rPr>
                <w:t>N 117-ФЗ</w:t>
              </w:r>
            </w:hyperlink>
            <w:r>
              <w:rPr>
                <w:rFonts w:ascii="Arial" w:hAnsi="Arial" w:cs="Arial"/>
                <w:color w:val="392C69"/>
                <w:sz w:val="20"/>
                <w:szCs w:val="20"/>
              </w:rPr>
              <w:t>,</w:t>
            </w:r>
          </w:p>
          <w:p w:rsidR="00D06B70" w:rsidRDefault="00D06B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11.06.2021 </w:t>
            </w:r>
            <w:hyperlink r:id="rId33" w:history="1">
              <w:r>
                <w:rPr>
                  <w:rFonts w:ascii="Arial" w:hAnsi="Arial" w:cs="Arial"/>
                  <w:color w:val="0000FF"/>
                  <w:sz w:val="20"/>
                  <w:szCs w:val="20"/>
                </w:rPr>
                <w:t>N 169-ФЗ</w:t>
              </w:r>
            </w:hyperlink>
            <w:r>
              <w:rPr>
                <w:rFonts w:ascii="Arial" w:hAnsi="Arial" w:cs="Arial"/>
                <w:color w:val="392C69"/>
                <w:sz w:val="20"/>
                <w:szCs w:val="20"/>
              </w:rPr>
              <w:t xml:space="preserve">, от 28.06.2022 </w:t>
            </w:r>
            <w:hyperlink r:id="rId34" w:history="1">
              <w:r>
                <w:rPr>
                  <w:rFonts w:ascii="Arial" w:hAnsi="Arial" w:cs="Arial"/>
                  <w:color w:val="0000FF"/>
                  <w:sz w:val="20"/>
                  <w:szCs w:val="20"/>
                </w:rPr>
                <w:t>N 219-ФЗ</w:t>
              </w:r>
            </w:hyperlink>
            <w:r>
              <w:rPr>
                <w:rFonts w:ascii="Arial" w:hAnsi="Arial" w:cs="Arial"/>
                <w:color w:val="392C69"/>
                <w:sz w:val="20"/>
                <w:szCs w:val="20"/>
              </w:rPr>
              <w:t xml:space="preserve">, от 05.12.2022 </w:t>
            </w:r>
            <w:hyperlink r:id="rId35" w:history="1">
              <w:r>
                <w:rPr>
                  <w:rFonts w:ascii="Arial" w:hAnsi="Arial" w:cs="Arial"/>
                  <w:color w:val="0000FF"/>
                  <w:sz w:val="20"/>
                  <w:szCs w:val="20"/>
                </w:rPr>
                <w:t>N 495-ФЗ</w:t>
              </w:r>
            </w:hyperlink>
            <w:r>
              <w:rPr>
                <w:rFonts w:ascii="Arial" w:hAnsi="Arial" w:cs="Arial"/>
                <w:color w:val="392C69"/>
                <w:sz w:val="20"/>
                <w:szCs w:val="20"/>
              </w:rPr>
              <w:t>,</w:t>
            </w:r>
          </w:p>
          <w:p w:rsidR="00D06B70" w:rsidRDefault="00D06B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29.12.2022 </w:t>
            </w:r>
            <w:hyperlink r:id="rId36" w:history="1">
              <w:r>
                <w:rPr>
                  <w:rFonts w:ascii="Arial" w:hAnsi="Arial" w:cs="Arial"/>
                  <w:color w:val="0000FF"/>
                  <w:sz w:val="20"/>
                  <w:szCs w:val="20"/>
                </w:rPr>
                <w:t>N 641-ФЗ</w:t>
              </w:r>
            </w:hyperlink>
            <w:r>
              <w:rPr>
                <w:rFonts w:ascii="Arial" w:hAnsi="Arial" w:cs="Arial"/>
                <w:color w:val="392C69"/>
                <w:sz w:val="20"/>
                <w:szCs w:val="20"/>
              </w:rPr>
              <w:t>,</w:t>
            </w:r>
          </w:p>
          <w:p w:rsidR="00D06B70" w:rsidRDefault="00D06B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37" w:history="1">
              <w:r>
                <w:rPr>
                  <w:rFonts w:ascii="Arial" w:hAnsi="Arial" w:cs="Arial"/>
                  <w:color w:val="0000FF"/>
                  <w:sz w:val="20"/>
                  <w:szCs w:val="20"/>
                </w:rPr>
                <w:t>Постановлением</w:t>
              </w:r>
            </w:hyperlink>
            <w:r>
              <w:rPr>
                <w:rFonts w:ascii="Arial" w:hAnsi="Arial" w:cs="Arial"/>
                <w:color w:val="392C69"/>
                <w:sz w:val="20"/>
                <w:szCs w:val="20"/>
              </w:rPr>
              <w:t xml:space="preserve"> Конституционного Суда РФ</w:t>
            </w:r>
          </w:p>
          <w:p w:rsidR="00D06B70" w:rsidRDefault="00D06B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05.12.2012 N 30-П)</w:t>
            </w:r>
          </w:p>
        </w:tc>
        <w:tc>
          <w:tcPr>
            <w:tcW w:w="113" w:type="dxa"/>
            <w:shd w:val="clear" w:color="auto" w:fill="F4F3F8"/>
            <w:tcMar>
              <w:top w:w="0" w:type="dxa"/>
              <w:left w:w="0" w:type="dxa"/>
              <w:bottom w:w="0" w:type="dxa"/>
              <w:right w:w="0" w:type="dxa"/>
            </w:tcMar>
          </w:tcPr>
          <w:p w:rsidR="00D06B70" w:rsidRDefault="00D06B70">
            <w:pPr>
              <w:autoSpaceDE w:val="0"/>
              <w:autoSpaceDN w:val="0"/>
              <w:adjustRightInd w:val="0"/>
              <w:spacing w:after="0" w:line="240" w:lineRule="auto"/>
              <w:jc w:val="center"/>
              <w:rPr>
                <w:rFonts w:ascii="Arial" w:hAnsi="Arial" w:cs="Arial"/>
                <w:color w:val="392C69"/>
                <w:sz w:val="20"/>
                <w:szCs w:val="20"/>
              </w:rPr>
            </w:pPr>
          </w:p>
        </w:tc>
      </w:tr>
    </w:tbl>
    <w:p w:rsidR="00D06B70" w:rsidRDefault="00D06B70" w:rsidP="00D06B70">
      <w:pPr>
        <w:autoSpaceDE w:val="0"/>
        <w:autoSpaceDN w:val="0"/>
        <w:adjustRightInd w:val="0"/>
        <w:spacing w:after="0" w:line="240" w:lineRule="auto"/>
        <w:ind w:firstLine="540"/>
        <w:jc w:val="both"/>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Федеральное Собрание Российской Федерации,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основываясь на том, что Российская Федерация является светским государством,</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признавая особую роль православия в истории России, в становлении и развитии ее духовности и культуры,</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уважая христианство, ислам, буддизм, иудаизм и другие религии, составляющие неотъемлемую часть исторического наследия народов России,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считая важным содействовать достижению взаимного понимания, терпимости и уважения в вопросах свободы совести и свободы вероисповедания,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настоящий Федеральный закон.</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 ОБЩИЕ ПОЛОЖЕНИЯ</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 в том числе особенности их гражданско-правового положения.</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06.04.2015 N 80-ФЗ)</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2. Законодательство о свободе совести, свободе вероисповедания и о религиозных объединениях</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Законодательство о свободе совести, свободе вероисповедания и о религиозных объединениях состоит из соответствующих норм </w:t>
      </w:r>
      <w:hyperlink r:id="rId3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Гражданского </w:t>
      </w:r>
      <w:hyperlink r:id="rId40" w:history="1">
        <w:r>
          <w:rPr>
            <w:rFonts w:ascii="Arial" w:hAnsi="Arial" w:cs="Arial"/>
            <w:color w:val="0000FF"/>
            <w:sz w:val="20"/>
            <w:szCs w:val="20"/>
          </w:rPr>
          <w:t>кодекса</w:t>
        </w:r>
      </w:hyperlink>
      <w:r>
        <w:rPr>
          <w:rFonts w:ascii="Arial" w:hAnsi="Arial" w:cs="Arial"/>
          <w:sz w:val="20"/>
          <w:szCs w:val="20"/>
        </w:rPr>
        <w:t xml:space="preserve">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w:t>
      </w:r>
      <w:hyperlink r:id="rId4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или вытекающих из международных договоров Российской Федерации.</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 на свободу совести и свободу вероисповедания</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Российской Федерации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совершать богослужения, другие религиозные обряды и церемонии, осуществлять обучение религии и религиозное воспитание, свободно выбирать и менять, иметь и распространять религиозные и иные убеждения и действовать в соответствии с ними, в том числе создавая религиозные объединения.</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13.07.2015 N 261-ФЗ)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преимуществ, ограничений или иных форм дискриминации в зависимости от отношения к религии не допускается.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w:t>
      </w:r>
      <w:hyperlink r:id="rId43" w:history="1">
        <w:r>
          <w:rPr>
            <w:rFonts w:ascii="Arial" w:hAnsi="Arial" w:cs="Arial"/>
            <w:color w:val="0000FF"/>
            <w:sz w:val="20"/>
            <w:szCs w:val="20"/>
          </w:rPr>
          <w:t>альтернативной гражданской службой</w:t>
        </w:r>
      </w:hyperlink>
      <w:r>
        <w:rPr>
          <w:rFonts w:ascii="Arial" w:hAnsi="Arial" w:cs="Arial"/>
          <w:sz w:val="20"/>
          <w:szCs w:val="20"/>
        </w:rPr>
        <w:t>.</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06.07.2006 N 104-ФЗ)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w:t>
      </w:r>
      <w:r>
        <w:rPr>
          <w:rFonts w:ascii="Arial" w:hAnsi="Arial" w:cs="Arial"/>
          <w:sz w:val="20"/>
          <w:szCs w:val="20"/>
        </w:rPr>
        <w:lastRenderedPageBreak/>
        <w:t>федеральным законом.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Тайна исповеди охраняется законом.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Государство и религиозные объединения</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соответствии с конституционным принципом отделения религиозных объединений от государства государство:</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вмешивается в деятельность религиозных объединений, если она не противоречит законодательству Российской Федерации;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светский характер образования в государственных и муниципальных образовательных организациях.</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30.04.2021 N 117-ФЗ)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организациях, созданных религиозными организациями в соответствии с </w:t>
      </w:r>
      <w:hyperlink r:id="rId4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образовании.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Деятельность органов государственной власти и органов местного самоуправления, органов публичной власти федеральной территории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05.12.2022 N 495-ФЗ)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соответствии с конституционным принципом отделения религиозных объединений от государства религиозное объединение:</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соответствующим условиям и требованиям и в порядке, предусматриваемом своими внутренними установлениями;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07.06.2013 N 119-ФЗ)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участвует в выборах в органы государственной власти и в органы местного самоуправления;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участвует в деятельности политических партий и политических движений, не оказывает им материальную и иную помощь.</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Отделение религиозных объединений от государства не влечет за собой ограничений прав участников указанных объединений участвовать наравне с другими гражданами в управлении делами </w:t>
      </w:r>
      <w:r>
        <w:rPr>
          <w:rFonts w:ascii="Arial" w:hAnsi="Arial" w:cs="Arial"/>
          <w:sz w:val="20"/>
          <w:szCs w:val="20"/>
        </w:rPr>
        <w:lastRenderedPageBreak/>
        <w:t>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 просьбам религиозных организаций соответствующие органы государственной власти в Российской Федерации вправе объявлять религиозные праздники </w:t>
      </w:r>
      <w:hyperlink r:id="rId52" w:history="1">
        <w:r>
          <w:rPr>
            <w:rFonts w:ascii="Arial" w:hAnsi="Arial" w:cs="Arial"/>
            <w:color w:val="0000FF"/>
            <w:sz w:val="20"/>
            <w:szCs w:val="20"/>
          </w:rPr>
          <w:t>нерабочими (праздничными) днями</w:t>
        </w:r>
      </w:hyperlink>
      <w:r>
        <w:rPr>
          <w:rFonts w:ascii="Arial" w:hAnsi="Arial" w:cs="Arial"/>
          <w:sz w:val="20"/>
          <w:szCs w:val="20"/>
        </w:rPr>
        <w:t xml:space="preserve"> на соответствующих территориях.</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Религиозное образование</w:t>
      </w:r>
    </w:p>
    <w:p w:rsidR="00D06B70" w:rsidRDefault="00D06B70" w:rsidP="00D06B70">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06B7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06B70" w:rsidRDefault="00D06B70">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D06B70" w:rsidRDefault="00D06B70">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D06B70" w:rsidRDefault="00D06B7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06B70" w:rsidRDefault="00D06B7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теологическом и религиозном образовании, см. </w:t>
            </w:r>
            <w:hyperlink r:id="rId53" w:history="1">
              <w:r>
                <w:rPr>
                  <w:rFonts w:ascii="Arial" w:hAnsi="Arial" w:cs="Arial"/>
                  <w:color w:val="0000FF"/>
                  <w:sz w:val="20"/>
                  <w:szCs w:val="20"/>
                </w:rPr>
                <w:t>ст. 87</w:t>
              </w:r>
            </w:hyperlink>
            <w:r>
              <w:rPr>
                <w:rFonts w:ascii="Arial" w:hAnsi="Arial" w:cs="Arial"/>
                <w:color w:val="392C69"/>
                <w:sz w:val="20"/>
                <w:szCs w:val="20"/>
              </w:rPr>
              <w:t xml:space="preserve"> ФЗ от 29.12.2012 N 273-ФЗ.</w:t>
            </w:r>
          </w:p>
        </w:tc>
        <w:tc>
          <w:tcPr>
            <w:tcW w:w="113" w:type="dxa"/>
            <w:shd w:val="clear" w:color="auto" w:fill="F4F3F8"/>
            <w:tcMar>
              <w:top w:w="0" w:type="dxa"/>
              <w:left w:w="0" w:type="dxa"/>
              <w:bottom w:w="0" w:type="dxa"/>
              <w:right w:w="0" w:type="dxa"/>
            </w:tcMar>
          </w:tcPr>
          <w:p w:rsidR="00D06B70" w:rsidRDefault="00D06B70">
            <w:pPr>
              <w:autoSpaceDE w:val="0"/>
              <w:autoSpaceDN w:val="0"/>
              <w:adjustRightInd w:val="0"/>
              <w:spacing w:after="0" w:line="240" w:lineRule="auto"/>
              <w:jc w:val="both"/>
              <w:rPr>
                <w:rFonts w:ascii="Arial" w:hAnsi="Arial" w:cs="Arial"/>
                <w:color w:val="392C69"/>
                <w:sz w:val="20"/>
                <w:szCs w:val="20"/>
              </w:rPr>
            </w:pPr>
          </w:p>
        </w:tc>
      </w:tr>
    </w:tbl>
    <w:p w:rsidR="00D06B70" w:rsidRDefault="00D06B70" w:rsidP="00D06B7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Каждый имеет право на получение религиозного образования по своему выбору индивидуально или совместно с другими.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1" w:name="Par97"/>
      <w:bookmarkEnd w:id="1"/>
      <w:r>
        <w:rPr>
          <w:rFonts w:ascii="Arial" w:hAnsi="Arial" w:cs="Arial"/>
          <w:sz w:val="20"/>
          <w:szCs w:val="20"/>
        </w:rPr>
        <w:t>3. Религиозные организации вправе в соответствии со своими уставами и с законодательством Российской Федерации создавать образовательные организации.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2" w:name="Par99"/>
      <w:bookmarkEnd w:id="2"/>
      <w:r>
        <w:rPr>
          <w:rFonts w:ascii="Arial" w:hAnsi="Arial" w:cs="Arial"/>
          <w:sz w:val="20"/>
          <w:szCs w:val="20"/>
        </w:rPr>
        <w:t>4.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Религиозные объединения вправе осуществлять обучение религии и религиозное воспитание своих последователей в порядке, установленном законодательством Российской Федерации, в формах, определяемых внутренними установлениями религиозных объединений. Обучение религии и религиозное воспитание не являются образовательной деятельностью.</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13.07.2015 N 261-ФЗ)</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 РЕЛИГИОЗНЫЕ ОБЪЕДИНЕНИЯ</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Религиозные объединения</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bookmarkStart w:id="3" w:name="Par108"/>
      <w:bookmarkEnd w:id="3"/>
      <w:r>
        <w:rPr>
          <w:rFonts w:ascii="Arial" w:hAnsi="Arial" w:cs="Arial"/>
          <w:sz w:val="20"/>
          <w:szCs w:val="20"/>
        </w:rPr>
        <w:t>1. Религиозным объединением в Российской Федерации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вероисповедание;</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совершение богослужений, других религиозных обрядов и церемоний;</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обучение религии и религиозное воспитание своих последователей.</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Религиозные объединения могут создаваться в форме религиозных групп и религиозных организаций.</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религиозных объединений в органах государственной власти, органах публичной власти федеральной территории,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05.12.2022 N 495-ФЗ)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Запрещаются создание и деятельность религиозных объединений, цели и действия которых противоречат закону.</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Религиозная группа</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В религиозную группу входят граждане Российской Федерации, а также могут входить иные лица, постоянно и на законных основаниях проживающие на территории Российской Федерации. Помещения и необходимое для деятельности религиозной группы имущество предоставляются в пользование группы ее участниками.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13.07.2015 N 261-ФЗ)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Не может быть руководителем (участником) религиозной группы:</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включенное в перечень в соответствии с </w:t>
      </w:r>
      <w:hyperlink r:id="rId59" w:history="1">
        <w:r>
          <w:rPr>
            <w:rFonts w:ascii="Arial" w:hAnsi="Arial" w:cs="Arial"/>
            <w:color w:val="0000FF"/>
            <w:sz w:val="20"/>
            <w:szCs w:val="20"/>
          </w:rPr>
          <w:t>пунктом 2 статьи 6</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физическое лицо,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60"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включенное в составляемые в рамках реализации полномочий, предусмотренных </w:t>
      </w:r>
      <w:hyperlink r:id="rId61" w:history="1">
        <w:r>
          <w:rPr>
            <w:rFonts w:ascii="Arial" w:hAnsi="Arial" w:cs="Arial"/>
            <w:color w:val="0000FF"/>
            <w:sz w:val="20"/>
            <w:szCs w:val="20"/>
          </w:rPr>
          <w:t>главой VII</w:t>
        </w:r>
      </w:hyperlink>
      <w:r>
        <w:rPr>
          <w:rFonts w:ascii="Arial" w:hAnsi="Arial" w:cs="Arial"/>
          <w:sz w:val="20"/>
          <w:szCs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от 28.06.2022 N 219-ФЗ)</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Руководитель (представитель) религиозной группы или руководящий орган (центр) централизованной религиозной организации в случае, если религиозная группа входит в ее структуру, в письменной форме уведомляет о начале деятельности религиозной группы орган, уполномоченный принимать решение о государственной регистрации религиозной организации, по месту осуществления деятельности религиозной группы. Орган, уполномоченный принимать решение о государственной регистрации религиозной организации, выдает лицу, уведомившему указанный орган о начале деятельности религиозной группы, письменное подтверждение получения и регистрации уведомления о начале деятельности религиозной группы в срок, не превышающий пяти рабочих дней со дня регистрации уведомления о начале деятельности религиозной группы.</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уведомлении о начале деятельности религиозной группы указываются сведения об основах вероисповедания, о местах совершения богослужений, других религиозных обрядов и церемоний, руководителе (представителе), гражданах, входящих в религиозную группу, с указанием их фамилий, имен, отчеств, адресов места жительства.</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Религиозная группа представляет уведомление о продолжении своей деятельности не реже одного раза в год со дня последнего уведомления органа, уполномоченного принимать решение о государственной регистрации религиозной организации. Орган, уполномоченный принимать решение о государственной регистрации религиозной организации, выдает лицу, уведомившему указанный орган о продолжении деятельности религиозной группы, письменное подтверждение получения и регистрации уведомления о </w:t>
      </w:r>
      <w:r>
        <w:rPr>
          <w:rFonts w:ascii="Arial" w:hAnsi="Arial" w:cs="Arial"/>
          <w:sz w:val="20"/>
          <w:szCs w:val="20"/>
        </w:rPr>
        <w:lastRenderedPageBreak/>
        <w:t>продолжении деятельности религиозной группы в срок, не превышающий пяти рабочих дней со дня регистрации уведомления о продолжении деятельности религиозной группы.</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уведомлении о продолжении деятельности религиозной группы указываются сведения, содержащиеся в уведомлении о начале деятельности религиозной группы, а также сведения о дате представления уведомления о начале деятельности религиозной группы или последнего уведомления о продолжении деятельности религиозной группы, реквизиты письменного подтверждения получения и регистрации уведомления, выданного органом, уполномоченным принимать решение о государственной регистрации религиозной организации.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 начале деятельности религиозной группы и уведомление о продолжении деятельности религиозной группы составляются по формам, утвержденным органом, уполномоченным принимать решение о государственной регистрации религиозной организации.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13.07.2015 N 261-ФЗ)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Религиозная организация</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Вопросы участия учредителей и иных юридических или физических лиц в деятельности религиозных организаций определяются уставом и (или) внутренними установлениями религиозных организаций. Учредитель (учредители) религиозной организации может выполнять функции органа религиозной организации или членов коллегиального органа религиозной организации в порядке, установленном уставом и внутренними установлениями религиозной организации.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06.04.2015 N 80-ФЗ)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Религиозные организации в зависимости от территориальной сферы своей деятельности подразделяются на местные и централизованные.</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Религиозные организации вправе входить в структуру централизованной религиозной организации, выходить из нее или могут быть исключены из структуры централизованной религиозной организации, если такое право религиозных организаций, а также основания и порядок их вхождения в структуру централизованной религиозной организации, выхода и (или) исключения из нее определены уставом централизованной религиозной организации, в структуру которой они входят, и соответствуют ее внутренним установлениям.</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централизованной религиозной организации в соответствии с ее внутренними установлениями может предусматривать запрет на выход и (или) исключение религиозных организаций из централизованной религиозной организации, в структуру которой они входят.</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Официальное наименование "Российская Федерация" или "Россия", а также слова, производные от этого наименования, используются без разрешения, выдаваемого в </w:t>
      </w:r>
      <w:hyperlink r:id="rId73"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в наименованиях централизованных религиозных организаций, структуры которых действовали на территории Российской Федерации на законных основаниях на </w:t>
      </w:r>
      <w:r>
        <w:rPr>
          <w:rFonts w:ascii="Arial" w:hAnsi="Arial" w:cs="Arial"/>
          <w:sz w:val="20"/>
          <w:szCs w:val="20"/>
        </w:rPr>
        <w:lastRenderedPageBreak/>
        <w:t>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организации.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11.06.2021 N 169-ФЗ)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4" w:name="Par155"/>
      <w:bookmarkEnd w:id="4"/>
      <w:r>
        <w:rPr>
          <w:rFonts w:ascii="Arial" w:hAnsi="Arial" w:cs="Arial"/>
          <w:sz w:val="20"/>
          <w:szCs w:val="20"/>
        </w:rPr>
        <w:t xml:space="preserve">6. Религиозной организацией признается также организация, созданная централизованной религиозной организацией в соответствии со своим уставом, имеющая цель и признаки, которые предусмотрены </w:t>
      </w:r>
      <w:hyperlink w:anchor="Par108" w:history="1">
        <w:r>
          <w:rPr>
            <w:rFonts w:ascii="Arial" w:hAnsi="Arial" w:cs="Arial"/>
            <w:color w:val="0000FF"/>
            <w:sz w:val="20"/>
            <w:szCs w:val="20"/>
          </w:rPr>
          <w:t>пунктом 1 статьи 6</w:t>
        </w:r>
      </w:hyperlink>
      <w:r>
        <w:rPr>
          <w:rFonts w:ascii="Arial" w:hAnsi="Arial" w:cs="Arial"/>
          <w:sz w:val="20"/>
          <w:szCs w:val="20"/>
        </w:rPr>
        <w:t xml:space="preserve"> настоящего Федерального закона, в том числе руководящий либо координирующий орган или организация, а также духовная образовательная организация.</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75" w:history="1">
        <w:r>
          <w:rPr>
            <w:rFonts w:ascii="Arial" w:hAnsi="Arial" w:cs="Arial"/>
            <w:color w:val="0000FF"/>
            <w:sz w:val="20"/>
            <w:szCs w:val="20"/>
          </w:rPr>
          <w:t>N 185-ФЗ</w:t>
        </w:r>
      </w:hyperlink>
      <w:r>
        <w:rPr>
          <w:rFonts w:ascii="Arial" w:hAnsi="Arial" w:cs="Arial"/>
          <w:sz w:val="20"/>
          <w:szCs w:val="20"/>
        </w:rPr>
        <w:t xml:space="preserve">, от 05.04.2021 </w:t>
      </w:r>
      <w:hyperlink r:id="rId76" w:history="1">
        <w:r>
          <w:rPr>
            <w:rFonts w:ascii="Arial" w:hAnsi="Arial" w:cs="Arial"/>
            <w:color w:val="0000FF"/>
            <w:sz w:val="20"/>
            <w:szCs w:val="20"/>
          </w:rPr>
          <w:t>N 68-ФЗ</w:t>
        </w:r>
      </w:hyperlink>
      <w:r>
        <w:rPr>
          <w:rFonts w:ascii="Arial" w:hAnsi="Arial" w:cs="Arial"/>
          <w:sz w:val="20"/>
          <w:szCs w:val="20"/>
        </w:rPr>
        <w:t>)</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Органы государственной власти, органы публичной власти федеральной территории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05.12.2022 N 495-ФЗ)</w:t>
      </w:r>
    </w:p>
    <w:p w:rsidR="00D06B70" w:rsidRDefault="00D06B70" w:rsidP="00D06B7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06B7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06B70" w:rsidRDefault="00D06B7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06B70" w:rsidRDefault="00D06B7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06B70" w:rsidRDefault="00D06B7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06B70" w:rsidRDefault="00D06B7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Юрлица, в наименованиях которых содержатся сведения о вероисповедании, </w:t>
            </w:r>
            <w:hyperlink w:anchor="Par580" w:history="1">
              <w:r>
                <w:rPr>
                  <w:rFonts w:ascii="Arial" w:hAnsi="Arial" w:cs="Arial"/>
                  <w:color w:val="0000FF"/>
                  <w:sz w:val="20"/>
                  <w:szCs w:val="20"/>
                </w:rPr>
                <w:t>должны</w:t>
              </w:r>
            </w:hyperlink>
            <w:r>
              <w:rPr>
                <w:rFonts w:ascii="Arial" w:hAnsi="Arial" w:cs="Arial"/>
                <w:color w:val="392C69"/>
                <w:sz w:val="20"/>
                <w:szCs w:val="20"/>
              </w:rPr>
              <w:t xml:space="preserve"> привести свои наименования в соответствие с требованиями п. 8 ст. 8 до 01.01.2022.</w:t>
            </w:r>
          </w:p>
        </w:tc>
        <w:tc>
          <w:tcPr>
            <w:tcW w:w="113" w:type="dxa"/>
            <w:shd w:val="clear" w:color="auto" w:fill="F4F3F8"/>
            <w:tcMar>
              <w:top w:w="0" w:type="dxa"/>
              <w:left w:w="0" w:type="dxa"/>
              <w:bottom w:w="0" w:type="dxa"/>
              <w:right w:w="0" w:type="dxa"/>
            </w:tcMar>
          </w:tcPr>
          <w:p w:rsidR="00D06B70" w:rsidRDefault="00D06B70">
            <w:pPr>
              <w:autoSpaceDE w:val="0"/>
              <w:autoSpaceDN w:val="0"/>
              <w:adjustRightInd w:val="0"/>
              <w:spacing w:after="0" w:line="240" w:lineRule="auto"/>
              <w:jc w:val="both"/>
              <w:rPr>
                <w:rFonts w:ascii="Arial" w:hAnsi="Arial" w:cs="Arial"/>
                <w:color w:val="392C69"/>
                <w:sz w:val="20"/>
                <w:szCs w:val="20"/>
              </w:rPr>
            </w:pPr>
          </w:p>
        </w:tc>
      </w:tr>
    </w:tbl>
    <w:p w:rsidR="00D06B70" w:rsidRDefault="00D06B70" w:rsidP="00D06B7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06B7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06B70" w:rsidRDefault="00D06B7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06B70" w:rsidRDefault="00D06B7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06B70" w:rsidRDefault="00D06B7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06B70" w:rsidRDefault="00D06B7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8 ст. 8 см. </w:t>
            </w:r>
            <w:hyperlink r:id="rId78"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03.11.2020 N 45-П.</w:t>
            </w:r>
          </w:p>
        </w:tc>
        <w:tc>
          <w:tcPr>
            <w:tcW w:w="113" w:type="dxa"/>
            <w:shd w:val="clear" w:color="auto" w:fill="F4F3F8"/>
            <w:tcMar>
              <w:top w:w="0" w:type="dxa"/>
              <w:left w:w="0" w:type="dxa"/>
              <w:bottom w:w="0" w:type="dxa"/>
              <w:right w:w="0" w:type="dxa"/>
            </w:tcMar>
          </w:tcPr>
          <w:p w:rsidR="00D06B70" w:rsidRDefault="00D06B70">
            <w:pPr>
              <w:autoSpaceDE w:val="0"/>
              <w:autoSpaceDN w:val="0"/>
              <w:adjustRightInd w:val="0"/>
              <w:spacing w:after="0" w:line="240" w:lineRule="auto"/>
              <w:jc w:val="both"/>
              <w:rPr>
                <w:rFonts w:ascii="Arial" w:hAnsi="Arial" w:cs="Arial"/>
                <w:color w:val="392C69"/>
                <w:sz w:val="20"/>
                <w:szCs w:val="20"/>
              </w:rPr>
            </w:pPr>
          </w:p>
        </w:tc>
      </w:tr>
    </w:tbl>
    <w:p w:rsidR="00D06B70" w:rsidRDefault="00D06B70" w:rsidP="00D06B70">
      <w:pPr>
        <w:autoSpaceDE w:val="0"/>
        <w:autoSpaceDN w:val="0"/>
        <w:adjustRightInd w:val="0"/>
        <w:spacing w:before="260" w:after="0" w:line="240" w:lineRule="auto"/>
        <w:ind w:firstLine="540"/>
        <w:jc w:val="both"/>
        <w:rPr>
          <w:rFonts w:ascii="Arial" w:hAnsi="Arial" w:cs="Arial"/>
          <w:sz w:val="20"/>
          <w:szCs w:val="20"/>
        </w:rPr>
      </w:pPr>
      <w:bookmarkStart w:id="5" w:name="Par163"/>
      <w:bookmarkEnd w:id="5"/>
      <w:r>
        <w:rPr>
          <w:rFonts w:ascii="Arial" w:hAnsi="Arial" w:cs="Arial"/>
          <w:sz w:val="20"/>
          <w:szCs w:val="20"/>
        </w:rPr>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вероисповедании могут также содержаться в наименованиях юридических лиц, учредителями (участниками) которых являются религиозные организации. Иные юридические лица, за исключением юридических лиц, зарегистрированных в организационно-правовой форме общественной организации или общественного движения, не вправе включать в свои наименования сведения о вероисповедании. Юридические лица, зарегистрированные в организационно-правовой форме общественной организации или общественного движения, вправе включать в свои наименования сведения о вероисповедании на основании письменного согласия централизованной религиозной организации соответствующей конфессиональной принадлежности.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уставом и внутренними установлениями религиозной организации.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06.04.2015 N 80-ФЗ)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6" w:name="Par168"/>
      <w:bookmarkEnd w:id="6"/>
      <w:r>
        <w:rPr>
          <w:rFonts w:ascii="Arial" w:hAnsi="Arial" w:cs="Arial"/>
          <w:sz w:val="20"/>
          <w:szCs w:val="20"/>
        </w:rPr>
        <w:t xml:space="preserve">9. Религиозная организация обязана информировать орган, уполномоченный принимать решение о государственной регистрации религиозной организации, об изменении сведений, указанных в </w:t>
      </w:r>
      <w:hyperlink r:id="rId81"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за исключением сведений о полученных лицензиях, в течение трех рабочих дней с момента таких изменений. Решение о направлении соответствующих документов в уполномоченный в соответствии со </w:t>
      </w:r>
      <w:hyperlink r:id="rId82"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принимается в том же порядке и в те же сроки, что и решение о государственной регистрации религиозной организации.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83" w:history="1">
        <w:r>
          <w:rPr>
            <w:rFonts w:ascii="Arial" w:hAnsi="Arial" w:cs="Arial"/>
            <w:color w:val="0000FF"/>
            <w:sz w:val="20"/>
            <w:szCs w:val="20"/>
          </w:rPr>
          <w:t>N 261-ФЗ</w:t>
        </w:r>
      </w:hyperlink>
      <w:r>
        <w:rPr>
          <w:rFonts w:ascii="Arial" w:hAnsi="Arial" w:cs="Arial"/>
          <w:sz w:val="20"/>
          <w:szCs w:val="20"/>
        </w:rPr>
        <w:t xml:space="preserve">, от 05.04.2021 </w:t>
      </w:r>
      <w:hyperlink r:id="rId84" w:history="1">
        <w:r>
          <w:rPr>
            <w:rFonts w:ascii="Arial" w:hAnsi="Arial" w:cs="Arial"/>
            <w:color w:val="0000FF"/>
            <w:sz w:val="20"/>
            <w:szCs w:val="20"/>
          </w:rPr>
          <w:t>N 68-ФЗ</w:t>
        </w:r>
      </w:hyperlink>
      <w:r>
        <w:rPr>
          <w:rFonts w:ascii="Arial" w:hAnsi="Arial" w:cs="Arial"/>
          <w:sz w:val="20"/>
          <w:szCs w:val="20"/>
        </w:rPr>
        <w:t>)</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уполномоченного принимать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13.07.2015 N 261-ФЗ)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86" w:history="1">
        <w:r>
          <w:rPr>
            <w:rFonts w:ascii="Arial" w:hAnsi="Arial" w:cs="Arial"/>
            <w:color w:val="0000FF"/>
            <w:sz w:val="20"/>
            <w:szCs w:val="20"/>
          </w:rPr>
          <w:t>закон</w:t>
        </w:r>
      </w:hyperlink>
      <w:r>
        <w:rPr>
          <w:rFonts w:ascii="Arial" w:hAnsi="Arial" w:cs="Arial"/>
          <w:sz w:val="20"/>
          <w:szCs w:val="20"/>
        </w:rPr>
        <w:t xml:space="preserve"> от 13.07.2015 N 261-ФЗ.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21.03.2002 N 31-ФЗ)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отношении религиозных организаций положения </w:t>
      </w:r>
      <w:hyperlink r:id="rId88" w:history="1">
        <w:r>
          <w:rPr>
            <w:rFonts w:ascii="Arial" w:hAnsi="Arial" w:cs="Arial"/>
            <w:color w:val="0000FF"/>
            <w:sz w:val="20"/>
            <w:szCs w:val="20"/>
          </w:rPr>
          <w:t>пункта 5 статьи 50</w:t>
        </w:r>
      </w:hyperlink>
      <w:r>
        <w:rPr>
          <w:rFonts w:ascii="Arial" w:hAnsi="Arial" w:cs="Arial"/>
          <w:sz w:val="20"/>
          <w:szCs w:val="20"/>
        </w:rPr>
        <w:t xml:space="preserve"> и </w:t>
      </w:r>
      <w:hyperlink r:id="rId89" w:history="1">
        <w:r>
          <w:rPr>
            <w:rFonts w:ascii="Arial" w:hAnsi="Arial" w:cs="Arial"/>
            <w:color w:val="0000FF"/>
            <w:sz w:val="20"/>
            <w:szCs w:val="20"/>
          </w:rPr>
          <w:t>статьи 53.1</w:t>
        </w:r>
      </w:hyperlink>
      <w:r>
        <w:rPr>
          <w:rFonts w:ascii="Arial" w:hAnsi="Arial" w:cs="Arial"/>
          <w:sz w:val="20"/>
          <w:szCs w:val="20"/>
        </w:rPr>
        <w:t xml:space="preserve"> Гражданского кодекса Российской Федерации не применяются.</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06.04.2015 N 80-ФЗ)</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Создание религиозных организаций</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Учредителями местной религиозной организации могут быть не менее десяти граждан Российской Федерации, достигших возраста восемнадцати лет и постоянно проживающих в одной местности либо в одном городском или сельском поселении.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13.07.2015 N 261-ФЗ)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7" w:name="Par183"/>
      <w:bookmarkEnd w:id="7"/>
      <w:r>
        <w:rPr>
          <w:rFonts w:ascii="Arial" w:hAnsi="Arial" w:cs="Arial"/>
          <w:sz w:val="20"/>
          <w:szCs w:val="20"/>
        </w:rPr>
        <w:t>3. Не может быть учредителем (участником) религиозной организации: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иностранный гражданин или лицо без гражданства, в отношении которых в установленном </w:t>
      </w:r>
      <w:hyperlink r:id="rId9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принято решение о нежелательности их пребывания (проживания) в Российской Федерации;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включенное в перечень в соответствии с </w:t>
      </w:r>
      <w:hyperlink r:id="rId94" w:history="1">
        <w:r>
          <w:rPr>
            <w:rFonts w:ascii="Arial" w:hAnsi="Arial" w:cs="Arial"/>
            <w:color w:val="0000FF"/>
            <w:sz w:val="20"/>
            <w:szCs w:val="20"/>
          </w:rPr>
          <w:t>пунктом 2 статьи 6</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02.12.2019 </w:t>
      </w:r>
      <w:hyperlink r:id="rId95" w:history="1">
        <w:r>
          <w:rPr>
            <w:rFonts w:ascii="Arial" w:hAnsi="Arial" w:cs="Arial"/>
            <w:color w:val="0000FF"/>
            <w:sz w:val="20"/>
            <w:szCs w:val="20"/>
          </w:rPr>
          <w:t>N 407-ФЗ</w:t>
        </w:r>
      </w:hyperlink>
      <w:r>
        <w:rPr>
          <w:rFonts w:ascii="Arial" w:hAnsi="Arial" w:cs="Arial"/>
          <w:sz w:val="20"/>
          <w:szCs w:val="20"/>
        </w:rPr>
        <w:t xml:space="preserve">, от 05.04.2021 </w:t>
      </w:r>
      <w:hyperlink r:id="rId96" w:history="1">
        <w:r>
          <w:rPr>
            <w:rFonts w:ascii="Arial" w:hAnsi="Arial" w:cs="Arial"/>
            <w:color w:val="0000FF"/>
            <w:sz w:val="20"/>
            <w:szCs w:val="20"/>
          </w:rPr>
          <w:t>N 68-ФЗ</w:t>
        </w:r>
      </w:hyperlink>
      <w:r>
        <w:rPr>
          <w:rFonts w:ascii="Arial" w:hAnsi="Arial" w:cs="Arial"/>
          <w:sz w:val="20"/>
          <w:szCs w:val="20"/>
        </w:rPr>
        <w:t>)</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религиозная организация, деятельность которой приостановлена в соответствии со </w:t>
      </w:r>
      <w:hyperlink r:id="rId97"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13.07.2015 N 261-ФЗ)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99"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02.12.2019 N 407-ФЗ)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включенное в составляемые в рамках реализации полномочий, предусмотренных </w:t>
      </w:r>
      <w:hyperlink r:id="rId101" w:history="1">
        <w:r>
          <w:rPr>
            <w:rFonts w:ascii="Arial" w:hAnsi="Arial" w:cs="Arial"/>
            <w:color w:val="0000FF"/>
            <w:sz w:val="20"/>
            <w:szCs w:val="20"/>
          </w:rPr>
          <w:t>главой VII</w:t>
        </w:r>
      </w:hyperlink>
      <w:r>
        <w:rPr>
          <w:rFonts w:ascii="Arial" w:hAnsi="Arial" w:cs="Arial"/>
          <w:sz w:val="20"/>
          <w:szCs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28.06.2022 N 219-ФЗ)</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02.07.2013 N 180-ФЗ)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8" w:name="Par196"/>
      <w:bookmarkEnd w:id="8"/>
      <w:r>
        <w:rPr>
          <w:rFonts w:ascii="Arial" w:hAnsi="Arial" w:cs="Arial"/>
          <w:sz w:val="20"/>
          <w:szCs w:val="20"/>
        </w:rPr>
        <w:lastRenderedPageBreak/>
        <w:t xml:space="preserve">4.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 либо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создавать религиозную организацию в течение десяти лет со дня вступления в законную силу соответствующего решения суда.</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31.12.2014 N 505-ФЗ; 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13.07.2015 N 261-ФЗ)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решении об учреждении религиозной организации указываются сведения об учреждении религиозной организации, утверждении ее устава, избрании (назначении) органов религиозной организации.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06.04.2015 N 80-ФЗ)</w:t>
      </w:r>
    </w:p>
    <w:p w:rsidR="00D06B70" w:rsidRDefault="00D06B70" w:rsidP="00D06B70">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06B7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06B70" w:rsidRDefault="00D06B70">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D06B70" w:rsidRDefault="00D06B70">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D06B70" w:rsidRDefault="00D06B7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06B70" w:rsidRDefault="00D06B7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Уставы организаций, созданных до 03.10.2021, </w:t>
            </w:r>
            <w:hyperlink r:id="rId109" w:history="1">
              <w:r>
                <w:rPr>
                  <w:rFonts w:ascii="Arial" w:hAnsi="Arial" w:cs="Arial"/>
                  <w:color w:val="0000FF"/>
                  <w:sz w:val="20"/>
                  <w:szCs w:val="20"/>
                </w:rPr>
                <w:t>действуют</w:t>
              </w:r>
            </w:hyperlink>
            <w:r>
              <w:rPr>
                <w:rFonts w:ascii="Arial" w:hAnsi="Arial" w:cs="Arial"/>
                <w:color w:val="392C69"/>
                <w:sz w:val="20"/>
                <w:szCs w:val="20"/>
              </w:rPr>
              <w:t xml:space="preserve"> в части, не противоречащей данному Закону (в ред. ФЗ от 05.04.2021 N 68-ФЗ), и подлежат приведению в соответствие с ним при первом их изменении.</w:t>
            </w:r>
          </w:p>
        </w:tc>
        <w:tc>
          <w:tcPr>
            <w:tcW w:w="113" w:type="dxa"/>
            <w:shd w:val="clear" w:color="auto" w:fill="F4F3F8"/>
            <w:tcMar>
              <w:top w:w="0" w:type="dxa"/>
              <w:left w:w="0" w:type="dxa"/>
              <w:bottom w:w="0" w:type="dxa"/>
              <w:right w:w="0" w:type="dxa"/>
            </w:tcMar>
          </w:tcPr>
          <w:p w:rsidR="00D06B70" w:rsidRDefault="00D06B70">
            <w:pPr>
              <w:autoSpaceDE w:val="0"/>
              <w:autoSpaceDN w:val="0"/>
              <w:adjustRightInd w:val="0"/>
              <w:spacing w:after="0" w:line="240" w:lineRule="auto"/>
              <w:jc w:val="both"/>
              <w:rPr>
                <w:rFonts w:ascii="Arial" w:hAnsi="Arial" w:cs="Arial"/>
                <w:color w:val="392C69"/>
                <w:sz w:val="20"/>
                <w:szCs w:val="20"/>
              </w:rPr>
            </w:pPr>
          </w:p>
        </w:tc>
      </w:tr>
    </w:tbl>
    <w:p w:rsidR="00D06B70" w:rsidRDefault="00D06B70" w:rsidP="00D06B70">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Устав религиозной организации</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уставе религиозной организации указываются: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и (или) иностранной религиозной организации их наименования;</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цели, задачи и виды деятельности;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создания и прекращения деятельности;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структура организации, ее органы управления, порядок их формирования и компетенция;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источники образования денежных средств и иного имущества организации;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внесения изменений и дополнений в устав;</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распоряжения имуществом в случае прекращения деятельности;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другие сведения, относящиеся к особенностям деятельности данной религиозной организации.</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Государственная регистрация религиозных организаций</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Религиозные организации подлежат государственной регистрации в соответствии с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08.12.2003 N 169-ФЗ)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государственной регистрации религиозной организации принимается </w:t>
      </w:r>
      <w:hyperlink r:id="rId114" w:history="1">
        <w:r>
          <w:rPr>
            <w:rFonts w:ascii="Arial" w:hAnsi="Arial" w:cs="Arial"/>
            <w:color w:val="0000FF"/>
            <w:sz w:val="20"/>
            <w:szCs w:val="20"/>
          </w:rPr>
          <w:t>федеральным органом</w:t>
        </w:r>
      </w:hyperlink>
      <w:r>
        <w:rPr>
          <w:rFonts w:ascii="Arial" w:hAnsi="Arial" w:cs="Arial"/>
          <w:sz w:val="20"/>
          <w:szCs w:val="20"/>
        </w:rPr>
        <w:t xml:space="preserve">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w:t>
      </w:r>
      <w:r>
        <w:rPr>
          <w:rFonts w:ascii="Arial" w:hAnsi="Arial" w:cs="Arial"/>
          <w:sz w:val="20"/>
          <w:szCs w:val="20"/>
        </w:rPr>
        <w:lastRenderedPageBreak/>
        <w:t>государственной регистрации или его территориальным органом решения о соответствующей государственной регистрации.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федеральным органом государственной регистрации по согласованию с уполномоченным регистрирующим органом.</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29.06.2004 </w:t>
      </w:r>
      <w:hyperlink r:id="rId115" w:history="1">
        <w:r>
          <w:rPr>
            <w:rFonts w:ascii="Arial" w:hAnsi="Arial" w:cs="Arial"/>
            <w:color w:val="0000FF"/>
            <w:sz w:val="20"/>
            <w:szCs w:val="20"/>
          </w:rPr>
          <w:t>N 58-ФЗ</w:t>
        </w:r>
      </w:hyperlink>
      <w:r>
        <w:rPr>
          <w:rFonts w:ascii="Arial" w:hAnsi="Arial" w:cs="Arial"/>
          <w:sz w:val="20"/>
          <w:szCs w:val="20"/>
        </w:rPr>
        <w:t xml:space="preserve">, от 13.07.2015 </w:t>
      </w:r>
      <w:hyperlink r:id="rId116" w:history="1">
        <w:r>
          <w:rPr>
            <w:rFonts w:ascii="Arial" w:hAnsi="Arial" w:cs="Arial"/>
            <w:color w:val="0000FF"/>
            <w:sz w:val="20"/>
            <w:szCs w:val="20"/>
          </w:rPr>
          <w:t>N 261-ФЗ</w:t>
        </w:r>
      </w:hyperlink>
      <w:r>
        <w:rPr>
          <w:rFonts w:ascii="Arial" w:hAnsi="Arial" w:cs="Arial"/>
          <w:sz w:val="20"/>
          <w:szCs w:val="20"/>
        </w:rPr>
        <w:t>)</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21.03.2002 N 31-ФЗ)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9" w:name="Par225"/>
      <w:bookmarkEnd w:id="9"/>
      <w:r>
        <w:rPr>
          <w:rFonts w:ascii="Arial" w:hAnsi="Arial" w:cs="Arial"/>
          <w:sz w:val="20"/>
          <w:szCs w:val="20"/>
        </w:rPr>
        <w:t>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18" w:history="1">
        <w:r>
          <w:rPr>
            <w:rFonts w:ascii="Arial" w:hAnsi="Arial" w:cs="Arial"/>
            <w:color w:val="0000FF"/>
            <w:sz w:val="20"/>
            <w:szCs w:val="20"/>
          </w:rPr>
          <w:t>N 31-ФЗ,</w:t>
        </w:r>
      </w:hyperlink>
      <w:r>
        <w:rPr>
          <w:rFonts w:ascii="Arial" w:hAnsi="Arial" w:cs="Arial"/>
          <w:sz w:val="20"/>
          <w:szCs w:val="20"/>
        </w:rPr>
        <w:t xml:space="preserve"> от 29.06.2004 </w:t>
      </w:r>
      <w:hyperlink r:id="rId119" w:history="1">
        <w:r>
          <w:rPr>
            <w:rFonts w:ascii="Arial" w:hAnsi="Arial" w:cs="Arial"/>
            <w:color w:val="0000FF"/>
            <w:sz w:val="20"/>
            <w:szCs w:val="20"/>
          </w:rPr>
          <w:t>N 58-ФЗ)</w:t>
        </w:r>
      </w:hyperlink>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20" w:history="1">
        <w:r>
          <w:rPr>
            <w:rFonts w:ascii="Arial" w:hAnsi="Arial" w:cs="Arial"/>
            <w:color w:val="0000FF"/>
            <w:sz w:val="20"/>
            <w:szCs w:val="20"/>
          </w:rPr>
          <w:t>N 31-ФЗ,</w:t>
        </w:r>
      </w:hyperlink>
      <w:r>
        <w:rPr>
          <w:rFonts w:ascii="Arial" w:hAnsi="Arial" w:cs="Arial"/>
          <w:sz w:val="20"/>
          <w:szCs w:val="20"/>
        </w:rPr>
        <w:t xml:space="preserve"> от 29.06.2004 </w:t>
      </w:r>
      <w:hyperlink r:id="rId121" w:history="1">
        <w:r>
          <w:rPr>
            <w:rFonts w:ascii="Arial" w:hAnsi="Arial" w:cs="Arial"/>
            <w:color w:val="0000FF"/>
            <w:sz w:val="20"/>
            <w:szCs w:val="20"/>
          </w:rPr>
          <w:t>N 58-ФЗ)</w:t>
        </w:r>
      </w:hyperlink>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10" w:name="Par229"/>
      <w:bookmarkEnd w:id="10"/>
      <w:r>
        <w:rPr>
          <w:rFonts w:ascii="Arial" w:hAnsi="Arial" w:cs="Arial"/>
          <w:sz w:val="20"/>
          <w:szCs w:val="20"/>
        </w:rPr>
        <w:t xml:space="preserve">4. Решение о государственной регистрации религиозных организаций, образуемых централизованными религиозными организациями в соответствии с </w:t>
      </w:r>
      <w:hyperlink w:anchor="Par155" w:history="1">
        <w:r>
          <w:rPr>
            <w:rFonts w:ascii="Arial" w:hAnsi="Arial" w:cs="Arial"/>
            <w:color w:val="0000FF"/>
            <w:sz w:val="20"/>
            <w:szCs w:val="20"/>
          </w:rPr>
          <w:t>пунктом 6 статьи 8</w:t>
        </w:r>
      </w:hyperlink>
      <w:r>
        <w:rPr>
          <w:rFonts w:ascii="Arial" w:hAnsi="Arial" w:cs="Arial"/>
          <w:sz w:val="20"/>
          <w:szCs w:val="20"/>
        </w:rPr>
        <w:t xml:space="preserve"> настоящего Федерального закона, принимается органом, принявшим решение о государственной регистрации соответствующей религиозной организации.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21.03.2002 N 31-ФЗ)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11" w:name="Par231"/>
      <w:bookmarkEnd w:id="11"/>
      <w:r>
        <w:rPr>
          <w:rFonts w:ascii="Arial" w:hAnsi="Arial" w:cs="Arial"/>
          <w:sz w:val="20"/>
          <w:szCs w:val="20"/>
        </w:rPr>
        <w:t>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23" w:history="1">
        <w:r>
          <w:rPr>
            <w:rFonts w:ascii="Arial" w:hAnsi="Arial" w:cs="Arial"/>
            <w:color w:val="0000FF"/>
            <w:sz w:val="20"/>
            <w:szCs w:val="20"/>
          </w:rPr>
          <w:t>N 31-ФЗ,</w:t>
        </w:r>
      </w:hyperlink>
      <w:r>
        <w:rPr>
          <w:rFonts w:ascii="Arial" w:hAnsi="Arial" w:cs="Arial"/>
          <w:sz w:val="20"/>
          <w:szCs w:val="20"/>
        </w:rPr>
        <w:t xml:space="preserve"> от 29.06.2004 </w:t>
      </w:r>
      <w:hyperlink r:id="rId124" w:history="1">
        <w:r>
          <w:rPr>
            <w:rFonts w:ascii="Arial" w:hAnsi="Arial" w:cs="Arial"/>
            <w:color w:val="0000FF"/>
            <w:sz w:val="20"/>
            <w:szCs w:val="20"/>
          </w:rPr>
          <w:t>N 58-ФЗ)</w:t>
        </w:r>
      </w:hyperlink>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регистрации;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лиц, создающих религиозную организацию, с указанием гражданства, места жительства, даты рождения;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религиозной организации;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учредительного собрания;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вхождение местной религиозной организации в структуру централизованной религиозной организации того же вероисповедания, выданный руководящим органом (центром) централизованной религиозной организации, в случае, если местная религиозная организация входит в структуру централизованной религиозной организации;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13.07.2015 N 261-ФЗ)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участников и служителей организации в отношении их гражданских прав и обязанностей;</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27" w:history="1">
        <w:r>
          <w:rPr>
            <w:rFonts w:ascii="Arial" w:hAnsi="Arial" w:cs="Arial"/>
            <w:color w:val="0000FF"/>
            <w:sz w:val="20"/>
            <w:szCs w:val="20"/>
          </w:rPr>
          <w:t>закон</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об уплате государственной пошлины.</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29" w:history="1">
        <w:r>
          <w:rPr>
            <w:rFonts w:ascii="Arial" w:hAnsi="Arial" w:cs="Arial"/>
            <w:color w:val="0000FF"/>
            <w:sz w:val="20"/>
            <w:szCs w:val="20"/>
          </w:rPr>
          <w:t>закон</w:t>
        </w:r>
      </w:hyperlink>
      <w:r>
        <w:rPr>
          <w:rFonts w:ascii="Arial" w:hAnsi="Arial" w:cs="Arial"/>
          <w:sz w:val="20"/>
          <w:szCs w:val="20"/>
        </w:rPr>
        <w:t xml:space="preserve"> от 13.07.2015 N 261-ФЗ.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130" w:history="1">
        <w:r>
          <w:rPr>
            <w:rFonts w:ascii="Arial" w:hAnsi="Arial" w:cs="Arial"/>
            <w:color w:val="0000FF"/>
            <w:sz w:val="20"/>
            <w:szCs w:val="20"/>
          </w:rPr>
          <w:t>закон</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12" w:name="Par246"/>
      <w:bookmarkEnd w:id="12"/>
      <w:r>
        <w:rPr>
          <w:rFonts w:ascii="Arial" w:hAnsi="Arial" w:cs="Arial"/>
          <w:sz w:val="20"/>
          <w:szCs w:val="20"/>
        </w:rPr>
        <w:t>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заявление о регистрации;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учредителей религиозной организации;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создаваемой религиозной организации, утвержденный ее учредителем (учредителями);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31" w:history="1">
        <w:r>
          <w:rPr>
            <w:rFonts w:ascii="Arial" w:hAnsi="Arial" w:cs="Arial"/>
            <w:color w:val="0000FF"/>
            <w:sz w:val="20"/>
            <w:szCs w:val="20"/>
          </w:rPr>
          <w:t>закон</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нотариально удостоверенные копии устава и документа о государственной регистрации учредителя (учредителей);</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21.03.2002 N 31-ФЗ)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соответствующее решение правомочного органа учредителя (учредителей);</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21.03.2002 N 31-ФЗ)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об уплате государственной пошлины.</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учредителем (учредителями) не представлен документ о государственной регистрации учредителя (учредителей), федеральный орган государственной регистрации или его территориальный орган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учредителем (учредителями) не представлена копия устава учредителя (учредителей), федеральный орган государственной регистрации или его территориальный орган самостоятельно запрашивает указанную копию в органе, принявшем решение о государственной регистрации учредителя (учредителей).</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13" w:name="Par262"/>
      <w:bookmarkEnd w:id="13"/>
      <w:r>
        <w:rPr>
          <w:rFonts w:ascii="Arial" w:hAnsi="Arial" w:cs="Arial"/>
          <w:sz w:val="20"/>
          <w:szCs w:val="20"/>
        </w:rPr>
        <w:t xml:space="preserve">7.1. В случае, если вышестоящий руководящий орган (центр, вышестоящая религиозная организация) образуемой религиозной организации находится за пределами Российской Федерации, дополнительно к документам, указанным в </w:t>
      </w:r>
      <w:hyperlink w:anchor="Par231" w:history="1">
        <w:r>
          <w:rPr>
            <w:rFonts w:ascii="Arial" w:hAnsi="Arial" w:cs="Arial"/>
            <w:color w:val="0000FF"/>
            <w:sz w:val="20"/>
            <w:szCs w:val="20"/>
          </w:rPr>
          <w:t>пунктах 5</w:t>
        </w:r>
      </w:hyperlink>
      <w:r>
        <w:rPr>
          <w:rFonts w:ascii="Arial" w:hAnsi="Arial" w:cs="Arial"/>
          <w:sz w:val="20"/>
          <w:szCs w:val="20"/>
        </w:rPr>
        <w:t xml:space="preserve"> и </w:t>
      </w:r>
      <w:hyperlink w:anchor="Par246" w:history="1">
        <w:r>
          <w:rPr>
            <w:rFonts w:ascii="Arial" w:hAnsi="Arial" w:cs="Arial"/>
            <w:color w:val="0000FF"/>
            <w:sz w:val="20"/>
            <w:szCs w:val="20"/>
          </w:rPr>
          <w:t>7</w:t>
        </w:r>
      </w:hyperlink>
      <w:r>
        <w:rPr>
          <w:rFonts w:ascii="Arial" w:hAnsi="Arial" w:cs="Arial"/>
          <w:sz w:val="20"/>
          <w:szCs w:val="20"/>
        </w:rPr>
        <w:t xml:space="preserve"> настоящей статьи, в установленном порядке представляется устав или иной основополагающий документ иностранной религиозной организации, удостоверенный государственным органом государства нахождения этой организации.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w:t>
      </w:r>
      <w:hyperlink r:id="rId139" w:history="1">
        <w:r>
          <w:rPr>
            <w:rFonts w:ascii="Arial" w:hAnsi="Arial" w:cs="Arial"/>
            <w:color w:val="0000FF"/>
            <w:sz w:val="20"/>
            <w:szCs w:val="20"/>
          </w:rPr>
          <w:t>Порядок</w:t>
        </w:r>
      </w:hyperlink>
      <w:r>
        <w:rPr>
          <w:rFonts w:ascii="Arial" w:hAnsi="Arial" w:cs="Arial"/>
          <w:sz w:val="20"/>
          <w:szCs w:val="20"/>
        </w:rPr>
        <w:t xml:space="preserve"> проведения государственной религиоведческой экспертизы устанавливается уполномоченным федеральным органом исполнительной власти.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40" w:history="1">
        <w:r>
          <w:rPr>
            <w:rFonts w:ascii="Arial" w:hAnsi="Arial" w:cs="Arial"/>
            <w:color w:val="0000FF"/>
            <w:sz w:val="20"/>
            <w:szCs w:val="20"/>
          </w:rPr>
          <w:t>N 31-ФЗ</w:t>
        </w:r>
      </w:hyperlink>
      <w:r>
        <w:rPr>
          <w:rFonts w:ascii="Arial" w:hAnsi="Arial" w:cs="Arial"/>
          <w:sz w:val="20"/>
          <w:szCs w:val="20"/>
        </w:rPr>
        <w:t xml:space="preserve">, от 23.07.2008 </w:t>
      </w:r>
      <w:hyperlink r:id="rId141" w:history="1">
        <w:r>
          <w:rPr>
            <w:rFonts w:ascii="Arial" w:hAnsi="Arial" w:cs="Arial"/>
            <w:color w:val="0000FF"/>
            <w:sz w:val="20"/>
            <w:szCs w:val="20"/>
          </w:rPr>
          <w:t>N 160-ФЗ</w:t>
        </w:r>
      </w:hyperlink>
      <w:r>
        <w:rPr>
          <w:rFonts w:ascii="Arial" w:hAnsi="Arial" w:cs="Arial"/>
          <w:sz w:val="20"/>
          <w:szCs w:val="20"/>
        </w:rPr>
        <w:t>)</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несоблюдения заявителем (заявителями) требований, предусмотренных </w:t>
      </w:r>
      <w:hyperlink w:anchor="Par231" w:history="1">
        <w:r>
          <w:rPr>
            <w:rFonts w:ascii="Arial" w:hAnsi="Arial" w:cs="Arial"/>
            <w:color w:val="0000FF"/>
            <w:sz w:val="20"/>
            <w:szCs w:val="20"/>
          </w:rPr>
          <w:t>пунктами 5</w:t>
        </w:r>
      </w:hyperlink>
      <w:r>
        <w:rPr>
          <w:rFonts w:ascii="Arial" w:hAnsi="Arial" w:cs="Arial"/>
          <w:sz w:val="20"/>
          <w:szCs w:val="20"/>
        </w:rPr>
        <w:t xml:space="preserve"> - </w:t>
      </w:r>
      <w:hyperlink w:anchor="Par262" w:history="1">
        <w:r>
          <w:rPr>
            <w:rFonts w:ascii="Arial" w:hAnsi="Arial" w:cs="Arial"/>
            <w:color w:val="0000FF"/>
            <w:sz w:val="20"/>
            <w:szCs w:val="20"/>
          </w:rPr>
          <w:t>7.1</w:t>
        </w:r>
      </w:hyperlink>
      <w:r>
        <w:rPr>
          <w:rFonts w:ascii="Arial" w:hAnsi="Arial" w:cs="Arial"/>
          <w:sz w:val="20"/>
          <w:szCs w:val="20"/>
        </w:rPr>
        <w:t xml:space="preserve">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42" w:history="1">
        <w:r>
          <w:rPr>
            <w:rFonts w:ascii="Arial" w:hAnsi="Arial" w:cs="Arial"/>
            <w:color w:val="0000FF"/>
            <w:sz w:val="20"/>
            <w:szCs w:val="20"/>
          </w:rPr>
          <w:t>N 31-ФЗ</w:t>
        </w:r>
      </w:hyperlink>
      <w:r>
        <w:rPr>
          <w:rFonts w:ascii="Arial" w:hAnsi="Arial" w:cs="Arial"/>
          <w:sz w:val="20"/>
          <w:szCs w:val="20"/>
        </w:rPr>
        <w:t xml:space="preserve">, от 05.04.2021 </w:t>
      </w:r>
      <w:hyperlink r:id="rId143" w:history="1">
        <w:r>
          <w:rPr>
            <w:rFonts w:ascii="Arial" w:hAnsi="Arial" w:cs="Arial"/>
            <w:color w:val="0000FF"/>
            <w:sz w:val="20"/>
            <w:szCs w:val="20"/>
          </w:rPr>
          <w:t>N 68-ФЗ</w:t>
        </w:r>
      </w:hyperlink>
      <w:r>
        <w:rPr>
          <w:rFonts w:ascii="Arial" w:hAnsi="Arial" w:cs="Arial"/>
          <w:sz w:val="20"/>
          <w:szCs w:val="20"/>
        </w:rPr>
        <w:t>)</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29.06.2004 N 58-ФЗ)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указанной записи, сообщает об этом в орган, принявший решение о государственной регистрации религиозной организации.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 w:history="1">
        <w:r>
          <w:rPr>
            <w:rFonts w:ascii="Arial" w:hAnsi="Arial" w:cs="Arial"/>
            <w:color w:val="0000FF"/>
            <w:sz w:val="20"/>
            <w:szCs w:val="20"/>
          </w:rPr>
          <w:t>закона</w:t>
        </w:r>
      </w:hyperlink>
      <w:r>
        <w:rPr>
          <w:rFonts w:ascii="Arial" w:hAnsi="Arial" w:cs="Arial"/>
          <w:sz w:val="20"/>
          <w:szCs w:val="20"/>
        </w:rPr>
        <w:t xml:space="preserve"> от 29.06.2004 N 58-ФЗ)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29.06.2004 N 58-ФЗ)</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21.03.2002 N 31-ФЗ)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Изменения и дополнения, внесенные в уставы религиозных организаций, а также изменения, вносимые в сведения о религиозных организациях, содержащиеся в едином государственном реестре юридических лиц,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w:t>
      </w:r>
      <w:hyperlink r:id="rId14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21.03.2002 N 31-ФЗ)</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Отказ в государственной регистрации религиозной организации</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Религиозной организации может быть отказано в государственной регистрации в случаях, если: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цели и деятельность религиозной организации противоречат </w:t>
      </w:r>
      <w:hyperlink r:id="rId15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 - со ссылкой на конкретные статьи законов;</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создаваемая организация не признана в качестве религиозной;</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едином государственном реестре юридических лиц ранее зарегистрирована организация с тем же наименованием;</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учредитель (учредители) неправомочен.</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21.03.2002 N 31-ФЗ)</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Представительства иностранных религиозных организаций</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Иностранной религиозной организации может быть предоставлено право открытия своего представительства на территории Российской Федерации.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Представительство иностранной религиозной организации не может заниматься культовой и иной религиозной деятельностью, от его имени не может осуществляться миссионерская деятельность и на него не распространяется статус религиозного объединения, установленный настоящим Федеральным законом.</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06.07.2016 N 374-ФЗ)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54" w:history="1">
        <w:r>
          <w:rPr>
            <w:rFonts w:ascii="Arial" w:hAnsi="Arial" w:cs="Arial"/>
            <w:color w:val="0000FF"/>
            <w:sz w:val="20"/>
            <w:szCs w:val="20"/>
          </w:rPr>
          <w:t>Порядок</w:t>
        </w:r>
      </w:hyperlink>
      <w:r>
        <w:rPr>
          <w:rFonts w:ascii="Arial" w:hAnsi="Arial" w:cs="Arial"/>
          <w:sz w:val="20"/>
          <w:szCs w:val="20"/>
        </w:rPr>
        <w:t xml:space="preserve">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23.07.2008 N 160-ФЗ)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принятия решения о регистрации представительства иностранной религиозной организации ее представителю выдается свидетельство, </w:t>
      </w:r>
      <w:hyperlink r:id="rId156" w:history="1">
        <w:r>
          <w:rPr>
            <w:rFonts w:ascii="Arial" w:hAnsi="Arial" w:cs="Arial"/>
            <w:color w:val="0000FF"/>
            <w:sz w:val="20"/>
            <w:szCs w:val="20"/>
          </w:rPr>
          <w:t>образец</w:t>
        </w:r>
      </w:hyperlink>
      <w:r>
        <w:rPr>
          <w:rFonts w:ascii="Arial" w:hAnsi="Arial" w:cs="Arial"/>
          <w:sz w:val="20"/>
          <w:szCs w:val="20"/>
        </w:rPr>
        <w:t xml:space="preserve"> которого устанавливается уполномоченным федеральным органом исполнительной власти.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23.07.2008 N 160-ФЗ)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14" w:name="Par301"/>
      <w:bookmarkEnd w:id="14"/>
      <w:r>
        <w:rPr>
          <w:rFonts w:ascii="Arial" w:hAnsi="Arial" w:cs="Arial"/>
          <w:sz w:val="20"/>
          <w:szCs w:val="20"/>
        </w:rPr>
        <w:t>5. Российская религиозная организация вправе иметь при себе представительство иностранной религиозной организации.</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13.1. Реорганизация религиозной организации</w:t>
      </w: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06.04.2015 N 80-ФЗ)</w:t>
      </w:r>
    </w:p>
    <w:p w:rsidR="00D06B70" w:rsidRDefault="00D06B70" w:rsidP="00D06B70">
      <w:pPr>
        <w:autoSpaceDE w:val="0"/>
        <w:autoSpaceDN w:val="0"/>
        <w:adjustRightInd w:val="0"/>
        <w:spacing w:after="0" w:line="240" w:lineRule="auto"/>
        <w:jc w:val="both"/>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Реорганизация религиозной организации осуществляется по основаниям и в </w:t>
      </w:r>
      <w:hyperlink r:id="rId159" w:history="1">
        <w:r>
          <w:rPr>
            <w:rFonts w:ascii="Arial" w:hAnsi="Arial" w:cs="Arial"/>
            <w:color w:val="0000FF"/>
            <w:sz w:val="20"/>
            <w:szCs w:val="20"/>
          </w:rPr>
          <w:t>порядке</w:t>
        </w:r>
      </w:hyperlink>
      <w:r>
        <w:rPr>
          <w:rFonts w:ascii="Arial" w:hAnsi="Arial" w:cs="Arial"/>
          <w:sz w:val="20"/>
          <w:szCs w:val="20"/>
        </w:rPr>
        <w:t>, предусмотренным гражданским законодательством. Религиозная организация не может быть преобразована в юридическое лицо другой организационно-правовой формы.</w:t>
      </w:r>
    </w:p>
    <w:p w:rsidR="00D06B70" w:rsidRDefault="00D06B70" w:rsidP="00D06B70">
      <w:pPr>
        <w:autoSpaceDE w:val="0"/>
        <w:autoSpaceDN w:val="0"/>
        <w:adjustRightInd w:val="0"/>
        <w:spacing w:after="0" w:line="240" w:lineRule="auto"/>
        <w:ind w:firstLine="540"/>
        <w:jc w:val="both"/>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25.07.2002 N 112-ФЗ)</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могут быть ликвидированы:</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решению их учредителей или органа, уполномоченного на то уставом религиозной организации;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решению суда в случае неоднократных или грубых нарушений норм </w:t>
      </w:r>
      <w:hyperlink r:id="rId16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решению суда в случае, предусмотренном </w:t>
      </w:r>
      <w:hyperlink w:anchor="Par168" w:history="1">
        <w:r>
          <w:rPr>
            <w:rFonts w:ascii="Arial" w:hAnsi="Arial" w:cs="Arial"/>
            <w:color w:val="0000FF"/>
            <w:sz w:val="20"/>
            <w:szCs w:val="20"/>
          </w:rPr>
          <w:t>пунктом 9 статьи 8</w:t>
        </w:r>
      </w:hyperlink>
      <w:r>
        <w:rPr>
          <w:rFonts w:ascii="Arial" w:hAnsi="Arial" w:cs="Arial"/>
          <w:sz w:val="20"/>
          <w:szCs w:val="20"/>
        </w:rPr>
        <w:t xml:space="preserve"> настоящего Федерального закона.</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15" w:name="Par316"/>
      <w:bookmarkEnd w:id="15"/>
      <w:r>
        <w:rPr>
          <w:rFonts w:ascii="Arial" w:hAnsi="Arial" w:cs="Arial"/>
          <w:sz w:val="20"/>
          <w:szCs w:val="20"/>
        </w:rPr>
        <w:t>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21.03.2002 N 31-ФЗ)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общественной безопасности и общественного порядка;</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25.07.2002 N 112-ФЗ)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действия, направленные на осуществление экстремистской деятельности;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25.07.2002 N 112-ФЗ)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четвертый - пятый исключены. - Федеральный </w:t>
      </w:r>
      <w:hyperlink r:id="rId166" w:history="1">
        <w:r>
          <w:rPr>
            <w:rFonts w:ascii="Arial" w:hAnsi="Arial" w:cs="Arial"/>
            <w:color w:val="0000FF"/>
            <w:sz w:val="20"/>
            <w:szCs w:val="20"/>
          </w:rPr>
          <w:t>закон</w:t>
        </w:r>
      </w:hyperlink>
      <w:r>
        <w:rPr>
          <w:rFonts w:ascii="Arial" w:hAnsi="Arial" w:cs="Arial"/>
          <w:sz w:val="20"/>
          <w:szCs w:val="20"/>
        </w:rPr>
        <w:t xml:space="preserve"> от 25.07.2002 N 112-ФЗ;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принуждение к разрушению семьи;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посягательство на личность, права и свободы граждан;</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получению обязательного образования;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принуждение участников и последователей религиозного объединения и иных лиц к отчуждению принадлежащего им имущества в пользу религиозного объединения;</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побуждение граждан к отказу от исполнения установленных законом гражданских обязанностей и совершению иных противоправных действий;</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неоднократное непредставление религиозной организацией в федеральный орган государственной регистрации или его территориальный орган в установленный срок отчета, предусмотренного </w:t>
      </w:r>
      <w:hyperlink w:anchor="Par560" w:history="1">
        <w:r>
          <w:rPr>
            <w:rFonts w:ascii="Arial" w:hAnsi="Arial" w:cs="Arial"/>
            <w:color w:val="0000FF"/>
            <w:sz w:val="20"/>
            <w:szCs w:val="20"/>
          </w:rPr>
          <w:t>пунктом 2 статьи 25.1</w:t>
        </w:r>
      </w:hyperlink>
      <w:r>
        <w:rPr>
          <w:rFonts w:ascii="Arial" w:hAnsi="Arial" w:cs="Arial"/>
          <w:sz w:val="20"/>
          <w:szCs w:val="20"/>
        </w:rPr>
        <w:t xml:space="preserve"> настоящего Федерального закона, при наличии в деятельности религиозной организации других нарушений законодательства Российской Федерации.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69" w:history="1">
        <w:r>
          <w:rPr>
            <w:rFonts w:ascii="Arial" w:hAnsi="Arial" w:cs="Arial"/>
            <w:color w:val="0000FF"/>
            <w:sz w:val="20"/>
            <w:szCs w:val="20"/>
          </w:rPr>
          <w:t>N 31-ФЗ,</w:t>
        </w:r>
      </w:hyperlink>
      <w:r>
        <w:rPr>
          <w:rFonts w:ascii="Arial" w:hAnsi="Arial" w:cs="Arial"/>
          <w:sz w:val="20"/>
          <w:szCs w:val="20"/>
        </w:rPr>
        <w:t xml:space="preserve"> от 29.06.2004 </w:t>
      </w:r>
      <w:hyperlink r:id="rId170" w:history="1">
        <w:r>
          <w:rPr>
            <w:rFonts w:ascii="Arial" w:hAnsi="Arial" w:cs="Arial"/>
            <w:color w:val="0000FF"/>
            <w:sz w:val="20"/>
            <w:szCs w:val="20"/>
          </w:rPr>
          <w:t>N 58-ФЗ)</w:t>
        </w:r>
      </w:hyperlink>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Государственная регистрация религиозной организации в связи с ее ликвидацией осуществляется в порядке, предусмотренном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08.12.2003 N 169-ФЗ)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уполномоченный принимать решение о государственной регистрации религиозной организации в соответствии с </w:t>
      </w:r>
      <w:hyperlink w:anchor="Par225" w:history="1">
        <w:r>
          <w:rPr>
            <w:rFonts w:ascii="Arial" w:hAnsi="Arial" w:cs="Arial"/>
            <w:color w:val="0000FF"/>
            <w:sz w:val="20"/>
            <w:szCs w:val="20"/>
          </w:rPr>
          <w:t>пунктами 2</w:t>
        </w:r>
      </w:hyperlink>
      <w:r>
        <w:rPr>
          <w:rFonts w:ascii="Arial" w:hAnsi="Arial" w:cs="Arial"/>
          <w:sz w:val="20"/>
          <w:szCs w:val="20"/>
        </w:rPr>
        <w:t xml:space="preserve"> - </w:t>
      </w:r>
      <w:hyperlink w:anchor="Par229" w:history="1">
        <w:r>
          <w:rPr>
            <w:rFonts w:ascii="Arial" w:hAnsi="Arial" w:cs="Arial"/>
            <w:color w:val="0000FF"/>
            <w:sz w:val="20"/>
            <w:szCs w:val="20"/>
          </w:rPr>
          <w:t>4 статьи 11</w:t>
        </w:r>
      </w:hyperlink>
      <w:r>
        <w:rPr>
          <w:rFonts w:ascii="Arial" w:hAnsi="Arial" w:cs="Arial"/>
          <w:sz w:val="20"/>
          <w:szCs w:val="20"/>
        </w:rPr>
        <w:t xml:space="preserve"> настоящего Федерального закона.</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13.07.2015 N 261-ФЗ)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29.06.2004 N 58-ФЗ)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29.06.2004 N 58-ФЗ)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hyperlink r:id="rId176" w:history="1">
        <w:r>
          <w:rPr>
            <w:rFonts w:ascii="Arial" w:hAnsi="Arial" w:cs="Arial"/>
            <w:color w:val="0000FF"/>
            <w:sz w:val="20"/>
            <w:szCs w:val="20"/>
          </w:rPr>
          <w:t>Порядок</w:t>
        </w:r>
      </w:hyperlink>
      <w:r>
        <w:rPr>
          <w:rFonts w:ascii="Arial" w:hAnsi="Arial" w:cs="Arial"/>
          <w:sz w:val="20"/>
          <w:szCs w:val="20"/>
        </w:rPr>
        <w:t xml:space="preserve">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федеральным органом государственной регистрации по согласованию с уполномоченным регистрирующим органом.</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29.06.2004 </w:t>
      </w:r>
      <w:hyperlink r:id="rId177" w:history="1">
        <w:r>
          <w:rPr>
            <w:rFonts w:ascii="Arial" w:hAnsi="Arial" w:cs="Arial"/>
            <w:color w:val="0000FF"/>
            <w:sz w:val="20"/>
            <w:szCs w:val="20"/>
          </w:rPr>
          <w:t>N 58-ФЗ</w:t>
        </w:r>
      </w:hyperlink>
      <w:r>
        <w:rPr>
          <w:rFonts w:ascii="Arial" w:hAnsi="Arial" w:cs="Arial"/>
          <w:sz w:val="20"/>
          <w:szCs w:val="20"/>
        </w:rPr>
        <w:t xml:space="preserve">, от 13.07.2015 </w:t>
      </w:r>
      <w:hyperlink r:id="rId178" w:history="1">
        <w:r>
          <w:rPr>
            <w:rFonts w:ascii="Arial" w:hAnsi="Arial" w:cs="Arial"/>
            <w:color w:val="0000FF"/>
            <w:sz w:val="20"/>
            <w:szCs w:val="20"/>
          </w:rPr>
          <w:t>N 261-ФЗ</w:t>
        </w:r>
      </w:hyperlink>
      <w:r>
        <w:rPr>
          <w:rFonts w:ascii="Arial" w:hAnsi="Arial" w:cs="Arial"/>
          <w:sz w:val="20"/>
          <w:szCs w:val="20"/>
        </w:rPr>
        <w:t>)</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hyperlink r:id="rId180" w:history="1">
        <w:r>
          <w:rPr>
            <w:rFonts w:ascii="Arial" w:hAnsi="Arial" w:cs="Arial"/>
            <w:color w:val="0000FF"/>
            <w:sz w:val="20"/>
            <w:szCs w:val="20"/>
          </w:rPr>
          <w:t>5.</w:t>
        </w:r>
      </w:hyperlink>
      <w:r>
        <w:rPr>
          <w:rFonts w:ascii="Arial" w:hAnsi="Arial" w:cs="Arial"/>
          <w:sz w:val="20"/>
          <w:szCs w:val="20"/>
        </w:rPr>
        <w:t xml:space="preserve">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w:t>
      </w:r>
      <w:hyperlink r:id="rId18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hyperlink r:id="rId182" w:history="1">
        <w:r>
          <w:rPr>
            <w:rFonts w:ascii="Arial" w:hAnsi="Arial" w:cs="Arial"/>
            <w:color w:val="0000FF"/>
            <w:sz w:val="20"/>
            <w:szCs w:val="20"/>
          </w:rPr>
          <w:t>6.</w:t>
        </w:r>
      </w:hyperlink>
      <w:r>
        <w:rPr>
          <w:rFonts w:ascii="Arial" w:hAnsi="Arial" w:cs="Arial"/>
          <w:sz w:val="20"/>
          <w:szCs w:val="20"/>
        </w:rPr>
        <w:t xml:space="preserve">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hyperlink r:id="rId183" w:history="1">
        <w:r>
          <w:rPr>
            <w:rFonts w:ascii="Arial" w:hAnsi="Arial" w:cs="Arial"/>
            <w:color w:val="0000FF"/>
            <w:sz w:val="20"/>
            <w:szCs w:val="20"/>
          </w:rPr>
          <w:t>7.</w:t>
        </w:r>
      </w:hyperlink>
      <w:r>
        <w:rPr>
          <w:rFonts w:ascii="Arial" w:hAnsi="Arial" w:cs="Arial"/>
          <w:sz w:val="20"/>
          <w:szCs w:val="20"/>
        </w:rPr>
        <w:t xml:space="preserve">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25.07.2002 N 112-ФЗ)</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 ПРАВА И УСЛОВИЯ</w:t>
      </w:r>
    </w:p>
    <w:p w:rsidR="00D06B70" w:rsidRDefault="00D06B70" w:rsidP="00D06B7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ДЕЯТЕЛЬНОСТИ РЕЛИГИОЗНЫХ ОРГАНИЗАЦИЙ</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Внутренние установления религиозных организаций</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Религиозные обряды и церемонии</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16" w:name="Par364"/>
      <w:bookmarkEnd w:id="16"/>
      <w:r>
        <w:rPr>
          <w:rFonts w:ascii="Arial" w:hAnsi="Arial" w:cs="Arial"/>
          <w:sz w:val="20"/>
          <w:szCs w:val="20"/>
        </w:rPr>
        <w:t>2. Богослужения, другие религиозные обряды и церемонии беспрепятственно совершаются: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культовых помещениях, зданиях и сооружениях, а также на земельных участках, на которых расположены такие здания и сооружения;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земельных участках, принадлежащих религиозным организациям на праве собственности или предоставленных им на ином имущественном праве;</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местах паломничества;</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кладбищах и в крематориях;</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жилых помещениях.</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 в ред. Федерального </w:t>
      </w:r>
      <w:hyperlink r:id="rId186" w:history="1">
        <w:r>
          <w:rPr>
            <w:rFonts w:ascii="Arial" w:hAnsi="Arial" w:cs="Arial"/>
            <w:color w:val="0000FF"/>
            <w:sz w:val="20"/>
            <w:szCs w:val="20"/>
          </w:rPr>
          <w:t>закона</w:t>
        </w:r>
      </w:hyperlink>
      <w:r>
        <w:rPr>
          <w:rFonts w:ascii="Arial" w:hAnsi="Arial" w:cs="Arial"/>
          <w:sz w:val="20"/>
          <w:szCs w:val="20"/>
        </w:rPr>
        <w:t xml:space="preserve"> от 22.10.2014 N 316-ФЗ)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17" w:name="Par374"/>
      <w:bookmarkEnd w:id="17"/>
      <w:r>
        <w:rPr>
          <w:rFonts w:ascii="Arial" w:hAnsi="Arial" w:cs="Arial"/>
          <w:sz w:val="20"/>
          <w:szCs w:val="20"/>
        </w:rPr>
        <w:t xml:space="preserve">3. Религиозные организации вправе проводить религиозные обряды и церемонии в лечебно-профилактических и больничных учреждениях, детских домах, домах-интернатах для престарелых и инвалидов по просьбам находящихся в них граждан в помещениях, специально выделяемых администрацией для этих целей. В учреждениях, исполняющих наказания, проведение религиозных обрядов, церемоний и личных встреч осуществляется с соблюдением требований уголовно-исполнительного </w:t>
      </w:r>
      <w:hyperlink r:id="rId187"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религиозных обрядов и церемоний в помещениях мест содержания под стражей допускается с соблюдением требований уголовно-процессуального </w:t>
      </w:r>
      <w:hyperlink r:id="rId188"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Религиозные обряды и церемонии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проведения религиозных обрядов.</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20.04.2015 N 103-ФЗ)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иных случаях публичные богослужения, другие религиозные обряды и церемонии (включая молитвенные и религиозные собрания), проводимые в общественных местах в условиях, которые требуют принятия мер, направленных на обеспечение общественного порядка и безопасности как самих участников религиозных обрядов и церемоний, так и других граждан, осуществляются в </w:t>
      </w:r>
      <w:hyperlink r:id="rId190" w:history="1">
        <w:r>
          <w:rPr>
            <w:rFonts w:ascii="Arial" w:hAnsi="Arial" w:cs="Arial"/>
            <w:color w:val="0000FF"/>
            <w:sz w:val="20"/>
            <w:szCs w:val="20"/>
          </w:rPr>
          <w:t>порядке</w:t>
        </w:r>
      </w:hyperlink>
      <w:r>
        <w:rPr>
          <w:rFonts w:ascii="Arial" w:hAnsi="Arial" w:cs="Arial"/>
          <w:sz w:val="20"/>
          <w:szCs w:val="20"/>
        </w:rPr>
        <w:t>, установленном для проведения митингов, шествий и демонстраций.</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22.10.2014 N 316-ФЗ)</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Религиозная литература и предметы религиозного назначения</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Литература, печатные, аудио- и видеоматериалы, выпускаемые религиозной организацией, а также распространяемые в рамках осуществления от ее имени миссионерской деятельности, должны иметь маркировку с официальным полным наименованием данной религиозной организации.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06.07.2016 N 374-ФЗ)</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17.1. Паломническая деятельность</w:t>
      </w: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от 03.07.2019 N 170-ФЗ)</w:t>
      </w:r>
    </w:p>
    <w:p w:rsidR="00D06B70" w:rsidRDefault="00D06B70" w:rsidP="00D06B70">
      <w:pPr>
        <w:autoSpaceDE w:val="0"/>
        <w:autoSpaceDN w:val="0"/>
        <w:adjustRightInd w:val="0"/>
        <w:spacing w:after="0" w:line="240" w:lineRule="auto"/>
        <w:jc w:val="both"/>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Паломник - физическое лицо, совершающее путешествие (поездку) для посещения мест религиозного почитания (паломничества) и объектов религиозного назначения, расположенных на территории Российской Федерации и за ее пределами, в целях участия в религиозных обрядах и церемониях (паломническая поездка).</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Паломники вправе совершать и организовывать собственные паломнические поездки непосредственно, а также через религиозные организации или организации, созданные религиозными организациями, осуществляющие паломническую деятельность.</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паломников в богослужениях, иных религиозных обрядах и церемониях в местах религиозного почитания (паломничества) осуществляется согласно внутренним установлениям религиозных организаций.</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Путешествие (поездка), совершаемое в целях отдыха и развлечений, осуществления деятельности, связанной с получением дохода от источников в месте временного пребывания, в иных целях, не указанных в пункте 1 настоящей статьи, не может быть признано паломнической поездкой.</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Паломнической деятельностью признается деятельность религиозных организаций:</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организации паломнических поездок;</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установлению, поддержанию и развитию международных связей и контактов в целях организации паломнических поездок.</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Деятельность религиозных организаций по организации паломнических поездок включает в себя организацию размещения (проживания) паломников, питания паломников с учетом требований, предусмотренных внутренними установлениями религиозных организаций, транспортного обслуживания паломников, сопровождения паломников, включая услуги экскурсоводов (гидов), гидов-переводчиков, инструкторов-проводников, а также иную деятельность по организации паломнических поездок.</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Религиозные организации имеют исключительное право осуществлять паломническую деятельность непосредственно или путем создания организаций, основной целью деятельности которых является осуществление паломнической деятельности.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Паломническая деятельность может осуществляться религиозными организациями на возмездной и безвозмездной основе, с привлечением или без привлечения юридических лиц и индивидуальных предпринимателей, имеющих право на осуществление туроператорской деятельности и (или) турагентской деятельности.</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Благотворительная и культурно-просветительская деятельность религиозных организаций</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18" w:name="Par406"/>
      <w:bookmarkEnd w:id="18"/>
      <w:r>
        <w:rPr>
          <w:rFonts w:ascii="Arial" w:hAnsi="Arial" w:cs="Arial"/>
          <w:sz w:val="20"/>
          <w:szCs w:val="20"/>
        </w:rPr>
        <w:t>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организации, а также учреждать средства массовой информации.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19" w:name="Par409"/>
      <w:bookmarkEnd w:id="19"/>
      <w:r>
        <w:rPr>
          <w:rFonts w:ascii="Arial" w:hAnsi="Arial" w:cs="Arial"/>
          <w:sz w:val="20"/>
          <w:szCs w:val="20"/>
        </w:rPr>
        <w:t>4. Религиозные организации в соответствии со своими внутренними установлениями вправе привлекать добровольцев (волонтеров) для участия в организации богослужений, других религиозных обрядов и церемоний, а также для выполнения работ, оказания услуг, направленных на поддержку и обеспечение видов деятельности религиозных организаций, предусмотренных их уставами.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95" w:history="1">
        <w:r>
          <w:rPr>
            <w:rFonts w:ascii="Arial" w:hAnsi="Arial" w:cs="Arial"/>
            <w:color w:val="0000FF"/>
            <w:sz w:val="20"/>
            <w:szCs w:val="20"/>
          </w:rPr>
          <w:t>законом</w:t>
        </w:r>
      </w:hyperlink>
      <w:r>
        <w:rPr>
          <w:rFonts w:ascii="Arial" w:hAnsi="Arial" w:cs="Arial"/>
          <w:sz w:val="20"/>
          <w:szCs w:val="20"/>
        </w:rPr>
        <w:t xml:space="preserve"> от 05.02.2018 N 15-ФЗ)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Религиозные организации вправе заключать с добровольцами (волонтерами) гражданско-правовые договоры о добровольческой (волонтерской) деятельности, предметом которых являются безвозмездное выполнение добровольцами (волонтерами) работ и (или) оказание ими услуг.</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Существенным условием договора о добровольческой (волонтерской) деятельности является соблюдение добровольцем (волонтером) внутренних установлений религиозной организации, являющейся стороной договора. Договор о добровольческой (волонтерской) деятельности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96" w:history="1">
        <w:r>
          <w:rPr>
            <w:rFonts w:ascii="Arial" w:hAnsi="Arial" w:cs="Arial"/>
            <w:color w:val="0000FF"/>
            <w:sz w:val="20"/>
            <w:szCs w:val="20"/>
          </w:rPr>
          <w:t>законом</w:t>
        </w:r>
      </w:hyperlink>
      <w:r>
        <w:rPr>
          <w:rFonts w:ascii="Arial" w:hAnsi="Arial" w:cs="Arial"/>
          <w:sz w:val="20"/>
          <w:szCs w:val="20"/>
        </w:rPr>
        <w:t xml:space="preserve"> от 05.02.2018 N 15-ФЗ)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Добровольческая (волонтерская) деятельность, предусмотренная </w:t>
      </w:r>
      <w:hyperlink w:anchor="Par409" w:history="1">
        <w:r>
          <w:rPr>
            <w:rFonts w:ascii="Arial" w:hAnsi="Arial" w:cs="Arial"/>
            <w:color w:val="0000FF"/>
            <w:sz w:val="20"/>
            <w:szCs w:val="20"/>
          </w:rPr>
          <w:t>пунктом 4</w:t>
        </w:r>
      </w:hyperlink>
      <w:r>
        <w:rPr>
          <w:rFonts w:ascii="Arial" w:hAnsi="Arial" w:cs="Arial"/>
          <w:sz w:val="20"/>
          <w:szCs w:val="20"/>
        </w:rPr>
        <w:t xml:space="preserve"> настоящей статьи, не может регулироваться порядком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97" w:history="1">
        <w:r>
          <w:rPr>
            <w:rFonts w:ascii="Arial" w:hAnsi="Arial" w:cs="Arial"/>
            <w:color w:val="0000FF"/>
            <w:sz w:val="20"/>
            <w:szCs w:val="20"/>
          </w:rPr>
          <w:t>законом</w:t>
        </w:r>
      </w:hyperlink>
      <w:r>
        <w:rPr>
          <w:rFonts w:ascii="Arial" w:hAnsi="Arial" w:cs="Arial"/>
          <w:sz w:val="20"/>
          <w:szCs w:val="20"/>
        </w:rPr>
        <w:t xml:space="preserve"> от 05.02.2018 N 15-ФЗ)</w:t>
      </w:r>
    </w:p>
    <w:p w:rsidR="00D06B70" w:rsidRDefault="00D06B70" w:rsidP="00D06B70">
      <w:pPr>
        <w:autoSpaceDE w:val="0"/>
        <w:autoSpaceDN w:val="0"/>
        <w:adjustRightInd w:val="0"/>
        <w:spacing w:after="0" w:line="240" w:lineRule="auto"/>
        <w:ind w:firstLine="540"/>
        <w:jc w:val="both"/>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Духовные образовательные организации</w:t>
      </w: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D06B70" w:rsidRDefault="00D06B70" w:rsidP="00D06B70">
      <w:pPr>
        <w:autoSpaceDE w:val="0"/>
        <w:autoSpaceDN w:val="0"/>
        <w:adjustRightInd w:val="0"/>
        <w:spacing w:after="0" w:line="240" w:lineRule="auto"/>
        <w:ind w:firstLine="540"/>
        <w:jc w:val="both"/>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Духовные образовательные организации подлежат регистрации в качестве религиозных организаций.</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требованиями федеральных государственных образовательных стандартов,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01.05.2019 </w:t>
      </w:r>
      <w:hyperlink r:id="rId199" w:history="1">
        <w:r>
          <w:rPr>
            <w:rFonts w:ascii="Arial" w:hAnsi="Arial" w:cs="Arial"/>
            <w:color w:val="0000FF"/>
            <w:sz w:val="20"/>
            <w:szCs w:val="20"/>
          </w:rPr>
          <w:t>N 85-ФЗ</w:t>
        </w:r>
      </w:hyperlink>
      <w:r>
        <w:rPr>
          <w:rFonts w:ascii="Arial" w:hAnsi="Arial" w:cs="Arial"/>
          <w:sz w:val="20"/>
          <w:szCs w:val="20"/>
        </w:rPr>
        <w:t xml:space="preserve">, от 29.12.2022 </w:t>
      </w:r>
      <w:hyperlink r:id="rId200" w:history="1">
        <w:r>
          <w:rPr>
            <w:rFonts w:ascii="Arial" w:hAnsi="Arial" w:cs="Arial"/>
            <w:color w:val="0000FF"/>
            <w:sz w:val="20"/>
            <w:szCs w:val="20"/>
          </w:rPr>
          <w:t>N 641-ФЗ</w:t>
        </w:r>
      </w:hyperlink>
      <w:r>
        <w:rPr>
          <w:rFonts w:ascii="Arial" w:hAnsi="Arial" w:cs="Arial"/>
          <w:sz w:val="20"/>
          <w:szCs w:val="20"/>
        </w:rPr>
        <w:t>)</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Духовные образовательные организации, реализующие образовательные программы, направленные на подготовку служителей и религиозного персонала религиозных организаций, выдают документы об образовании и о квалификации, форма которых самостоятельно устанавливается этими организациями.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Духовные образовательные организации, реализующие образовательные программы в соответствии с требованиями федеральных государственных образовательных стандартов и (или) дополнительные профессиональные программы и программы профессионального обучения, выдают лицам, прошедшим государственную итоговую аттестацию или итоговую аттестацию, документы об образовании и (или) о квалификации в соответствии с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01.05.2019 N 85-ФЗ)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Духовные образовательные организации, реализующие программы подготовки научных и научно-педагогических кадров в аспирантуре в соответствии с федеральными государственными требованиями, выдают лицам, прошедшим итоговую аттестацию, заключение о соответствии диссертации на соискание ученой степени кандидата наук критериям, установленным в соответствии с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23 августа 1996 года N 127-ФЗ "О науке и государственной научно-технической политике", и свидетельство об окончании аспирантуры.</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29.12.2022 N 641-ФЗ)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Духовные образовательные организации проводят аттестацию, реализуют дополнительные профессиональные программы для священнослужителей и составляющих религиозный персонал религиозных организаций лиц, прошедших в зарубежных образовательных организациях (центрах) обучение по образовательным программам, направленным на подготовку служителей и религиозного персонала религиозных организаций.</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05"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федеральными государственными требованиями руководствуются настоящим Федеральным законом и законодательством об образовании.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29.12.2022 N 641-ФЗ)</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0" w:name="Par434"/>
      <w:bookmarkEnd w:id="20"/>
      <w:r>
        <w:rPr>
          <w:rFonts w:ascii="Arial" w:eastAsiaTheme="minorHAnsi" w:hAnsi="Arial" w:cs="Arial"/>
          <w:color w:val="auto"/>
          <w:sz w:val="20"/>
          <w:szCs w:val="20"/>
        </w:rPr>
        <w:t>Статья 20. Международные связи и контакты</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21" w:name="Par437"/>
      <w:bookmarkEnd w:id="21"/>
      <w:r>
        <w:rPr>
          <w:rFonts w:ascii="Arial" w:hAnsi="Arial" w:cs="Arial"/>
          <w:sz w:val="20"/>
          <w:szCs w:val="20"/>
        </w:rPr>
        <w:t>2. Религиозные организации имеют исключительное право приглашать иностранных граждан в целях осуществления профессиональной религиозной деятельности, в том числе миссионерской деятельности, по трудовому или гражданско-правовому договору с данными организациями.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06.07.2016 N 374-ФЗ)</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Право собственности религиозных организаций</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Передача в установленном </w:t>
      </w:r>
      <w:hyperlink r:id="rId208" w:history="1">
        <w:r>
          <w:rPr>
            <w:rFonts w:ascii="Arial" w:hAnsi="Arial" w:cs="Arial"/>
            <w:color w:val="0000FF"/>
            <w:sz w:val="20"/>
            <w:szCs w:val="20"/>
          </w:rPr>
          <w:t>порядке</w:t>
        </w:r>
      </w:hyperlink>
      <w:r>
        <w:rPr>
          <w:rFonts w:ascii="Arial" w:hAnsi="Arial" w:cs="Arial"/>
          <w:sz w:val="20"/>
          <w:szCs w:val="20"/>
        </w:rPr>
        <w:t xml:space="preserve">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30.11.2010 N 328-ФЗ)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Религиозные организации могут иметь на праве собственности имущество за границей.</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21.1. Распоряжение имуществом, находящимся в собственности религиозных организаций</w:t>
      </w: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30.03.2016 N 76-ФЗ)</w:t>
      </w:r>
    </w:p>
    <w:p w:rsidR="00D06B70" w:rsidRDefault="00D06B70" w:rsidP="00D06B70">
      <w:pPr>
        <w:autoSpaceDE w:val="0"/>
        <w:autoSpaceDN w:val="0"/>
        <w:adjustRightInd w:val="0"/>
        <w:spacing w:after="0" w:line="240" w:lineRule="auto"/>
        <w:ind w:firstLine="540"/>
        <w:jc w:val="both"/>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Сделки по распоряжению недвижимым имуществом, включая сделки, направленные на его отчуждение, приобретение, передачу его в аренду, безвозмездное пользование, а также договоры займа и кредитные договоры совершаются религиозной организацией с письменного согласия органа религиозной организации, уполномоченного уставом религиозной организации на письменное согласование таких сделок (уполномоченного органа религиозной организации). Сделка, совершенная без согласия уполномоченного органа религиозной организации, ничтожна. Требования о признании такой сделки недействительной и (или) о применении последствий ее недействительности могут предъявлять сторона сделки и (или) централизованная религиозная организация, в структуру которой входит религиозная организация, являющаяся стороной сделки.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Недвижимое имущество богослужебного назначения, включая объекты культурного наследия (памятники истории и культуры) народов Российской Федерации, находящееся в собственности религиозной организации, может в случаях, предусмотренных уставом религиозной организации, отчуждаться религиозной организацией исключительно в государственную или муниципальную собственность либо в собственность религиозной организации соответствующей конфессиональной принадлежности.</w:t>
      </w:r>
    </w:p>
    <w:p w:rsidR="00D06B70" w:rsidRDefault="00D06B70" w:rsidP="00D06B70">
      <w:pPr>
        <w:autoSpaceDE w:val="0"/>
        <w:autoSpaceDN w:val="0"/>
        <w:adjustRightInd w:val="0"/>
        <w:spacing w:after="0" w:line="240" w:lineRule="auto"/>
        <w:ind w:firstLine="540"/>
        <w:jc w:val="both"/>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Пользование имуществом, являющимся собственностью государства, граждан и их объединений</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Передача в установленном </w:t>
      </w:r>
      <w:hyperlink r:id="rId211" w:history="1">
        <w:r>
          <w:rPr>
            <w:rFonts w:ascii="Arial" w:hAnsi="Arial" w:cs="Arial"/>
            <w:color w:val="0000FF"/>
            <w:sz w:val="20"/>
            <w:szCs w:val="20"/>
          </w:rPr>
          <w:t>порядке</w:t>
        </w:r>
      </w:hyperlink>
      <w:r>
        <w:rPr>
          <w:rFonts w:ascii="Arial" w:hAnsi="Arial" w:cs="Arial"/>
          <w:sz w:val="20"/>
          <w:szCs w:val="20"/>
        </w:rPr>
        <w:t xml:space="preserve"> в пользование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30.11.2010 N 328-ФЗ)</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Предпринимательская деятельность религиозных организаций</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Религиозные организации вправе осуществлять предпринимательскую деятельность и создавать собственные предприятия в </w:t>
      </w:r>
      <w:hyperlink r:id="rId213" w:history="1">
        <w:r>
          <w:rPr>
            <w:rFonts w:ascii="Arial" w:hAnsi="Arial" w:cs="Arial"/>
            <w:color w:val="0000FF"/>
            <w:sz w:val="20"/>
            <w:szCs w:val="20"/>
          </w:rPr>
          <w:t>порядке</w:t>
        </w:r>
      </w:hyperlink>
      <w:r>
        <w:rPr>
          <w:rFonts w:ascii="Arial" w:hAnsi="Arial" w:cs="Arial"/>
          <w:sz w:val="20"/>
          <w:szCs w:val="20"/>
        </w:rPr>
        <w:t>, устанавливаемом законодательством Российской Федерации.</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Трудовые правоотношения в религиозных организациях</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 случаях, предусмотренных их уставами, заключают трудовые договоры с работниками.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07.06.2013 N 119-ФЗ)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Условия труда и его оплата устанавливаются в соответствии с </w:t>
      </w:r>
      <w:hyperlink r:id="rId21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трудовым договором между религиозной организацией (работодателем) и работником.</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07.06.2013 N 119-ФЗ)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граждан, работающих в религиозных организациях по трудовым договорам, распространяется законодательство Российской Федерации о труде.</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07.06.2013 N 119-ФЗ)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персонала, а также требования к ним, в том числе в части религиозного образования.</w:t>
      </w:r>
    </w:p>
    <w:p w:rsidR="00D06B70" w:rsidRDefault="00D06B70" w:rsidP="00D06B7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06B7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06B70" w:rsidRDefault="00D06B7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D06B70" w:rsidRDefault="00D06B7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D06B70" w:rsidRDefault="00D06B7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06B70" w:rsidRDefault="00D06B7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5 ст. 24 (в ред. ФЗ  от 05.04.2021 N 68-ФЗ) </w:t>
            </w:r>
            <w:hyperlink r:id="rId218" w:history="1">
              <w:r>
                <w:rPr>
                  <w:rFonts w:ascii="Arial" w:hAnsi="Arial" w:cs="Arial"/>
                  <w:color w:val="0000FF"/>
                  <w:sz w:val="20"/>
                  <w:szCs w:val="20"/>
                </w:rPr>
                <w:t>распространяется</w:t>
              </w:r>
            </w:hyperlink>
            <w:r>
              <w:rPr>
                <w:rFonts w:ascii="Arial" w:hAnsi="Arial" w:cs="Arial"/>
                <w:color w:val="392C69"/>
                <w:sz w:val="20"/>
                <w:szCs w:val="20"/>
              </w:rPr>
              <w:t xml:space="preserve"> на священнослужителей и религиозный персонал, приступающих к соответствующей деятельности после 03.10.2021.</w:t>
            </w:r>
          </w:p>
        </w:tc>
        <w:tc>
          <w:tcPr>
            <w:tcW w:w="113" w:type="dxa"/>
            <w:shd w:val="clear" w:color="auto" w:fill="F4F3F8"/>
            <w:tcMar>
              <w:top w:w="0" w:type="dxa"/>
              <w:left w:w="0" w:type="dxa"/>
              <w:bottom w:w="0" w:type="dxa"/>
              <w:right w:w="0" w:type="dxa"/>
            </w:tcMar>
          </w:tcPr>
          <w:p w:rsidR="00D06B70" w:rsidRDefault="00D06B70">
            <w:pPr>
              <w:autoSpaceDE w:val="0"/>
              <w:autoSpaceDN w:val="0"/>
              <w:adjustRightInd w:val="0"/>
              <w:spacing w:after="0" w:line="240" w:lineRule="auto"/>
              <w:jc w:val="both"/>
              <w:rPr>
                <w:rFonts w:ascii="Arial" w:hAnsi="Arial" w:cs="Arial"/>
                <w:color w:val="392C69"/>
                <w:sz w:val="20"/>
                <w:szCs w:val="20"/>
              </w:rPr>
            </w:pPr>
          </w:p>
        </w:tc>
      </w:tr>
    </w:tbl>
    <w:p w:rsidR="00D06B70" w:rsidRDefault="00D06B70" w:rsidP="00D06B7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Священнослужители и составляющие религиозный персонал религиозных организаций лица, прошедшие в зарубежных образовательных организациях (центрах) обучение по образовательным программам, направленным на подготовку служителей и религиозного персонала религиозных организаций, и впервые приступающие к совершению богослужений, других религиозных обрядов и церемоний, осуществлению миссионерской или преподавательской деятельности на территории Российской Федерации, до начала совершения богослужений, других религиозных обрядов и церемоний, осуществления миссионерской или преподавательской деятельности на территории Российской Федерации получают дополнительное профессиональное образование в сфере основ государственно-конфессиональных отношений в Российской Федерации в духовных образовательных организациях, зарегистрированных в соответствии с настоящим Федеральным законом и реализующих имеющие государственную аккредитацию основные образовательные программы высшего образования, или в федеральных государственных образовательных организациях высшего образования Российской Федерации, </w:t>
      </w:r>
      <w:hyperlink r:id="rId219"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федеральным органом исполнительной власти, осуществляющим функции по нормативно-правовому регулированию в сфере государственной регламентации образовательной деятельности, и проходят аттестацию в руководящем органе (центре) зарегистрированной на территории Российской Федерации централизованной религиозной организации соответствующей конфессиональной принадлежности в порядке, установленном законодательством Российской Федерации.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20"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21" w:history="1">
        <w:r>
          <w:rPr>
            <w:rFonts w:ascii="Arial" w:hAnsi="Arial" w:cs="Arial"/>
            <w:color w:val="0000FF"/>
            <w:sz w:val="20"/>
            <w:szCs w:val="20"/>
          </w:rPr>
          <w:t>законом</w:t>
        </w:r>
      </w:hyperlink>
      <w:r>
        <w:rPr>
          <w:rFonts w:ascii="Arial" w:hAnsi="Arial" w:cs="Arial"/>
          <w:sz w:val="20"/>
          <w:szCs w:val="20"/>
        </w:rPr>
        <w:t xml:space="preserve"> от 07.06.2013 N 119-ФЗ)</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III.1. МИССИОНЕРСКАЯ ДЕЯТЕЛЬНОСТЬ</w:t>
      </w:r>
    </w:p>
    <w:p w:rsidR="00D06B70" w:rsidRDefault="00D06B70" w:rsidP="00D06B7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от 06.07.2016 N 374-ФЗ)</w:t>
      </w:r>
    </w:p>
    <w:p w:rsidR="00D06B70" w:rsidRDefault="00D06B70" w:rsidP="00D06B70">
      <w:pPr>
        <w:autoSpaceDE w:val="0"/>
        <w:autoSpaceDN w:val="0"/>
        <w:adjustRightInd w:val="0"/>
        <w:spacing w:after="0" w:line="240" w:lineRule="auto"/>
        <w:jc w:val="both"/>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24.1. Содержание миссионерской деятельности</w:t>
      </w: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3" w:history="1">
        <w:r>
          <w:rPr>
            <w:rFonts w:ascii="Arial" w:hAnsi="Arial" w:cs="Arial"/>
            <w:color w:val="0000FF"/>
            <w:sz w:val="20"/>
            <w:szCs w:val="20"/>
          </w:rPr>
          <w:t>законом</w:t>
        </w:r>
      </w:hyperlink>
      <w:r>
        <w:rPr>
          <w:rFonts w:ascii="Arial" w:hAnsi="Arial" w:cs="Arial"/>
          <w:sz w:val="20"/>
          <w:szCs w:val="20"/>
        </w:rPr>
        <w:t xml:space="preserve"> от 06.07.2016 N 374-ФЗ)</w:t>
      </w:r>
    </w:p>
    <w:p w:rsidR="00D06B70" w:rsidRDefault="00D06B70" w:rsidP="00D06B70">
      <w:pPr>
        <w:autoSpaceDE w:val="0"/>
        <w:autoSpaceDN w:val="0"/>
        <w:adjustRightInd w:val="0"/>
        <w:spacing w:after="0" w:line="240" w:lineRule="auto"/>
        <w:jc w:val="both"/>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Миссионерской деятельностью в целях настоящего Федерального закона признается деятельность религиозного объединения, направленная на распространение информации о своем вероучении среди лиц, не являющихся участниками (последователями) данного религиозного объединения, в целях вовлечения указанных лиц в состав участников (последователей) религиозного объединения, осуществляемая непосредственно религиозными объединениями либо уполномоченными ими гражданами и (или) юридическими лицами публично, при помощи средств массовой информации, информационно-телекоммуникационной сети "Интернет" либо другими законными способами.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22" w:name="Par489"/>
      <w:bookmarkEnd w:id="22"/>
      <w:r>
        <w:rPr>
          <w:rFonts w:ascii="Arial" w:hAnsi="Arial" w:cs="Arial"/>
          <w:sz w:val="20"/>
          <w:szCs w:val="20"/>
        </w:rPr>
        <w:t>2. Миссионерская деятельность религиозного объединения беспрепятственно осуществляется: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культовых помещениях, зданиях и сооружениях, а также на земельных участках, на которых расположены такие здания и сооружения;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земельных участках, принадлежащих религиозным организациям на праве собственности или предоставленных им на ином имущественном праве;</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местах паломничества;</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кладбищах и в крематориях;</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образовательных организаций, исторически используемых для проведения религиозных обрядов.</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допускается осуществление миссионерской деятельности в жилых помещениях, за исключением случаев, предусмотренных </w:t>
      </w:r>
      <w:hyperlink w:anchor="Par364" w:history="1">
        <w:r>
          <w:rPr>
            <w:rFonts w:ascii="Arial" w:hAnsi="Arial" w:cs="Arial"/>
            <w:color w:val="0000FF"/>
            <w:sz w:val="20"/>
            <w:szCs w:val="20"/>
          </w:rPr>
          <w:t>частью 2 статьи 16</w:t>
        </w:r>
      </w:hyperlink>
      <w:r>
        <w:rPr>
          <w:rFonts w:ascii="Arial" w:hAnsi="Arial" w:cs="Arial"/>
          <w:sz w:val="20"/>
          <w:szCs w:val="20"/>
        </w:rPr>
        <w:t xml:space="preserve"> настоящего Федерального закона.</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 зданиях и сооружениях, а также на земельных участках, на которых расположены такие здания и сооружения, без письменного согласия руководящего органа соответствующего религиозного объединения.</w:t>
      </w:r>
    </w:p>
    <w:p w:rsidR="00D06B70" w:rsidRDefault="00D06B70" w:rsidP="00D06B70">
      <w:pPr>
        <w:autoSpaceDE w:val="0"/>
        <w:autoSpaceDN w:val="0"/>
        <w:adjustRightInd w:val="0"/>
        <w:spacing w:after="0" w:line="240" w:lineRule="auto"/>
        <w:jc w:val="both"/>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24.2. Порядок осуществления миссионерской деятельности</w:t>
      </w: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5" w:history="1">
        <w:r>
          <w:rPr>
            <w:rFonts w:ascii="Arial" w:hAnsi="Arial" w:cs="Arial"/>
            <w:color w:val="0000FF"/>
            <w:sz w:val="20"/>
            <w:szCs w:val="20"/>
          </w:rPr>
          <w:t>законом</w:t>
        </w:r>
      </w:hyperlink>
      <w:r>
        <w:rPr>
          <w:rFonts w:ascii="Arial" w:hAnsi="Arial" w:cs="Arial"/>
          <w:sz w:val="20"/>
          <w:szCs w:val="20"/>
        </w:rPr>
        <w:t xml:space="preserve"> от 06.07.2016 N 374-ФЗ)</w:t>
      </w:r>
    </w:p>
    <w:p w:rsidR="00D06B70" w:rsidRDefault="00D06B70" w:rsidP="00D06B70">
      <w:pPr>
        <w:autoSpaceDE w:val="0"/>
        <w:autoSpaceDN w:val="0"/>
        <w:adjustRightInd w:val="0"/>
        <w:spacing w:after="0" w:line="240" w:lineRule="auto"/>
        <w:jc w:val="both"/>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bookmarkStart w:id="23" w:name="Par504"/>
      <w:bookmarkEnd w:id="23"/>
      <w:r>
        <w:rPr>
          <w:rFonts w:ascii="Arial" w:hAnsi="Arial" w:cs="Arial"/>
          <w:sz w:val="20"/>
          <w:szCs w:val="20"/>
        </w:rPr>
        <w:t>1. Граждане, осуществляющие миссионерскую деятельность от имени религиозной группы,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 выданного территориальным органом федерального органа государственной регистрации.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24" w:name="Par505"/>
      <w:bookmarkEnd w:id="24"/>
      <w:r>
        <w:rPr>
          <w:rFonts w:ascii="Arial" w:hAnsi="Arial" w:cs="Arial"/>
          <w:sz w:val="20"/>
          <w:szCs w:val="20"/>
        </w:rPr>
        <w:t>2. Миссионерскую деятельность от имени религиозной организации вправе осуществлять руководитель религиозной организации, член ее коллегиального органа и (или) священнослужитель религиозной организации.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Иные граждане и юридические лица вправе осуществлять миссионерскую деятельность от имени религиозной организации при наличии у них документа,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 В данном документе должны быть указаны реквизиты документа,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Настоящие правила не распространяются на миссионерскую деятельность, предусмотренную </w:t>
      </w:r>
      <w:hyperlink w:anchor="Par489" w:history="1">
        <w:r>
          <w:rPr>
            <w:rFonts w:ascii="Arial" w:hAnsi="Arial" w:cs="Arial"/>
            <w:color w:val="0000FF"/>
            <w:sz w:val="20"/>
            <w:szCs w:val="20"/>
          </w:rPr>
          <w:t>пунктом 2 статьи 24.1</w:t>
        </w:r>
      </w:hyperlink>
      <w:r>
        <w:rPr>
          <w:rFonts w:ascii="Arial" w:hAnsi="Arial" w:cs="Arial"/>
          <w:sz w:val="20"/>
          <w:szCs w:val="20"/>
        </w:rPr>
        <w:t xml:space="preserve"> настоящего Федерального закона.</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Иностранные граждане и лица без гражданства, законно находящиеся на территории Российской Федерации, вправе осуществлять миссионерскую деятельность:</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имени религиозной группы - только на территории субъекта Российской Федерации, в котором расположен территориальный орган федерального органа государственной регистрации, выдавший письменное подтверждение получения и регистрации уведомления о создании и начале деятельности указанной религиозной группы, при наличии документа, указанного в </w:t>
      </w:r>
      <w:hyperlink w:anchor="Par504"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имени религиозной организации -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 указанного в </w:t>
      </w:r>
      <w:hyperlink w:anchor="Par505" w:history="1">
        <w:r>
          <w:rPr>
            <w:rFonts w:ascii="Arial" w:hAnsi="Arial" w:cs="Arial"/>
            <w:color w:val="0000FF"/>
            <w:sz w:val="20"/>
            <w:szCs w:val="20"/>
          </w:rPr>
          <w:t>пункте 2</w:t>
        </w:r>
      </w:hyperlink>
      <w:r>
        <w:rPr>
          <w:rFonts w:ascii="Arial" w:hAnsi="Arial" w:cs="Arial"/>
          <w:sz w:val="20"/>
          <w:szCs w:val="20"/>
        </w:rPr>
        <w:t xml:space="preserve"> настоящей статьи.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Иностранные граждане, въехавшие на территорию Российской Федерации по приглашению религиозной организации в соответствии со </w:t>
      </w:r>
      <w:hyperlink w:anchor="Par434"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 указанного в </w:t>
      </w:r>
      <w:hyperlink w:anchor="Par505" w:history="1">
        <w:r>
          <w:rPr>
            <w:rFonts w:ascii="Arial" w:hAnsi="Arial" w:cs="Arial"/>
            <w:color w:val="0000FF"/>
            <w:sz w:val="20"/>
            <w:szCs w:val="20"/>
          </w:rPr>
          <w:t>пункте 2</w:t>
        </w:r>
      </w:hyperlink>
      <w:r>
        <w:rPr>
          <w:rFonts w:ascii="Arial" w:hAnsi="Arial" w:cs="Arial"/>
          <w:sz w:val="20"/>
          <w:szCs w:val="20"/>
        </w:rPr>
        <w:t xml:space="preserve"> настоящей статьи.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25" w:name="Par512"/>
      <w:bookmarkEnd w:id="25"/>
      <w:r>
        <w:rPr>
          <w:rFonts w:ascii="Arial" w:hAnsi="Arial" w:cs="Arial"/>
          <w:sz w:val="20"/>
          <w:szCs w:val="20"/>
        </w:rPr>
        <w:t xml:space="preserve">5. Не допускается осуществление миссионерской деятельности от имени религиозного объединения, цели и действия которого противоречат закону, в том числе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Федеральным </w:t>
      </w:r>
      <w:hyperlink r:id="rId226" w:history="1">
        <w:r>
          <w:rPr>
            <w:rFonts w:ascii="Arial" w:hAnsi="Arial" w:cs="Arial"/>
            <w:color w:val="0000FF"/>
            <w:sz w:val="20"/>
            <w:szCs w:val="20"/>
          </w:rPr>
          <w:t>законом</w:t>
        </w:r>
      </w:hyperlink>
      <w:r>
        <w:rPr>
          <w:rFonts w:ascii="Arial" w:hAnsi="Arial" w:cs="Arial"/>
          <w:sz w:val="20"/>
          <w:szCs w:val="20"/>
        </w:rPr>
        <w:t xml:space="preserve"> от 25 июля 2002 года N 114-ФЗ "О противодействии экстремистской деятельности" либо Федеральным </w:t>
      </w:r>
      <w:hyperlink r:id="rId227"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а также физическими лицами, указанными в </w:t>
      </w:r>
      <w:hyperlink w:anchor="Par183" w:history="1">
        <w:r>
          <w:rPr>
            <w:rFonts w:ascii="Arial" w:hAnsi="Arial" w:cs="Arial"/>
            <w:color w:val="0000FF"/>
            <w:sz w:val="20"/>
            <w:szCs w:val="20"/>
          </w:rPr>
          <w:t>пунктах 3</w:t>
        </w:r>
      </w:hyperlink>
      <w:r>
        <w:rPr>
          <w:rFonts w:ascii="Arial" w:hAnsi="Arial" w:cs="Arial"/>
          <w:sz w:val="20"/>
          <w:szCs w:val="20"/>
        </w:rPr>
        <w:t xml:space="preserve"> и </w:t>
      </w:r>
      <w:hyperlink w:anchor="Par196" w:history="1">
        <w:r>
          <w:rPr>
            <w:rFonts w:ascii="Arial" w:hAnsi="Arial" w:cs="Arial"/>
            <w:color w:val="0000FF"/>
            <w:sz w:val="20"/>
            <w:szCs w:val="20"/>
          </w:rPr>
          <w:t>4 статьи 9</w:t>
        </w:r>
      </w:hyperlink>
      <w:r>
        <w:rPr>
          <w:rFonts w:ascii="Arial" w:hAnsi="Arial" w:cs="Arial"/>
          <w:sz w:val="20"/>
          <w:szCs w:val="20"/>
        </w:rPr>
        <w:t xml:space="preserve"> настоящего Федерального закона.</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26" w:name="Par513"/>
      <w:bookmarkEnd w:id="26"/>
      <w:r>
        <w:rPr>
          <w:rFonts w:ascii="Arial" w:hAnsi="Arial" w:cs="Arial"/>
          <w:sz w:val="20"/>
          <w:szCs w:val="20"/>
        </w:rPr>
        <w:t>6. Не допускается осуществление миссионерской деятельности, цели и действия которой направлены на:</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общественной безопасности и общественного порядка;</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экстремистской деятельности;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принуждение к разрушению семьи;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посягательство на личность, права и свободы граждан;</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получению обязательного образования;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принуждение участников и последователей религиозного объединения и иных лиц к отчуждению принадлежащего им имущества в пользу религиозного объединения;</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побуждение граждан к отказу от исполнения установленных законом гражданских обязанностей и к совершению иных противоправных действий.</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осуществления миссионерской деятельности, предусмотренной </w:t>
      </w:r>
      <w:hyperlink w:anchor="Par512" w:history="1">
        <w:r>
          <w:rPr>
            <w:rFonts w:ascii="Arial" w:hAnsi="Arial" w:cs="Arial"/>
            <w:color w:val="0000FF"/>
            <w:sz w:val="20"/>
            <w:szCs w:val="20"/>
          </w:rPr>
          <w:t>пунктами 5</w:t>
        </w:r>
      </w:hyperlink>
      <w:r>
        <w:rPr>
          <w:rFonts w:ascii="Arial" w:hAnsi="Arial" w:cs="Arial"/>
          <w:sz w:val="20"/>
          <w:szCs w:val="20"/>
        </w:rPr>
        <w:t xml:space="preserve">, </w:t>
      </w:r>
      <w:hyperlink w:anchor="Par513" w:history="1">
        <w:r>
          <w:rPr>
            <w:rFonts w:ascii="Arial" w:hAnsi="Arial" w:cs="Arial"/>
            <w:color w:val="0000FF"/>
            <w:sz w:val="20"/>
            <w:szCs w:val="20"/>
          </w:rPr>
          <w:t>6</w:t>
        </w:r>
      </w:hyperlink>
      <w:r>
        <w:rPr>
          <w:rFonts w:ascii="Arial" w:hAnsi="Arial" w:cs="Arial"/>
          <w:sz w:val="20"/>
          <w:szCs w:val="20"/>
        </w:rPr>
        <w:t xml:space="preserve"> настоящей статьи, религиозное объединение несет ответственность за миссионерскую деятельность, осуществляемую от его имени уполномоченными им лицами.</w:t>
      </w:r>
    </w:p>
    <w:p w:rsidR="00D06B70" w:rsidRDefault="00D06B70" w:rsidP="00D06B70">
      <w:pPr>
        <w:autoSpaceDE w:val="0"/>
        <w:autoSpaceDN w:val="0"/>
        <w:adjustRightInd w:val="0"/>
        <w:spacing w:after="0" w:line="240" w:lineRule="auto"/>
        <w:ind w:firstLine="540"/>
        <w:jc w:val="both"/>
        <w:rPr>
          <w:rFonts w:ascii="Arial" w:hAnsi="Arial" w:cs="Arial"/>
          <w:sz w:val="20"/>
          <w:szCs w:val="20"/>
        </w:rPr>
      </w:pPr>
    </w:p>
    <w:p w:rsidR="00D06B70" w:rsidRDefault="00D06B70" w:rsidP="00D06B7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IV. НАДЗОР И КОНТРОЛЬ</w:t>
      </w:r>
    </w:p>
    <w:p w:rsidR="00D06B70" w:rsidRDefault="00D06B70" w:rsidP="00D06B7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ИСПОЛНЕНИЕМ ЗАКОНОДАТЕЛЬСТВА О СВОБОДЕ СОВЕСТИ,</w:t>
      </w:r>
    </w:p>
    <w:p w:rsidR="00D06B70" w:rsidRDefault="00D06B70" w:rsidP="00D06B7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СВОБОДЕ ВЕРОИСПОВЕДАНИЯ И О РЕЛИГИОЗНЫХ ОБЪЕДИНЕНИЯХ</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Осуществление надзора и контроля</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орган государственной регистрации или его территориальный орган осуществляет контроль за соблюдением религиозными организациями законодательства Российской Федерации о свободе совести, свободе вероисповедания и о религиозных объединениях, а также целей и порядка деятельности, предусмотренных их уставами, при осуществлении федерального государственного надзора за деятельностью религиозных организаций.</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29" w:history="1">
        <w:r>
          <w:rPr>
            <w:rFonts w:ascii="Arial" w:hAnsi="Arial" w:cs="Arial"/>
            <w:color w:val="0000FF"/>
            <w:sz w:val="20"/>
            <w:szCs w:val="20"/>
          </w:rPr>
          <w:t>закона</w:t>
        </w:r>
      </w:hyperlink>
      <w:r>
        <w:rPr>
          <w:rFonts w:ascii="Arial" w:hAnsi="Arial" w:cs="Arial"/>
          <w:sz w:val="20"/>
          <w:szCs w:val="20"/>
        </w:rPr>
        <w:t xml:space="preserve"> от 28.11.2015 N 341-ФЗ)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 отношениям, связанным с защитой прав религиозных организаций при осуществлении федерального государственного надзора за деятельностью религиозных организаций, применяются положения Федерального </w:t>
      </w:r>
      <w:hyperlink r:id="rId230"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31"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осуществлении федерального государственного надзора за деятельностью религиозных организаций федеральный орган государственной регистрации или его территориальный орган и их должностные лица в порядке, установленном законодательством Российской Федерации, имеют право:</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запрашивать и получать у религиозной организации документы о деятельности религиозной организации, за исключением документов, содержащих сведения о финансово-хозяйственной деятельности религиозной организации, которые могут быть запрошены и получены исключительно в случаях, предусмотренных </w:t>
      </w:r>
      <w:hyperlink w:anchor="Par540" w:history="1">
        <w:r>
          <w:rPr>
            <w:rFonts w:ascii="Arial" w:hAnsi="Arial" w:cs="Arial"/>
            <w:color w:val="0000FF"/>
            <w:sz w:val="20"/>
            <w:szCs w:val="20"/>
          </w:rPr>
          <w:t>абзацем третьим</w:t>
        </w:r>
      </w:hyperlink>
      <w:r>
        <w:rPr>
          <w:rFonts w:ascii="Arial" w:hAnsi="Arial" w:cs="Arial"/>
          <w:sz w:val="20"/>
          <w:szCs w:val="20"/>
        </w:rPr>
        <w:t xml:space="preserve"> настоящего пункта;</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27" w:name="Par540"/>
      <w:bookmarkEnd w:id="27"/>
      <w:r>
        <w:rPr>
          <w:rFonts w:ascii="Arial" w:hAnsi="Arial" w:cs="Arial"/>
          <w:sz w:val="20"/>
          <w:szCs w:val="20"/>
        </w:rPr>
        <w:t>запрашивать и получать у религиозной организации, в том числе при проведении предусмотренных настоящим Федеральным законом проверок, документы, содержащие сведения о ее финансово-хозяйственной деятельности,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запрашивать и получать, в том числе при проведении предусмотренных настоящим Федеральным законом проверок, информацию о финансово-хозяйственной деятельности религиозной организации у органов государственной статистики, федерального органа исполнительной власти, уполномоченного по контролю и надзору в области налогов и сборов,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иных органов государственного контроля (надзора);</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02.12.2019 N 394-ФЗ)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направлять своих представителей для присутствия на проводимых религиозной организацией мероприятиях по приглашению органов управления религиозной организации;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проверки соответствия деятельности религиозной организации законодательству Российской Федерации о свободе совести, свободе вероисповедания и о религиозных объединениях, а также целям и порядку деятельности, предусмотренным ее уставом;</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проверки финансово-хозяйственной деятельности религиозной организации, в том числе в части поступления и (или) расходования благотворительных пожертвований и других денежных средств, источников поступления и (или) использования иного имущества,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нарушения законодательства Российской Федерации о свободе совести, свободе вероисповедания и о религиозных объединениях или совершения религиозной организацией действий, не соответствующих целям, предусмотренным ее уставом, вынести ей письменное предупреждение с указанием допущенного нарушения и срока его устранения, составляющего не менее одного месяца. Предупреждение, вынесенное религиозной организации, может быть обжаловано в соответствии с законодательством Российской Федерации.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Основанием для проведения внеплановой проверки религиозной организации является: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истечение срока устранения нарушения, содержащегося в предупреждении, ранее вынесенном религиозной организации федеральным органом государственной регистрации или его территориальным органом;</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поступление в федеральный орган государственной регистрации или его территориальный орган информации от государственных органов, органов местного самоуправления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приказа (распоряжения) руководителя федерального органа государственной регистрации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Предварительное уведомление религиозной организации о проведении внеплановой проверки в связи с наличием в ее деятельности признаков экстремизма (терроризма) не допускается.</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35"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D06B70" w:rsidRDefault="00D06B70" w:rsidP="00D06B70">
      <w:pPr>
        <w:autoSpaceDE w:val="0"/>
        <w:autoSpaceDN w:val="0"/>
        <w:adjustRightInd w:val="0"/>
        <w:spacing w:after="0" w:line="240" w:lineRule="auto"/>
        <w:ind w:firstLine="540"/>
        <w:jc w:val="both"/>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25.1. Отчетность религиозной организации, получившей денежные средства и иное имущество от международных и иностранных организаций, иностранных граждан, лиц без гражданства</w:t>
      </w: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6"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D06B70" w:rsidRDefault="00D06B70" w:rsidP="00D06B70">
      <w:pPr>
        <w:autoSpaceDE w:val="0"/>
        <w:autoSpaceDN w:val="0"/>
        <w:adjustRightInd w:val="0"/>
        <w:spacing w:after="0" w:line="240" w:lineRule="auto"/>
        <w:jc w:val="both"/>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ведут раздельный учет доходов (расходов), полученных (произведенных) в рамках поступлений от указанных источников, и доходов (расходов), полученных (произведенных) в рамках иных поступлений.</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28" w:name="Par560"/>
      <w:bookmarkEnd w:id="28"/>
      <w:r>
        <w:rPr>
          <w:rFonts w:ascii="Arial" w:hAnsi="Arial" w:cs="Arial"/>
          <w:sz w:val="20"/>
          <w:szCs w:val="20"/>
        </w:rPr>
        <w:t xml:space="preserve">2. Религиозные организации, получившие в течение одного года денежные средства и иное имущество от международных и иностранных организаций, иностранных граждан, лиц без гражданства, обязаны представлять в федеральный орган государственной регистрации или его территориальный орган отчет о своей деятельности, персональном составе руководящих органов, целях расходования денежных средств и использования иного имущества, в том числе полученных от международных и иностранных </w:t>
      </w:r>
      <w:r>
        <w:rPr>
          <w:rFonts w:ascii="Arial" w:hAnsi="Arial" w:cs="Arial"/>
          <w:sz w:val="20"/>
          <w:szCs w:val="20"/>
        </w:rPr>
        <w:lastRenderedPageBreak/>
        <w:t>организаций, иностранных граждан, лиц без гражданства, об их фактическом расходовании (использовании).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29" w:name="Par561"/>
      <w:bookmarkEnd w:id="29"/>
      <w:r>
        <w:rPr>
          <w:rFonts w:ascii="Arial" w:hAnsi="Arial" w:cs="Arial"/>
          <w:sz w:val="20"/>
          <w:szCs w:val="20"/>
        </w:rPr>
        <w:t xml:space="preserve">3.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в объеме сведений, представляемых в федеральный орган государственной регистрации или его территориальный орган в соответствии с </w:t>
      </w:r>
      <w:hyperlink w:anchor="Par560"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37" w:history="1">
        <w:r>
          <w:rPr>
            <w:rFonts w:ascii="Arial" w:hAnsi="Arial" w:cs="Arial"/>
            <w:color w:val="0000FF"/>
            <w:sz w:val="20"/>
            <w:szCs w:val="20"/>
          </w:rPr>
          <w:t>Форма</w:t>
        </w:r>
      </w:hyperlink>
      <w:r>
        <w:rPr>
          <w:rFonts w:ascii="Arial" w:hAnsi="Arial" w:cs="Arial"/>
          <w:sz w:val="20"/>
          <w:szCs w:val="20"/>
        </w:rPr>
        <w:t xml:space="preserve"> и </w:t>
      </w:r>
      <w:hyperlink r:id="rId238" w:history="1">
        <w:r>
          <w:rPr>
            <w:rFonts w:ascii="Arial" w:hAnsi="Arial" w:cs="Arial"/>
            <w:color w:val="0000FF"/>
            <w:sz w:val="20"/>
            <w:szCs w:val="20"/>
          </w:rPr>
          <w:t>срок</w:t>
        </w:r>
      </w:hyperlink>
      <w:r>
        <w:rPr>
          <w:rFonts w:ascii="Arial" w:hAnsi="Arial" w:cs="Arial"/>
          <w:sz w:val="20"/>
          <w:szCs w:val="20"/>
        </w:rPr>
        <w:t xml:space="preserve"> представления отчета, указанного в </w:t>
      </w:r>
      <w:hyperlink w:anchor="Par560" w:history="1">
        <w:r>
          <w:rPr>
            <w:rFonts w:ascii="Arial" w:hAnsi="Arial" w:cs="Arial"/>
            <w:color w:val="0000FF"/>
            <w:sz w:val="20"/>
            <w:szCs w:val="20"/>
          </w:rPr>
          <w:t>пункте 2</w:t>
        </w:r>
      </w:hyperlink>
      <w:r>
        <w:rPr>
          <w:rFonts w:ascii="Arial" w:hAnsi="Arial" w:cs="Arial"/>
          <w:sz w:val="20"/>
          <w:szCs w:val="20"/>
        </w:rPr>
        <w:t xml:space="preserve"> настоящей статьи, а также </w:t>
      </w:r>
      <w:hyperlink r:id="rId239" w:history="1">
        <w:r>
          <w:rPr>
            <w:rFonts w:ascii="Arial" w:hAnsi="Arial" w:cs="Arial"/>
            <w:color w:val="0000FF"/>
            <w:sz w:val="20"/>
            <w:szCs w:val="20"/>
          </w:rPr>
          <w:t>порядок</w:t>
        </w:r>
      </w:hyperlink>
      <w:r>
        <w:rPr>
          <w:rFonts w:ascii="Arial" w:hAnsi="Arial" w:cs="Arial"/>
          <w:sz w:val="20"/>
          <w:szCs w:val="20"/>
        </w:rPr>
        <w:t xml:space="preserve"> и срок его размещения в информационно-телекоммуникационной сети "Интернет" в соответствии с </w:t>
      </w:r>
      <w:hyperlink w:anchor="Par561" w:history="1">
        <w:r>
          <w:rPr>
            <w:rFonts w:ascii="Arial" w:hAnsi="Arial" w:cs="Arial"/>
            <w:color w:val="0000FF"/>
            <w:sz w:val="20"/>
            <w:szCs w:val="20"/>
          </w:rPr>
          <w:t>пунктом 3</w:t>
        </w:r>
      </w:hyperlink>
      <w:r>
        <w:rPr>
          <w:rFonts w:ascii="Arial" w:hAnsi="Arial" w:cs="Arial"/>
          <w:sz w:val="20"/>
          <w:szCs w:val="20"/>
        </w:rPr>
        <w:t xml:space="preserve"> настоящей статьи определяются федеральным органом государственной регистрации.</w:t>
      </w:r>
    </w:p>
    <w:p w:rsidR="00D06B70" w:rsidRDefault="00D06B70" w:rsidP="00D06B70">
      <w:pPr>
        <w:autoSpaceDE w:val="0"/>
        <w:autoSpaceDN w:val="0"/>
        <w:adjustRightInd w:val="0"/>
        <w:spacing w:after="0" w:line="240" w:lineRule="auto"/>
        <w:ind w:firstLine="540"/>
        <w:jc w:val="both"/>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Ответственность за нарушение законодательства о свободе совести, свободе вероисповедания и о религиозных объединениях</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Нарушение законодательства Российской Федерации о свободе совести, свободе вероисповедания и о религиозных объединениях влечет за собой </w:t>
      </w:r>
      <w:hyperlink r:id="rId240" w:history="1">
        <w:r>
          <w:rPr>
            <w:rFonts w:ascii="Arial" w:hAnsi="Arial" w:cs="Arial"/>
            <w:color w:val="0000FF"/>
            <w:sz w:val="20"/>
            <w:szCs w:val="20"/>
          </w:rPr>
          <w:t>уголовную,</w:t>
        </w:r>
      </w:hyperlink>
      <w:r>
        <w:rPr>
          <w:rFonts w:ascii="Arial" w:hAnsi="Arial" w:cs="Arial"/>
          <w:sz w:val="20"/>
          <w:szCs w:val="20"/>
        </w:rPr>
        <w:t xml:space="preserve"> </w:t>
      </w:r>
      <w:hyperlink r:id="rId241" w:history="1">
        <w:r>
          <w:rPr>
            <w:rFonts w:ascii="Arial" w:hAnsi="Arial" w:cs="Arial"/>
            <w:color w:val="0000FF"/>
            <w:sz w:val="20"/>
            <w:szCs w:val="20"/>
          </w:rPr>
          <w:t>административную</w:t>
        </w:r>
      </w:hyperlink>
      <w:r>
        <w:rPr>
          <w:rFonts w:ascii="Arial" w:hAnsi="Arial" w:cs="Arial"/>
          <w:sz w:val="20"/>
          <w:szCs w:val="20"/>
        </w:rPr>
        <w:t xml:space="preserve"> и иную ответственность в соответствии с законодательством Российской Федерации.</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Заключительные положения</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Правительству Российской Федерации принять необходимые для реализации настоящего Федерального закона нормативные правовые акты.</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Перерегистрация религиозных организаций, в отношении которых имеются основания для их ликвидации либо запрета их деятельности, указанные в </w:t>
      </w:r>
      <w:hyperlink w:anchor="Par316" w:history="1">
        <w:r>
          <w:rPr>
            <w:rFonts w:ascii="Arial" w:hAnsi="Arial" w:cs="Arial"/>
            <w:color w:val="0000FF"/>
            <w:sz w:val="20"/>
            <w:szCs w:val="20"/>
          </w:rPr>
          <w:t>пункте 2 статьи 14</w:t>
        </w:r>
      </w:hyperlink>
      <w:r>
        <w:rPr>
          <w:rFonts w:ascii="Arial" w:hAnsi="Arial" w:cs="Arial"/>
          <w:sz w:val="20"/>
          <w:szCs w:val="20"/>
        </w:rPr>
        <w:t xml:space="preserve">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21.03.2002 N 31-ФЗ)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третий - четвертый утратили силу. - Федеральный </w:t>
      </w:r>
      <w:hyperlink r:id="rId243" w:history="1">
        <w:r>
          <w:rPr>
            <w:rFonts w:ascii="Arial" w:hAnsi="Arial" w:cs="Arial"/>
            <w:color w:val="0000FF"/>
            <w:sz w:val="20"/>
            <w:szCs w:val="20"/>
          </w:rPr>
          <w:t>закон</w:t>
        </w:r>
      </w:hyperlink>
      <w:r>
        <w:rPr>
          <w:rFonts w:ascii="Arial" w:hAnsi="Arial" w:cs="Arial"/>
          <w:sz w:val="20"/>
          <w:szCs w:val="20"/>
        </w:rPr>
        <w:t xml:space="preserve"> от 13.07.2015 N 261-ФЗ.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Местные религиозные организации, не входящие в структуру централизованной религиозной организации того же вероисповедания, в течение десяти лет со дня их государственной регистрации при создании не пользуются правами, предусмотренными </w:t>
      </w:r>
      <w:hyperlink w:anchor="Par97" w:history="1">
        <w:r>
          <w:rPr>
            <w:rFonts w:ascii="Arial" w:hAnsi="Arial" w:cs="Arial"/>
            <w:color w:val="0000FF"/>
            <w:sz w:val="20"/>
            <w:szCs w:val="20"/>
          </w:rPr>
          <w:t>пунктом 3</w:t>
        </w:r>
      </w:hyperlink>
      <w:r>
        <w:rPr>
          <w:rFonts w:ascii="Arial" w:hAnsi="Arial" w:cs="Arial"/>
          <w:sz w:val="20"/>
          <w:szCs w:val="20"/>
        </w:rPr>
        <w:t xml:space="preserve"> (за исключением права создавать образовательные организации, реализующие дополнительные общеобразовательные программы в отношении совершеннолетних граждан) и </w:t>
      </w:r>
      <w:hyperlink w:anchor="Par99" w:history="1">
        <w:r>
          <w:rPr>
            <w:rFonts w:ascii="Arial" w:hAnsi="Arial" w:cs="Arial"/>
            <w:color w:val="0000FF"/>
            <w:sz w:val="20"/>
            <w:szCs w:val="20"/>
          </w:rPr>
          <w:t>пунктом 4 статьи 5</w:t>
        </w:r>
      </w:hyperlink>
      <w:r>
        <w:rPr>
          <w:rFonts w:ascii="Arial" w:hAnsi="Arial" w:cs="Arial"/>
          <w:sz w:val="20"/>
          <w:szCs w:val="20"/>
        </w:rPr>
        <w:t xml:space="preserve">, </w:t>
      </w:r>
      <w:hyperlink w:anchor="Par301" w:history="1">
        <w:r>
          <w:rPr>
            <w:rFonts w:ascii="Arial" w:hAnsi="Arial" w:cs="Arial"/>
            <w:color w:val="0000FF"/>
            <w:sz w:val="20"/>
            <w:szCs w:val="20"/>
          </w:rPr>
          <w:t>пунктом 5 статьи 13</w:t>
        </w:r>
      </w:hyperlink>
      <w:r>
        <w:rPr>
          <w:rFonts w:ascii="Arial" w:hAnsi="Arial" w:cs="Arial"/>
          <w:sz w:val="20"/>
          <w:szCs w:val="20"/>
        </w:rPr>
        <w:t xml:space="preserve">, </w:t>
      </w:r>
      <w:hyperlink w:anchor="Par374" w:history="1">
        <w:r>
          <w:rPr>
            <w:rFonts w:ascii="Arial" w:hAnsi="Arial" w:cs="Arial"/>
            <w:color w:val="0000FF"/>
            <w:sz w:val="20"/>
            <w:szCs w:val="20"/>
          </w:rPr>
          <w:t>пунктом 3 статьи 16</w:t>
        </w:r>
      </w:hyperlink>
      <w:r>
        <w:rPr>
          <w:rFonts w:ascii="Arial" w:hAnsi="Arial" w:cs="Arial"/>
          <w:sz w:val="20"/>
          <w:szCs w:val="20"/>
        </w:rPr>
        <w:t xml:space="preserve">, </w:t>
      </w:r>
      <w:hyperlink w:anchor="Par406" w:history="1">
        <w:r>
          <w:rPr>
            <w:rFonts w:ascii="Arial" w:hAnsi="Arial" w:cs="Arial"/>
            <w:color w:val="0000FF"/>
            <w:sz w:val="20"/>
            <w:szCs w:val="20"/>
          </w:rPr>
          <w:t>пунктом 2 статьи 18</w:t>
        </w:r>
      </w:hyperlink>
      <w:r>
        <w:rPr>
          <w:rFonts w:ascii="Arial" w:hAnsi="Arial" w:cs="Arial"/>
          <w:sz w:val="20"/>
          <w:szCs w:val="20"/>
        </w:rPr>
        <w:t xml:space="preserve"> (применительно к средствам массовой информации), </w:t>
      </w:r>
      <w:hyperlink w:anchor="Par437" w:history="1">
        <w:r>
          <w:rPr>
            <w:rFonts w:ascii="Arial" w:hAnsi="Arial" w:cs="Arial"/>
            <w:color w:val="0000FF"/>
            <w:sz w:val="20"/>
            <w:szCs w:val="20"/>
          </w:rPr>
          <w:t>пунктом 2 статьи 20</w:t>
        </w:r>
      </w:hyperlink>
      <w:r>
        <w:rPr>
          <w:rFonts w:ascii="Arial" w:hAnsi="Arial" w:cs="Arial"/>
          <w:sz w:val="20"/>
          <w:szCs w:val="20"/>
        </w:rPr>
        <w:t xml:space="preserve"> настоящего Федерального закона, а также не вправе выступать учредителями централизованной религиозной организации.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44" w:history="1">
        <w:r>
          <w:rPr>
            <w:rFonts w:ascii="Arial" w:hAnsi="Arial" w:cs="Arial"/>
            <w:color w:val="0000FF"/>
            <w:sz w:val="20"/>
            <w:szCs w:val="20"/>
          </w:rPr>
          <w:t>законом</w:t>
        </w:r>
      </w:hyperlink>
      <w:r>
        <w:rPr>
          <w:rFonts w:ascii="Arial" w:hAnsi="Arial" w:cs="Arial"/>
          <w:sz w:val="20"/>
          <w:szCs w:val="20"/>
        </w:rPr>
        <w:t xml:space="preserve"> от 13.07.2015 N 261-ФЗ)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26.03.2000 </w:t>
      </w:r>
      <w:hyperlink r:id="rId245" w:history="1">
        <w:r>
          <w:rPr>
            <w:rFonts w:ascii="Arial" w:hAnsi="Arial" w:cs="Arial"/>
            <w:color w:val="0000FF"/>
            <w:sz w:val="20"/>
            <w:szCs w:val="20"/>
          </w:rPr>
          <w:t>N 45-ФЗ,</w:t>
        </w:r>
      </w:hyperlink>
      <w:r>
        <w:rPr>
          <w:rFonts w:ascii="Arial" w:hAnsi="Arial" w:cs="Arial"/>
          <w:sz w:val="20"/>
          <w:szCs w:val="20"/>
        </w:rPr>
        <w:t xml:space="preserve"> от 21.03.2002 </w:t>
      </w:r>
      <w:hyperlink r:id="rId246" w:history="1">
        <w:r>
          <w:rPr>
            <w:rFonts w:ascii="Arial" w:hAnsi="Arial" w:cs="Arial"/>
            <w:color w:val="0000FF"/>
            <w:sz w:val="20"/>
            <w:szCs w:val="20"/>
          </w:rPr>
          <w:t>N 31-ФЗ)</w:t>
        </w:r>
      </w:hyperlink>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bookmarkStart w:id="30" w:name="Par580"/>
      <w:bookmarkEnd w:id="30"/>
      <w:r>
        <w:rPr>
          <w:rFonts w:ascii="Arial" w:hAnsi="Arial" w:cs="Arial"/>
          <w:sz w:val="20"/>
          <w:szCs w:val="20"/>
        </w:rPr>
        <w:lastRenderedPageBreak/>
        <w:t xml:space="preserve">4.1. Юридические лица, в наименованиях которых содержатся сведения о вероисповедании, за исключением юридических лиц, зарегистрированных в организационно-правовой форме общественной организации или общественного движения, получивших указанное в </w:t>
      </w:r>
      <w:hyperlink w:anchor="Par163" w:history="1">
        <w:r>
          <w:rPr>
            <w:rFonts w:ascii="Arial" w:hAnsi="Arial" w:cs="Arial"/>
            <w:color w:val="0000FF"/>
            <w:sz w:val="20"/>
            <w:szCs w:val="20"/>
          </w:rPr>
          <w:t>пункте 8 статьи 8</w:t>
        </w:r>
      </w:hyperlink>
      <w:r>
        <w:rPr>
          <w:rFonts w:ascii="Arial" w:hAnsi="Arial" w:cs="Arial"/>
          <w:sz w:val="20"/>
          <w:szCs w:val="20"/>
        </w:rPr>
        <w:t xml:space="preserve"> настоящего Федерального закона письменное согласие централизованной религиозной организации соответствующей конфессиональной принадлежности, должны до 1 января 2022 года привести свои наименования в соответствие с требованиями </w:t>
      </w:r>
      <w:hyperlink w:anchor="Par163" w:history="1">
        <w:r>
          <w:rPr>
            <w:rFonts w:ascii="Arial" w:hAnsi="Arial" w:cs="Arial"/>
            <w:color w:val="0000FF"/>
            <w:sz w:val="20"/>
            <w:szCs w:val="20"/>
          </w:rPr>
          <w:t>пункта 8 статьи 8</w:t>
        </w:r>
      </w:hyperlink>
      <w:r>
        <w:rPr>
          <w:rFonts w:ascii="Arial" w:hAnsi="Arial" w:cs="Arial"/>
          <w:sz w:val="20"/>
          <w:szCs w:val="20"/>
        </w:rPr>
        <w:t xml:space="preserve"> настоящего Федерального закона.</w:t>
      </w:r>
    </w:p>
    <w:p w:rsidR="00D06B70" w:rsidRDefault="00D06B70" w:rsidP="00D06B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247"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D06B70" w:rsidRDefault="00D06B70" w:rsidP="00D06B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Признать утратившими силу </w:t>
      </w:r>
      <w:hyperlink r:id="rId248" w:history="1">
        <w:r>
          <w:rPr>
            <w:rFonts w:ascii="Arial" w:hAnsi="Arial" w:cs="Arial"/>
            <w:color w:val="0000FF"/>
            <w:sz w:val="20"/>
            <w:szCs w:val="20"/>
          </w:rPr>
          <w:t>Закон</w:t>
        </w:r>
      </w:hyperlink>
      <w:r>
        <w:rPr>
          <w:rFonts w:ascii="Arial" w:hAnsi="Arial" w:cs="Arial"/>
          <w:sz w:val="20"/>
          <w:szCs w:val="20"/>
        </w:rPr>
        <w:t xml:space="preserve"> РСФСР "О свободе вероисповеданий" (Ведомости Съезда народных депутатов РСФСР и Верховного Совета РСФСР, 1990, N 21, ст. 240; Собрание законодательства Российской Федерации, 1995, N 5, ст. 346) и Постановление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D06B70" w:rsidRDefault="00D06B70" w:rsidP="00D06B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06B70" w:rsidRDefault="00D06B70" w:rsidP="00D06B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D06B70" w:rsidRDefault="00D06B70" w:rsidP="00D06B70">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D06B70" w:rsidRDefault="00D06B70" w:rsidP="00D06B70">
      <w:pPr>
        <w:autoSpaceDE w:val="0"/>
        <w:autoSpaceDN w:val="0"/>
        <w:adjustRightInd w:val="0"/>
        <w:spacing w:before="200" w:after="0" w:line="240" w:lineRule="auto"/>
        <w:rPr>
          <w:rFonts w:ascii="Arial" w:hAnsi="Arial" w:cs="Arial"/>
          <w:sz w:val="20"/>
          <w:szCs w:val="20"/>
        </w:rPr>
      </w:pPr>
      <w:r>
        <w:rPr>
          <w:rFonts w:ascii="Arial" w:hAnsi="Arial" w:cs="Arial"/>
          <w:sz w:val="20"/>
          <w:szCs w:val="20"/>
        </w:rPr>
        <w:t>26 сентября 1997 года</w:t>
      </w:r>
    </w:p>
    <w:p w:rsidR="00D06B70" w:rsidRDefault="00D06B70" w:rsidP="00D06B70">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125-ФЗ</w:t>
      </w: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autoSpaceDE w:val="0"/>
        <w:autoSpaceDN w:val="0"/>
        <w:adjustRightInd w:val="0"/>
        <w:spacing w:after="0" w:line="240" w:lineRule="auto"/>
        <w:rPr>
          <w:rFonts w:ascii="Arial" w:hAnsi="Arial" w:cs="Arial"/>
          <w:sz w:val="20"/>
          <w:szCs w:val="20"/>
        </w:rPr>
      </w:pPr>
    </w:p>
    <w:p w:rsidR="00D06B70" w:rsidRDefault="00D06B70" w:rsidP="00D06B70">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A50DC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61"/>
    <w:rsid w:val="0039124A"/>
    <w:rsid w:val="00B34B61"/>
    <w:rsid w:val="00D06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0D46D21710644F03F65D1E62AF92A9E85AD6AE0B0018701C2B1D823807B8279BCFB75499E684FACD2B2A312891AAED238AD220A805DE7Ck8P5K" TargetMode="External"/><Relationship Id="rId21" Type="http://schemas.openxmlformats.org/officeDocument/2006/relationships/hyperlink" Target="consultantplus://offline/ref=070D46D21710644F03F65D1E62AF92A9EA5DDFA80A0D18701C2B1D823807B8279BCFB75499E687FFCD2B2A312891AAED238AD220A805DE7Ck8P5K" TargetMode="External"/><Relationship Id="rId42" Type="http://schemas.openxmlformats.org/officeDocument/2006/relationships/hyperlink" Target="consultantplus://offline/ref=070D46D21710644F03F65D1E62AF92A9EA52D5AD080118701C2B1D823807B8279BCFB75499E687FCCC2B2A312891AAED238AD220A805DE7Ck8P5K" TargetMode="External"/><Relationship Id="rId63" Type="http://schemas.openxmlformats.org/officeDocument/2006/relationships/hyperlink" Target="consultantplus://offline/ref=070D46D21710644F03F65D1E62AF92A9E852D6A80D0C18701C2B1D823807B8279BCFB75499E687FCC82B2A312891AAED238AD220A805DE7Ck8P5K" TargetMode="External"/><Relationship Id="rId84" Type="http://schemas.openxmlformats.org/officeDocument/2006/relationships/hyperlink" Target="consultantplus://offline/ref=070D46D21710644F03F65D1E62AF92A9E852D6A80D0C18701C2B1D823807B8279BCFB75499E687FEC82B2A312891AAED238AD220A805DE7Ck8P5K" TargetMode="External"/><Relationship Id="rId138" Type="http://schemas.openxmlformats.org/officeDocument/2006/relationships/hyperlink" Target="consultantplus://offline/ref=070D46D21710644F03F65D1E62AF92A9E852D6A80D0C18701C2B1D823807B8279BCFB75499E687F8CD2B2A312891AAED238AD220A805DE7Ck8P5K" TargetMode="External"/><Relationship Id="rId159" Type="http://schemas.openxmlformats.org/officeDocument/2006/relationships/hyperlink" Target="consultantplus://offline/ref=070D46D21710644F03F65D1E62AF92A9EF5BDFAA0D0218701C2B1D823807B8279BCFB75499E684FFCF2B2A312891AAED238AD220A805DE7Ck8P5K" TargetMode="External"/><Relationship Id="rId170" Type="http://schemas.openxmlformats.org/officeDocument/2006/relationships/hyperlink" Target="consultantplus://offline/ref=070D46D21710644F03F65D1E62AF92A9E852DEA80B0418701C2B1D823807B8279BCFB75499E682FFC42B2A312891AAED238AD220A805DE7Ck8P5K" TargetMode="External"/><Relationship Id="rId191" Type="http://schemas.openxmlformats.org/officeDocument/2006/relationships/hyperlink" Target="consultantplus://offline/ref=070D46D21710644F03F65D1E62AF92A9EA5DD7AA0B0718701C2B1D823807B8279BCFB75499E687FCC52B2A312891AAED238AD220A805DE7Ck8P5K" TargetMode="External"/><Relationship Id="rId205" Type="http://schemas.openxmlformats.org/officeDocument/2006/relationships/hyperlink" Target="consultantplus://offline/ref=070D46D21710644F03F65D1E62AF92A9E852D6A80D0C18701C2B1D823807B8279BCFB75499E687F8CB2B2A312891AAED238AD220A805DE7Ck8P5K" TargetMode="External"/><Relationship Id="rId226" Type="http://schemas.openxmlformats.org/officeDocument/2006/relationships/hyperlink" Target="consultantplus://offline/ref=070D46D21710644F03F65D1E62AF92A9EF59D2A20C0718701C2B1D823807B8279BCFB75499E687FBCF2B2A312891AAED238AD220A805DE7Ck8P5K" TargetMode="External"/><Relationship Id="rId247" Type="http://schemas.openxmlformats.org/officeDocument/2006/relationships/hyperlink" Target="consultantplus://offline/ref=070D46D21710644F03F65D1E62AF92A9E852D6A80D0C18701C2B1D823807B8279BCFB75499E687FBC82B2A312891AAED238AD220A805DE7Ck8P5K" TargetMode="External"/><Relationship Id="rId107" Type="http://schemas.openxmlformats.org/officeDocument/2006/relationships/hyperlink" Target="consultantplus://offline/ref=070D46D21710644F03F65D1E62AF92A9EA52D5AD080118701C2B1D823807B8279BCFB75499E687FFC52B2A312891AAED238AD220A805DE7Ck8P5K" TargetMode="External"/><Relationship Id="rId11" Type="http://schemas.openxmlformats.org/officeDocument/2006/relationships/hyperlink" Target="consultantplus://offline/ref=070D46D21710644F03F65D1E62AF92A9EA5ED7AE0C0618701C2B1D823807B8279BCFB75499E687FFCD2B2A312891AAED238AD220A805DE7Ck8P5K" TargetMode="External"/><Relationship Id="rId32" Type="http://schemas.openxmlformats.org/officeDocument/2006/relationships/hyperlink" Target="consultantplus://offline/ref=070D46D21710644F03F65D1E62AF92A9EF58D6AB0D0C18701C2B1D823807B8279BCFB75499E687FCCF2B2A312891AAED238AD220A805DE7Ck8P5K" TargetMode="External"/><Relationship Id="rId53" Type="http://schemas.openxmlformats.org/officeDocument/2006/relationships/hyperlink" Target="consultantplus://offline/ref=070D46D21710644F03F65D1E62AF92A9EF58D5AE080518701C2B1D823807B8279BCFB75499E786FBCC2B2A312891AAED238AD220A805DE7Ck8P5K" TargetMode="External"/><Relationship Id="rId74" Type="http://schemas.openxmlformats.org/officeDocument/2006/relationships/hyperlink" Target="consultantplus://offline/ref=070D46D21710644F03F65D1E62AF92A9E852D1A3080718701C2B1D823807B8279BCFB75499E687FCCD2B2A312891AAED238AD220A805DE7Ck8P5K" TargetMode="External"/><Relationship Id="rId128" Type="http://schemas.openxmlformats.org/officeDocument/2006/relationships/hyperlink" Target="consultantplus://offline/ref=070D46D21710644F03F65D1E62AF92A9E85AD6AE0B0018701C2B1D823807B8279BCFB75499E684F5CD2B2A312891AAED238AD220A805DE7Ck8P5K" TargetMode="External"/><Relationship Id="rId149" Type="http://schemas.openxmlformats.org/officeDocument/2006/relationships/hyperlink" Target="consultantplus://offline/ref=070D46D21710644F03F65D1E62AF92A9EF5AD5A90C0D18701C2B1D823807B8279BCFB7539EEE87F698713A3561C5A5F22195CC23B605kDPDK" TargetMode="External"/><Relationship Id="rId5" Type="http://schemas.openxmlformats.org/officeDocument/2006/relationships/hyperlink" Target="consultantplus://offline/ref=070D46D21710644F03F65D1E62AF92A9E95CD1A9080E457A147211803F08E7309C86BB5599E687FAC7742F2439C9A6EE3F94D33FB407DCk7PDK" TargetMode="External"/><Relationship Id="rId95" Type="http://schemas.openxmlformats.org/officeDocument/2006/relationships/hyperlink" Target="consultantplus://offline/ref=070D46D21710644F03F65D1E62AF92A9E859DEAA0B0D18701C2B1D823807B8279BCFB75499E687FFCA2B2A312891AAED238AD220A805DE7Ck8P5K" TargetMode="External"/><Relationship Id="rId160" Type="http://schemas.openxmlformats.org/officeDocument/2006/relationships/hyperlink" Target="consultantplus://offline/ref=070D46D21710644F03F65D1E62AF92A9EA5ED7AE0C0D18701C2B1D823807B8279BCFB75499E687F4CC2B2A312891AAED238AD220A805DE7Ck8P5K" TargetMode="External"/><Relationship Id="rId181" Type="http://schemas.openxmlformats.org/officeDocument/2006/relationships/hyperlink" Target="consultantplus://offline/ref=070D46D21710644F03F65D1E62AF92A9EF5BDFAA0D0218701C2B1D823807B8279BCFB75499E684F9C82B2A312891AAED238AD220A805DE7Ck8P5K" TargetMode="External"/><Relationship Id="rId216" Type="http://schemas.openxmlformats.org/officeDocument/2006/relationships/hyperlink" Target="consultantplus://offline/ref=070D46D21710644F03F65D1E62AF92A9EA5ED0A9090C18701C2B1D823807B8279BCFB75499E687FCCF2B2A312891AAED238AD220A805DE7Ck8P5K" TargetMode="External"/><Relationship Id="rId237" Type="http://schemas.openxmlformats.org/officeDocument/2006/relationships/hyperlink" Target="consultantplus://offline/ref=070D46D21710644F03F65D1E62AF92A9E853D1AD0F0C18701C2B1D823807B8279BCFB75499E681FCCA2B2A312891AAED238AD220A805DE7Ck8P5K" TargetMode="External"/><Relationship Id="rId22" Type="http://schemas.openxmlformats.org/officeDocument/2006/relationships/hyperlink" Target="consultantplus://offline/ref=070D46D21710644F03F65D1E62AF92A9EA52D5AD080118701C2B1D823807B8279BCFB75499E687FDC52B2A312891AAED238AD220A805DE7Ck8P5K" TargetMode="External"/><Relationship Id="rId43" Type="http://schemas.openxmlformats.org/officeDocument/2006/relationships/hyperlink" Target="consultantplus://offline/ref=070D46D21710644F03F65D1E62AF92A9E85FDFA30E0D18701C2B1D823807B82789CFEF5898E499FDCD3E7C606EkCP7K" TargetMode="External"/><Relationship Id="rId64" Type="http://schemas.openxmlformats.org/officeDocument/2006/relationships/hyperlink" Target="consultantplus://offline/ref=070D46D21710644F03F65D1E62AF92A9E852D6A80D0C18701C2B1D823807B8279BCFB75499E687FFCD2B2A312891AAED238AD220A805DE7Ck8P5K" TargetMode="External"/><Relationship Id="rId118" Type="http://schemas.openxmlformats.org/officeDocument/2006/relationships/hyperlink" Target="consultantplus://offline/ref=070D46D21710644F03F65D1E62AF92A9E85AD6AE0B0018701C2B1D823807B8279BCFB75499E684FAC82B2A312891AAED238AD220A805DE7Ck8P5K" TargetMode="External"/><Relationship Id="rId139" Type="http://schemas.openxmlformats.org/officeDocument/2006/relationships/hyperlink" Target="consultantplus://offline/ref=070D46D21710644F03F65D1E62AF92A9E35FD3A80F0E457A147211803F08E7309C86BB5599E686FEC7742F2439C9A6EE3F94D33FB407DCk7PDK" TargetMode="External"/><Relationship Id="rId85" Type="http://schemas.openxmlformats.org/officeDocument/2006/relationships/hyperlink" Target="consultantplus://offline/ref=070D46D21710644F03F65D1E62AF92A9EA52D5AD080118701C2B1D823807B8279BCFB75499E687FFCF2B2A312891AAED238AD220A805DE7Ck8P5K" TargetMode="External"/><Relationship Id="rId150" Type="http://schemas.openxmlformats.org/officeDocument/2006/relationships/hyperlink" Target="consultantplus://offline/ref=070D46D21710644F03F65D1E62AF92A9E85AD6AE0B0018701C2B1D823807B8279BCFB75499E684F4CA2B2A312891AAED238AD220A805DE7Ck8P5K" TargetMode="External"/><Relationship Id="rId171" Type="http://schemas.openxmlformats.org/officeDocument/2006/relationships/hyperlink" Target="consultantplus://offline/ref=070D46D21710644F03F65D1E62AF92A9EF59D2A2030D18701C2B1D823807B8279BCFB75499E686F9CC2B2A312891AAED238AD220A805DE7Ck8P5K" TargetMode="External"/><Relationship Id="rId192" Type="http://schemas.openxmlformats.org/officeDocument/2006/relationships/hyperlink" Target="consultantplus://offline/ref=070D46D21710644F03F65D1E62AF92A9E95AD6AB0C0D18701C2B1D823807B8279BCFB75499E687FBCA2B2A312891AAED238AD220A805DE7Ck8P5K" TargetMode="External"/><Relationship Id="rId206" Type="http://schemas.openxmlformats.org/officeDocument/2006/relationships/hyperlink" Target="consultantplus://offline/ref=070D46D21710644F03F65D1E62AF92A9EF59D1AA020118701C2B1D823807B8279BCFB75499E687FCC82B2A312891AAED238AD220A805DE7Ck8P5K" TargetMode="External"/><Relationship Id="rId227" Type="http://schemas.openxmlformats.org/officeDocument/2006/relationships/hyperlink" Target="consultantplus://offline/ref=070D46D21710644F03F65D1E62AF92A9E852D2AB080418701C2B1D823807B8279BCFB75499E687FCC42B2A312891AAED238AD220A805DE7Ck8P5K" TargetMode="External"/><Relationship Id="rId248" Type="http://schemas.openxmlformats.org/officeDocument/2006/relationships/hyperlink" Target="consultantplus://offline/ref=070D46D21710644F03F65D1E62AF92A9E359D0AD00534F724D7E13873057E2378D86BB5787E686E3CE207Ck6P3K" TargetMode="External"/><Relationship Id="rId12" Type="http://schemas.openxmlformats.org/officeDocument/2006/relationships/hyperlink" Target="consultantplus://offline/ref=070D46D21710644F03F65D1E62AF92A9EF58D7A2020618701C2B1D823807B8279BCFB75499E685FBC82B2A312891AAED238AD220A805DE7Ck8P5K" TargetMode="External"/><Relationship Id="rId17" Type="http://schemas.openxmlformats.org/officeDocument/2006/relationships/hyperlink" Target="consultantplus://offline/ref=070D46D21710644F03F65D1E62AF92A9EF58D6AB0A0618701C2B1D823807B8279BCFB75499E680F4CB2B2A312891AAED238AD220A805DE7Ck8P5K" TargetMode="External"/><Relationship Id="rId33" Type="http://schemas.openxmlformats.org/officeDocument/2006/relationships/hyperlink" Target="consultantplus://offline/ref=070D46D21710644F03F65D1E62AF92A9E852D1A3080718701C2B1D823807B8279BCFB75499E687FCCD2B2A312891AAED238AD220A805DE7Ck8P5K" TargetMode="External"/><Relationship Id="rId38" Type="http://schemas.openxmlformats.org/officeDocument/2006/relationships/hyperlink" Target="consultantplus://offline/ref=070D46D21710644F03F65D1E62AF92A9EA5DD0AD0B0418701C2B1D823807B8279BCFB75499E687FCCC2B2A312891AAED238AD220A805DE7Ck8P5K" TargetMode="External"/><Relationship Id="rId59" Type="http://schemas.openxmlformats.org/officeDocument/2006/relationships/hyperlink" Target="consultantplus://offline/ref=070D46D21710644F03F65D1E62AF92A9EF59D1A80C0118701C2B1D823807B8279BCFB7529BEDD3AC887573616EDAA7ED3F96D223kBP5K" TargetMode="External"/><Relationship Id="rId103" Type="http://schemas.openxmlformats.org/officeDocument/2006/relationships/hyperlink" Target="consultantplus://offline/ref=070D46D21710644F03F65D1E62AF92A9EA5EDFAF020418701C2B1D823807B8279BCFB75499E687FDC42B2A312891AAED238AD220A805DE7Ck8P5K" TargetMode="External"/><Relationship Id="rId108" Type="http://schemas.openxmlformats.org/officeDocument/2006/relationships/hyperlink" Target="consultantplus://offline/ref=070D46D21710644F03F65D1E62AF92A9EA5DD0AD0B0418701C2B1D823807B8279BCFB75499E687FCC42B2A312891AAED238AD220A805DE7Ck8P5K" TargetMode="External"/><Relationship Id="rId124" Type="http://schemas.openxmlformats.org/officeDocument/2006/relationships/hyperlink" Target="consultantplus://offline/ref=070D46D21710644F03F65D1E62AF92A9E852DEA80B0418701C2B1D823807B8279BCFB75499E682FFCE2B2A312891AAED238AD220A805DE7Ck8P5K" TargetMode="External"/><Relationship Id="rId129" Type="http://schemas.openxmlformats.org/officeDocument/2006/relationships/hyperlink" Target="consultantplus://offline/ref=070D46D21710644F03F65D1E62AF92A9EA52D5AD080118701C2B1D823807B8279BCFB75499E687FEC92B2A312891AAED238AD220A805DE7Ck8P5K" TargetMode="External"/><Relationship Id="rId54" Type="http://schemas.openxmlformats.org/officeDocument/2006/relationships/hyperlink" Target="consultantplus://offline/ref=070D46D21710644F03F65D1E62AF92A9EF58D6AB0A0618701C2B1D823807B8279BCFB75499E68FFDCC2B2A312891AAED238AD220A805DE7Ck8P5K" TargetMode="External"/><Relationship Id="rId70" Type="http://schemas.openxmlformats.org/officeDocument/2006/relationships/hyperlink" Target="consultantplus://offline/ref=070D46D21710644F03F65D1E62AF92A9EA5DD0AD0B0418701C2B1D823807B8279BCFB75499E687FCCE2B2A312891AAED238AD220A805DE7Ck8P5K" TargetMode="External"/><Relationship Id="rId75" Type="http://schemas.openxmlformats.org/officeDocument/2006/relationships/hyperlink" Target="consultantplus://offline/ref=070D46D21710644F03F65D1E62AF92A9EF58D6AB0A0618701C2B1D823807B8279BCFB75499E68FFDCF2B2A312891AAED238AD220A805DE7Ck8P5K" TargetMode="External"/><Relationship Id="rId91" Type="http://schemas.openxmlformats.org/officeDocument/2006/relationships/hyperlink" Target="consultantplus://offline/ref=070D46D21710644F03F65D1E62AF92A9EA52D5AD080118701C2B1D823807B8279BCFB75499E687FFCA2B2A312891AAED238AD220A805DE7Ck8P5K" TargetMode="External"/><Relationship Id="rId96" Type="http://schemas.openxmlformats.org/officeDocument/2006/relationships/hyperlink" Target="consultantplus://offline/ref=070D46D21710644F03F65D1E62AF92A9E852D6A80D0C18701C2B1D823807B8279BCFB75499E687FECB2B2A312891AAED238AD220A805DE7Ck8P5K" TargetMode="External"/><Relationship Id="rId140" Type="http://schemas.openxmlformats.org/officeDocument/2006/relationships/hyperlink" Target="consultantplus://offline/ref=070D46D21710644F03F65D1E62AF92A9E85AD6AE0B0018701C2B1D823807B8279BCFB75499E684F4CD2B2A312891AAED238AD220A805DE7Ck8P5K" TargetMode="External"/><Relationship Id="rId145" Type="http://schemas.openxmlformats.org/officeDocument/2006/relationships/hyperlink" Target="consultantplus://offline/ref=070D46D21710644F03F65D1E62AF92A9E852DEA80B0418701C2B1D823807B8279BCFB75499E682FFC92B2A312891AAED238AD220A805DE7Ck8P5K" TargetMode="External"/><Relationship Id="rId161" Type="http://schemas.openxmlformats.org/officeDocument/2006/relationships/hyperlink" Target="consultantplus://offline/ref=070D46D21710644F03F65D1E62AF92A9E952D0AE00534F724D7E13873057E2378D86BB5787E686E3CE207Ck6P3K" TargetMode="External"/><Relationship Id="rId166" Type="http://schemas.openxmlformats.org/officeDocument/2006/relationships/hyperlink" Target="consultantplus://offline/ref=070D46D21710644F03F65D1E62AF92A9EA5ED7AE0C0D18701C2B1D823807B8279BCFB75499E687F4C92B2A312891AAED238AD220A805DE7Ck8P5K" TargetMode="External"/><Relationship Id="rId182" Type="http://schemas.openxmlformats.org/officeDocument/2006/relationships/hyperlink" Target="consultantplus://offline/ref=070D46D21710644F03F65D1E62AF92A9E85AD6AE0B0018701C2B1D823807B8279BCFB75499E683FCCD2B2A312891AAED238AD220A805DE7Ck8P5K" TargetMode="External"/><Relationship Id="rId187" Type="http://schemas.openxmlformats.org/officeDocument/2006/relationships/hyperlink" Target="consultantplus://offline/ref=070D46D21710644F03F65D1E62AF92A9EF59D1A8030518701C2B1D823807B8279BCFB75499E687FBC92B2A312891AAED238AD220A805DE7Ck8P5K" TargetMode="External"/><Relationship Id="rId217" Type="http://schemas.openxmlformats.org/officeDocument/2006/relationships/hyperlink" Target="consultantplus://offline/ref=070D46D21710644F03F65D1E62AF92A9EA5ED0A9090C18701C2B1D823807B8279BCFB75499E687FCC82B2A312891AAED238AD220A805DE7Ck8P5K" TargetMode="External"/><Relationship Id="rId1" Type="http://schemas.openxmlformats.org/officeDocument/2006/relationships/styles" Target="styles.xml"/><Relationship Id="rId6" Type="http://schemas.openxmlformats.org/officeDocument/2006/relationships/hyperlink" Target="consultantplus://offline/ref=070D46D21710644F03F65D1E62AF92A9E85AD6AE0B0018701C2B1D823807B8279BCFB75499E684FBCE2B2A312891AAED238AD220A805DE7Ck8P5K" TargetMode="External"/><Relationship Id="rId212" Type="http://schemas.openxmlformats.org/officeDocument/2006/relationships/hyperlink" Target="consultantplus://offline/ref=070D46D21710644F03F65D1E62AF92A9E95AD6AF020718701C2B1D823807B8279BCFB75499E687FCCF2B2A312891AAED238AD220A805DE7Ck8P5K" TargetMode="External"/><Relationship Id="rId233" Type="http://schemas.openxmlformats.org/officeDocument/2006/relationships/hyperlink" Target="consultantplus://offline/ref=070D46D21710644F03F65D1E62AF92A9EA52DEAE090D18701C2B1D823807B8279BCFB75499E687FCCB2B2A312891AAED238AD220A805DE7Ck8P5K" TargetMode="External"/><Relationship Id="rId238" Type="http://schemas.openxmlformats.org/officeDocument/2006/relationships/hyperlink" Target="consultantplus://offline/ref=070D46D21710644F03F65D1E62AF92A9E853D1AD0F0C18701C2B1D823807B8279BCFB75499E687FCC92B2A312891AAED238AD220A805DE7Ck8P5K" TargetMode="External"/><Relationship Id="rId23" Type="http://schemas.openxmlformats.org/officeDocument/2006/relationships/hyperlink" Target="consultantplus://offline/ref=070D46D21710644F03F65D1E62AF92A9EA52DEAE090D18701C2B1D823807B8279BCFB75499E687FDC52B2A312891AAED238AD220A805DE7Ck8P5K" TargetMode="External"/><Relationship Id="rId28" Type="http://schemas.openxmlformats.org/officeDocument/2006/relationships/hyperlink" Target="consultantplus://offline/ref=070D46D21710644F03F65D1E62AF92A9E858DFAA0E0418701C2B1D823807B8279BCFB75499E687FFCC2B2A312891AAED238AD220A805DE7Ck8P5K" TargetMode="External"/><Relationship Id="rId49" Type="http://schemas.openxmlformats.org/officeDocument/2006/relationships/hyperlink" Target="consultantplus://offline/ref=070D46D21710644F03F65D1E62AF92A9EF59D4A90C0618701C2B1D823807B8279BCFB75499E687FCCC2B2A312891AAED238AD220A805DE7Ck8P5K" TargetMode="External"/><Relationship Id="rId114" Type="http://schemas.openxmlformats.org/officeDocument/2006/relationships/hyperlink" Target="consultantplus://offline/ref=070D46D21710644F03F65D1E62AF92A9EF59D6A9030718701C2B1D823807B8279BCFB75499E683FCC82B2A312891AAED238AD220A805DE7Ck8P5K" TargetMode="External"/><Relationship Id="rId119" Type="http://schemas.openxmlformats.org/officeDocument/2006/relationships/hyperlink" Target="consultantplus://offline/ref=070D46D21710644F03F65D1E62AF92A9E852DEA80B0418701C2B1D823807B8279BCFB75499E682FFCC2B2A312891AAED238AD220A805DE7Ck8P5K" TargetMode="External"/><Relationship Id="rId44" Type="http://schemas.openxmlformats.org/officeDocument/2006/relationships/hyperlink" Target="consultantplus://offline/ref=070D46D21710644F03F65D1E62AF92A9E95AD5AB0D0D18701C2B1D823807B8279BCFB75499E687FCCC2B2A312891AAED238AD220A805DE7Ck8P5K" TargetMode="External"/><Relationship Id="rId60" Type="http://schemas.openxmlformats.org/officeDocument/2006/relationships/hyperlink" Target="consultantplus://offline/ref=070D46D21710644F03F65D1E62AF92A9EF59D1A80C0118701C2B1D823807B8279BCFB75499E684FFC92B2A312891AAED238AD220A805DE7Ck8P5K" TargetMode="External"/><Relationship Id="rId65" Type="http://schemas.openxmlformats.org/officeDocument/2006/relationships/hyperlink" Target="consultantplus://offline/ref=070D46D21710644F03F65D1E62AF92A9E852D6A80D0C18701C2B1D823807B8279BCFB75499E687FFCE2B2A312891AAED238AD220A805DE7Ck8P5K" TargetMode="External"/><Relationship Id="rId81" Type="http://schemas.openxmlformats.org/officeDocument/2006/relationships/hyperlink" Target="consultantplus://offline/ref=070D46D21710644F03F65D1E62AF92A9EF59D2A2030D18701C2B1D823807B8279BCFB75499E685FDCD2B2A312891AAED238AD220A805DE7Ck8P5K" TargetMode="External"/><Relationship Id="rId86" Type="http://schemas.openxmlformats.org/officeDocument/2006/relationships/hyperlink" Target="consultantplus://offline/ref=070D46D21710644F03F65D1E62AF92A9EA52D5AD080118701C2B1D823807B8279BCFB75499E687FFC82B2A312891AAED238AD220A805DE7Ck8P5K" TargetMode="External"/><Relationship Id="rId130" Type="http://schemas.openxmlformats.org/officeDocument/2006/relationships/hyperlink" Target="consultantplus://offline/ref=070D46D21710644F03F65D1E62AF92A9E852D6A80D0C18701C2B1D823807B8279BCFB75499E687F9C92B2A312891AAED238AD220A805DE7Ck8P5K" TargetMode="External"/><Relationship Id="rId135" Type="http://schemas.openxmlformats.org/officeDocument/2006/relationships/hyperlink" Target="consultantplus://offline/ref=070D46D21710644F03F65D1E62AF92A9E852DEA30A0518701C2B1D823807B8279BCFB75499E686F8C82B2A312891AAED238AD220A805DE7Ck8P5K" TargetMode="External"/><Relationship Id="rId151" Type="http://schemas.openxmlformats.org/officeDocument/2006/relationships/hyperlink" Target="consultantplus://offline/ref=070D46D21710644F03F65D1E62AF92A9E952D0AE00534F724D7E13873057E2378D86BB5787E686E3CE207Ck6P3K" TargetMode="External"/><Relationship Id="rId156" Type="http://schemas.openxmlformats.org/officeDocument/2006/relationships/hyperlink" Target="consultantplus://offline/ref=070D46D21710644F03F65D1E62AF92A9E35FD2AC0B0E457A147211803F08E7309C86BB5599E681FDC7742F2439C9A6EE3F94D33FB407DCk7PDK" TargetMode="External"/><Relationship Id="rId177" Type="http://schemas.openxmlformats.org/officeDocument/2006/relationships/hyperlink" Target="consultantplus://offline/ref=070D46D21710644F03F65D1E62AF92A9E852DEA80B0418701C2B1D823807B8279BCFB75499E682FECE2B2A312891AAED238AD220A805DE7Ck8P5K" TargetMode="External"/><Relationship Id="rId198" Type="http://schemas.openxmlformats.org/officeDocument/2006/relationships/hyperlink" Target="consultantplus://offline/ref=070D46D21710644F03F65D1E62AF92A9EF58D6AB0A0618701C2B1D823807B8279BCFB75499E68FFDCB2B2A312891AAED238AD220A805DE7Ck8P5K" TargetMode="External"/><Relationship Id="rId172" Type="http://schemas.openxmlformats.org/officeDocument/2006/relationships/hyperlink" Target="consultantplus://offline/ref=070D46D21710644F03F65D1E62AF92A9E85AD6AE0B0318701C2B1D823807B8279BCFB75499E687FECA2B2A312891AAED238AD220A805DE7Ck8P5K" TargetMode="External"/><Relationship Id="rId193" Type="http://schemas.openxmlformats.org/officeDocument/2006/relationships/hyperlink" Target="consultantplus://offline/ref=070D46D21710644F03F65D1E62AF92A9E858DFAA0E0418701C2B1D823807B8279BCFB75499E687FFCC2B2A312891AAED238AD220A805DE7Ck8P5K" TargetMode="External"/><Relationship Id="rId202" Type="http://schemas.openxmlformats.org/officeDocument/2006/relationships/hyperlink" Target="consultantplus://offline/ref=070D46D21710644F03F65D1E62AF92A9E858D4A30A0618701C2B1D823807B8279BCFB75499E687FCCD2B2A312891AAED238AD220A805DE7Ck8P5K" TargetMode="External"/><Relationship Id="rId207" Type="http://schemas.openxmlformats.org/officeDocument/2006/relationships/hyperlink" Target="consultantplus://offline/ref=070D46D21710644F03F65D1E62AF92A9E95AD6AB0C0D18701C2B1D823807B8279BCFB75499E687FBC42B2A312891AAED238AD220A805DE7Ck8P5K" TargetMode="External"/><Relationship Id="rId223" Type="http://schemas.openxmlformats.org/officeDocument/2006/relationships/hyperlink" Target="consultantplus://offline/ref=070D46D21710644F03F65D1E62AF92A9E95AD6AB0C0D18701C2B1D823807B8279BCFB75499E687FACC2B2A312891AAED238AD220A805DE7Ck8P5K" TargetMode="External"/><Relationship Id="rId228" Type="http://schemas.openxmlformats.org/officeDocument/2006/relationships/hyperlink" Target="consultantplus://offline/ref=070D46D21710644F03F65D1E62AF92A9E852D6A80D0C18701C2B1D823807B8279BCFB75499E687FBCF2B2A312891AAED238AD220A805DE7Ck8P5K" TargetMode="External"/><Relationship Id="rId244" Type="http://schemas.openxmlformats.org/officeDocument/2006/relationships/hyperlink" Target="consultantplus://offline/ref=070D46D21710644F03F65D1E62AF92A9EA52D5AD080118701C2B1D823807B8279BCFB75499E687F9CD2B2A312891AAED238AD220A805DE7Ck8P5K" TargetMode="External"/><Relationship Id="rId249" Type="http://schemas.openxmlformats.org/officeDocument/2006/relationships/fontTable" Target="fontTable.xml"/><Relationship Id="rId13" Type="http://schemas.openxmlformats.org/officeDocument/2006/relationships/hyperlink" Target="consultantplus://offline/ref=070D46D21710644F03F65D1E62AF92A9E95AD6AF020718701C2B1D823807B8279BCFB75499E687FCCD2B2A312891AAED238AD220A805DE7Ck8P5K" TargetMode="External"/><Relationship Id="rId18" Type="http://schemas.openxmlformats.org/officeDocument/2006/relationships/hyperlink" Target="consultantplus://offline/ref=070D46D21710644F03F65D1E62AF92A9EA5DD7AA0B0718701C2B1D823807B8279BCFB75499E687FDC42B2A312891AAED238AD220A805DE7Ck8P5K" TargetMode="External"/><Relationship Id="rId39" Type="http://schemas.openxmlformats.org/officeDocument/2006/relationships/hyperlink" Target="consultantplus://offline/ref=070D46D21710644F03F65D1E62AF92A9E952D0AE00534F724D7E13873057F037D58ABA5598E68EF698713A3561C5A5F22195CC23B605kDPDK" TargetMode="External"/><Relationship Id="rId109" Type="http://schemas.openxmlformats.org/officeDocument/2006/relationships/hyperlink" Target="consultantplus://offline/ref=070D46D21710644F03F65D1E62AF92A9E852D6A80D0C18701C2B1D823807B8279BCFB75499E687FBC42B2A312891AAED238AD220A805DE7Ck8P5K" TargetMode="External"/><Relationship Id="rId34" Type="http://schemas.openxmlformats.org/officeDocument/2006/relationships/hyperlink" Target="consultantplus://offline/ref=070D46D21710644F03F65D1E62AF92A9EF59D1A80E0518701C2B1D823807B8279BCFB75499E686FCC82B2A312891AAED238AD220A805DE7Ck8P5K" TargetMode="External"/><Relationship Id="rId50" Type="http://schemas.openxmlformats.org/officeDocument/2006/relationships/hyperlink" Target="consultantplus://offline/ref=070D46D21710644F03F65D1E62AF92A9EA5ED0A9090C18701C2B1D823807B8279BCFB75499E687FDC52B2A312891AAED238AD220A805DE7Ck8P5K" TargetMode="External"/><Relationship Id="rId55" Type="http://schemas.openxmlformats.org/officeDocument/2006/relationships/hyperlink" Target="consultantplus://offline/ref=070D46D21710644F03F65D1E62AF92A9EF58D6AB0A0618701C2B1D823807B8279BCFB75499E68FFDCD2B2A312891AAED238AD220A805DE7Ck8P5K" TargetMode="External"/><Relationship Id="rId76" Type="http://schemas.openxmlformats.org/officeDocument/2006/relationships/hyperlink" Target="consultantplus://offline/ref=070D46D21710644F03F65D1E62AF92A9E852D6A80D0C18701C2B1D823807B8279BCFB75499E687FECD2B2A312891AAED238AD220A805DE7Ck8P5K" TargetMode="External"/><Relationship Id="rId97" Type="http://schemas.openxmlformats.org/officeDocument/2006/relationships/hyperlink" Target="consultantplus://offline/ref=070D46D21710644F03F65D1E62AF92A9EF59D2A20C0718701C2B1D823807B8279BCFB75499E687FBCF2B2A312891AAED238AD220A805DE7Ck8P5K" TargetMode="External"/><Relationship Id="rId104" Type="http://schemas.openxmlformats.org/officeDocument/2006/relationships/hyperlink" Target="consultantplus://offline/ref=070D46D21710644F03F65D1E62AF92A9EF59D2A20C0718701C2B1D823807B8279BCFB75499E687F8C52B2A312891AAED238AD220A805DE7Ck8P5K" TargetMode="External"/><Relationship Id="rId120" Type="http://schemas.openxmlformats.org/officeDocument/2006/relationships/hyperlink" Target="consultantplus://offline/ref=070D46D21710644F03F65D1E62AF92A9E85AD6AE0B0018701C2B1D823807B8279BCFB75499E684FAC92B2A312891AAED238AD220A805DE7Ck8P5K" TargetMode="External"/><Relationship Id="rId125" Type="http://schemas.openxmlformats.org/officeDocument/2006/relationships/hyperlink" Target="consultantplus://offline/ref=070D46D21710644F03F65D1E62AF92A9EA52D5AD080118701C2B1D823807B8279BCFB75499E687FECF2B2A312891AAED238AD220A805DE7Ck8P5K" TargetMode="External"/><Relationship Id="rId141" Type="http://schemas.openxmlformats.org/officeDocument/2006/relationships/hyperlink" Target="consultantplus://offline/ref=070D46D21710644F03F65D1E62AF92A9EF58D7A2020618701C2B1D823807B8279BCFB75499E685FBC92B2A312891AAED238AD220A805DE7Ck8P5K" TargetMode="External"/><Relationship Id="rId146" Type="http://schemas.openxmlformats.org/officeDocument/2006/relationships/hyperlink" Target="consultantplus://offline/ref=070D46D21710644F03F65D1E62AF92A9E852DEA80B0418701C2B1D823807B8279BCFB75499E682FFCA2B2A312891AAED238AD220A805DE7Ck8P5K" TargetMode="External"/><Relationship Id="rId167" Type="http://schemas.openxmlformats.org/officeDocument/2006/relationships/hyperlink" Target="consultantplus://offline/ref=070D46D21710644F03F65D1E62AF92A9E852D6A80D0C18701C2B1D823807B8279BCFB75499E687F8C92B2A312891AAED238AD220A805DE7Ck8P5K" TargetMode="External"/><Relationship Id="rId188" Type="http://schemas.openxmlformats.org/officeDocument/2006/relationships/hyperlink" Target="consultantplus://offline/ref=070D46D21710644F03F65D1E62AF92A9EF58D6A9080718701C2B1D823807B8279BCFB75499E682FCC82B2A312891AAED238AD220A805DE7Ck8P5K" TargetMode="External"/><Relationship Id="rId7" Type="http://schemas.openxmlformats.org/officeDocument/2006/relationships/hyperlink" Target="consultantplus://offline/ref=070D46D21710644F03F65D1E62AF92A9EA5ED7AE0C0D18701C2B1D823807B8279BCFB75499E687F5C52B2A312891AAED238AD220A805DE7Ck8P5K" TargetMode="External"/><Relationship Id="rId71" Type="http://schemas.openxmlformats.org/officeDocument/2006/relationships/hyperlink" Target="consultantplus://offline/ref=070D46D21710644F03F65D1E62AF92A9E852D6A80D0C18701C2B1D823807B8279BCFB75499E687FFC42B2A312891AAED238AD220A805DE7Ck8P5K" TargetMode="External"/><Relationship Id="rId92" Type="http://schemas.openxmlformats.org/officeDocument/2006/relationships/hyperlink" Target="consultantplus://offline/ref=070D46D21710644F03F65D1E62AF92A9E852D6A80D0C18701C2B1D823807B8279BCFB75499E687FECA2B2A312891AAED238AD220A805DE7Ck8P5K" TargetMode="External"/><Relationship Id="rId162" Type="http://schemas.openxmlformats.org/officeDocument/2006/relationships/hyperlink" Target="consultantplus://offline/ref=070D46D21710644F03F65D1E62AF92A9E85AD6AE0B0018701C2B1D823807B8279BCFB75499E683FDCC2B2A312891AAED238AD220A805DE7Ck8P5K" TargetMode="External"/><Relationship Id="rId183" Type="http://schemas.openxmlformats.org/officeDocument/2006/relationships/hyperlink" Target="consultantplus://offline/ref=070D46D21710644F03F65D1E62AF92A9E85AD6AE0B0318701C2B1D823807B8279BCFB75499E687FECB2B2A312891AAED238AD220A805DE7Ck8P5K" TargetMode="External"/><Relationship Id="rId213" Type="http://schemas.openxmlformats.org/officeDocument/2006/relationships/hyperlink" Target="consultantplus://offline/ref=070D46D21710644F03F65D1E62AF92A9EF5BDFAA0D0218701C2B1D823807B8279BCFB75498EE84F698713A3561C5A5F22195CC23B605kDPDK" TargetMode="External"/><Relationship Id="rId218" Type="http://schemas.openxmlformats.org/officeDocument/2006/relationships/hyperlink" Target="consultantplus://offline/ref=070D46D21710644F03F65D1E62AF92A9E852D6A80D0C18701C2B1D823807B8279BCFB75499E687FBC52B2A312891AAED238AD220A805DE7Ck8P5K" TargetMode="External"/><Relationship Id="rId234" Type="http://schemas.openxmlformats.org/officeDocument/2006/relationships/hyperlink" Target="consultantplus://offline/ref=070D46D21710644F03F65D1E62AF92A9EA52DEAE090D18701C2B1D823807B8279BCFB75499E687FFC92B2A312891AAED238AD220A805DE7Ck8P5K" TargetMode="External"/><Relationship Id="rId239" Type="http://schemas.openxmlformats.org/officeDocument/2006/relationships/hyperlink" Target="consultantplus://offline/ref=070D46D21710644F03F65D1E62AF92A9E85FD3AB0B0018701C2B1D823807B8279BCFB75499E687FCCD2B2A312891AAED238AD220A805DE7Ck8P5K" TargetMode="External"/><Relationship Id="rId2" Type="http://schemas.microsoft.com/office/2007/relationships/stylesWithEffects" Target="stylesWithEffects.xml"/><Relationship Id="rId29" Type="http://schemas.openxmlformats.org/officeDocument/2006/relationships/hyperlink" Target="consultantplus://offline/ref=070D46D21710644F03F65D1E62AF92A9E859DEAA0B0318701C2B1D823807B8279BCFB75499E687FAC42B2A312891AAED238AD220A805DE7Ck8P5K" TargetMode="External"/><Relationship Id="rId250" Type="http://schemas.openxmlformats.org/officeDocument/2006/relationships/theme" Target="theme/theme1.xml"/><Relationship Id="rId24" Type="http://schemas.openxmlformats.org/officeDocument/2006/relationships/hyperlink" Target="consultantplus://offline/ref=070D46D21710644F03F65D1E62AF92A9EA53D2A2080418701C2B1D823807B8279BCFB75499E687FCCE2B2A312891AAED238AD220A805DE7Ck8P5K" TargetMode="External"/><Relationship Id="rId40" Type="http://schemas.openxmlformats.org/officeDocument/2006/relationships/hyperlink" Target="consultantplus://offline/ref=070D46D21710644F03F65D1E62AF92A9EF5BDFAA0D0218701C2B1D823807B8279BCFB7549EE384F698713A3561C5A5F22195CC23B605kDPDK" TargetMode="External"/><Relationship Id="rId45" Type="http://schemas.openxmlformats.org/officeDocument/2006/relationships/hyperlink" Target="consultantplus://offline/ref=070D46D21710644F03F65D1E62AF92A9E852D6A80D0C18701C2B1D823807B8279BCFB75499E687FCCD2B2A312891AAED238AD220A805DE7Ck8P5K" TargetMode="External"/><Relationship Id="rId66" Type="http://schemas.openxmlformats.org/officeDocument/2006/relationships/hyperlink" Target="consultantplus://offline/ref=070D46D21710644F03F65D1E62AF92A9E852D6A80D0C18701C2B1D823807B8279BCFB75499E687FFCF2B2A312891AAED238AD220A805DE7Ck8P5K" TargetMode="External"/><Relationship Id="rId87" Type="http://schemas.openxmlformats.org/officeDocument/2006/relationships/hyperlink" Target="consultantplus://offline/ref=070D46D21710644F03F65D1E62AF92A9E85AD6AE0B0018701C2B1D823807B8279BCFB75499E684FBC92B2A312891AAED238AD220A805DE7Ck8P5K" TargetMode="External"/><Relationship Id="rId110" Type="http://schemas.openxmlformats.org/officeDocument/2006/relationships/hyperlink" Target="consultantplus://offline/ref=070D46D21710644F03F65D1E62AF92A9E852D6A80D0C18701C2B1D823807B8279BCFB75499E687FEC52B2A312891AAED238AD220A805DE7Ck8P5K" TargetMode="External"/><Relationship Id="rId115" Type="http://schemas.openxmlformats.org/officeDocument/2006/relationships/hyperlink" Target="consultantplus://offline/ref=070D46D21710644F03F65D1E62AF92A9E852DEA80B0418701C2B1D823807B8279BCFB75499E682FCC52B2A312891AAED238AD220A805DE7Ck8P5K" TargetMode="External"/><Relationship Id="rId131" Type="http://schemas.openxmlformats.org/officeDocument/2006/relationships/hyperlink" Target="consultantplus://offline/ref=070D46D21710644F03F65D1E62AF92A9E852D6A80D0C18701C2B1D823807B8279BCFB75499E687F9CB2B2A312891AAED238AD220A805DE7Ck8P5K" TargetMode="External"/><Relationship Id="rId136" Type="http://schemas.openxmlformats.org/officeDocument/2006/relationships/hyperlink" Target="consultantplus://offline/ref=070D46D21710644F03F65D1E62AF92A9E852D6A80D0C18701C2B1D823807B8279BCFB75499E687F9C42B2A312891AAED238AD220A805DE7Ck8P5K" TargetMode="External"/><Relationship Id="rId157" Type="http://schemas.openxmlformats.org/officeDocument/2006/relationships/hyperlink" Target="consultantplus://offline/ref=070D46D21710644F03F65D1E62AF92A9EF58D7A2020618701C2B1D823807B8279BCFB75499E685FBC42B2A312891AAED238AD220A805DE7Ck8P5K" TargetMode="External"/><Relationship Id="rId178" Type="http://schemas.openxmlformats.org/officeDocument/2006/relationships/hyperlink" Target="consultantplus://offline/ref=070D46D21710644F03F65D1E62AF92A9EA52D5AD080118701C2B1D823807B8279BCFB75499E687FEC42B2A312891AAED238AD220A805DE7Ck8P5K" TargetMode="External"/><Relationship Id="rId61" Type="http://schemas.openxmlformats.org/officeDocument/2006/relationships/hyperlink" Target="consultantplus://offline/ref=070D46D21710644F03F65D1E62AF92A9EA58D6AB030218701C2B1D823807B82789CFEF5898E499FDCD3E7C606EkCP7K" TargetMode="External"/><Relationship Id="rId82" Type="http://schemas.openxmlformats.org/officeDocument/2006/relationships/hyperlink" Target="consultantplus://offline/ref=070D46D21710644F03F65D1E62AF92A9EF59D2A2030D18701C2B1D823807B8279BCFB75799E28CA99D642B6D6DC6B9EC208AD021B4k0P4K" TargetMode="External"/><Relationship Id="rId152" Type="http://schemas.openxmlformats.org/officeDocument/2006/relationships/hyperlink" Target="consultantplus://offline/ref=070D46D21710644F03F65D1E62AF92A9E85AD6AE0B0018701C2B1D823807B8279BCFB75499E684F4C42B2A312891AAED238AD220A805DE7Ck8P5K" TargetMode="External"/><Relationship Id="rId173" Type="http://schemas.openxmlformats.org/officeDocument/2006/relationships/hyperlink" Target="consultantplus://offline/ref=070D46D21710644F03F65D1E62AF92A9EA52D5AD080118701C2B1D823807B8279BCFB75499E687FECB2B2A312891AAED238AD220A805DE7Ck8P5K" TargetMode="External"/><Relationship Id="rId194" Type="http://schemas.openxmlformats.org/officeDocument/2006/relationships/hyperlink" Target="consultantplus://offline/ref=070D46D21710644F03F65D1E62AF92A9EF58D6AB0A0618701C2B1D823807B8279BCFB75499E68FFDCA2B2A312891AAED238AD220A805DE7Ck8P5K" TargetMode="External"/><Relationship Id="rId199" Type="http://schemas.openxmlformats.org/officeDocument/2006/relationships/hyperlink" Target="consultantplus://offline/ref=070D46D21710644F03F65D1E62AF92A9E858D4A30A0618701C2B1D823807B8279BCFB75499E687FCCC2B2A312891AAED238AD220A805DE7Ck8P5K" TargetMode="External"/><Relationship Id="rId203" Type="http://schemas.openxmlformats.org/officeDocument/2006/relationships/hyperlink" Target="consultantplus://offline/ref=070D46D21710644F03F65D1E62AF92A9EF58D7A8030218701C2B1D823807B82789CFEF5898E499FDCD3E7C606EkCP7K" TargetMode="External"/><Relationship Id="rId208" Type="http://schemas.openxmlformats.org/officeDocument/2006/relationships/hyperlink" Target="consultantplus://offline/ref=070D46D21710644F03F65D1E62AF92A9E852DEAA0F0318701C2B1D823807B82789CFEF5898E499FDCD3E7C606EkCP7K" TargetMode="External"/><Relationship Id="rId229" Type="http://schemas.openxmlformats.org/officeDocument/2006/relationships/hyperlink" Target="consultantplus://offline/ref=070D46D21710644F03F65D1E62AF92A9EA52DEAE090D18701C2B1D823807B8279BCFB75499E687FCCF2B2A312891AAED238AD220A805DE7Ck8P5K" TargetMode="External"/><Relationship Id="rId19" Type="http://schemas.openxmlformats.org/officeDocument/2006/relationships/hyperlink" Target="consultantplus://offline/ref=070D46D21710644F03F65D1E62AF92A9EA5DD4AA030118701C2B1D823807B8279BCFB75499E687FFCF2B2A312891AAED238AD220A805DE7Ck8P5K" TargetMode="External"/><Relationship Id="rId224" Type="http://schemas.openxmlformats.org/officeDocument/2006/relationships/hyperlink" Target="consultantplus://offline/ref=070D46D21710644F03F65D1E62AF92A9E852D6A80D0C18701C2B1D823807B8279BCFB75499E687FBCE2B2A312891AAED238AD220A805DE7Ck8P5K" TargetMode="External"/><Relationship Id="rId240" Type="http://schemas.openxmlformats.org/officeDocument/2006/relationships/hyperlink" Target="consultantplus://offline/ref=070D46D21710644F03F65D1E62AF92A9EF59D1A8030218701C2B1D823807B8279BCFB75499E68FFECB2B2A312891AAED238AD220A805DE7Ck8P5K" TargetMode="External"/><Relationship Id="rId245" Type="http://schemas.openxmlformats.org/officeDocument/2006/relationships/hyperlink" Target="consultantplus://offline/ref=070D46D21710644F03F65D1E62AF92A9E95CD1A9080E457A147211803F08E7309C86BB5599E687F5C7742F2439C9A6EE3F94D33FB407DCk7PDK" TargetMode="External"/><Relationship Id="rId14" Type="http://schemas.openxmlformats.org/officeDocument/2006/relationships/hyperlink" Target="consultantplus://offline/ref=070D46D21710644F03F65D1E62AF92A9E852DEA30A0518701C2B1D823807B8279BCFB75499E686F8CD2B2A312891AAED238AD220A805DE7Ck8P5K" TargetMode="External"/><Relationship Id="rId30" Type="http://schemas.openxmlformats.org/officeDocument/2006/relationships/hyperlink" Target="consultantplus://offline/ref=070D46D21710644F03F65D1E62AF92A9E859DEAA0B0D18701C2B1D823807B8279BCFB75499E687FFC92B2A312891AAED238AD220A805DE7Ck8P5K" TargetMode="External"/><Relationship Id="rId35" Type="http://schemas.openxmlformats.org/officeDocument/2006/relationships/hyperlink" Target="consultantplus://offline/ref=070D46D21710644F03F65D1E62AF92A9EF59D4A90C0618701C2B1D823807B8279BCFB75499E687FDC52B2A312891AAED238AD220A805DE7Ck8P5K" TargetMode="External"/><Relationship Id="rId56" Type="http://schemas.openxmlformats.org/officeDocument/2006/relationships/hyperlink" Target="consultantplus://offline/ref=070D46D21710644F03F65D1E62AF92A9EA52D5AD080118701C2B1D823807B8279BCFB75499E687FCCE2B2A312891AAED238AD220A805DE7Ck8P5K" TargetMode="External"/><Relationship Id="rId77" Type="http://schemas.openxmlformats.org/officeDocument/2006/relationships/hyperlink" Target="consultantplus://offline/ref=070D46D21710644F03F65D1E62AF92A9EF59D4A90C0618701C2B1D823807B8279BCFB75499E687FCCE2B2A312891AAED238AD220A805DE7Ck8P5K" TargetMode="External"/><Relationship Id="rId100" Type="http://schemas.openxmlformats.org/officeDocument/2006/relationships/hyperlink" Target="consultantplus://offline/ref=070D46D21710644F03F65D1E62AF92A9E859DEAA0B0D18701C2B1D823807B8279BCFB75499E687FFCB2B2A312891AAED238AD220A805DE7Ck8P5K" TargetMode="External"/><Relationship Id="rId105" Type="http://schemas.openxmlformats.org/officeDocument/2006/relationships/hyperlink" Target="consultantplus://offline/ref=070D46D21710644F03F65D1E62AF92A9E852D2AB080418701C2B1D823807B8279BCFB75791EDD3AC887573616EDAA7ED3F96D223kBP5K" TargetMode="External"/><Relationship Id="rId126" Type="http://schemas.openxmlformats.org/officeDocument/2006/relationships/hyperlink" Target="consultantplus://offline/ref=070D46D21710644F03F65D1E62AF92A9E852D6A80D0C18701C2B1D823807B8279BCFB75499E687F9CF2B2A312891AAED238AD220A805DE7Ck8P5K" TargetMode="External"/><Relationship Id="rId147" Type="http://schemas.openxmlformats.org/officeDocument/2006/relationships/hyperlink" Target="consultantplus://offline/ref=070D46D21710644F03F65D1E62AF92A9E85AD6AE0B0018701C2B1D823807B8279BCFB75499E684F4CE2B2A312891AAED238AD220A805DE7Ck8P5K" TargetMode="External"/><Relationship Id="rId168" Type="http://schemas.openxmlformats.org/officeDocument/2006/relationships/hyperlink" Target="consultantplus://offline/ref=070D46D21710644F03F65D1E62AF92A9EA52DEAE090D18701C2B1D823807B8279BCFB75499E687FCCC2B2A312891AAED238AD220A805DE7Ck8P5K" TargetMode="External"/><Relationship Id="rId8" Type="http://schemas.openxmlformats.org/officeDocument/2006/relationships/hyperlink" Target="consultantplus://offline/ref=070D46D21710644F03F65D1E62AF92A9E85AD6AE0B0318701C2B1D823807B8279BCFB75499E687F4C42B2A312891AAED238AD220A805DE7Ck8P5K" TargetMode="External"/><Relationship Id="rId51" Type="http://schemas.openxmlformats.org/officeDocument/2006/relationships/hyperlink" Target="consultantplus://offline/ref=070D46D21710644F03F65D1E62AF92A9E852D6A80D0C18701C2B1D823807B8279BCFB75499E687FCCE2B2A312891AAED238AD220A805DE7Ck8P5K" TargetMode="External"/><Relationship Id="rId72" Type="http://schemas.openxmlformats.org/officeDocument/2006/relationships/hyperlink" Target="consultantplus://offline/ref=070D46D21710644F03F65D1E62AF92A9E852D6A80D0C18701C2B1D823807B8279BCFB75499E687FECC2B2A312891AAED238AD220A805DE7Ck8P5K" TargetMode="External"/><Relationship Id="rId93" Type="http://schemas.openxmlformats.org/officeDocument/2006/relationships/hyperlink" Target="consultantplus://offline/ref=070D46D21710644F03F65D1E62AF92A9EF58D5AF080418701C2B1D823807B8279BCFB75499E685FCCE2B2A312891AAED238AD220A805DE7Ck8P5K" TargetMode="External"/><Relationship Id="rId98" Type="http://schemas.openxmlformats.org/officeDocument/2006/relationships/hyperlink" Target="consultantplus://offline/ref=070D46D21710644F03F65D1E62AF92A9EA52D5AD080118701C2B1D823807B8279BCFB75499E687FFC42B2A312891AAED238AD220A805DE7Ck8P5K" TargetMode="External"/><Relationship Id="rId121" Type="http://schemas.openxmlformats.org/officeDocument/2006/relationships/hyperlink" Target="consultantplus://offline/ref=070D46D21710644F03F65D1E62AF92A9E852DEA80B0418701C2B1D823807B8279BCFB75499E682FFCD2B2A312891AAED238AD220A805DE7Ck8P5K" TargetMode="External"/><Relationship Id="rId142" Type="http://schemas.openxmlformats.org/officeDocument/2006/relationships/hyperlink" Target="consultantplus://offline/ref=070D46D21710644F03F65D1E62AF92A9E85AD6AE0B0018701C2B1D823807B8279BCFB75499E684F4CD2B2A312891AAED238AD220A805DE7Ck8P5K" TargetMode="External"/><Relationship Id="rId163" Type="http://schemas.openxmlformats.org/officeDocument/2006/relationships/hyperlink" Target="consultantplus://offline/ref=070D46D21710644F03F65D1E62AF92A9E85AD6AE0B0018701C2B1D823807B8279BCFB75499E683FDCE2B2A312891AAED238AD220A805DE7Ck8P5K" TargetMode="External"/><Relationship Id="rId184" Type="http://schemas.openxmlformats.org/officeDocument/2006/relationships/hyperlink" Target="consultantplus://offline/ref=070D46D21710644F03F65D1E62AF92A9EF59D2A20C0718701C2B1D823807B8279BCFB75499E687F8CB2B2A312891AAED238AD220A805DE7Ck8P5K" TargetMode="External"/><Relationship Id="rId189" Type="http://schemas.openxmlformats.org/officeDocument/2006/relationships/hyperlink" Target="consultantplus://offline/ref=070D46D21710644F03F65D1E62AF92A9EA5DDFA80A0D18701C2B1D823807B8279BCFB75499E687FFCD2B2A312891AAED238AD220A805DE7Ck8P5K" TargetMode="External"/><Relationship Id="rId219" Type="http://schemas.openxmlformats.org/officeDocument/2006/relationships/hyperlink" Target="consultantplus://offline/ref=070D46D21710644F03F65D1E62AF92A9EF5BD7A20D0D18701C2B1D823807B8279BCFB75499E687FCCC2B2A312891AAED238AD220A805DE7Ck8P5K" TargetMode="External"/><Relationship Id="rId3" Type="http://schemas.openxmlformats.org/officeDocument/2006/relationships/settings" Target="settings.xml"/><Relationship Id="rId214" Type="http://schemas.openxmlformats.org/officeDocument/2006/relationships/hyperlink" Target="consultantplus://offline/ref=070D46D21710644F03F65D1E62AF92A9EA5ED0A9090C18701C2B1D823807B8279BCFB75499E687FCCD2B2A312891AAED238AD220A805DE7Ck8P5K" TargetMode="External"/><Relationship Id="rId230" Type="http://schemas.openxmlformats.org/officeDocument/2006/relationships/hyperlink" Target="consultantplus://offline/ref=070D46D21710644F03F65D1E62AF92A9EF58D5AA020C18701C2B1D823807B8279BCFB7579DE48CA99D642B6D6DC6B9EC208AD021B4k0P4K" TargetMode="External"/><Relationship Id="rId235" Type="http://schemas.openxmlformats.org/officeDocument/2006/relationships/hyperlink" Target="consultantplus://offline/ref=070D46D21710644F03F65D1E62AF92A9EA52DEAE090D18701C2B1D823807B8279BCFB75499E687FFC52B2A312891AAED238AD220A805DE7Ck8P5K" TargetMode="External"/><Relationship Id="rId25" Type="http://schemas.openxmlformats.org/officeDocument/2006/relationships/hyperlink" Target="consultantplus://offline/ref=070D46D21710644F03F65D1E62AF92A9E95AD6AB0C0D18701C2B1D823807B8279BCFB75499E687FBC82B2A312891AAED238AD220A805DE7Ck8P5K" TargetMode="External"/><Relationship Id="rId46" Type="http://schemas.openxmlformats.org/officeDocument/2006/relationships/hyperlink" Target="consultantplus://offline/ref=070D46D21710644F03F65D1E62AF92A9EF58D6AB0D0C18701C2B1D823807B8279BCFB75499E687FCCF2B2A312891AAED238AD220A805DE7Ck8P5K" TargetMode="External"/><Relationship Id="rId67" Type="http://schemas.openxmlformats.org/officeDocument/2006/relationships/hyperlink" Target="consultantplus://offline/ref=070D46D21710644F03F65D1E62AF92A9E852D6A80D0C18701C2B1D823807B8279BCFB75499E687FFC82B2A312891AAED238AD220A805DE7Ck8P5K" TargetMode="External"/><Relationship Id="rId116" Type="http://schemas.openxmlformats.org/officeDocument/2006/relationships/hyperlink" Target="consultantplus://offline/ref=070D46D21710644F03F65D1E62AF92A9EA52D5AD080118701C2B1D823807B8279BCFB75499E687FECD2B2A312891AAED238AD220A805DE7Ck8P5K" TargetMode="External"/><Relationship Id="rId137" Type="http://schemas.openxmlformats.org/officeDocument/2006/relationships/hyperlink" Target="consultantplus://offline/ref=070D46D21710644F03F65D1E62AF92A9E852D6A80D0C18701C2B1D823807B8279BCFB75499E687F9C52B2A312891AAED238AD220A805DE7Ck8P5K" TargetMode="External"/><Relationship Id="rId158" Type="http://schemas.openxmlformats.org/officeDocument/2006/relationships/hyperlink" Target="consultantplus://offline/ref=070D46D21710644F03F65D1E62AF92A9EA5DD0AD0B0418701C2B1D823807B8279BCFB75499E687FFCC2B2A312891AAED238AD220A805DE7Ck8P5K" TargetMode="External"/><Relationship Id="rId20" Type="http://schemas.openxmlformats.org/officeDocument/2006/relationships/hyperlink" Target="consultantplus://offline/ref=070D46D21710644F03F65D1E62AF92A9EA5DD0AD0B0418701C2B1D823807B8279BCFB75499E687FDC52B2A312891AAED238AD220A805DE7Ck8P5K" TargetMode="External"/><Relationship Id="rId41" Type="http://schemas.openxmlformats.org/officeDocument/2006/relationships/hyperlink" Target="consultantplus://offline/ref=070D46D21710644F03F65D1E62AF92A9E952D0AE00534F724D7E13873057F037D58ABA5598E68EF698713A3561C5A5F22195CC23B605kDPDK" TargetMode="External"/><Relationship Id="rId62" Type="http://schemas.openxmlformats.org/officeDocument/2006/relationships/hyperlink" Target="consultantplus://offline/ref=070D46D21710644F03F65D1E62AF92A9EF59D1A80E0518701C2B1D823807B8279BCFB75499E686FCC92B2A312891AAED238AD220A805DE7Ck8P5K" TargetMode="External"/><Relationship Id="rId83" Type="http://schemas.openxmlformats.org/officeDocument/2006/relationships/hyperlink" Target="consultantplus://offline/ref=070D46D21710644F03F65D1E62AF92A9EA52D5AD080118701C2B1D823807B8279BCFB75499E687FFCD2B2A312891AAED238AD220A805DE7Ck8P5K" TargetMode="External"/><Relationship Id="rId88" Type="http://schemas.openxmlformats.org/officeDocument/2006/relationships/hyperlink" Target="consultantplus://offline/ref=070D46D21710644F03F65D1E62AF92A9EF5BDFAA0D0218701C2B1D823807B8279BCFB75498E381F698713A3561C5A5F22195CC23B605kDPDK" TargetMode="External"/><Relationship Id="rId111" Type="http://schemas.openxmlformats.org/officeDocument/2006/relationships/hyperlink" Target="consultantplus://offline/ref=070D46D21710644F03F65D1E62AF92A9E852D6A80D0C18701C2B1D823807B8279BCFB75499E687F9CC2B2A312891AAED238AD220A805DE7Ck8P5K" TargetMode="External"/><Relationship Id="rId132" Type="http://schemas.openxmlformats.org/officeDocument/2006/relationships/hyperlink" Target="consultantplus://offline/ref=070D46D21710644F03F65D1E62AF92A9E85AD6AE0B0018701C2B1D823807B8279BCFB75499E684F5CA2B2A312891AAED238AD220A805DE7Ck8P5K" TargetMode="External"/><Relationship Id="rId153" Type="http://schemas.openxmlformats.org/officeDocument/2006/relationships/hyperlink" Target="consultantplus://offline/ref=070D46D21710644F03F65D1E62AF92A9E95AD6AB0C0D18701C2B1D823807B8279BCFB75499E687FBC92B2A312891AAED238AD220A805DE7Ck8P5K" TargetMode="External"/><Relationship Id="rId174" Type="http://schemas.openxmlformats.org/officeDocument/2006/relationships/hyperlink" Target="consultantplus://offline/ref=070D46D21710644F03F65D1E62AF92A9E852DEA80B0418701C2B1D823807B8279BCFB75499E682FECC2B2A312891AAED238AD220A805DE7Ck8P5K" TargetMode="External"/><Relationship Id="rId179" Type="http://schemas.openxmlformats.org/officeDocument/2006/relationships/hyperlink" Target="consultantplus://offline/ref=070D46D21710644F03F65D1E62AF92A9E85AD6AE0B0018701C2B1D823807B8279BCFB75499E683FDC82B2A312891AAED238AD220A805DE7Ck8P5K" TargetMode="External"/><Relationship Id="rId195" Type="http://schemas.openxmlformats.org/officeDocument/2006/relationships/hyperlink" Target="consultantplus://offline/ref=070D46D21710644F03F65D1E62AF92A9EF58D6AB0D0D18701C2B1D823807B8279BCFB75499E686FDCC2B2A312891AAED238AD220A805DE7Ck8P5K" TargetMode="External"/><Relationship Id="rId209" Type="http://schemas.openxmlformats.org/officeDocument/2006/relationships/hyperlink" Target="consultantplus://offline/ref=070D46D21710644F03F65D1E62AF92A9E95AD6AF020718701C2B1D823807B8279BCFB75499E687FCCE2B2A312891AAED238AD220A805DE7Ck8P5K" TargetMode="External"/><Relationship Id="rId190" Type="http://schemas.openxmlformats.org/officeDocument/2006/relationships/hyperlink" Target="consultantplus://offline/ref=070D46D21710644F03F65D1E62AF92A9EF59D4AF0D0618701C2B1D823807B82789CFEF5898E499FDCD3E7C606EkCP7K" TargetMode="External"/><Relationship Id="rId204" Type="http://schemas.openxmlformats.org/officeDocument/2006/relationships/hyperlink" Target="consultantplus://offline/ref=070D46D21710644F03F65D1E62AF92A9EF59D1AA020118701C2B1D823807B8279BCFB75499E687FCCD2B2A312891AAED238AD220A805DE7Ck8P5K" TargetMode="External"/><Relationship Id="rId220" Type="http://schemas.openxmlformats.org/officeDocument/2006/relationships/hyperlink" Target="consultantplus://offline/ref=070D46D21710644F03F65D1E62AF92A9E852D6A80D0C18701C2B1D823807B8279BCFB75499E687FBCC2B2A312891AAED238AD220A805DE7Ck8P5K" TargetMode="External"/><Relationship Id="rId225" Type="http://schemas.openxmlformats.org/officeDocument/2006/relationships/hyperlink" Target="consultantplus://offline/ref=070D46D21710644F03F65D1E62AF92A9E95AD6AB0C0D18701C2B1D823807B8279BCFB75499E687FACC2B2A312891AAED238AD220A805DE7Ck8P5K" TargetMode="External"/><Relationship Id="rId241" Type="http://schemas.openxmlformats.org/officeDocument/2006/relationships/hyperlink" Target="consultantplus://offline/ref=070D46D21710644F03F65D1E62AF92A9EF58D5AD0B0C18701C2B1D823807B8279BCFB75499E685FBCD2B2A312891AAED238AD220A805DE7Ck8P5K" TargetMode="External"/><Relationship Id="rId246" Type="http://schemas.openxmlformats.org/officeDocument/2006/relationships/hyperlink" Target="consultantplus://offline/ref=070D46D21710644F03F65D1E62AF92A9E85AD6AE0B0018701C2B1D823807B8279BCFB75499E683FCC92B2A312891AAED238AD220A805DE7Ck8P5K" TargetMode="External"/><Relationship Id="rId15" Type="http://schemas.openxmlformats.org/officeDocument/2006/relationships/hyperlink" Target="consultantplus://offline/ref=070D46D21710644F03F65D1E62AF92A9EA5ED0A9090C18701C2B1D823807B8279BCFB75499E687FDC42B2A312891AAED238AD220A805DE7Ck8P5K" TargetMode="External"/><Relationship Id="rId36" Type="http://schemas.openxmlformats.org/officeDocument/2006/relationships/hyperlink" Target="consultantplus://offline/ref=070D46D21710644F03F65D1E62AF92A9EF59D1AA020118701C2B1D823807B8279BCFB75499E687FDC52B2A312891AAED238AD220A805DE7Ck8P5K" TargetMode="External"/><Relationship Id="rId57" Type="http://schemas.openxmlformats.org/officeDocument/2006/relationships/hyperlink" Target="consultantplus://offline/ref=070D46D21710644F03F65D1E62AF92A9EF59D4A90C0618701C2B1D823807B8279BCFB75499E687FCCD2B2A312891AAED238AD220A805DE7Ck8P5K" TargetMode="External"/><Relationship Id="rId106" Type="http://schemas.openxmlformats.org/officeDocument/2006/relationships/hyperlink" Target="consultantplus://offline/ref=070D46D21710644F03F65D1E62AF92A9EA5DD4AA030118701C2B1D823807B8279BCFB75499E687FFCF2B2A312891AAED238AD220A805DE7Ck8P5K" TargetMode="External"/><Relationship Id="rId127" Type="http://schemas.openxmlformats.org/officeDocument/2006/relationships/hyperlink" Target="consultantplus://offline/ref=070D46D21710644F03F65D1E62AF92A9E852D6A80D0C18701C2B1D823807B8279BCFB75499E687F9C82B2A312891AAED238AD220A805DE7Ck8P5K" TargetMode="External"/><Relationship Id="rId10" Type="http://schemas.openxmlformats.org/officeDocument/2006/relationships/hyperlink" Target="consultantplus://offline/ref=070D46D21710644F03F65D1E62AF92A9E95AD5AB0D0D18701C2B1D823807B8279BCFB75499E687FDC52B2A312891AAED238AD220A805DE7Ck8P5K" TargetMode="External"/><Relationship Id="rId31" Type="http://schemas.openxmlformats.org/officeDocument/2006/relationships/hyperlink" Target="consultantplus://offline/ref=070D46D21710644F03F65D1E62AF92A9E852D6A80D0C18701C2B1D823807B8279BCFB75499E687FDC52B2A312891AAED238AD220A805DE7Ck8P5K" TargetMode="External"/><Relationship Id="rId52" Type="http://schemas.openxmlformats.org/officeDocument/2006/relationships/hyperlink" Target="consultantplus://offline/ref=070D46D21710644F03F65D1E62AF92A9E85BD6AB020D18701C2B1D823807B82789CFEF5898E499FDCD3E7C606EkCP7K" TargetMode="External"/><Relationship Id="rId73" Type="http://schemas.openxmlformats.org/officeDocument/2006/relationships/hyperlink" Target="consultantplus://offline/ref=070D46D21710644F03F65D1E62AF92A9EF59D5AB0D0518701C2B1D823807B8279BCFB75499E687FDC52B2A312891AAED238AD220A805DE7Ck8P5K" TargetMode="External"/><Relationship Id="rId78" Type="http://schemas.openxmlformats.org/officeDocument/2006/relationships/hyperlink" Target="consultantplus://offline/ref=070D46D21710644F03F65D1E62AF92A9E85CD1A20F0718701C2B1D823807B8279BCFB75499E687F8C92B2A312891AAED238AD220A805DE7Ck8P5K" TargetMode="External"/><Relationship Id="rId94" Type="http://schemas.openxmlformats.org/officeDocument/2006/relationships/hyperlink" Target="consultantplus://offline/ref=070D46D21710644F03F65D1E62AF92A9EF59D1A80C0118701C2B1D823807B8279BCFB7529BEDD3AC887573616EDAA7ED3F96D223kBP5K" TargetMode="External"/><Relationship Id="rId99" Type="http://schemas.openxmlformats.org/officeDocument/2006/relationships/hyperlink" Target="consultantplus://offline/ref=070D46D21710644F03F65D1E62AF92A9EF59D1A80C0118701C2B1D823807B8279BCFB75499E684FFC92B2A312891AAED238AD220A805DE7Ck8P5K" TargetMode="External"/><Relationship Id="rId101" Type="http://schemas.openxmlformats.org/officeDocument/2006/relationships/hyperlink" Target="consultantplus://offline/ref=070D46D21710644F03F65D1E62AF92A9EA58D6AB030218701C2B1D823807B82789CFEF5898E499FDCD3E7C606EkCP7K" TargetMode="External"/><Relationship Id="rId122" Type="http://schemas.openxmlformats.org/officeDocument/2006/relationships/hyperlink" Target="consultantplus://offline/ref=070D46D21710644F03F65D1E62AF92A9E85AD6AE0B0018701C2B1D823807B8279BCFB75499E684FACA2B2A312891AAED238AD220A805DE7Ck8P5K" TargetMode="External"/><Relationship Id="rId143" Type="http://schemas.openxmlformats.org/officeDocument/2006/relationships/hyperlink" Target="consultantplus://offline/ref=070D46D21710644F03F65D1E62AF92A9E852D6A80D0C18701C2B1D823807B8279BCFB75499E687F8CF2B2A312891AAED238AD220A805DE7Ck8P5K" TargetMode="External"/><Relationship Id="rId148" Type="http://schemas.openxmlformats.org/officeDocument/2006/relationships/hyperlink" Target="consultantplus://offline/ref=070D46D21710644F03F65D1E62AF92A9E852D6A80D0C18701C2B1D823807B8279BCFB75499E687F8C82B2A312891AAED238AD220A805DE7Ck8P5K" TargetMode="External"/><Relationship Id="rId164" Type="http://schemas.openxmlformats.org/officeDocument/2006/relationships/hyperlink" Target="consultantplus://offline/ref=070D46D21710644F03F65D1E62AF92A9EA5ED7AE0C0D18701C2B1D823807B8279BCFB75499E687F4CF2B2A312891AAED238AD220A805DE7Ck8P5K" TargetMode="External"/><Relationship Id="rId169" Type="http://schemas.openxmlformats.org/officeDocument/2006/relationships/hyperlink" Target="consultantplus://offline/ref=070D46D21710644F03F65D1E62AF92A9E85AD6AE0B0018701C2B1D823807B8279BCFB75499E683FDCF2B2A312891AAED238AD220A805DE7Ck8P5K" TargetMode="External"/><Relationship Id="rId185" Type="http://schemas.openxmlformats.org/officeDocument/2006/relationships/hyperlink" Target="consultantplus://offline/ref=070D46D21710644F03F65D1E62AF92A9EA5ED7AE0C0D18701C2B1D823807B8279BCFB75499E687F4CA2B2A312891AAED238AD220A805DE7Ck8P5K" TargetMode="External"/><Relationship Id="rId4" Type="http://schemas.openxmlformats.org/officeDocument/2006/relationships/webSettings" Target="webSettings.xml"/><Relationship Id="rId9" Type="http://schemas.openxmlformats.org/officeDocument/2006/relationships/hyperlink" Target="consultantplus://offline/ref=070D46D21710644F03F65D1E62AF92A9E852DEA80B0418701C2B1D823807B8279BCFB75499E682FCCB2B2A312891AAED238AD220A805DE7Ck8P5K" TargetMode="External"/><Relationship Id="rId180" Type="http://schemas.openxmlformats.org/officeDocument/2006/relationships/hyperlink" Target="consultantplus://offline/ref=070D46D21710644F03F65D1E62AF92A9E85AD6AE0B0018701C2B1D823807B8279BCFB75499E683FCCD2B2A312891AAED238AD220A805DE7Ck8P5K" TargetMode="External"/><Relationship Id="rId210" Type="http://schemas.openxmlformats.org/officeDocument/2006/relationships/hyperlink" Target="consultantplus://offline/ref=070D46D21710644F03F65D1E62AF92A9EA53D2A2080418701C2B1D823807B8279BCFB75499E687FCCE2B2A312891AAED238AD220A805DE7Ck8P5K" TargetMode="External"/><Relationship Id="rId215" Type="http://schemas.openxmlformats.org/officeDocument/2006/relationships/hyperlink" Target="consultantplus://offline/ref=070D46D21710644F03F65D1E62AF92A9EF58D5AF090C18701C2B1D823807B8279BCFB75499E78EFCCE2B2A312891AAED238AD220A805DE7Ck8P5K" TargetMode="External"/><Relationship Id="rId236" Type="http://schemas.openxmlformats.org/officeDocument/2006/relationships/hyperlink" Target="consultantplus://offline/ref=070D46D21710644F03F65D1E62AF92A9EA52DEAE090D18701C2B1D823807B8279BCFB75499E687FECC2B2A312891AAED238AD220A805DE7Ck8P5K" TargetMode="External"/><Relationship Id="rId26" Type="http://schemas.openxmlformats.org/officeDocument/2006/relationships/hyperlink" Target="consultantplus://offline/ref=070D46D21710644F03F65D1E62AF92A9EF58D6AB0D0D18701C2B1D823807B8279BCFB75499E686FDCC2B2A312891AAED238AD220A805DE7Ck8P5K" TargetMode="External"/><Relationship Id="rId231" Type="http://schemas.openxmlformats.org/officeDocument/2006/relationships/hyperlink" Target="consultantplus://offline/ref=070D46D21710644F03F65D1E62AF92A9EA52DEAE090D18701C2B1D823807B8279BCFB75499E687FCC92B2A312891AAED238AD220A805DE7Ck8P5K" TargetMode="External"/><Relationship Id="rId47" Type="http://schemas.openxmlformats.org/officeDocument/2006/relationships/hyperlink" Target="consultantplus://offline/ref=070D46D21710644F03F65D1E62AF92A9EF58D5AE080518701C2B1D823807B8279BCFB75499E684FDCA2B2A312891AAED238AD220A805DE7Ck8P5K" TargetMode="External"/><Relationship Id="rId68" Type="http://schemas.openxmlformats.org/officeDocument/2006/relationships/hyperlink" Target="consultantplus://offline/ref=070D46D21710644F03F65D1E62AF92A9E852D6A80D0C18701C2B1D823807B8279BCFB75499E687FFCA2B2A312891AAED238AD220A805DE7Ck8P5K" TargetMode="External"/><Relationship Id="rId89" Type="http://schemas.openxmlformats.org/officeDocument/2006/relationships/hyperlink" Target="consultantplus://offline/ref=070D46D21710644F03F65D1E62AF92A9EF5BDFAA0D0218701C2B1D823807B8279BCFB7549BE68FF698713A3561C5A5F22195CC23B605kDPDK" TargetMode="External"/><Relationship Id="rId112" Type="http://schemas.openxmlformats.org/officeDocument/2006/relationships/hyperlink" Target="consultantplus://offline/ref=070D46D21710644F03F65D1E62AF92A9EF59D2A2030D18701C2B1D823807B8279BCFB75499E687F5CD2B2A312891AAED238AD220A805DE7Ck8P5K" TargetMode="External"/><Relationship Id="rId133" Type="http://schemas.openxmlformats.org/officeDocument/2006/relationships/hyperlink" Target="consultantplus://offline/ref=070D46D21710644F03F65D1E62AF92A9E85AD6AE0B0018701C2B1D823807B8279BCFB75499E684F5CB2B2A312891AAED238AD220A805DE7Ck8P5K" TargetMode="External"/><Relationship Id="rId154" Type="http://schemas.openxmlformats.org/officeDocument/2006/relationships/hyperlink" Target="consultantplus://offline/ref=070D46D21710644F03F65D1E62AF92A9E35FD2AC0B0E457A147211803F08E7309C86BB5599E687F4C7742F2439C9A6EE3F94D33FB407DCk7PDK" TargetMode="External"/><Relationship Id="rId175" Type="http://schemas.openxmlformats.org/officeDocument/2006/relationships/hyperlink" Target="consultantplus://offline/ref=070D46D21710644F03F65D1E62AF92A9E852DEA80B0418701C2B1D823807B8279BCFB75499E682FECD2B2A312891AAED238AD220A805DE7Ck8P5K" TargetMode="External"/><Relationship Id="rId196" Type="http://schemas.openxmlformats.org/officeDocument/2006/relationships/hyperlink" Target="consultantplus://offline/ref=070D46D21710644F03F65D1E62AF92A9EF58D6AB0D0D18701C2B1D823807B8279BCFB75499E686FDCE2B2A312891AAED238AD220A805DE7Ck8P5K" TargetMode="External"/><Relationship Id="rId200" Type="http://schemas.openxmlformats.org/officeDocument/2006/relationships/hyperlink" Target="consultantplus://offline/ref=070D46D21710644F03F65D1E62AF92A9EF59D1AA020118701C2B1D823807B8279BCFB75499E687FCCC2B2A312891AAED238AD220A805DE7Ck8P5K" TargetMode="External"/><Relationship Id="rId16" Type="http://schemas.openxmlformats.org/officeDocument/2006/relationships/hyperlink" Target="consultantplus://offline/ref=070D46D21710644F03F65D1E62AF92A9EA5EDFAF020418701C2B1D823807B8279BCFB75499E687FDC42B2A312891AAED238AD220A805DE7Ck8P5K" TargetMode="External"/><Relationship Id="rId221" Type="http://schemas.openxmlformats.org/officeDocument/2006/relationships/hyperlink" Target="consultantplus://offline/ref=070D46D21710644F03F65D1E62AF92A9EA5ED0A9090C18701C2B1D823807B8279BCFB75499E687FCC92B2A312891AAED238AD220A805DE7Ck8P5K" TargetMode="External"/><Relationship Id="rId242" Type="http://schemas.openxmlformats.org/officeDocument/2006/relationships/hyperlink" Target="consultantplus://offline/ref=070D46D21710644F03F65D1E62AF92A9E85AD6AE0B0018701C2B1D823807B8279BCFB75499E683FCC82B2A312891AAED238AD220A805DE7Ck8P5K" TargetMode="External"/><Relationship Id="rId37" Type="http://schemas.openxmlformats.org/officeDocument/2006/relationships/hyperlink" Target="consultantplus://offline/ref=070D46D21710644F03F65D1E62AF92A9EA59DFA20C0D18701C2B1D823807B8279BCFB75499E687F8CA2B2A312891AAED238AD220A805DE7Ck8P5K" TargetMode="External"/><Relationship Id="rId58" Type="http://schemas.openxmlformats.org/officeDocument/2006/relationships/hyperlink" Target="consultantplus://offline/ref=070D46D21710644F03F65D1E62AF92A9EA52D5AD080118701C2B1D823807B8279BCFB75499E687FCC92B2A312891AAED238AD220A805DE7Ck8P5K" TargetMode="External"/><Relationship Id="rId79" Type="http://schemas.openxmlformats.org/officeDocument/2006/relationships/hyperlink" Target="consultantplus://offline/ref=070D46D21710644F03F65D1E62AF92A9E852D6A80D0C18701C2B1D823807B8279BCFB75499E687FECE2B2A312891AAED238AD220A805DE7Ck8P5K" TargetMode="External"/><Relationship Id="rId102" Type="http://schemas.openxmlformats.org/officeDocument/2006/relationships/hyperlink" Target="consultantplus://offline/ref=070D46D21710644F03F65D1E62AF92A9EF59D1A80E0518701C2B1D823807B8279BCFB75499E686FCCB2B2A312891AAED238AD220A805DE7Ck8P5K" TargetMode="External"/><Relationship Id="rId123" Type="http://schemas.openxmlformats.org/officeDocument/2006/relationships/hyperlink" Target="consultantplus://offline/ref=070D46D21710644F03F65D1E62AF92A9E85AD6AE0B0018701C2B1D823807B8279BCFB75499E684FAC42B2A312891AAED238AD220A805DE7Ck8P5K" TargetMode="External"/><Relationship Id="rId144" Type="http://schemas.openxmlformats.org/officeDocument/2006/relationships/hyperlink" Target="consultantplus://offline/ref=070D46D21710644F03F65D1E62AF92A9E852DEA80B0418701C2B1D823807B8279BCFB75499E682FFC82B2A312891AAED238AD220A805DE7Ck8P5K" TargetMode="External"/><Relationship Id="rId90" Type="http://schemas.openxmlformats.org/officeDocument/2006/relationships/hyperlink" Target="consultantplus://offline/ref=070D46D21710644F03F65D1E62AF92A9EA5DD0AD0B0418701C2B1D823807B8279BCFB75499E687FCCA2B2A312891AAED238AD220A805DE7Ck8P5K" TargetMode="External"/><Relationship Id="rId165" Type="http://schemas.openxmlformats.org/officeDocument/2006/relationships/hyperlink" Target="consultantplus://offline/ref=070D46D21710644F03F65D1E62AF92A9EA5ED7AE0C0D18701C2B1D823807B8279BCFB75499E687F4C82B2A312891AAED238AD220A805DE7Ck8P5K" TargetMode="External"/><Relationship Id="rId186" Type="http://schemas.openxmlformats.org/officeDocument/2006/relationships/hyperlink" Target="consultantplus://offline/ref=070D46D21710644F03F65D1E62AF92A9EA5DD7AA0B0718701C2B1D823807B8279BCFB75499E687FDC52B2A312891AAED238AD220A805DE7Ck8P5K" TargetMode="External"/><Relationship Id="rId211" Type="http://schemas.openxmlformats.org/officeDocument/2006/relationships/hyperlink" Target="consultantplus://offline/ref=070D46D21710644F03F65D1E62AF92A9E852DEAA0F0318701C2B1D823807B82789CFEF5898E499FDCD3E7C606EkCP7K" TargetMode="External"/><Relationship Id="rId232" Type="http://schemas.openxmlformats.org/officeDocument/2006/relationships/hyperlink" Target="consultantplus://offline/ref=070D46D21710644F03F65D1E62AF92A9E859DEAA0B0318701C2B1D823807B8279BCFB75499E687FAC42B2A312891AAED238AD220A805DE7Ck8P5K" TargetMode="External"/><Relationship Id="rId27" Type="http://schemas.openxmlformats.org/officeDocument/2006/relationships/hyperlink" Target="consultantplus://offline/ref=070D46D21710644F03F65D1E62AF92A9E858D4A30A0618701C2B1D823807B8279BCFB75499E687FDC52B2A312891AAED238AD220A805DE7Ck8P5K" TargetMode="External"/><Relationship Id="rId48" Type="http://schemas.openxmlformats.org/officeDocument/2006/relationships/hyperlink" Target="consultantplus://offline/ref=070D46D21710644F03F65D1E62AF92A9EF58D6AB0A0618701C2B1D823807B8279BCFB75499E680F4C42B2A312891AAED238AD220A805DE7Ck8P5K" TargetMode="External"/><Relationship Id="rId69" Type="http://schemas.openxmlformats.org/officeDocument/2006/relationships/hyperlink" Target="consultantplus://offline/ref=070D46D21710644F03F65D1E62AF92A9EA52D5AD080118701C2B1D823807B8279BCFB75499E687FCCA2B2A312891AAED238AD220A805DE7Ck8P5K" TargetMode="External"/><Relationship Id="rId113" Type="http://schemas.openxmlformats.org/officeDocument/2006/relationships/hyperlink" Target="consultantplus://offline/ref=070D46D21710644F03F65D1E62AF92A9E85AD6AE0B0318701C2B1D823807B8279BCFB75499E687FEC82B2A312891AAED238AD220A805DE7Ck8P5K" TargetMode="External"/><Relationship Id="rId134" Type="http://schemas.openxmlformats.org/officeDocument/2006/relationships/hyperlink" Target="consultantplus://offline/ref=070D46D21710644F03F65D1E62AF92A9E85AD6AE0B0018701C2B1D823807B8279BCFB75499E684F5C52B2A312891AAED238AD220A805DE7Ck8P5K" TargetMode="External"/><Relationship Id="rId80" Type="http://schemas.openxmlformats.org/officeDocument/2006/relationships/hyperlink" Target="consultantplus://offline/ref=070D46D21710644F03F65D1E62AF92A9EA5DD0AD0B0418701C2B1D823807B8279BCFB75499E687FCC82B2A312891AAED238AD220A805DE7Ck8P5K" TargetMode="External"/><Relationship Id="rId155" Type="http://schemas.openxmlformats.org/officeDocument/2006/relationships/hyperlink" Target="consultantplus://offline/ref=070D46D21710644F03F65D1E62AF92A9EF58D7A2020618701C2B1D823807B8279BCFB75499E685FBCB2B2A312891AAED238AD220A805DE7Ck8P5K" TargetMode="External"/><Relationship Id="rId176" Type="http://schemas.openxmlformats.org/officeDocument/2006/relationships/hyperlink" Target="consultantplus://offline/ref=070D46D21710644F03F65D1E62AF92A9EA5ADFAD0B0118701C2B1D823807B8279BCFB75499E687FDC52B2A312891AAED238AD220A805DE7Ck8P5K" TargetMode="External"/><Relationship Id="rId197" Type="http://schemas.openxmlformats.org/officeDocument/2006/relationships/hyperlink" Target="consultantplus://offline/ref=070D46D21710644F03F65D1E62AF92A9EF58D6AB0D0D18701C2B1D823807B8279BCFB75499E686FDC82B2A312891AAED238AD220A805DE7Ck8P5K" TargetMode="External"/><Relationship Id="rId201" Type="http://schemas.openxmlformats.org/officeDocument/2006/relationships/hyperlink" Target="consultantplus://offline/ref=070D46D21710644F03F65D1E62AF92A9EF58D5AE080518701C2B1D823807B8279BCFB75499E68FFFC82B2A312891AAED238AD220A805DE7Ck8P5K" TargetMode="External"/><Relationship Id="rId222" Type="http://schemas.openxmlformats.org/officeDocument/2006/relationships/hyperlink" Target="consultantplus://offline/ref=070D46D21710644F03F65D1E62AF92A9E95AD6AB0C0D18701C2B1D823807B8279BCFB75499E687FACC2B2A312891AAED238AD220A805DE7Ck8P5K" TargetMode="External"/><Relationship Id="rId243" Type="http://schemas.openxmlformats.org/officeDocument/2006/relationships/hyperlink" Target="consultantplus://offline/ref=070D46D21710644F03F65D1E62AF92A9EA52D5AD080118701C2B1D823807B8279BCFB75499E687F9CC2B2A312891AAED238AD220A805DE7Ck8P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19467</Words>
  <Characters>110962</Characters>
  <Application>Microsoft Office Word</Application>
  <DocSecurity>0</DocSecurity>
  <Lines>924</Lines>
  <Paragraphs>260</Paragraphs>
  <ScaleCrop>false</ScaleCrop>
  <Company/>
  <LinksUpToDate>false</LinksUpToDate>
  <CharactersWithSpaces>130169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2023-01-12T10:16:00Z</dcterms:created>
  <dcterms:modified xsi:type="dcterms:W3CDTF">2023-01-12T10:16:00Z</dcterms:modified>
</cp:coreProperties>
</file>