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C107E" w14:textId="77777777" w:rsidR="00D148B3" w:rsidRPr="0015586C" w:rsidRDefault="0015586C" w:rsidP="00155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Межнациональная патриотическая платформа #Vсе_кто_Za</w:t>
      </w:r>
      <w:r w:rsidRPr="0015586C">
        <w:rPr>
          <w:rFonts w:ascii="Times New Roman" w:hAnsi="Times New Roman" w:cs="Times New Roman"/>
          <w:b/>
          <w:sz w:val="32"/>
          <w:szCs w:val="32"/>
        </w:rPr>
        <w:t xml:space="preserve"> как эффективный ответ власти и о</w:t>
      </w:r>
      <w:r>
        <w:rPr>
          <w:rFonts w:ascii="Times New Roman" w:hAnsi="Times New Roman" w:cs="Times New Roman"/>
          <w:b/>
          <w:sz w:val="32"/>
          <w:szCs w:val="32"/>
        </w:rPr>
        <w:t>бщества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Ленинградской области </w:t>
      </w:r>
      <w:r w:rsidRPr="0015586C">
        <w:rPr>
          <w:rFonts w:ascii="Times New Roman" w:hAnsi="Times New Roman" w:cs="Times New Roman"/>
          <w:b/>
          <w:sz w:val="32"/>
          <w:szCs w:val="32"/>
        </w:rPr>
        <w:t>актуальным вызовам времен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14:paraId="4F41AC0E" w14:textId="77777777" w:rsidR="00D148B3" w:rsidRDefault="00DA5846" w:rsidP="00D1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25727FB6" w14:textId="77777777" w:rsidR="00DA5846" w:rsidRDefault="00DA5846" w:rsidP="00055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024578" w14:textId="64CC9EDB" w:rsidR="005E6188" w:rsidRPr="005E6188" w:rsidRDefault="005E6188" w:rsidP="00337A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188">
        <w:rPr>
          <w:rFonts w:ascii="Times New Roman" w:hAnsi="Times New Roman" w:cs="Times New Roman"/>
          <w:b/>
          <w:sz w:val="28"/>
          <w:szCs w:val="28"/>
        </w:rPr>
        <w:t>1 слайд</w:t>
      </w:r>
    </w:p>
    <w:p w14:paraId="642FBBA6" w14:textId="77777777" w:rsidR="005E6188" w:rsidRPr="007B3CEF" w:rsidRDefault="005E6188" w:rsidP="005E618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Добрый день, уважаемый Александр Юрьевич</w:t>
      </w:r>
      <w:r w:rsidRPr="007B3CEF">
        <w:rPr>
          <w:rFonts w:ascii="Times New Roman" w:hAnsi="Times New Roman"/>
          <w:b/>
          <w:bCs/>
          <w:sz w:val="32"/>
          <w:szCs w:val="32"/>
        </w:rPr>
        <w:t>,</w:t>
      </w:r>
    </w:p>
    <w:p w14:paraId="163EABD8" w14:textId="77777777" w:rsidR="0080177B" w:rsidRPr="005E6188" w:rsidRDefault="00DA5846" w:rsidP="000559F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5E6188">
        <w:rPr>
          <w:rFonts w:ascii="Times New Roman" w:hAnsi="Times New Roman"/>
          <w:b/>
          <w:bCs/>
          <w:sz w:val="32"/>
          <w:szCs w:val="32"/>
        </w:rPr>
        <w:t>д</w:t>
      </w:r>
      <w:r w:rsidR="0080177B" w:rsidRPr="005E6188">
        <w:rPr>
          <w:rFonts w:ascii="Times New Roman" w:hAnsi="Times New Roman"/>
          <w:b/>
          <w:bCs/>
          <w:sz w:val="32"/>
          <w:szCs w:val="32"/>
        </w:rPr>
        <w:t xml:space="preserve">орогие </w:t>
      </w:r>
      <w:r w:rsidRPr="005E6188">
        <w:rPr>
          <w:rFonts w:ascii="Times New Roman" w:hAnsi="Times New Roman"/>
          <w:b/>
          <w:bCs/>
          <w:sz w:val="32"/>
          <w:szCs w:val="32"/>
        </w:rPr>
        <w:t xml:space="preserve">коллеги и </w:t>
      </w:r>
      <w:r w:rsidR="0080177B" w:rsidRPr="005E6188">
        <w:rPr>
          <w:rFonts w:ascii="Times New Roman" w:hAnsi="Times New Roman"/>
          <w:b/>
          <w:bCs/>
          <w:sz w:val="32"/>
          <w:szCs w:val="32"/>
        </w:rPr>
        <w:t>друзья!</w:t>
      </w:r>
    </w:p>
    <w:p w14:paraId="7D533D74" w14:textId="3A440C8A" w:rsidR="00DA5846" w:rsidRDefault="005E6188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выступая</w:t>
      </w:r>
      <w:r w:rsidR="00DA5846">
        <w:rPr>
          <w:rFonts w:ascii="Times New Roman" w:hAnsi="Times New Roman" w:cs="Times New Roman"/>
          <w:sz w:val="28"/>
          <w:szCs w:val="28"/>
        </w:rPr>
        <w:t xml:space="preserve"> </w:t>
      </w:r>
      <w:r w:rsidR="00C44F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A5846">
        <w:rPr>
          <w:rFonts w:ascii="Times New Roman" w:hAnsi="Times New Roman" w:cs="Times New Roman"/>
          <w:sz w:val="28"/>
          <w:szCs w:val="28"/>
        </w:rPr>
        <w:t>межнацсовет</w:t>
      </w:r>
      <w:r w:rsidR="00C44FC6"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DA5846">
        <w:rPr>
          <w:rFonts w:ascii="Times New Roman" w:hAnsi="Times New Roman" w:cs="Times New Roman"/>
          <w:sz w:val="28"/>
          <w:szCs w:val="28"/>
        </w:rPr>
        <w:t xml:space="preserve">межнациональных и этнокультурных площадках, </w:t>
      </w:r>
      <w:r>
        <w:rPr>
          <w:rFonts w:ascii="Times New Roman" w:hAnsi="Times New Roman" w:cs="Times New Roman"/>
          <w:sz w:val="28"/>
          <w:szCs w:val="28"/>
        </w:rPr>
        <w:t>я часто произношу слово</w:t>
      </w:r>
      <w:r w:rsidR="00DA5846">
        <w:rPr>
          <w:rFonts w:ascii="Times New Roman" w:hAnsi="Times New Roman" w:cs="Times New Roman"/>
          <w:sz w:val="28"/>
          <w:szCs w:val="28"/>
        </w:rPr>
        <w:t xml:space="preserve"> «единство» или связанные с ним «общность», «целостность», «союз». </w:t>
      </w:r>
      <w:r w:rsidR="00103242">
        <w:rPr>
          <w:rFonts w:ascii="Times New Roman" w:hAnsi="Times New Roman" w:cs="Times New Roman"/>
          <w:sz w:val="28"/>
          <w:szCs w:val="28"/>
        </w:rPr>
        <w:t xml:space="preserve">И это не случайно, </w:t>
      </w:r>
      <w:r w:rsidR="00D75010">
        <w:rPr>
          <w:rFonts w:ascii="Times New Roman" w:hAnsi="Times New Roman" w:cs="Times New Roman"/>
          <w:sz w:val="28"/>
          <w:szCs w:val="28"/>
        </w:rPr>
        <w:t xml:space="preserve">это соответствует нашей с вами главной задаче </w:t>
      </w:r>
      <w:r w:rsidR="005C3231">
        <w:rPr>
          <w:rFonts w:ascii="Times New Roman" w:hAnsi="Times New Roman" w:cs="Times New Roman"/>
          <w:sz w:val="28"/>
          <w:szCs w:val="28"/>
        </w:rPr>
        <w:t xml:space="preserve">– задаче </w:t>
      </w:r>
      <w:r w:rsidR="00D7501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03242">
        <w:rPr>
          <w:rFonts w:ascii="Times New Roman" w:hAnsi="Times New Roman" w:cs="Times New Roman"/>
          <w:sz w:val="28"/>
          <w:szCs w:val="28"/>
        </w:rPr>
        <w:t xml:space="preserve">и поддержания </w:t>
      </w:r>
      <w:r w:rsidR="00D75010">
        <w:rPr>
          <w:rFonts w:ascii="Times New Roman" w:hAnsi="Times New Roman" w:cs="Times New Roman"/>
          <w:sz w:val="28"/>
          <w:szCs w:val="28"/>
        </w:rPr>
        <w:t>межнационального мира и согласия в России в целом</w:t>
      </w:r>
      <w:r w:rsidR="00103242">
        <w:rPr>
          <w:rFonts w:ascii="Times New Roman" w:hAnsi="Times New Roman" w:cs="Times New Roman"/>
          <w:sz w:val="28"/>
          <w:szCs w:val="28"/>
        </w:rPr>
        <w:t>,</w:t>
      </w:r>
      <w:r w:rsidR="00D75010">
        <w:rPr>
          <w:rFonts w:ascii="Times New Roman" w:hAnsi="Times New Roman" w:cs="Times New Roman"/>
          <w:sz w:val="28"/>
          <w:szCs w:val="28"/>
        </w:rPr>
        <w:t xml:space="preserve"> и Ленинградской области, в частности. Именно на</w:t>
      </w:r>
      <w:r w:rsidR="00103242">
        <w:rPr>
          <w:rFonts w:ascii="Times New Roman" w:hAnsi="Times New Roman" w:cs="Times New Roman"/>
          <w:sz w:val="28"/>
          <w:szCs w:val="28"/>
        </w:rPr>
        <w:t xml:space="preserve">д этим работает </w:t>
      </w:r>
      <w:r w:rsidR="00D75010">
        <w:rPr>
          <w:rFonts w:ascii="Times New Roman" w:hAnsi="Times New Roman" w:cs="Times New Roman"/>
          <w:sz w:val="28"/>
          <w:szCs w:val="28"/>
        </w:rPr>
        <w:t xml:space="preserve">созданный </w:t>
      </w:r>
      <w:r w:rsidR="005C3231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="00D75010">
        <w:rPr>
          <w:rFonts w:ascii="Times New Roman" w:hAnsi="Times New Roman" w:cs="Times New Roman"/>
          <w:sz w:val="28"/>
          <w:szCs w:val="28"/>
        </w:rPr>
        <w:t xml:space="preserve">специализированный департамент, </w:t>
      </w:r>
      <w:r w:rsidR="00103242">
        <w:rPr>
          <w:rFonts w:ascii="Times New Roman" w:hAnsi="Times New Roman" w:cs="Times New Roman"/>
          <w:sz w:val="28"/>
          <w:szCs w:val="28"/>
        </w:rPr>
        <w:t xml:space="preserve">действуют наши программы и подпрограммы, проводятся различные </w:t>
      </w:r>
      <w:r w:rsidR="00D75010">
        <w:rPr>
          <w:rFonts w:ascii="Times New Roman" w:hAnsi="Times New Roman" w:cs="Times New Roman"/>
          <w:sz w:val="28"/>
          <w:szCs w:val="28"/>
        </w:rPr>
        <w:t>мероприятия</w:t>
      </w:r>
      <w:r w:rsidR="00C44FC6">
        <w:rPr>
          <w:rFonts w:ascii="Times New Roman" w:hAnsi="Times New Roman" w:cs="Times New Roman"/>
          <w:sz w:val="28"/>
          <w:szCs w:val="28"/>
        </w:rPr>
        <w:t xml:space="preserve"> в рамках Регионального плана</w:t>
      </w:r>
      <w:r w:rsidR="00D75010">
        <w:rPr>
          <w:rFonts w:ascii="Times New Roman" w:hAnsi="Times New Roman" w:cs="Times New Roman"/>
          <w:sz w:val="28"/>
          <w:szCs w:val="28"/>
        </w:rPr>
        <w:t xml:space="preserve">. </w:t>
      </w:r>
      <w:r w:rsidR="00103242">
        <w:rPr>
          <w:rFonts w:ascii="Times New Roman" w:hAnsi="Times New Roman" w:cs="Times New Roman"/>
          <w:sz w:val="28"/>
          <w:szCs w:val="28"/>
        </w:rPr>
        <w:t>Это все наша ежедневная, местами сложная</w:t>
      </w:r>
      <w:r w:rsidR="00C44FC6">
        <w:rPr>
          <w:rFonts w:ascii="Times New Roman" w:hAnsi="Times New Roman" w:cs="Times New Roman"/>
          <w:sz w:val="28"/>
          <w:szCs w:val="28"/>
        </w:rPr>
        <w:t>,</w:t>
      </w:r>
      <w:r w:rsidR="00103242">
        <w:rPr>
          <w:rFonts w:ascii="Times New Roman" w:hAnsi="Times New Roman" w:cs="Times New Roman"/>
          <w:sz w:val="28"/>
          <w:szCs w:val="28"/>
        </w:rPr>
        <w:t xml:space="preserve"> </w:t>
      </w:r>
      <w:r w:rsidR="00D75010">
        <w:rPr>
          <w:rFonts w:ascii="Times New Roman" w:hAnsi="Times New Roman" w:cs="Times New Roman"/>
          <w:sz w:val="28"/>
          <w:szCs w:val="28"/>
        </w:rPr>
        <w:t xml:space="preserve">но устойчивая и привычная </w:t>
      </w:r>
      <w:r w:rsidR="00103242">
        <w:rPr>
          <w:rFonts w:ascii="Times New Roman" w:hAnsi="Times New Roman" w:cs="Times New Roman"/>
          <w:sz w:val="28"/>
          <w:szCs w:val="28"/>
        </w:rPr>
        <w:t>работа.</w:t>
      </w:r>
    </w:p>
    <w:p w14:paraId="7D698FFC" w14:textId="221FDB69" w:rsidR="00DA5846" w:rsidRDefault="007D49CC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именно поэтому с</w:t>
      </w:r>
      <w:r w:rsidR="00D75010">
        <w:rPr>
          <w:rFonts w:ascii="Times New Roman" w:hAnsi="Times New Roman" w:cs="Times New Roman"/>
          <w:sz w:val="28"/>
          <w:szCs w:val="28"/>
        </w:rPr>
        <w:t xml:space="preserve">лова, обращенные Президентом России к гражданам </w:t>
      </w:r>
      <w:r w:rsidR="00C24341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D75010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C24341" w:rsidRPr="00C24341"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="00C24341">
        <w:rPr>
          <w:rFonts w:ascii="Times New Roman" w:hAnsi="Times New Roman" w:cs="Times New Roman"/>
          <w:sz w:val="28"/>
          <w:szCs w:val="28"/>
        </w:rPr>
        <w:t xml:space="preserve">этого года, </w:t>
      </w:r>
      <w:r w:rsidR="00C24341" w:rsidRPr="00C24341">
        <w:rPr>
          <w:rFonts w:ascii="Times New Roman" w:hAnsi="Times New Roman" w:cs="Times New Roman"/>
          <w:sz w:val="28"/>
          <w:szCs w:val="28"/>
        </w:rPr>
        <w:t xml:space="preserve"> о проведении специальной военной операции на территории ДНР и ЛНР</w:t>
      </w:r>
      <w:r w:rsidR="00C24341">
        <w:rPr>
          <w:rFonts w:ascii="Times New Roman" w:hAnsi="Times New Roman" w:cs="Times New Roman"/>
          <w:sz w:val="28"/>
          <w:szCs w:val="28"/>
        </w:rPr>
        <w:t xml:space="preserve">, для многих </w:t>
      </w:r>
      <w:r w:rsidR="00C24341" w:rsidRPr="007D49CC">
        <w:rPr>
          <w:rFonts w:ascii="Times New Roman" w:hAnsi="Times New Roman" w:cs="Times New Roman"/>
          <w:b/>
          <w:sz w:val="28"/>
          <w:szCs w:val="28"/>
        </w:rPr>
        <w:t>не сразу стали водоразделом</w:t>
      </w:r>
      <w:r w:rsidR="00C24341">
        <w:rPr>
          <w:rFonts w:ascii="Times New Roman" w:hAnsi="Times New Roman" w:cs="Times New Roman"/>
          <w:sz w:val="28"/>
          <w:szCs w:val="28"/>
        </w:rPr>
        <w:t xml:space="preserve"> между той прежней привычной жизнью</w:t>
      </w:r>
      <w:r>
        <w:rPr>
          <w:rFonts w:ascii="Times New Roman" w:hAnsi="Times New Roman" w:cs="Times New Roman"/>
          <w:sz w:val="28"/>
          <w:szCs w:val="28"/>
        </w:rPr>
        <w:t xml:space="preserve"> и жизнью в новых условиях СВО.</w:t>
      </w:r>
    </w:p>
    <w:p w14:paraId="55C5B8B2" w14:textId="77777777" w:rsidR="007D49CC" w:rsidRDefault="007D49CC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341">
        <w:rPr>
          <w:rFonts w:ascii="Times New Roman" w:hAnsi="Times New Roman" w:cs="Times New Roman"/>
          <w:sz w:val="28"/>
          <w:szCs w:val="28"/>
        </w:rPr>
        <w:t xml:space="preserve">освящая свой доклад платформе ВСЕ_КТО_ЗА,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C2434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341">
        <w:rPr>
          <w:rFonts w:ascii="Times New Roman" w:hAnsi="Times New Roman" w:cs="Times New Roman"/>
          <w:sz w:val="28"/>
          <w:szCs w:val="28"/>
        </w:rPr>
        <w:t xml:space="preserve"> хочу </w:t>
      </w:r>
      <w:r w:rsidR="005C3231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>
        <w:rPr>
          <w:rFonts w:ascii="Times New Roman" w:hAnsi="Times New Roman" w:cs="Times New Roman"/>
          <w:sz w:val="28"/>
          <w:szCs w:val="28"/>
        </w:rPr>
        <w:t xml:space="preserve">Вас, Александр Юрьевич, за то, что в апреле этого года Вы поддержали инициативу создания нашей платформы. Ведь она стала </w:t>
      </w:r>
      <w:r w:rsidR="00F34834">
        <w:rPr>
          <w:rFonts w:ascii="Times New Roman" w:hAnsi="Times New Roman" w:cs="Times New Roman"/>
          <w:sz w:val="28"/>
          <w:szCs w:val="28"/>
        </w:rPr>
        <w:t xml:space="preserve">«местом» объединения </w:t>
      </w:r>
      <w:r w:rsidR="00E409FB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F34834">
        <w:rPr>
          <w:rFonts w:ascii="Times New Roman" w:hAnsi="Times New Roman" w:cs="Times New Roman"/>
          <w:sz w:val="28"/>
          <w:szCs w:val="28"/>
        </w:rPr>
        <w:t xml:space="preserve">многонациональной </w:t>
      </w:r>
      <w:r>
        <w:rPr>
          <w:rFonts w:ascii="Times New Roman" w:hAnsi="Times New Roman" w:cs="Times New Roman"/>
          <w:sz w:val="28"/>
          <w:szCs w:val="28"/>
        </w:rPr>
        <w:t>Ленинградской семьи</w:t>
      </w:r>
      <w:r w:rsidR="00F34834">
        <w:rPr>
          <w:rFonts w:ascii="Times New Roman" w:hAnsi="Times New Roman" w:cs="Times New Roman"/>
          <w:sz w:val="28"/>
          <w:szCs w:val="28"/>
        </w:rPr>
        <w:t xml:space="preserve">, которые выразили желание поддержать наших бойцов в борьбе с неофашизмом и оказать им и их близким посильную помощь </w:t>
      </w:r>
      <w:r w:rsidR="00E409FB">
        <w:rPr>
          <w:rFonts w:ascii="Times New Roman" w:hAnsi="Times New Roman" w:cs="Times New Roman"/>
          <w:sz w:val="28"/>
          <w:szCs w:val="28"/>
        </w:rPr>
        <w:t xml:space="preserve">с первых дней проведения СВО. Я сердечно благодарю, тех, кто практически мгновенно, после 24 февраля, ощутил, что для нашей страны наступил </w:t>
      </w:r>
      <w:r w:rsidR="00E409FB">
        <w:rPr>
          <w:rFonts w:ascii="Times New Roman" w:hAnsi="Times New Roman" w:cs="Times New Roman"/>
          <w:sz w:val="28"/>
          <w:szCs w:val="28"/>
        </w:rPr>
        <w:lastRenderedPageBreak/>
        <w:t>переломный момент и обратился к нам с желанием оказать поддержку нашим защитникам. Это и</w:t>
      </w:r>
      <w:r w:rsidR="00E409FB" w:rsidRPr="00E409FB">
        <w:rPr>
          <w:rFonts w:ascii="Times New Roman" w:hAnsi="Times New Roman" w:cs="Times New Roman"/>
          <w:sz w:val="28"/>
          <w:szCs w:val="28"/>
        </w:rPr>
        <w:t xml:space="preserve"> </w:t>
      </w:r>
      <w:r w:rsidR="00E409FB">
        <w:rPr>
          <w:rFonts w:ascii="Times New Roman" w:hAnsi="Times New Roman" w:cs="Times New Roman"/>
          <w:sz w:val="28"/>
          <w:szCs w:val="28"/>
        </w:rPr>
        <w:t xml:space="preserve">уважаемые члены Совета, и руководители национальных организаций, и представители </w:t>
      </w:r>
      <w:r w:rsidR="00A9773F">
        <w:rPr>
          <w:rFonts w:ascii="Times New Roman" w:hAnsi="Times New Roman" w:cs="Times New Roman"/>
          <w:sz w:val="28"/>
          <w:szCs w:val="28"/>
        </w:rPr>
        <w:t>религиозных групп</w:t>
      </w:r>
      <w:r w:rsidR="00E409FB">
        <w:rPr>
          <w:rFonts w:ascii="Times New Roman" w:hAnsi="Times New Roman" w:cs="Times New Roman"/>
          <w:sz w:val="28"/>
          <w:szCs w:val="28"/>
        </w:rPr>
        <w:t xml:space="preserve"> и бизнес-сообщества нашего региона.</w:t>
      </w:r>
    </w:p>
    <w:p w14:paraId="592611CF" w14:textId="18F71D8A" w:rsidR="00285143" w:rsidRDefault="00285143" w:rsidP="0033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с</w:t>
      </w:r>
      <w:r w:rsidR="00B24B56">
        <w:rPr>
          <w:rFonts w:ascii="Times New Roman" w:hAnsi="Times New Roman" w:cs="Times New Roman"/>
          <w:sz w:val="28"/>
          <w:szCs w:val="28"/>
        </w:rPr>
        <w:t>тране запущены десятки п</w:t>
      </w:r>
      <w:r>
        <w:rPr>
          <w:rFonts w:ascii="Times New Roman" w:hAnsi="Times New Roman" w:cs="Times New Roman"/>
          <w:sz w:val="28"/>
          <w:szCs w:val="28"/>
        </w:rPr>
        <w:t xml:space="preserve">роектов,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акций, но наша платформа имеет особенность – это, </w:t>
      </w:r>
      <w:r w:rsidRPr="00285143">
        <w:rPr>
          <w:rFonts w:ascii="Times New Roman" w:hAnsi="Times New Roman" w:cs="Times New Roman"/>
          <w:b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4B56">
        <w:rPr>
          <w:rFonts w:ascii="Times New Roman" w:hAnsi="Times New Roman" w:cs="Times New Roman"/>
          <w:sz w:val="28"/>
          <w:szCs w:val="28"/>
        </w:rPr>
        <w:t xml:space="preserve"> способ объединения </w:t>
      </w:r>
      <w:r w:rsidR="00B24B56" w:rsidRPr="00285143">
        <w:rPr>
          <w:rFonts w:ascii="Times New Roman" w:hAnsi="Times New Roman" w:cs="Times New Roman"/>
          <w:b/>
          <w:sz w:val="28"/>
          <w:szCs w:val="28"/>
        </w:rPr>
        <w:t>этнических и религиозных</w:t>
      </w:r>
      <w:r w:rsidR="00B24B56">
        <w:rPr>
          <w:rFonts w:ascii="Times New Roman" w:hAnsi="Times New Roman" w:cs="Times New Roman"/>
          <w:sz w:val="28"/>
          <w:szCs w:val="28"/>
        </w:rPr>
        <w:t xml:space="preserve"> организаций на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B24B56">
        <w:rPr>
          <w:rFonts w:ascii="Times New Roman" w:hAnsi="Times New Roman" w:cs="Times New Roman"/>
          <w:sz w:val="28"/>
          <w:szCs w:val="28"/>
        </w:rPr>
        <w:t>основ</w:t>
      </w:r>
      <w:r w:rsidR="00CA537C">
        <w:rPr>
          <w:rFonts w:ascii="Times New Roman" w:hAnsi="Times New Roman" w:cs="Times New Roman"/>
          <w:sz w:val="28"/>
          <w:szCs w:val="28"/>
        </w:rPr>
        <w:t>е</w:t>
      </w:r>
      <w:r w:rsidR="00004322">
        <w:rPr>
          <w:rFonts w:ascii="Times New Roman" w:hAnsi="Times New Roman" w:cs="Times New Roman"/>
          <w:sz w:val="28"/>
          <w:szCs w:val="28"/>
        </w:rPr>
        <w:t>.</w:t>
      </w:r>
    </w:p>
    <w:p w14:paraId="45748E36" w14:textId="5B34F2C6" w:rsidR="00285143" w:rsidRDefault="00285143" w:rsidP="002851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23807D7E" w14:textId="532AA314" w:rsidR="005C3231" w:rsidRPr="00285143" w:rsidRDefault="00285143" w:rsidP="008E3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расскажу о нашей платформе более детально.</w:t>
      </w:r>
      <w:r w:rsidR="0000432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определили для себя основные </w:t>
      </w:r>
      <w:r w:rsidRPr="00285143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5C3231" w:rsidRPr="00285143">
        <w:rPr>
          <w:rFonts w:ascii="Times New Roman" w:hAnsi="Times New Roman" w:cs="Times New Roman"/>
          <w:b/>
          <w:sz w:val="28"/>
          <w:szCs w:val="28"/>
        </w:rPr>
        <w:t>работы Платформы</w:t>
      </w:r>
      <w:r w:rsidR="005C3231" w:rsidRPr="00285143">
        <w:rPr>
          <w:rFonts w:ascii="Times New Roman" w:hAnsi="Times New Roman" w:cs="Times New Roman"/>
          <w:sz w:val="28"/>
          <w:szCs w:val="28"/>
        </w:rPr>
        <w:t>:</w:t>
      </w:r>
    </w:p>
    <w:p w14:paraId="135B1661" w14:textId="77777777" w:rsidR="005C3231" w:rsidRPr="008E33F7" w:rsidRDefault="005C3231" w:rsidP="008E33F7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F7">
        <w:rPr>
          <w:rFonts w:ascii="Times New Roman" w:hAnsi="Times New Roman" w:cs="Times New Roman"/>
          <w:sz w:val="28"/>
          <w:szCs w:val="28"/>
        </w:rPr>
        <w:t>сбор и отправка гуманитарной помощи</w:t>
      </w:r>
      <w:r w:rsidR="008E33F7">
        <w:rPr>
          <w:rFonts w:ascii="Times New Roman" w:hAnsi="Times New Roman" w:cs="Times New Roman"/>
          <w:sz w:val="28"/>
          <w:szCs w:val="28"/>
        </w:rPr>
        <w:t>;</w:t>
      </w:r>
    </w:p>
    <w:p w14:paraId="28764548" w14:textId="021D2898" w:rsidR="005C3231" w:rsidRPr="008E33F7" w:rsidRDefault="005C3231" w:rsidP="008E33F7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F7">
        <w:rPr>
          <w:rFonts w:ascii="Times New Roman" w:hAnsi="Times New Roman" w:cs="Times New Roman"/>
          <w:sz w:val="28"/>
          <w:szCs w:val="28"/>
        </w:rPr>
        <w:t xml:space="preserve">помощь раненым в ходе спецоперации и проходящим лечение в </w:t>
      </w:r>
      <w:r w:rsidR="0000432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E33F7">
        <w:rPr>
          <w:rFonts w:ascii="Times New Roman" w:hAnsi="Times New Roman" w:cs="Times New Roman"/>
          <w:sz w:val="28"/>
          <w:szCs w:val="28"/>
        </w:rPr>
        <w:t>;</w:t>
      </w:r>
    </w:p>
    <w:p w14:paraId="5C4C9DEA" w14:textId="77777777" w:rsidR="005C3231" w:rsidRPr="008E33F7" w:rsidRDefault="005C3231" w:rsidP="008E33F7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F7">
        <w:rPr>
          <w:rFonts w:ascii="Times New Roman" w:hAnsi="Times New Roman" w:cs="Times New Roman"/>
          <w:sz w:val="28"/>
          <w:szCs w:val="28"/>
        </w:rPr>
        <w:t>привлечение участников СВО и добровольцев для участия в военно-патриотической работе</w:t>
      </w:r>
      <w:r w:rsidR="008E33F7">
        <w:rPr>
          <w:rFonts w:ascii="Times New Roman" w:hAnsi="Times New Roman" w:cs="Times New Roman"/>
          <w:sz w:val="28"/>
          <w:szCs w:val="28"/>
        </w:rPr>
        <w:t>;</w:t>
      </w:r>
    </w:p>
    <w:p w14:paraId="02531425" w14:textId="58894D98" w:rsidR="008A7412" w:rsidRPr="00004322" w:rsidRDefault="008A7412" w:rsidP="008A741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хочу выделить мероприятия по сохранению и увековечиванию памяти наших павших геро</w:t>
      </w:r>
      <w:r w:rsidR="00004322"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проведения специальной военной операции. Многие из вас, наверняка, слышали о партийном проекте «Бессмертное воинство России». Я</w:t>
      </w:r>
      <w:r w:rsidR="00BD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всех, кто помогает нам в установке мемориальных досок, которые, к сожалению, появились уже в 7 районах нашего региона. Также в школах, где учились погибшие военнослужащие, создаются «уголки героев», «открытые парты», устанавливаются информационно-мемориальные стенды. Я считаю, что важность сохранения памяти о героизме ребят-военных и донесение ее до наших детей невозможно переоценить,</w:t>
      </w:r>
      <w:r w:rsidR="001E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1E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00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«прививка» против тех событий, которые развиваясь десятилетиями, привели к трагедии на земле нашего братского народа.</w:t>
      </w:r>
    </w:p>
    <w:p w14:paraId="483885C4" w14:textId="4205373F" w:rsidR="00DA5846" w:rsidRDefault="00285143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хотела отметить, </w:t>
      </w:r>
      <w:r w:rsidR="0085506E">
        <w:rPr>
          <w:rFonts w:ascii="Times New Roman" w:hAnsi="Times New Roman" w:cs="Times New Roman"/>
          <w:sz w:val="28"/>
          <w:szCs w:val="28"/>
        </w:rPr>
        <w:t>что, несмотря на создание П</w:t>
      </w:r>
      <w:r>
        <w:rPr>
          <w:rFonts w:ascii="Times New Roman" w:hAnsi="Times New Roman" w:cs="Times New Roman"/>
          <w:sz w:val="28"/>
          <w:szCs w:val="28"/>
        </w:rPr>
        <w:t xml:space="preserve">латформы весной этого года, </w:t>
      </w:r>
      <w:r w:rsidR="00054FBF">
        <w:rPr>
          <w:rFonts w:ascii="Times New Roman" w:hAnsi="Times New Roman" w:cs="Times New Roman"/>
          <w:sz w:val="28"/>
          <w:szCs w:val="28"/>
        </w:rPr>
        <w:t>р</w:t>
      </w:r>
      <w:r w:rsidR="002D31AB">
        <w:rPr>
          <w:rFonts w:ascii="Times New Roman" w:hAnsi="Times New Roman" w:cs="Times New Roman"/>
          <w:sz w:val="28"/>
          <w:szCs w:val="28"/>
        </w:rPr>
        <w:t xml:space="preserve">аботу с Донбассом, может быть не всегда </w:t>
      </w:r>
      <w:r w:rsidR="00CE79F4">
        <w:rPr>
          <w:rFonts w:ascii="Times New Roman" w:hAnsi="Times New Roman" w:cs="Times New Roman"/>
          <w:sz w:val="28"/>
          <w:szCs w:val="28"/>
        </w:rPr>
        <w:t>публичную</w:t>
      </w:r>
      <w:r w:rsidR="002D31AB">
        <w:rPr>
          <w:rFonts w:ascii="Times New Roman" w:hAnsi="Times New Roman" w:cs="Times New Roman"/>
          <w:sz w:val="28"/>
          <w:szCs w:val="28"/>
        </w:rPr>
        <w:t>, из-за</w:t>
      </w:r>
      <w:r w:rsidR="00054FBF">
        <w:rPr>
          <w:rFonts w:ascii="Times New Roman" w:hAnsi="Times New Roman" w:cs="Times New Roman"/>
          <w:sz w:val="28"/>
          <w:szCs w:val="28"/>
        </w:rPr>
        <w:t xml:space="preserve">, </w:t>
      </w:r>
      <w:r w:rsidR="002D31AB">
        <w:rPr>
          <w:rFonts w:ascii="Times New Roman" w:hAnsi="Times New Roman" w:cs="Times New Roman"/>
          <w:sz w:val="28"/>
          <w:szCs w:val="28"/>
        </w:rPr>
        <w:t xml:space="preserve">на тот момент особенностей международной обстановки, наш Комитет начал </w:t>
      </w:r>
      <w:r w:rsidR="002D31AB">
        <w:rPr>
          <w:rFonts w:ascii="Times New Roman" w:hAnsi="Times New Roman" w:cs="Times New Roman"/>
          <w:sz w:val="28"/>
          <w:szCs w:val="28"/>
        </w:rPr>
        <w:lastRenderedPageBreak/>
        <w:t>далеко не в 2022 году.</w:t>
      </w:r>
      <w:r w:rsidR="00054FBF">
        <w:rPr>
          <w:rFonts w:ascii="Times New Roman" w:hAnsi="Times New Roman" w:cs="Times New Roman"/>
          <w:sz w:val="28"/>
          <w:szCs w:val="28"/>
        </w:rPr>
        <w:t xml:space="preserve"> Поэтому, прямо со ст</w:t>
      </w:r>
      <w:r w:rsidR="00910669">
        <w:rPr>
          <w:rFonts w:ascii="Times New Roman" w:hAnsi="Times New Roman" w:cs="Times New Roman"/>
          <w:sz w:val="28"/>
          <w:szCs w:val="28"/>
        </w:rPr>
        <w:t>арта</w:t>
      </w:r>
      <w:r w:rsidR="00054FBF">
        <w:rPr>
          <w:rFonts w:ascii="Times New Roman" w:hAnsi="Times New Roman" w:cs="Times New Roman"/>
          <w:sz w:val="28"/>
          <w:szCs w:val="28"/>
        </w:rPr>
        <w:t xml:space="preserve">, Платформа опиралась, с одной стороны, на руководителей ряда общественных организаций, имеющих </w:t>
      </w:r>
      <w:r w:rsidR="00BD5C8E">
        <w:rPr>
          <w:rFonts w:ascii="Times New Roman" w:hAnsi="Times New Roman" w:cs="Times New Roman"/>
          <w:sz w:val="28"/>
          <w:szCs w:val="28"/>
        </w:rPr>
        <w:t>устойчивые связи с Донбассом, это члены нашего Совета – Владимиров Герман Николаевич, представляющий</w:t>
      </w:r>
      <w:r w:rsidR="00054FBF">
        <w:rPr>
          <w:rFonts w:ascii="Times New Roman" w:hAnsi="Times New Roman" w:cs="Times New Roman"/>
          <w:sz w:val="28"/>
          <w:szCs w:val="28"/>
        </w:rPr>
        <w:t xml:space="preserve"> «Ленинградский доброволец» и П</w:t>
      </w:r>
      <w:r w:rsidR="00BD5C8E">
        <w:rPr>
          <w:rFonts w:ascii="Times New Roman" w:hAnsi="Times New Roman" w:cs="Times New Roman"/>
          <w:sz w:val="28"/>
          <w:szCs w:val="28"/>
        </w:rPr>
        <w:t>аламарчук Юрий Анатольевич</w:t>
      </w:r>
      <w:r w:rsidR="00054FBF">
        <w:rPr>
          <w:rFonts w:ascii="Times New Roman" w:hAnsi="Times New Roman" w:cs="Times New Roman"/>
          <w:sz w:val="28"/>
          <w:szCs w:val="28"/>
        </w:rPr>
        <w:t xml:space="preserve">, </w:t>
      </w:r>
      <w:r w:rsidR="00BD5C8E">
        <w:rPr>
          <w:rFonts w:ascii="Times New Roman" w:hAnsi="Times New Roman" w:cs="Times New Roman"/>
          <w:sz w:val="28"/>
          <w:szCs w:val="28"/>
        </w:rPr>
        <w:t>заместитель</w:t>
      </w:r>
      <w:r w:rsidR="0085506E">
        <w:rPr>
          <w:rFonts w:ascii="Times New Roman" w:hAnsi="Times New Roman" w:cs="Times New Roman"/>
          <w:sz w:val="28"/>
          <w:szCs w:val="28"/>
        </w:rPr>
        <w:t xml:space="preserve"> председателя Совета общероссийской общественной организации «Ассамблея народов России</w:t>
      </w:r>
      <w:r w:rsidR="00054F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A69">
        <w:rPr>
          <w:rFonts w:ascii="Times New Roman" w:hAnsi="Times New Roman" w:cs="Times New Roman"/>
          <w:sz w:val="28"/>
          <w:szCs w:val="28"/>
        </w:rPr>
        <w:t>А с</w:t>
      </w:r>
      <w:r w:rsidR="00054FBF">
        <w:rPr>
          <w:rFonts w:ascii="Times New Roman" w:hAnsi="Times New Roman" w:cs="Times New Roman"/>
          <w:sz w:val="28"/>
          <w:szCs w:val="28"/>
        </w:rPr>
        <w:t xml:space="preserve"> другой стороны</w:t>
      </w:r>
      <w:r w:rsidR="00337A6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337A69">
        <w:rPr>
          <w:rFonts w:ascii="Times New Roman" w:hAnsi="Times New Roman" w:cs="Times New Roman"/>
          <w:sz w:val="28"/>
          <w:szCs w:val="28"/>
        </w:rPr>
        <w:t>ориентровались</w:t>
      </w:r>
      <w:proofErr w:type="spellEnd"/>
      <w:r w:rsidR="00054FBF">
        <w:rPr>
          <w:rFonts w:ascii="Times New Roman" w:hAnsi="Times New Roman" w:cs="Times New Roman"/>
          <w:sz w:val="28"/>
          <w:szCs w:val="28"/>
        </w:rPr>
        <w:t xml:space="preserve"> на практику мероприятий, которые Комитет посвятил Донбассу за истекшие 5 лет. </w:t>
      </w:r>
      <w:proofErr w:type="gramEnd"/>
    </w:p>
    <w:p w14:paraId="65A3A53B" w14:textId="78B23494" w:rsidR="0085506E" w:rsidRDefault="00054FBF" w:rsidP="0033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 только самые важные с нашей точки зрения.</w:t>
      </w:r>
    </w:p>
    <w:p w14:paraId="6854B202" w14:textId="67980F0B" w:rsidR="00392C0D" w:rsidRPr="00337A69" w:rsidRDefault="0085506E" w:rsidP="00337A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23C48D59" w14:textId="4F860DCF" w:rsidR="0085506E" w:rsidRDefault="007445E7" w:rsidP="00337A6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2018-2020</w:t>
      </w:r>
      <w:r w:rsidR="00054FB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4FBF">
        <w:rPr>
          <w:rFonts w:ascii="Times New Roman" w:hAnsi="Times New Roman" w:cs="Times New Roman"/>
          <w:sz w:val="28"/>
          <w:szCs w:val="28"/>
        </w:rPr>
        <w:t xml:space="preserve"> - антифашистский художественный проект «Пусть не будет войны никогда</w:t>
      </w:r>
      <w:r w:rsidR="007D20EF">
        <w:rPr>
          <w:rFonts w:ascii="Times New Roman" w:hAnsi="Times New Roman" w:cs="Times New Roman"/>
          <w:sz w:val="28"/>
          <w:szCs w:val="28"/>
        </w:rPr>
        <w:t>!</w:t>
      </w:r>
      <w:r w:rsidR="00054FBF">
        <w:rPr>
          <w:rFonts w:ascii="Times New Roman" w:hAnsi="Times New Roman" w:cs="Times New Roman"/>
          <w:sz w:val="28"/>
          <w:szCs w:val="28"/>
        </w:rPr>
        <w:t>». Выставки рисунков детей Донбасса и детей из зон локальных вооруженных конфликтов с изданием отдельного фотоальбома рисунков.</w:t>
      </w:r>
      <w:r w:rsidR="00392C0D" w:rsidRPr="00392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86AEDF4" w14:textId="19528640" w:rsidR="00392C0D" w:rsidRPr="00337A69" w:rsidRDefault="0085506E" w:rsidP="00337A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61A4D863" w14:textId="38837F79" w:rsidR="00392C0D" w:rsidRPr="00054FBF" w:rsidRDefault="00054FBF" w:rsidP="0033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45E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 – совместно с гостями из ДНР, ЛНР, Москвы и Крыма в Доме дружбы Ленинградской области </w:t>
      </w:r>
      <w:r w:rsidR="005C325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с названием еще более актуальным сегодня «Неонацизм </w:t>
      </w:r>
      <w:r w:rsidRPr="00054FBF">
        <w:rPr>
          <w:rFonts w:ascii="Times New Roman" w:hAnsi="Times New Roman" w:cs="Times New Roman"/>
          <w:b/>
          <w:sz w:val="36"/>
          <w:szCs w:val="36"/>
        </w:rPr>
        <w:t>=</w:t>
      </w:r>
      <w:r>
        <w:rPr>
          <w:rFonts w:ascii="Times New Roman" w:hAnsi="Times New Roman" w:cs="Times New Roman"/>
          <w:sz w:val="28"/>
          <w:szCs w:val="28"/>
        </w:rPr>
        <w:t>Терроризм. Равенство, несущее смерть».</w:t>
      </w:r>
    </w:p>
    <w:p w14:paraId="1AFF2320" w14:textId="0B91D6C1" w:rsidR="0085506E" w:rsidRPr="00337A69" w:rsidRDefault="0085506E" w:rsidP="00337A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48F33BF2" w14:textId="77777777" w:rsidR="00DA5846" w:rsidRDefault="00A807CA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45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– мы разрабатываем и реализуем проект Первых военно-спортивных игр молодых патриотов России.</w:t>
      </w:r>
    </w:p>
    <w:p w14:paraId="364F8B08" w14:textId="77777777" w:rsidR="007D20EF" w:rsidRDefault="00A5056D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F73BF" wp14:editId="7ED82E50">
                <wp:simplePos x="0" y="0"/>
                <wp:positionH relativeFrom="column">
                  <wp:posOffset>6926424</wp:posOffset>
                </wp:positionH>
                <wp:positionV relativeFrom="paragraph">
                  <wp:posOffset>747371</wp:posOffset>
                </wp:positionV>
                <wp:extent cx="1172845" cy="413385"/>
                <wp:effectExtent l="0" t="0" r="27305" b="247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3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5C1A7" w14:textId="77777777" w:rsidR="00392C0D" w:rsidRPr="008E33F7" w:rsidRDefault="00392C0D" w:rsidP="00392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33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слайд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id="Овал 4" o:spid="_x0000_s1026" style="position:absolute;left:0;text-align:left;margin-left:545.4pt;margin-top:58.85pt;width:92.3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" fillcolor="white [3201]" strokecolor="#4bacc6 [3208]" strokeweight="2pt">
                <v:textbox>
                  <w:txbxContent>
                    <w:p w:rsidR="00392C0D" w:rsidRPr="008E33F7" w:rsidRDefault="00392C0D" w:rsidP="00392C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E33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слайд </w:t>
                      </w:r>
                    </w:p>
                  </w:txbxContent>
                </v:textbox>
              </v:oval>
            </w:pict>
          </mc:Fallback>
        </mc:AlternateContent>
      </w:r>
      <w:r w:rsidR="007D20EF">
        <w:rPr>
          <w:rFonts w:ascii="Times New Roman" w:hAnsi="Times New Roman" w:cs="Times New Roman"/>
          <w:sz w:val="28"/>
          <w:szCs w:val="28"/>
        </w:rPr>
        <w:t>В</w:t>
      </w:r>
      <w:r w:rsidR="00A807CA">
        <w:rPr>
          <w:rFonts w:ascii="Times New Roman" w:hAnsi="Times New Roman" w:cs="Times New Roman"/>
          <w:sz w:val="28"/>
          <w:szCs w:val="28"/>
        </w:rPr>
        <w:t xml:space="preserve">ыставка предметов и документов Музея боевого братства России. Все эти годы Комитет не только что называется «вписывает» ее в проводимые мероприятия, но и оказывает поддержку Ленинградскому добровольцу в </w:t>
      </w:r>
      <w:r w:rsidR="007D20EF">
        <w:rPr>
          <w:rFonts w:ascii="Times New Roman" w:hAnsi="Times New Roman" w:cs="Times New Roman"/>
          <w:sz w:val="28"/>
          <w:szCs w:val="28"/>
        </w:rPr>
        <w:t xml:space="preserve">формировании и </w:t>
      </w:r>
      <w:r w:rsidR="00A807CA">
        <w:rPr>
          <w:rFonts w:ascii="Times New Roman" w:hAnsi="Times New Roman" w:cs="Times New Roman"/>
          <w:sz w:val="28"/>
          <w:szCs w:val="28"/>
        </w:rPr>
        <w:t xml:space="preserve">становлении общественной организации, разработке ее первых </w:t>
      </w:r>
      <w:r w:rsidR="007D20EF">
        <w:rPr>
          <w:rFonts w:ascii="Times New Roman" w:hAnsi="Times New Roman" w:cs="Times New Roman"/>
          <w:sz w:val="28"/>
          <w:szCs w:val="28"/>
        </w:rPr>
        <w:t xml:space="preserve">массовых патриотических </w:t>
      </w:r>
      <w:r w:rsidR="00A807CA">
        <w:rPr>
          <w:rFonts w:ascii="Times New Roman" w:hAnsi="Times New Roman" w:cs="Times New Roman"/>
          <w:sz w:val="28"/>
          <w:szCs w:val="28"/>
        </w:rPr>
        <w:t>проектов</w:t>
      </w:r>
      <w:r w:rsidR="007D20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57CC3" w14:textId="731EA8BD" w:rsidR="00A5056D" w:rsidRPr="00821943" w:rsidRDefault="00A5056D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при поддержке коллег из</w:t>
      </w:r>
      <w:r w:rsidR="0085506E">
        <w:rPr>
          <w:rFonts w:ascii="Times New Roman" w:hAnsi="Times New Roman" w:cs="Times New Roman"/>
          <w:sz w:val="28"/>
          <w:szCs w:val="28"/>
        </w:rPr>
        <w:t xml:space="preserve"> областного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инициирован сбор учебников для учеников начальных классов </w:t>
      </w:r>
      <w:r>
        <w:rPr>
          <w:rFonts w:ascii="Times New Roman" w:hAnsi="Times New Roman" w:cs="Times New Roman"/>
          <w:sz w:val="28"/>
          <w:szCs w:val="28"/>
        </w:rPr>
        <w:lastRenderedPageBreak/>
        <w:t>донбасских школ.</w:t>
      </w:r>
      <w:r w:rsidR="00CE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C3255">
        <w:rPr>
          <w:rFonts w:ascii="Times New Roman" w:hAnsi="Times New Roman" w:cs="Times New Roman"/>
          <w:sz w:val="28"/>
          <w:szCs w:val="28"/>
        </w:rPr>
        <w:t xml:space="preserve"> получил широкий отклик и </w:t>
      </w:r>
      <w:r>
        <w:rPr>
          <w:rFonts w:ascii="Times New Roman" w:hAnsi="Times New Roman" w:cs="Times New Roman"/>
          <w:sz w:val="28"/>
          <w:szCs w:val="28"/>
        </w:rPr>
        <w:t xml:space="preserve"> был высоко оценен министерством образования ДНР</w:t>
      </w:r>
      <w:r w:rsidR="00821943">
        <w:rPr>
          <w:rFonts w:ascii="Times New Roman" w:hAnsi="Times New Roman" w:cs="Times New Roman"/>
          <w:sz w:val="28"/>
          <w:szCs w:val="28"/>
        </w:rPr>
        <w:t>.</w:t>
      </w:r>
    </w:p>
    <w:p w14:paraId="4EE98EB5" w14:textId="7A3C4009" w:rsidR="00392C0D" w:rsidRDefault="007D20EF" w:rsidP="005C3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Дом дружбы Ленинградской области </w:t>
      </w:r>
      <w:r w:rsidR="00A5056D">
        <w:rPr>
          <w:rFonts w:ascii="Times New Roman" w:hAnsi="Times New Roman" w:cs="Times New Roman"/>
          <w:sz w:val="28"/>
          <w:szCs w:val="28"/>
        </w:rPr>
        <w:t xml:space="preserve">за эти годы </w:t>
      </w:r>
      <w:r>
        <w:rPr>
          <w:rFonts w:ascii="Times New Roman" w:hAnsi="Times New Roman" w:cs="Times New Roman"/>
          <w:sz w:val="28"/>
          <w:szCs w:val="28"/>
        </w:rPr>
        <w:t>по праву ста</w:t>
      </w:r>
      <w:r w:rsidR="008219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мероприятий</w:t>
      </w:r>
      <w:r w:rsidR="00821943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85506E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элит</w:t>
      </w:r>
      <w:r w:rsidR="00821943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(вечер поэтов Донбасса), студентами Донецких ВУЗов, мастерами художественного искусства</w:t>
      </w:r>
      <w:r w:rsidR="0085506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5CFCD5" w14:textId="74719054" w:rsidR="0085506E" w:rsidRPr="005C3255" w:rsidRDefault="00A9773F" w:rsidP="005C32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506E"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795C539D" w14:textId="674D71B6" w:rsidR="00CE79F4" w:rsidRDefault="0085506E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там прошла </w:t>
      </w:r>
      <w:r w:rsidR="007D20EF" w:rsidRPr="0085506E">
        <w:rPr>
          <w:rFonts w:ascii="Times New Roman" w:hAnsi="Times New Roman" w:cs="Times New Roman"/>
          <w:sz w:val="28"/>
          <w:szCs w:val="28"/>
        </w:rPr>
        <w:t>выставка гравюр</w:t>
      </w:r>
      <w:r w:rsidR="00392C0D" w:rsidRPr="0085506E">
        <w:rPr>
          <w:rFonts w:ascii="Times New Roman" w:hAnsi="Times New Roman" w:cs="Times New Roman"/>
          <w:sz w:val="28"/>
          <w:szCs w:val="28"/>
        </w:rPr>
        <w:t xml:space="preserve"> бойца «Спарты» Андрея Плотникова</w:t>
      </w:r>
      <w:r w:rsidR="007D20EF" w:rsidRPr="0085506E">
        <w:rPr>
          <w:rFonts w:ascii="Times New Roman" w:hAnsi="Times New Roman" w:cs="Times New Roman"/>
          <w:sz w:val="28"/>
          <w:szCs w:val="28"/>
        </w:rPr>
        <w:t xml:space="preserve"> «Связь времен»</w:t>
      </w:r>
      <w:r w:rsidR="00392C0D" w:rsidRPr="0085506E">
        <w:rPr>
          <w:rFonts w:ascii="Times New Roman" w:hAnsi="Times New Roman" w:cs="Times New Roman"/>
          <w:sz w:val="28"/>
          <w:szCs w:val="28"/>
        </w:rPr>
        <w:t xml:space="preserve"> исполненная на разбитых стеклах Донецкого аэропорта</w:t>
      </w:r>
      <w:r w:rsidR="003773D4">
        <w:rPr>
          <w:rFonts w:ascii="Times New Roman" w:hAnsi="Times New Roman" w:cs="Times New Roman"/>
          <w:sz w:val="28"/>
          <w:szCs w:val="28"/>
        </w:rPr>
        <w:t>.</w:t>
      </w:r>
    </w:p>
    <w:p w14:paraId="66009EE0" w14:textId="77777777" w:rsidR="00DA5846" w:rsidRDefault="00910669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говоря, с таким немалым багажом Комитет подошел к реализации Платформы.</w:t>
      </w:r>
    </w:p>
    <w:p w14:paraId="40DBE67E" w14:textId="77777777" w:rsidR="00910669" w:rsidRDefault="00910669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же работа в рамках платформы </w:t>
      </w:r>
      <w:r w:rsidR="00CE79F4">
        <w:rPr>
          <w:rFonts w:ascii="Times New Roman" w:hAnsi="Times New Roman" w:cs="Times New Roman"/>
          <w:sz w:val="28"/>
          <w:szCs w:val="28"/>
        </w:rPr>
        <w:t xml:space="preserve">изначально </w:t>
      </w:r>
      <w:r>
        <w:rPr>
          <w:rFonts w:ascii="Times New Roman" w:hAnsi="Times New Roman" w:cs="Times New Roman"/>
          <w:sz w:val="28"/>
          <w:szCs w:val="28"/>
        </w:rPr>
        <w:t>пошла по двум направлениям, актуальность которых до сегодняшнего дня является первостепенной.</w:t>
      </w:r>
    </w:p>
    <w:p w14:paraId="0D07E502" w14:textId="0F27303C" w:rsidR="00A45799" w:rsidRPr="003773D4" w:rsidRDefault="00EC136D" w:rsidP="003773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Первое. </w:t>
      </w:r>
      <w:r w:rsidR="00910669" w:rsidRPr="00910669">
        <w:rPr>
          <w:rFonts w:ascii="Times New Roman" w:hAnsi="Times New Roman" w:cs="Times New Roman"/>
          <w:b/>
          <w:sz w:val="28"/>
          <w:szCs w:val="28"/>
        </w:rPr>
        <w:t>РАБОТА по РАЗЪЯСНЕНИЮ ЗАДАЧ СВО в ЧАСТИ ДЕНАЦИФИКАЦИИ КИЕВСКОГО РЕЖИМА.</w:t>
      </w:r>
    </w:p>
    <w:p w14:paraId="49C62A65" w14:textId="6D721954" w:rsidR="00A9773F" w:rsidRPr="003773D4" w:rsidRDefault="00A9773F" w:rsidP="003773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5255425A" w14:textId="760D6DCC" w:rsidR="000A1545" w:rsidRDefault="00910669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лучшего</w:t>
      </w:r>
      <w:r w:rsidR="00377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EC136D">
        <w:rPr>
          <w:rFonts w:ascii="Times New Roman" w:hAnsi="Times New Roman" w:cs="Times New Roman"/>
          <w:sz w:val="28"/>
          <w:szCs w:val="28"/>
        </w:rPr>
        <w:t xml:space="preserve">в ходе новой, специально подготовленной выставки Музея боевого братства  </w:t>
      </w:r>
      <w:r>
        <w:rPr>
          <w:rFonts w:ascii="Times New Roman" w:hAnsi="Times New Roman" w:cs="Times New Roman"/>
          <w:sz w:val="28"/>
          <w:szCs w:val="28"/>
        </w:rPr>
        <w:t xml:space="preserve">дать людям своими глазами </w:t>
      </w:r>
      <w:r w:rsidR="00EC136D">
        <w:rPr>
          <w:rFonts w:ascii="Times New Roman" w:hAnsi="Times New Roman" w:cs="Times New Roman"/>
          <w:sz w:val="28"/>
          <w:szCs w:val="28"/>
        </w:rPr>
        <w:t xml:space="preserve">увидеть следы войны, </w:t>
      </w:r>
      <w:r>
        <w:rPr>
          <w:rFonts w:ascii="Times New Roman" w:hAnsi="Times New Roman" w:cs="Times New Roman"/>
          <w:sz w:val="28"/>
          <w:szCs w:val="28"/>
        </w:rPr>
        <w:t>услышать свидетелей</w:t>
      </w:r>
      <w:r w:rsidR="00EC136D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, увидеть </w:t>
      </w:r>
      <w:r w:rsidR="00EC136D">
        <w:rPr>
          <w:rFonts w:ascii="Times New Roman" w:hAnsi="Times New Roman" w:cs="Times New Roman"/>
          <w:sz w:val="28"/>
          <w:szCs w:val="28"/>
        </w:rPr>
        <w:t>фактические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неонацизма</w:t>
      </w:r>
      <w:r w:rsidR="00377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6D">
        <w:rPr>
          <w:rFonts w:ascii="Times New Roman" w:hAnsi="Times New Roman" w:cs="Times New Roman"/>
          <w:sz w:val="28"/>
          <w:szCs w:val="28"/>
        </w:rPr>
        <w:t xml:space="preserve">придумать было невозможно. «Под знаменем Победы, под знаменем дедов и прадедов» - с таким названием </w:t>
      </w:r>
      <w:r w:rsidR="00CE79F4">
        <w:rPr>
          <w:rFonts w:ascii="Times New Roman" w:hAnsi="Times New Roman" w:cs="Times New Roman"/>
          <w:sz w:val="28"/>
          <w:szCs w:val="28"/>
        </w:rPr>
        <w:t xml:space="preserve">28 апреля сего года </w:t>
      </w:r>
      <w:r w:rsidR="00EC136D">
        <w:rPr>
          <w:rFonts w:ascii="Times New Roman" w:hAnsi="Times New Roman" w:cs="Times New Roman"/>
          <w:sz w:val="28"/>
          <w:szCs w:val="28"/>
        </w:rPr>
        <w:t>выставка была открыта Губерн</w:t>
      </w:r>
      <w:r w:rsidR="00CE79F4">
        <w:rPr>
          <w:rFonts w:ascii="Times New Roman" w:hAnsi="Times New Roman" w:cs="Times New Roman"/>
          <w:sz w:val="28"/>
          <w:szCs w:val="28"/>
        </w:rPr>
        <w:t>а</w:t>
      </w:r>
      <w:r w:rsidR="00EC136D">
        <w:rPr>
          <w:rFonts w:ascii="Times New Roman" w:hAnsi="Times New Roman" w:cs="Times New Roman"/>
          <w:sz w:val="28"/>
          <w:szCs w:val="28"/>
        </w:rPr>
        <w:t xml:space="preserve">тором Ленинградской области </w:t>
      </w:r>
      <w:r w:rsidR="00A9773F">
        <w:rPr>
          <w:rFonts w:ascii="Times New Roman" w:hAnsi="Times New Roman" w:cs="Times New Roman"/>
          <w:sz w:val="28"/>
          <w:szCs w:val="28"/>
        </w:rPr>
        <w:t xml:space="preserve">Александром Юрьевичем </w:t>
      </w:r>
      <w:r w:rsidR="00EC136D">
        <w:rPr>
          <w:rFonts w:ascii="Times New Roman" w:hAnsi="Times New Roman" w:cs="Times New Roman"/>
          <w:sz w:val="28"/>
          <w:szCs w:val="28"/>
        </w:rPr>
        <w:t>Дрозденко в холле здания Правительства</w:t>
      </w:r>
      <w:r w:rsidR="000A1545">
        <w:rPr>
          <w:rFonts w:ascii="Times New Roman" w:hAnsi="Times New Roman" w:cs="Times New Roman"/>
          <w:sz w:val="28"/>
          <w:szCs w:val="28"/>
        </w:rPr>
        <w:t>.</w:t>
      </w:r>
    </w:p>
    <w:p w14:paraId="2BDF697D" w14:textId="141F18AE" w:rsidR="000A1545" w:rsidRDefault="000A1545" w:rsidP="000A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выставки в здании Правительства с экспозицией познакомились</w:t>
      </w:r>
      <w:r w:rsidR="00BD5C8E">
        <w:rPr>
          <w:rFonts w:ascii="Times New Roman" w:hAnsi="Times New Roman" w:cs="Times New Roman"/>
          <w:sz w:val="28"/>
          <w:szCs w:val="28"/>
        </w:rPr>
        <w:t xml:space="preserve"> </w:t>
      </w:r>
      <w:r w:rsidR="00BD5C8E" w:rsidRPr="005B7EF7">
        <w:rPr>
          <w:rFonts w:ascii="Times New Roman" w:hAnsi="Times New Roman" w:cs="Times New Roman"/>
          <w:sz w:val="28"/>
          <w:szCs w:val="28"/>
        </w:rPr>
        <w:t>представители Русско-Сербского культурно-информацион</w:t>
      </w:r>
      <w:r w:rsidR="00BD5C8E">
        <w:rPr>
          <w:rFonts w:ascii="Times New Roman" w:hAnsi="Times New Roman" w:cs="Times New Roman"/>
          <w:sz w:val="28"/>
          <w:szCs w:val="28"/>
        </w:rPr>
        <w:t xml:space="preserve">ного центра </w:t>
      </w:r>
      <w:r w:rsidR="00BD5C8E">
        <w:rPr>
          <w:rFonts w:ascii="Times New Roman" w:hAnsi="Times New Roman" w:cs="Times New Roman"/>
          <w:sz w:val="28"/>
          <w:szCs w:val="28"/>
        </w:rPr>
        <w:t>«Орлы»</w:t>
      </w:r>
      <w:r w:rsidR="00BD5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F7">
        <w:rPr>
          <w:rFonts w:ascii="Times New Roman" w:hAnsi="Times New Roman" w:cs="Times New Roman"/>
          <w:sz w:val="28"/>
          <w:szCs w:val="28"/>
        </w:rPr>
        <w:t xml:space="preserve">воспитанники и педагоги </w:t>
      </w:r>
      <w:proofErr w:type="spellStart"/>
      <w:r w:rsidRPr="005B7EF7">
        <w:rPr>
          <w:rFonts w:ascii="Times New Roman" w:hAnsi="Times New Roman" w:cs="Times New Roman"/>
          <w:sz w:val="28"/>
          <w:szCs w:val="28"/>
        </w:rPr>
        <w:t>Мультицентра</w:t>
      </w:r>
      <w:proofErr w:type="spellEnd"/>
      <w:r w:rsidRPr="005B7EF7">
        <w:rPr>
          <w:rFonts w:ascii="Times New Roman" w:hAnsi="Times New Roman" w:cs="Times New Roman"/>
          <w:sz w:val="28"/>
          <w:szCs w:val="28"/>
        </w:rPr>
        <w:t xml:space="preserve"> социальной и трудовой интеграции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сотрудники правоохранительных и надзорных органов.</w:t>
      </w:r>
    </w:p>
    <w:p w14:paraId="5B6EAB08" w14:textId="41C569DE" w:rsidR="00A45799" w:rsidRDefault="000A1545" w:rsidP="0025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C136D">
        <w:rPr>
          <w:rFonts w:ascii="Times New Roman" w:hAnsi="Times New Roman" w:cs="Times New Roman"/>
          <w:sz w:val="28"/>
          <w:szCs w:val="28"/>
        </w:rPr>
        <w:t xml:space="preserve"> дальше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EC136D">
        <w:rPr>
          <w:rFonts w:ascii="Times New Roman" w:hAnsi="Times New Roman" w:cs="Times New Roman"/>
          <w:sz w:val="28"/>
          <w:szCs w:val="28"/>
        </w:rPr>
        <w:t xml:space="preserve"> и молодежный форум «Ладога», и заседание общественных палат Ленинградской области и республик ЛНР и ДНР, и </w:t>
      </w:r>
      <w:r>
        <w:rPr>
          <w:rFonts w:ascii="Times New Roman" w:hAnsi="Times New Roman" w:cs="Times New Roman"/>
          <w:sz w:val="28"/>
          <w:szCs w:val="28"/>
        </w:rPr>
        <w:t>экспозиция</w:t>
      </w:r>
      <w:r w:rsidR="000449B1">
        <w:rPr>
          <w:rFonts w:ascii="Times New Roman" w:hAnsi="Times New Roman" w:cs="Times New Roman"/>
          <w:sz w:val="28"/>
          <w:szCs w:val="28"/>
        </w:rPr>
        <w:t xml:space="preserve"> в стенах Института Национальной гвардии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449B1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3773D4">
        <w:rPr>
          <w:rFonts w:ascii="Times New Roman" w:hAnsi="Times New Roman" w:cs="Times New Roman"/>
          <w:sz w:val="28"/>
          <w:szCs w:val="28"/>
        </w:rPr>
        <w:t>эта 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B1">
        <w:rPr>
          <w:rFonts w:ascii="Times New Roman" w:hAnsi="Times New Roman" w:cs="Times New Roman"/>
          <w:sz w:val="28"/>
          <w:szCs w:val="28"/>
        </w:rPr>
        <w:t xml:space="preserve">отдельным блоком представлена в </w:t>
      </w:r>
      <w:r w:rsidR="000449B1" w:rsidRPr="000449B1">
        <w:rPr>
          <w:rFonts w:ascii="Times New Roman" w:hAnsi="Times New Roman" w:cs="Times New Roman"/>
          <w:sz w:val="28"/>
          <w:szCs w:val="28"/>
        </w:rPr>
        <w:t>Военно-историческ</w:t>
      </w:r>
      <w:r w:rsidR="000449B1">
        <w:rPr>
          <w:rFonts w:ascii="Times New Roman" w:hAnsi="Times New Roman" w:cs="Times New Roman"/>
          <w:sz w:val="28"/>
          <w:szCs w:val="28"/>
        </w:rPr>
        <w:t>ом</w:t>
      </w:r>
      <w:r w:rsidR="000449B1" w:rsidRPr="000449B1">
        <w:rPr>
          <w:rFonts w:ascii="Times New Roman" w:hAnsi="Times New Roman" w:cs="Times New Roman"/>
          <w:sz w:val="28"/>
          <w:szCs w:val="28"/>
        </w:rPr>
        <w:t xml:space="preserve"> музе</w:t>
      </w:r>
      <w:r w:rsidR="000449B1">
        <w:rPr>
          <w:rFonts w:ascii="Times New Roman" w:hAnsi="Times New Roman" w:cs="Times New Roman"/>
          <w:sz w:val="28"/>
          <w:szCs w:val="28"/>
        </w:rPr>
        <w:t>е</w:t>
      </w:r>
      <w:r w:rsidR="000449B1" w:rsidRPr="000449B1">
        <w:rPr>
          <w:rFonts w:ascii="Times New Roman" w:hAnsi="Times New Roman" w:cs="Times New Roman"/>
          <w:sz w:val="28"/>
          <w:szCs w:val="28"/>
        </w:rPr>
        <w:t xml:space="preserve"> артиллерии, инженерных войск и войск связи</w:t>
      </w:r>
      <w:r w:rsidR="000449B1">
        <w:rPr>
          <w:rFonts w:ascii="Times New Roman" w:hAnsi="Times New Roman" w:cs="Times New Roman"/>
          <w:sz w:val="28"/>
          <w:szCs w:val="28"/>
        </w:rPr>
        <w:t>.</w:t>
      </w:r>
    </w:p>
    <w:p w14:paraId="17E4536C" w14:textId="4D7B3806" w:rsidR="00A9773F" w:rsidRPr="002532E9" w:rsidRDefault="00A9773F" w:rsidP="002532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2D6127AF" w14:textId="4BD1ABF4" w:rsidR="00CE79F4" w:rsidRDefault="000449B1" w:rsidP="00055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оценку содержанию и актуальности выставки дала з</w:t>
      </w:r>
      <w:r w:rsidRPr="000449B1">
        <w:rPr>
          <w:rFonts w:ascii="Times New Roman" w:hAnsi="Times New Roman" w:cs="Times New Roman"/>
          <w:sz w:val="28"/>
          <w:szCs w:val="28"/>
        </w:rPr>
        <w:t>аместитель полномочного представителя Президента Российской Федерации в Северо-Западном федеральном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Любовь Павловна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Совершаева</w:t>
      </w:r>
      <w:proofErr w:type="spellEnd"/>
      <w:r w:rsidR="002532E9">
        <w:rPr>
          <w:rFonts w:ascii="Times New Roman" w:hAnsi="Times New Roman" w:cs="Times New Roman"/>
          <w:sz w:val="28"/>
          <w:szCs w:val="28"/>
        </w:rPr>
        <w:t>, которая ознакомилась с ней на Форуме «Ладога»</w:t>
      </w:r>
      <w:r>
        <w:rPr>
          <w:rFonts w:ascii="Times New Roman" w:hAnsi="Times New Roman" w:cs="Times New Roman"/>
          <w:sz w:val="28"/>
          <w:szCs w:val="28"/>
        </w:rPr>
        <w:t>. Более того, в соответствии с ее указанием</w:t>
      </w:r>
      <w:r w:rsidR="00CE7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данным в ходе выставки</w:t>
      </w:r>
      <w:r w:rsidR="00253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экспозицию должны посмотреть не только жители Ленинградской области и Санкт-Петербурга, но и </w:t>
      </w:r>
      <w:r w:rsidR="002532E9">
        <w:rPr>
          <w:rFonts w:ascii="Times New Roman" w:hAnsi="Times New Roman" w:cs="Times New Roman"/>
          <w:sz w:val="28"/>
          <w:szCs w:val="28"/>
        </w:rPr>
        <w:t xml:space="preserve">остальных субъектов </w:t>
      </w:r>
      <w:r w:rsidR="00A9773F">
        <w:rPr>
          <w:rFonts w:ascii="Times New Roman" w:hAnsi="Times New Roman" w:cs="Times New Roman"/>
          <w:sz w:val="28"/>
          <w:szCs w:val="28"/>
        </w:rPr>
        <w:t xml:space="preserve"> СЗФ</w:t>
      </w:r>
      <w:r w:rsidR="00253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FFF0A" w14:textId="7DB16019" w:rsidR="00A9773F" w:rsidRDefault="002532E9" w:rsidP="0025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449B1" w:rsidRPr="00CE79F4">
        <w:rPr>
          <w:rFonts w:ascii="Times New Roman" w:hAnsi="Times New Roman" w:cs="Times New Roman"/>
          <w:sz w:val="28"/>
          <w:szCs w:val="28"/>
          <w:u w:val="single"/>
        </w:rPr>
        <w:t>олагаю, что нашему Комитету во взаимодействии с комитетом по молодежной политике и Ленинградским добровольцем</w:t>
      </w:r>
      <w:r w:rsidR="000449B1">
        <w:rPr>
          <w:rFonts w:ascii="Times New Roman" w:hAnsi="Times New Roman" w:cs="Times New Roman"/>
          <w:sz w:val="28"/>
          <w:szCs w:val="28"/>
        </w:rPr>
        <w:t xml:space="preserve">, </w:t>
      </w:r>
      <w:r w:rsidR="00C61704">
        <w:rPr>
          <w:rFonts w:ascii="Times New Roman" w:hAnsi="Times New Roman" w:cs="Times New Roman"/>
          <w:sz w:val="28"/>
          <w:szCs w:val="28"/>
        </w:rPr>
        <w:t xml:space="preserve">надлежит </w:t>
      </w:r>
      <w:r w:rsidR="000449B1">
        <w:rPr>
          <w:rFonts w:ascii="Times New Roman" w:hAnsi="Times New Roman" w:cs="Times New Roman"/>
          <w:sz w:val="28"/>
          <w:szCs w:val="28"/>
        </w:rPr>
        <w:t xml:space="preserve">обеспечить выполнение данного поручения совместно </w:t>
      </w:r>
      <w:r w:rsidR="00CE79F4">
        <w:rPr>
          <w:rFonts w:ascii="Times New Roman" w:hAnsi="Times New Roman" w:cs="Times New Roman"/>
          <w:sz w:val="28"/>
          <w:szCs w:val="28"/>
        </w:rPr>
        <w:t xml:space="preserve">и </w:t>
      </w:r>
      <w:r w:rsidR="000449B1">
        <w:rPr>
          <w:rFonts w:ascii="Times New Roman" w:hAnsi="Times New Roman" w:cs="Times New Roman"/>
          <w:sz w:val="28"/>
          <w:szCs w:val="28"/>
        </w:rPr>
        <w:t>в части касающейся каждого из нас.</w:t>
      </w:r>
      <w:r w:rsidR="00B83A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610E3" w14:textId="18C08AD5" w:rsidR="00A9773F" w:rsidRDefault="00A45799" w:rsidP="0025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3F">
        <w:rPr>
          <w:rFonts w:ascii="Times New Roman" w:hAnsi="Times New Roman" w:cs="Times New Roman"/>
          <w:b/>
          <w:sz w:val="28"/>
          <w:szCs w:val="28"/>
        </w:rPr>
        <w:t>Следующим важным этапом работы платформы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СБОР ГУМАНИТАРНОЙ ПОМОЩИ</w:t>
      </w:r>
      <w:r w:rsidRPr="000C1C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A9773F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9773F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>представители различных религиозных групп наш</w:t>
      </w:r>
      <w:r w:rsidR="00A9773F">
        <w:rPr>
          <w:rFonts w:ascii="Times New Roman" w:hAnsi="Times New Roman" w:cs="Times New Roman"/>
          <w:sz w:val="28"/>
          <w:szCs w:val="28"/>
        </w:rPr>
        <w:t>ей большой ленинградской семьи.</w:t>
      </w:r>
    </w:p>
    <w:p w14:paraId="149C153D" w14:textId="2D9AC8A6" w:rsidR="00A45799" w:rsidRPr="002532E9" w:rsidRDefault="00A9773F" w:rsidP="002532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42E782D4" w14:textId="06AED943" w:rsidR="00A45799" w:rsidRDefault="00A45799" w:rsidP="00A4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F7">
        <w:rPr>
          <w:rFonts w:ascii="Times New Roman" w:hAnsi="Times New Roman" w:cs="Times New Roman"/>
          <w:sz w:val="28"/>
          <w:szCs w:val="28"/>
        </w:rPr>
        <w:t>Почти 4 тонны продовольствия, медикаментов, предметов первой необходимости были направлены в три наиболее нуждающиеся города ДНР - Горловку, Докучаевск и Ясиноватую</w:t>
      </w:r>
      <w:r w:rsidR="0024720F">
        <w:rPr>
          <w:rFonts w:ascii="Times New Roman" w:hAnsi="Times New Roman" w:cs="Times New Roman"/>
          <w:sz w:val="28"/>
          <w:szCs w:val="28"/>
        </w:rPr>
        <w:t>.</w:t>
      </w:r>
      <w:r w:rsidRPr="005B7EF7">
        <w:rPr>
          <w:rFonts w:ascii="Times New Roman" w:hAnsi="Times New Roman" w:cs="Times New Roman"/>
          <w:sz w:val="28"/>
          <w:szCs w:val="28"/>
        </w:rPr>
        <w:t xml:space="preserve"> Эта помощь была собрана мусульманами Ленинградской области и Петербурга. Организовал сбор председатель централизованной религиозной организации «Духовное управление мусульман Санкт-Петербурга и Северо-Западного региона России», муфтий Равиль </w:t>
      </w:r>
      <w:proofErr w:type="spellStart"/>
      <w:r w:rsidRPr="005B7EF7">
        <w:rPr>
          <w:rFonts w:ascii="Times New Roman" w:hAnsi="Times New Roman" w:cs="Times New Roman"/>
          <w:sz w:val="28"/>
          <w:szCs w:val="28"/>
        </w:rPr>
        <w:t>Панчеев</w:t>
      </w:r>
      <w:proofErr w:type="spellEnd"/>
      <w:r w:rsidRPr="005B7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наш призыв о сборе помощи жителям Донбасса, который прозвучал на межнациональном совете, </w:t>
      </w:r>
      <w:r w:rsidRPr="005B7EF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B7EF7">
        <w:rPr>
          <w:rFonts w:ascii="Times New Roman" w:hAnsi="Times New Roman" w:cs="Times New Roman"/>
          <w:sz w:val="28"/>
          <w:szCs w:val="28"/>
        </w:rPr>
        <w:lastRenderedPageBreak/>
        <w:t>откликнулись Епархии Русской Православной Церкви и представители буддистской общины региона.</w:t>
      </w:r>
    </w:p>
    <w:p w14:paraId="462BF170" w14:textId="4CDDBBF4" w:rsidR="00BC7750" w:rsidRDefault="00A9773F" w:rsidP="00BC7750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вам о работе платформе, я уже упоминала о проекте по доставке учебников на Донбасс. И это объяснимо, ведь именно дети наше будущее! И сейчас я 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хочу рассказать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BD5C8E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1E6A9A">
        <w:rPr>
          <w:rFonts w:ascii="Times New Roman" w:hAnsi="Times New Roman" w:cs="Times New Roman"/>
          <w:sz w:val="28"/>
          <w:szCs w:val="28"/>
        </w:rPr>
        <w:t xml:space="preserve">придуманной и 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проводимой Комитетом </w:t>
      </w:r>
      <w:r>
        <w:rPr>
          <w:rFonts w:ascii="Times New Roman" w:hAnsi="Times New Roman" w:cs="Times New Roman"/>
          <w:sz w:val="28"/>
          <w:szCs w:val="28"/>
        </w:rPr>
        <w:t>акции для детей -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 </w:t>
      </w:r>
      <w:r w:rsidR="001E6A9A" w:rsidRPr="000C1C51">
        <w:rPr>
          <w:rFonts w:ascii="Times New Roman" w:hAnsi="Times New Roman" w:cs="Times New Roman"/>
          <w:b/>
          <w:sz w:val="28"/>
          <w:szCs w:val="28"/>
        </w:rPr>
        <w:t>акции «Россия - сказочная страна!».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суть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 – собрать силами национальных организаций Ленинградской области и отправить в каждый из 28 садиков</w:t>
      </w:r>
      <w:r w:rsidR="00BD5C8E">
        <w:rPr>
          <w:rFonts w:ascii="Times New Roman" w:hAnsi="Times New Roman" w:cs="Times New Roman"/>
          <w:sz w:val="28"/>
          <w:szCs w:val="28"/>
        </w:rPr>
        <w:t xml:space="preserve"> подшефного города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 Енакиево комплект сказок народов России из 15-20 книг. Пусть наши юные «земляки»</w:t>
      </w:r>
      <w:r w:rsidR="001E6A9A">
        <w:rPr>
          <w:rFonts w:ascii="Times New Roman" w:hAnsi="Times New Roman" w:cs="Times New Roman"/>
          <w:sz w:val="28"/>
          <w:szCs w:val="28"/>
        </w:rPr>
        <w:t>, наши новые юные россияне</w:t>
      </w:r>
      <w:r w:rsidR="001E6A9A" w:rsidRPr="00A34DD6">
        <w:rPr>
          <w:rFonts w:ascii="Times New Roman" w:hAnsi="Times New Roman" w:cs="Times New Roman"/>
          <w:sz w:val="28"/>
          <w:szCs w:val="28"/>
        </w:rPr>
        <w:t xml:space="preserve"> начинают свою жизнь с мудрых и поучительных рассказов добрых героев эти</w:t>
      </w:r>
      <w:r w:rsidR="00BD5C8E">
        <w:rPr>
          <w:rFonts w:ascii="Times New Roman" w:hAnsi="Times New Roman" w:cs="Times New Roman"/>
          <w:sz w:val="28"/>
          <w:szCs w:val="28"/>
        </w:rPr>
        <w:t xml:space="preserve">х сказок. </w:t>
      </w:r>
      <w:r w:rsidR="00B439A4" w:rsidRPr="007A54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Благодаря 11 общественным организациям уже собрано </w:t>
      </w:r>
      <w:r w:rsidR="00B439A4" w:rsidRPr="007A54A5">
        <w:rPr>
          <w:rFonts w:ascii="Times New Roman" w:hAnsi="Times New Roman"/>
          <w:color w:val="000000" w:themeColor="text1"/>
          <w:sz w:val="28"/>
          <w:szCs w:val="28"/>
        </w:rPr>
        <w:t>526 книг-сказок</w:t>
      </w:r>
      <w:r w:rsidR="00B439A4" w:rsidRPr="007A54A5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24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39A4" w:rsidRPr="007A54A5">
        <w:rPr>
          <w:rFonts w:ascii="Times New Roman" w:hAnsi="Times New Roman"/>
          <w:color w:val="000000" w:themeColor="text1"/>
          <w:sz w:val="28"/>
          <w:szCs w:val="28"/>
        </w:rPr>
        <w:t xml:space="preserve">К Новому Году </w:t>
      </w:r>
      <w:r w:rsidR="00BD5C8E">
        <w:rPr>
          <w:rFonts w:ascii="Times New Roman" w:hAnsi="Times New Roman"/>
          <w:color w:val="000000" w:themeColor="text1"/>
          <w:sz w:val="28"/>
          <w:szCs w:val="28"/>
        </w:rPr>
        <w:t>книги будут доставлены</w:t>
      </w:r>
      <w:r w:rsidR="00B439A4" w:rsidRPr="007A54A5">
        <w:rPr>
          <w:rFonts w:ascii="Times New Roman" w:hAnsi="Times New Roman"/>
          <w:color w:val="000000" w:themeColor="text1"/>
          <w:sz w:val="28"/>
          <w:szCs w:val="28"/>
        </w:rPr>
        <w:t xml:space="preserve"> в Енакиево, и это, как нам </w:t>
      </w:r>
      <w:proofErr w:type="gramStart"/>
      <w:r w:rsidR="00B439A4" w:rsidRPr="007A54A5">
        <w:rPr>
          <w:rFonts w:ascii="Times New Roman" w:hAnsi="Times New Roman"/>
          <w:color w:val="000000" w:themeColor="text1"/>
          <w:sz w:val="28"/>
          <w:szCs w:val="28"/>
        </w:rPr>
        <w:t>кажется</w:t>
      </w:r>
      <w:proofErr w:type="gramEnd"/>
      <w:r w:rsidR="00B439A4" w:rsidRPr="007A54A5">
        <w:rPr>
          <w:rFonts w:ascii="Times New Roman" w:hAnsi="Times New Roman"/>
          <w:color w:val="000000" w:themeColor="text1"/>
          <w:sz w:val="28"/>
          <w:szCs w:val="28"/>
        </w:rPr>
        <w:t xml:space="preserve"> будет прекрасным подарком для ребятишек к празднику.</w:t>
      </w:r>
    </w:p>
    <w:p w14:paraId="1429CAF5" w14:textId="4A0AF20F" w:rsidR="00CB708A" w:rsidRPr="00BC7750" w:rsidRDefault="00B439A4" w:rsidP="00BC7750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благодарю</w:t>
      </w:r>
      <w:r w:rsidR="001E6A9A">
        <w:rPr>
          <w:rFonts w:ascii="Times New Roman" w:hAnsi="Times New Roman" w:cs="Times New Roman"/>
          <w:sz w:val="28"/>
          <w:szCs w:val="28"/>
        </w:rPr>
        <w:t xml:space="preserve"> все национальные организации, принявшие участие в акции, но ОСОБЫЕ СЛОВА признательности в милосердии и любви к детям </w:t>
      </w:r>
      <w:r w:rsidR="00BD5C8E">
        <w:rPr>
          <w:rFonts w:ascii="Times New Roman" w:hAnsi="Times New Roman" w:cs="Times New Roman"/>
          <w:sz w:val="28"/>
          <w:szCs w:val="28"/>
        </w:rPr>
        <w:t xml:space="preserve">хочу </w:t>
      </w:r>
      <w:r w:rsidR="001E6A9A">
        <w:rPr>
          <w:rFonts w:ascii="Times New Roman" w:hAnsi="Times New Roman" w:cs="Times New Roman"/>
          <w:sz w:val="28"/>
          <w:szCs w:val="28"/>
        </w:rPr>
        <w:t xml:space="preserve">высказать нашему </w:t>
      </w:r>
      <w:r w:rsidR="00CB708A">
        <w:rPr>
          <w:rFonts w:ascii="Times New Roman" w:hAnsi="Times New Roman" w:cs="Times New Roman"/>
          <w:sz w:val="28"/>
          <w:szCs w:val="28"/>
        </w:rPr>
        <w:t xml:space="preserve">уважаемому </w:t>
      </w:r>
      <w:r w:rsidR="001E6A9A">
        <w:rPr>
          <w:rFonts w:ascii="Times New Roman" w:hAnsi="Times New Roman" w:cs="Times New Roman"/>
          <w:sz w:val="28"/>
          <w:szCs w:val="28"/>
        </w:rPr>
        <w:t>гостю</w:t>
      </w:r>
      <w:r w:rsidR="00BC7750">
        <w:rPr>
          <w:rFonts w:ascii="Times New Roman" w:hAnsi="Times New Roman" w:cs="Times New Roman"/>
          <w:sz w:val="28"/>
          <w:szCs w:val="28"/>
        </w:rPr>
        <w:t>,</w:t>
      </w:r>
      <w:r w:rsidR="001E6A9A">
        <w:rPr>
          <w:rFonts w:ascii="Times New Roman" w:hAnsi="Times New Roman" w:cs="Times New Roman"/>
          <w:sz w:val="28"/>
          <w:szCs w:val="28"/>
        </w:rPr>
        <w:t xml:space="preserve"> главе Ногайского муниципального района Карачаево-Черкеской республики </w:t>
      </w:r>
      <w:proofErr w:type="spellStart"/>
      <w:r w:rsidR="001E6A9A">
        <w:rPr>
          <w:rFonts w:ascii="Times New Roman" w:hAnsi="Times New Roman" w:cs="Times New Roman"/>
          <w:sz w:val="28"/>
          <w:szCs w:val="28"/>
        </w:rPr>
        <w:t>Кукаеву</w:t>
      </w:r>
      <w:proofErr w:type="spellEnd"/>
      <w:r w:rsidR="001E6A9A">
        <w:rPr>
          <w:rFonts w:ascii="Times New Roman" w:hAnsi="Times New Roman" w:cs="Times New Roman"/>
          <w:sz w:val="28"/>
          <w:szCs w:val="28"/>
        </w:rPr>
        <w:t xml:space="preserve"> Рустаму Эдуардовичу</w:t>
      </w:r>
      <w:r w:rsidR="00BC77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B708A">
        <w:rPr>
          <w:rFonts w:ascii="Times New Roman" w:hAnsi="Times New Roman" w:cs="Times New Roman"/>
          <w:sz w:val="28"/>
          <w:szCs w:val="28"/>
        </w:rPr>
        <w:t xml:space="preserve"> услышав о нашей акции, </w:t>
      </w:r>
      <w:r>
        <w:rPr>
          <w:rFonts w:ascii="Times New Roman" w:hAnsi="Times New Roman" w:cs="Times New Roman"/>
          <w:sz w:val="28"/>
          <w:szCs w:val="28"/>
        </w:rPr>
        <w:t xml:space="preserve">помог </w:t>
      </w:r>
      <w:r w:rsidR="00CB708A">
        <w:rPr>
          <w:rFonts w:ascii="Times New Roman" w:hAnsi="Times New Roman" w:cs="Times New Roman"/>
          <w:sz w:val="28"/>
          <w:szCs w:val="28"/>
        </w:rPr>
        <w:t>не только собрать сказки сво</w:t>
      </w:r>
      <w:r w:rsidR="00BD5C8E">
        <w:rPr>
          <w:rFonts w:ascii="Times New Roman" w:hAnsi="Times New Roman" w:cs="Times New Roman"/>
          <w:sz w:val="28"/>
          <w:szCs w:val="28"/>
        </w:rPr>
        <w:t>его народа, но и лично приехал</w:t>
      </w:r>
      <w:r w:rsidR="00CE79F4">
        <w:rPr>
          <w:rFonts w:ascii="Times New Roman" w:hAnsi="Times New Roman" w:cs="Times New Roman"/>
          <w:sz w:val="28"/>
          <w:szCs w:val="28"/>
        </w:rPr>
        <w:t xml:space="preserve"> на наше заседание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25BE32F" w14:textId="73F9A5CE" w:rsidR="00411399" w:rsidRDefault="00CB708A" w:rsidP="00CC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A4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CE79F4" w:rsidRPr="00B439A4">
        <w:rPr>
          <w:rFonts w:ascii="Times New Roman" w:hAnsi="Times New Roman" w:cs="Times New Roman"/>
          <w:b/>
          <w:sz w:val="28"/>
          <w:szCs w:val="28"/>
        </w:rPr>
        <w:t>,</w:t>
      </w:r>
      <w:r w:rsidRPr="00B439A4">
        <w:rPr>
          <w:rFonts w:ascii="Times New Roman" w:hAnsi="Times New Roman" w:cs="Times New Roman"/>
          <w:b/>
          <w:sz w:val="28"/>
          <w:szCs w:val="28"/>
        </w:rPr>
        <w:t xml:space="preserve"> самым волнительным и важным н</w:t>
      </w:r>
      <w:r w:rsidR="00CC7F72" w:rsidRPr="00B439A4">
        <w:rPr>
          <w:rFonts w:ascii="Times New Roman" w:hAnsi="Times New Roman" w:cs="Times New Roman"/>
          <w:b/>
          <w:sz w:val="28"/>
          <w:szCs w:val="28"/>
        </w:rPr>
        <w:t xml:space="preserve">аправлением работы нашей </w:t>
      </w:r>
      <w:r w:rsidRPr="00B439A4">
        <w:rPr>
          <w:rFonts w:ascii="Times New Roman" w:hAnsi="Times New Roman" w:cs="Times New Roman"/>
          <w:b/>
          <w:sz w:val="28"/>
          <w:szCs w:val="28"/>
        </w:rPr>
        <w:t>П</w:t>
      </w:r>
      <w:r w:rsidR="00CC7F72" w:rsidRPr="00B439A4">
        <w:rPr>
          <w:rFonts w:ascii="Times New Roman" w:hAnsi="Times New Roman" w:cs="Times New Roman"/>
          <w:b/>
          <w:sz w:val="28"/>
          <w:szCs w:val="28"/>
        </w:rPr>
        <w:t>латформы я считаю поддержку наших ребят</w:t>
      </w:r>
      <w:r w:rsidRPr="00B439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F72">
        <w:rPr>
          <w:rFonts w:ascii="Times New Roman" w:hAnsi="Times New Roman" w:cs="Times New Roman"/>
          <w:sz w:val="28"/>
          <w:szCs w:val="28"/>
        </w:rPr>
        <w:t xml:space="preserve"> солдат, </w:t>
      </w:r>
      <w:r>
        <w:rPr>
          <w:rFonts w:ascii="Times New Roman" w:hAnsi="Times New Roman" w:cs="Times New Roman"/>
          <w:sz w:val="28"/>
          <w:szCs w:val="28"/>
        </w:rPr>
        <w:t xml:space="preserve">добровольцев, всех </w:t>
      </w:r>
      <w:r w:rsidR="00CC7F72"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CC7F72">
        <w:rPr>
          <w:rFonts w:ascii="Times New Roman" w:hAnsi="Times New Roman" w:cs="Times New Roman"/>
          <w:sz w:val="28"/>
          <w:szCs w:val="28"/>
        </w:rPr>
        <w:t>, которые сейчас на передовой, которые</w:t>
      </w:r>
      <w:r w:rsidR="00813525">
        <w:rPr>
          <w:rFonts w:ascii="Times New Roman" w:hAnsi="Times New Roman" w:cs="Times New Roman"/>
          <w:sz w:val="28"/>
          <w:szCs w:val="28"/>
        </w:rPr>
        <w:t>,</w:t>
      </w:r>
      <w:r w:rsidR="00CC7F72">
        <w:rPr>
          <w:rFonts w:ascii="Times New Roman" w:hAnsi="Times New Roman" w:cs="Times New Roman"/>
          <w:sz w:val="28"/>
          <w:szCs w:val="28"/>
        </w:rPr>
        <w:t xml:space="preserve"> рискуя своей жизнью и здоровьем</w:t>
      </w:r>
      <w:r w:rsidR="00813525">
        <w:rPr>
          <w:rFonts w:ascii="Times New Roman" w:hAnsi="Times New Roman" w:cs="Times New Roman"/>
          <w:sz w:val="28"/>
          <w:szCs w:val="28"/>
        </w:rPr>
        <w:t>,</w:t>
      </w:r>
      <w:r w:rsidR="00CC7F72">
        <w:rPr>
          <w:rFonts w:ascii="Times New Roman" w:hAnsi="Times New Roman" w:cs="Times New Roman"/>
          <w:sz w:val="28"/>
          <w:szCs w:val="28"/>
        </w:rPr>
        <w:t xml:space="preserve"> обеспечивают безопасность и независимость нашей Родины. </w:t>
      </w:r>
      <w:r w:rsidR="00BD5C8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из них попадает после ранений в лечебные учреждения нашего региона и соседнего Санкт-Петербурга. </w:t>
      </w:r>
    </w:p>
    <w:p w14:paraId="3A27552C" w14:textId="77777777" w:rsidR="00B439A4" w:rsidRDefault="00B439A4" w:rsidP="00CC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AB643" w14:textId="77777777" w:rsidR="00BD5C8E" w:rsidRDefault="00BD5C8E" w:rsidP="00CC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F0DDD" w14:textId="77777777" w:rsidR="00BD5C8E" w:rsidRDefault="00BD5C8E" w:rsidP="00CC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C3F70" w14:textId="151A10E2" w:rsidR="00B439A4" w:rsidRPr="00BC7750" w:rsidRDefault="00B439A4" w:rsidP="00BC77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7E25C7AC" w14:textId="4693DC35" w:rsidR="00B439A4" w:rsidRDefault="00B439A4" w:rsidP="00BC77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Платформы проявляют </w:t>
      </w:r>
      <w:r w:rsidR="0041139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обое к ним отношение и внимание.</w:t>
      </w:r>
      <w:r w:rsidR="0041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11399">
        <w:rPr>
          <w:rFonts w:ascii="Times New Roman" w:hAnsi="Times New Roman" w:cs="Times New Roman"/>
          <w:b/>
          <w:sz w:val="28"/>
          <w:szCs w:val="28"/>
        </w:rPr>
        <w:t>военнослужащих,</w:t>
      </w:r>
      <w:r w:rsidRPr="00F94DE1">
        <w:rPr>
          <w:rFonts w:ascii="Times New Roman" w:hAnsi="Times New Roman" w:cs="Times New Roman"/>
          <w:sz w:val="28"/>
          <w:szCs w:val="28"/>
        </w:rPr>
        <w:t xml:space="preserve"> проходящих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F94DE1">
        <w:rPr>
          <w:rFonts w:ascii="Times New Roman" w:hAnsi="Times New Roman" w:cs="Times New Roman"/>
          <w:sz w:val="28"/>
          <w:szCs w:val="28"/>
        </w:rPr>
        <w:t xml:space="preserve"> лечение и реабилитацию</w:t>
      </w:r>
      <w:r w:rsidR="00BD5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организовали</w:t>
      </w:r>
      <w:r w:rsidR="00411399">
        <w:rPr>
          <w:rFonts w:ascii="Times New Roman" w:hAnsi="Times New Roman" w:cs="Times New Roman"/>
          <w:sz w:val="28"/>
          <w:szCs w:val="28"/>
        </w:rPr>
        <w:t xml:space="preserve"> </w:t>
      </w:r>
      <w:r w:rsidR="00411399" w:rsidRPr="00411399">
        <w:rPr>
          <w:rFonts w:ascii="Times New Roman" w:hAnsi="Times New Roman" w:cs="Times New Roman"/>
          <w:b/>
          <w:sz w:val="28"/>
          <w:szCs w:val="28"/>
        </w:rPr>
        <w:t>серии выездных концертов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42C6821" w14:textId="24065B49" w:rsidR="00B439A4" w:rsidRPr="00BC7750" w:rsidRDefault="00B439A4" w:rsidP="00BC77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56A382AB" w14:textId="77777777" w:rsidR="00411399" w:rsidRDefault="00CC7F72" w:rsidP="00B43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DE1">
        <w:rPr>
          <w:rFonts w:ascii="Times New Roman" w:hAnsi="Times New Roman" w:cs="Times New Roman"/>
          <w:sz w:val="28"/>
          <w:szCs w:val="28"/>
        </w:rPr>
        <w:t xml:space="preserve">Первым стал концерт в Приозерском районе 18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94DE1">
        <w:rPr>
          <w:rFonts w:ascii="Times New Roman" w:hAnsi="Times New Roman" w:cs="Times New Roman"/>
          <w:sz w:val="28"/>
          <w:szCs w:val="28"/>
        </w:rPr>
        <w:t xml:space="preserve"> и </w:t>
      </w:r>
      <w:r w:rsidR="00411399">
        <w:rPr>
          <w:rFonts w:ascii="Times New Roman" w:hAnsi="Times New Roman" w:cs="Times New Roman"/>
          <w:sz w:val="28"/>
          <w:szCs w:val="28"/>
        </w:rPr>
        <w:t>на сегодня</w:t>
      </w:r>
      <w:r w:rsidRPr="00F94DE1">
        <w:rPr>
          <w:rFonts w:ascii="Times New Roman" w:hAnsi="Times New Roman" w:cs="Times New Roman"/>
          <w:sz w:val="28"/>
          <w:szCs w:val="28"/>
        </w:rPr>
        <w:t xml:space="preserve"> </w:t>
      </w:r>
      <w:r w:rsidR="00411399">
        <w:rPr>
          <w:rFonts w:ascii="Times New Roman" w:hAnsi="Times New Roman" w:cs="Times New Roman"/>
          <w:sz w:val="28"/>
          <w:szCs w:val="28"/>
        </w:rPr>
        <w:t xml:space="preserve">уже </w:t>
      </w:r>
      <w:r w:rsidRPr="00F94DE1">
        <w:rPr>
          <w:rFonts w:ascii="Times New Roman" w:hAnsi="Times New Roman" w:cs="Times New Roman"/>
          <w:sz w:val="28"/>
          <w:szCs w:val="28"/>
        </w:rPr>
        <w:t>состоялось</w:t>
      </w:r>
      <w:r w:rsidR="00411399">
        <w:rPr>
          <w:rFonts w:ascii="Times New Roman" w:hAnsi="Times New Roman" w:cs="Times New Roman"/>
          <w:sz w:val="28"/>
          <w:szCs w:val="28"/>
        </w:rPr>
        <w:t xml:space="preserve"> </w:t>
      </w:r>
      <w:r w:rsidR="007D5BCF">
        <w:rPr>
          <w:rFonts w:ascii="Times New Roman" w:hAnsi="Times New Roman" w:cs="Times New Roman"/>
          <w:sz w:val="28"/>
          <w:szCs w:val="28"/>
        </w:rPr>
        <w:t>9</w:t>
      </w:r>
      <w:r w:rsidRPr="00F94DE1">
        <w:rPr>
          <w:rFonts w:ascii="Times New Roman" w:hAnsi="Times New Roman" w:cs="Times New Roman"/>
          <w:sz w:val="28"/>
          <w:szCs w:val="28"/>
        </w:rPr>
        <w:t xml:space="preserve"> концертов</w:t>
      </w:r>
      <w:r w:rsidR="00B439A4">
        <w:rPr>
          <w:rFonts w:ascii="Times New Roman" w:hAnsi="Times New Roman" w:cs="Times New Roman"/>
          <w:sz w:val="28"/>
          <w:szCs w:val="28"/>
        </w:rPr>
        <w:t xml:space="preserve"> в разных районах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99">
        <w:rPr>
          <w:rFonts w:ascii="Times New Roman" w:hAnsi="Times New Roman" w:cs="Times New Roman"/>
          <w:sz w:val="28"/>
          <w:szCs w:val="28"/>
        </w:rPr>
        <w:t>Отрадно, что н</w:t>
      </w:r>
      <w:r>
        <w:rPr>
          <w:rFonts w:ascii="Times New Roman" w:hAnsi="Times New Roman" w:cs="Times New Roman"/>
          <w:sz w:val="28"/>
          <w:szCs w:val="28"/>
        </w:rPr>
        <w:t xml:space="preserve">а наш призыв поддержать боевой дух ребят откликнулось множество </w:t>
      </w:r>
      <w:r w:rsidR="00B439A4">
        <w:rPr>
          <w:rFonts w:ascii="Times New Roman" w:hAnsi="Times New Roman" w:cs="Times New Roman"/>
          <w:sz w:val="28"/>
          <w:szCs w:val="28"/>
        </w:rPr>
        <w:t xml:space="preserve">популярных </w:t>
      </w:r>
      <w:r>
        <w:rPr>
          <w:rFonts w:ascii="Times New Roman" w:hAnsi="Times New Roman" w:cs="Times New Roman"/>
          <w:sz w:val="28"/>
          <w:szCs w:val="28"/>
        </w:rPr>
        <w:t>артистов.</w:t>
      </w:r>
      <w:r w:rsidR="00F94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6695D" w14:textId="3173C016" w:rsidR="00411399" w:rsidRDefault="00411399" w:rsidP="00BC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было бы не по-ленинградски приехать</w:t>
      </w:r>
      <w:r w:rsidR="00BD5C8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нашим героям с пустыми руками.</w:t>
      </w:r>
    </w:p>
    <w:p w14:paraId="02F9A348" w14:textId="4E7A7275" w:rsidR="008A7412" w:rsidRPr="00BC7750" w:rsidRDefault="008A7412" w:rsidP="00BC77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2D7CD495" w14:textId="409CD5DF" w:rsidR="008A7412" w:rsidRDefault="00411399" w:rsidP="00BC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о</w:t>
      </w:r>
      <w:r w:rsidR="00AF4CFB" w:rsidRPr="00AF4CFB">
        <w:rPr>
          <w:rFonts w:ascii="Times New Roman" w:hAnsi="Times New Roman" w:cs="Times New Roman"/>
          <w:sz w:val="28"/>
          <w:szCs w:val="28"/>
        </w:rPr>
        <w:t>соб</w:t>
      </w:r>
      <w:r w:rsidR="00714AE1">
        <w:rPr>
          <w:rFonts w:ascii="Times New Roman" w:hAnsi="Times New Roman" w:cs="Times New Roman"/>
          <w:sz w:val="28"/>
          <w:szCs w:val="28"/>
        </w:rPr>
        <w:t>ую</w:t>
      </w:r>
      <w:r w:rsidR="00AF4CFB" w:rsidRPr="00AF4CFB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714AE1">
        <w:rPr>
          <w:rFonts w:ascii="Times New Roman" w:hAnsi="Times New Roman" w:cs="Times New Roman"/>
          <w:sz w:val="28"/>
          <w:szCs w:val="28"/>
        </w:rPr>
        <w:t>ь</w:t>
      </w:r>
      <w:r w:rsidR="00AF4CFB" w:rsidRPr="00AF4CFB">
        <w:rPr>
          <w:rFonts w:ascii="Times New Roman" w:hAnsi="Times New Roman" w:cs="Times New Roman"/>
          <w:sz w:val="28"/>
          <w:szCs w:val="28"/>
        </w:rPr>
        <w:t xml:space="preserve"> за оказанную помощь </w:t>
      </w:r>
      <w:r>
        <w:rPr>
          <w:rFonts w:ascii="Times New Roman" w:hAnsi="Times New Roman" w:cs="Times New Roman"/>
          <w:sz w:val="28"/>
          <w:szCs w:val="28"/>
        </w:rPr>
        <w:t xml:space="preserve">хочу высказать </w:t>
      </w:r>
      <w:r w:rsidR="00AF4CFB" w:rsidRPr="00AF4CFB">
        <w:rPr>
          <w:rFonts w:ascii="Times New Roman" w:hAnsi="Times New Roman" w:cs="Times New Roman"/>
          <w:sz w:val="28"/>
          <w:szCs w:val="28"/>
        </w:rPr>
        <w:t>Азербайджанск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F4CFB" w:rsidRPr="00AF4CFB">
        <w:rPr>
          <w:rFonts w:ascii="Times New Roman" w:hAnsi="Times New Roman" w:cs="Times New Roman"/>
          <w:sz w:val="28"/>
          <w:szCs w:val="28"/>
        </w:rPr>
        <w:t xml:space="preserve"> национально-культурн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F4CFB" w:rsidRPr="00AF4CFB">
        <w:rPr>
          <w:rFonts w:ascii="Times New Roman" w:hAnsi="Times New Roman" w:cs="Times New Roman"/>
          <w:sz w:val="28"/>
          <w:szCs w:val="28"/>
        </w:rPr>
        <w:t xml:space="preserve"> автономи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018C">
        <w:rPr>
          <w:rFonts w:ascii="Times New Roman" w:hAnsi="Times New Roman" w:cs="Times New Roman"/>
          <w:sz w:val="28"/>
          <w:szCs w:val="28"/>
        </w:rPr>
        <w:t xml:space="preserve"> </w:t>
      </w:r>
      <w:r w:rsidR="008A7412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proofErr w:type="spellStart"/>
      <w:r w:rsidR="008A7412">
        <w:rPr>
          <w:rFonts w:ascii="Times New Roman" w:hAnsi="Times New Roman" w:cs="Times New Roman"/>
          <w:sz w:val="28"/>
          <w:szCs w:val="28"/>
        </w:rPr>
        <w:t>Вагифа</w:t>
      </w:r>
      <w:proofErr w:type="spellEnd"/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412">
        <w:rPr>
          <w:rFonts w:ascii="Times New Roman" w:hAnsi="Times New Roman" w:cs="Times New Roman"/>
          <w:sz w:val="28"/>
          <w:szCs w:val="28"/>
        </w:rPr>
        <w:t>Мамишева</w:t>
      </w:r>
      <w:proofErr w:type="spellEnd"/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r w:rsidR="008A7412" w:rsidRPr="00AF4CFB">
        <w:rPr>
          <w:rFonts w:ascii="Times New Roman" w:hAnsi="Times New Roman" w:cs="Times New Roman"/>
          <w:sz w:val="28"/>
          <w:szCs w:val="28"/>
        </w:rPr>
        <w:t>и компани</w:t>
      </w:r>
      <w:r w:rsidR="008A7412">
        <w:rPr>
          <w:rFonts w:ascii="Times New Roman" w:hAnsi="Times New Roman" w:cs="Times New Roman"/>
          <w:sz w:val="28"/>
          <w:szCs w:val="28"/>
        </w:rPr>
        <w:t>и</w:t>
      </w:r>
      <w:r w:rsidR="008A7412" w:rsidRPr="00AF4CFB">
        <w:rPr>
          <w:rFonts w:ascii="Times New Roman" w:hAnsi="Times New Roman" w:cs="Times New Roman"/>
          <w:sz w:val="28"/>
          <w:szCs w:val="28"/>
        </w:rPr>
        <w:t xml:space="preserve"> </w:t>
      </w:r>
      <w:r w:rsidR="008A7412">
        <w:rPr>
          <w:rFonts w:ascii="Times New Roman" w:hAnsi="Times New Roman" w:cs="Times New Roman"/>
          <w:sz w:val="28"/>
          <w:szCs w:val="28"/>
        </w:rPr>
        <w:t>«</w:t>
      </w:r>
      <w:r w:rsidR="008A7412" w:rsidRPr="00AF4CFB">
        <w:rPr>
          <w:rFonts w:ascii="Times New Roman" w:hAnsi="Times New Roman" w:cs="Times New Roman"/>
          <w:sz w:val="28"/>
          <w:szCs w:val="28"/>
        </w:rPr>
        <w:t>Бронка Групп</w:t>
      </w:r>
      <w:r w:rsidR="008A7412">
        <w:rPr>
          <w:rFonts w:ascii="Times New Roman" w:hAnsi="Times New Roman" w:cs="Times New Roman"/>
          <w:sz w:val="28"/>
          <w:szCs w:val="28"/>
        </w:rPr>
        <w:t xml:space="preserve">» в лице </w:t>
      </w:r>
      <w:proofErr w:type="spellStart"/>
      <w:r w:rsidR="008A7412">
        <w:rPr>
          <w:rFonts w:ascii="Times New Roman" w:hAnsi="Times New Roman" w:cs="Times New Roman"/>
          <w:sz w:val="28"/>
          <w:szCs w:val="28"/>
        </w:rPr>
        <w:t>генерльного</w:t>
      </w:r>
      <w:proofErr w:type="spellEnd"/>
      <w:r w:rsidR="008A7412">
        <w:rPr>
          <w:rFonts w:ascii="Times New Roman" w:hAnsi="Times New Roman" w:cs="Times New Roman"/>
          <w:sz w:val="28"/>
          <w:szCs w:val="28"/>
        </w:rPr>
        <w:t xml:space="preserve"> директора Никиты </w:t>
      </w:r>
      <w:proofErr w:type="spellStart"/>
      <w:r w:rsidR="008A7412">
        <w:rPr>
          <w:rFonts w:ascii="Times New Roman" w:hAnsi="Times New Roman" w:cs="Times New Roman"/>
          <w:sz w:val="28"/>
          <w:szCs w:val="28"/>
        </w:rPr>
        <w:t>Мурова</w:t>
      </w:r>
      <w:proofErr w:type="spellEnd"/>
      <w:r w:rsidR="008A7412" w:rsidRPr="00AF4CFB">
        <w:rPr>
          <w:rFonts w:ascii="Times New Roman" w:hAnsi="Times New Roman" w:cs="Times New Roman"/>
          <w:sz w:val="28"/>
          <w:szCs w:val="28"/>
        </w:rPr>
        <w:t>.</w:t>
      </w:r>
    </w:p>
    <w:p w14:paraId="38B28559" w14:textId="0BF706E2" w:rsidR="008A7412" w:rsidRPr="00BC7750" w:rsidRDefault="008A7412" w:rsidP="00BC77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6082B8A1" w14:textId="0726411E" w:rsidR="008A7412" w:rsidRDefault="00AF4CFB" w:rsidP="005B2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их поддержке каждый концерт заканчивается вручением вкусных</w:t>
      </w:r>
      <w:r w:rsidRPr="00AF4CFB">
        <w:rPr>
          <w:rFonts w:ascii="Times New Roman" w:hAnsi="Times New Roman" w:cs="Times New Roman"/>
          <w:sz w:val="28"/>
          <w:szCs w:val="28"/>
        </w:rPr>
        <w:t xml:space="preserve"> и п</w:t>
      </w:r>
      <w:r w:rsidR="00411399">
        <w:rPr>
          <w:rFonts w:ascii="Times New Roman" w:hAnsi="Times New Roman" w:cs="Times New Roman"/>
          <w:sz w:val="28"/>
          <w:szCs w:val="28"/>
        </w:rPr>
        <w:t>олезных для восстановления сил подарков.</w:t>
      </w:r>
      <w:r w:rsidR="005B54AF">
        <w:rPr>
          <w:rFonts w:ascii="Times New Roman" w:hAnsi="Times New Roman" w:cs="Times New Roman"/>
          <w:sz w:val="28"/>
          <w:szCs w:val="28"/>
        </w:rPr>
        <w:t xml:space="preserve"> </w:t>
      </w:r>
      <w:r w:rsidR="008A7412">
        <w:rPr>
          <w:rFonts w:ascii="Times New Roman" w:hAnsi="Times New Roman" w:cs="Times New Roman"/>
          <w:sz w:val="28"/>
          <w:szCs w:val="28"/>
        </w:rPr>
        <w:t>Более 600</w:t>
      </w:r>
      <w:r w:rsidR="005B54AF">
        <w:rPr>
          <w:rFonts w:ascii="Times New Roman" w:hAnsi="Times New Roman" w:cs="Times New Roman"/>
          <w:sz w:val="28"/>
          <w:szCs w:val="28"/>
        </w:rPr>
        <w:t xml:space="preserve"> бойцов уже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="005B54AF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8A7412">
        <w:rPr>
          <w:rFonts w:ascii="Times New Roman" w:hAnsi="Times New Roman" w:cs="Times New Roman"/>
          <w:sz w:val="28"/>
          <w:szCs w:val="28"/>
        </w:rPr>
        <w:t>.</w:t>
      </w:r>
      <w:r w:rsidR="00BC7750">
        <w:rPr>
          <w:rFonts w:ascii="Times New Roman" w:hAnsi="Times New Roman" w:cs="Times New Roman"/>
          <w:sz w:val="28"/>
          <w:szCs w:val="28"/>
        </w:rPr>
        <w:t xml:space="preserve"> Следующая поездка намечена на вторую половину ноября. </w:t>
      </w:r>
    </w:p>
    <w:p w14:paraId="0A689547" w14:textId="67A0A2AF" w:rsidR="00765067" w:rsidRDefault="0066116C" w:rsidP="005B2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EF9">
        <w:rPr>
          <w:rFonts w:ascii="Times New Roman" w:hAnsi="Times New Roman" w:cs="Times New Roman"/>
          <w:sz w:val="28"/>
          <w:szCs w:val="28"/>
        </w:rPr>
        <w:t>В завершении своего</w:t>
      </w:r>
      <w:r w:rsidR="005B2942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8B2EF9">
        <w:rPr>
          <w:rFonts w:ascii="Times New Roman" w:hAnsi="Times New Roman" w:cs="Times New Roman"/>
          <w:sz w:val="28"/>
          <w:szCs w:val="28"/>
        </w:rPr>
        <w:t xml:space="preserve"> позвольте </w:t>
      </w:r>
      <w:r w:rsidR="006C7560">
        <w:rPr>
          <w:rFonts w:ascii="Times New Roman" w:hAnsi="Times New Roman" w:cs="Times New Roman"/>
          <w:sz w:val="28"/>
          <w:szCs w:val="28"/>
        </w:rPr>
        <w:t xml:space="preserve">рассказать вам о </w:t>
      </w:r>
      <w:r w:rsidRPr="008B2EF9">
        <w:rPr>
          <w:rFonts w:ascii="Times New Roman" w:hAnsi="Times New Roman" w:cs="Times New Roman"/>
          <w:sz w:val="28"/>
          <w:szCs w:val="28"/>
        </w:rPr>
        <w:t xml:space="preserve">самом массовом, с точки зрения проявленного интереса </w:t>
      </w:r>
      <w:r w:rsidR="006C7560">
        <w:rPr>
          <w:rFonts w:ascii="Times New Roman" w:hAnsi="Times New Roman" w:cs="Times New Roman"/>
          <w:sz w:val="28"/>
          <w:szCs w:val="28"/>
        </w:rPr>
        <w:t>жителей</w:t>
      </w:r>
      <w:r w:rsidR="00A36110" w:rsidRPr="008B2EF9">
        <w:rPr>
          <w:rFonts w:ascii="Times New Roman" w:hAnsi="Times New Roman" w:cs="Times New Roman"/>
          <w:sz w:val="28"/>
          <w:szCs w:val="28"/>
        </w:rPr>
        <w:t>, мероприятии</w:t>
      </w:r>
      <w:r w:rsidRPr="008B2EF9">
        <w:rPr>
          <w:rFonts w:ascii="Times New Roman" w:hAnsi="Times New Roman" w:cs="Times New Roman"/>
          <w:sz w:val="28"/>
          <w:szCs w:val="28"/>
        </w:rPr>
        <w:t xml:space="preserve"> Платформы, </w:t>
      </w:r>
      <w:r w:rsidR="003F01B6" w:rsidRPr="008B2EF9">
        <w:rPr>
          <w:rFonts w:ascii="Times New Roman" w:hAnsi="Times New Roman" w:cs="Times New Roman"/>
          <w:sz w:val="28"/>
          <w:szCs w:val="28"/>
        </w:rPr>
        <w:t>которое прошло в начале сентября</w:t>
      </w:r>
      <w:r w:rsidR="00A5056D">
        <w:rPr>
          <w:rFonts w:ascii="Times New Roman" w:hAnsi="Times New Roman" w:cs="Times New Roman"/>
          <w:sz w:val="28"/>
          <w:szCs w:val="28"/>
        </w:rPr>
        <w:t xml:space="preserve">, а также о том, что Платформа </w:t>
      </w:r>
      <w:r w:rsidR="00CE79F4">
        <w:rPr>
          <w:rFonts w:ascii="Times New Roman" w:hAnsi="Times New Roman" w:cs="Times New Roman"/>
          <w:sz w:val="28"/>
          <w:szCs w:val="28"/>
        </w:rPr>
        <w:t xml:space="preserve">уже </w:t>
      </w:r>
      <w:r w:rsidR="00A5056D">
        <w:rPr>
          <w:rFonts w:ascii="Times New Roman" w:hAnsi="Times New Roman" w:cs="Times New Roman"/>
          <w:sz w:val="28"/>
          <w:szCs w:val="28"/>
        </w:rPr>
        <w:t>самостоятельно обретает новых участников и друзей.</w:t>
      </w:r>
    </w:p>
    <w:p w14:paraId="78DB86BE" w14:textId="188DFB6D" w:rsidR="008A7412" w:rsidRPr="005B2942" w:rsidRDefault="008A7412" w:rsidP="005B29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18CD1013" w14:textId="77777777" w:rsidR="0066116C" w:rsidRPr="008B2EF9" w:rsidRDefault="0066116C" w:rsidP="006611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EF9">
        <w:rPr>
          <w:rFonts w:ascii="Times New Roman" w:hAnsi="Times New Roman" w:cs="Times New Roman"/>
          <w:sz w:val="28"/>
          <w:szCs w:val="28"/>
        </w:rPr>
        <w:t>Ежегодно, к 3</w:t>
      </w:r>
      <w:r w:rsidR="00C70B22" w:rsidRPr="008B2EF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B2EF9">
        <w:rPr>
          <w:rFonts w:ascii="Times New Roman" w:hAnsi="Times New Roman" w:cs="Times New Roman"/>
          <w:sz w:val="28"/>
          <w:szCs w:val="28"/>
        </w:rPr>
        <w:t xml:space="preserve"> – Дню солидарности в борьбе с терроризмом, Комитет готовит серь</w:t>
      </w:r>
      <w:r w:rsidR="00A36110" w:rsidRPr="008B2EF9">
        <w:rPr>
          <w:rFonts w:ascii="Times New Roman" w:hAnsi="Times New Roman" w:cs="Times New Roman"/>
          <w:sz w:val="28"/>
          <w:szCs w:val="28"/>
        </w:rPr>
        <w:t>ё</w:t>
      </w:r>
      <w:r w:rsidRPr="008B2EF9">
        <w:rPr>
          <w:rFonts w:ascii="Times New Roman" w:hAnsi="Times New Roman" w:cs="Times New Roman"/>
          <w:sz w:val="28"/>
          <w:szCs w:val="28"/>
        </w:rPr>
        <w:t>зн</w:t>
      </w:r>
      <w:r w:rsidR="003F01B6" w:rsidRPr="008B2EF9">
        <w:rPr>
          <w:rFonts w:ascii="Times New Roman" w:hAnsi="Times New Roman" w:cs="Times New Roman"/>
          <w:sz w:val="28"/>
          <w:szCs w:val="28"/>
        </w:rPr>
        <w:t>ую программу,</w:t>
      </w:r>
      <w:r w:rsidRPr="008B2EF9">
        <w:rPr>
          <w:rFonts w:ascii="Times New Roman" w:hAnsi="Times New Roman" w:cs="Times New Roman"/>
          <w:sz w:val="28"/>
          <w:szCs w:val="28"/>
        </w:rPr>
        <w:t xml:space="preserve"> причем от</w:t>
      </w:r>
      <w:r w:rsidR="00C70B22" w:rsidRPr="008B2EF9">
        <w:rPr>
          <w:rFonts w:ascii="Times New Roman" w:hAnsi="Times New Roman" w:cs="Times New Roman"/>
          <w:sz w:val="28"/>
          <w:szCs w:val="28"/>
        </w:rPr>
        <w:t xml:space="preserve"> года к году формат мероприяти</w:t>
      </w:r>
      <w:r w:rsidR="003F01B6" w:rsidRPr="008B2EF9">
        <w:rPr>
          <w:rFonts w:ascii="Times New Roman" w:hAnsi="Times New Roman" w:cs="Times New Roman"/>
          <w:sz w:val="28"/>
          <w:szCs w:val="28"/>
        </w:rPr>
        <w:t>й</w:t>
      </w:r>
      <w:r w:rsidR="00A36110" w:rsidRPr="008B2EF9">
        <w:rPr>
          <w:rFonts w:ascii="Times New Roman" w:hAnsi="Times New Roman" w:cs="Times New Roman"/>
          <w:sz w:val="28"/>
          <w:szCs w:val="28"/>
        </w:rPr>
        <w:t xml:space="preserve"> </w:t>
      </w:r>
      <w:r w:rsidRPr="008B2EF9">
        <w:rPr>
          <w:rFonts w:ascii="Times New Roman" w:hAnsi="Times New Roman" w:cs="Times New Roman"/>
          <w:sz w:val="28"/>
          <w:szCs w:val="28"/>
        </w:rPr>
        <w:t>меняется или</w:t>
      </w:r>
      <w:r w:rsidR="003F01B6" w:rsidRPr="008B2EF9">
        <w:rPr>
          <w:rFonts w:ascii="Times New Roman" w:hAnsi="Times New Roman" w:cs="Times New Roman"/>
          <w:sz w:val="28"/>
          <w:szCs w:val="28"/>
        </w:rPr>
        <w:t>,</w:t>
      </w:r>
      <w:r w:rsidRPr="008B2EF9">
        <w:rPr>
          <w:rFonts w:ascii="Times New Roman" w:hAnsi="Times New Roman" w:cs="Times New Roman"/>
          <w:sz w:val="28"/>
          <w:szCs w:val="28"/>
        </w:rPr>
        <w:t xml:space="preserve"> точнее сказать</w:t>
      </w:r>
      <w:r w:rsidR="003F01B6" w:rsidRPr="008B2EF9">
        <w:rPr>
          <w:rFonts w:ascii="Times New Roman" w:hAnsi="Times New Roman" w:cs="Times New Roman"/>
          <w:sz w:val="28"/>
          <w:szCs w:val="28"/>
        </w:rPr>
        <w:t>,</w:t>
      </w:r>
      <w:r w:rsidRPr="008B2EF9">
        <w:rPr>
          <w:rFonts w:ascii="Times New Roman" w:hAnsi="Times New Roman" w:cs="Times New Roman"/>
          <w:sz w:val="28"/>
          <w:szCs w:val="28"/>
        </w:rPr>
        <w:t xml:space="preserve"> подбирается </w:t>
      </w:r>
      <w:r w:rsidR="003F01B6" w:rsidRPr="008B2EF9">
        <w:rPr>
          <w:rFonts w:ascii="Times New Roman" w:hAnsi="Times New Roman" w:cs="Times New Roman"/>
          <w:sz w:val="28"/>
          <w:szCs w:val="28"/>
        </w:rPr>
        <w:t>с учётом</w:t>
      </w:r>
      <w:r w:rsidRPr="008B2EF9">
        <w:rPr>
          <w:rFonts w:ascii="Times New Roman" w:hAnsi="Times New Roman" w:cs="Times New Roman"/>
          <w:sz w:val="28"/>
          <w:szCs w:val="28"/>
        </w:rPr>
        <w:t xml:space="preserve"> складывающейся общественно-политической ситуации.</w:t>
      </w:r>
      <w:r w:rsidR="00A36110" w:rsidRPr="008B2EF9">
        <w:rPr>
          <w:rFonts w:ascii="Times New Roman" w:hAnsi="Times New Roman" w:cs="Times New Roman"/>
          <w:sz w:val="28"/>
          <w:szCs w:val="28"/>
        </w:rPr>
        <w:t xml:space="preserve"> В </w:t>
      </w:r>
      <w:r w:rsidR="003F01B6" w:rsidRPr="008B2EF9">
        <w:rPr>
          <w:rFonts w:ascii="Times New Roman" w:hAnsi="Times New Roman" w:cs="Times New Roman"/>
          <w:sz w:val="28"/>
          <w:szCs w:val="28"/>
        </w:rPr>
        <w:t>это</w:t>
      </w:r>
      <w:r w:rsidR="00A36110" w:rsidRPr="008B2EF9">
        <w:rPr>
          <w:rFonts w:ascii="Times New Roman" w:hAnsi="Times New Roman" w:cs="Times New Roman"/>
          <w:sz w:val="28"/>
          <w:szCs w:val="28"/>
        </w:rPr>
        <w:t xml:space="preserve">м году </w:t>
      </w:r>
      <w:r w:rsidR="00587F4E">
        <w:rPr>
          <w:rFonts w:ascii="Times New Roman" w:hAnsi="Times New Roman" w:cs="Times New Roman"/>
          <w:sz w:val="28"/>
          <w:szCs w:val="28"/>
        </w:rPr>
        <w:br/>
      </w:r>
      <w:r w:rsidR="00561CAC" w:rsidRPr="008B2EF9">
        <w:rPr>
          <w:rFonts w:ascii="Times New Roman" w:hAnsi="Times New Roman" w:cs="Times New Roman"/>
          <w:sz w:val="28"/>
          <w:szCs w:val="28"/>
        </w:rPr>
        <w:lastRenderedPageBreak/>
        <w:t xml:space="preserve">при участии </w:t>
      </w:r>
      <w:r w:rsidR="003F01B6" w:rsidRPr="008B2EF9">
        <w:rPr>
          <w:rFonts w:ascii="Times New Roman" w:hAnsi="Times New Roman" w:cs="Times New Roman"/>
          <w:sz w:val="28"/>
          <w:szCs w:val="28"/>
        </w:rPr>
        <w:t xml:space="preserve">областного телеканала </w:t>
      </w:r>
      <w:r w:rsidR="00561CAC" w:rsidRPr="008B2EF9">
        <w:rPr>
          <w:rFonts w:ascii="Times New Roman" w:hAnsi="Times New Roman" w:cs="Times New Roman"/>
          <w:sz w:val="28"/>
          <w:szCs w:val="28"/>
        </w:rPr>
        <w:t>ЛЕНТВ</w:t>
      </w:r>
      <w:r w:rsidR="00A36110" w:rsidRPr="008B2EF9">
        <w:rPr>
          <w:rFonts w:ascii="Times New Roman" w:hAnsi="Times New Roman" w:cs="Times New Roman"/>
          <w:sz w:val="28"/>
          <w:szCs w:val="28"/>
        </w:rPr>
        <w:t xml:space="preserve">24 </w:t>
      </w:r>
      <w:r w:rsidR="003F01B6" w:rsidRPr="008B2EF9">
        <w:rPr>
          <w:rFonts w:ascii="Times New Roman" w:hAnsi="Times New Roman" w:cs="Times New Roman"/>
          <w:sz w:val="28"/>
          <w:szCs w:val="28"/>
        </w:rPr>
        <w:t xml:space="preserve">мы </w:t>
      </w:r>
      <w:r w:rsidR="00A36110" w:rsidRPr="008B2EF9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3F01B6" w:rsidRPr="000C1C51">
        <w:rPr>
          <w:rFonts w:ascii="Times New Roman" w:hAnsi="Times New Roman" w:cs="Times New Roman"/>
          <w:b/>
          <w:sz w:val="28"/>
          <w:szCs w:val="28"/>
        </w:rPr>
        <w:t xml:space="preserve">3-хчасовой </w:t>
      </w:r>
      <w:r w:rsidR="00A36110" w:rsidRPr="000C1C51">
        <w:rPr>
          <w:rFonts w:ascii="Times New Roman" w:hAnsi="Times New Roman" w:cs="Times New Roman"/>
          <w:b/>
          <w:sz w:val="28"/>
          <w:szCs w:val="28"/>
        </w:rPr>
        <w:t>ТЕЛЕМАРАФОН, посвященный Дню солидарности в борьбе с терроризмом.</w:t>
      </w:r>
    </w:p>
    <w:p w14:paraId="7091486D" w14:textId="77777777" w:rsidR="005B2942" w:rsidRDefault="00C70B22" w:rsidP="005B2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EF9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0C1C51">
        <w:rPr>
          <w:rFonts w:ascii="Times New Roman" w:hAnsi="Times New Roman" w:cs="Times New Roman"/>
          <w:sz w:val="28"/>
          <w:szCs w:val="28"/>
        </w:rPr>
        <w:t>большинство из вас,</w:t>
      </w:r>
      <w:r w:rsidRPr="008B2EF9">
        <w:rPr>
          <w:rFonts w:ascii="Times New Roman" w:hAnsi="Times New Roman" w:cs="Times New Roman"/>
          <w:sz w:val="28"/>
          <w:szCs w:val="28"/>
        </w:rPr>
        <w:t xml:space="preserve"> д</w:t>
      </w:r>
      <w:r w:rsidR="00A36110" w:rsidRPr="008B2EF9">
        <w:rPr>
          <w:rFonts w:ascii="Times New Roman" w:hAnsi="Times New Roman" w:cs="Times New Roman"/>
          <w:sz w:val="28"/>
          <w:szCs w:val="28"/>
        </w:rPr>
        <w:t>рузья</w:t>
      </w:r>
      <w:r w:rsidRPr="008B2EF9">
        <w:rPr>
          <w:rFonts w:ascii="Times New Roman" w:hAnsi="Times New Roman" w:cs="Times New Roman"/>
          <w:sz w:val="28"/>
          <w:szCs w:val="28"/>
        </w:rPr>
        <w:t xml:space="preserve">, </w:t>
      </w:r>
      <w:r w:rsidR="000C1C51">
        <w:rPr>
          <w:rFonts w:ascii="Times New Roman" w:hAnsi="Times New Roman" w:cs="Times New Roman"/>
          <w:sz w:val="28"/>
          <w:szCs w:val="28"/>
        </w:rPr>
        <w:t>его видели, и</w:t>
      </w:r>
      <w:r w:rsidR="00A5056D">
        <w:rPr>
          <w:rFonts w:ascii="Times New Roman" w:hAnsi="Times New Roman" w:cs="Times New Roman"/>
          <w:sz w:val="28"/>
          <w:szCs w:val="28"/>
        </w:rPr>
        <w:t xml:space="preserve"> лучшее подтверждение тому рекордные для </w:t>
      </w:r>
      <w:r w:rsidR="008A7412">
        <w:rPr>
          <w:rFonts w:ascii="Times New Roman" w:hAnsi="Times New Roman" w:cs="Times New Roman"/>
          <w:sz w:val="28"/>
          <w:szCs w:val="28"/>
        </w:rPr>
        <w:t xml:space="preserve">нас </w:t>
      </w:r>
      <w:r w:rsidR="00A5056D">
        <w:rPr>
          <w:rFonts w:ascii="Times New Roman" w:hAnsi="Times New Roman" w:cs="Times New Roman"/>
          <w:sz w:val="28"/>
          <w:szCs w:val="28"/>
        </w:rPr>
        <w:t>циф</w:t>
      </w:r>
      <w:r w:rsidR="00837C71">
        <w:rPr>
          <w:rFonts w:ascii="Times New Roman" w:hAnsi="Times New Roman" w:cs="Times New Roman"/>
          <w:sz w:val="28"/>
          <w:szCs w:val="28"/>
        </w:rPr>
        <w:t>ры в почти 600 тыс. просмотров.</w:t>
      </w:r>
    </w:p>
    <w:p w14:paraId="0956CA5A" w14:textId="6B87A65F" w:rsidR="002A4D5C" w:rsidRPr="005B2942" w:rsidRDefault="002A4D5C" w:rsidP="005B2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ЗАВЕРШАЯ СВОЁ ВЫСТУПЛЕНИЕ</w:t>
      </w:r>
      <w:r w:rsidR="00BD5C8E">
        <w:rPr>
          <w:rFonts w:ascii="Times New Roman" w:hAnsi="Times New Roman" w:cs="Times New Roman"/>
          <w:sz w:val="28"/>
          <w:szCs w:val="28"/>
        </w:rPr>
        <w:t xml:space="preserve">, уважаемые </w:t>
      </w:r>
      <w:r>
        <w:rPr>
          <w:rFonts w:ascii="Times New Roman" w:hAnsi="Times New Roman" w:cs="Times New Roman"/>
          <w:sz w:val="28"/>
          <w:szCs w:val="28"/>
        </w:rPr>
        <w:t xml:space="preserve"> коллеги и друзья, я хотела бы сказать вот о чем…</w:t>
      </w:r>
    </w:p>
    <w:p w14:paraId="619D92FE" w14:textId="77777777" w:rsidR="00183746" w:rsidRDefault="002A4D5C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отчет о работе Комитета в целом, либо </w:t>
      </w:r>
      <w:r w:rsidR="00F43FA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отдельным направлени</w:t>
      </w:r>
      <w:r w:rsidR="00F43F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был связан с вами, наши многолетние единомышленники и партнеры, уважаемые представители национальных и религиозных организаций. </w:t>
      </w:r>
    </w:p>
    <w:p w14:paraId="751D123B" w14:textId="095500A3" w:rsidR="002A4D5C" w:rsidRDefault="002A4D5C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делились весельем национальных праздников и глубоким смыслом духовных обрядов, гордились вековой дружбой народов и с интересом слушали</w:t>
      </w:r>
      <w:r w:rsidR="00F22124">
        <w:rPr>
          <w:rFonts w:ascii="Times New Roman" w:hAnsi="Times New Roman" w:cs="Times New Roman"/>
          <w:sz w:val="28"/>
          <w:szCs w:val="28"/>
        </w:rPr>
        <w:t>,</w:t>
      </w:r>
      <w:r w:rsidR="00F43FA2">
        <w:rPr>
          <w:rFonts w:ascii="Times New Roman" w:hAnsi="Times New Roman" w:cs="Times New Roman"/>
          <w:sz w:val="28"/>
          <w:szCs w:val="28"/>
        </w:rPr>
        <w:t xml:space="preserve"> </w:t>
      </w:r>
      <w:r w:rsidR="00183746">
        <w:rPr>
          <w:rFonts w:ascii="Times New Roman" w:hAnsi="Times New Roman" w:cs="Times New Roman"/>
          <w:sz w:val="28"/>
          <w:szCs w:val="28"/>
        </w:rPr>
        <w:t>пытаясь понять</w:t>
      </w:r>
      <w:r w:rsidR="00F22124">
        <w:rPr>
          <w:rFonts w:ascii="Times New Roman" w:hAnsi="Times New Roman" w:cs="Times New Roman"/>
          <w:sz w:val="28"/>
          <w:szCs w:val="28"/>
        </w:rPr>
        <w:t>,</w:t>
      </w:r>
      <w:r w:rsidR="00183746">
        <w:rPr>
          <w:rFonts w:ascii="Times New Roman" w:hAnsi="Times New Roman" w:cs="Times New Roman"/>
          <w:sz w:val="28"/>
          <w:szCs w:val="28"/>
        </w:rPr>
        <w:t xml:space="preserve"> песни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3746">
        <w:rPr>
          <w:rFonts w:ascii="Times New Roman" w:hAnsi="Times New Roman" w:cs="Times New Roman"/>
          <w:sz w:val="28"/>
          <w:szCs w:val="28"/>
        </w:rPr>
        <w:t>неизвестных нам языках наших друзей</w:t>
      </w:r>
      <w:r w:rsidR="00F43FA2">
        <w:rPr>
          <w:rFonts w:ascii="Times New Roman" w:hAnsi="Times New Roman" w:cs="Times New Roman"/>
          <w:sz w:val="28"/>
          <w:szCs w:val="28"/>
        </w:rPr>
        <w:t>,</w:t>
      </w:r>
      <w:r w:rsidR="00183746">
        <w:rPr>
          <w:rFonts w:ascii="Times New Roman" w:hAnsi="Times New Roman" w:cs="Times New Roman"/>
          <w:sz w:val="28"/>
          <w:szCs w:val="28"/>
        </w:rPr>
        <w:t xml:space="preserve"> </w:t>
      </w:r>
      <w:r w:rsidR="005B2942">
        <w:rPr>
          <w:rFonts w:ascii="Times New Roman" w:hAnsi="Times New Roman" w:cs="Times New Roman"/>
          <w:sz w:val="28"/>
          <w:szCs w:val="28"/>
        </w:rPr>
        <w:t>а также</w:t>
      </w:r>
      <w:r w:rsidR="00183746">
        <w:rPr>
          <w:rFonts w:ascii="Times New Roman" w:hAnsi="Times New Roman" w:cs="Times New Roman"/>
          <w:sz w:val="28"/>
          <w:szCs w:val="28"/>
        </w:rPr>
        <w:t xml:space="preserve"> с одинаковым волнение</w:t>
      </w:r>
      <w:r w:rsidR="00694FB8">
        <w:rPr>
          <w:rFonts w:ascii="Times New Roman" w:hAnsi="Times New Roman" w:cs="Times New Roman"/>
          <w:sz w:val="28"/>
          <w:szCs w:val="28"/>
        </w:rPr>
        <w:t>м</w:t>
      </w:r>
      <w:r w:rsidR="00183746">
        <w:rPr>
          <w:rFonts w:ascii="Times New Roman" w:hAnsi="Times New Roman" w:cs="Times New Roman"/>
          <w:sz w:val="28"/>
          <w:szCs w:val="28"/>
        </w:rPr>
        <w:t xml:space="preserve"> вставали под государственный гимн нашей великой Родины.</w:t>
      </w:r>
    </w:p>
    <w:p w14:paraId="77515A37" w14:textId="77777777" w:rsidR="007F70DC" w:rsidRDefault="00183746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это, разумеется, осталось. НО…</w:t>
      </w:r>
    </w:p>
    <w:p w14:paraId="06FEE8B2" w14:textId="77777777" w:rsidR="00183746" w:rsidRDefault="00183746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появилось нечто новое, то с чем знакомиться и что принимать умом и сердцем мы будем учиться вместе. Как и всегда вместе, когда Родина наша, страна наша, уклад жизни нашей – такой разный у разных народов, НО УКЛАД НАШЕЙ ЖИЗНИ, а не навязанный нам извне, находится под угрозой. И угрозу эту, ОПЯТЬ ВМЕСТЕ отражают наши мужчины и женщины вне зависимости от этнической и религиозной принадлежности.</w:t>
      </w:r>
    </w:p>
    <w:p w14:paraId="7C3199C0" w14:textId="02C46730" w:rsidR="00F22124" w:rsidRDefault="00183746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зна</w:t>
      </w:r>
      <w:r w:rsidR="00694FB8">
        <w:rPr>
          <w:rFonts w:ascii="Times New Roman" w:hAnsi="Times New Roman" w:cs="Times New Roman"/>
          <w:sz w:val="28"/>
          <w:szCs w:val="28"/>
        </w:rPr>
        <w:t xml:space="preserve">ю, что в этом зале есть матери и </w:t>
      </w:r>
      <w:r>
        <w:rPr>
          <w:rFonts w:ascii="Times New Roman" w:hAnsi="Times New Roman" w:cs="Times New Roman"/>
          <w:sz w:val="28"/>
          <w:szCs w:val="28"/>
        </w:rPr>
        <w:t>жены тех МУЖЧИН с большой буквы</w:t>
      </w:r>
      <w:r w:rsidR="00F22124">
        <w:rPr>
          <w:rFonts w:ascii="Times New Roman" w:hAnsi="Times New Roman" w:cs="Times New Roman"/>
          <w:sz w:val="28"/>
          <w:szCs w:val="28"/>
        </w:rPr>
        <w:t>, которые сегодня с ор</w:t>
      </w:r>
      <w:r w:rsidR="00BD5C8E">
        <w:rPr>
          <w:rFonts w:ascii="Times New Roman" w:hAnsi="Times New Roman" w:cs="Times New Roman"/>
          <w:sz w:val="28"/>
          <w:szCs w:val="28"/>
        </w:rPr>
        <w:t>ужием в руках защищают свою Родину</w:t>
      </w:r>
      <w:bookmarkStart w:id="0" w:name="_GoBack"/>
      <w:bookmarkEnd w:id="0"/>
      <w:r w:rsidR="00F221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45795" w14:textId="5CA04A74" w:rsidR="00F22124" w:rsidRDefault="00F22124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что многие из вас и вне Платформы,  уже живут по принципу; «Все для фронта – все для Победы!». </w:t>
      </w:r>
      <w:r w:rsidR="00F43FA2">
        <w:rPr>
          <w:rFonts w:ascii="Times New Roman" w:hAnsi="Times New Roman" w:cs="Times New Roman"/>
          <w:sz w:val="28"/>
          <w:szCs w:val="28"/>
        </w:rPr>
        <w:t>Собирают деньги, медикаменты, теплые вещи, ухаживают за ранеными…</w:t>
      </w:r>
    </w:p>
    <w:p w14:paraId="7400BA47" w14:textId="77777777" w:rsidR="00F22124" w:rsidRDefault="00F22124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Вам поклон за это! </w:t>
      </w:r>
    </w:p>
    <w:p w14:paraId="5AF73D1D" w14:textId="77777777" w:rsidR="00F43FA2" w:rsidRDefault="00F43FA2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И, конечно, не забывайте о нашем </w:t>
      </w:r>
      <w:r w:rsidR="00F2212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2124">
        <w:rPr>
          <w:rFonts w:ascii="Times New Roman" w:hAnsi="Times New Roman" w:cs="Times New Roman"/>
          <w:sz w:val="28"/>
          <w:szCs w:val="28"/>
        </w:rPr>
        <w:t xml:space="preserve"> при Губернаторе Ленинградской области  по межнациональным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22124">
        <w:rPr>
          <w:rFonts w:ascii="Times New Roman" w:hAnsi="Times New Roman" w:cs="Times New Roman"/>
          <w:sz w:val="28"/>
          <w:szCs w:val="28"/>
        </w:rPr>
        <w:t xml:space="preserve"> есть и будет инструментом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22124">
        <w:rPr>
          <w:rFonts w:ascii="Times New Roman" w:hAnsi="Times New Roman" w:cs="Times New Roman"/>
          <w:sz w:val="28"/>
          <w:szCs w:val="28"/>
        </w:rPr>
        <w:t xml:space="preserve">реальной и эффективной национальной политики, </w:t>
      </w:r>
      <w:r>
        <w:rPr>
          <w:rFonts w:ascii="Times New Roman" w:hAnsi="Times New Roman" w:cs="Times New Roman"/>
          <w:sz w:val="28"/>
          <w:szCs w:val="28"/>
        </w:rPr>
        <w:t>но и механизмом решения простых человеческих проблем и судеб в такое непростое для всех нас время.</w:t>
      </w:r>
    </w:p>
    <w:p w14:paraId="59F05D2C" w14:textId="7B4B46C9" w:rsidR="00183746" w:rsidRDefault="005B2942" w:rsidP="00706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2124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F43FA2"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="00F22124">
        <w:rPr>
          <w:rFonts w:ascii="Times New Roman" w:hAnsi="Times New Roman" w:cs="Times New Roman"/>
          <w:sz w:val="28"/>
          <w:szCs w:val="28"/>
        </w:rPr>
        <w:t>ждет любые Ваши предложения</w:t>
      </w:r>
      <w:r w:rsidR="00F43FA2">
        <w:rPr>
          <w:rFonts w:ascii="Times New Roman" w:hAnsi="Times New Roman" w:cs="Times New Roman"/>
          <w:sz w:val="28"/>
          <w:szCs w:val="28"/>
        </w:rPr>
        <w:t xml:space="preserve"> и советы</w:t>
      </w:r>
      <w:r w:rsidR="00F22124">
        <w:rPr>
          <w:rFonts w:ascii="Times New Roman" w:hAnsi="Times New Roman" w:cs="Times New Roman"/>
          <w:sz w:val="28"/>
          <w:szCs w:val="28"/>
        </w:rPr>
        <w:t>, реализация которых приблизит и день Победы</w:t>
      </w:r>
      <w:r w:rsidR="00F43FA2">
        <w:rPr>
          <w:rFonts w:ascii="Times New Roman" w:hAnsi="Times New Roman" w:cs="Times New Roman"/>
          <w:sz w:val="28"/>
          <w:szCs w:val="28"/>
        </w:rPr>
        <w:t>,</w:t>
      </w:r>
      <w:r w:rsidR="00F22124">
        <w:rPr>
          <w:rFonts w:ascii="Times New Roman" w:hAnsi="Times New Roman" w:cs="Times New Roman"/>
          <w:sz w:val="28"/>
          <w:szCs w:val="28"/>
        </w:rPr>
        <w:t xml:space="preserve"> и первый за ним день </w:t>
      </w:r>
      <w:r w:rsidR="00F43FA2">
        <w:rPr>
          <w:rFonts w:ascii="Times New Roman" w:hAnsi="Times New Roman" w:cs="Times New Roman"/>
          <w:sz w:val="28"/>
          <w:szCs w:val="28"/>
        </w:rPr>
        <w:t>М</w:t>
      </w:r>
      <w:r w:rsidR="00F22124">
        <w:rPr>
          <w:rFonts w:ascii="Times New Roman" w:hAnsi="Times New Roman" w:cs="Times New Roman"/>
          <w:sz w:val="28"/>
          <w:szCs w:val="28"/>
        </w:rPr>
        <w:t>ира.</w:t>
      </w:r>
    </w:p>
    <w:p w14:paraId="4A3C18A0" w14:textId="7441D090" w:rsidR="00F618C4" w:rsidRPr="0097454A" w:rsidRDefault="00F618C4" w:rsidP="009745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именно эт</w:t>
      </w:r>
      <w:r w:rsidR="007F70DC">
        <w:rPr>
          <w:rFonts w:ascii="Times New Roman" w:hAnsi="Times New Roman" w:cs="Times New Roman"/>
          <w:sz w:val="28"/>
          <w:szCs w:val="28"/>
        </w:rPr>
        <w:t>и ЖЕЛАНИЯ ПОБЕДЫ и МИРА</w:t>
      </w:r>
      <w:r w:rsidR="0097454A">
        <w:rPr>
          <w:rFonts w:ascii="Times New Roman" w:hAnsi="Times New Roman" w:cs="Times New Roman"/>
          <w:sz w:val="28"/>
          <w:szCs w:val="28"/>
        </w:rPr>
        <w:t xml:space="preserve"> объединяют всех нас, всех кто за!</w:t>
      </w:r>
    </w:p>
    <w:p w14:paraId="7E89896A" w14:textId="77777777" w:rsidR="00694FB8" w:rsidRDefault="00694FB8" w:rsidP="007060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998CC" w14:textId="77777777" w:rsidR="00694FB8" w:rsidRDefault="00694FB8" w:rsidP="00694F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E618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5717BC86" w14:textId="77777777" w:rsidR="00694FB8" w:rsidRDefault="00694FB8" w:rsidP="007060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8489B" w14:textId="77777777" w:rsidR="00837C71" w:rsidRDefault="00837C71" w:rsidP="00837C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06F639AE" w14:textId="77777777" w:rsidR="00D71F2E" w:rsidRPr="002014DA" w:rsidRDefault="00D71F2E" w:rsidP="00F61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1F2E" w:rsidRPr="0020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3A6"/>
    <w:multiLevelType w:val="hybridMultilevel"/>
    <w:tmpl w:val="07EEA0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B2264"/>
    <w:multiLevelType w:val="hybridMultilevel"/>
    <w:tmpl w:val="25F69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3D4845"/>
    <w:multiLevelType w:val="hybridMultilevel"/>
    <w:tmpl w:val="61323B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E6347E"/>
    <w:multiLevelType w:val="hybridMultilevel"/>
    <w:tmpl w:val="58D8C478"/>
    <w:lvl w:ilvl="0" w:tplc="6EB8E06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E780E2B"/>
    <w:multiLevelType w:val="hybridMultilevel"/>
    <w:tmpl w:val="69DCB6B6"/>
    <w:lvl w:ilvl="0" w:tplc="6EB8E0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EFF"/>
    <w:multiLevelType w:val="hybridMultilevel"/>
    <w:tmpl w:val="DC2E8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2F1D34"/>
    <w:multiLevelType w:val="hybridMultilevel"/>
    <w:tmpl w:val="00BA5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B3"/>
    <w:rsid w:val="00004322"/>
    <w:rsid w:val="00021637"/>
    <w:rsid w:val="00030459"/>
    <w:rsid w:val="000449B1"/>
    <w:rsid w:val="00054FBF"/>
    <w:rsid w:val="000559FB"/>
    <w:rsid w:val="00073805"/>
    <w:rsid w:val="000A0FF3"/>
    <w:rsid w:val="000A1545"/>
    <w:rsid w:val="000C1C51"/>
    <w:rsid w:val="000C225E"/>
    <w:rsid w:val="000F0179"/>
    <w:rsid w:val="00103242"/>
    <w:rsid w:val="00117C82"/>
    <w:rsid w:val="0015370D"/>
    <w:rsid w:val="0015586C"/>
    <w:rsid w:val="00182612"/>
    <w:rsid w:val="00183746"/>
    <w:rsid w:val="001A7B3D"/>
    <w:rsid w:val="001E3464"/>
    <w:rsid w:val="001E6A9A"/>
    <w:rsid w:val="002014DA"/>
    <w:rsid w:val="00205EA7"/>
    <w:rsid w:val="00231F16"/>
    <w:rsid w:val="002330BF"/>
    <w:rsid w:val="002370AB"/>
    <w:rsid w:val="0024720F"/>
    <w:rsid w:val="002532E9"/>
    <w:rsid w:val="00267282"/>
    <w:rsid w:val="002701CB"/>
    <w:rsid w:val="00270560"/>
    <w:rsid w:val="002761CA"/>
    <w:rsid w:val="00285143"/>
    <w:rsid w:val="002907EE"/>
    <w:rsid w:val="002A4D5C"/>
    <w:rsid w:val="002D31AB"/>
    <w:rsid w:val="00321E74"/>
    <w:rsid w:val="00337A69"/>
    <w:rsid w:val="0036707A"/>
    <w:rsid w:val="003773D4"/>
    <w:rsid w:val="00392C0D"/>
    <w:rsid w:val="003A5BB3"/>
    <w:rsid w:val="003A61F2"/>
    <w:rsid w:val="003A7B53"/>
    <w:rsid w:val="003F01B6"/>
    <w:rsid w:val="00411399"/>
    <w:rsid w:val="00423464"/>
    <w:rsid w:val="00440B4B"/>
    <w:rsid w:val="00442C18"/>
    <w:rsid w:val="00443F88"/>
    <w:rsid w:val="004A5700"/>
    <w:rsid w:val="004E664B"/>
    <w:rsid w:val="005170F1"/>
    <w:rsid w:val="00520BB9"/>
    <w:rsid w:val="0052120D"/>
    <w:rsid w:val="0052529A"/>
    <w:rsid w:val="00534F56"/>
    <w:rsid w:val="00561CAC"/>
    <w:rsid w:val="00587F4E"/>
    <w:rsid w:val="005A4914"/>
    <w:rsid w:val="005B2942"/>
    <w:rsid w:val="005B54AF"/>
    <w:rsid w:val="005B7EF7"/>
    <w:rsid w:val="005C1B5A"/>
    <w:rsid w:val="005C3231"/>
    <w:rsid w:val="005C3255"/>
    <w:rsid w:val="005E6188"/>
    <w:rsid w:val="00637CFB"/>
    <w:rsid w:val="00654173"/>
    <w:rsid w:val="0066116C"/>
    <w:rsid w:val="00667FC9"/>
    <w:rsid w:val="00694FB8"/>
    <w:rsid w:val="006C7560"/>
    <w:rsid w:val="007060BB"/>
    <w:rsid w:val="007065DF"/>
    <w:rsid w:val="00714AE1"/>
    <w:rsid w:val="00737FA5"/>
    <w:rsid w:val="007445E7"/>
    <w:rsid w:val="00756852"/>
    <w:rsid w:val="00765067"/>
    <w:rsid w:val="00797A24"/>
    <w:rsid w:val="007A54A5"/>
    <w:rsid w:val="007B2BC4"/>
    <w:rsid w:val="007D20EF"/>
    <w:rsid w:val="007D49CC"/>
    <w:rsid w:val="007D5BCF"/>
    <w:rsid w:val="007F68AF"/>
    <w:rsid w:val="007F70DC"/>
    <w:rsid w:val="008007D8"/>
    <w:rsid w:val="0080177B"/>
    <w:rsid w:val="00813525"/>
    <w:rsid w:val="00821943"/>
    <w:rsid w:val="00837C71"/>
    <w:rsid w:val="0085471C"/>
    <w:rsid w:val="0085506E"/>
    <w:rsid w:val="008A7412"/>
    <w:rsid w:val="008B2EF9"/>
    <w:rsid w:val="008B67C6"/>
    <w:rsid w:val="008E023D"/>
    <w:rsid w:val="008E33F7"/>
    <w:rsid w:val="00903FB6"/>
    <w:rsid w:val="00910669"/>
    <w:rsid w:val="0097454A"/>
    <w:rsid w:val="009E05ED"/>
    <w:rsid w:val="009E4D02"/>
    <w:rsid w:val="009E7E24"/>
    <w:rsid w:val="00A21E22"/>
    <w:rsid w:val="00A245B2"/>
    <w:rsid w:val="00A34925"/>
    <w:rsid w:val="00A34DD6"/>
    <w:rsid w:val="00A36110"/>
    <w:rsid w:val="00A45799"/>
    <w:rsid w:val="00A5056D"/>
    <w:rsid w:val="00A63298"/>
    <w:rsid w:val="00A807CA"/>
    <w:rsid w:val="00A81EB6"/>
    <w:rsid w:val="00A9773F"/>
    <w:rsid w:val="00AF4CFB"/>
    <w:rsid w:val="00B24B56"/>
    <w:rsid w:val="00B36B5F"/>
    <w:rsid w:val="00B439A4"/>
    <w:rsid w:val="00B83A0A"/>
    <w:rsid w:val="00B9157B"/>
    <w:rsid w:val="00BA3F5F"/>
    <w:rsid w:val="00BB1822"/>
    <w:rsid w:val="00BC7750"/>
    <w:rsid w:val="00BD018C"/>
    <w:rsid w:val="00BD1EF5"/>
    <w:rsid w:val="00BD5C8E"/>
    <w:rsid w:val="00BE31AF"/>
    <w:rsid w:val="00BF4750"/>
    <w:rsid w:val="00C17228"/>
    <w:rsid w:val="00C24341"/>
    <w:rsid w:val="00C375D6"/>
    <w:rsid w:val="00C44C7B"/>
    <w:rsid w:val="00C44FC6"/>
    <w:rsid w:val="00C61704"/>
    <w:rsid w:val="00C70B22"/>
    <w:rsid w:val="00CA537C"/>
    <w:rsid w:val="00CB06B9"/>
    <w:rsid w:val="00CB708A"/>
    <w:rsid w:val="00CC4C42"/>
    <w:rsid w:val="00CC7F72"/>
    <w:rsid w:val="00CD71AE"/>
    <w:rsid w:val="00CE79F4"/>
    <w:rsid w:val="00CF19B2"/>
    <w:rsid w:val="00D148B3"/>
    <w:rsid w:val="00D16012"/>
    <w:rsid w:val="00D60822"/>
    <w:rsid w:val="00D71F2E"/>
    <w:rsid w:val="00D75010"/>
    <w:rsid w:val="00D85FBF"/>
    <w:rsid w:val="00DA34D2"/>
    <w:rsid w:val="00DA5846"/>
    <w:rsid w:val="00DE3FA0"/>
    <w:rsid w:val="00DF5AD8"/>
    <w:rsid w:val="00E409FB"/>
    <w:rsid w:val="00E41BE8"/>
    <w:rsid w:val="00E95B86"/>
    <w:rsid w:val="00EC136D"/>
    <w:rsid w:val="00F01A65"/>
    <w:rsid w:val="00F11805"/>
    <w:rsid w:val="00F22124"/>
    <w:rsid w:val="00F34834"/>
    <w:rsid w:val="00F3628C"/>
    <w:rsid w:val="00F43FA2"/>
    <w:rsid w:val="00F618C4"/>
    <w:rsid w:val="00F94DE1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177B"/>
    <w:rPr>
      <w:i/>
      <w:iCs/>
    </w:rPr>
  </w:style>
  <w:style w:type="character" w:styleId="a4">
    <w:name w:val="Hyperlink"/>
    <w:basedOn w:val="a0"/>
    <w:uiPriority w:val="99"/>
    <w:semiHidden/>
    <w:unhideWhenUsed/>
    <w:rsid w:val="008017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1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E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177B"/>
    <w:rPr>
      <w:i/>
      <w:iCs/>
    </w:rPr>
  </w:style>
  <w:style w:type="character" w:styleId="a4">
    <w:name w:val="Hyperlink"/>
    <w:basedOn w:val="a0"/>
    <w:uiPriority w:val="99"/>
    <w:semiHidden/>
    <w:unhideWhenUsed/>
    <w:rsid w:val="008017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1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E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2ABA-6811-467A-9927-17476A30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Куприянова</dc:creator>
  <cp:lastModifiedBy>Лира Викторовна Бурак</cp:lastModifiedBy>
  <cp:revision>4</cp:revision>
  <cp:lastPrinted>2022-10-28T05:40:00Z</cp:lastPrinted>
  <dcterms:created xsi:type="dcterms:W3CDTF">2022-10-28T05:34:00Z</dcterms:created>
  <dcterms:modified xsi:type="dcterms:W3CDTF">2022-10-28T05:40:00Z</dcterms:modified>
</cp:coreProperties>
</file>