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7E" w:rsidRPr="008105AC" w:rsidRDefault="00EC687E" w:rsidP="006354B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105AC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EC687E" w:rsidRDefault="00EC687E" w:rsidP="006354B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105AC">
        <w:rPr>
          <w:rFonts w:ascii="Times New Roman" w:hAnsi="Times New Roman" w:cs="Times New Roman"/>
          <w:b/>
          <w:bCs/>
          <w:sz w:val="28"/>
          <w:szCs w:val="28"/>
        </w:rPr>
        <w:t xml:space="preserve">главы муниципального образования и администрации </w:t>
      </w:r>
    </w:p>
    <w:p w:rsidR="00EC687E" w:rsidRPr="008105AC" w:rsidRDefault="00EC687E" w:rsidP="006354B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105AC">
        <w:rPr>
          <w:rFonts w:ascii="Times New Roman" w:hAnsi="Times New Roman" w:cs="Times New Roman"/>
          <w:b/>
          <w:bCs/>
          <w:sz w:val="28"/>
          <w:szCs w:val="28"/>
        </w:rPr>
        <w:t>Калитинского сельского поселения</w:t>
      </w:r>
    </w:p>
    <w:p w:rsidR="00EC687E" w:rsidRPr="008105AC" w:rsidRDefault="00EC687E" w:rsidP="006354B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105AC">
        <w:rPr>
          <w:rFonts w:ascii="Times New Roman" w:hAnsi="Times New Roman" w:cs="Times New Roman"/>
          <w:b/>
          <w:bCs/>
          <w:sz w:val="28"/>
          <w:szCs w:val="28"/>
        </w:rPr>
        <w:t>Волосовского</w:t>
      </w:r>
      <w:proofErr w:type="spellEnd"/>
      <w:r w:rsidRPr="008105A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EC687E" w:rsidRPr="008105AC" w:rsidRDefault="00EC687E" w:rsidP="00635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5AC">
        <w:rPr>
          <w:rFonts w:ascii="Times New Roman" w:hAnsi="Times New Roman" w:cs="Times New Roman"/>
          <w:b/>
          <w:bCs/>
          <w:sz w:val="28"/>
          <w:szCs w:val="28"/>
        </w:rPr>
        <w:t>об итогах социально-экономического развития муниципального образования Калитинское сельское поселение</w:t>
      </w:r>
    </w:p>
    <w:p w:rsidR="00EC687E" w:rsidRPr="008105AC" w:rsidRDefault="00EC687E" w:rsidP="00635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5AC">
        <w:rPr>
          <w:rFonts w:ascii="Times New Roman" w:hAnsi="Times New Roman" w:cs="Times New Roman"/>
          <w:b/>
          <w:bCs/>
          <w:sz w:val="28"/>
          <w:szCs w:val="28"/>
        </w:rPr>
        <w:t xml:space="preserve">за 2020 год и </w:t>
      </w:r>
      <w:proofErr w:type="gramStart"/>
      <w:r w:rsidRPr="008105AC">
        <w:rPr>
          <w:rFonts w:ascii="Times New Roman" w:hAnsi="Times New Roman" w:cs="Times New Roman"/>
          <w:b/>
          <w:bCs/>
          <w:sz w:val="28"/>
          <w:szCs w:val="28"/>
        </w:rPr>
        <w:t>задачах</w:t>
      </w:r>
      <w:proofErr w:type="gramEnd"/>
      <w:r w:rsidRPr="008105AC">
        <w:rPr>
          <w:rFonts w:ascii="Times New Roman" w:hAnsi="Times New Roman" w:cs="Times New Roman"/>
          <w:b/>
          <w:bCs/>
          <w:sz w:val="28"/>
          <w:szCs w:val="28"/>
        </w:rPr>
        <w:t xml:space="preserve"> на 2021 год</w:t>
      </w:r>
    </w:p>
    <w:p w:rsidR="00EC687E" w:rsidRPr="008105AC" w:rsidRDefault="00EC687E" w:rsidP="00635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687E" w:rsidRDefault="00EC687E" w:rsidP="00635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5AC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депутаты, приглашенные и жители </w:t>
      </w:r>
    </w:p>
    <w:p w:rsidR="00EC687E" w:rsidRPr="008105AC" w:rsidRDefault="00EC687E" w:rsidP="00635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5AC">
        <w:rPr>
          <w:rFonts w:ascii="Times New Roman" w:hAnsi="Times New Roman" w:cs="Times New Roman"/>
          <w:b/>
          <w:bCs/>
          <w:sz w:val="28"/>
          <w:szCs w:val="28"/>
        </w:rPr>
        <w:t>Калитинского сельского поселения!</w:t>
      </w:r>
    </w:p>
    <w:p w:rsidR="00EC687E" w:rsidRPr="008105AC" w:rsidRDefault="00EC687E" w:rsidP="00635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687E" w:rsidRDefault="00EC687E" w:rsidP="008105AC">
      <w:pPr>
        <w:pStyle w:val="ab"/>
        <w:tabs>
          <w:tab w:val="left" w:pos="660"/>
        </w:tabs>
        <w:spacing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96D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статьей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  <w:r w:rsidRPr="00D4596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Калитинское сельское поселение </w:t>
      </w:r>
      <w:proofErr w:type="spellStart"/>
      <w:r w:rsidRPr="00D4596D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D4596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глава поселения, как</w:t>
      </w:r>
      <w:r w:rsidRPr="00D4596D">
        <w:rPr>
          <w:rFonts w:ascii="Times New Roman" w:hAnsi="Times New Roman" w:cs="Times New Roman"/>
          <w:sz w:val="28"/>
          <w:szCs w:val="28"/>
        </w:rPr>
        <w:t xml:space="preserve"> председатель совета депутатов и как исполняющий полномочия главы администрации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населению ежегодные отчеты о </w:t>
      </w:r>
      <w:r w:rsidRPr="00D4596D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Pr="00D4596D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литинского сельского поселения.</w:t>
      </w:r>
      <w:proofErr w:type="gramEnd"/>
    </w:p>
    <w:p w:rsidR="00EC687E" w:rsidRPr="008105AC" w:rsidRDefault="00EC687E" w:rsidP="00F465F4">
      <w:pPr>
        <w:pStyle w:val="ab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5AC">
        <w:rPr>
          <w:rFonts w:ascii="Times New Roman" w:hAnsi="Times New Roman" w:cs="Times New Roman"/>
          <w:b/>
          <w:bCs/>
          <w:sz w:val="28"/>
          <w:szCs w:val="28"/>
        </w:rPr>
        <w:t>Справочная информация</w:t>
      </w:r>
    </w:p>
    <w:p w:rsidR="00EC687E" w:rsidRPr="008105AC" w:rsidRDefault="00EC687E" w:rsidP="00D06889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105AC">
        <w:rPr>
          <w:rFonts w:ascii="Times New Roman" w:hAnsi="Times New Roman"/>
          <w:sz w:val="28"/>
          <w:szCs w:val="28"/>
        </w:rPr>
        <w:t xml:space="preserve">униципальное образование Калитинское сельское поселение </w:t>
      </w:r>
      <w:proofErr w:type="spellStart"/>
      <w:r w:rsidRPr="008105AC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8105AC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основании областног</w:t>
      </w:r>
      <w:r>
        <w:rPr>
          <w:rFonts w:ascii="Times New Roman" w:hAnsi="Times New Roman"/>
          <w:sz w:val="28"/>
          <w:szCs w:val="28"/>
        </w:rPr>
        <w:t xml:space="preserve">о закона Ленинградской области от </w:t>
      </w:r>
      <w:r w:rsidRPr="008105AC">
        <w:rPr>
          <w:rFonts w:ascii="Times New Roman" w:hAnsi="Times New Roman"/>
          <w:sz w:val="28"/>
          <w:szCs w:val="28"/>
        </w:rPr>
        <w:t xml:space="preserve">07 мая 2019 года № 35-оз «Об объединении муниципальных образований в </w:t>
      </w:r>
      <w:proofErr w:type="spellStart"/>
      <w:r w:rsidRPr="008105AC">
        <w:rPr>
          <w:rFonts w:ascii="Times New Roman" w:hAnsi="Times New Roman"/>
          <w:sz w:val="28"/>
          <w:szCs w:val="28"/>
        </w:rPr>
        <w:t>Волосовском</w:t>
      </w:r>
      <w:proofErr w:type="spellEnd"/>
      <w:r w:rsidRPr="008105AC">
        <w:rPr>
          <w:rFonts w:ascii="Times New Roman" w:hAnsi="Times New Roman"/>
          <w:sz w:val="28"/>
          <w:szCs w:val="28"/>
        </w:rPr>
        <w:t xml:space="preserve"> муниципальном районе Ленинградской области и о внесении изменений в отдельные областные законы» образовано путем объединения Калитинского сельского поселения и </w:t>
      </w:r>
      <w:proofErr w:type="spellStart"/>
      <w:r w:rsidRPr="008105AC">
        <w:rPr>
          <w:rFonts w:ascii="Times New Roman" w:hAnsi="Times New Roman"/>
          <w:sz w:val="28"/>
          <w:szCs w:val="28"/>
        </w:rPr>
        <w:t>Кикеринского</w:t>
      </w:r>
      <w:proofErr w:type="spellEnd"/>
      <w:r w:rsidRPr="008105A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  <w:r w:rsidRPr="008105AC">
        <w:rPr>
          <w:rFonts w:ascii="Times New Roman" w:hAnsi="Times New Roman"/>
          <w:sz w:val="28"/>
          <w:szCs w:val="28"/>
        </w:rPr>
        <w:t xml:space="preserve"> </w:t>
      </w:r>
    </w:p>
    <w:p w:rsidR="00EC687E" w:rsidRDefault="00EC687E" w:rsidP="00D06889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8105AC">
        <w:rPr>
          <w:rFonts w:ascii="Times New Roman" w:hAnsi="Times New Roman"/>
          <w:sz w:val="28"/>
          <w:szCs w:val="28"/>
        </w:rPr>
        <w:t>Границы вновь образованного муниципального образования Калитинское сельское поселение</w:t>
      </w:r>
      <w:r>
        <w:rPr>
          <w:rFonts w:ascii="Times New Roman" w:hAnsi="Times New Roman"/>
          <w:sz w:val="28"/>
          <w:szCs w:val="28"/>
        </w:rPr>
        <w:t xml:space="preserve"> (далее – МО Калитинское сельское поселение)</w:t>
      </w:r>
      <w:r w:rsidRPr="008105AC">
        <w:rPr>
          <w:rFonts w:ascii="Times New Roman" w:hAnsi="Times New Roman"/>
          <w:sz w:val="28"/>
          <w:szCs w:val="28"/>
        </w:rPr>
        <w:t xml:space="preserve"> совпадают с внешней границей объединившихся Калитинского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Кикеринского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сельских поселений</w:t>
      </w:r>
      <w:r w:rsidRPr="008105AC">
        <w:rPr>
          <w:rFonts w:ascii="Times New Roman" w:hAnsi="Times New Roman"/>
          <w:sz w:val="28"/>
          <w:szCs w:val="28"/>
        </w:rPr>
        <w:t xml:space="preserve"> и установлены в соответствии со статьей 10 областного за</w:t>
      </w:r>
      <w:r>
        <w:rPr>
          <w:rFonts w:ascii="Times New Roman" w:hAnsi="Times New Roman"/>
          <w:sz w:val="28"/>
          <w:szCs w:val="28"/>
        </w:rPr>
        <w:t xml:space="preserve">кона Ленинградской области от </w:t>
      </w:r>
      <w:r w:rsidRPr="008105AC">
        <w:rPr>
          <w:rFonts w:ascii="Times New Roman" w:hAnsi="Times New Roman"/>
          <w:sz w:val="28"/>
          <w:szCs w:val="28"/>
        </w:rPr>
        <w:t xml:space="preserve">07 мая 2019 года № 35-оз «Об объединении муниципальных образований в </w:t>
      </w:r>
      <w:proofErr w:type="spellStart"/>
      <w:r w:rsidRPr="008105AC">
        <w:rPr>
          <w:rFonts w:ascii="Times New Roman" w:hAnsi="Times New Roman"/>
          <w:sz w:val="28"/>
          <w:szCs w:val="28"/>
        </w:rPr>
        <w:t>Волосовском</w:t>
      </w:r>
      <w:proofErr w:type="spellEnd"/>
      <w:r w:rsidRPr="008105AC">
        <w:rPr>
          <w:rFonts w:ascii="Times New Roman" w:hAnsi="Times New Roman"/>
          <w:sz w:val="28"/>
          <w:szCs w:val="28"/>
        </w:rPr>
        <w:t xml:space="preserve"> муниципальном районе Ленинградской области и о внесении изменений в отдельные областные законы».</w:t>
      </w:r>
      <w:r w:rsidRPr="008105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EC687E" w:rsidRPr="008105AC" w:rsidRDefault="00EC687E" w:rsidP="00D06889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8105AC">
        <w:rPr>
          <w:rFonts w:ascii="Times New Roman" w:hAnsi="Times New Roman" w:cs="Times New Roman"/>
          <w:sz w:val="28"/>
          <w:szCs w:val="28"/>
        </w:rPr>
        <w:t xml:space="preserve">Общая площадь объединенного поселения составляет </w:t>
      </w:r>
      <w:smartTag w:uri="urn:schemas-microsoft-com:office:smarttags" w:element="metricconverter">
        <w:smartTagPr>
          <w:attr w:name="ProductID" w:val="19 821 га"/>
        </w:smartTagPr>
        <w:r w:rsidRPr="008105AC">
          <w:rPr>
            <w:rFonts w:ascii="Times New Roman" w:hAnsi="Times New Roman" w:cs="Times New Roman"/>
            <w:sz w:val="28"/>
            <w:szCs w:val="28"/>
          </w:rPr>
          <w:t>19 821 га</w:t>
        </w:r>
      </w:smartTag>
      <w:r w:rsidRPr="008105AC">
        <w:rPr>
          <w:rFonts w:ascii="Times New Roman" w:hAnsi="Times New Roman" w:cs="Times New Roman"/>
          <w:sz w:val="28"/>
          <w:szCs w:val="28"/>
        </w:rPr>
        <w:t>.</w:t>
      </w:r>
      <w:r w:rsidRPr="00D06889">
        <w:rPr>
          <w:rFonts w:ascii="Times New Roman" w:hAnsi="Times New Roman"/>
          <w:sz w:val="28"/>
          <w:szCs w:val="28"/>
        </w:rPr>
        <w:t xml:space="preserve"> </w:t>
      </w:r>
      <w:r w:rsidRPr="00353FC6">
        <w:rPr>
          <w:rFonts w:ascii="Times New Roman" w:hAnsi="Times New Roman"/>
          <w:sz w:val="28"/>
          <w:szCs w:val="28"/>
        </w:rPr>
        <w:t xml:space="preserve">В состав территории </w:t>
      </w:r>
      <w:r>
        <w:rPr>
          <w:rFonts w:ascii="Times New Roman" w:hAnsi="Times New Roman"/>
          <w:sz w:val="28"/>
          <w:szCs w:val="28"/>
        </w:rPr>
        <w:t>Калитинского</w:t>
      </w:r>
      <w:r w:rsidRPr="00353FC6">
        <w:rPr>
          <w:rFonts w:ascii="Times New Roman" w:hAnsi="Times New Roman"/>
          <w:sz w:val="28"/>
          <w:szCs w:val="28"/>
        </w:rPr>
        <w:t xml:space="preserve"> сельского поселения входят земли независимо от форм собственности и целевого назначения.</w:t>
      </w:r>
    </w:p>
    <w:p w:rsidR="00EC687E" w:rsidRPr="008105AC" w:rsidRDefault="00EC687E" w:rsidP="00D06889">
      <w:pPr>
        <w:pStyle w:val="s1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8105AC">
        <w:rPr>
          <w:sz w:val="28"/>
          <w:szCs w:val="28"/>
        </w:rPr>
        <w:t xml:space="preserve">В состав МО Калитинское сельское поселение входят 24 населенных пункта: </w:t>
      </w:r>
    </w:p>
    <w:p w:rsidR="00EC687E" w:rsidRPr="007958A9" w:rsidRDefault="00EC687E" w:rsidP="00D06889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7958A9">
        <w:rPr>
          <w:sz w:val="28"/>
          <w:szCs w:val="28"/>
        </w:rPr>
        <w:t>Арбонье</w:t>
      </w:r>
      <w:proofErr w:type="spellEnd"/>
      <w:r w:rsidRPr="007958A9">
        <w:rPr>
          <w:sz w:val="28"/>
          <w:szCs w:val="28"/>
        </w:rPr>
        <w:t>, деревня</w:t>
      </w:r>
    </w:p>
    <w:p w:rsidR="00EC687E" w:rsidRPr="007958A9" w:rsidRDefault="00EC687E" w:rsidP="00D06889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gramStart"/>
      <w:r w:rsidRPr="007958A9">
        <w:rPr>
          <w:sz w:val="28"/>
          <w:szCs w:val="28"/>
        </w:rPr>
        <w:t>Большое</w:t>
      </w:r>
      <w:proofErr w:type="gramEnd"/>
      <w:r w:rsidRPr="007958A9">
        <w:rPr>
          <w:sz w:val="28"/>
          <w:szCs w:val="28"/>
        </w:rPr>
        <w:t xml:space="preserve"> </w:t>
      </w:r>
      <w:proofErr w:type="spellStart"/>
      <w:r w:rsidRPr="007958A9">
        <w:rPr>
          <w:sz w:val="28"/>
          <w:szCs w:val="28"/>
        </w:rPr>
        <w:t>Кикерино</w:t>
      </w:r>
      <w:proofErr w:type="spellEnd"/>
      <w:r w:rsidRPr="007958A9">
        <w:rPr>
          <w:sz w:val="28"/>
          <w:szCs w:val="28"/>
        </w:rPr>
        <w:t>, деревня</w:t>
      </w:r>
      <w:bookmarkStart w:id="0" w:name="_GoBack"/>
      <w:bookmarkEnd w:id="0"/>
    </w:p>
    <w:p w:rsidR="00EC687E" w:rsidRPr="007958A9" w:rsidRDefault="00EC687E" w:rsidP="00D06889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7958A9">
        <w:rPr>
          <w:sz w:val="28"/>
          <w:szCs w:val="28"/>
        </w:rPr>
        <w:t>Восемьдесят первый километр, поселок</w:t>
      </w:r>
    </w:p>
    <w:p w:rsidR="00EC687E" w:rsidRPr="007958A9" w:rsidRDefault="00EC687E" w:rsidP="00D06889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7958A9">
        <w:rPr>
          <w:sz w:val="28"/>
          <w:szCs w:val="28"/>
        </w:rPr>
        <w:t>Глумицы</w:t>
      </w:r>
      <w:proofErr w:type="spellEnd"/>
      <w:r w:rsidRPr="007958A9">
        <w:rPr>
          <w:sz w:val="28"/>
          <w:szCs w:val="28"/>
        </w:rPr>
        <w:t>, деревня</w:t>
      </w:r>
    </w:p>
    <w:p w:rsidR="00EC687E" w:rsidRPr="007958A9" w:rsidRDefault="00EC687E" w:rsidP="00D06889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7958A9">
        <w:rPr>
          <w:sz w:val="28"/>
          <w:szCs w:val="28"/>
        </w:rPr>
        <w:lastRenderedPageBreak/>
        <w:t>Донцо</w:t>
      </w:r>
      <w:proofErr w:type="spellEnd"/>
      <w:r w:rsidRPr="007958A9">
        <w:rPr>
          <w:sz w:val="28"/>
          <w:szCs w:val="28"/>
        </w:rPr>
        <w:t>, деревня</w:t>
      </w:r>
    </w:p>
    <w:p w:rsidR="00EC687E" w:rsidRPr="007958A9" w:rsidRDefault="00EC687E" w:rsidP="00D06889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7958A9">
        <w:rPr>
          <w:sz w:val="28"/>
          <w:szCs w:val="28"/>
        </w:rPr>
        <w:t>Калитино</w:t>
      </w:r>
      <w:proofErr w:type="spellEnd"/>
      <w:r w:rsidRPr="007958A9">
        <w:rPr>
          <w:sz w:val="28"/>
          <w:szCs w:val="28"/>
        </w:rPr>
        <w:t>, деревня</w:t>
      </w:r>
    </w:p>
    <w:p w:rsidR="00EC687E" w:rsidRPr="007958A9" w:rsidRDefault="00EC687E" w:rsidP="00D06889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7958A9">
        <w:rPr>
          <w:sz w:val="28"/>
          <w:szCs w:val="28"/>
        </w:rPr>
        <w:t>Калитино</w:t>
      </w:r>
      <w:proofErr w:type="spellEnd"/>
      <w:r w:rsidRPr="007958A9">
        <w:rPr>
          <w:sz w:val="28"/>
          <w:szCs w:val="28"/>
        </w:rPr>
        <w:t>, поселок</w:t>
      </w:r>
    </w:p>
    <w:p w:rsidR="00EC687E" w:rsidRPr="007958A9" w:rsidRDefault="00EC687E" w:rsidP="00D06889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7958A9">
        <w:rPr>
          <w:sz w:val="28"/>
          <w:szCs w:val="28"/>
        </w:rPr>
        <w:t>Каргалозы</w:t>
      </w:r>
      <w:proofErr w:type="spellEnd"/>
      <w:r w:rsidRPr="007958A9">
        <w:rPr>
          <w:sz w:val="28"/>
          <w:szCs w:val="28"/>
        </w:rPr>
        <w:t>, деревня</w:t>
      </w:r>
    </w:p>
    <w:p w:rsidR="00EC687E" w:rsidRPr="007958A9" w:rsidRDefault="00EC687E" w:rsidP="00D06889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7958A9">
        <w:rPr>
          <w:sz w:val="28"/>
          <w:szCs w:val="28"/>
        </w:rPr>
        <w:t>Кикерино</w:t>
      </w:r>
      <w:proofErr w:type="spellEnd"/>
      <w:r w:rsidRPr="007958A9">
        <w:rPr>
          <w:sz w:val="28"/>
          <w:szCs w:val="28"/>
        </w:rPr>
        <w:t>, поселок</w:t>
      </w:r>
    </w:p>
    <w:p w:rsidR="00EC687E" w:rsidRPr="007958A9" w:rsidRDefault="00EC687E" w:rsidP="00D06889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7958A9">
        <w:rPr>
          <w:sz w:val="28"/>
          <w:szCs w:val="28"/>
        </w:rPr>
        <w:t>Курковицы</w:t>
      </w:r>
      <w:proofErr w:type="spellEnd"/>
      <w:r w:rsidRPr="007958A9">
        <w:rPr>
          <w:sz w:val="28"/>
          <w:szCs w:val="28"/>
        </w:rPr>
        <w:t>, деревня</w:t>
      </w:r>
    </w:p>
    <w:p w:rsidR="00EC687E" w:rsidRPr="007958A9" w:rsidRDefault="00EC687E" w:rsidP="00D06889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7958A9">
        <w:rPr>
          <w:sz w:val="28"/>
          <w:szCs w:val="28"/>
        </w:rPr>
        <w:t>Липовая Гора, деревня</w:t>
      </w:r>
    </w:p>
    <w:p w:rsidR="00EC687E" w:rsidRPr="007958A9" w:rsidRDefault="00EC687E" w:rsidP="00D06889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7958A9">
        <w:rPr>
          <w:sz w:val="28"/>
          <w:szCs w:val="28"/>
        </w:rPr>
        <w:t>Лисино</w:t>
      </w:r>
      <w:proofErr w:type="spellEnd"/>
      <w:r w:rsidRPr="007958A9">
        <w:rPr>
          <w:sz w:val="28"/>
          <w:szCs w:val="28"/>
        </w:rPr>
        <w:t>, деревня</w:t>
      </w:r>
    </w:p>
    <w:p w:rsidR="00EC687E" w:rsidRPr="007958A9" w:rsidRDefault="00EC687E" w:rsidP="00D06889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7958A9">
        <w:rPr>
          <w:sz w:val="28"/>
          <w:szCs w:val="28"/>
        </w:rPr>
        <w:t>Малое Заречье, деревня</w:t>
      </w:r>
    </w:p>
    <w:p w:rsidR="00EC687E" w:rsidRPr="007958A9" w:rsidRDefault="00EC687E" w:rsidP="00D06889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7958A9">
        <w:rPr>
          <w:sz w:val="28"/>
          <w:szCs w:val="28"/>
        </w:rPr>
        <w:t xml:space="preserve">Малое </w:t>
      </w:r>
      <w:proofErr w:type="spellStart"/>
      <w:r w:rsidRPr="007958A9">
        <w:rPr>
          <w:sz w:val="28"/>
          <w:szCs w:val="28"/>
        </w:rPr>
        <w:t>Кикерино</w:t>
      </w:r>
      <w:proofErr w:type="spellEnd"/>
      <w:r w:rsidRPr="007958A9">
        <w:rPr>
          <w:sz w:val="28"/>
          <w:szCs w:val="28"/>
        </w:rPr>
        <w:t>, деревня</w:t>
      </w:r>
    </w:p>
    <w:p w:rsidR="00EC687E" w:rsidRPr="007958A9" w:rsidRDefault="00EC687E" w:rsidP="00D06889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7958A9">
        <w:rPr>
          <w:sz w:val="28"/>
          <w:szCs w:val="28"/>
        </w:rPr>
        <w:t>Мыза-Арбонье</w:t>
      </w:r>
      <w:proofErr w:type="spellEnd"/>
      <w:r w:rsidRPr="007958A9">
        <w:rPr>
          <w:sz w:val="28"/>
          <w:szCs w:val="28"/>
        </w:rPr>
        <w:t>, деревня</w:t>
      </w:r>
    </w:p>
    <w:p w:rsidR="00EC687E" w:rsidRPr="007958A9" w:rsidRDefault="00EC687E" w:rsidP="00D06889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7958A9">
        <w:rPr>
          <w:sz w:val="28"/>
          <w:szCs w:val="28"/>
        </w:rPr>
        <w:t>Новые Раглицы, деревня</w:t>
      </w:r>
    </w:p>
    <w:p w:rsidR="00EC687E" w:rsidRPr="007958A9" w:rsidRDefault="00EC687E" w:rsidP="00D06889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7958A9">
        <w:rPr>
          <w:sz w:val="28"/>
          <w:szCs w:val="28"/>
        </w:rPr>
        <w:t>Озёра, деревня</w:t>
      </w:r>
    </w:p>
    <w:p w:rsidR="00EC687E" w:rsidRPr="007958A9" w:rsidRDefault="00EC687E" w:rsidP="00D06889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7958A9">
        <w:rPr>
          <w:sz w:val="28"/>
          <w:szCs w:val="28"/>
        </w:rPr>
        <w:t>Отделение совхоза "</w:t>
      </w:r>
      <w:proofErr w:type="spellStart"/>
      <w:r w:rsidRPr="007958A9">
        <w:rPr>
          <w:sz w:val="28"/>
          <w:szCs w:val="28"/>
        </w:rPr>
        <w:t>Кикерино</w:t>
      </w:r>
      <w:proofErr w:type="spellEnd"/>
      <w:r w:rsidRPr="007958A9">
        <w:rPr>
          <w:sz w:val="28"/>
          <w:szCs w:val="28"/>
        </w:rPr>
        <w:t>", поселок</w:t>
      </w:r>
    </w:p>
    <w:p w:rsidR="00EC687E" w:rsidRPr="007958A9" w:rsidRDefault="00EC687E" w:rsidP="00D06889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7958A9">
        <w:rPr>
          <w:sz w:val="28"/>
          <w:szCs w:val="28"/>
        </w:rPr>
        <w:t>Пятая Гора, деревня</w:t>
      </w:r>
    </w:p>
    <w:p w:rsidR="00EC687E" w:rsidRPr="007958A9" w:rsidRDefault="00EC687E" w:rsidP="00D06889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7958A9">
        <w:rPr>
          <w:sz w:val="28"/>
          <w:szCs w:val="28"/>
        </w:rPr>
        <w:t>Роговицы, деревня</w:t>
      </w:r>
    </w:p>
    <w:p w:rsidR="00EC687E" w:rsidRPr="007958A9" w:rsidRDefault="00EC687E" w:rsidP="00D06889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7958A9">
        <w:rPr>
          <w:sz w:val="28"/>
          <w:szCs w:val="28"/>
        </w:rPr>
        <w:t>Село, деревня</w:t>
      </w:r>
    </w:p>
    <w:p w:rsidR="00EC687E" w:rsidRPr="007958A9" w:rsidRDefault="00EC687E" w:rsidP="00D06889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7958A9">
        <w:rPr>
          <w:sz w:val="28"/>
          <w:szCs w:val="28"/>
        </w:rPr>
        <w:t>Старые Раглицы, деревня</w:t>
      </w:r>
    </w:p>
    <w:p w:rsidR="00EC687E" w:rsidRPr="007958A9" w:rsidRDefault="00EC687E" w:rsidP="00D06889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7958A9">
        <w:rPr>
          <w:sz w:val="28"/>
          <w:szCs w:val="28"/>
        </w:rPr>
        <w:t>Холоповицы</w:t>
      </w:r>
      <w:proofErr w:type="spellEnd"/>
      <w:r w:rsidRPr="007958A9">
        <w:rPr>
          <w:sz w:val="28"/>
          <w:szCs w:val="28"/>
        </w:rPr>
        <w:t>, деревня</w:t>
      </w:r>
    </w:p>
    <w:p w:rsidR="00EC687E" w:rsidRPr="007958A9" w:rsidRDefault="00EC687E" w:rsidP="00D06889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7958A9">
        <w:rPr>
          <w:sz w:val="28"/>
          <w:szCs w:val="28"/>
        </w:rPr>
        <w:t>Эдази</w:t>
      </w:r>
      <w:proofErr w:type="spellEnd"/>
      <w:r w:rsidRPr="007958A9">
        <w:rPr>
          <w:sz w:val="28"/>
          <w:szCs w:val="28"/>
        </w:rPr>
        <w:t>, деревня"</w:t>
      </w:r>
      <w:r>
        <w:rPr>
          <w:sz w:val="28"/>
          <w:szCs w:val="28"/>
        </w:rPr>
        <w:t>.</w:t>
      </w:r>
    </w:p>
    <w:p w:rsidR="00EC687E" w:rsidRDefault="00EC687E" w:rsidP="00D06889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Административным </w:t>
      </w:r>
      <w:r w:rsidRPr="00353FC6">
        <w:rPr>
          <w:rFonts w:ascii="Times New Roman" w:hAnsi="Times New Roman"/>
          <w:sz w:val="28"/>
          <w:szCs w:val="28"/>
        </w:rPr>
        <w:t xml:space="preserve">центром </w:t>
      </w:r>
      <w:r>
        <w:rPr>
          <w:rFonts w:ascii="Times New Roman" w:hAnsi="Times New Roman"/>
          <w:sz w:val="28"/>
          <w:szCs w:val="28"/>
        </w:rPr>
        <w:t xml:space="preserve">МО Калитинское сельское поселение является поселок </w:t>
      </w:r>
      <w:proofErr w:type="spellStart"/>
      <w:r>
        <w:rPr>
          <w:rFonts w:ascii="Times New Roman" w:hAnsi="Times New Roman"/>
          <w:sz w:val="28"/>
          <w:szCs w:val="28"/>
        </w:rPr>
        <w:t>Калитино</w:t>
      </w:r>
      <w:proofErr w:type="spellEnd"/>
      <w:r w:rsidRPr="00353FC6">
        <w:rPr>
          <w:rFonts w:ascii="Times New Roman" w:hAnsi="Times New Roman"/>
          <w:sz w:val="28"/>
          <w:szCs w:val="28"/>
        </w:rPr>
        <w:t>.</w:t>
      </w:r>
    </w:p>
    <w:p w:rsidR="00EC687E" w:rsidRDefault="00EC687E" w:rsidP="00D06889">
      <w:pPr>
        <w:pStyle w:val="s1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E46C54">
        <w:rPr>
          <w:sz w:val="28"/>
          <w:szCs w:val="28"/>
        </w:rPr>
        <w:t>По ста</w:t>
      </w:r>
      <w:r>
        <w:rPr>
          <w:sz w:val="28"/>
          <w:szCs w:val="28"/>
        </w:rPr>
        <w:t xml:space="preserve">тистическим данным на 01.01.2021 года в поселении проживают </w:t>
      </w:r>
      <w:r w:rsidRPr="00CB1A19">
        <w:rPr>
          <w:sz w:val="28"/>
          <w:szCs w:val="28"/>
        </w:rPr>
        <w:t>6421</w:t>
      </w:r>
      <w:r>
        <w:rPr>
          <w:sz w:val="32"/>
          <w:szCs w:val="32"/>
        </w:rPr>
        <w:t xml:space="preserve"> </w:t>
      </w:r>
      <w:r w:rsidRPr="00E46C54">
        <w:rPr>
          <w:sz w:val="28"/>
          <w:szCs w:val="28"/>
        </w:rPr>
        <w:t>человек.</w:t>
      </w:r>
      <w:r>
        <w:rPr>
          <w:sz w:val="28"/>
          <w:szCs w:val="28"/>
        </w:rPr>
        <w:t xml:space="preserve"> </w:t>
      </w:r>
    </w:p>
    <w:p w:rsidR="00EC687E" w:rsidRPr="00C155A3" w:rsidRDefault="00EC687E" w:rsidP="00C155A3">
      <w:pPr>
        <w:pStyle w:val="s1"/>
        <w:spacing w:before="0" w:beforeAutospacing="0" w:after="0" w:afterAutospacing="0"/>
        <w:ind w:firstLine="660"/>
        <w:jc w:val="center"/>
        <w:rPr>
          <w:b/>
          <w:sz w:val="28"/>
          <w:szCs w:val="28"/>
        </w:rPr>
      </w:pPr>
      <w:r>
        <w:br w:type="page"/>
      </w:r>
      <w:r w:rsidRPr="00C155A3">
        <w:rPr>
          <w:b/>
          <w:sz w:val="28"/>
          <w:szCs w:val="28"/>
        </w:rPr>
        <w:lastRenderedPageBreak/>
        <w:t>Деятельность совета депутатов</w:t>
      </w:r>
    </w:p>
    <w:p w:rsidR="00EC687E" w:rsidRDefault="00EC687E" w:rsidP="00C155A3">
      <w:pPr>
        <w:pStyle w:val="a4"/>
        <w:spacing w:before="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155A3">
        <w:rPr>
          <w:rFonts w:ascii="Times New Roman" w:hAnsi="Times New Roman"/>
          <w:b/>
          <w:sz w:val="28"/>
          <w:szCs w:val="28"/>
        </w:rPr>
        <w:t>Калитинского сельского поселения в 2020 году</w:t>
      </w:r>
    </w:p>
    <w:p w:rsidR="00EC687E" w:rsidRPr="00D06889" w:rsidRDefault="00EC687E" w:rsidP="001B3AD5">
      <w:pPr>
        <w:pStyle w:val="a4"/>
        <w:spacing w:before="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687E" w:rsidRDefault="00EC687E" w:rsidP="0042489E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06227">
        <w:rPr>
          <w:rFonts w:ascii="Times New Roman" w:hAnsi="Times New Roman" w:cs="Times New Roman"/>
          <w:sz w:val="28"/>
          <w:szCs w:val="28"/>
        </w:rPr>
        <w:t>2020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62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06227">
        <w:rPr>
          <w:rFonts w:ascii="Times New Roman" w:hAnsi="Times New Roman" w:cs="Times New Roman"/>
          <w:sz w:val="28"/>
          <w:szCs w:val="28"/>
        </w:rPr>
        <w:t>Калитинском</w:t>
      </w:r>
      <w:proofErr w:type="spellEnd"/>
      <w:r w:rsidRPr="00E06227">
        <w:rPr>
          <w:rFonts w:ascii="Times New Roman" w:hAnsi="Times New Roman" w:cs="Times New Roman"/>
          <w:sz w:val="28"/>
          <w:szCs w:val="28"/>
        </w:rPr>
        <w:t xml:space="preserve"> сельском поселении работа велась обновленным </w:t>
      </w: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E06227">
        <w:rPr>
          <w:rFonts w:ascii="Times New Roman" w:hAnsi="Times New Roman" w:cs="Times New Roman"/>
          <w:sz w:val="28"/>
          <w:szCs w:val="28"/>
        </w:rPr>
        <w:t xml:space="preserve">составом депутатского корпуса первого созыва вновь образованного объединенного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Калитинское сельское поселение.</w:t>
      </w:r>
    </w:p>
    <w:p w:rsidR="00EC687E" w:rsidRPr="00E06227" w:rsidRDefault="00EC687E" w:rsidP="0042489E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E06227">
        <w:rPr>
          <w:rFonts w:ascii="Times New Roman" w:hAnsi="Times New Roman" w:cs="Times New Roman"/>
          <w:sz w:val="28"/>
          <w:szCs w:val="28"/>
        </w:rPr>
        <w:t>Д</w:t>
      </w:r>
      <w:r w:rsidRPr="00E06227">
        <w:rPr>
          <w:rFonts w:ascii="Times New Roman" w:hAnsi="Times New Roman" w:cs="Times New Roman"/>
          <w:sz w:val="28"/>
          <w:szCs w:val="28"/>
          <w:lang w:eastAsia="en-US"/>
        </w:rPr>
        <w:t xml:space="preserve">еятельность совета депутатов осуществлялась во взаимодействии с администрацией поселения, формируя общие направления работы, оперативно </w:t>
      </w:r>
      <w:r w:rsidRPr="00E06227">
        <w:rPr>
          <w:rFonts w:ascii="Times New Roman" w:hAnsi="Times New Roman" w:cs="Times New Roman"/>
          <w:sz w:val="28"/>
          <w:szCs w:val="28"/>
        </w:rPr>
        <w:t>решая поставленные задачи.</w:t>
      </w:r>
    </w:p>
    <w:p w:rsidR="00EC687E" w:rsidRPr="00E06227" w:rsidRDefault="00EC687E" w:rsidP="0042489E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E06227">
        <w:rPr>
          <w:rFonts w:ascii="Times New Roman" w:hAnsi="Times New Roman" w:cs="Times New Roman"/>
          <w:sz w:val="28"/>
          <w:szCs w:val="28"/>
        </w:rPr>
        <w:t>Работа совета депутатов Калитинского сельского поселения над нормативными правовыми актами проводилась в соответствии с планом на 2020 год, с учетом полномочий, приоритетности и правового регулирования.</w:t>
      </w:r>
    </w:p>
    <w:p w:rsidR="00EC687E" w:rsidRPr="00E06227" w:rsidRDefault="00EC687E" w:rsidP="0042489E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227">
        <w:rPr>
          <w:rFonts w:ascii="Times New Roman" w:hAnsi="Times New Roman" w:cs="Times New Roman"/>
          <w:sz w:val="28"/>
          <w:szCs w:val="28"/>
        </w:rPr>
        <w:t xml:space="preserve">Не смотря на то, что 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Pr="00E06227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был непростой и</w:t>
      </w:r>
      <w:r w:rsidRPr="00E06227">
        <w:rPr>
          <w:rFonts w:ascii="Times New Roman" w:hAnsi="Times New Roman" w:cs="Times New Roman"/>
          <w:sz w:val="28"/>
          <w:szCs w:val="28"/>
        </w:rPr>
        <w:t xml:space="preserve"> работа велась в условиях пандемии новой </w:t>
      </w:r>
      <w:proofErr w:type="spellStart"/>
      <w:r w:rsidRPr="00E06227">
        <w:rPr>
          <w:rFonts w:ascii="Times New Roman" w:hAnsi="Times New Roman" w:cs="Times New Roman"/>
          <w:sz w:val="28"/>
          <w:szCs w:val="28"/>
        </w:rPr>
        <w:t>корон</w:t>
      </w:r>
      <w:r>
        <w:rPr>
          <w:rFonts w:ascii="Times New Roman" w:hAnsi="Times New Roman" w:cs="Times New Roman"/>
          <w:sz w:val="28"/>
          <w:szCs w:val="28"/>
        </w:rPr>
        <w:t>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депутатами </w:t>
      </w:r>
      <w:r w:rsidRPr="00E06227">
        <w:rPr>
          <w:rFonts w:ascii="Times New Roman" w:hAnsi="Times New Roman" w:cs="Times New Roman"/>
          <w:sz w:val="28"/>
          <w:szCs w:val="28"/>
        </w:rPr>
        <w:t xml:space="preserve">проведено 9 заседаний совета депутатов, на которых было принято 48 решений по основным направлениям деятельности, закрепленным за органами местного самоуправления Федеральным законом </w:t>
      </w:r>
      <w:r w:rsidRPr="00E06227">
        <w:rPr>
          <w:rFonts w:ascii="Times New Roman" w:hAnsi="Times New Roman" w:cs="Times New Roman"/>
          <w:bCs/>
          <w:sz w:val="28"/>
          <w:szCs w:val="28"/>
        </w:rPr>
        <w:t>от 6 октября 2003 года N 131-ФЗ "Об общих принципах организации местного самоупр</w:t>
      </w:r>
      <w:r>
        <w:rPr>
          <w:rFonts w:ascii="Times New Roman" w:hAnsi="Times New Roman" w:cs="Times New Roman"/>
          <w:bCs/>
          <w:sz w:val="28"/>
          <w:szCs w:val="28"/>
        </w:rPr>
        <w:t>авления в Российской Федерации"</w:t>
      </w:r>
      <w:r w:rsidRPr="00E062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6227">
        <w:rPr>
          <w:rFonts w:ascii="Times New Roman" w:hAnsi="Times New Roman" w:cs="Times New Roman"/>
          <w:sz w:val="28"/>
          <w:szCs w:val="28"/>
        </w:rPr>
        <w:t>и уставом Калитинского</w:t>
      </w:r>
      <w:proofErr w:type="gramEnd"/>
      <w:r w:rsidRPr="00E06227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EC687E" w:rsidRPr="00E06227" w:rsidRDefault="00EC687E" w:rsidP="0042489E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EC687E" w:rsidRPr="00E06227" w:rsidRDefault="00EC687E" w:rsidP="0042489E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227">
        <w:rPr>
          <w:rFonts w:ascii="Times New Roman" w:hAnsi="Times New Roman" w:cs="Times New Roman"/>
          <w:b/>
          <w:sz w:val="28"/>
          <w:szCs w:val="28"/>
        </w:rPr>
        <w:t>Основные вопросы, которые рассмотрены советом депутатов в отчетном году:</w:t>
      </w:r>
    </w:p>
    <w:p w:rsidR="00EC687E" w:rsidRPr="00E06227" w:rsidRDefault="00EC687E" w:rsidP="0042489E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22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06227">
        <w:rPr>
          <w:rFonts w:ascii="Times New Roman" w:hAnsi="Times New Roman" w:cs="Times New Roman"/>
          <w:bCs/>
          <w:sz w:val="28"/>
          <w:szCs w:val="28"/>
        </w:rPr>
        <w:t>О принятии</w:t>
      </w:r>
      <w:r w:rsidRPr="00E06227">
        <w:rPr>
          <w:rFonts w:ascii="Times New Roman" w:hAnsi="Times New Roman" w:cs="Times New Roman"/>
          <w:sz w:val="28"/>
          <w:szCs w:val="28"/>
        </w:rPr>
        <w:t xml:space="preserve"> Устава Калитинского сельского поселения; </w:t>
      </w:r>
    </w:p>
    <w:p w:rsidR="00EC687E" w:rsidRPr="00E06227" w:rsidRDefault="00EC687E" w:rsidP="0042489E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E06227">
        <w:rPr>
          <w:rFonts w:ascii="Times New Roman" w:hAnsi="Times New Roman" w:cs="Times New Roman"/>
          <w:sz w:val="28"/>
          <w:szCs w:val="28"/>
        </w:rPr>
        <w:t>- Об исполнении бюджета муниципального образования за 2019 год и поквартальное исполнение бюджета за 2020 год;</w:t>
      </w:r>
    </w:p>
    <w:p w:rsidR="00EC687E" w:rsidRPr="00E06227" w:rsidRDefault="00EC687E" w:rsidP="0042489E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E06227">
        <w:rPr>
          <w:rFonts w:ascii="Times New Roman" w:hAnsi="Times New Roman" w:cs="Times New Roman"/>
          <w:sz w:val="28"/>
          <w:szCs w:val="28"/>
        </w:rPr>
        <w:t>- О бюджете муниципального образования Калитинское сельское поселение на 2021 год и плановый период 2022 и 2023 годы;</w:t>
      </w:r>
    </w:p>
    <w:p w:rsidR="00EC687E" w:rsidRPr="00E06227" w:rsidRDefault="00EC687E" w:rsidP="0042489E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227">
        <w:rPr>
          <w:rFonts w:ascii="Times New Roman" w:hAnsi="Times New Roman" w:cs="Times New Roman"/>
          <w:sz w:val="28"/>
          <w:szCs w:val="28"/>
        </w:rPr>
        <w:t>- Об организации деятельности старост сельских населенных пунктов и участии населения в осуществлении местного самоуправления в иных формах на частях территорий Калитинского сельского поселения</w:t>
      </w:r>
      <w:r w:rsidRPr="00E06227">
        <w:rPr>
          <w:rFonts w:ascii="Times New Roman" w:hAnsi="Times New Roman" w:cs="Times New Roman"/>
          <w:b/>
          <w:sz w:val="28"/>
          <w:szCs w:val="28"/>
        </w:rPr>
        <w:t>;</w:t>
      </w:r>
    </w:p>
    <w:p w:rsidR="00EC687E" w:rsidRPr="00E06227" w:rsidRDefault="00EC687E" w:rsidP="0042489E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E06227">
        <w:rPr>
          <w:rFonts w:ascii="Times New Roman" w:hAnsi="Times New Roman" w:cs="Times New Roman"/>
          <w:sz w:val="28"/>
          <w:szCs w:val="28"/>
        </w:rPr>
        <w:t>- Об утверждении методики определения размера арендной платы за пользование нежилыми зданиями, строениями и отдельными помещениями, находящимися в муниципальной собственности К</w:t>
      </w:r>
      <w:r>
        <w:rPr>
          <w:rFonts w:ascii="Times New Roman" w:hAnsi="Times New Roman" w:cs="Times New Roman"/>
          <w:sz w:val="28"/>
          <w:szCs w:val="28"/>
        </w:rPr>
        <w:t>алитинского сельского поселения и другие.</w:t>
      </w:r>
    </w:p>
    <w:p w:rsidR="00EC687E" w:rsidRPr="00E06227" w:rsidRDefault="00EC687E" w:rsidP="0042489E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E06227">
        <w:rPr>
          <w:rFonts w:ascii="Times New Roman" w:hAnsi="Times New Roman" w:cs="Times New Roman"/>
          <w:sz w:val="28"/>
          <w:szCs w:val="28"/>
        </w:rPr>
        <w:t>Принимались решения по ут</w:t>
      </w:r>
      <w:r>
        <w:rPr>
          <w:rFonts w:ascii="Times New Roman" w:hAnsi="Times New Roman" w:cs="Times New Roman"/>
          <w:sz w:val="28"/>
          <w:szCs w:val="28"/>
        </w:rPr>
        <w:t xml:space="preserve">верждению различных положений, регламентов и </w:t>
      </w:r>
      <w:r w:rsidRPr="00E06227">
        <w:rPr>
          <w:rFonts w:ascii="Times New Roman" w:hAnsi="Times New Roman" w:cs="Times New Roman"/>
          <w:sz w:val="28"/>
          <w:szCs w:val="28"/>
        </w:rPr>
        <w:t>правил, необходимых для деятельности администрации поселения, таких как:</w:t>
      </w:r>
    </w:p>
    <w:p w:rsidR="00EC687E" w:rsidRPr="00E06227" w:rsidRDefault="00EC687E" w:rsidP="0042489E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E06227">
        <w:rPr>
          <w:rFonts w:ascii="Times New Roman" w:hAnsi="Times New Roman" w:cs="Times New Roman"/>
          <w:sz w:val="28"/>
          <w:szCs w:val="28"/>
        </w:rPr>
        <w:t xml:space="preserve">- Порядок установления размера платы за пользование жилым помещением (платы за </w:t>
      </w:r>
      <w:proofErr w:type="spellStart"/>
      <w:r w:rsidRPr="00E06227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E06227">
        <w:rPr>
          <w:rFonts w:ascii="Times New Roman" w:hAnsi="Times New Roman" w:cs="Times New Roman"/>
          <w:sz w:val="28"/>
          <w:szCs w:val="28"/>
        </w:rPr>
        <w:t>) для нанимателей жилых помещений по договор</w:t>
      </w:r>
      <w:r>
        <w:rPr>
          <w:rFonts w:ascii="Times New Roman" w:hAnsi="Times New Roman" w:cs="Times New Roman"/>
          <w:sz w:val="28"/>
          <w:szCs w:val="28"/>
        </w:rPr>
        <w:t xml:space="preserve">ам социального </w:t>
      </w:r>
      <w:r w:rsidRPr="00E06227">
        <w:rPr>
          <w:rFonts w:ascii="Times New Roman" w:hAnsi="Times New Roman" w:cs="Times New Roman"/>
          <w:sz w:val="28"/>
          <w:szCs w:val="28"/>
        </w:rPr>
        <w:t>найма и договорам найма жилых помещений государственного или муниципального жилищного фонда на территории Калитинского сельского поселения;</w:t>
      </w:r>
    </w:p>
    <w:p w:rsidR="00EC687E" w:rsidRPr="00E06227" w:rsidRDefault="00EC687E" w:rsidP="0042489E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E06227">
        <w:rPr>
          <w:rFonts w:ascii="Times New Roman" w:hAnsi="Times New Roman" w:cs="Times New Roman"/>
          <w:sz w:val="28"/>
          <w:szCs w:val="28"/>
        </w:rPr>
        <w:lastRenderedPageBreak/>
        <w:t>- Положение о бюджетном процессе;</w:t>
      </w:r>
    </w:p>
    <w:p w:rsidR="00EC687E" w:rsidRPr="00E06227" w:rsidRDefault="00EC687E" w:rsidP="0042489E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E06227">
        <w:rPr>
          <w:rFonts w:ascii="Times New Roman" w:hAnsi="Times New Roman" w:cs="Times New Roman"/>
          <w:sz w:val="28"/>
          <w:szCs w:val="28"/>
        </w:rPr>
        <w:t>- Положение о  самообложении граждан на территории  Калитинского сельского поселения;</w:t>
      </w:r>
    </w:p>
    <w:p w:rsidR="00EC687E" w:rsidRPr="00E06227" w:rsidRDefault="00EC687E" w:rsidP="0042489E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E06227">
        <w:rPr>
          <w:rFonts w:ascii="Times New Roman" w:hAnsi="Times New Roman" w:cs="Times New Roman"/>
          <w:sz w:val="28"/>
          <w:szCs w:val="28"/>
        </w:rPr>
        <w:t>- Положение о собраниях граждан в муниципальном образовании Калитинское сельское поселение;</w:t>
      </w:r>
    </w:p>
    <w:p w:rsidR="00EC687E" w:rsidRPr="00E06227" w:rsidRDefault="00EC687E" w:rsidP="0042489E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E06227">
        <w:rPr>
          <w:rFonts w:ascii="Times New Roman" w:hAnsi="Times New Roman" w:cs="Times New Roman"/>
          <w:sz w:val="28"/>
          <w:szCs w:val="28"/>
        </w:rPr>
        <w:t xml:space="preserve">- Порядок организации </w:t>
      </w:r>
      <w:r>
        <w:rPr>
          <w:rFonts w:ascii="Times New Roman" w:hAnsi="Times New Roman" w:cs="Times New Roman"/>
          <w:sz w:val="28"/>
          <w:szCs w:val="28"/>
        </w:rPr>
        <w:t>и проведения публичных слушаний и другие.</w:t>
      </w:r>
    </w:p>
    <w:p w:rsidR="00EC687E" w:rsidRPr="00C21E78" w:rsidRDefault="00EC687E" w:rsidP="0042489E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687E" w:rsidRDefault="00EC687E" w:rsidP="0042489E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90B98">
        <w:rPr>
          <w:rFonts w:ascii="Times New Roman" w:hAnsi="Times New Roman" w:cs="Times New Roman"/>
          <w:sz w:val="28"/>
          <w:szCs w:val="28"/>
        </w:rPr>
        <w:t>На основании Указа Президента РФ по вопросам</w:t>
      </w:r>
      <w:r>
        <w:rPr>
          <w:rFonts w:ascii="Times New Roman" w:hAnsi="Times New Roman" w:cs="Times New Roman"/>
          <w:sz w:val="28"/>
          <w:szCs w:val="28"/>
        </w:rPr>
        <w:t xml:space="preserve"> противодействия коррупции в 2020</w:t>
      </w:r>
      <w:r w:rsidRPr="00690B98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внесены изменения в соответствии с действующим законодательством в положения:</w:t>
      </w:r>
    </w:p>
    <w:p w:rsidR="00EC687E" w:rsidRPr="00690B98" w:rsidRDefault="00EC687E" w:rsidP="0042489E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0B98">
        <w:rPr>
          <w:rFonts w:ascii="Times New Roman" w:hAnsi="Times New Roman" w:cs="Times New Roman"/>
          <w:sz w:val="28"/>
          <w:szCs w:val="28"/>
        </w:rPr>
        <w:t xml:space="preserve"> о предоставлении сведений о доходах, расходах, имуществе и обязательствах имущественного характера лицами, замещающими муниципальную должность – (депутата), а так же сведения своей супруги (супруга) и несовершеннолетних детей;   </w:t>
      </w:r>
    </w:p>
    <w:p w:rsidR="00EC687E" w:rsidRDefault="00EC687E" w:rsidP="0042489E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D767D">
        <w:rPr>
          <w:rFonts w:ascii="Times New Roman" w:hAnsi="Times New Roman" w:cs="Times New Roman"/>
          <w:bCs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Калитинского сельского поселения</w:t>
      </w:r>
      <w:r w:rsidRPr="007D767D">
        <w:rPr>
          <w:rFonts w:ascii="Times New Roman" w:hAnsi="Times New Roman" w:cs="Times New Roman"/>
          <w:sz w:val="28"/>
          <w:szCs w:val="28"/>
        </w:rPr>
        <w:t>.</w:t>
      </w:r>
    </w:p>
    <w:p w:rsidR="00EC687E" w:rsidRPr="007D767D" w:rsidRDefault="00EC687E" w:rsidP="0042489E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Положение о сообщении лицами, замещающими муниципальные должности в совете депутатов Калитинского сельского поселения о возникновении личной заинтересованности при осуществлении полномочий, которая приводит или может привести к конфликту интересов.</w:t>
      </w:r>
    </w:p>
    <w:p w:rsidR="00EC687E" w:rsidRDefault="00EC687E" w:rsidP="0042489E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B52DB">
        <w:rPr>
          <w:rFonts w:ascii="Times New Roman" w:hAnsi="Times New Roman" w:cs="Times New Roman"/>
          <w:sz w:val="28"/>
          <w:szCs w:val="28"/>
        </w:rPr>
        <w:t>Все п</w:t>
      </w:r>
      <w:r>
        <w:rPr>
          <w:rFonts w:ascii="Times New Roman" w:hAnsi="Times New Roman" w:cs="Times New Roman"/>
          <w:sz w:val="28"/>
          <w:szCs w:val="28"/>
        </w:rPr>
        <w:t>роекты решений совета депутатов</w:t>
      </w:r>
      <w:r w:rsidRPr="006B52DB">
        <w:rPr>
          <w:rFonts w:ascii="Times New Roman" w:hAnsi="Times New Roman" w:cs="Times New Roman"/>
          <w:sz w:val="28"/>
          <w:szCs w:val="28"/>
        </w:rPr>
        <w:t xml:space="preserve"> до рассмотрения на заседаниях совета депутатов направлялись прокурору </w:t>
      </w:r>
      <w:proofErr w:type="spellStart"/>
      <w:r w:rsidRPr="006B52DB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6B52DB">
        <w:rPr>
          <w:rFonts w:ascii="Times New Roman" w:hAnsi="Times New Roman" w:cs="Times New Roman"/>
          <w:sz w:val="28"/>
          <w:szCs w:val="28"/>
        </w:rPr>
        <w:t xml:space="preserve"> района для проведения юриди</w:t>
      </w:r>
      <w:r>
        <w:rPr>
          <w:rFonts w:ascii="Times New Roman" w:hAnsi="Times New Roman" w:cs="Times New Roman"/>
          <w:sz w:val="28"/>
          <w:szCs w:val="28"/>
        </w:rPr>
        <w:t>ческой экспертизы, что способствовало соблюдению конституционных и правовых</w:t>
      </w:r>
      <w:r w:rsidRPr="006B52DB">
        <w:rPr>
          <w:rFonts w:ascii="Times New Roman" w:hAnsi="Times New Roman" w:cs="Times New Roman"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87E" w:rsidRDefault="00EC687E" w:rsidP="0042489E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B52DB">
        <w:rPr>
          <w:rFonts w:ascii="Times New Roman" w:hAnsi="Times New Roman" w:cs="Times New Roman"/>
          <w:sz w:val="28"/>
          <w:szCs w:val="28"/>
        </w:rPr>
        <w:t>В целях реализации принципа информационной о</w:t>
      </w:r>
      <w:r>
        <w:rPr>
          <w:rFonts w:ascii="Times New Roman" w:hAnsi="Times New Roman" w:cs="Times New Roman"/>
          <w:sz w:val="28"/>
          <w:szCs w:val="28"/>
        </w:rPr>
        <w:t>ткрытости,</w:t>
      </w:r>
      <w:r w:rsidRPr="006B52DB">
        <w:rPr>
          <w:rFonts w:ascii="Times New Roman" w:hAnsi="Times New Roman" w:cs="Times New Roman"/>
          <w:sz w:val="28"/>
          <w:szCs w:val="28"/>
        </w:rPr>
        <w:t xml:space="preserve"> для обеспечения гласности и прозрачности деятельности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самоуправления, все нормативно-</w:t>
      </w:r>
      <w:r w:rsidRPr="006B52DB">
        <w:rPr>
          <w:rFonts w:ascii="Times New Roman" w:hAnsi="Times New Roman" w:cs="Times New Roman"/>
          <w:sz w:val="28"/>
          <w:szCs w:val="28"/>
        </w:rPr>
        <w:t xml:space="preserve">правовые акты </w:t>
      </w:r>
      <w:r>
        <w:rPr>
          <w:rFonts w:ascii="Times New Roman" w:hAnsi="Times New Roman" w:cs="Times New Roman"/>
          <w:sz w:val="28"/>
          <w:szCs w:val="28"/>
        </w:rPr>
        <w:t xml:space="preserve">органов МСУ </w:t>
      </w:r>
      <w:r w:rsidRPr="006B52DB">
        <w:rPr>
          <w:rFonts w:ascii="Times New Roman" w:hAnsi="Times New Roman" w:cs="Times New Roman"/>
          <w:sz w:val="28"/>
          <w:szCs w:val="28"/>
        </w:rPr>
        <w:t>Калитинского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2DB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 xml:space="preserve">ены на официальном сайте поселения </w:t>
      </w:r>
      <w:r w:rsidRPr="006B52DB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42489E">
        <w:rPr>
          <w:rFonts w:ascii="Times New Roman" w:hAnsi="Times New Roman" w:cs="Times New Roman"/>
          <w:sz w:val="28"/>
          <w:szCs w:val="28"/>
        </w:rPr>
        <w:t>http://калитинское</w:t>
      </w:r>
      <w:proofErr w:type="gramStart"/>
      <w:r w:rsidRPr="004248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2489E">
        <w:rPr>
          <w:rFonts w:ascii="Times New Roman" w:hAnsi="Times New Roman" w:cs="Times New Roman"/>
          <w:sz w:val="28"/>
          <w:szCs w:val="28"/>
        </w:rPr>
        <w:t xml:space="preserve">ф/ </w:t>
      </w:r>
      <w:r w:rsidRPr="006B52D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опубликованы</w:t>
      </w:r>
      <w:r w:rsidRPr="006B52D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Pr="006B52DB">
        <w:rPr>
          <w:rFonts w:ascii="Times New Roman" w:hAnsi="Times New Roman" w:cs="Times New Roman"/>
          <w:sz w:val="28"/>
          <w:szCs w:val="28"/>
        </w:rPr>
        <w:t xml:space="preserve">газете </w:t>
      </w:r>
      <w:proofErr w:type="spellStart"/>
      <w:r w:rsidRPr="006B52DB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6B52DB"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новь».</w:t>
      </w:r>
    </w:p>
    <w:p w:rsidR="00EC687E" w:rsidRDefault="00EC687E" w:rsidP="0042489E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8772F">
        <w:rPr>
          <w:rFonts w:ascii="Times New Roman" w:hAnsi="Times New Roman" w:cs="Times New Roman"/>
          <w:sz w:val="28"/>
          <w:szCs w:val="28"/>
        </w:rPr>
        <w:t xml:space="preserve">Решения совета депутатов в установленные законодательством сроки </w:t>
      </w:r>
      <w:r>
        <w:rPr>
          <w:rFonts w:ascii="Times New Roman" w:hAnsi="Times New Roman" w:cs="Times New Roman"/>
          <w:sz w:val="28"/>
          <w:szCs w:val="28"/>
        </w:rPr>
        <w:t>направлены</w:t>
      </w:r>
      <w:r w:rsidRPr="0058772F">
        <w:rPr>
          <w:rFonts w:ascii="Times New Roman" w:hAnsi="Times New Roman" w:cs="Times New Roman"/>
          <w:sz w:val="28"/>
          <w:szCs w:val="28"/>
        </w:rPr>
        <w:t xml:space="preserve"> в Государственный экспертный институт регионального законодательства для проверки и включения в регистр муниципальных нор</w:t>
      </w:r>
      <w:r>
        <w:rPr>
          <w:rFonts w:ascii="Times New Roman" w:hAnsi="Times New Roman" w:cs="Times New Roman"/>
          <w:sz w:val="28"/>
          <w:szCs w:val="28"/>
        </w:rPr>
        <w:t>мативных правовых актов. За 2020</w:t>
      </w:r>
      <w:r w:rsidRPr="0058772F">
        <w:rPr>
          <w:rFonts w:ascii="Times New Roman" w:hAnsi="Times New Roman" w:cs="Times New Roman"/>
          <w:sz w:val="28"/>
          <w:szCs w:val="28"/>
        </w:rPr>
        <w:t xml:space="preserve"> год всего направлено в регистр</w:t>
      </w:r>
      <w:r>
        <w:rPr>
          <w:rFonts w:ascii="Times New Roman" w:hAnsi="Times New Roman" w:cs="Times New Roman"/>
          <w:sz w:val="28"/>
          <w:szCs w:val="28"/>
        </w:rPr>
        <w:t xml:space="preserve"> 31 документ</w:t>
      </w:r>
      <w:r w:rsidRPr="0058772F">
        <w:rPr>
          <w:rFonts w:ascii="Times New Roman" w:hAnsi="Times New Roman" w:cs="Times New Roman"/>
          <w:sz w:val="28"/>
          <w:szCs w:val="28"/>
        </w:rPr>
        <w:t>. Проведена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31 проекта</w:t>
      </w:r>
      <w:r w:rsidRPr="0058772F">
        <w:rPr>
          <w:rFonts w:ascii="Times New Roman" w:hAnsi="Times New Roman" w:cs="Times New Roman"/>
          <w:sz w:val="28"/>
          <w:szCs w:val="28"/>
        </w:rPr>
        <w:t xml:space="preserve"> и 3</w:t>
      </w:r>
      <w:r>
        <w:rPr>
          <w:rFonts w:ascii="Times New Roman" w:hAnsi="Times New Roman" w:cs="Times New Roman"/>
          <w:sz w:val="28"/>
          <w:szCs w:val="28"/>
        </w:rPr>
        <w:t>1 решения</w:t>
      </w:r>
      <w:r w:rsidRPr="0058772F">
        <w:rPr>
          <w:rFonts w:ascii="Times New Roman" w:hAnsi="Times New Roman" w:cs="Times New Roman"/>
          <w:sz w:val="28"/>
          <w:szCs w:val="28"/>
        </w:rPr>
        <w:t xml:space="preserve"> Совета депутатов. </w:t>
      </w:r>
    </w:p>
    <w:p w:rsidR="00EC687E" w:rsidRPr="0042489E" w:rsidRDefault="00EC687E" w:rsidP="0042489E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87E" w:rsidRDefault="00EC687E" w:rsidP="00C155A3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CF491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Главным финансовым инструментом для достижения стабильности социально-экономического развития сельского поселения является бюджет. Формирование бюджета проводится в соответствии с Бюджетным кодексом РФ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CF4917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о бюджетном процессе поселения</w:t>
      </w:r>
      <w:r w:rsidRPr="00CF491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C687E" w:rsidRDefault="00EC687E" w:rsidP="00C155A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F4917">
        <w:rPr>
          <w:rFonts w:ascii="Times New Roman" w:hAnsi="Times New Roman" w:cs="Times New Roman"/>
          <w:color w:val="000000"/>
          <w:sz w:val="28"/>
          <w:szCs w:val="28"/>
        </w:rPr>
        <w:t>Бюджет утв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ерждается депутатами сельского </w:t>
      </w:r>
      <w:r w:rsidRPr="00CF4917">
        <w:rPr>
          <w:rFonts w:ascii="Times New Roman" w:hAnsi="Times New Roman" w:cs="Times New Roman"/>
          <w:color w:val="000000"/>
          <w:sz w:val="28"/>
          <w:szCs w:val="28"/>
        </w:rPr>
        <w:t>поселения после проведения публичных слушаний. Исполнение бюджета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течение года. Ежеквартально </w:t>
      </w:r>
      <w:r w:rsidRPr="00CF4917">
        <w:rPr>
          <w:rFonts w:ascii="Times New Roman" w:hAnsi="Times New Roman" w:cs="Times New Roman"/>
          <w:color w:val="000000"/>
          <w:sz w:val="28"/>
          <w:szCs w:val="28"/>
        </w:rPr>
        <w:t>информация об исполнении бюджета р</w:t>
      </w:r>
      <w:r>
        <w:rPr>
          <w:rFonts w:ascii="Times New Roman" w:hAnsi="Times New Roman" w:cs="Times New Roman"/>
          <w:color w:val="000000"/>
          <w:sz w:val="28"/>
          <w:szCs w:val="28"/>
        </w:rPr>
        <w:t>азмещается на официальном сайте</w:t>
      </w:r>
      <w:r w:rsidRPr="00CF4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B52DB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42489E">
        <w:rPr>
          <w:rFonts w:ascii="Times New Roman" w:hAnsi="Times New Roman" w:cs="Times New Roman"/>
          <w:sz w:val="28"/>
          <w:szCs w:val="28"/>
        </w:rPr>
        <w:t>http://калитинское</w:t>
      </w:r>
      <w:proofErr w:type="gramStart"/>
      <w:r w:rsidRPr="004248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2489E">
        <w:rPr>
          <w:rFonts w:ascii="Times New Roman" w:hAnsi="Times New Roman" w:cs="Times New Roman"/>
          <w:sz w:val="28"/>
          <w:szCs w:val="28"/>
        </w:rPr>
        <w:t xml:space="preserve">ф/ </w:t>
      </w:r>
      <w:r w:rsidRPr="006B52D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публикуется</w:t>
      </w:r>
      <w:r w:rsidRPr="006B52D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Pr="006B52DB">
        <w:rPr>
          <w:rFonts w:ascii="Times New Roman" w:hAnsi="Times New Roman" w:cs="Times New Roman"/>
          <w:sz w:val="28"/>
          <w:szCs w:val="28"/>
        </w:rPr>
        <w:t xml:space="preserve">газете </w:t>
      </w:r>
      <w:proofErr w:type="spellStart"/>
      <w:r w:rsidRPr="006B52DB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6B52DB"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новь».</w:t>
      </w:r>
    </w:p>
    <w:p w:rsidR="00EC687E" w:rsidRDefault="00EC687E" w:rsidP="004248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687E" w:rsidRDefault="00EC687E" w:rsidP="004248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89E">
        <w:rPr>
          <w:rFonts w:ascii="Times New Roman" w:hAnsi="Times New Roman" w:cs="Times New Roman"/>
          <w:b/>
          <w:bCs/>
          <w:sz w:val="28"/>
          <w:szCs w:val="28"/>
        </w:rPr>
        <w:t>Исполнение доходной части бюджета</w:t>
      </w:r>
    </w:p>
    <w:p w:rsidR="00EC687E" w:rsidRDefault="00EC687E" w:rsidP="00424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87E" w:rsidRPr="0042489E" w:rsidRDefault="00EC687E" w:rsidP="0042489E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A79AB">
        <w:rPr>
          <w:rFonts w:ascii="Times New Roman" w:hAnsi="Times New Roman" w:cs="Times New Roman"/>
          <w:color w:val="000000"/>
          <w:sz w:val="28"/>
          <w:szCs w:val="28"/>
        </w:rPr>
        <w:t>В  бюджет МО Калитинское сельское поселение за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6A79AB">
        <w:rPr>
          <w:rFonts w:ascii="Times New Roman" w:hAnsi="Times New Roman" w:cs="Times New Roman"/>
          <w:color w:val="000000"/>
          <w:sz w:val="28"/>
          <w:szCs w:val="28"/>
        </w:rPr>
        <w:t xml:space="preserve"> год поступило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79AB">
        <w:rPr>
          <w:rFonts w:ascii="Times New Roman" w:hAnsi="Times New Roman" w:cs="Times New Roman"/>
          <w:color w:val="000000"/>
          <w:sz w:val="28"/>
          <w:szCs w:val="28"/>
        </w:rPr>
        <w:t xml:space="preserve">доходов всего в сумме </w:t>
      </w:r>
      <w:r w:rsidRPr="004A3432">
        <w:rPr>
          <w:rFonts w:ascii="Times New Roman" w:hAnsi="Times New Roman" w:cs="Times New Roman"/>
          <w:b/>
          <w:color w:val="000000"/>
          <w:sz w:val="28"/>
          <w:szCs w:val="28"/>
        </w:rPr>
        <w:t>77,5 млн. рублей</w:t>
      </w:r>
      <w:r w:rsidRPr="004248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687E" w:rsidRPr="00DE0E85" w:rsidRDefault="00EC687E" w:rsidP="0042489E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E0E85">
        <w:rPr>
          <w:rFonts w:ascii="Times New Roman" w:hAnsi="Times New Roman" w:cs="Times New Roman"/>
          <w:color w:val="000000"/>
          <w:sz w:val="28"/>
          <w:szCs w:val="28"/>
        </w:rPr>
        <w:t>В структуре  собственных доходов за 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 год основная доля </w:t>
      </w:r>
      <w:r w:rsidRPr="00DE0E85">
        <w:rPr>
          <w:rFonts w:ascii="Times New Roman" w:hAnsi="Times New Roman" w:cs="Times New Roman"/>
          <w:color w:val="000000"/>
          <w:sz w:val="28"/>
          <w:szCs w:val="28"/>
        </w:rPr>
        <w:t>приходится на налоговые доходы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DE0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81</w:t>
      </w:r>
      <w:r w:rsidRPr="00DE0E85">
        <w:rPr>
          <w:rFonts w:ascii="Times New Roman" w:hAnsi="Times New Roman" w:cs="Times New Roman"/>
          <w:color w:val="000000"/>
          <w:sz w:val="28"/>
          <w:szCs w:val="28"/>
        </w:rPr>
        <w:t xml:space="preserve">% , на неналоговые доходы приходится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>19%</w:t>
      </w:r>
      <w:r w:rsidRPr="00DE0E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687E" w:rsidRDefault="00EC687E" w:rsidP="0042489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A79AB">
        <w:rPr>
          <w:rFonts w:ascii="Times New Roman" w:hAnsi="Times New Roman"/>
          <w:color w:val="000000"/>
          <w:sz w:val="28"/>
          <w:szCs w:val="28"/>
        </w:rPr>
        <w:t>В целом по сбору налоговых доходов годовой план исполнен на 1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6A79AB">
        <w:rPr>
          <w:rFonts w:ascii="Times New Roman" w:hAnsi="Times New Roman"/>
          <w:color w:val="000000"/>
          <w:sz w:val="28"/>
          <w:szCs w:val="28"/>
        </w:rPr>
        <w:t>%.</w:t>
      </w:r>
      <w:r w:rsidRPr="006A79AB">
        <w:rPr>
          <w:rFonts w:ascii="Times New Roman" w:hAnsi="Times New Roman" w:cs="Times New Roman"/>
          <w:color w:val="000000"/>
          <w:sz w:val="28"/>
          <w:szCs w:val="28"/>
        </w:rPr>
        <w:t xml:space="preserve"> Поступление составило </w:t>
      </w:r>
      <w:r w:rsidRPr="004A3432">
        <w:rPr>
          <w:rFonts w:ascii="Times New Roman" w:hAnsi="Times New Roman" w:cs="Times New Roman"/>
          <w:b/>
          <w:color w:val="000000"/>
          <w:sz w:val="28"/>
          <w:szCs w:val="28"/>
        </w:rPr>
        <w:t>20,8 млн. рублей</w:t>
      </w:r>
      <w:r w:rsidRPr="004248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687E" w:rsidRPr="00E66884" w:rsidRDefault="00EC687E" w:rsidP="0042489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A79AB">
        <w:rPr>
          <w:rFonts w:ascii="Times New Roman" w:hAnsi="Times New Roman" w:cs="Times New Roman"/>
          <w:color w:val="000000"/>
          <w:sz w:val="28"/>
          <w:szCs w:val="28"/>
        </w:rPr>
        <w:t>В целом по сбору неналоговых доходов годовой план исполнен на 1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E66884">
        <w:rPr>
          <w:rFonts w:ascii="Times New Roman" w:hAnsi="Times New Roman" w:cs="Times New Roman"/>
          <w:color w:val="000000"/>
          <w:sz w:val="28"/>
          <w:szCs w:val="28"/>
        </w:rPr>
        <w:t xml:space="preserve">%. Поступление составило </w:t>
      </w:r>
      <w:r w:rsidRPr="004A3432">
        <w:rPr>
          <w:rFonts w:ascii="Times New Roman" w:hAnsi="Times New Roman" w:cs="Times New Roman"/>
          <w:b/>
          <w:color w:val="000000"/>
          <w:sz w:val="28"/>
          <w:szCs w:val="28"/>
        </w:rPr>
        <w:t>4,9 млн. рублей</w:t>
      </w:r>
      <w:r w:rsidRPr="004248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687E" w:rsidRPr="00E66884" w:rsidRDefault="00EC687E" w:rsidP="0042489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E66884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плана по безвозмездным поступлениям за отчетный период составило  в сумме </w:t>
      </w:r>
      <w:r w:rsidRPr="004A3432">
        <w:rPr>
          <w:rFonts w:ascii="Times New Roman" w:hAnsi="Times New Roman" w:cs="Times New Roman"/>
          <w:b/>
          <w:color w:val="000000"/>
          <w:sz w:val="28"/>
          <w:szCs w:val="28"/>
        </w:rPr>
        <w:t>51,7 млн. рублей</w:t>
      </w:r>
      <w:r w:rsidRPr="00E66884">
        <w:rPr>
          <w:rFonts w:ascii="Times New Roman" w:hAnsi="Times New Roman" w:cs="Times New Roman"/>
          <w:color w:val="000000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Pr="00E66884">
        <w:rPr>
          <w:rFonts w:ascii="Times New Roman" w:hAnsi="Times New Roman" w:cs="Times New Roman"/>
          <w:color w:val="000000"/>
          <w:sz w:val="28"/>
          <w:szCs w:val="28"/>
        </w:rPr>
        <w:t xml:space="preserve"> % годового плана.</w:t>
      </w:r>
    </w:p>
    <w:p w:rsidR="00EC687E" w:rsidRDefault="00EC687E" w:rsidP="00427871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C687E" w:rsidRDefault="00EC687E" w:rsidP="00B50D0A">
      <w:pPr>
        <w:pStyle w:val="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2489E">
        <w:rPr>
          <w:rFonts w:ascii="Times New Roman" w:hAnsi="Times New Roman"/>
          <w:b/>
          <w:sz w:val="28"/>
          <w:szCs w:val="28"/>
        </w:rPr>
        <w:t>Общие итоги исполнения расходной части бюджета</w:t>
      </w:r>
    </w:p>
    <w:p w:rsidR="00EC687E" w:rsidRPr="0042489E" w:rsidRDefault="00EC687E" w:rsidP="00B50D0A">
      <w:pPr>
        <w:pStyle w:val="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EC687E" w:rsidRDefault="00EC687E" w:rsidP="00C155A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расходы бюджета за </w:t>
      </w:r>
      <w:r w:rsidRPr="00E46C5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год составили </w:t>
      </w:r>
      <w:r w:rsidRPr="0001234C">
        <w:rPr>
          <w:rFonts w:ascii="Times New Roman" w:hAnsi="Times New Roman" w:cs="Times New Roman"/>
          <w:b/>
          <w:sz w:val="28"/>
          <w:szCs w:val="28"/>
        </w:rPr>
        <w:t>77,9 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87E" w:rsidRPr="0001234C" w:rsidRDefault="00EC687E" w:rsidP="00C155A3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По состоянию на 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дефицит составил </w:t>
      </w:r>
      <w:r w:rsidRPr="0001234C">
        <w:rPr>
          <w:rFonts w:ascii="Times New Roman" w:hAnsi="Times New Roman" w:cs="Times New Roman"/>
          <w:b/>
          <w:sz w:val="28"/>
          <w:szCs w:val="28"/>
        </w:rPr>
        <w:t>0,4 млн. рублей.</w:t>
      </w:r>
    </w:p>
    <w:p w:rsidR="00EC687E" w:rsidRPr="00E46C54" w:rsidRDefault="00EC687E" w:rsidP="00C155A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В разрезе разделов бюджетной классификации исполнение характеризуется следующими показателями:</w:t>
      </w:r>
    </w:p>
    <w:p w:rsidR="00EC687E" w:rsidRPr="00DA30F0" w:rsidRDefault="00EC687E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30F0">
        <w:rPr>
          <w:rFonts w:ascii="Times New Roman" w:hAnsi="Times New Roman" w:cs="Times New Roman"/>
          <w:sz w:val="28"/>
          <w:szCs w:val="28"/>
          <w:u w:val="single"/>
        </w:rPr>
        <w:t>Общегосударственные вопросы.</w:t>
      </w:r>
    </w:p>
    <w:p w:rsidR="00EC687E" w:rsidRPr="00E46C54" w:rsidRDefault="00EC687E" w:rsidP="00C155A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Pr="0001234C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216 200 </w:t>
      </w:r>
      <w:r w:rsidRPr="0001234C">
        <w:rPr>
          <w:rFonts w:ascii="Times New Roman" w:hAnsi="Times New Roman" w:cs="Times New Roman"/>
          <w:b/>
          <w:sz w:val="28"/>
          <w:szCs w:val="28"/>
        </w:rPr>
        <w:t>рублей</w:t>
      </w:r>
      <w:r w:rsidRPr="00E46C54">
        <w:rPr>
          <w:rFonts w:ascii="Times New Roman" w:hAnsi="Times New Roman" w:cs="Times New Roman"/>
          <w:sz w:val="28"/>
          <w:szCs w:val="28"/>
        </w:rPr>
        <w:t xml:space="preserve"> или 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6C54">
        <w:rPr>
          <w:rFonts w:ascii="Times New Roman" w:hAnsi="Times New Roman" w:cs="Times New Roman"/>
          <w:sz w:val="28"/>
          <w:szCs w:val="28"/>
        </w:rPr>
        <w:t xml:space="preserve"> % от бюджетных ассигнований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года. Доля расходов данного раздела в общей сумме расходов бюджета муниципального образования составила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46C54">
        <w:rPr>
          <w:rFonts w:ascii="Times New Roman" w:hAnsi="Times New Roman" w:cs="Times New Roman"/>
          <w:sz w:val="28"/>
          <w:szCs w:val="28"/>
        </w:rPr>
        <w:t>%.</w:t>
      </w:r>
    </w:p>
    <w:p w:rsidR="00EC687E" w:rsidRPr="00E46C54" w:rsidRDefault="00EC687E" w:rsidP="00C155A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E46C54">
        <w:rPr>
          <w:rFonts w:ascii="Times New Roman" w:hAnsi="Times New Roman" w:cs="Times New Roman"/>
          <w:sz w:val="28"/>
          <w:szCs w:val="28"/>
        </w:rPr>
        <w:t xml:space="preserve">по прочим межбюджетным трансфертам бюджету района на </w:t>
      </w:r>
      <w:r w:rsidRPr="00C155A3">
        <w:rPr>
          <w:rFonts w:ascii="Times New Roman" w:hAnsi="Times New Roman" w:cs="Times New Roman"/>
          <w:sz w:val="28"/>
          <w:szCs w:val="28"/>
        </w:rPr>
        <w:t xml:space="preserve">выполнение переданных полномочий составили </w:t>
      </w:r>
      <w:r>
        <w:rPr>
          <w:rFonts w:ascii="Times New Roman" w:hAnsi="Times New Roman" w:cs="Times New Roman"/>
          <w:b/>
          <w:sz w:val="28"/>
          <w:szCs w:val="28"/>
        </w:rPr>
        <w:t>1 091 </w:t>
      </w:r>
      <w:r w:rsidRPr="0001234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C155A3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 или 100% от </w:t>
      </w:r>
      <w:r w:rsidRPr="00E46C54">
        <w:rPr>
          <w:rFonts w:ascii="Times New Roman" w:hAnsi="Times New Roman" w:cs="Times New Roman"/>
          <w:sz w:val="28"/>
          <w:szCs w:val="28"/>
        </w:rPr>
        <w:t>плана 20</w:t>
      </w:r>
      <w:r>
        <w:rPr>
          <w:rFonts w:ascii="Times New Roman" w:hAnsi="Times New Roman" w:cs="Times New Roman"/>
          <w:sz w:val="28"/>
          <w:szCs w:val="28"/>
        </w:rPr>
        <w:t xml:space="preserve">20 года, в том </w:t>
      </w:r>
      <w:r w:rsidRPr="00E46C54">
        <w:rPr>
          <w:rFonts w:ascii="Times New Roman" w:hAnsi="Times New Roman" w:cs="Times New Roman"/>
          <w:sz w:val="28"/>
          <w:szCs w:val="28"/>
        </w:rPr>
        <w:t>числе:</w:t>
      </w:r>
    </w:p>
    <w:p w:rsidR="00EC687E" w:rsidRPr="00DA30F0" w:rsidRDefault="00EC687E" w:rsidP="00C155A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 содержанию районного </w:t>
      </w:r>
      <w:r w:rsidRPr="00DA30F0">
        <w:rPr>
          <w:rFonts w:ascii="Times New Roman" w:hAnsi="Times New Roman" w:cs="Times New Roman"/>
          <w:sz w:val="28"/>
          <w:szCs w:val="28"/>
        </w:rPr>
        <w:t xml:space="preserve">архива – </w:t>
      </w:r>
      <w:r w:rsidRPr="0001234C">
        <w:rPr>
          <w:rFonts w:ascii="Times New Roman" w:hAnsi="Times New Roman" w:cs="Times New Roman"/>
          <w:b/>
          <w:sz w:val="28"/>
          <w:szCs w:val="28"/>
        </w:rPr>
        <w:t>120 700 рублей</w:t>
      </w:r>
      <w:r w:rsidRPr="00DA30F0">
        <w:rPr>
          <w:rFonts w:ascii="Times New Roman" w:hAnsi="Times New Roman" w:cs="Times New Roman"/>
          <w:sz w:val="28"/>
          <w:szCs w:val="28"/>
        </w:rPr>
        <w:t>;</w:t>
      </w:r>
    </w:p>
    <w:p w:rsidR="00EC687E" w:rsidRPr="00DA30F0" w:rsidRDefault="00EC687E" w:rsidP="00C155A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A30F0">
        <w:rPr>
          <w:rFonts w:ascii="Times New Roman" w:hAnsi="Times New Roman" w:cs="Times New Roman"/>
          <w:sz w:val="28"/>
          <w:szCs w:val="28"/>
        </w:rPr>
        <w:t xml:space="preserve">- по осуществлению казначейского исполнения  бюджета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1234C">
        <w:rPr>
          <w:rFonts w:ascii="Times New Roman" w:hAnsi="Times New Roman" w:cs="Times New Roman"/>
          <w:b/>
          <w:sz w:val="28"/>
          <w:szCs w:val="28"/>
        </w:rPr>
        <w:t>457 300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0F0">
        <w:rPr>
          <w:rFonts w:ascii="Times New Roman" w:hAnsi="Times New Roman" w:cs="Times New Roman"/>
          <w:sz w:val="28"/>
          <w:szCs w:val="28"/>
        </w:rPr>
        <w:t>рублей;</w:t>
      </w:r>
    </w:p>
    <w:p w:rsidR="00EC687E" w:rsidRPr="00C155A3" w:rsidRDefault="00EC687E" w:rsidP="00C155A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A30F0">
        <w:rPr>
          <w:rFonts w:ascii="Times New Roman" w:hAnsi="Times New Roman" w:cs="Times New Roman"/>
          <w:sz w:val="28"/>
          <w:szCs w:val="28"/>
        </w:rPr>
        <w:t xml:space="preserve">- на градостроительную деятельность – </w:t>
      </w:r>
      <w:r w:rsidRPr="0001234C">
        <w:rPr>
          <w:rFonts w:ascii="Times New Roman" w:hAnsi="Times New Roman" w:cs="Times New Roman"/>
          <w:b/>
          <w:sz w:val="28"/>
          <w:szCs w:val="28"/>
        </w:rPr>
        <w:t>353 600</w:t>
      </w:r>
      <w:r w:rsidRPr="00C155A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C687E" w:rsidRDefault="00EC687E" w:rsidP="00C155A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30F0">
        <w:rPr>
          <w:rFonts w:ascii="Times New Roman" w:hAnsi="Times New Roman" w:cs="Times New Roman"/>
          <w:sz w:val="28"/>
          <w:szCs w:val="28"/>
        </w:rPr>
        <w:lastRenderedPageBreak/>
        <w:t xml:space="preserve">- на внутренний финансовый контроль – </w:t>
      </w:r>
      <w:r w:rsidRPr="0001234C">
        <w:rPr>
          <w:rFonts w:ascii="Times New Roman" w:hAnsi="Times New Roman" w:cs="Times New Roman"/>
          <w:b/>
          <w:sz w:val="28"/>
          <w:szCs w:val="28"/>
        </w:rPr>
        <w:t>128 700рублей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C687E" w:rsidRDefault="00EC687E" w:rsidP="00C155A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A30F0">
        <w:rPr>
          <w:rFonts w:ascii="Times New Roman" w:hAnsi="Times New Roman" w:cs="Times New Roman"/>
          <w:sz w:val="28"/>
          <w:szCs w:val="28"/>
        </w:rPr>
        <w:t>- на вн</w:t>
      </w:r>
      <w:r>
        <w:rPr>
          <w:rFonts w:ascii="Times New Roman" w:hAnsi="Times New Roman" w:cs="Times New Roman"/>
          <w:sz w:val="28"/>
          <w:szCs w:val="28"/>
        </w:rPr>
        <w:t>еш</w:t>
      </w:r>
      <w:r w:rsidRPr="00DA30F0">
        <w:rPr>
          <w:rFonts w:ascii="Times New Roman" w:hAnsi="Times New Roman" w:cs="Times New Roman"/>
          <w:sz w:val="28"/>
          <w:szCs w:val="28"/>
        </w:rPr>
        <w:t xml:space="preserve">ний финансовый контроль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1234C">
        <w:rPr>
          <w:rFonts w:ascii="Times New Roman" w:hAnsi="Times New Roman" w:cs="Times New Roman"/>
          <w:b/>
          <w:sz w:val="28"/>
          <w:szCs w:val="28"/>
        </w:rPr>
        <w:t>30 700рублей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87E" w:rsidRPr="009577A1" w:rsidRDefault="00EC687E" w:rsidP="00C155A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577A1">
        <w:rPr>
          <w:rFonts w:ascii="Times New Roman" w:hAnsi="Times New Roman" w:cs="Times New Roman"/>
          <w:color w:val="000000"/>
          <w:sz w:val="28"/>
          <w:szCs w:val="28"/>
        </w:rPr>
        <w:t xml:space="preserve">Расходы по подразделу </w:t>
      </w:r>
      <w:r w:rsidRPr="00C155A3">
        <w:rPr>
          <w:rFonts w:ascii="Times New Roman" w:hAnsi="Times New Roman" w:cs="Times New Roman"/>
          <w:color w:val="000000"/>
          <w:sz w:val="28"/>
          <w:szCs w:val="28"/>
        </w:rPr>
        <w:t>"Другие общегосударственные расходы"</w:t>
      </w:r>
      <w:r w:rsidRPr="009577A1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составили  </w:t>
      </w:r>
      <w:r w:rsidRPr="004A3432">
        <w:rPr>
          <w:rFonts w:ascii="Times New Roman" w:hAnsi="Times New Roman" w:cs="Times New Roman"/>
          <w:b/>
          <w:color w:val="000000"/>
          <w:sz w:val="28"/>
          <w:szCs w:val="28"/>
        </w:rPr>
        <w:t>320 300 рублей</w:t>
      </w:r>
      <w:r w:rsidRPr="00C155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77A1">
        <w:rPr>
          <w:rFonts w:ascii="Times New Roman" w:hAnsi="Times New Roman" w:cs="Times New Roman"/>
          <w:color w:val="000000"/>
          <w:sz w:val="28"/>
          <w:szCs w:val="28"/>
        </w:rPr>
        <w:t xml:space="preserve">и направлены на оплату обучения специалистов,  публикаций в </w:t>
      </w:r>
      <w:r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Pr="009577A1">
        <w:rPr>
          <w:rFonts w:ascii="Times New Roman" w:hAnsi="Times New Roman" w:cs="Times New Roman"/>
          <w:color w:val="000000"/>
          <w:sz w:val="28"/>
          <w:szCs w:val="28"/>
        </w:rPr>
        <w:t xml:space="preserve">газете "Сельская новь", приобретение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proofErr w:type="spellStart"/>
      <w:r w:rsidRPr="009577A1">
        <w:rPr>
          <w:rFonts w:ascii="Times New Roman" w:hAnsi="Times New Roman" w:cs="Times New Roman"/>
          <w:color w:val="000000"/>
          <w:sz w:val="28"/>
          <w:szCs w:val="28"/>
        </w:rPr>
        <w:t>Криптопро</w:t>
      </w:r>
      <w:proofErr w:type="spellEnd"/>
      <w:r w:rsidRPr="009577A1">
        <w:rPr>
          <w:rFonts w:ascii="Times New Roman" w:hAnsi="Times New Roman" w:cs="Times New Roman"/>
          <w:color w:val="000000"/>
          <w:sz w:val="28"/>
          <w:szCs w:val="28"/>
        </w:rPr>
        <w:t xml:space="preserve">, антивирусных программ, обслуживание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правовой </w:t>
      </w:r>
      <w:r w:rsidRPr="009577A1">
        <w:rPr>
          <w:rFonts w:ascii="Times New Roman" w:hAnsi="Times New Roman" w:cs="Times New Roman"/>
          <w:color w:val="000000"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577A1">
        <w:rPr>
          <w:rFonts w:ascii="Times New Roman" w:hAnsi="Times New Roman" w:cs="Times New Roman"/>
          <w:color w:val="000000"/>
          <w:sz w:val="28"/>
          <w:szCs w:val="28"/>
        </w:rPr>
        <w:t>Гарант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577A1">
        <w:rPr>
          <w:rFonts w:ascii="Times New Roman" w:hAnsi="Times New Roman" w:cs="Times New Roman"/>
          <w:color w:val="000000"/>
          <w:sz w:val="28"/>
          <w:szCs w:val="28"/>
        </w:rPr>
        <w:t>. Исполнение составило 9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9577A1">
        <w:rPr>
          <w:rFonts w:ascii="Times New Roman" w:hAnsi="Times New Roman" w:cs="Times New Roman"/>
          <w:color w:val="000000"/>
          <w:sz w:val="28"/>
          <w:szCs w:val="28"/>
        </w:rPr>
        <w:t xml:space="preserve">,5%. </w:t>
      </w:r>
    </w:p>
    <w:p w:rsidR="00EC687E" w:rsidRPr="00C155A3" w:rsidRDefault="00EC687E" w:rsidP="00C155A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46C54">
        <w:rPr>
          <w:rFonts w:ascii="Times New Roman" w:hAnsi="Times New Roman" w:cs="Times New Roman"/>
          <w:sz w:val="28"/>
          <w:szCs w:val="28"/>
        </w:rPr>
        <w:t xml:space="preserve"> по разделу «Национальная оборона» за счет субвенций федерального бюджета на содержание военно-учетных столов на территориях, где отсутствуют военные комиссариаты, составил </w:t>
      </w:r>
      <w:r w:rsidRPr="004A3432">
        <w:rPr>
          <w:rFonts w:ascii="Times New Roman" w:hAnsi="Times New Roman" w:cs="Times New Roman"/>
          <w:b/>
          <w:sz w:val="28"/>
          <w:szCs w:val="28"/>
        </w:rPr>
        <w:t xml:space="preserve">300 100 рублей </w:t>
      </w:r>
      <w:r w:rsidRPr="00C155A3">
        <w:rPr>
          <w:rFonts w:ascii="Times New Roman" w:hAnsi="Times New Roman" w:cs="Times New Roman"/>
          <w:sz w:val="28"/>
          <w:szCs w:val="28"/>
        </w:rPr>
        <w:t>или 100% от годовых назначений.</w:t>
      </w:r>
    </w:p>
    <w:p w:rsidR="00EC687E" w:rsidRPr="00C155A3" w:rsidRDefault="00EC687E" w:rsidP="003948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C155A3">
        <w:rPr>
          <w:rFonts w:ascii="Times New Roman" w:hAnsi="Times New Roman" w:cs="Times New Roman"/>
          <w:b/>
          <w:bCs/>
          <w:sz w:val="28"/>
          <w:szCs w:val="28"/>
        </w:rPr>
        <w:lastRenderedPageBreak/>
        <w:t>Жилищно-коммунальное хозяйство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благоустройство</w:t>
      </w:r>
    </w:p>
    <w:p w:rsidR="00EC687E" w:rsidRDefault="00EC687E" w:rsidP="0092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87E" w:rsidRPr="00B14E10" w:rsidRDefault="00EC687E" w:rsidP="009E2DA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14E10">
        <w:rPr>
          <w:rFonts w:ascii="Times New Roman" w:hAnsi="Times New Roman" w:cs="Times New Roman"/>
          <w:sz w:val="28"/>
          <w:szCs w:val="28"/>
        </w:rPr>
        <w:t>Сегодня многоквартирный жилищный фонд муниципального образования Калитинское с</w:t>
      </w:r>
      <w:r>
        <w:rPr>
          <w:rFonts w:ascii="Times New Roman" w:hAnsi="Times New Roman" w:cs="Times New Roman"/>
          <w:sz w:val="28"/>
          <w:szCs w:val="28"/>
        </w:rPr>
        <w:t>ельское поселение составляет 85</w:t>
      </w:r>
      <w:r w:rsidRPr="00B14E1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Pr="00B14E10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B14E1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14E10">
        <w:rPr>
          <w:rFonts w:ascii="Times New Roman" w:hAnsi="Times New Roman" w:cs="Times New Roman"/>
          <w:sz w:val="28"/>
          <w:szCs w:val="28"/>
        </w:rPr>
        <w:t xml:space="preserve"> или 81 многоквартирный дом. </w:t>
      </w:r>
    </w:p>
    <w:p w:rsidR="00EC687E" w:rsidRPr="005465C3" w:rsidRDefault="00EC687E" w:rsidP="005465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65C3">
        <w:rPr>
          <w:rFonts w:ascii="Times New Roman" w:hAnsi="Times New Roman" w:cs="Times New Roman"/>
          <w:b/>
          <w:color w:val="000000"/>
          <w:sz w:val="28"/>
          <w:szCs w:val="28"/>
        </w:rPr>
        <w:t>В 2020 году:</w:t>
      </w:r>
    </w:p>
    <w:p w:rsidR="00EC687E" w:rsidRDefault="00EC687E" w:rsidP="00D31086">
      <w:pPr>
        <w:numPr>
          <w:ilvl w:val="0"/>
          <w:numId w:val="10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9BD">
        <w:rPr>
          <w:rFonts w:ascii="Times New Roman" w:hAnsi="Times New Roman" w:cs="Times New Roman"/>
          <w:color w:val="000000"/>
          <w:sz w:val="28"/>
          <w:szCs w:val="28"/>
        </w:rPr>
        <w:t>в рамках реализации региональной адресной программы «Переселение граждан из аварийного жилищного фонда на территории Ленинградской области в 2019 – 2025 годах»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вторичном рынке </w:t>
      </w:r>
      <w:r w:rsidRPr="00CC09BD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приобретено 8 квартир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общую сумму </w:t>
      </w:r>
      <w:r w:rsidRPr="00A56A07">
        <w:rPr>
          <w:rFonts w:ascii="Times New Roman" w:hAnsi="Times New Roman" w:cs="Times New Roman"/>
          <w:b/>
          <w:color w:val="000000"/>
          <w:sz w:val="28"/>
          <w:szCs w:val="28"/>
        </w:rPr>
        <w:t>14 831 700 руб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для расселения 3 аварийных жилых домов в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687E" w:rsidRPr="0062638C" w:rsidRDefault="00EC687E" w:rsidP="00D31086">
      <w:pPr>
        <w:numPr>
          <w:ilvl w:val="0"/>
          <w:numId w:val="10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14E10">
        <w:rPr>
          <w:rFonts w:ascii="Times New Roman" w:hAnsi="Times New Roman" w:cs="Times New Roman"/>
          <w:color w:val="000000"/>
          <w:sz w:val="28"/>
          <w:szCs w:val="28"/>
        </w:rPr>
        <w:t>екоммерческой организацией "Фонд капитального ремонта многоквартирных домов Ленинградской области" произведен капитальный ремо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нт </w:t>
      </w:r>
      <w:r w:rsidRPr="00B14E10">
        <w:rPr>
          <w:rFonts w:ascii="Times New Roman" w:hAnsi="Times New Roman" w:cs="Times New Roman"/>
          <w:color w:val="000000"/>
          <w:sz w:val="28"/>
          <w:szCs w:val="28"/>
        </w:rPr>
        <w:t xml:space="preserve">подвала, фундамента и системы водоотведения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многоквартирного </w:t>
      </w:r>
      <w:r w:rsidRPr="00B14E10">
        <w:rPr>
          <w:rFonts w:ascii="Times New Roman" w:hAnsi="Times New Roman" w:cs="Times New Roman"/>
          <w:color w:val="000000"/>
          <w:sz w:val="28"/>
          <w:szCs w:val="28"/>
        </w:rPr>
        <w:t>жилого дома № 9</w:t>
      </w:r>
      <w:r>
        <w:rPr>
          <w:rFonts w:ascii="Times New Roman" w:hAnsi="Times New Roman" w:cs="Times New Roman"/>
          <w:color w:val="000000"/>
          <w:sz w:val="28"/>
          <w:szCs w:val="28"/>
        </w:rPr>
        <w:t>А, Гатчинский пер</w:t>
      </w:r>
      <w:r w:rsidRPr="005930AC">
        <w:rPr>
          <w:rFonts w:ascii="Times New Roman" w:hAnsi="Times New Roman" w:cs="Times New Roman"/>
          <w:color w:val="000000"/>
          <w:sz w:val="28"/>
          <w:szCs w:val="28"/>
        </w:rPr>
        <w:t xml:space="preserve">., п. </w:t>
      </w:r>
      <w:proofErr w:type="spellStart"/>
      <w:r w:rsidRPr="005930AC">
        <w:rPr>
          <w:rFonts w:ascii="Times New Roman" w:hAnsi="Times New Roman" w:cs="Times New Roman"/>
          <w:color w:val="000000"/>
          <w:sz w:val="28"/>
          <w:szCs w:val="28"/>
        </w:rPr>
        <w:t>Кикерино</w:t>
      </w:r>
      <w:proofErr w:type="spellEnd"/>
      <w:r w:rsidRPr="005930A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сумму </w:t>
      </w:r>
      <w:r w:rsidRPr="005930AC">
        <w:rPr>
          <w:rFonts w:ascii="Times New Roman" w:hAnsi="Times New Roman" w:cs="Times New Roman"/>
          <w:b/>
          <w:sz w:val="28"/>
          <w:szCs w:val="28"/>
        </w:rPr>
        <w:t>11 451 889 рублей</w:t>
      </w:r>
      <w:r w:rsidRPr="005930AC">
        <w:rPr>
          <w:rFonts w:ascii="Times New Roman" w:hAnsi="Times New Roman" w:cs="Times New Roman"/>
          <w:sz w:val="28"/>
          <w:szCs w:val="28"/>
        </w:rPr>
        <w:t>,</w:t>
      </w:r>
      <w:r w:rsidRPr="005465C3">
        <w:rPr>
          <w:rFonts w:ascii="Times New Roman" w:hAnsi="Times New Roman" w:cs="Times New Roman"/>
          <w:sz w:val="28"/>
          <w:szCs w:val="28"/>
        </w:rPr>
        <w:t xml:space="preserve"> кроме того администрацией Калитинского сельского поселения в данном доме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5465C3">
        <w:rPr>
          <w:rFonts w:ascii="Times New Roman" w:hAnsi="Times New Roman" w:cs="Times New Roman"/>
          <w:sz w:val="28"/>
          <w:szCs w:val="28"/>
        </w:rPr>
        <w:t xml:space="preserve">проведены </w:t>
      </w:r>
      <w:r>
        <w:rPr>
          <w:rFonts w:ascii="Times New Roman" w:hAnsi="Times New Roman" w:cs="Times New Roman"/>
          <w:sz w:val="28"/>
          <w:szCs w:val="28"/>
        </w:rPr>
        <w:t xml:space="preserve">непредвиденные </w:t>
      </w:r>
      <w:r w:rsidRPr="005465C3">
        <w:rPr>
          <w:rFonts w:ascii="Times New Roman" w:hAnsi="Times New Roman" w:cs="Times New Roman"/>
          <w:sz w:val="28"/>
          <w:szCs w:val="28"/>
        </w:rPr>
        <w:t xml:space="preserve">работы по обеспечению доступа в подвал дома на сумму </w:t>
      </w:r>
      <w:r w:rsidRPr="0062638C">
        <w:rPr>
          <w:rFonts w:ascii="Times New Roman" w:hAnsi="Times New Roman" w:cs="Times New Roman"/>
          <w:b/>
          <w:sz w:val="28"/>
          <w:szCs w:val="28"/>
        </w:rPr>
        <w:t>169 300</w:t>
      </w:r>
      <w:r w:rsidRPr="0062638C">
        <w:rPr>
          <w:rFonts w:ascii="Times New Roman" w:hAnsi="Times New Roman" w:cs="Times New Roman"/>
          <w:sz w:val="28"/>
          <w:szCs w:val="28"/>
        </w:rPr>
        <w:t xml:space="preserve"> руб</w:t>
      </w:r>
      <w:r w:rsidRPr="005465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65C3">
        <w:rPr>
          <w:rFonts w:ascii="Times New Roman" w:hAnsi="Times New Roman" w:cs="Times New Roman"/>
          <w:sz w:val="28"/>
          <w:szCs w:val="28"/>
        </w:rPr>
        <w:t>работы по капитальному ремонту внутридомовой</w:t>
      </w:r>
      <w:proofErr w:type="gramEnd"/>
      <w:r w:rsidRPr="005465C3">
        <w:rPr>
          <w:rFonts w:ascii="Times New Roman" w:hAnsi="Times New Roman" w:cs="Times New Roman"/>
          <w:sz w:val="28"/>
          <w:szCs w:val="28"/>
        </w:rPr>
        <w:t xml:space="preserve"> системы холодного водоснабжения в подвале на сумму </w:t>
      </w:r>
      <w:r w:rsidRPr="00A56A07">
        <w:rPr>
          <w:rFonts w:ascii="Times New Roman" w:hAnsi="Times New Roman" w:cs="Times New Roman"/>
          <w:b/>
          <w:sz w:val="28"/>
          <w:szCs w:val="28"/>
        </w:rPr>
        <w:t>300 000 руб</w:t>
      </w:r>
      <w:r>
        <w:rPr>
          <w:rFonts w:ascii="Times New Roman" w:hAnsi="Times New Roman" w:cs="Times New Roman"/>
          <w:b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текущая инвентаризация на сумму </w:t>
      </w:r>
      <w:r w:rsidRPr="00A56A07">
        <w:rPr>
          <w:rFonts w:ascii="Times New Roman" w:hAnsi="Times New Roman" w:cs="Times New Roman"/>
          <w:b/>
          <w:sz w:val="28"/>
          <w:szCs w:val="28"/>
        </w:rPr>
        <w:t>21 204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A07">
        <w:rPr>
          <w:rFonts w:ascii="Times New Roman" w:hAnsi="Times New Roman" w:cs="Times New Roman"/>
          <w:b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., итого </w:t>
      </w:r>
      <w:r w:rsidRPr="0062638C">
        <w:rPr>
          <w:rFonts w:ascii="Times New Roman" w:hAnsi="Times New Roman" w:cs="Times New Roman"/>
          <w:b/>
          <w:sz w:val="28"/>
          <w:szCs w:val="28"/>
        </w:rPr>
        <w:t>490 504 рубля</w:t>
      </w:r>
      <w:r w:rsidRPr="0062638C">
        <w:rPr>
          <w:rFonts w:ascii="Times New Roman" w:hAnsi="Times New Roman" w:cs="Times New Roman"/>
          <w:sz w:val="28"/>
          <w:szCs w:val="28"/>
        </w:rPr>
        <w:t xml:space="preserve"> было израсходовано из местного бюджета на мероприятия, обеспечивающие проведение вышеуказанного капитального ремонта в данном доме;</w:t>
      </w:r>
    </w:p>
    <w:p w:rsidR="00EC687E" w:rsidRDefault="00EC687E" w:rsidP="00D31086">
      <w:pPr>
        <w:numPr>
          <w:ilvl w:val="0"/>
          <w:numId w:val="10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произведены работы по установке насосного агрегата в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A56A07">
        <w:rPr>
          <w:rFonts w:ascii="Times New Roman" w:hAnsi="Times New Roman" w:cs="Times New Roman"/>
          <w:b/>
          <w:sz w:val="28"/>
          <w:szCs w:val="28"/>
        </w:rPr>
        <w:t>87 312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EC687E" w:rsidRDefault="00EC687E" w:rsidP="00D31086">
      <w:pPr>
        <w:numPr>
          <w:ilvl w:val="0"/>
          <w:numId w:val="10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текущий ремонт участка сетей водоснабжения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Безымянная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Pr="00241F31">
        <w:rPr>
          <w:rFonts w:ascii="Times New Roman" w:hAnsi="Times New Roman" w:cs="Times New Roman"/>
          <w:b/>
          <w:sz w:val="28"/>
          <w:szCs w:val="28"/>
        </w:rPr>
        <w:t>53 863 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EC687E" w:rsidRDefault="00EC687E" w:rsidP="00D31086">
      <w:pPr>
        <w:numPr>
          <w:ilvl w:val="0"/>
          <w:numId w:val="10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оценку технического состояния строительных конструкций жилых домов №№ 2 и 3 по ул. 77 км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дома № 8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Pr="00241F31">
        <w:rPr>
          <w:rFonts w:ascii="Times New Roman" w:hAnsi="Times New Roman" w:cs="Times New Roman"/>
          <w:b/>
          <w:sz w:val="28"/>
          <w:szCs w:val="28"/>
        </w:rPr>
        <w:t>99 123 руб.</w:t>
      </w:r>
      <w:r>
        <w:rPr>
          <w:rFonts w:ascii="Times New Roman" w:hAnsi="Times New Roman" w:cs="Times New Roman"/>
          <w:sz w:val="28"/>
          <w:szCs w:val="28"/>
        </w:rPr>
        <w:t xml:space="preserve"> (данные дома были признаны аварийными);</w:t>
      </w:r>
    </w:p>
    <w:p w:rsidR="00EC687E" w:rsidRDefault="00EC687E" w:rsidP="00D31086">
      <w:pPr>
        <w:numPr>
          <w:ilvl w:val="0"/>
          <w:numId w:val="10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ремонт выгребной ямы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Ломакина, дом 25 на сумму </w:t>
      </w:r>
      <w:r w:rsidRPr="00241F31">
        <w:rPr>
          <w:rFonts w:ascii="Times New Roman" w:hAnsi="Times New Roman" w:cs="Times New Roman"/>
          <w:b/>
          <w:sz w:val="28"/>
          <w:szCs w:val="28"/>
        </w:rPr>
        <w:t>22 176 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EC687E" w:rsidRDefault="00EC687E" w:rsidP="00D31086">
      <w:pPr>
        <w:numPr>
          <w:ilvl w:val="0"/>
          <w:numId w:val="10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текущий ремонт участков сетей водоснабжения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Курковицкое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шоссе, дом 11, ул. Совхозная, 2 квартал, ул. Ивановская</w:t>
      </w:r>
      <w:r w:rsidRPr="00F73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41F31">
        <w:rPr>
          <w:rFonts w:ascii="Times New Roman" w:hAnsi="Times New Roman" w:cs="Times New Roman"/>
          <w:b/>
          <w:sz w:val="28"/>
          <w:szCs w:val="28"/>
        </w:rPr>
        <w:t>259 787 руб.;</w:t>
      </w:r>
    </w:p>
    <w:p w:rsidR="00EC687E" w:rsidRDefault="00EC687E" w:rsidP="00D31086">
      <w:pPr>
        <w:numPr>
          <w:ilvl w:val="0"/>
          <w:numId w:val="10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работы по устройству ограждения водозаборных сооружений в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241F31">
        <w:rPr>
          <w:rFonts w:ascii="Times New Roman" w:hAnsi="Times New Roman" w:cs="Times New Roman"/>
          <w:b/>
          <w:sz w:val="28"/>
          <w:szCs w:val="28"/>
        </w:rPr>
        <w:t>452 036 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EC687E" w:rsidRDefault="00EC687E" w:rsidP="00D31086">
      <w:pPr>
        <w:numPr>
          <w:ilvl w:val="0"/>
          <w:numId w:val="10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ремонт печей в муниципальных квартирах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Ломакина израсходовано </w:t>
      </w:r>
      <w:r w:rsidRPr="00241F31">
        <w:rPr>
          <w:rFonts w:ascii="Times New Roman" w:hAnsi="Times New Roman" w:cs="Times New Roman"/>
          <w:b/>
          <w:sz w:val="28"/>
          <w:szCs w:val="28"/>
        </w:rPr>
        <w:t>45 000 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EC687E" w:rsidRDefault="00EC687E" w:rsidP="00D31086">
      <w:pPr>
        <w:numPr>
          <w:ilvl w:val="0"/>
          <w:numId w:val="10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подготовку проекта организации демонтажа и сноса аварийных расселенных муниципальных многоквартирных жилых домов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выполнение работ по их демонтажу израсходовано </w:t>
      </w:r>
      <w:r w:rsidRPr="00241F31">
        <w:rPr>
          <w:rFonts w:ascii="Times New Roman" w:hAnsi="Times New Roman" w:cs="Times New Roman"/>
          <w:b/>
          <w:sz w:val="28"/>
          <w:szCs w:val="28"/>
        </w:rPr>
        <w:t>465 000 руб.;</w:t>
      </w:r>
    </w:p>
    <w:p w:rsidR="00EC687E" w:rsidRDefault="00EC687E" w:rsidP="00D31086">
      <w:pPr>
        <w:numPr>
          <w:ilvl w:val="0"/>
          <w:numId w:val="10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работы по устройству участка сетей канализации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 квартал, дом 5 на сумму </w:t>
      </w:r>
      <w:r w:rsidRPr="00241F31">
        <w:rPr>
          <w:rFonts w:ascii="Times New Roman" w:hAnsi="Times New Roman" w:cs="Times New Roman"/>
          <w:b/>
          <w:sz w:val="28"/>
          <w:szCs w:val="28"/>
        </w:rPr>
        <w:t>106 693 руб.;</w:t>
      </w:r>
    </w:p>
    <w:p w:rsidR="00EC687E" w:rsidRDefault="00EC687E" w:rsidP="00D31086">
      <w:pPr>
        <w:numPr>
          <w:ilvl w:val="0"/>
          <w:numId w:val="10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текущий ремонт кровли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1,3,9 по ул. Ломакина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241F31">
        <w:rPr>
          <w:rFonts w:ascii="Times New Roman" w:hAnsi="Times New Roman" w:cs="Times New Roman"/>
          <w:b/>
          <w:sz w:val="28"/>
          <w:szCs w:val="28"/>
        </w:rPr>
        <w:t>120 000 руб.;</w:t>
      </w:r>
    </w:p>
    <w:p w:rsidR="00EC687E" w:rsidRDefault="00EC687E" w:rsidP="00D31086">
      <w:pPr>
        <w:numPr>
          <w:ilvl w:val="0"/>
          <w:numId w:val="10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демонтаж и текущий ремонт детского оборудования детских площадок 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Курковицы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п.81 км израсходовано </w:t>
      </w:r>
      <w:r w:rsidRPr="00241F31">
        <w:rPr>
          <w:rFonts w:ascii="Times New Roman" w:hAnsi="Times New Roman" w:cs="Times New Roman"/>
          <w:b/>
          <w:sz w:val="28"/>
          <w:szCs w:val="28"/>
        </w:rPr>
        <w:t>211 000 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EC687E" w:rsidRDefault="00EC687E" w:rsidP="00D31086">
      <w:pPr>
        <w:numPr>
          <w:ilvl w:val="0"/>
          <w:numId w:val="10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ремонт и замену источников наружного противопожарного водоснабжения израсходовано </w:t>
      </w:r>
      <w:r w:rsidRPr="00241F31">
        <w:rPr>
          <w:rFonts w:ascii="Times New Roman" w:hAnsi="Times New Roman" w:cs="Times New Roman"/>
          <w:b/>
          <w:sz w:val="28"/>
          <w:szCs w:val="28"/>
        </w:rPr>
        <w:t>116 195 руб.;</w:t>
      </w:r>
    </w:p>
    <w:p w:rsidR="00EC687E" w:rsidRDefault="00EC687E" w:rsidP="00D31086">
      <w:pPr>
        <w:numPr>
          <w:ilvl w:val="0"/>
          <w:numId w:val="10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работы по текущему ремонту участка канализационных сетей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Курковицы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241F31">
        <w:rPr>
          <w:rFonts w:ascii="Times New Roman" w:hAnsi="Times New Roman" w:cs="Times New Roman"/>
          <w:b/>
          <w:sz w:val="28"/>
          <w:szCs w:val="28"/>
        </w:rPr>
        <w:t>57 085 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EC687E" w:rsidRDefault="00EC687E" w:rsidP="00D31086">
      <w:pPr>
        <w:numPr>
          <w:ilvl w:val="0"/>
          <w:numId w:val="10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разработку схемы теплоснабжения израсходовано </w:t>
      </w:r>
      <w:r w:rsidRPr="00241F31">
        <w:rPr>
          <w:rFonts w:ascii="Times New Roman" w:hAnsi="Times New Roman" w:cs="Times New Roman"/>
          <w:b/>
          <w:sz w:val="28"/>
          <w:szCs w:val="28"/>
        </w:rPr>
        <w:t>100 000 руб.;</w:t>
      </w:r>
    </w:p>
    <w:p w:rsidR="00EC687E" w:rsidRDefault="00EC687E" w:rsidP="00D31086">
      <w:pPr>
        <w:numPr>
          <w:ilvl w:val="0"/>
          <w:numId w:val="10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работы по установке железобетонного колодца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Pr="00241F31">
        <w:rPr>
          <w:rFonts w:ascii="Times New Roman" w:hAnsi="Times New Roman" w:cs="Times New Roman"/>
          <w:b/>
          <w:sz w:val="28"/>
          <w:szCs w:val="28"/>
        </w:rPr>
        <w:t>68 400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687E" w:rsidRDefault="00EC687E" w:rsidP="00D31086">
      <w:pPr>
        <w:numPr>
          <w:ilvl w:val="0"/>
          <w:numId w:val="10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спил деревьев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Курковицы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Pr="00241F31">
        <w:rPr>
          <w:rFonts w:ascii="Times New Roman" w:hAnsi="Times New Roman" w:cs="Times New Roman"/>
          <w:b/>
          <w:sz w:val="28"/>
          <w:szCs w:val="28"/>
        </w:rPr>
        <w:t>86 250 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EC687E" w:rsidRPr="00D31086" w:rsidRDefault="00EC687E" w:rsidP="00D31086">
      <w:pPr>
        <w:numPr>
          <w:ilvl w:val="0"/>
          <w:numId w:val="10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содержание и текущий ремонт уличного освещения поселения израсходовано </w:t>
      </w:r>
      <w:r w:rsidRPr="00C90235">
        <w:rPr>
          <w:rFonts w:ascii="Times New Roman" w:hAnsi="Times New Roman" w:cs="Times New Roman"/>
          <w:b/>
          <w:sz w:val="28"/>
          <w:szCs w:val="28"/>
        </w:rPr>
        <w:t>1 050 487</w:t>
      </w:r>
      <w:r w:rsidRPr="00C90235">
        <w:rPr>
          <w:rFonts w:ascii="Times New Roman" w:hAnsi="Times New Roman" w:cs="Times New Roman"/>
          <w:sz w:val="28"/>
          <w:szCs w:val="28"/>
        </w:rPr>
        <w:t xml:space="preserve"> руб. и т.д.</w:t>
      </w:r>
    </w:p>
    <w:p w:rsidR="00EC687E" w:rsidRDefault="00EC687E" w:rsidP="009E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87E" w:rsidRDefault="00EC687E" w:rsidP="00CB1A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0A0C1F">
        <w:rPr>
          <w:rFonts w:ascii="Times New Roman" w:hAnsi="Times New Roman" w:cs="Times New Roman"/>
          <w:sz w:val="28"/>
          <w:szCs w:val="28"/>
        </w:rPr>
        <w:t>расходов по жилищно-коммунальному хозяйству и благоустройству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A0C1F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0A0C1F">
        <w:rPr>
          <w:rFonts w:ascii="Times New Roman" w:hAnsi="Times New Roman" w:cs="Times New Roman"/>
          <w:sz w:val="28"/>
          <w:szCs w:val="28"/>
        </w:rPr>
        <w:t xml:space="preserve">% всех расходов бюджета или в сумме </w:t>
      </w:r>
      <w:r w:rsidRPr="00F14C2C">
        <w:rPr>
          <w:rFonts w:ascii="Times New Roman" w:hAnsi="Times New Roman" w:cs="Times New Roman"/>
          <w:b/>
          <w:sz w:val="28"/>
          <w:szCs w:val="28"/>
        </w:rPr>
        <w:t>27 187 700 рублей</w:t>
      </w:r>
      <w:r w:rsidRPr="009E2DAA">
        <w:rPr>
          <w:rFonts w:ascii="Times New Roman" w:hAnsi="Times New Roman" w:cs="Times New Roman"/>
          <w:sz w:val="28"/>
          <w:szCs w:val="28"/>
        </w:rPr>
        <w:t>.</w:t>
      </w:r>
      <w:r w:rsidRPr="000A0C1F">
        <w:rPr>
          <w:rFonts w:ascii="Times New Roman" w:hAnsi="Times New Roman" w:cs="Times New Roman"/>
          <w:sz w:val="28"/>
          <w:szCs w:val="28"/>
        </w:rPr>
        <w:t xml:space="preserve"> Исполнение составило 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A0C1F">
        <w:rPr>
          <w:rFonts w:ascii="Times New Roman" w:hAnsi="Times New Roman" w:cs="Times New Roman"/>
          <w:sz w:val="28"/>
          <w:szCs w:val="28"/>
        </w:rPr>
        <w:t xml:space="preserve">% от годовых назначений. </w:t>
      </w:r>
    </w:p>
    <w:p w:rsidR="00EC687E" w:rsidRDefault="00EC687E" w:rsidP="00CB1A1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687E" w:rsidRPr="00241F31" w:rsidRDefault="00EC687E" w:rsidP="009E2DAA">
      <w:pPr>
        <w:spacing w:after="0" w:line="240" w:lineRule="auto"/>
        <w:ind w:firstLine="65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9E2DAA">
        <w:rPr>
          <w:rFonts w:ascii="Times New Roman" w:hAnsi="Times New Roman" w:cs="Times New Roman"/>
          <w:color w:val="000000"/>
          <w:sz w:val="28"/>
          <w:szCs w:val="28"/>
        </w:rPr>
        <w:t xml:space="preserve">рамках государственной программы Ленинградской области "Комплексное развитие сельских территорий Ленинградской области"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E2DAA">
        <w:rPr>
          <w:rFonts w:ascii="Times New Roman" w:hAnsi="Times New Roman" w:cs="Times New Roman"/>
          <w:color w:val="000000"/>
          <w:sz w:val="28"/>
          <w:szCs w:val="28"/>
        </w:rPr>
        <w:t xml:space="preserve">роведена корректировка проектно-сметной документации по строительству объекта незавершенного строительства </w:t>
      </w:r>
      <w:r w:rsidRPr="009E2DAA">
        <w:rPr>
          <w:rFonts w:ascii="Times New Roman" w:hAnsi="Times New Roman" w:cs="Times New Roman"/>
          <w:sz w:val="28"/>
          <w:szCs w:val="28"/>
        </w:rPr>
        <w:t xml:space="preserve">«Распределительный газопровод к жилой застройке в границах деревень Малое </w:t>
      </w:r>
      <w:proofErr w:type="spellStart"/>
      <w:r w:rsidRPr="009E2DAA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9E2DAA">
        <w:rPr>
          <w:rFonts w:ascii="Times New Roman" w:hAnsi="Times New Roman" w:cs="Times New Roman"/>
          <w:sz w:val="28"/>
          <w:szCs w:val="28"/>
        </w:rPr>
        <w:t xml:space="preserve">, Большое </w:t>
      </w:r>
      <w:proofErr w:type="spellStart"/>
      <w:r w:rsidRPr="009E2DAA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9E2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DAA">
        <w:rPr>
          <w:rFonts w:ascii="Times New Roman" w:hAnsi="Times New Roman" w:cs="Times New Roman"/>
          <w:sz w:val="28"/>
          <w:szCs w:val="28"/>
        </w:rPr>
        <w:t>Кикеринского</w:t>
      </w:r>
      <w:proofErr w:type="spellEnd"/>
      <w:r w:rsidRPr="009E2DAA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улиц </w:t>
      </w:r>
      <w:proofErr w:type="spellStart"/>
      <w:r w:rsidRPr="009E2DAA">
        <w:rPr>
          <w:rFonts w:ascii="Times New Roman" w:hAnsi="Times New Roman" w:cs="Times New Roman"/>
          <w:sz w:val="28"/>
          <w:szCs w:val="28"/>
        </w:rPr>
        <w:t>Фадеевская</w:t>
      </w:r>
      <w:proofErr w:type="spellEnd"/>
      <w:r w:rsidRPr="009E2DAA">
        <w:rPr>
          <w:rFonts w:ascii="Times New Roman" w:hAnsi="Times New Roman" w:cs="Times New Roman"/>
          <w:sz w:val="28"/>
          <w:szCs w:val="28"/>
        </w:rPr>
        <w:t xml:space="preserve">, Лесная, Мира, Банная, Сенная, Гатчинский переулок, Широкая, Болотная, Зеленый переулок пос. </w:t>
      </w:r>
      <w:proofErr w:type="spellStart"/>
      <w:r w:rsidRPr="009E2DAA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9E2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DAA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9E2DAA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сумму </w:t>
      </w:r>
      <w:r w:rsidRPr="00241F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579 700 руб. </w:t>
      </w:r>
      <w:proofErr w:type="gramEnd"/>
    </w:p>
    <w:p w:rsidR="00EC687E" w:rsidRDefault="00EC687E" w:rsidP="009E2DA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EC687E" w:rsidRPr="009E2DAA" w:rsidRDefault="00EC687E" w:rsidP="009E2DA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E2DAA">
        <w:rPr>
          <w:rFonts w:ascii="Times New Roman" w:hAnsi="Times New Roman" w:cs="Times New Roman"/>
          <w:sz w:val="28"/>
          <w:szCs w:val="28"/>
        </w:rPr>
        <w:t xml:space="preserve">В рамках исполнения мероприятий по реализации </w:t>
      </w:r>
      <w:r w:rsidRPr="009E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Закона Ленинградской области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</w:t>
      </w:r>
      <w:r w:rsidRPr="009E2DAA">
        <w:rPr>
          <w:rFonts w:ascii="Times New Roman" w:hAnsi="Times New Roman" w:cs="Times New Roman"/>
          <w:sz w:val="28"/>
          <w:szCs w:val="28"/>
        </w:rPr>
        <w:lastRenderedPageBreak/>
        <w:t>проведен</w:t>
      </w:r>
      <w:r w:rsidRPr="009E2DAA">
        <w:rPr>
          <w:rFonts w:ascii="Times New Roman" w:hAnsi="Times New Roman" w:cs="Times New Roman"/>
          <w:color w:val="000000"/>
          <w:sz w:val="28"/>
          <w:szCs w:val="28"/>
        </w:rPr>
        <w:t xml:space="preserve"> ремонт системы уличного освещения с заменой ламп ДРЛ </w:t>
      </w:r>
      <w:proofErr w:type="gramStart"/>
      <w:r w:rsidRPr="009E2DAA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9E2DAA">
        <w:rPr>
          <w:rFonts w:ascii="Times New Roman" w:hAnsi="Times New Roman" w:cs="Times New Roman"/>
          <w:color w:val="000000"/>
          <w:sz w:val="28"/>
          <w:szCs w:val="28"/>
        </w:rPr>
        <w:t xml:space="preserve"> светодиодные в </w:t>
      </w:r>
      <w:proofErr w:type="spellStart"/>
      <w:r w:rsidRPr="009E2DAA">
        <w:rPr>
          <w:rFonts w:ascii="Times New Roman" w:hAnsi="Times New Roman" w:cs="Times New Roman"/>
          <w:color w:val="000000"/>
          <w:sz w:val="28"/>
          <w:szCs w:val="28"/>
        </w:rPr>
        <w:t>дд</w:t>
      </w:r>
      <w:proofErr w:type="spellEnd"/>
      <w:r w:rsidRPr="009E2DA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E2DAA">
        <w:rPr>
          <w:rFonts w:ascii="Times New Roman" w:hAnsi="Times New Roman" w:cs="Times New Roman"/>
          <w:color w:val="000000"/>
          <w:sz w:val="28"/>
          <w:szCs w:val="28"/>
        </w:rPr>
        <w:t>Каргалозы</w:t>
      </w:r>
      <w:proofErr w:type="spellEnd"/>
      <w:r w:rsidRPr="009E2DAA">
        <w:rPr>
          <w:rFonts w:ascii="Times New Roman" w:hAnsi="Times New Roman" w:cs="Times New Roman"/>
          <w:color w:val="000000"/>
          <w:sz w:val="28"/>
          <w:szCs w:val="28"/>
        </w:rPr>
        <w:t xml:space="preserve"> и Село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b/>
          <w:sz w:val="28"/>
          <w:szCs w:val="28"/>
        </w:rPr>
        <w:t xml:space="preserve">993 100 </w:t>
      </w:r>
      <w:r w:rsidRPr="00F14C2C">
        <w:rPr>
          <w:rFonts w:ascii="Times New Roman" w:hAnsi="Times New Roman" w:cs="Times New Roman"/>
          <w:b/>
          <w:sz w:val="28"/>
          <w:szCs w:val="28"/>
        </w:rPr>
        <w:t>рублей.</w:t>
      </w:r>
    </w:p>
    <w:p w:rsidR="00EC687E" w:rsidRPr="00F14C2C" w:rsidRDefault="00EC687E" w:rsidP="00CB1A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2B8A">
        <w:rPr>
          <w:rFonts w:ascii="Times New Roman" w:hAnsi="Times New Roman" w:cs="Times New Roman"/>
          <w:sz w:val="28"/>
          <w:szCs w:val="28"/>
        </w:rPr>
        <w:t>В рамках исполнения мероприятий по реализации областного закона Ленинградской области от 15.01.2018 N 3-оз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B8A">
        <w:rPr>
          <w:rFonts w:ascii="Times New Roman" w:hAnsi="Times New Roman" w:cs="Times New Roman"/>
          <w:sz w:val="28"/>
          <w:szCs w:val="28"/>
        </w:rPr>
        <w:t xml:space="preserve">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</w:t>
      </w:r>
      <w:r w:rsidRPr="00792B8A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приобретены скамейки и урны к многоквартирным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жилым </w:t>
      </w:r>
      <w:r w:rsidRPr="00792B8A">
        <w:rPr>
          <w:rFonts w:ascii="Times New Roman" w:hAnsi="Times New Roman" w:cs="Times New Roman"/>
          <w:color w:val="000000"/>
          <w:sz w:val="28"/>
          <w:szCs w:val="28"/>
        </w:rPr>
        <w:t>домам, детские игровые комплексы в 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2B8A">
        <w:rPr>
          <w:rFonts w:ascii="Times New Roman" w:hAnsi="Times New Roman" w:cs="Times New Roman"/>
          <w:color w:val="000000"/>
          <w:sz w:val="28"/>
          <w:szCs w:val="28"/>
        </w:rPr>
        <w:t>Калитино</w:t>
      </w:r>
      <w:proofErr w:type="spellEnd"/>
      <w:r w:rsidRPr="00792B8A">
        <w:rPr>
          <w:rFonts w:ascii="Times New Roman" w:hAnsi="Times New Roman" w:cs="Times New Roman"/>
          <w:color w:val="000000"/>
          <w:sz w:val="28"/>
          <w:szCs w:val="28"/>
        </w:rPr>
        <w:t xml:space="preserve"> к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д.20, </w:t>
      </w:r>
      <w:r w:rsidRPr="00792B8A">
        <w:rPr>
          <w:rFonts w:ascii="Times New Roman" w:hAnsi="Times New Roman" w:cs="Times New Roman"/>
          <w:color w:val="000000"/>
          <w:sz w:val="28"/>
          <w:szCs w:val="28"/>
        </w:rPr>
        <w:t xml:space="preserve">7, 8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F14C2C">
        <w:rPr>
          <w:rFonts w:ascii="Times New Roman" w:hAnsi="Times New Roman" w:cs="Times New Roman"/>
          <w:b/>
          <w:sz w:val="28"/>
          <w:szCs w:val="28"/>
        </w:rPr>
        <w:t xml:space="preserve">1 124 600 рублей. </w:t>
      </w:r>
      <w:proofErr w:type="gramEnd"/>
    </w:p>
    <w:p w:rsidR="00EC687E" w:rsidRDefault="00EC687E" w:rsidP="00CB1A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A19">
        <w:rPr>
          <w:rFonts w:ascii="Times New Roman" w:hAnsi="Times New Roman" w:cs="Times New Roman"/>
          <w:sz w:val="28"/>
          <w:szCs w:val="28"/>
        </w:rPr>
        <w:t xml:space="preserve">На работы по </w:t>
      </w:r>
      <w:r>
        <w:rPr>
          <w:rFonts w:ascii="Times New Roman" w:hAnsi="Times New Roman" w:cs="Times New Roman"/>
          <w:sz w:val="28"/>
          <w:szCs w:val="28"/>
        </w:rPr>
        <w:t xml:space="preserve">содержанию и </w:t>
      </w:r>
      <w:r w:rsidRPr="00CB1A19">
        <w:rPr>
          <w:rFonts w:ascii="Times New Roman" w:hAnsi="Times New Roman" w:cs="Times New Roman"/>
          <w:sz w:val="28"/>
          <w:szCs w:val="28"/>
        </w:rPr>
        <w:t xml:space="preserve">благоустройству </w:t>
      </w:r>
      <w:r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Pr="00CB1A19">
        <w:rPr>
          <w:rFonts w:ascii="Times New Roman" w:hAnsi="Times New Roman" w:cs="Times New Roman"/>
          <w:sz w:val="28"/>
          <w:szCs w:val="28"/>
        </w:rPr>
        <w:t xml:space="preserve">кладбищ </w:t>
      </w:r>
      <w:proofErr w:type="spellStart"/>
      <w:r w:rsidRPr="00CB1A1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B1A1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B1A19">
        <w:rPr>
          <w:rFonts w:ascii="Times New Roman" w:hAnsi="Times New Roman" w:cs="Times New Roman"/>
          <w:sz w:val="28"/>
          <w:szCs w:val="28"/>
        </w:rPr>
        <w:t>урковицы</w:t>
      </w:r>
      <w:proofErr w:type="spellEnd"/>
      <w:r w:rsidRPr="00CB1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1A19">
        <w:rPr>
          <w:rFonts w:ascii="Times New Roman" w:hAnsi="Times New Roman" w:cs="Times New Roman"/>
          <w:sz w:val="28"/>
          <w:szCs w:val="28"/>
        </w:rPr>
        <w:t>д.Глумицы</w:t>
      </w:r>
      <w:proofErr w:type="spellEnd"/>
      <w:r w:rsidRPr="00CB1A19">
        <w:rPr>
          <w:rFonts w:ascii="Times New Roman" w:hAnsi="Times New Roman" w:cs="Times New Roman"/>
          <w:sz w:val="28"/>
          <w:szCs w:val="28"/>
        </w:rPr>
        <w:t xml:space="preserve"> и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A19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CB1A19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Pr="00F14C2C">
        <w:rPr>
          <w:rFonts w:ascii="Times New Roman" w:hAnsi="Times New Roman" w:cs="Times New Roman"/>
          <w:b/>
          <w:sz w:val="28"/>
          <w:szCs w:val="28"/>
        </w:rPr>
        <w:t>164 000 рублей.</w:t>
      </w:r>
    </w:p>
    <w:p w:rsidR="00EC687E" w:rsidRPr="00F14C2C" w:rsidRDefault="00EC687E" w:rsidP="00CB1A1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A742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подбор</w:t>
      </w:r>
      <w:r w:rsidRPr="00BA7421">
        <w:rPr>
          <w:rFonts w:ascii="Times New Roman" w:hAnsi="Times New Roman" w:cs="Times New Roman"/>
          <w:sz w:val="28"/>
          <w:szCs w:val="28"/>
        </w:rPr>
        <w:t xml:space="preserve"> мусора</w:t>
      </w:r>
      <w:r>
        <w:rPr>
          <w:rFonts w:ascii="Times New Roman" w:hAnsi="Times New Roman" w:cs="Times New Roman"/>
          <w:sz w:val="28"/>
          <w:szCs w:val="28"/>
        </w:rPr>
        <w:t xml:space="preserve"> вокруг площадок ТБО</w:t>
      </w:r>
      <w:r w:rsidRPr="00BA74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ликвидацию </w:t>
      </w:r>
      <w:r w:rsidRPr="00BA7421">
        <w:rPr>
          <w:rFonts w:ascii="Times New Roman" w:hAnsi="Times New Roman" w:cs="Times New Roman"/>
          <w:sz w:val="28"/>
          <w:szCs w:val="28"/>
        </w:rPr>
        <w:t xml:space="preserve"> несанкционированных свалок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Курковицы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BA74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п. 81 км,</w:t>
      </w:r>
      <w:r w:rsidRPr="00BA7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421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Pr="00BA7421">
        <w:rPr>
          <w:rFonts w:ascii="Times New Roman" w:hAnsi="Times New Roman" w:cs="Times New Roman"/>
          <w:sz w:val="28"/>
          <w:szCs w:val="28"/>
        </w:rPr>
        <w:t xml:space="preserve"> территории израсходовано </w:t>
      </w:r>
      <w:r w:rsidRPr="00F14C2C">
        <w:rPr>
          <w:rFonts w:ascii="Times New Roman" w:hAnsi="Times New Roman" w:cs="Times New Roman"/>
          <w:b/>
          <w:sz w:val="28"/>
          <w:szCs w:val="28"/>
        </w:rPr>
        <w:t>1 896 400 рублей.</w:t>
      </w:r>
    </w:p>
    <w:p w:rsidR="00EC687E" w:rsidRPr="00E06227" w:rsidRDefault="00EC687E" w:rsidP="00163E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687E" w:rsidRDefault="00EC687E" w:rsidP="00D310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227">
        <w:rPr>
          <w:rFonts w:ascii="Times New Roman" w:hAnsi="Times New Roman" w:cs="Times New Roman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06227">
        <w:rPr>
          <w:rFonts w:ascii="Times New Roman" w:hAnsi="Times New Roman" w:cs="Times New Roman"/>
          <w:sz w:val="28"/>
          <w:szCs w:val="28"/>
        </w:rPr>
        <w:t>проводились мероприятия  по уничтожению борщевика Сосновского в рамках муниципальных программ на территории 40,5 га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F14C2C">
        <w:rPr>
          <w:rFonts w:ascii="Times New Roman" w:hAnsi="Times New Roman" w:cs="Times New Roman"/>
          <w:b/>
          <w:sz w:val="28"/>
          <w:szCs w:val="28"/>
        </w:rPr>
        <w:t>357 600 руб</w:t>
      </w:r>
      <w:r>
        <w:rPr>
          <w:rFonts w:ascii="Times New Roman" w:hAnsi="Times New Roman" w:cs="Times New Roman"/>
          <w:sz w:val="28"/>
          <w:szCs w:val="28"/>
        </w:rPr>
        <w:t xml:space="preserve">., в </w:t>
      </w:r>
      <w:r w:rsidRPr="00E06227">
        <w:rPr>
          <w:rFonts w:ascii="Times New Roman" w:hAnsi="Times New Roman" w:cs="Times New Roman"/>
          <w:sz w:val="28"/>
          <w:szCs w:val="28"/>
        </w:rPr>
        <w:t xml:space="preserve">том числе, в деревне </w:t>
      </w:r>
      <w:proofErr w:type="spellStart"/>
      <w:r w:rsidRPr="00E06227">
        <w:rPr>
          <w:rFonts w:ascii="Times New Roman" w:hAnsi="Times New Roman" w:cs="Times New Roman"/>
          <w:sz w:val="28"/>
          <w:szCs w:val="28"/>
        </w:rPr>
        <w:t>Эдази</w:t>
      </w:r>
      <w:proofErr w:type="spellEnd"/>
      <w:r w:rsidRPr="00E06227">
        <w:rPr>
          <w:rFonts w:ascii="Times New Roman" w:hAnsi="Times New Roman" w:cs="Times New Roman"/>
          <w:sz w:val="28"/>
          <w:szCs w:val="28"/>
        </w:rPr>
        <w:t xml:space="preserve"> на площади – 8,6 га, в деревнях Старые Раглицы  и </w:t>
      </w:r>
      <w:proofErr w:type="spellStart"/>
      <w:r w:rsidRPr="00E06227">
        <w:rPr>
          <w:rFonts w:ascii="Times New Roman" w:hAnsi="Times New Roman" w:cs="Times New Roman"/>
          <w:sz w:val="28"/>
          <w:szCs w:val="28"/>
        </w:rPr>
        <w:t>Лисино</w:t>
      </w:r>
      <w:proofErr w:type="spellEnd"/>
      <w:r w:rsidRPr="00E06227">
        <w:rPr>
          <w:rFonts w:ascii="Times New Roman" w:hAnsi="Times New Roman" w:cs="Times New Roman"/>
          <w:sz w:val="28"/>
          <w:szCs w:val="28"/>
        </w:rPr>
        <w:t xml:space="preserve"> по 10,0 га, в поселке отделение совхоза </w:t>
      </w:r>
      <w:proofErr w:type="spellStart"/>
      <w:r w:rsidRPr="00E06227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E06227">
        <w:rPr>
          <w:rFonts w:ascii="Times New Roman" w:hAnsi="Times New Roman" w:cs="Times New Roman"/>
          <w:sz w:val="28"/>
          <w:szCs w:val="28"/>
        </w:rPr>
        <w:t xml:space="preserve"> и деревне Мыза </w:t>
      </w:r>
      <w:proofErr w:type="spellStart"/>
      <w:r w:rsidRPr="00E06227">
        <w:rPr>
          <w:rFonts w:ascii="Times New Roman" w:hAnsi="Times New Roman" w:cs="Times New Roman"/>
          <w:sz w:val="28"/>
          <w:szCs w:val="28"/>
        </w:rPr>
        <w:t>Арбонье</w:t>
      </w:r>
      <w:proofErr w:type="spellEnd"/>
      <w:r w:rsidRPr="00E06227">
        <w:rPr>
          <w:rFonts w:ascii="Times New Roman" w:hAnsi="Times New Roman" w:cs="Times New Roman"/>
          <w:sz w:val="28"/>
          <w:szCs w:val="28"/>
        </w:rPr>
        <w:t xml:space="preserve"> – 6,9 га, поселке </w:t>
      </w:r>
      <w:proofErr w:type="spellStart"/>
      <w:r w:rsidRPr="00E06227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E06227">
        <w:rPr>
          <w:rFonts w:ascii="Times New Roman" w:hAnsi="Times New Roman" w:cs="Times New Roman"/>
          <w:sz w:val="28"/>
          <w:szCs w:val="28"/>
        </w:rPr>
        <w:t xml:space="preserve"> – 4,3 га, деревне Большое </w:t>
      </w:r>
      <w:proofErr w:type="spellStart"/>
      <w:r w:rsidRPr="00E06227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proofErr w:type="gramEnd"/>
      <w:r w:rsidRPr="00E06227">
        <w:rPr>
          <w:rFonts w:ascii="Times New Roman" w:hAnsi="Times New Roman" w:cs="Times New Roman"/>
          <w:sz w:val="28"/>
          <w:szCs w:val="28"/>
        </w:rPr>
        <w:t xml:space="preserve"> – 0,7 га </w:t>
      </w:r>
      <w:r>
        <w:rPr>
          <w:rFonts w:ascii="Times New Roman" w:hAnsi="Times New Roman" w:cs="Times New Roman"/>
          <w:sz w:val="28"/>
          <w:szCs w:val="28"/>
        </w:rPr>
        <w:t>и др.</w:t>
      </w:r>
    </w:p>
    <w:p w:rsidR="00EC687E" w:rsidRDefault="00EC687E" w:rsidP="00C9458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Дорожное хозяйство</w:t>
      </w:r>
    </w:p>
    <w:p w:rsidR="00EC687E" w:rsidRPr="003C66AE" w:rsidRDefault="00EC687E" w:rsidP="003C66A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87E" w:rsidRPr="002F6617" w:rsidRDefault="00EC687E" w:rsidP="002F66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F661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МО Калитинское сельское поселение в период с 01.01.2020 года по 01.06.2020 года была проведена работа по инвентаризации </w:t>
      </w:r>
      <w:r w:rsidRPr="002F6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автомобильных дорог и улиц, в пределах которых расположены дороги, являющиеся бесхозяйными объектами недвижимого имущества в границах населенных пунктов вновь образованного муниципального образования Калитинское сельское поселение.</w:t>
      </w:r>
      <w:proofErr w:type="gramEnd"/>
    </w:p>
    <w:p w:rsidR="00EC687E" w:rsidRPr="002F6617" w:rsidRDefault="00EC687E" w:rsidP="002F66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6617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проведённой инвентаризации администрацией разработан </w:t>
      </w:r>
      <w:r w:rsidRPr="002F6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 мероприятий по учету, строительству, капитальному и текущему ремонту дорог и улиц, в пределах которых расположены дороги, являющиеся бесхозяйными объектами недвижимого имущества, на всей территории вновь образованного МО Калитинское сельское поселение.</w:t>
      </w:r>
    </w:p>
    <w:p w:rsidR="00EC687E" w:rsidRPr="002F6617" w:rsidRDefault="00EC687E" w:rsidP="002F66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617">
        <w:rPr>
          <w:rFonts w:ascii="Times New Roman" w:hAnsi="Times New Roman" w:cs="Times New Roman"/>
          <w:color w:val="000000"/>
          <w:sz w:val="28"/>
          <w:szCs w:val="28"/>
        </w:rPr>
        <w:t xml:space="preserve">В 2020 году администрация МО Калитинское сельское поселение  обратилась в </w:t>
      </w:r>
      <w:proofErr w:type="spellStart"/>
      <w:r w:rsidRPr="002F6617">
        <w:rPr>
          <w:rFonts w:ascii="Times New Roman" w:hAnsi="Times New Roman" w:cs="Times New Roman"/>
          <w:color w:val="000000"/>
          <w:sz w:val="28"/>
          <w:szCs w:val="28"/>
        </w:rPr>
        <w:t>Волосовский</w:t>
      </w:r>
      <w:proofErr w:type="spellEnd"/>
      <w:r w:rsidRPr="002F6617">
        <w:rPr>
          <w:rFonts w:ascii="Times New Roman" w:hAnsi="Times New Roman" w:cs="Times New Roman"/>
          <w:color w:val="000000"/>
          <w:sz w:val="28"/>
          <w:szCs w:val="28"/>
        </w:rPr>
        <w:t xml:space="preserve"> районный суд с заявлениями о признании права муниципальной собственности на бесхозяйные объекты недвижимого имущества: дороги в </w:t>
      </w:r>
      <w:proofErr w:type="spellStart"/>
      <w:r w:rsidRPr="002F6617">
        <w:rPr>
          <w:rFonts w:ascii="Times New Roman" w:hAnsi="Times New Roman" w:cs="Times New Roman"/>
          <w:color w:val="000000"/>
          <w:sz w:val="28"/>
          <w:szCs w:val="28"/>
        </w:rPr>
        <w:t>дд</w:t>
      </w:r>
      <w:proofErr w:type="spellEnd"/>
      <w:r w:rsidRPr="002F6617">
        <w:rPr>
          <w:rFonts w:ascii="Times New Roman" w:hAnsi="Times New Roman" w:cs="Times New Roman"/>
          <w:color w:val="000000"/>
          <w:sz w:val="28"/>
          <w:szCs w:val="28"/>
        </w:rPr>
        <w:t xml:space="preserve">. Старые Раглицы, </w:t>
      </w:r>
      <w:proofErr w:type="spellStart"/>
      <w:r w:rsidRPr="002F6617">
        <w:rPr>
          <w:rFonts w:ascii="Times New Roman" w:hAnsi="Times New Roman" w:cs="Times New Roman"/>
          <w:color w:val="000000"/>
          <w:sz w:val="28"/>
          <w:szCs w:val="28"/>
        </w:rPr>
        <w:t>Калитино</w:t>
      </w:r>
      <w:proofErr w:type="spellEnd"/>
      <w:r w:rsidRPr="002F661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F6617">
        <w:rPr>
          <w:rFonts w:ascii="Times New Roman" w:hAnsi="Times New Roman" w:cs="Times New Roman"/>
          <w:color w:val="000000"/>
          <w:sz w:val="28"/>
          <w:szCs w:val="28"/>
        </w:rPr>
        <w:t>Лисино</w:t>
      </w:r>
      <w:proofErr w:type="spellEnd"/>
      <w:r w:rsidRPr="002F661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C687E" w:rsidRPr="002F6617" w:rsidRDefault="00EC687E" w:rsidP="002F66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61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решениями </w:t>
      </w:r>
      <w:proofErr w:type="spellStart"/>
      <w:r w:rsidRPr="002F6617">
        <w:rPr>
          <w:rFonts w:ascii="Times New Roman" w:hAnsi="Times New Roman" w:cs="Times New Roman"/>
          <w:color w:val="000000"/>
          <w:sz w:val="28"/>
          <w:szCs w:val="28"/>
        </w:rPr>
        <w:t>Волосовского</w:t>
      </w:r>
      <w:proofErr w:type="spellEnd"/>
      <w:r w:rsidRPr="002F6617"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суда в 2020 году за МО Калитинское сельское поселение было признано право собственности на бесхозяйное имущество в виде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F66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617">
        <w:rPr>
          <w:rFonts w:ascii="Times New Roman" w:hAnsi="Times New Roman" w:cs="Times New Roman"/>
          <w:sz w:val="28"/>
          <w:szCs w:val="28"/>
        </w:rPr>
        <w:t>протяженностью 6 656 м</w:t>
      </w:r>
      <w:r w:rsidRPr="002F6617">
        <w:rPr>
          <w:rFonts w:ascii="Times New Roman" w:hAnsi="Times New Roman" w:cs="Times New Roman"/>
          <w:color w:val="000000"/>
          <w:sz w:val="28"/>
          <w:szCs w:val="28"/>
        </w:rPr>
        <w:t>, расположенных</w:t>
      </w:r>
      <w:r w:rsidRPr="002F6617">
        <w:rPr>
          <w:rFonts w:ascii="Times New Roman" w:hAnsi="Times New Roman" w:cs="Times New Roman"/>
          <w:sz w:val="28"/>
          <w:szCs w:val="28"/>
        </w:rPr>
        <w:t xml:space="preserve"> в д. Старые Раглицы: улицы Березовая, Дорожная, Земляничная, Осиновая, д. </w:t>
      </w:r>
      <w:proofErr w:type="spellStart"/>
      <w:r w:rsidRPr="002F6617">
        <w:rPr>
          <w:rFonts w:ascii="Times New Roman" w:hAnsi="Times New Roman" w:cs="Times New Roman"/>
          <w:sz w:val="28"/>
          <w:szCs w:val="28"/>
        </w:rPr>
        <w:t>Лисино</w:t>
      </w:r>
      <w:proofErr w:type="spellEnd"/>
      <w:r w:rsidRPr="002F6617">
        <w:rPr>
          <w:rFonts w:ascii="Times New Roman" w:hAnsi="Times New Roman" w:cs="Times New Roman"/>
          <w:sz w:val="28"/>
          <w:szCs w:val="28"/>
        </w:rPr>
        <w:t xml:space="preserve">: улицы Полевая, Луговая, д. </w:t>
      </w:r>
      <w:proofErr w:type="spellStart"/>
      <w:r w:rsidRPr="002F6617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2F6617">
        <w:rPr>
          <w:rFonts w:ascii="Times New Roman" w:hAnsi="Times New Roman" w:cs="Times New Roman"/>
          <w:sz w:val="28"/>
          <w:szCs w:val="28"/>
        </w:rPr>
        <w:t xml:space="preserve">: улицы Шоссейная, 2-я </w:t>
      </w:r>
      <w:proofErr w:type="spellStart"/>
      <w:r w:rsidRPr="002F6617">
        <w:rPr>
          <w:rFonts w:ascii="Times New Roman" w:hAnsi="Times New Roman" w:cs="Times New Roman"/>
          <w:sz w:val="28"/>
          <w:szCs w:val="28"/>
        </w:rPr>
        <w:t>Калитинская</w:t>
      </w:r>
      <w:proofErr w:type="spellEnd"/>
      <w:r w:rsidRPr="002F6617">
        <w:rPr>
          <w:rFonts w:ascii="Times New Roman" w:hAnsi="Times New Roman" w:cs="Times New Roman"/>
          <w:sz w:val="28"/>
          <w:szCs w:val="28"/>
        </w:rPr>
        <w:t>, Проселочная, Поселковая.</w:t>
      </w:r>
      <w:proofErr w:type="gramEnd"/>
    </w:p>
    <w:p w:rsidR="00EC687E" w:rsidRPr="002F6617" w:rsidRDefault="00EC687E" w:rsidP="002F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617">
        <w:rPr>
          <w:rFonts w:ascii="Times New Roman" w:hAnsi="Times New Roman" w:cs="Times New Roman"/>
          <w:sz w:val="28"/>
          <w:szCs w:val="28"/>
        </w:rPr>
        <w:t xml:space="preserve">Согласно распоряжению администрации Калитинского сельского поселения </w:t>
      </w:r>
      <w:proofErr w:type="spellStart"/>
      <w:r w:rsidRPr="002F6617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2F6617">
        <w:rPr>
          <w:rFonts w:ascii="Times New Roman" w:hAnsi="Times New Roman" w:cs="Times New Roman"/>
          <w:sz w:val="28"/>
          <w:szCs w:val="28"/>
        </w:rPr>
        <w:t xml:space="preserve"> муниципального района от 30.11.2020 года № 103 «О передаче в казну МО Калитинское сельское поселение имущества и земельных участков» вышеуказанные дороги переданы в казну муниципального образования Калитинское сельское поселение.</w:t>
      </w:r>
    </w:p>
    <w:p w:rsidR="00EC687E" w:rsidRPr="002F6617" w:rsidRDefault="00EC687E" w:rsidP="002F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617">
        <w:rPr>
          <w:rFonts w:ascii="Times New Roman" w:hAnsi="Times New Roman" w:cs="Times New Roman"/>
          <w:sz w:val="28"/>
          <w:szCs w:val="28"/>
        </w:rPr>
        <w:t xml:space="preserve">Согласно решению совета депутатов Калитинского сельского поселения от 14 января 2021 г. № 90 «Об утверждении Перечня автомобильных дорог местного значения общего пользования МО Калитинское сельское поселение </w:t>
      </w:r>
      <w:proofErr w:type="spellStart"/>
      <w:r w:rsidRPr="002F6617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2F661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 вышеуказанные дороги включены в Перечень автомобильных дорог местного значения общего пользования МО Калитинское сельское поселение </w:t>
      </w:r>
      <w:proofErr w:type="spellStart"/>
      <w:r w:rsidRPr="002F6617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2F661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  <w:proofErr w:type="gramEnd"/>
    </w:p>
    <w:p w:rsidR="00EC687E" w:rsidRDefault="00EC687E" w:rsidP="002F6617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 </w:t>
      </w:r>
      <w:r w:rsidRPr="0088704A">
        <w:rPr>
          <w:rFonts w:ascii="Times New Roman" w:hAnsi="Times New Roman" w:cs="Times New Roman"/>
          <w:sz w:val="28"/>
          <w:szCs w:val="28"/>
        </w:rPr>
        <w:t>01.01.202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8704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протяженность дорог местного значения </w:t>
      </w:r>
      <w:r w:rsidRPr="0088704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Pr="002F6617">
        <w:rPr>
          <w:rFonts w:ascii="Times New Roman" w:hAnsi="Times New Roman" w:cs="Times New Roman"/>
          <w:b/>
          <w:sz w:val="28"/>
          <w:szCs w:val="28"/>
        </w:rPr>
        <w:t>57 946 м</w:t>
      </w:r>
      <w:r w:rsidRPr="0088704A">
        <w:rPr>
          <w:rFonts w:ascii="Times New Roman" w:hAnsi="Times New Roman" w:cs="Times New Roman"/>
          <w:sz w:val="28"/>
          <w:szCs w:val="28"/>
        </w:rPr>
        <w:t>.</w:t>
      </w:r>
    </w:p>
    <w:p w:rsidR="00EC687E" w:rsidRDefault="00EC687E" w:rsidP="002F6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63E4D">
        <w:rPr>
          <w:rFonts w:ascii="Times New Roman" w:hAnsi="Times New Roman" w:cs="Times New Roman"/>
          <w:sz w:val="28"/>
          <w:szCs w:val="28"/>
        </w:rPr>
        <w:t xml:space="preserve"> результате включения в государственную программу «Развитие автомобильных дорог Ленинградской области» проведен ремонт </w:t>
      </w:r>
      <w:r>
        <w:rPr>
          <w:rFonts w:ascii="Times New Roman" w:hAnsi="Times New Roman" w:cs="Times New Roman"/>
          <w:sz w:val="28"/>
          <w:szCs w:val="28"/>
        </w:rPr>
        <w:t>дорог</w:t>
      </w:r>
      <w:r w:rsidRPr="00163E4D">
        <w:rPr>
          <w:rFonts w:ascii="Times New Roman" w:hAnsi="Times New Roman" w:cs="Times New Roman"/>
          <w:sz w:val="28"/>
          <w:szCs w:val="28"/>
        </w:rPr>
        <w:t xml:space="preserve"> общего пользования в </w:t>
      </w:r>
      <w:r w:rsidRPr="00AB17C5">
        <w:rPr>
          <w:rFonts w:ascii="Times New Roman" w:hAnsi="Times New Roman"/>
          <w:color w:val="000000"/>
          <w:sz w:val="28"/>
          <w:szCs w:val="28"/>
        </w:rPr>
        <w:t>п.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B17C5">
        <w:rPr>
          <w:rFonts w:ascii="Times New Roman" w:hAnsi="Times New Roman"/>
          <w:color w:val="000000"/>
          <w:sz w:val="28"/>
          <w:szCs w:val="28"/>
        </w:rPr>
        <w:t>Кикерино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</w:t>
      </w:r>
      <w:r w:rsidRPr="00AB17C5">
        <w:rPr>
          <w:rFonts w:ascii="Times New Roman" w:hAnsi="Times New Roman"/>
          <w:color w:val="000000"/>
          <w:sz w:val="28"/>
          <w:szCs w:val="28"/>
        </w:rPr>
        <w:t xml:space="preserve"> ул.</w:t>
      </w:r>
      <w:r>
        <w:rPr>
          <w:rFonts w:ascii="Times New Roman" w:hAnsi="Times New Roman"/>
          <w:color w:val="000000"/>
          <w:sz w:val="28"/>
          <w:szCs w:val="28"/>
        </w:rPr>
        <w:t xml:space="preserve"> Александровская, </w:t>
      </w:r>
      <w:r w:rsidRPr="00AB17C5">
        <w:rPr>
          <w:rFonts w:ascii="Times New Roman" w:hAnsi="Times New Roman"/>
          <w:color w:val="000000"/>
          <w:sz w:val="28"/>
          <w:szCs w:val="28"/>
        </w:rPr>
        <w:t>Зеленый переулок, Проезжий переулок</w:t>
      </w:r>
      <w:r w:rsidRPr="00AB17C5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Pr="00AB17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2CEA">
        <w:rPr>
          <w:rFonts w:ascii="Times New Roman" w:hAnsi="Times New Roman" w:cs="Times New Roman"/>
          <w:b/>
          <w:sz w:val="28"/>
          <w:szCs w:val="28"/>
        </w:rPr>
        <w:t>3 480 400 рублей</w:t>
      </w:r>
      <w:r w:rsidRPr="00AB17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687E" w:rsidRDefault="00EC687E" w:rsidP="002F661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2DAA">
        <w:rPr>
          <w:rFonts w:ascii="Times New Roman" w:hAnsi="Times New Roman" w:cs="Times New Roman"/>
          <w:sz w:val="28"/>
          <w:szCs w:val="28"/>
        </w:rPr>
        <w:lastRenderedPageBreak/>
        <w:t xml:space="preserve">В рамках исполнения мероприятий по реализации </w:t>
      </w:r>
      <w:r w:rsidRPr="009E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Закона Ленинградской области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</w:t>
      </w:r>
      <w:r>
        <w:rPr>
          <w:rFonts w:ascii="Times New Roman" w:hAnsi="Times New Roman" w:cs="Times New Roman"/>
          <w:sz w:val="28"/>
          <w:szCs w:val="28"/>
        </w:rPr>
        <w:t xml:space="preserve">проведён </w:t>
      </w:r>
      <w:r>
        <w:rPr>
          <w:rFonts w:ascii="Times New Roman" w:hAnsi="Times New Roman"/>
          <w:color w:val="000000"/>
          <w:sz w:val="28"/>
          <w:szCs w:val="28"/>
        </w:rPr>
        <w:t xml:space="preserve">текущий ремонт дорог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AB17C5">
        <w:rPr>
          <w:rFonts w:ascii="Times New Roman" w:hAnsi="Times New Roman"/>
          <w:color w:val="000000"/>
          <w:sz w:val="28"/>
          <w:szCs w:val="28"/>
        </w:rPr>
        <w:t>Арбонье</w:t>
      </w:r>
      <w:proofErr w:type="spellEnd"/>
      <w:r w:rsidRPr="00AB17C5">
        <w:rPr>
          <w:rFonts w:ascii="Times New Roman" w:hAnsi="Times New Roman"/>
          <w:color w:val="000000"/>
          <w:sz w:val="28"/>
          <w:szCs w:val="28"/>
        </w:rPr>
        <w:t xml:space="preserve">, Большое и Малое </w:t>
      </w:r>
      <w:proofErr w:type="spellStart"/>
      <w:r w:rsidRPr="00AB17C5">
        <w:rPr>
          <w:rFonts w:ascii="Times New Roman" w:hAnsi="Times New Roman"/>
          <w:color w:val="000000"/>
          <w:sz w:val="28"/>
          <w:szCs w:val="28"/>
        </w:rPr>
        <w:t>Кикерино</w:t>
      </w:r>
      <w:proofErr w:type="spellEnd"/>
      <w:r w:rsidRPr="00AB17C5">
        <w:rPr>
          <w:rFonts w:ascii="Times New Roman" w:hAnsi="Times New Roman"/>
          <w:color w:val="000000"/>
          <w:sz w:val="28"/>
          <w:szCs w:val="28"/>
        </w:rPr>
        <w:t xml:space="preserve">, Липовая Гора </w:t>
      </w:r>
      <w:r>
        <w:rPr>
          <w:rFonts w:ascii="Times New Roman" w:hAnsi="Times New Roman"/>
          <w:color w:val="000000"/>
          <w:sz w:val="28"/>
          <w:szCs w:val="28"/>
        </w:rPr>
        <w:t xml:space="preserve">на сумму </w:t>
      </w:r>
      <w:r w:rsidRPr="00A72CEA">
        <w:rPr>
          <w:rFonts w:ascii="Times New Roman" w:hAnsi="Times New Roman"/>
          <w:b/>
          <w:color w:val="000000"/>
          <w:sz w:val="28"/>
          <w:szCs w:val="28"/>
        </w:rPr>
        <w:t>579 100 руб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C687E" w:rsidRDefault="00EC687E" w:rsidP="002F6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подготовку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техпланов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Курковицы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(ул. Звёздная и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Pr="00C9458C">
        <w:rPr>
          <w:rFonts w:ascii="Times New Roman" w:hAnsi="Times New Roman" w:cs="Times New Roman"/>
          <w:b/>
          <w:sz w:val="28"/>
          <w:szCs w:val="28"/>
        </w:rPr>
        <w:t>123 000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3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87E" w:rsidRDefault="00EC687E" w:rsidP="002F6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работ по очистке проезжей части и работ по восстановлению изношенных верхних слоёв асфальтобетонных покрытий на автодорогах: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омакина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Курковицы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израсходовано </w:t>
      </w:r>
      <w:r w:rsidRPr="00FE34D8">
        <w:rPr>
          <w:rFonts w:ascii="Times New Roman" w:hAnsi="Times New Roman" w:cs="Times New Roman"/>
          <w:b/>
          <w:sz w:val="28"/>
          <w:szCs w:val="28"/>
        </w:rPr>
        <w:t>225 227 руб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C687E" w:rsidRDefault="00EC687E" w:rsidP="00A02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выполнен текущий ремонт дорог на общую сумму </w:t>
      </w:r>
      <w:r w:rsidRPr="00C9458C">
        <w:rPr>
          <w:rFonts w:ascii="Times New Roman" w:hAnsi="Times New Roman" w:cs="Times New Roman"/>
          <w:b/>
          <w:sz w:val="28"/>
          <w:szCs w:val="28"/>
        </w:rPr>
        <w:t>2 243 208 рублей</w:t>
      </w:r>
      <w:r w:rsidRPr="00756BB1">
        <w:rPr>
          <w:rFonts w:ascii="Times New Roman" w:hAnsi="Times New Roman" w:cs="Times New Roman"/>
          <w:sz w:val="28"/>
          <w:szCs w:val="28"/>
        </w:rPr>
        <w:t>,  в т</w:t>
      </w:r>
      <w:proofErr w:type="gramStart"/>
      <w:r w:rsidRPr="00756B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56BB1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по объектам: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Новые Раглицы, Старые Раглицы,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Курковицы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5A65EB">
        <w:rPr>
          <w:rFonts w:ascii="Times New Roman" w:hAnsi="Times New Roman" w:cs="Times New Roman"/>
          <w:sz w:val="28"/>
          <w:szCs w:val="28"/>
        </w:rPr>
        <w:t xml:space="preserve">сумму </w:t>
      </w:r>
      <w:r w:rsidRPr="00756BB1">
        <w:rPr>
          <w:rFonts w:ascii="Times New Roman" w:hAnsi="Times New Roman" w:cs="Times New Roman"/>
          <w:b/>
          <w:sz w:val="28"/>
          <w:szCs w:val="28"/>
        </w:rPr>
        <w:t>298 353 руб</w:t>
      </w:r>
      <w:r w:rsidRPr="005A65E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A65EB">
        <w:rPr>
          <w:rFonts w:ascii="Times New Roman" w:hAnsi="Times New Roman" w:cs="Times New Roman"/>
          <w:sz w:val="28"/>
          <w:szCs w:val="28"/>
        </w:rPr>
        <w:t>дд</w:t>
      </w:r>
      <w:proofErr w:type="spellEnd"/>
      <w:r w:rsidRPr="005A65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65EB">
        <w:rPr>
          <w:rFonts w:ascii="Times New Roman" w:hAnsi="Times New Roman" w:cs="Times New Roman"/>
          <w:sz w:val="28"/>
          <w:szCs w:val="28"/>
        </w:rPr>
        <w:t>Каргалозы</w:t>
      </w:r>
      <w:proofErr w:type="spellEnd"/>
      <w:r w:rsidRPr="005A65EB">
        <w:rPr>
          <w:rFonts w:ascii="Times New Roman" w:hAnsi="Times New Roman" w:cs="Times New Roman"/>
          <w:sz w:val="28"/>
          <w:szCs w:val="28"/>
        </w:rPr>
        <w:t xml:space="preserve">, Пятая Гора </w:t>
      </w:r>
      <w:r w:rsidRPr="00756BB1">
        <w:rPr>
          <w:rFonts w:ascii="Times New Roman" w:hAnsi="Times New Roman" w:cs="Times New Roman"/>
          <w:b/>
          <w:sz w:val="28"/>
          <w:szCs w:val="28"/>
        </w:rPr>
        <w:t>– 279 855 руб</w:t>
      </w:r>
      <w:r w:rsidRPr="005A65EB">
        <w:rPr>
          <w:rFonts w:ascii="Times New Roman" w:hAnsi="Times New Roman" w:cs="Times New Roman"/>
          <w:sz w:val="28"/>
          <w:szCs w:val="28"/>
        </w:rPr>
        <w:t xml:space="preserve">.; д. </w:t>
      </w:r>
      <w:proofErr w:type="spellStart"/>
      <w:r w:rsidRPr="005A65EB">
        <w:rPr>
          <w:rFonts w:ascii="Times New Roman" w:hAnsi="Times New Roman" w:cs="Times New Roman"/>
          <w:sz w:val="28"/>
          <w:szCs w:val="28"/>
        </w:rPr>
        <w:t>Донцо</w:t>
      </w:r>
      <w:proofErr w:type="spellEnd"/>
      <w:r w:rsidRPr="005A65EB">
        <w:rPr>
          <w:rFonts w:ascii="Times New Roman" w:hAnsi="Times New Roman" w:cs="Times New Roman"/>
          <w:sz w:val="28"/>
          <w:szCs w:val="28"/>
        </w:rPr>
        <w:t xml:space="preserve"> – </w:t>
      </w:r>
      <w:r w:rsidRPr="00756BB1">
        <w:rPr>
          <w:rFonts w:ascii="Times New Roman" w:hAnsi="Times New Roman" w:cs="Times New Roman"/>
          <w:b/>
          <w:sz w:val="28"/>
          <w:szCs w:val="28"/>
        </w:rPr>
        <w:t>119 000 руб</w:t>
      </w:r>
      <w:r w:rsidRPr="005A65EB">
        <w:rPr>
          <w:rFonts w:ascii="Times New Roman" w:hAnsi="Times New Roman" w:cs="Times New Roman"/>
          <w:sz w:val="28"/>
          <w:szCs w:val="28"/>
        </w:rPr>
        <w:t xml:space="preserve">., д. </w:t>
      </w:r>
      <w:proofErr w:type="spellStart"/>
      <w:r w:rsidRPr="005A65EB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5A65EB">
        <w:rPr>
          <w:rFonts w:ascii="Times New Roman" w:hAnsi="Times New Roman" w:cs="Times New Roman"/>
          <w:sz w:val="28"/>
          <w:szCs w:val="28"/>
        </w:rPr>
        <w:t xml:space="preserve"> – </w:t>
      </w:r>
      <w:r w:rsidRPr="00756BB1">
        <w:rPr>
          <w:rFonts w:ascii="Times New Roman" w:hAnsi="Times New Roman" w:cs="Times New Roman"/>
          <w:b/>
          <w:sz w:val="28"/>
          <w:szCs w:val="28"/>
        </w:rPr>
        <w:t>182 000 руб</w:t>
      </w:r>
      <w:r w:rsidRPr="005A65EB">
        <w:rPr>
          <w:rFonts w:ascii="Times New Roman" w:hAnsi="Times New Roman" w:cs="Times New Roman"/>
          <w:sz w:val="28"/>
          <w:szCs w:val="28"/>
        </w:rPr>
        <w:t xml:space="preserve">., д. </w:t>
      </w:r>
      <w:proofErr w:type="spellStart"/>
      <w:r w:rsidRPr="005A65EB">
        <w:rPr>
          <w:rFonts w:ascii="Times New Roman" w:hAnsi="Times New Roman" w:cs="Times New Roman"/>
          <w:sz w:val="28"/>
          <w:szCs w:val="28"/>
        </w:rPr>
        <w:t>Каргалозы</w:t>
      </w:r>
      <w:proofErr w:type="spellEnd"/>
      <w:r w:rsidRPr="005A65EB">
        <w:rPr>
          <w:rFonts w:ascii="Times New Roman" w:hAnsi="Times New Roman" w:cs="Times New Roman"/>
          <w:sz w:val="28"/>
          <w:szCs w:val="28"/>
        </w:rPr>
        <w:t xml:space="preserve"> (обустройство разворота</w:t>
      </w:r>
      <w:r>
        <w:rPr>
          <w:rFonts w:ascii="Times New Roman" w:hAnsi="Times New Roman" w:cs="Times New Roman"/>
          <w:sz w:val="28"/>
          <w:szCs w:val="28"/>
        </w:rPr>
        <w:t xml:space="preserve"> для школьного автобуса) – </w:t>
      </w:r>
      <w:r w:rsidRPr="00756BB1">
        <w:rPr>
          <w:rFonts w:ascii="Times New Roman" w:hAnsi="Times New Roman" w:cs="Times New Roman"/>
          <w:b/>
          <w:sz w:val="28"/>
          <w:szCs w:val="28"/>
        </w:rPr>
        <w:t>132 000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Арбонье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56BB1">
        <w:rPr>
          <w:rFonts w:ascii="Times New Roman" w:hAnsi="Times New Roman" w:cs="Times New Roman"/>
          <w:b/>
          <w:sz w:val="28"/>
          <w:szCs w:val="28"/>
        </w:rPr>
        <w:t>138 000 руб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Донцо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Каргалозы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56BB1">
        <w:rPr>
          <w:rFonts w:ascii="Times New Roman" w:hAnsi="Times New Roman" w:cs="Times New Roman"/>
          <w:b/>
          <w:sz w:val="28"/>
          <w:szCs w:val="28"/>
        </w:rPr>
        <w:t>67 000 руб</w:t>
      </w:r>
      <w:r>
        <w:rPr>
          <w:rFonts w:ascii="Times New Roman" w:hAnsi="Times New Roman" w:cs="Times New Roman"/>
          <w:sz w:val="28"/>
          <w:szCs w:val="28"/>
        </w:rPr>
        <w:t xml:space="preserve">., д. Старые Раглицы – </w:t>
      </w:r>
      <w:r w:rsidRPr="00756BB1">
        <w:rPr>
          <w:rFonts w:ascii="Times New Roman" w:hAnsi="Times New Roman" w:cs="Times New Roman"/>
          <w:b/>
          <w:sz w:val="28"/>
          <w:szCs w:val="28"/>
        </w:rPr>
        <w:t>177 000</w:t>
      </w:r>
      <w:r>
        <w:rPr>
          <w:rFonts w:ascii="Times New Roman" w:hAnsi="Times New Roman" w:cs="Times New Roman"/>
          <w:sz w:val="28"/>
          <w:szCs w:val="28"/>
        </w:rPr>
        <w:t xml:space="preserve"> руб.,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Холоповицы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56BB1">
        <w:rPr>
          <w:rFonts w:ascii="Times New Roman" w:hAnsi="Times New Roman" w:cs="Times New Roman"/>
          <w:b/>
          <w:sz w:val="28"/>
          <w:szCs w:val="28"/>
        </w:rPr>
        <w:t>144 500 руб</w:t>
      </w:r>
      <w:r>
        <w:rPr>
          <w:rFonts w:ascii="Times New Roman" w:hAnsi="Times New Roman" w:cs="Times New Roman"/>
          <w:sz w:val="28"/>
          <w:szCs w:val="28"/>
        </w:rPr>
        <w:t xml:space="preserve">., д. Липовая гора, ул. Сиреневая – </w:t>
      </w:r>
      <w:r w:rsidRPr="00756BB1">
        <w:rPr>
          <w:rFonts w:ascii="Times New Roman" w:hAnsi="Times New Roman" w:cs="Times New Roman"/>
          <w:b/>
          <w:sz w:val="28"/>
          <w:szCs w:val="28"/>
        </w:rPr>
        <w:t>110 500 руб</w:t>
      </w:r>
      <w:r>
        <w:rPr>
          <w:rFonts w:ascii="Times New Roman" w:hAnsi="Times New Roman" w:cs="Times New Roman"/>
          <w:sz w:val="28"/>
          <w:szCs w:val="28"/>
        </w:rPr>
        <w:t>.,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56BB1">
        <w:rPr>
          <w:rFonts w:ascii="Times New Roman" w:hAnsi="Times New Roman" w:cs="Times New Roman"/>
          <w:b/>
          <w:sz w:val="28"/>
          <w:szCs w:val="28"/>
        </w:rPr>
        <w:t>203 500</w:t>
      </w:r>
      <w:r>
        <w:rPr>
          <w:rFonts w:ascii="Times New Roman" w:hAnsi="Times New Roman" w:cs="Times New Roman"/>
          <w:sz w:val="28"/>
          <w:szCs w:val="28"/>
        </w:rPr>
        <w:t xml:space="preserve"> руб.,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Арбонье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60 500 руб.,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(ул. Полевая и ул. Луговая)– </w:t>
      </w:r>
      <w:r w:rsidRPr="00756BB1">
        <w:rPr>
          <w:rFonts w:ascii="Times New Roman" w:hAnsi="Times New Roman" w:cs="Times New Roman"/>
          <w:b/>
          <w:sz w:val="28"/>
          <w:szCs w:val="28"/>
        </w:rPr>
        <w:t>331 000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C687E" w:rsidRPr="002F6617" w:rsidRDefault="00EC687E" w:rsidP="006A6F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617">
        <w:rPr>
          <w:rFonts w:ascii="Times New Roman" w:hAnsi="Times New Roman" w:cs="Times New Roman"/>
          <w:sz w:val="28"/>
          <w:szCs w:val="28"/>
        </w:rPr>
        <w:t>Следует отметить, что перечни объектов, планируемых к капитальному и текущему ремонту, формируются администрацией муниципального образования по согласованию с советом депутатов Калитинского поселения, в том числе с учетом транспортно-эксплуатационного состояния, интенсивности дорожного движения, наличия автобусного сообщения, численности постоянно проживающего населения.</w:t>
      </w:r>
    </w:p>
    <w:p w:rsidR="00EC687E" w:rsidRPr="0088704A" w:rsidRDefault="00EC687E" w:rsidP="00A72C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по разделу дорожное хозяйство в 2020 году израсходовано </w:t>
      </w:r>
      <w:r w:rsidRPr="002F6617">
        <w:rPr>
          <w:rFonts w:ascii="Times New Roman" w:hAnsi="Times New Roman" w:cs="Times New Roman"/>
          <w:b/>
          <w:sz w:val="28"/>
          <w:szCs w:val="28"/>
        </w:rPr>
        <w:t>6 966 700</w:t>
      </w:r>
      <w:r w:rsidRPr="002F6617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87E" w:rsidRPr="00595F98" w:rsidRDefault="00EC687E" w:rsidP="00595F9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595F98">
        <w:rPr>
          <w:rFonts w:ascii="Times New Roman" w:hAnsi="Times New Roman" w:cs="Times New Roman"/>
          <w:b/>
          <w:sz w:val="28"/>
          <w:szCs w:val="28"/>
        </w:rPr>
        <w:lastRenderedPageBreak/>
        <w:t>Прочие расходы</w:t>
      </w:r>
    </w:p>
    <w:p w:rsidR="00EC687E" w:rsidRDefault="00EC687E" w:rsidP="00450D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D0D">
        <w:rPr>
          <w:rFonts w:ascii="Times New Roman" w:hAnsi="Times New Roman" w:cs="Times New Roman"/>
          <w:sz w:val="28"/>
          <w:szCs w:val="28"/>
        </w:rPr>
        <w:t>Кроме того, в 2020 году в</w:t>
      </w:r>
      <w:r>
        <w:rPr>
          <w:rFonts w:ascii="Times New Roman" w:hAnsi="Times New Roman" w:cs="Times New Roman"/>
          <w:sz w:val="28"/>
          <w:szCs w:val="28"/>
        </w:rPr>
        <w:t xml:space="preserve">ыполнен капитальный ремонт </w:t>
      </w:r>
      <w:r w:rsidRPr="00450D0D">
        <w:rPr>
          <w:rFonts w:ascii="Times New Roman" w:hAnsi="Times New Roman" w:cs="Times New Roman"/>
          <w:sz w:val="28"/>
          <w:szCs w:val="28"/>
        </w:rPr>
        <w:t>Дома культуры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D0D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450D0D">
        <w:rPr>
          <w:rFonts w:ascii="Times New Roman" w:hAnsi="Times New Roman" w:cs="Times New Roman"/>
          <w:sz w:val="28"/>
          <w:szCs w:val="28"/>
        </w:rPr>
        <w:t xml:space="preserve"> в части одежды сцены, звукового и светового оборудования сцены и зрительного зала, установки те</w:t>
      </w:r>
      <w:r>
        <w:rPr>
          <w:rFonts w:ascii="Times New Roman" w:hAnsi="Times New Roman" w:cs="Times New Roman"/>
          <w:sz w:val="28"/>
          <w:szCs w:val="28"/>
        </w:rPr>
        <w:t xml:space="preserve">атральных кресел на сумму </w:t>
      </w:r>
      <w:r>
        <w:rPr>
          <w:rFonts w:ascii="Times New Roman" w:hAnsi="Times New Roman" w:cs="Times New Roman"/>
          <w:b/>
          <w:sz w:val="28"/>
          <w:szCs w:val="28"/>
        </w:rPr>
        <w:t>8 113 696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63AE5">
        <w:rPr>
          <w:rFonts w:ascii="Times New Roman" w:hAnsi="Times New Roman" w:cs="Times New Roman"/>
          <w:sz w:val="28"/>
          <w:szCs w:val="28"/>
        </w:rPr>
        <w:t xml:space="preserve">рублей, в т.ч. на строительный контроль за работами по данному объекту  израсходовано </w:t>
      </w:r>
      <w:r w:rsidRPr="00363AE5">
        <w:rPr>
          <w:rFonts w:ascii="Times New Roman" w:hAnsi="Times New Roman" w:cs="Times New Roman"/>
          <w:b/>
          <w:sz w:val="28"/>
          <w:szCs w:val="28"/>
        </w:rPr>
        <w:t>169 996 руб</w:t>
      </w:r>
      <w:r w:rsidRPr="00363AE5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ремонт зрительного зала ДК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500 мест завершен. </w:t>
      </w:r>
      <w:proofErr w:type="gramEnd"/>
    </w:p>
    <w:p w:rsidR="00EC687E" w:rsidRDefault="00EC687E" w:rsidP="00450D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проведение государственной экспертизы проектной документации объекта «Капитальный ремонт ДК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израсходовано </w:t>
      </w:r>
      <w:r w:rsidRPr="00595F98">
        <w:rPr>
          <w:rFonts w:ascii="Times New Roman" w:hAnsi="Times New Roman" w:cs="Times New Roman"/>
          <w:b/>
          <w:sz w:val="28"/>
          <w:szCs w:val="28"/>
        </w:rPr>
        <w:t>85 199</w:t>
      </w:r>
      <w:r>
        <w:rPr>
          <w:rFonts w:ascii="Times New Roman" w:hAnsi="Times New Roman" w:cs="Times New Roman"/>
          <w:sz w:val="28"/>
          <w:szCs w:val="28"/>
        </w:rPr>
        <w:t xml:space="preserve"> руб., объекта «Капитальный ремонт ДК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Pr="007024F5">
        <w:rPr>
          <w:rFonts w:ascii="Times New Roman" w:hAnsi="Times New Roman" w:cs="Times New Roman"/>
          <w:b/>
          <w:sz w:val="28"/>
          <w:szCs w:val="28"/>
        </w:rPr>
        <w:t>16 000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87E" w:rsidRDefault="00EC687E" w:rsidP="00115EB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EB9">
        <w:rPr>
          <w:rFonts w:ascii="Times New Roman" w:hAnsi="Times New Roman" w:cs="Times New Roman"/>
          <w:sz w:val="28"/>
          <w:szCs w:val="28"/>
        </w:rPr>
        <w:t xml:space="preserve">На подготовку </w:t>
      </w:r>
      <w:proofErr w:type="spellStart"/>
      <w:proofErr w:type="gramStart"/>
      <w:r w:rsidRPr="00115EB9">
        <w:rPr>
          <w:rFonts w:ascii="Times New Roman" w:hAnsi="Times New Roman" w:cs="Times New Roman"/>
          <w:sz w:val="28"/>
          <w:szCs w:val="28"/>
        </w:rPr>
        <w:t>карта-планов</w:t>
      </w:r>
      <w:proofErr w:type="spellEnd"/>
      <w:proofErr w:type="gramEnd"/>
      <w:r w:rsidRPr="00115EB9">
        <w:rPr>
          <w:rFonts w:ascii="Times New Roman" w:hAnsi="Times New Roman" w:cs="Times New Roman"/>
          <w:sz w:val="28"/>
          <w:szCs w:val="28"/>
        </w:rPr>
        <w:t xml:space="preserve"> населенных пунктов поселения, технических и межевых планов земельных участков и сооружений, проведение оценки зданий и сооружений, другие кадастровые работы израсходовано </w:t>
      </w:r>
      <w:r w:rsidRPr="00115EB9">
        <w:rPr>
          <w:rFonts w:ascii="Times New Roman" w:hAnsi="Times New Roman" w:cs="Times New Roman"/>
          <w:b/>
          <w:sz w:val="28"/>
          <w:szCs w:val="28"/>
        </w:rPr>
        <w:t>824 000 руб.</w:t>
      </w:r>
    </w:p>
    <w:p w:rsidR="00EC687E" w:rsidRDefault="00EC687E" w:rsidP="00F67E4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67E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Также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нельзя не сказать о том</w:t>
      </w:r>
      <w:r w:rsidRPr="00F67E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что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 поддержке администрации Калитинского сельского поселения </w:t>
      </w:r>
      <w:r w:rsidRPr="00F67E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67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МОНО (местная общественная некоммерческая организация) «Диалог поколений «Перспектива»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7E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рамках </w:t>
      </w:r>
      <w:r w:rsidRPr="00F67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 Ленинградской области «Развитие внутреннего и въездного туризма в Ленинградской области» - «Большое Заречье» </w:t>
      </w:r>
      <w:r w:rsidRPr="00F67E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проведено строительство пешеходных дорожек на территории мемориального комплекса дер. Большое Заречье на сумму </w:t>
      </w:r>
      <w:r w:rsidRPr="00F67E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766 186 рублей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  <w:proofErr w:type="gramEnd"/>
    </w:p>
    <w:p w:rsidR="00EC687E" w:rsidRPr="00115EB9" w:rsidRDefault="00EC687E" w:rsidP="00F67E4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EB9">
        <w:rPr>
          <w:rFonts w:ascii="Times New Roman" w:hAnsi="Times New Roman" w:cs="Times New Roman"/>
          <w:b/>
          <w:sz w:val="28"/>
          <w:szCs w:val="28"/>
        </w:rPr>
        <w:lastRenderedPageBreak/>
        <w:t>Прием граждан, работа с заявлениями и обращениями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другая деятельность</w:t>
      </w:r>
    </w:p>
    <w:p w:rsidR="00EC687E" w:rsidRPr="00115EB9" w:rsidRDefault="00EC687E" w:rsidP="00595F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687E" w:rsidRPr="00115EB9" w:rsidRDefault="00EC687E" w:rsidP="004978FF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2020 </w:t>
      </w:r>
      <w:r w:rsidRPr="00115EB9">
        <w:rPr>
          <w:rFonts w:ascii="Times New Roman" w:hAnsi="Times New Roman" w:cs="Times New Roman"/>
          <w:sz w:val="28"/>
          <w:szCs w:val="28"/>
        </w:rPr>
        <w:t>году в адрес администрации Калитинского сельского поселения по</w:t>
      </w:r>
      <w:r>
        <w:rPr>
          <w:rFonts w:ascii="Times New Roman" w:hAnsi="Times New Roman" w:cs="Times New Roman"/>
          <w:sz w:val="28"/>
          <w:szCs w:val="28"/>
        </w:rPr>
        <w:t xml:space="preserve">ступило </w:t>
      </w:r>
      <w:r w:rsidRPr="00756BB1">
        <w:rPr>
          <w:rFonts w:ascii="Times New Roman" w:hAnsi="Times New Roman" w:cs="Times New Roman"/>
          <w:b/>
          <w:sz w:val="28"/>
          <w:szCs w:val="28"/>
        </w:rPr>
        <w:t>362</w:t>
      </w:r>
      <w:r>
        <w:rPr>
          <w:rFonts w:ascii="Times New Roman" w:hAnsi="Times New Roman" w:cs="Times New Roman"/>
          <w:sz w:val="28"/>
          <w:szCs w:val="28"/>
        </w:rPr>
        <w:t xml:space="preserve"> письменных заявления по различным вопросам, из </w:t>
      </w:r>
      <w:r w:rsidRPr="00115EB9">
        <w:rPr>
          <w:rFonts w:ascii="Times New Roman" w:hAnsi="Times New Roman" w:cs="Times New Roman"/>
          <w:sz w:val="28"/>
          <w:szCs w:val="28"/>
        </w:rPr>
        <w:t xml:space="preserve">них - </w:t>
      </w:r>
      <w:r w:rsidRPr="00756BB1">
        <w:rPr>
          <w:rFonts w:ascii="Times New Roman" w:hAnsi="Times New Roman" w:cs="Times New Roman"/>
          <w:b/>
          <w:sz w:val="28"/>
          <w:szCs w:val="28"/>
        </w:rPr>
        <w:t>139</w:t>
      </w:r>
      <w:r w:rsidRPr="00115EB9">
        <w:rPr>
          <w:rFonts w:ascii="Times New Roman" w:hAnsi="Times New Roman" w:cs="Times New Roman"/>
          <w:sz w:val="28"/>
          <w:szCs w:val="28"/>
        </w:rPr>
        <w:t xml:space="preserve"> на присвоение адресов объектам недвижимости, по вопросам благоустройства территории – </w:t>
      </w:r>
      <w:r w:rsidRPr="00756BB1">
        <w:rPr>
          <w:rFonts w:ascii="Times New Roman" w:hAnsi="Times New Roman" w:cs="Times New Roman"/>
          <w:b/>
          <w:sz w:val="28"/>
          <w:szCs w:val="28"/>
        </w:rPr>
        <w:t>31</w:t>
      </w:r>
      <w:r w:rsidRPr="00115EB9">
        <w:rPr>
          <w:rFonts w:ascii="Times New Roman" w:hAnsi="Times New Roman" w:cs="Times New Roman"/>
          <w:sz w:val="28"/>
          <w:szCs w:val="28"/>
        </w:rPr>
        <w:t xml:space="preserve"> обращение, </w:t>
      </w:r>
      <w:r>
        <w:rPr>
          <w:rFonts w:ascii="Times New Roman" w:hAnsi="Times New Roman" w:cs="Times New Roman"/>
          <w:sz w:val="28"/>
          <w:szCs w:val="28"/>
        </w:rPr>
        <w:t xml:space="preserve">дорожной деятельности – </w:t>
      </w:r>
      <w:r w:rsidRPr="00756BB1">
        <w:rPr>
          <w:rFonts w:ascii="Times New Roman" w:hAnsi="Times New Roman" w:cs="Times New Roman"/>
          <w:b/>
          <w:sz w:val="28"/>
          <w:szCs w:val="28"/>
        </w:rPr>
        <w:t xml:space="preserve">50 </w:t>
      </w:r>
      <w:r>
        <w:rPr>
          <w:rFonts w:ascii="Times New Roman" w:hAnsi="Times New Roman" w:cs="Times New Roman"/>
          <w:sz w:val="28"/>
          <w:szCs w:val="28"/>
        </w:rPr>
        <w:t>обращений,</w:t>
      </w:r>
      <w:r w:rsidRPr="00115EB9">
        <w:rPr>
          <w:rFonts w:ascii="Times New Roman" w:hAnsi="Times New Roman" w:cs="Times New Roman"/>
          <w:sz w:val="28"/>
          <w:szCs w:val="28"/>
        </w:rPr>
        <w:t xml:space="preserve"> газификации и водосна</w:t>
      </w:r>
      <w:r>
        <w:rPr>
          <w:rFonts w:ascii="Times New Roman" w:hAnsi="Times New Roman" w:cs="Times New Roman"/>
          <w:sz w:val="28"/>
          <w:szCs w:val="28"/>
        </w:rPr>
        <w:t>бжении жителей частного сектора -</w:t>
      </w:r>
      <w:r w:rsidRPr="00756BB1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5EB9">
        <w:rPr>
          <w:rFonts w:ascii="Times New Roman" w:hAnsi="Times New Roman" w:cs="Times New Roman"/>
          <w:sz w:val="28"/>
          <w:szCs w:val="28"/>
        </w:rPr>
        <w:t xml:space="preserve">уличном освещении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BB1">
        <w:rPr>
          <w:rFonts w:ascii="Times New Roman" w:hAnsi="Times New Roman" w:cs="Times New Roman"/>
          <w:b/>
          <w:sz w:val="28"/>
          <w:szCs w:val="28"/>
        </w:rPr>
        <w:t>15</w:t>
      </w:r>
      <w:r w:rsidRPr="00115E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EB9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илищным вопросам –  </w:t>
      </w:r>
      <w:r w:rsidRPr="00756BB1">
        <w:rPr>
          <w:rFonts w:ascii="Times New Roman" w:hAnsi="Times New Roman" w:cs="Times New Roman"/>
          <w:b/>
          <w:sz w:val="28"/>
          <w:szCs w:val="28"/>
        </w:rPr>
        <w:t>36</w:t>
      </w:r>
      <w:r w:rsidRPr="00115EB9">
        <w:rPr>
          <w:rFonts w:ascii="Times New Roman" w:hAnsi="Times New Roman" w:cs="Times New Roman"/>
          <w:sz w:val="28"/>
          <w:szCs w:val="28"/>
        </w:rPr>
        <w:t xml:space="preserve">, по спилу деревьев – </w:t>
      </w:r>
      <w:r w:rsidRPr="00756BB1">
        <w:rPr>
          <w:rFonts w:ascii="Times New Roman" w:hAnsi="Times New Roman" w:cs="Times New Roman"/>
          <w:b/>
          <w:sz w:val="28"/>
          <w:szCs w:val="28"/>
        </w:rPr>
        <w:t>8</w:t>
      </w:r>
      <w:r w:rsidRPr="00115E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другие</w:t>
      </w:r>
      <w:r w:rsidRPr="00115EB9">
        <w:rPr>
          <w:rFonts w:ascii="Times New Roman" w:hAnsi="Times New Roman" w:cs="Times New Roman"/>
          <w:sz w:val="28"/>
          <w:szCs w:val="28"/>
        </w:rPr>
        <w:t xml:space="preserve"> – </w:t>
      </w:r>
      <w:r w:rsidRPr="00756BB1">
        <w:rPr>
          <w:rFonts w:ascii="Times New Roman" w:hAnsi="Times New Roman" w:cs="Times New Roman"/>
          <w:b/>
          <w:sz w:val="28"/>
          <w:szCs w:val="28"/>
        </w:rPr>
        <w:t>72</w:t>
      </w:r>
      <w:r w:rsidRPr="00115E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C687E" w:rsidRPr="00115EB9" w:rsidRDefault="00EC687E" w:rsidP="004978FF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15EB9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115EB9">
        <w:rPr>
          <w:rFonts w:ascii="Times New Roman" w:hAnsi="Times New Roman" w:cs="Times New Roman"/>
          <w:sz w:val="28"/>
          <w:szCs w:val="28"/>
        </w:rPr>
        <w:t xml:space="preserve"> рассмотрены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5EB9">
        <w:rPr>
          <w:rFonts w:ascii="Times New Roman" w:hAnsi="Times New Roman" w:cs="Times New Roman"/>
          <w:sz w:val="28"/>
          <w:szCs w:val="28"/>
        </w:rPr>
        <w:t xml:space="preserve"> ответы заявителям</w:t>
      </w:r>
      <w:r>
        <w:rPr>
          <w:rFonts w:ascii="Times New Roman" w:hAnsi="Times New Roman" w:cs="Times New Roman"/>
          <w:sz w:val="28"/>
          <w:szCs w:val="28"/>
        </w:rPr>
        <w:t xml:space="preserve"> направлены </w:t>
      </w:r>
      <w:r w:rsidRPr="00115EB9">
        <w:rPr>
          <w:rFonts w:ascii="Times New Roman" w:hAnsi="Times New Roman" w:cs="Times New Roman"/>
          <w:sz w:val="28"/>
          <w:szCs w:val="28"/>
        </w:rPr>
        <w:t>в</w:t>
      </w:r>
      <w:r w:rsidRPr="00115EB9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EB9">
        <w:rPr>
          <w:rFonts w:ascii="Times New Roman" w:hAnsi="Times New Roman" w:cs="Times New Roman"/>
          <w:sz w:val="28"/>
          <w:szCs w:val="28"/>
        </w:rPr>
        <w:t>установленные законо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15EB9">
        <w:rPr>
          <w:rFonts w:ascii="Times New Roman" w:hAnsi="Times New Roman" w:cs="Times New Roman"/>
          <w:sz w:val="28"/>
          <w:szCs w:val="28"/>
        </w:rPr>
        <w:t xml:space="preserve"> сроки.</w:t>
      </w:r>
    </w:p>
    <w:p w:rsidR="00EC687E" w:rsidRDefault="00EC687E" w:rsidP="004978FF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в 2020 году специалистами</w:t>
      </w:r>
      <w:r w:rsidRPr="00115EB9">
        <w:rPr>
          <w:rFonts w:ascii="Times New Roman" w:hAnsi="Times New Roman" w:cs="Times New Roman"/>
          <w:sz w:val="28"/>
          <w:szCs w:val="28"/>
        </w:rPr>
        <w:t xml:space="preserve"> администрации Калитинского сельского поселения по обращениям граждан было совершено </w:t>
      </w:r>
      <w:r w:rsidRPr="00756BB1">
        <w:rPr>
          <w:rFonts w:ascii="Times New Roman" w:hAnsi="Times New Roman" w:cs="Times New Roman"/>
          <w:b/>
          <w:sz w:val="28"/>
          <w:szCs w:val="28"/>
        </w:rPr>
        <w:t>139</w:t>
      </w:r>
      <w:r w:rsidRPr="00115EB9">
        <w:rPr>
          <w:rFonts w:ascii="Times New Roman" w:hAnsi="Times New Roman" w:cs="Times New Roman"/>
          <w:sz w:val="28"/>
          <w:szCs w:val="28"/>
        </w:rPr>
        <w:t xml:space="preserve"> нотариальн</w:t>
      </w:r>
      <w:r>
        <w:rPr>
          <w:rFonts w:ascii="Times New Roman" w:hAnsi="Times New Roman" w:cs="Times New Roman"/>
          <w:sz w:val="28"/>
          <w:szCs w:val="28"/>
        </w:rPr>
        <w:t xml:space="preserve">ых действий, выдано </w:t>
      </w:r>
      <w:r w:rsidRPr="00756BB1">
        <w:rPr>
          <w:rFonts w:ascii="Times New Roman" w:hAnsi="Times New Roman" w:cs="Times New Roman"/>
          <w:b/>
          <w:sz w:val="28"/>
          <w:szCs w:val="28"/>
        </w:rPr>
        <w:t>2641</w:t>
      </w:r>
      <w:r>
        <w:rPr>
          <w:rFonts w:ascii="Times New Roman" w:hAnsi="Times New Roman" w:cs="Times New Roman"/>
          <w:sz w:val="28"/>
          <w:szCs w:val="28"/>
        </w:rPr>
        <w:t xml:space="preserve"> справка</w:t>
      </w:r>
      <w:r w:rsidRPr="00115EB9">
        <w:rPr>
          <w:rFonts w:ascii="Times New Roman" w:hAnsi="Times New Roman" w:cs="Times New Roman"/>
          <w:sz w:val="28"/>
          <w:szCs w:val="28"/>
        </w:rPr>
        <w:t xml:space="preserve">; подготовлено и выдано </w:t>
      </w:r>
      <w:r w:rsidRPr="00756BB1">
        <w:rPr>
          <w:rFonts w:ascii="Times New Roman" w:hAnsi="Times New Roman" w:cs="Times New Roman"/>
          <w:b/>
          <w:sz w:val="28"/>
          <w:szCs w:val="28"/>
        </w:rPr>
        <w:t xml:space="preserve">232 </w:t>
      </w:r>
      <w:r w:rsidRPr="00115EB9">
        <w:rPr>
          <w:rFonts w:ascii="Times New Roman" w:hAnsi="Times New Roman" w:cs="Times New Roman"/>
          <w:sz w:val="28"/>
          <w:szCs w:val="28"/>
        </w:rPr>
        <w:t xml:space="preserve">бытовые характеристики на граждан; зарегистрировано по месту жительства и месту пребывания </w:t>
      </w:r>
      <w:r w:rsidRPr="00756BB1">
        <w:rPr>
          <w:rFonts w:ascii="Times New Roman" w:hAnsi="Times New Roman" w:cs="Times New Roman"/>
          <w:b/>
          <w:sz w:val="28"/>
          <w:szCs w:val="28"/>
        </w:rPr>
        <w:t>194</w:t>
      </w:r>
      <w:r w:rsidRPr="00115EB9">
        <w:rPr>
          <w:rFonts w:ascii="Times New Roman" w:hAnsi="Times New Roman" w:cs="Times New Roman"/>
          <w:sz w:val="28"/>
          <w:szCs w:val="28"/>
        </w:rPr>
        <w:t xml:space="preserve"> человека. </w:t>
      </w:r>
    </w:p>
    <w:p w:rsidR="00EC687E" w:rsidRPr="00115EB9" w:rsidRDefault="00EC687E" w:rsidP="004978FF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сектора управления муниципальным имуществом обработано </w:t>
      </w:r>
      <w:r w:rsidRPr="00756BB1">
        <w:rPr>
          <w:rFonts w:ascii="Times New Roman" w:hAnsi="Times New Roman" w:cs="Times New Roman"/>
          <w:b/>
          <w:sz w:val="28"/>
          <w:szCs w:val="28"/>
        </w:rPr>
        <w:t>254</w:t>
      </w:r>
      <w:r>
        <w:rPr>
          <w:rFonts w:ascii="Times New Roman" w:hAnsi="Times New Roman" w:cs="Times New Roman"/>
          <w:sz w:val="28"/>
          <w:szCs w:val="28"/>
        </w:rPr>
        <w:t xml:space="preserve"> документа в электронном виде, на личный прием обратились  более </w:t>
      </w:r>
      <w:r w:rsidRPr="00756BB1">
        <w:rPr>
          <w:rFonts w:ascii="Times New Roman" w:hAnsi="Times New Roman" w:cs="Times New Roman"/>
          <w:b/>
          <w:sz w:val="28"/>
          <w:szCs w:val="28"/>
        </w:rPr>
        <w:t>350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C687E" w:rsidRPr="00115EB9" w:rsidRDefault="00EC687E" w:rsidP="004978FF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15EB9">
        <w:rPr>
          <w:rFonts w:ascii="Times New Roman" w:hAnsi="Times New Roman" w:cs="Times New Roman"/>
          <w:sz w:val="28"/>
          <w:szCs w:val="28"/>
        </w:rPr>
        <w:t>В адрес органов местного самоуправления Ка</w:t>
      </w:r>
      <w:r>
        <w:rPr>
          <w:rFonts w:ascii="Times New Roman" w:hAnsi="Times New Roman" w:cs="Times New Roman"/>
          <w:sz w:val="28"/>
          <w:szCs w:val="28"/>
        </w:rPr>
        <w:t xml:space="preserve">литинского сельского поселения в 2020 году </w:t>
      </w:r>
      <w:r w:rsidRPr="00115EB9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Pr="00756BB1">
        <w:rPr>
          <w:rFonts w:ascii="Times New Roman" w:hAnsi="Times New Roman" w:cs="Times New Roman"/>
          <w:b/>
          <w:sz w:val="28"/>
          <w:szCs w:val="28"/>
        </w:rPr>
        <w:t>2147</w:t>
      </w:r>
      <w:r w:rsidRPr="00115EB9">
        <w:rPr>
          <w:rFonts w:ascii="Times New Roman" w:hAnsi="Times New Roman" w:cs="Times New Roman"/>
          <w:sz w:val="28"/>
          <w:szCs w:val="28"/>
        </w:rPr>
        <w:t xml:space="preserve"> входящих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5EB9">
        <w:rPr>
          <w:rFonts w:ascii="Times New Roman" w:hAnsi="Times New Roman" w:cs="Times New Roman"/>
          <w:sz w:val="28"/>
          <w:szCs w:val="28"/>
        </w:rPr>
        <w:t xml:space="preserve">подготовлены и направлены </w:t>
      </w:r>
      <w:r w:rsidRPr="00756BB1">
        <w:rPr>
          <w:rFonts w:ascii="Times New Roman" w:hAnsi="Times New Roman" w:cs="Times New Roman"/>
          <w:b/>
          <w:sz w:val="28"/>
          <w:szCs w:val="28"/>
        </w:rPr>
        <w:t>1872</w:t>
      </w:r>
      <w:r w:rsidRPr="00115EB9">
        <w:rPr>
          <w:rFonts w:ascii="Times New Roman" w:hAnsi="Times New Roman" w:cs="Times New Roman"/>
          <w:sz w:val="28"/>
          <w:szCs w:val="28"/>
        </w:rPr>
        <w:t xml:space="preserve"> исходящих </w:t>
      </w:r>
      <w:r>
        <w:rPr>
          <w:rFonts w:ascii="Times New Roman" w:hAnsi="Times New Roman" w:cs="Times New Roman"/>
          <w:sz w:val="28"/>
          <w:szCs w:val="28"/>
        </w:rPr>
        <w:t>документа.</w:t>
      </w:r>
    </w:p>
    <w:p w:rsidR="00EC687E" w:rsidRDefault="00EC687E" w:rsidP="004978FF">
      <w:pPr>
        <w:pStyle w:val="aa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115EB9">
        <w:rPr>
          <w:sz w:val="28"/>
          <w:szCs w:val="28"/>
        </w:rPr>
        <w:t xml:space="preserve">В рамках </w:t>
      </w:r>
      <w:r w:rsidRPr="00115EB9">
        <w:rPr>
          <w:rStyle w:val="ad"/>
          <w:b w:val="0"/>
          <w:bCs/>
          <w:sz w:val="28"/>
          <w:szCs w:val="28"/>
        </w:rPr>
        <w:t xml:space="preserve">нормотворческой деятельности администрацией </w:t>
      </w:r>
      <w:r w:rsidRPr="00115EB9">
        <w:rPr>
          <w:sz w:val="28"/>
          <w:szCs w:val="28"/>
        </w:rPr>
        <w:t xml:space="preserve">принято </w:t>
      </w:r>
      <w:r w:rsidRPr="00756BB1">
        <w:rPr>
          <w:b/>
          <w:sz w:val="28"/>
          <w:szCs w:val="28"/>
        </w:rPr>
        <w:t>286</w:t>
      </w:r>
      <w:r w:rsidRPr="00115EB9">
        <w:rPr>
          <w:sz w:val="28"/>
          <w:szCs w:val="28"/>
        </w:rPr>
        <w:t xml:space="preserve"> постановлений и </w:t>
      </w:r>
      <w:r w:rsidRPr="00756BB1">
        <w:rPr>
          <w:b/>
          <w:sz w:val="28"/>
          <w:szCs w:val="28"/>
        </w:rPr>
        <w:t>107</w:t>
      </w:r>
      <w:r w:rsidRPr="00115EB9">
        <w:rPr>
          <w:sz w:val="28"/>
          <w:szCs w:val="28"/>
        </w:rPr>
        <w:t xml:space="preserve"> распоряжений по основной деятельности.</w:t>
      </w:r>
    </w:p>
    <w:p w:rsidR="00EC687E" w:rsidRDefault="00EC687E" w:rsidP="004978FF">
      <w:pPr>
        <w:pStyle w:val="aa"/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2020 году администрация Калитинского сельского поселения приняла участие в </w:t>
      </w:r>
      <w:r w:rsidRPr="00756BB1">
        <w:rPr>
          <w:b/>
          <w:sz w:val="28"/>
          <w:szCs w:val="28"/>
        </w:rPr>
        <w:t>40</w:t>
      </w:r>
      <w:r>
        <w:rPr>
          <w:sz w:val="28"/>
          <w:szCs w:val="28"/>
        </w:rPr>
        <w:t xml:space="preserve"> судебных заседаниях, из них в качестве истца - </w:t>
      </w:r>
      <w:r w:rsidRPr="00756BB1">
        <w:rPr>
          <w:b/>
          <w:sz w:val="28"/>
          <w:szCs w:val="28"/>
        </w:rPr>
        <w:t>в 11</w:t>
      </w:r>
      <w:r>
        <w:rPr>
          <w:sz w:val="28"/>
          <w:szCs w:val="28"/>
        </w:rPr>
        <w:t xml:space="preserve">, в качестве ответчика: по искам прокурора – </w:t>
      </w:r>
      <w:r w:rsidRPr="00756BB1">
        <w:rPr>
          <w:b/>
          <w:sz w:val="28"/>
          <w:szCs w:val="28"/>
        </w:rPr>
        <w:t>16 дел</w:t>
      </w:r>
      <w:r>
        <w:rPr>
          <w:sz w:val="28"/>
          <w:szCs w:val="28"/>
        </w:rPr>
        <w:t xml:space="preserve">, гражданским делам – </w:t>
      </w:r>
      <w:r w:rsidRPr="00756BB1">
        <w:rPr>
          <w:b/>
          <w:sz w:val="28"/>
          <w:szCs w:val="28"/>
        </w:rPr>
        <w:t>13</w:t>
      </w:r>
      <w:r>
        <w:rPr>
          <w:sz w:val="28"/>
          <w:szCs w:val="28"/>
        </w:rPr>
        <w:t>, подготовлена и подана одна апелляционная жалоба.</w:t>
      </w:r>
    </w:p>
    <w:p w:rsidR="00EC687E" w:rsidRPr="004978FF" w:rsidRDefault="00EC687E" w:rsidP="004978FF">
      <w:pPr>
        <w:pStyle w:val="aa"/>
        <w:spacing w:before="0" w:beforeAutospacing="0" w:after="0" w:afterAutospacing="0"/>
        <w:ind w:firstLine="660"/>
        <w:jc w:val="both"/>
        <w:rPr>
          <w:sz w:val="28"/>
          <w:szCs w:val="28"/>
        </w:rPr>
      </w:pPr>
      <w:proofErr w:type="gramStart"/>
      <w:r w:rsidRPr="004978FF">
        <w:rPr>
          <w:sz w:val="28"/>
          <w:szCs w:val="28"/>
        </w:rPr>
        <w:t xml:space="preserve">По административным правонарушениям составлено </w:t>
      </w:r>
      <w:r w:rsidRPr="00756BB1">
        <w:rPr>
          <w:b/>
          <w:sz w:val="28"/>
          <w:szCs w:val="28"/>
        </w:rPr>
        <w:t>17</w:t>
      </w:r>
      <w:r w:rsidRPr="004978FF">
        <w:rPr>
          <w:sz w:val="28"/>
          <w:szCs w:val="28"/>
        </w:rPr>
        <w:t xml:space="preserve"> протоколов, из них: по ст. 2</w:t>
      </w:r>
      <w:r>
        <w:rPr>
          <w:sz w:val="28"/>
          <w:szCs w:val="28"/>
        </w:rPr>
        <w:t>.</w:t>
      </w:r>
      <w:r w:rsidRPr="004978FF">
        <w:rPr>
          <w:sz w:val="28"/>
          <w:szCs w:val="28"/>
        </w:rPr>
        <w:t>6 «Нарушение тишины и покоя граждан»</w:t>
      </w:r>
      <w:r>
        <w:rPr>
          <w:sz w:val="28"/>
          <w:szCs w:val="28"/>
        </w:rPr>
        <w:t xml:space="preserve"> </w:t>
      </w:r>
      <w:r w:rsidRPr="004978FF">
        <w:rPr>
          <w:sz w:val="28"/>
          <w:szCs w:val="28"/>
        </w:rPr>
        <w:t>Областного закона Ленинградской области 2 июля 2003 года № 47-оз</w:t>
      </w:r>
      <w:r>
        <w:rPr>
          <w:sz w:val="28"/>
          <w:szCs w:val="28"/>
        </w:rPr>
        <w:t xml:space="preserve"> «об административных правонарушениях»</w:t>
      </w:r>
      <w:r w:rsidRPr="004978FF">
        <w:rPr>
          <w:sz w:val="28"/>
          <w:szCs w:val="28"/>
        </w:rPr>
        <w:t xml:space="preserve"> - </w:t>
      </w:r>
      <w:r w:rsidRPr="00756BB1">
        <w:rPr>
          <w:b/>
          <w:sz w:val="28"/>
          <w:szCs w:val="28"/>
        </w:rPr>
        <w:t>7</w:t>
      </w:r>
      <w:r w:rsidRPr="004978FF">
        <w:rPr>
          <w:sz w:val="28"/>
          <w:szCs w:val="28"/>
        </w:rPr>
        <w:t>, по ст. 2.2 «</w:t>
      </w:r>
      <w:r w:rsidRPr="004978FF">
        <w:rPr>
          <w:bCs/>
          <w:sz w:val="28"/>
          <w:szCs w:val="28"/>
          <w:shd w:val="clear" w:color="auto" w:fill="FFFFFF"/>
        </w:rPr>
        <w:t xml:space="preserve">Нарушение установленных законодательством Ленинградской области требований, предъявляемых к содержанию и выгулу домашних животных» - </w:t>
      </w:r>
      <w:r w:rsidRPr="00756BB1">
        <w:rPr>
          <w:b/>
          <w:bCs/>
          <w:sz w:val="28"/>
          <w:szCs w:val="28"/>
          <w:shd w:val="clear" w:color="auto" w:fill="FFFFFF"/>
        </w:rPr>
        <w:t>3</w:t>
      </w:r>
      <w:r w:rsidRPr="004978FF">
        <w:rPr>
          <w:bCs/>
          <w:sz w:val="28"/>
          <w:szCs w:val="28"/>
          <w:shd w:val="clear" w:color="auto" w:fill="FFFFFF"/>
        </w:rPr>
        <w:t>, по ст. 2.10 «Нарушение установленных органами государственной власти Ленинградской области правил охраны жизни людей</w:t>
      </w:r>
      <w:proofErr w:type="gramEnd"/>
      <w:r w:rsidRPr="004978FF">
        <w:rPr>
          <w:bCs/>
          <w:sz w:val="28"/>
          <w:szCs w:val="28"/>
          <w:shd w:val="clear" w:color="auto" w:fill="FFFFFF"/>
        </w:rPr>
        <w:t xml:space="preserve"> на водных объектах, расположенных на территории Ленинградской области» - </w:t>
      </w:r>
      <w:r w:rsidRPr="00756BB1">
        <w:rPr>
          <w:b/>
          <w:bCs/>
          <w:sz w:val="28"/>
          <w:szCs w:val="28"/>
          <w:shd w:val="clear" w:color="auto" w:fill="FFFFFF"/>
        </w:rPr>
        <w:t>5.</w:t>
      </w:r>
    </w:p>
    <w:p w:rsidR="00EC687E" w:rsidRPr="00115EB9" w:rsidRDefault="00EC687E" w:rsidP="004978FF">
      <w:pPr>
        <w:pStyle w:val="aa"/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рассмотрено </w:t>
      </w:r>
      <w:r w:rsidRPr="00675CDA">
        <w:rPr>
          <w:b/>
          <w:sz w:val="28"/>
          <w:szCs w:val="28"/>
        </w:rPr>
        <w:t>24</w:t>
      </w:r>
      <w:r>
        <w:rPr>
          <w:sz w:val="28"/>
          <w:szCs w:val="28"/>
        </w:rPr>
        <w:t xml:space="preserve"> материала о правонарушениях, поступивших из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отдела МВД, зарегистрированных в КУСП, и </w:t>
      </w:r>
      <w:r w:rsidRPr="00675CDA">
        <w:rPr>
          <w:b/>
          <w:sz w:val="28"/>
          <w:szCs w:val="28"/>
        </w:rPr>
        <w:t xml:space="preserve">4 </w:t>
      </w:r>
      <w:r>
        <w:rPr>
          <w:sz w:val="28"/>
          <w:szCs w:val="28"/>
        </w:rPr>
        <w:t>заявления, поступивших непосредственно в администрацию Калитинского сельского поселения.</w:t>
      </w:r>
    </w:p>
    <w:p w:rsidR="00EC687E" w:rsidRPr="007024F5" w:rsidRDefault="00EC687E" w:rsidP="007024F5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024F5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В 2020 году администрацией Калитинского сельского поселения рассмотрено </w:t>
      </w:r>
      <w:r w:rsidRPr="00675CDA">
        <w:rPr>
          <w:rFonts w:ascii="Times New Roman" w:hAnsi="Times New Roman" w:cs="Times New Roman"/>
          <w:b/>
          <w:color w:val="333333"/>
          <w:sz w:val="28"/>
          <w:szCs w:val="28"/>
        </w:rPr>
        <w:t>26</w:t>
      </w:r>
      <w:r w:rsidRPr="007024F5">
        <w:rPr>
          <w:rFonts w:ascii="Times New Roman" w:hAnsi="Times New Roman" w:cs="Times New Roman"/>
          <w:color w:val="333333"/>
          <w:sz w:val="28"/>
          <w:szCs w:val="28"/>
        </w:rPr>
        <w:t xml:space="preserve"> представлений прокуратуры </w:t>
      </w:r>
      <w:proofErr w:type="spellStart"/>
      <w:r w:rsidRPr="007024F5">
        <w:rPr>
          <w:rFonts w:ascii="Times New Roman" w:hAnsi="Times New Roman" w:cs="Times New Roman"/>
          <w:color w:val="333333"/>
          <w:sz w:val="28"/>
          <w:szCs w:val="28"/>
        </w:rPr>
        <w:t>Волосовского</w:t>
      </w:r>
      <w:proofErr w:type="spellEnd"/>
      <w:r w:rsidRPr="007024F5">
        <w:rPr>
          <w:rFonts w:ascii="Times New Roman" w:hAnsi="Times New Roman" w:cs="Times New Roman"/>
          <w:color w:val="333333"/>
          <w:sz w:val="28"/>
          <w:szCs w:val="28"/>
        </w:rPr>
        <w:t xml:space="preserve"> района об устранении нарушений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норм действующего </w:t>
      </w:r>
      <w:r w:rsidRPr="007024F5">
        <w:rPr>
          <w:rFonts w:ascii="Times New Roman" w:hAnsi="Times New Roman" w:cs="Times New Roman"/>
          <w:color w:val="333333"/>
          <w:sz w:val="28"/>
          <w:szCs w:val="28"/>
        </w:rPr>
        <w:t>законодательства, из них: удо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влетворены – </w:t>
      </w:r>
      <w:r w:rsidRPr="00675CDA">
        <w:rPr>
          <w:rFonts w:ascii="Times New Roman" w:hAnsi="Times New Roman" w:cs="Times New Roman"/>
          <w:b/>
          <w:color w:val="333333"/>
          <w:sz w:val="28"/>
          <w:szCs w:val="28"/>
        </w:rPr>
        <w:t>22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представления, </w:t>
      </w:r>
      <w:r w:rsidRPr="00675CDA">
        <w:rPr>
          <w:rFonts w:ascii="Times New Roman" w:hAnsi="Times New Roman" w:cs="Times New Roman"/>
          <w:b/>
          <w:color w:val="333333"/>
          <w:sz w:val="28"/>
          <w:szCs w:val="28"/>
        </w:rPr>
        <w:t>4</w:t>
      </w:r>
      <w:r w:rsidRPr="007024F5">
        <w:rPr>
          <w:rFonts w:ascii="Times New Roman" w:hAnsi="Times New Roman" w:cs="Times New Roman"/>
          <w:color w:val="333333"/>
          <w:sz w:val="28"/>
          <w:szCs w:val="28"/>
        </w:rPr>
        <w:t xml:space="preserve"> представления оставлены без удовлетворения.</w:t>
      </w:r>
    </w:p>
    <w:p w:rsidR="00EC687E" w:rsidRPr="007024F5" w:rsidRDefault="00EC687E" w:rsidP="007024F5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024F5">
        <w:rPr>
          <w:rFonts w:ascii="Times New Roman" w:hAnsi="Times New Roman" w:cs="Times New Roman"/>
          <w:color w:val="333333"/>
          <w:sz w:val="28"/>
          <w:szCs w:val="28"/>
        </w:rPr>
        <w:t xml:space="preserve">Советом депутатов и администрацией рассмотрено </w:t>
      </w:r>
      <w:r w:rsidRPr="00675CDA">
        <w:rPr>
          <w:rFonts w:ascii="Times New Roman" w:hAnsi="Times New Roman" w:cs="Times New Roman"/>
          <w:b/>
          <w:color w:val="333333"/>
          <w:sz w:val="28"/>
          <w:szCs w:val="28"/>
        </w:rPr>
        <w:t>20</w:t>
      </w:r>
      <w:r w:rsidRPr="007024F5">
        <w:rPr>
          <w:rFonts w:ascii="Times New Roman" w:hAnsi="Times New Roman" w:cs="Times New Roman"/>
          <w:color w:val="333333"/>
          <w:sz w:val="28"/>
          <w:szCs w:val="28"/>
        </w:rPr>
        <w:t xml:space="preserve"> протестов прокуратуры </w:t>
      </w:r>
      <w:proofErr w:type="spellStart"/>
      <w:r w:rsidRPr="007024F5">
        <w:rPr>
          <w:rFonts w:ascii="Times New Roman" w:hAnsi="Times New Roman" w:cs="Times New Roman"/>
          <w:color w:val="333333"/>
          <w:sz w:val="28"/>
          <w:szCs w:val="28"/>
        </w:rPr>
        <w:t>Волосовского</w:t>
      </w:r>
      <w:proofErr w:type="spellEnd"/>
      <w:r w:rsidRPr="007024F5">
        <w:rPr>
          <w:rFonts w:ascii="Times New Roman" w:hAnsi="Times New Roman" w:cs="Times New Roman"/>
          <w:color w:val="333333"/>
          <w:sz w:val="28"/>
          <w:szCs w:val="28"/>
        </w:rPr>
        <w:t xml:space="preserve"> района на муниципальные правовые акты. Все МПА приведены в соответствие с требованиями действующего законодательства.</w:t>
      </w:r>
    </w:p>
    <w:p w:rsidR="00EC687E" w:rsidRDefault="00EC687E" w:rsidP="004978FF">
      <w:pPr>
        <w:pStyle w:val="aa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  <w:r w:rsidRPr="004978FF">
        <w:rPr>
          <w:b/>
          <w:sz w:val="28"/>
          <w:szCs w:val="28"/>
        </w:rPr>
        <w:lastRenderedPageBreak/>
        <w:t>Культурный досуг, спорт, молодежная политика</w:t>
      </w:r>
    </w:p>
    <w:p w:rsidR="00EC687E" w:rsidRPr="004978FF" w:rsidRDefault="00EC687E" w:rsidP="004978FF">
      <w:pPr>
        <w:pStyle w:val="aa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C687E" w:rsidRPr="00115EB9" w:rsidRDefault="00EC687E" w:rsidP="008A31B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15EB9">
        <w:rPr>
          <w:rFonts w:ascii="Times New Roman" w:hAnsi="Times New Roman" w:cs="Times New Roman"/>
          <w:sz w:val="28"/>
          <w:szCs w:val="28"/>
        </w:rPr>
        <w:t xml:space="preserve">Учреждениями, организующими </w:t>
      </w:r>
      <w:r w:rsidRPr="004978FF">
        <w:rPr>
          <w:rFonts w:ascii="Times New Roman" w:hAnsi="Times New Roman" w:cs="Times New Roman"/>
          <w:bCs/>
          <w:sz w:val="28"/>
          <w:szCs w:val="28"/>
        </w:rPr>
        <w:t>досуг населения</w:t>
      </w:r>
      <w:r w:rsidRPr="00115EB9">
        <w:rPr>
          <w:rFonts w:ascii="Times New Roman" w:hAnsi="Times New Roman" w:cs="Times New Roman"/>
          <w:sz w:val="28"/>
          <w:szCs w:val="28"/>
        </w:rPr>
        <w:t xml:space="preserve"> и обеспечивающими услугами в области культуры и спорта на территории Калитинского сельского поселения, являются муниципальные казенные учрежде</w:t>
      </w:r>
      <w:r>
        <w:rPr>
          <w:rFonts w:ascii="Times New Roman" w:hAnsi="Times New Roman" w:cs="Times New Roman"/>
          <w:sz w:val="28"/>
          <w:szCs w:val="28"/>
        </w:rPr>
        <w:t>ния:  «Дом культуры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15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(включает</w:t>
      </w:r>
      <w:r w:rsidRPr="00115EB9">
        <w:rPr>
          <w:rFonts w:ascii="Times New Roman" w:hAnsi="Times New Roman" w:cs="Times New Roman"/>
          <w:sz w:val="28"/>
          <w:szCs w:val="28"/>
        </w:rPr>
        <w:t xml:space="preserve"> в себя библиотечный отдел (</w:t>
      </w:r>
      <w:proofErr w:type="spellStart"/>
      <w:r w:rsidRPr="00115EB9">
        <w:rPr>
          <w:rFonts w:ascii="Times New Roman" w:hAnsi="Times New Roman" w:cs="Times New Roman"/>
          <w:sz w:val="28"/>
          <w:szCs w:val="28"/>
        </w:rPr>
        <w:t>Калитинский</w:t>
      </w:r>
      <w:proofErr w:type="spellEnd"/>
      <w:r w:rsidRPr="00115EB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15EB9">
        <w:rPr>
          <w:rFonts w:ascii="Times New Roman" w:hAnsi="Times New Roman" w:cs="Times New Roman"/>
          <w:sz w:val="28"/>
          <w:szCs w:val="28"/>
        </w:rPr>
        <w:t>Курковицкий</w:t>
      </w:r>
      <w:proofErr w:type="spellEnd"/>
      <w:r w:rsidRPr="00115EB9">
        <w:rPr>
          <w:rFonts w:ascii="Times New Roman" w:hAnsi="Times New Roman" w:cs="Times New Roman"/>
          <w:sz w:val="28"/>
          <w:szCs w:val="28"/>
        </w:rPr>
        <w:t xml:space="preserve"> секторы) и историко-культурный центр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15EB9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Pr="00115EB9">
        <w:rPr>
          <w:rFonts w:ascii="Times New Roman" w:hAnsi="Times New Roman" w:cs="Times New Roman"/>
          <w:sz w:val="28"/>
          <w:szCs w:val="28"/>
        </w:rPr>
        <w:t>Культурно-досуговое</w:t>
      </w:r>
      <w:proofErr w:type="spellEnd"/>
      <w:r w:rsidRPr="00115EB9">
        <w:rPr>
          <w:rFonts w:ascii="Times New Roman" w:hAnsi="Times New Roman" w:cs="Times New Roman"/>
          <w:sz w:val="28"/>
          <w:szCs w:val="28"/>
        </w:rPr>
        <w:t xml:space="preserve"> учреждение </w:t>
      </w:r>
      <w:proofErr w:type="spellStart"/>
      <w:r w:rsidRPr="00115EB9">
        <w:rPr>
          <w:rFonts w:ascii="Times New Roman" w:hAnsi="Times New Roman" w:cs="Times New Roman"/>
          <w:sz w:val="28"/>
          <w:szCs w:val="28"/>
        </w:rPr>
        <w:t>Кикеринского</w:t>
      </w:r>
      <w:proofErr w:type="spellEnd"/>
      <w:r w:rsidRPr="00115EB9">
        <w:rPr>
          <w:rFonts w:ascii="Times New Roman" w:hAnsi="Times New Roman" w:cs="Times New Roman"/>
          <w:sz w:val="28"/>
          <w:szCs w:val="28"/>
        </w:rPr>
        <w:t xml:space="preserve"> сельского поселения», включающее в себя </w:t>
      </w:r>
      <w:proofErr w:type="spellStart"/>
      <w:r w:rsidRPr="00115EB9">
        <w:rPr>
          <w:rFonts w:ascii="Times New Roman" w:hAnsi="Times New Roman" w:cs="Times New Roman"/>
          <w:sz w:val="28"/>
          <w:szCs w:val="28"/>
        </w:rPr>
        <w:t>Кикеринскую</w:t>
      </w:r>
      <w:proofErr w:type="spellEnd"/>
      <w:r w:rsidRPr="00115EB9">
        <w:rPr>
          <w:rFonts w:ascii="Times New Roman" w:hAnsi="Times New Roman" w:cs="Times New Roman"/>
          <w:sz w:val="28"/>
          <w:szCs w:val="28"/>
        </w:rPr>
        <w:t xml:space="preserve"> поселковую библиотеку. </w:t>
      </w:r>
    </w:p>
    <w:p w:rsidR="00EC687E" w:rsidRPr="00115EB9" w:rsidRDefault="00EC687E" w:rsidP="008A31B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15EB9">
        <w:rPr>
          <w:rFonts w:ascii="Times New Roman" w:hAnsi="Times New Roman" w:cs="Times New Roman"/>
          <w:sz w:val="28"/>
          <w:szCs w:val="28"/>
        </w:rPr>
        <w:t>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отраслей социально-культурной </w:t>
      </w:r>
      <w:r w:rsidRPr="00115EB9">
        <w:rPr>
          <w:rFonts w:ascii="Times New Roman" w:hAnsi="Times New Roman" w:cs="Times New Roman"/>
          <w:sz w:val="28"/>
          <w:szCs w:val="28"/>
        </w:rPr>
        <w:t xml:space="preserve">сферы в 2020 году составило </w:t>
      </w:r>
      <w:r w:rsidRPr="00400FD5">
        <w:rPr>
          <w:rFonts w:ascii="Times New Roman" w:hAnsi="Times New Roman" w:cs="Times New Roman"/>
          <w:b/>
          <w:sz w:val="28"/>
          <w:szCs w:val="28"/>
        </w:rPr>
        <w:t>28 697 300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EB9">
        <w:rPr>
          <w:rFonts w:ascii="Times New Roman" w:hAnsi="Times New Roman" w:cs="Times New Roman"/>
          <w:sz w:val="28"/>
          <w:szCs w:val="28"/>
        </w:rPr>
        <w:t>или 98,6% к годовому плану.</w:t>
      </w:r>
    </w:p>
    <w:p w:rsidR="00EC687E" w:rsidRDefault="00EC687E" w:rsidP="008A31B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расходах на </w:t>
      </w:r>
      <w:r w:rsidRPr="00115EB9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учреждений социально-культурной сферы </w:t>
      </w:r>
      <w:r w:rsidRPr="00115EB9">
        <w:rPr>
          <w:rFonts w:ascii="Times New Roman" w:hAnsi="Times New Roman" w:cs="Times New Roman"/>
          <w:sz w:val="28"/>
          <w:szCs w:val="28"/>
        </w:rPr>
        <w:t>МО Калитинс</w:t>
      </w:r>
      <w:r>
        <w:rPr>
          <w:rFonts w:ascii="Times New Roman" w:hAnsi="Times New Roman" w:cs="Times New Roman"/>
          <w:sz w:val="28"/>
          <w:szCs w:val="28"/>
        </w:rPr>
        <w:t>кое сельское поселение в 2020 году расходы на</w:t>
      </w:r>
      <w:r w:rsidRPr="00115EB9">
        <w:rPr>
          <w:rFonts w:ascii="Times New Roman" w:hAnsi="Times New Roman" w:cs="Times New Roman"/>
          <w:sz w:val="28"/>
          <w:szCs w:val="28"/>
        </w:rPr>
        <w:t xml:space="preserve"> выплату заработной платы с начислениями (включа</w:t>
      </w:r>
      <w:r>
        <w:rPr>
          <w:rFonts w:ascii="Times New Roman" w:hAnsi="Times New Roman" w:cs="Times New Roman"/>
          <w:sz w:val="28"/>
          <w:szCs w:val="28"/>
        </w:rPr>
        <w:t xml:space="preserve">я средства областного бюджета) </w:t>
      </w:r>
      <w:r w:rsidRPr="00115EB9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Pr="00400FD5">
        <w:rPr>
          <w:rFonts w:ascii="Times New Roman" w:hAnsi="Times New Roman" w:cs="Times New Roman"/>
          <w:b/>
          <w:sz w:val="28"/>
          <w:szCs w:val="28"/>
        </w:rPr>
        <w:t>10 114 200 рублей</w:t>
      </w:r>
      <w:r w:rsidRPr="00115E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687E" w:rsidRPr="00115EB9" w:rsidRDefault="00EC687E" w:rsidP="008A31B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15EB9">
        <w:rPr>
          <w:rFonts w:ascii="Times New Roman" w:hAnsi="Times New Roman" w:cs="Times New Roman"/>
          <w:sz w:val="28"/>
          <w:szCs w:val="28"/>
        </w:rPr>
        <w:t xml:space="preserve">В 2013 г. был утвержден план мероприятий («дорожная карта»), направленный на повышение эффективности сферы культуры и совершенствование </w:t>
      </w:r>
      <w:proofErr w:type="gramStart"/>
      <w:r w:rsidRPr="00115EB9">
        <w:rPr>
          <w:rFonts w:ascii="Times New Roman" w:hAnsi="Times New Roman" w:cs="Times New Roman"/>
          <w:sz w:val="28"/>
          <w:szCs w:val="28"/>
        </w:rPr>
        <w:t>оплаты труда работников учреждений культуры</w:t>
      </w:r>
      <w:proofErr w:type="gramEnd"/>
      <w:r w:rsidRPr="00115EB9">
        <w:rPr>
          <w:rFonts w:ascii="Times New Roman" w:hAnsi="Times New Roman" w:cs="Times New Roman"/>
          <w:sz w:val="28"/>
          <w:szCs w:val="28"/>
        </w:rPr>
        <w:t xml:space="preserve">. В результате исполнения мероприятий «дорожной карты» средняя заработная плата составила </w:t>
      </w:r>
      <w:r w:rsidRPr="00400FD5">
        <w:rPr>
          <w:rFonts w:ascii="Times New Roman" w:hAnsi="Times New Roman" w:cs="Times New Roman"/>
          <w:b/>
          <w:sz w:val="28"/>
          <w:szCs w:val="28"/>
        </w:rPr>
        <w:t>41 407 руб.</w:t>
      </w:r>
      <w:r w:rsidRPr="00115EB9">
        <w:rPr>
          <w:rFonts w:ascii="Times New Roman" w:hAnsi="Times New Roman" w:cs="Times New Roman"/>
          <w:sz w:val="28"/>
          <w:szCs w:val="28"/>
        </w:rPr>
        <w:t xml:space="preserve"> на 1 работника.</w:t>
      </w:r>
    </w:p>
    <w:p w:rsidR="00EC687E" w:rsidRPr="00115EB9" w:rsidRDefault="00EC687E" w:rsidP="008A31B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EB9">
        <w:rPr>
          <w:rFonts w:ascii="Times New Roman" w:hAnsi="Times New Roman" w:cs="Times New Roman"/>
          <w:sz w:val="28"/>
          <w:szCs w:val="28"/>
        </w:rPr>
        <w:t>За счет средств иных межбюджетных трансфертов на поддержку муниципальных образований Ленинградской области по развитию общественной инфраструктуры муниципального</w:t>
      </w:r>
      <w:r w:rsidRPr="00115EB9">
        <w:rPr>
          <w:sz w:val="28"/>
          <w:szCs w:val="28"/>
        </w:rPr>
        <w:t xml:space="preserve"> </w:t>
      </w:r>
      <w:r w:rsidRPr="00115EB9">
        <w:rPr>
          <w:rFonts w:ascii="Times New Roman" w:hAnsi="Times New Roman" w:cs="Times New Roman"/>
          <w:sz w:val="28"/>
          <w:szCs w:val="28"/>
        </w:rPr>
        <w:t xml:space="preserve">значения в Ленинградской области приобретена </w:t>
      </w:r>
      <w:proofErr w:type="spellStart"/>
      <w:r w:rsidRPr="00115EB9">
        <w:rPr>
          <w:rFonts w:ascii="Times New Roman" w:hAnsi="Times New Roman" w:cs="Times New Roman"/>
          <w:sz w:val="28"/>
          <w:szCs w:val="28"/>
        </w:rPr>
        <w:t>звукоусилительная</w:t>
      </w:r>
      <w:proofErr w:type="spellEnd"/>
      <w:r w:rsidRPr="00115EB9">
        <w:rPr>
          <w:rFonts w:ascii="Times New Roman" w:hAnsi="Times New Roman" w:cs="Times New Roman"/>
          <w:sz w:val="28"/>
          <w:szCs w:val="28"/>
        </w:rPr>
        <w:t xml:space="preserve"> аппаратура, кинопроектор и экран, циф</w:t>
      </w:r>
      <w:r>
        <w:rPr>
          <w:rFonts w:ascii="Times New Roman" w:hAnsi="Times New Roman" w:cs="Times New Roman"/>
          <w:sz w:val="28"/>
          <w:szCs w:val="28"/>
        </w:rPr>
        <w:t xml:space="preserve">ровое пианино на сумму </w:t>
      </w:r>
      <w:r w:rsidRPr="00400FD5">
        <w:rPr>
          <w:rFonts w:ascii="Times New Roman" w:hAnsi="Times New Roman" w:cs="Times New Roman"/>
          <w:b/>
          <w:sz w:val="28"/>
          <w:szCs w:val="28"/>
          <w:u w:val="single"/>
        </w:rPr>
        <w:t>1 105900 рублей</w:t>
      </w:r>
      <w:r w:rsidRPr="00115EB9">
        <w:rPr>
          <w:rFonts w:ascii="Times New Roman" w:hAnsi="Times New Roman" w:cs="Times New Roman"/>
          <w:sz w:val="28"/>
          <w:szCs w:val="28"/>
        </w:rPr>
        <w:t xml:space="preserve">, компьютеры и оргтехника на сумму </w:t>
      </w:r>
      <w:r w:rsidRPr="00400FD5">
        <w:rPr>
          <w:rFonts w:ascii="Times New Roman" w:hAnsi="Times New Roman" w:cs="Times New Roman"/>
          <w:b/>
          <w:sz w:val="28"/>
          <w:szCs w:val="28"/>
          <w:u w:val="single"/>
        </w:rPr>
        <w:t>195 000 рублей</w:t>
      </w:r>
      <w:r w:rsidRPr="00115EB9">
        <w:rPr>
          <w:rFonts w:ascii="Times New Roman" w:hAnsi="Times New Roman" w:cs="Times New Roman"/>
          <w:sz w:val="28"/>
          <w:szCs w:val="28"/>
        </w:rPr>
        <w:t>, отремонтировано помещение библиотеки в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Курковицы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8C0CA4">
        <w:rPr>
          <w:rFonts w:ascii="Times New Roman" w:hAnsi="Times New Roman" w:cs="Times New Roman"/>
          <w:b/>
          <w:sz w:val="28"/>
          <w:szCs w:val="28"/>
        </w:rPr>
        <w:t>390 000 руб</w:t>
      </w:r>
      <w:r w:rsidRPr="00115E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687E" w:rsidRDefault="00EC687E" w:rsidP="008A31B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15EB9">
        <w:rPr>
          <w:rFonts w:ascii="Times New Roman" w:hAnsi="Times New Roman" w:cs="Times New Roman"/>
          <w:sz w:val="28"/>
          <w:szCs w:val="28"/>
        </w:rPr>
        <w:t>В МКУ «ДК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2020 году работали </w:t>
      </w:r>
      <w:r w:rsidRPr="00115EB9">
        <w:rPr>
          <w:rFonts w:ascii="Times New Roman" w:hAnsi="Times New Roman" w:cs="Times New Roman"/>
          <w:sz w:val="28"/>
          <w:szCs w:val="28"/>
        </w:rPr>
        <w:t xml:space="preserve">43 формирования: кружки, клубы по интересам, спортивные секции, в которых в 2020 году  занимались </w:t>
      </w:r>
      <w:r w:rsidRPr="008C0CA4">
        <w:rPr>
          <w:rFonts w:ascii="Times New Roman" w:hAnsi="Times New Roman" w:cs="Times New Roman"/>
          <w:b/>
          <w:sz w:val="28"/>
          <w:szCs w:val="28"/>
        </w:rPr>
        <w:t xml:space="preserve">742 </w:t>
      </w:r>
      <w:r w:rsidRPr="00115EB9">
        <w:rPr>
          <w:rFonts w:ascii="Times New Roman" w:hAnsi="Times New Roman" w:cs="Times New Roman"/>
          <w:sz w:val="28"/>
          <w:szCs w:val="28"/>
        </w:rPr>
        <w:t xml:space="preserve">человека, из них детей до 14 лет – </w:t>
      </w:r>
      <w:r w:rsidRPr="008C0CA4">
        <w:rPr>
          <w:rFonts w:ascii="Times New Roman" w:hAnsi="Times New Roman" w:cs="Times New Roman"/>
          <w:b/>
          <w:sz w:val="28"/>
          <w:szCs w:val="28"/>
        </w:rPr>
        <w:t>380,</w:t>
      </w:r>
      <w:r w:rsidRPr="00115EB9">
        <w:rPr>
          <w:rFonts w:ascii="Times New Roman" w:hAnsi="Times New Roman" w:cs="Times New Roman"/>
          <w:sz w:val="28"/>
          <w:szCs w:val="28"/>
        </w:rPr>
        <w:t xml:space="preserve"> молодежи от 15 до 35 лет – </w:t>
      </w:r>
      <w:r w:rsidRPr="00115EB9">
        <w:rPr>
          <w:rFonts w:ascii="Times New Roman" w:hAnsi="Times New Roman" w:cs="Times New Roman"/>
          <w:b/>
          <w:bCs/>
          <w:sz w:val="28"/>
          <w:szCs w:val="28"/>
        </w:rPr>
        <w:t>331</w:t>
      </w:r>
      <w:r w:rsidRPr="00115EB9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EC687E" w:rsidRPr="00115EB9" w:rsidRDefault="00EC687E" w:rsidP="008A31B0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Pr="00115EB9">
        <w:rPr>
          <w:rFonts w:ascii="Times New Roman" w:hAnsi="Times New Roman" w:cs="Times New Roman"/>
          <w:sz w:val="28"/>
          <w:szCs w:val="28"/>
        </w:rPr>
        <w:t>МКУ «ДК «</w:t>
      </w:r>
      <w:proofErr w:type="spellStart"/>
      <w:r w:rsidRPr="00115EB9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115EB9">
        <w:rPr>
          <w:rFonts w:ascii="Times New Roman" w:hAnsi="Times New Roman" w:cs="Times New Roman"/>
          <w:sz w:val="28"/>
          <w:szCs w:val="28"/>
        </w:rPr>
        <w:t xml:space="preserve">» в 2020 году проведено </w:t>
      </w:r>
      <w:r w:rsidRPr="008C0CA4">
        <w:rPr>
          <w:rFonts w:ascii="Times New Roman" w:hAnsi="Times New Roman" w:cs="Times New Roman"/>
          <w:b/>
          <w:sz w:val="28"/>
          <w:szCs w:val="28"/>
        </w:rPr>
        <w:t xml:space="preserve">352 </w:t>
      </w:r>
      <w:r w:rsidRPr="00115EB9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15EB9">
        <w:rPr>
          <w:rFonts w:ascii="Times New Roman" w:hAnsi="Times New Roman" w:cs="Times New Roman"/>
          <w:sz w:val="28"/>
          <w:szCs w:val="28"/>
        </w:rPr>
        <w:t xml:space="preserve">из них для детей – </w:t>
      </w:r>
      <w:r w:rsidRPr="00115EB9">
        <w:rPr>
          <w:rFonts w:ascii="Times New Roman" w:hAnsi="Times New Roman" w:cs="Times New Roman"/>
          <w:b/>
          <w:sz w:val="28"/>
          <w:szCs w:val="28"/>
        </w:rPr>
        <w:t>180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которые посетили порядка 25 000 человек.</w:t>
      </w:r>
    </w:p>
    <w:p w:rsidR="00EC687E" w:rsidRDefault="00EC687E" w:rsidP="008A31B0">
      <w:pPr>
        <w:pStyle w:val="a4"/>
        <w:tabs>
          <w:tab w:val="num" w:pos="0"/>
        </w:tabs>
        <w:spacing w:before="0" w:after="0"/>
        <w:ind w:firstLine="660"/>
        <w:rPr>
          <w:rFonts w:ascii="Times New Roman" w:hAnsi="Times New Roman"/>
          <w:sz w:val="28"/>
          <w:szCs w:val="28"/>
        </w:rPr>
      </w:pPr>
      <w:r w:rsidRPr="00115EB9">
        <w:rPr>
          <w:rFonts w:ascii="Times New Roman" w:hAnsi="Times New Roman"/>
          <w:sz w:val="28"/>
          <w:szCs w:val="28"/>
        </w:rPr>
        <w:t>В МКУК «</w:t>
      </w:r>
      <w:proofErr w:type="spellStart"/>
      <w:r w:rsidRPr="00115EB9">
        <w:rPr>
          <w:rFonts w:ascii="Times New Roman" w:hAnsi="Times New Roman"/>
          <w:sz w:val="28"/>
          <w:szCs w:val="28"/>
        </w:rPr>
        <w:t>Культурно-досуговое</w:t>
      </w:r>
      <w:proofErr w:type="spellEnd"/>
      <w:r w:rsidRPr="00115EB9">
        <w:rPr>
          <w:rFonts w:ascii="Times New Roman" w:hAnsi="Times New Roman"/>
          <w:sz w:val="28"/>
          <w:szCs w:val="28"/>
        </w:rPr>
        <w:t xml:space="preserve"> учреждение </w:t>
      </w:r>
      <w:proofErr w:type="spellStart"/>
      <w:r w:rsidRPr="00115EB9">
        <w:rPr>
          <w:rFonts w:ascii="Times New Roman" w:hAnsi="Times New Roman"/>
          <w:sz w:val="28"/>
          <w:szCs w:val="28"/>
        </w:rPr>
        <w:t>Кикеринского</w:t>
      </w:r>
      <w:proofErr w:type="spellEnd"/>
      <w:r w:rsidRPr="00115EB9">
        <w:rPr>
          <w:rFonts w:ascii="Times New Roman" w:hAnsi="Times New Roman"/>
          <w:sz w:val="28"/>
          <w:szCs w:val="28"/>
        </w:rPr>
        <w:t xml:space="preserve"> сельского поселения» в отчетном году работали 18 кружков, в которых в 2020 году  занимались </w:t>
      </w:r>
      <w:r w:rsidRPr="008C0CA4">
        <w:rPr>
          <w:rFonts w:ascii="Times New Roman" w:hAnsi="Times New Roman"/>
          <w:b/>
          <w:sz w:val="28"/>
          <w:szCs w:val="28"/>
        </w:rPr>
        <w:t>275</w:t>
      </w:r>
      <w:r w:rsidRPr="00115EB9">
        <w:rPr>
          <w:rFonts w:ascii="Times New Roman" w:hAnsi="Times New Roman"/>
          <w:sz w:val="28"/>
          <w:szCs w:val="28"/>
        </w:rPr>
        <w:t xml:space="preserve"> человек, из них детей до 14 лет – </w:t>
      </w:r>
      <w:r w:rsidRPr="008C0CA4">
        <w:rPr>
          <w:rFonts w:ascii="Times New Roman" w:hAnsi="Times New Roman"/>
          <w:b/>
          <w:sz w:val="28"/>
          <w:szCs w:val="28"/>
        </w:rPr>
        <w:t>175,</w:t>
      </w:r>
      <w:r w:rsidRPr="00115EB9">
        <w:rPr>
          <w:rFonts w:ascii="Times New Roman" w:hAnsi="Times New Roman"/>
          <w:sz w:val="28"/>
          <w:szCs w:val="28"/>
        </w:rPr>
        <w:t xml:space="preserve"> молодежи от 15 до 35 лет – </w:t>
      </w:r>
      <w:r w:rsidRPr="00115EB9">
        <w:rPr>
          <w:rFonts w:ascii="Times New Roman" w:hAnsi="Times New Roman"/>
          <w:b/>
          <w:bCs/>
          <w:sz w:val="28"/>
          <w:szCs w:val="28"/>
        </w:rPr>
        <w:t>50</w:t>
      </w:r>
      <w:r w:rsidRPr="00115EB9">
        <w:rPr>
          <w:rFonts w:ascii="Times New Roman" w:hAnsi="Times New Roman"/>
          <w:sz w:val="28"/>
          <w:szCs w:val="28"/>
        </w:rPr>
        <w:t xml:space="preserve"> человек. </w:t>
      </w:r>
    </w:p>
    <w:p w:rsidR="00EC687E" w:rsidRPr="002F160D" w:rsidRDefault="00EC687E" w:rsidP="008A31B0">
      <w:pPr>
        <w:pStyle w:val="a4"/>
        <w:tabs>
          <w:tab w:val="num" w:pos="0"/>
        </w:tabs>
        <w:spacing w:before="0" w:after="0"/>
        <w:ind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Сотрудниками</w:t>
      </w:r>
      <w:r w:rsidRPr="00115EB9">
        <w:rPr>
          <w:rFonts w:ascii="Times New Roman" w:hAnsi="Times New Roman"/>
          <w:sz w:val="28"/>
          <w:szCs w:val="28"/>
        </w:rPr>
        <w:t xml:space="preserve"> МКУК «</w:t>
      </w:r>
      <w:proofErr w:type="spellStart"/>
      <w:r w:rsidRPr="00115EB9">
        <w:rPr>
          <w:rFonts w:ascii="Times New Roman" w:hAnsi="Times New Roman"/>
          <w:sz w:val="28"/>
          <w:szCs w:val="28"/>
        </w:rPr>
        <w:t>Культурно-досуговое</w:t>
      </w:r>
      <w:proofErr w:type="spellEnd"/>
      <w:r w:rsidRPr="00115EB9">
        <w:rPr>
          <w:rFonts w:ascii="Times New Roman" w:hAnsi="Times New Roman"/>
          <w:sz w:val="28"/>
          <w:szCs w:val="28"/>
        </w:rPr>
        <w:t xml:space="preserve"> учреждение </w:t>
      </w:r>
      <w:proofErr w:type="spellStart"/>
      <w:r w:rsidRPr="00115EB9">
        <w:rPr>
          <w:rFonts w:ascii="Times New Roman" w:hAnsi="Times New Roman"/>
          <w:sz w:val="28"/>
          <w:szCs w:val="28"/>
        </w:rPr>
        <w:t>Кикеринского</w:t>
      </w:r>
      <w:proofErr w:type="spellEnd"/>
      <w:r w:rsidRPr="00115EB9">
        <w:rPr>
          <w:rFonts w:ascii="Times New Roman" w:hAnsi="Times New Roman"/>
          <w:sz w:val="28"/>
          <w:szCs w:val="28"/>
        </w:rPr>
        <w:t xml:space="preserve"> сельского поселения» в 2020 году проведено </w:t>
      </w:r>
      <w:r w:rsidRPr="008C0CA4">
        <w:rPr>
          <w:rFonts w:ascii="Times New Roman" w:hAnsi="Times New Roman"/>
          <w:b/>
          <w:sz w:val="28"/>
          <w:szCs w:val="28"/>
        </w:rPr>
        <w:t>247</w:t>
      </w:r>
      <w:r>
        <w:rPr>
          <w:rFonts w:ascii="Times New Roman" w:hAnsi="Times New Roman"/>
          <w:sz w:val="28"/>
          <w:szCs w:val="28"/>
        </w:rPr>
        <w:t xml:space="preserve"> мероприятий </w:t>
      </w:r>
      <w:r w:rsidRPr="002F160D">
        <w:rPr>
          <w:rFonts w:ascii="Times New Roman" w:hAnsi="Times New Roman"/>
          <w:sz w:val="28"/>
          <w:szCs w:val="28"/>
        </w:rPr>
        <w:t>(из них для детей до 14 лет – 175), которые посетили 8596 человек.</w:t>
      </w:r>
    </w:p>
    <w:p w:rsidR="00EC687E" w:rsidRPr="008C0CA4" w:rsidRDefault="00EC687E" w:rsidP="00AA3960">
      <w:pPr>
        <w:pStyle w:val="a4"/>
        <w:tabs>
          <w:tab w:val="num" w:pos="0"/>
        </w:tabs>
        <w:spacing w:before="0" w:after="0"/>
        <w:ind w:firstLine="851"/>
        <w:rPr>
          <w:rFonts w:ascii="Times New Roman" w:hAnsi="Times New Roman"/>
          <w:color w:val="FF0000"/>
          <w:sz w:val="28"/>
          <w:szCs w:val="28"/>
        </w:rPr>
      </w:pPr>
    </w:p>
    <w:p w:rsidR="00EC687E" w:rsidRPr="00115EB9" w:rsidRDefault="00EC687E" w:rsidP="0081679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15EB9">
        <w:rPr>
          <w:rFonts w:ascii="Times New Roman" w:hAnsi="Times New Roman" w:cs="Times New Roman"/>
          <w:sz w:val="28"/>
          <w:szCs w:val="28"/>
        </w:rPr>
        <w:lastRenderedPageBreak/>
        <w:t>В спортивном секторе МКУ «ДК «</w:t>
      </w:r>
      <w:proofErr w:type="spellStart"/>
      <w:r w:rsidRPr="00115EB9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115EB9">
        <w:rPr>
          <w:rFonts w:ascii="Times New Roman" w:hAnsi="Times New Roman" w:cs="Times New Roman"/>
          <w:sz w:val="28"/>
          <w:szCs w:val="28"/>
        </w:rPr>
        <w:t xml:space="preserve">» в отчетном году функционировали 14 спортивных секций по баскетболу, </w:t>
      </w:r>
      <w:proofErr w:type="spellStart"/>
      <w:r w:rsidRPr="00115EB9">
        <w:rPr>
          <w:rFonts w:ascii="Times New Roman" w:hAnsi="Times New Roman" w:cs="Times New Roman"/>
          <w:sz w:val="28"/>
          <w:szCs w:val="28"/>
        </w:rPr>
        <w:t>флорболу</w:t>
      </w:r>
      <w:proofErr w:type="spellEnd"/>
      <w:r w:rsidRPr="00115EB9">
        <w:rPr>
          <w:rFonts w:ascii="Times New Roman" w:hAnsi="Times New Roman" w:cs="Times New Roman"/>
          <w:sz w:val="28"/>
          <w:szCs w:val="28"/>
        </w:rPr>
        <w:t xml:space="preserve">, тяжелой атлетике, йоге с общим количеством занимающихся 210 человек. </w:t>
      </w:r>
    </w:p>
    <w:p w:rsidR="00EC687E" w:rsidRPr="00115EB9" w:rsidRDefault="00EC687E" w:rsidP="0081679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15EB9">
        <w:rPr>
          <w:rFonts w:ascii="Times New Roman" w:hAnsi="Times New Roman" w:cs="Times New Roman"/>
          <w:sz w:val="28"/>
          <w:szCs w:val="28"/>
        </w:rPr>
        <w:t xml:space="preserve">В Доме культуры поселка </w:t>
      </w:r>
      <w:proofErr w:type="spellStart"/>
      <w:r w:rsidRPr="00115EB9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115EB9">
        <w:rPr>
          <w:rFonts w:ascii="Times New Roman" w:hAnsi="Times New Roman" w:cs="Times New Roman"/>
          <w:sz w:val="28"/>
          <w:szCs w:val="28"/>
        </w:rPr>
        <w:t xml:space="preserve"> в 2020 году работала спортивная секция по волейболу, в которой занимались 20 человек.</w:t>
      </w:r>
    </w:p>
    <w:p w:rsidR="00EC687E" w:rsidRDefault="00EC687E" w:rsidP="00816798">
      <w:pPr>
        <w:pStyle w:val="aa"/>
        <w:shd w:val="clear" w:color="auto" w:fill="FFFFFF"/>
        <w:ind w:firstLine="660"/>
        <w:jc w:val="both"/>
        <w:rPr>
          <w:rFonts w:ascii="Arial" w:hAnsi="Arial" w:cs="Arial"/>
          <w:color w:val="333333"/>
          <w:sz w:val="25"/>
          <w:szCs w:val="25"/>
        </w:rPr>
      </w:pPr>
      <w:r w:rsidRPr="00115EB9">
        <w:rPr>
          <w:sz w:val="28"/>
          <w:szCs w:val="28"/>
        </w:rPr>
        <w:t xml:space="preserve">В рамках реализации подпрограммы </w:t>
      </w:r>
      <w:r w:rsidRPr="00115EB9">
        <w:rPr>
          <w:b/>
          <w:bCs/>
          <w:sz w:val="28"/>
          <w:szCs w:val="28"/>
        </w:rPr>
        <w:t xml:space="preserve">«Развитие физической культуры и спорта Калитинского сельского поселения» в </w:t>
      </w:r>
      <w:r w:rsidRPr="00115EB9">
        <w:rPr>
          <w:sz w:val="28"/>
          <w:szCs w:val="28"/>
        </w:rPr>
        <w:t xml:space="preserve">2020 году на развитие физической культуры и спорта в </w:t>
      </w:r>
      <w:proofErr w:type="spellStart"/>
      <w:r w:rsidRPr="00115EB9">
        <w:rPr>
          <w:sz w:val="28"/>
          <w:szCs w:val="28"/>
        </w:rPr>
        <w:t>Калитинском</w:t>
      </w:r>
      <w:proofErr w:type="spellEnd"/>
      <w:r w:rsidRPr="00115EB9">
        <w:rPr>
          <w:sz w:val="28"/>
          <w:szCs w:val="28"/>
        </w:rPr>
        <w:t xml:space="preserve"> сельском поселении  о</w:t>
      </w:r>
      <w:r>
        <w:rPr>
          <w:sz w:val="28"/>
          <w:szCs w:val="28"/>
        </w:rPr>
        <w:t xml:space="preserve">бъем финансирования составил </w:t>
      </w:r>
      <w:r w:rsidRPr="008C0CA4">
        <w:rPr>
          <w:b/>
          <w:sz w:val="28"/>
          <w:szCs w:val="28"/>
        </w:rPr>
        <w:t>42 400 рублей</w:t>
      </w:r>
      <w:r>
        <w:rPr>
          <w:sz w:val="28"/>
          <w:szCs w:val="28"/>
        </w:rPr>
        <w:t xml:space="preserve"> </w:t>
      </w:r>
      <w:r w:rsidRPr="00115EB9">
        <w:rPr>
          <w:sz w:val="28"/>
          <w:szCs w:val="28"/>
        </w:rPr>
        <w:t>на приобретение спортивного инвентаря.</w:t>
      </w:r>
      <w:r w:rsidRPr="00816798">
        <w:rPr>
          <w:rFonts w:ascii="Arial" w:hAnsi="Arial" w:cs="Arial"/>
          <w:color w:val="333333"/>
          <w:sz w:val="25"/>
          <w:szCs w:val="25"/>
        </w:rPr>
        <w:t xml:space="preserve"> </w:t>
      </w:r>
    </w:p>
    <w:p w:rsidR="00EC687E" w:rsidRPr="00816798" w:rsidRDefault="00EC687E" w:rsidP="00816798">
      <w:pPr>
        <w:pStyle w:val="aa"/>
        <w:shd w:val="clear" w:color="auto" w:fill="FFFFFF"/>
        <w:ind w:firstLine="660"/>
        <w:jc w:val="both"/>
        <w:rPr>
          <w:sz w:val="28"/>
          <w:szCs w:val="28"/>
        </w:rPr>
      </w:pPr>
      <w:r w:rsidRPr="00816798">
        <w:rPr>
          <w:sz w:val="28"/>
          <w:szCs w:val="28"/>
        </w:rPr>
        <w:t xml:space="preserve">Спортсмены Калитинского сельского поселения участвовали в XII Спартакиаде </w:t>
      </w:r>
      <w:proofErr w:type="spellStart"/>
      <w:r w:rsidRPr="00816798">
        <w:rPr>
          <w:sz w:val="28"/>
          <w:szCs w:val="28"/>
        </w:rPr>
        <w:t>Волосовского</w:t>
      </w:r>
      <w:proofErr w:type="spellEnd"/>
      <w:r w:rsidRPr="00816798">
        <w:rPr>
          <w:sz w:val="28"/>
          <w:szCs w:val="28"/>
        </w:rPr>
        <w:t xml:space="preserve"> муниципального района в соревнованиях по </w:t>
      </w:r>
      <w:proofErr w:type="spellStart"/>
      <w:r w:rsidRPr="00816798">
        <w:rPr>
          <w:sz w:val="28"/>
          <w:szCs w:val="28"/>
        </w:rPr>
        <w:t>минифутболу</w:t>
      </w:r>
      <w:proofErr w:type="spellEnd"/>
      <w:r w:rsidRPr="00816798">
        <w:rPr>
          <w:sz w:val="28"/>
          <w:szCs w:val="28"/>
        </w:rPr>
        <w:t>, шахматам, пляжному волейболу, легкой атлетике, горному крос</w:t>
      </w:r>
      <w:r>
        <w:rPr>
          <w:sz w:val="28"/>
          <w:szCs w:val="28"/>
        </w:rPr>
        <w:t xml:space="preserve">су, волейболу, </w:t>
      </w:r>
      <w:proofErr w:type="spellStart"/>
      <w:r>
        <w:rPr>
          <w:sz w:val="28"/>
          <w:szCs w:val="28"/>
        </w:rPr>
        <w:t>дартсу</w:t>
      </w:r>
      <w:proofErr w:type="spellEnd"/>
      <w:r>
        <w:rPr>
          <w:sz w:val="28"/>
          <w:szCs w:val="28"/>
        </w:rPr>
        <w:t xml:space="preserve"> и гирям, по </w:t>
      </w:r>
      <w:r w:rsidRPr="00816798">
        <w:rPr>
          <w:sz w:val="28"/>
          <w:szCs w:val="28"/>
        </w:rPr>
        <w:t>итогам</w:t>
      </w:r>
      <w:r>
        <w:rPr>
          <w:sz w:val="28"/>
          <w:szCs w:val="28"/>
        </w:rPr>
        <w:t xml:space="preserve"> которой</w:t>
      </w:r>
      <w:r w:rsidRPr="00816798">
        <w:rPr>
          <w:sz w:val="28"/>
          <w:szCs w:val="28"/>
        </w:rPr>
        <w:t xml:space="preserve"> заняли 4 место. Трое участников команды за спортивные достижения отмечены благодарственными письмами главы администрации </w:t>
      </w:r>
      <w:proofErr w:type="spellStart"/>
      <w:r w:rsidRPr="00816798">
        <w:rPr>
          <w:sz w:val="28"/>
          <w:szCs w:val="28"/>
        </w:rPr>
        <w:t>В</w:t>
      </w:r>
      <w:r>
        <w:rPr>
          <w:sz w:val="28"/>
          <w:szCs w:val="28"/>
        </w:rPr>
        <w:t>олосовского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816798">
        <w:rPr>
          <w:sz w:val="28"/>
          <w:szCs w:val="28"/>
        </w:rPr>
        <w:t>.</w:t>
      </w:r>
    </w:p>
    <w:p w:rsidR="00EC687E" w:rsidRPr="00816798" w:rsidRDefault="00EC687E" w:rsidP="00816798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16798">
        <w:rPr>
          <w:rFonts w:ascii="Times New Roman" w:hAnsi="Times New Roman" w:cs="Times New Roman"/>
          <w:color w:val="333333"/>
          <w:sz w:val="28"/>
          <w:szCs w:val="28"/>
        </w:rPr>
        <w:t xml:space="preserve">В сентябре 2020 года команда Калитинского сельского поселения «Ураган» приняла активное участие в спортивно-туристском слете молодежи </w:t>
      </w:r>
      <w:proofErr w:type="spellStart"/>
      <w:r w:rsidRPr="00816798">
        <w:rPr>
          <w:rFonts w:ascii="Times New Roman" w:hAnsi="Times New Roman" w:cs="Times New Roman"/>
          <w:color w:val="333333"/>
          <w:sz w:val="28"/>
          <w:szCs w:val="28"/>
        </w:rPr>
        <w:t>Волосовского</w:t>
      </w:r>
      <w:proofErr w:type="spellEnd"/>
      <w:r w:rsidRPr="00816798">
        <w:rPr>
          <w:rFonts w:ascii="Times New Roman" w:hAnsi="Times New Roman" w:cs="Times New Roman"/>
          <w:color w:val="333333"/>
          <w:sz w:val="28"/>
          <w:szCs w:val="28"/>
        </w:rPr>
        <w:t xml:space="preserve"> района.</w:t>
      </w:r>
    </w:p>
    <w:p w:rsidR="00EC687E" w:rsidRDefault="00EC687E" w:rsidP="00816798">
      <w:pPr>
        <w:pStyle w:val="a4"/>
        <w:tabs>
          <w:tab w:val="num" w:pos="0"/>
        </w:tabs>
        <w:ind w:firstLine="660"/>
        <w:rPr>
          <w:rFonts w:ascii="Times New Roman" w:hAnsi="Times New Roman"/>
          <w:sz w:val="28"/>
          <w:szCs w:val="28"/>
        </w:rPr>
      </w:pPr>
    </w:p>
    <w:p w:rsidR="00EC687E" w:rsidRDefault="00EC687E" w:rsidP="00816798">
      <w:pPr>
        <w:pStyle w:val="a4"/>
        <w:tabs>
          <w:tab w:val="num" w:pos="0"/>
        </w:tabs>
        <w:ind w:firstLine="660"/>
        <w:rPr>
          <w:rFonts w:ascii="Times New Roman" w:hAnsi="Times New Roman"/>
          <w:sz w:val="28"/>
          <w:szCs w:val="28"/>
        </w:rPr>
      </w:pPr>
    </w:p>
    <w:p w:rsidR="00EC687E" w:rsidRPr="00816798" w:rsidRDefault="00EC687E" w:rsidP="00816798">
      <w:pPr>
        <w:pStyle w:val="a4"/>
        <w:tabs>
          <w:tab w:val="num" w:pos="0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816798">
        <w:rPr>
          <w:rFonts w:ascii="Times New Roman" w:hAnsi="Times New Roman"/>
          <w:b/>
          <w:sz w:val="28"/>
          <w:szCs w:val="28"/>
        </w:rPr>
        <w:lastRenderedPageBreak/>
        <w:t>Основные задачи на 2021 год</w:t>
      </w:r>
    </w:p>
    <w:p w:rsidR="00EC687E" w:rsidRDefault="00EC687E" w:rsidP="001A542A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15EB9">
        <w:rPr>
          <w:rFonts w:ascii="Times New Roman" w:hAnsi="Times New Roman" w:cs="Times New Roman"/>
          <w:sz w:val="28"/>
          <w:szCs w:val="28"/>
        </w:rPr>
        <w:t>Несмотря на ряд решенных вопросов, важными проблемами остаются дальнейшее социально-экономическое разви</w:t>
      </w:r>
      <w:r>
        <w:rPr>
          <w:rFonts w:ascii="Times New Roman" w:hAnsi="Times New Roman" w:cs="Times New Roman"/>
          <w:sz w:val="28"/>
          <w:szCs w:val="28"/>
        </w:rPr>
        <w:t xml:space="preserve">тие и благоустройство поселения. </w:t>
      </w:r>
    </w:p>
    <w:p w:rsidR="00EC687E" w:rsidRPr="001A542A" w:rsidRDefault="00EC687E" w:rsidP="001A5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42A">
        <w:rPr>
          <w:rFonts w:ascii="Times New Roman" w:hAnsi="Times New Roman" w:cs="Times New Roman"/>
          <w:b/>
          <w:sz w:val="28"/>
          <w:szCs w:val="28"/>
        </w:rPr>
        <w:t>Основные приоритетные задачи на 2021 год:</w:t>
      </w:r>
    </w:p>
    <w:p w:rsidR="00EC687E" w:rsidRPr="00F25931" w:rsidRDefault="00EC687E" w:rsidP="001A542A">
      <w:pPr>
        <w:numPr>
          <w:ilvl w:val="0"/>
          <w:numId w:val="9"/>
        </w:numPr>
        <w:tabs>
          <w:tab w:val="clear" w:pos="720"/>
          <w:tab w:val="num" w:pos="-110"/>
        </w:tabs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F25931">
        <w:rPr>
          <w:rFonts w:ascii="Times New Roman" w:hAnsi="Times New Roman" w:cs="Times New Roman"/>
          <w:sz w:val="28"/>
          <w:szCs w:val="28"/>
        </w:rPr>
        <w:t xml:space="preserve">Подготовка к участию в федеральном проекте «Формирование доступной городской среды» (благоустройство дворовых и общественных территорий) Ленинградской области на плановый период 2022 - 2025 годы, а именно благоустройство территории, расположенной по адресу: п. </w:t>
      </w:r>
      <w:proofErr w:type="spellStart"/>
      <w:r w:rsidRPr="00F25931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F259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931">
        <w:rPr>
          <w:rFonts w:ascii="Times New Roman" w:hAnsi="Times New Roman" w:cs="Times New Roman"/>
          <w:sz w:val="28"/>
          <w:szCs w:val="28"/>
        </w:rPr>
        <w:t>Курковицкое</w:t>
      </w:r>
      <w:proofErr w:type="spellEnd"/>
      <w:r w:rsidRPr="00F25931">
        <w:rPr>
          <w:rFonts w:ascii="Times New Roman" w:hAnsi="Times New Roman" w:cs="Times New Roman"/>
          <w:sz w:val="28"/>
          <w:szCs w:val="28"/>
        </w:rPr>
        <w:t xml:space="preserve"> шоссе, д.9, перед Домом культуры. Обустройство детской площадки на Гатчинском пер. д.9А </w:t>
      </w:r>
      <w:proofErr w:type="spellStart"/>
      <w:r w:rsidRPr="00F2593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2593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25931">
        <w:rPr>
          <w:rFonts w:ascii="Times New Roman" w:hAnsi="Times New Roman" w:cs="Times New Roman"/>
          <w:sz w:val="28"/>
          <w:szCs w:val="28"/>
        </w:rPr>
        <w:t>икерино</w:t>
      </w:r>
      <w:proofErr w:type="spellEnd"/>
      <w:r w:rsidRPr="00F25931">
        <w:rPr>
          <w:rFonts w:ascii="Times New Roman" w:hAnsi="Times New Roman" w:cs="Times New Roman"/>
          <w:sz w:val="28"/>
          <w:szCs w:val="28"/>
        </w:rPr>
        <w:t>. По результатам рейтингового голосования н</w:t>
      </w:r>
      <w:r w:rsidRPr="00F25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портале центра компетенций по общественным территориям, которые жители считают нужным благоустроить в 2022 году, именно данная террито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рия набрала большее количество </w:t>
      </w:r>
      <w:r w:rsidRPr="00F25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голосов.</w:t>
      </w:r>
      <w:r w:rsidRPr="00F25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 февраля 2021 года администрацией Калитинского сельского поселения заключен договор с Федеральным государственным бюджетным образовательным учреждением высшего образования «Санкт-Петербургский государственный архитектурно – строительный университет» на разработку концепции благоустройства общественной территории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т.ч. разработку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 сумму 280 000 рублей. </w:t>
      </w:r>
    </w:p>
    <w:p w:rsidR="00EC687E" w:rsidRPr="001A542A" w:rsidRDefault="00EC687E" w:rsidP="001A542A">
      <w:pPr>
        <w:numPr>
          <w:ilvl w:val="0"/>
          <w:numId w:val="9"/>
        </w:numPr>
        <w:tabs>
          <w:tab w:val="clear" w:pos="720"/>
          <w:tab w:val="num" w:pos="-110"/>
        </w:tabs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42A">
        <w:rPr>
          <w:rFonts w:ascii="Times New Roman" w:hAnsi="Times New Roman" w:cs="Times New Roman"/>
          <w:sz w:val="28"/>
          <w:szCs w:val="28"/>
        </w:rPr>
        <w:t xml:space="preserve">В рамках исполнения мероприятий по реализации областного закона Ленинградской области от 15.01.2018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в 2021 году планируется приобретение и установка детского игрового комплекса у д. 16, д. 17 пос. </w:t>
      </w:r>
      <w:proofErr w:type="spellStart"/>
      <w:r w:rsidRPr="001A542A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1A542A">
        <w:rPr>
          <w:rFonts w:ascii="Times New Roman" w:hAnsi="Times New Roman" w:cs="Times New Roman"/>
          <w:sz w:val="28"/>
          <w:szCs w:val="28"/>
        </w:rPr>
        <w:t xml:space="preserve">, а также спил аварийных деревьев в пос. </w:t>
      </w:r>
      <w:proofErr w:type="spellStart"/>
      <w:r w:rsidRPr="001A542A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1A542A">
        <w:rPr>
          <w:rFonts w:ascii="Times New Roman" w:hAnsi="Times New Roman" w:cs="Times New Roman"/>
          <w:sz w:val="28"/>
          <w:szCs w:val="28"/>
        </w:rPr>
        <w:t xml:space="preserve"> на общую</w:t>
      </w:r>
      <w:proofErr w:type="gramEnd"/>
      <w:r w:rsidRPr="001A542A">
        <w:rPr>
          <w:rFonts w:ascii="Times New Roman" w:hAnsi="Times New Roman" w:cs="Times New Roman"/>
          <w:sz w:val="28"/>
          <w:szCs w:val="28"/>
        </w:rPr>
        <w:t xml:space="preserve"> сумму </w:t>
      </w:r>
      <w:r w:rsidRPr="001A542A">
        <w:rPr>
          <w:rFonts w:ascii="Times New Roman" w:hAnsi="Times New Roman" w:cs="Times New Roman"/>
          <w:b/>
          <w:sz w:val="28"/>
          <w:szCs w:val="28"/>
        </w:rPr>
        <w:t>1 115 000 рублей</w:t>
      </w:r>
      <w:r w:rsidRPr="001A542A">
        <w:rPr>
          <w:rFonts w:ascii="Times New Roman" w:hAnsi="Times New Roman" w:cs="Times New Roman"/>
          <w:sz w:val="28"/>
          <w:szCs w:val="28"/>
        </w:rPr>
        <w:t>.</w:t>
      </w:r>
    </w:p>
    <w:p w:rsidR="00EC687E" w:rsidRPr="001A542A" w:rsidRDefault="00EC687E" w:rsidP="001A542A">
      <w:pPr>
        <w:numPr>
          <w:ilvl w:val="0"/>
          <w:numId w:val="9"/>
        </w:numPr>
        <w:tabs>
          <w:tab w:val="clear" w:pos="720"/>
          <w:tab w:val="num" w:pos="-110"/>
        </w:tabs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42A">
        <w:rPr>
          <w:rFonts w:ascii="Times New Roman" w:hAnsi="Times New Roman" w:cs="Times New Roman"/>
          <w:sz w:val="28"/>
          <w:szCs w:val="28"/>
        </w:rPr>
        <w:t xml:space="preserve">В рамках исполнения мероприятий по реализации </w:t>
      </w:r>
      <w:r w:rsidRPr="001A5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Закона Ленинградской области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в </w:t>
      </w:r>
      <w:r w:rsidRPr="001A542A">
        <w:rPr>
          <w:rFonts w:ascii="Times New Roman" w:hAnsi="Times New Roman" w:cs="Times New Roman"/>
          <w:sz w:val="28"/>
          <w:szCs w:val="28"/>
        </w:rPr>
        <w:t xml:space="preserve">2021 году будет произведен текущий ремонт системы наружного освещения с заменой светильников ДРЛ на светодиодные в д. Старые Раглицы и д. </w:t>
      </w:r>
      <w:proofErr w:type="spellStart"/>
      <w:r w:rsidRPr="001A542A">
        <w:rPr>
          <w:rFonts w:ascii="Times New Roman" w:hAnsi="Times New Roman" w:cs="Times New Roman"/>
          <w:sz w:val="28"/>
          <w:szCs w:val="28"/>
        </w:rPr>
        <w:lastRenderedPageBreak/>
        <w:t>Калитино</w:t>
      </w:r>
      <w:proofErr w:type="spellEnd"/>
      <w:proofErr w:type="gramEnd"/>
      <w:r w:rsidRPr="001A542A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1A542A">
        <w:rPr>
          <w:rFonts w:ascii="Times New Roman" w:hAnsi="Times New Roman" w:cs="Times New Roman"/>
          <w:sz w:val="28"/>
          <w:szCs w:val="28"/>
        </w:rPr>
        <w:t xml:space="preserve"> а также спил аварийных деревьев в </w:t>
      </w:r>
      <w:proofErr w:type="spellStart"/>
      <w:r w:rsidRPr="001A542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A542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A542A">
        <w:rPr>
          <w:rFonts w:ascii="Times New Roman" w:hAnsi="Times New Roman" w:cs="Times New Roman"/>
          <w:sz w:val="28"/>
          <w:szCs w:val="28"/>
        </w:rPr>
        <w:t>урковицы</w:t>
      </w:r>
      <w:proofErr w:type="spellEnd"/>
      <w:r w:rsidRPr="001A542A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1A542A">
        <w:rPr>
          <w:rFonts w:ascii="Times New Roman" w:hAnsi="Times New Roman" w:cs="Times New Roman"/>
          <w:b/>
          <w:sz w:val="28"/>
          <w:szCs w:val="28"/>
        </w:rPr>
        <w:t>1 694 000 рублей</w:t>
      </w:r>
      <w:r w:rsidRPr="001A542A">
        <w:rPr>
          <w:rFonts w:ascii="Times New Roman" w:hAnsi="Times New Roman" w:cs="Times New Roman"/>
          <w:sz w:val="28"/>
          <w:szCs w:val="28"/>
        </w:rPr>
        <w:t>.</w:t>
      </w:r>
    </w:p>
    <w:p w:rsidR="00EC687E" w:rsidRPr="001A542A" w:rsidRDefault="00EC687E" w:rsidP="001A542A">
      <w:pPr>
        <w:numPr>
          <w:ilvl w:val="0"/>
          <w:numId w:val="9"/>
        </w:numPr>
        <w:tabs>
          <w:tab w:val="clear" w:pos="720"/>
          <w:tab w:val="num" w:pos="-110"/>
        </w:tabs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A542A">
        <w:rPr>
          <w:rFonts w:ascii="Times New Roman" w:hAnsi="Times New Roman" w:cs="Times New Roman"/>
          <w:sz w:val="28"/>
          <w:szCs w:val="28"/>
        </w:rPr>
        <w:t>В рамках программы «Развитие автомобильных дорог Ленинградской области» планируется ремонт участков дорог по пер</w:t>
      </w:r>
      <w:proofErr w:type="gramStart"/>
      <w:r w:rsidRPr="001A542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A542A">
        <w:rPr>
          <w:rFonts w:ascii="Times New Roman" w:hAnsi="Times New Roman" w:cs="Times New Roman"/>
          <w:sz w:val="28"/>
          <w:szCs w:val="28"/>
        </w:rPr>
        <w:t xml:space="preserve">еатральный и пер.Михайловский </w:t>
      </w:r>
      <w:proofErr w:type="spellStart"/>
      <w:r w:rsidRPr="001A542A">
        <w:rPr>
          <w:rFonts w:ascii="Times New Roman" w:hAnsi="Times New Roman" w:cs="Times New Roman"/>
          <w:sz w:val="28"/>
          <w:szCs w:val="28"/>
        </w:rPr>
        <w:t>п.Кикерино</w:t>
      </w:r>
      <w:proofErr w:type="spellEnd"/>
      <w:r w:rsidRPr="001A542A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1A542A">
        <w:rPr>
          <w:rFonts w:ascii="Times New Roman" w:hAnsi="Times New Roman" w:cs="Times New Roman"/>
          <w:b/>
          <w:sz w:val="28"/>
          <w:szCs w:val="28"/>
        </w:rPr>
        <w:t>1 900 000 рублей</w:t>
      </w:r>
      <w:r w:rsidRPr="001A542A">
        <w:rPr>
          <w:rFonts w:ascii="Times New Roman" w:hAnsi="Times New Roman" w:cs="Times New Roman"/>
          <w:sz w:val="28"/>
          <w:szCs w:val="28"/>
        </w:rPr>
        <w:t>, а также профилирование грейдером, подсыпка щебнем, восстановление изношенных верхних слоёв асфальтобетонных покрытий, расчистка от снега дорог местного значения.</w:t>
      </w:r>
    </w:p>
    <w:p w:rsidR="00EC687E" w:rsidRPr="001A542A" w:rsidRDefault="00EC687E" w:rsidP="001A542A">
      <w:pPr>
        <w:numPr>
          <w:ilvl w:val="0"/>
          <w:numId w:val="9"/>
        </w:numPr>
        <w:tabs>
          <w:tab w:val="clear" w:pos="720"/>
          <w:tab w:val="num" w:pos="-110"/>
        </w:tabs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A542A">
        <w:rPr>
          <w:rFonts w:ascii="Times New Roman" w:hAnsi="Times New Roman" w:cs="Times New Roman"/>
          <w:sz w:val="28"/>
          <w:szCs w:val="28"/>
        </w:rPr>
        <w:t xml:space="preserve">Некоммерческой организацией "Фонд капитального ремонта многоквартирных домов Ленинградской области будет проведен капитальный ремонт кровли жилых домов п. </w:t>
      </w:r>
      <w:proofErr w:type="spellStart"/>
      <w:r w:rsidRPr="001A542A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1A542A">
        <w:rPr>
          <w:rFonts w:ascii="Times New Roman" w:hAnsi="Times New Roman" w:cs="Times New Roman"/>
          <w:sz w:val="28"/>
          <w:szCs w:val="28"/>
        </w:rPr>
        <w:t>: №№ 5,9,13 по ул. Ломакина, №21 по Гатчинскому шоссе.</w:t>
      </w:r>
    </w:p>
    <w:p w:rsidR="00EC687E" w:rsidRPr="001A542A" w:rsidRDefault="00EC687E" w:rsidP="001A542A">
      <w:pPr>
        <w:numPr>
          <w:ilvl w:val="0"/>
          <w:numId w:val="9"/>
        </w:numPr>
        <w:tabs>
          <w:tab w:val="clear" w:pos="720"/>
          <w:tab w:val="num" w:pos="-110"/>
        </w:tabs>
        <w:ind w:left="0"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42A">
        <w:rPr>
          <w:rFonts w:ascii="Times New Roman" w:hAnsi="Times New Roman" w:cs="Times New Roman"/>
          <w:sz w:val="28"/>
          <w:szCs w:val="28"/>
        </w:rPr>
        <w:t xml:space="preserve">Работы по проведению химических мероприятий по уничтожению борщевика Сосновского на территории поселения площадью 57,7 га на сумму  </w:t>
      </w:r>
      <w:r w:rsidRPr="001A542A">
        <w:rPr>
          <w:rFonts w:ascii="Times New Roman" w:hAnsi="Times New Roman" w:cs="Times New Roman"/>
          <w:b/>
          <w:sz w:val="28"/>
          <w:szCs w:val="28"/>
        </w:rPr>
        <w:t>800 000 рублей.</w:t>
      </w:r>
    </w:p>
    <w:p w:rsidR="00EC687E" w:rsidRPr="001A542A" w:rsidRDefault="00EC687E" w:rsidP="001A542A">
      <w:pPr>
        <w:numPr>
          <w:ilvl w:val="0"/>
          <w:numId w:val="9"/>
        </w:numPr>
        <w:tabs>
          <w:tab w:val="clear" w:pos="720"/>
          <w:tab w:val="num" w:pos="-110"/>
        </w:tabs>
        <w:ind w:left="0"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Завершение работ по </w:t>
      </w:r>
      <w:r w:rsidRPr="009E2DAA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строительству объекта незавершенного строительства </w:t>
      </w:r>
      <w:r w:rsidRPr="009E2DAA">
        <w:rPr>
          <w:rFonts w:ascii="Times New Roman" w:hAnsi="Times New Roman" w:cs="Times New Roman"/>
          <w:sz w:val="28"/>
          <w:szCs w:val="28"/>
        </w:rPr>
        <w:t xml:space="preserve">«Распределительный газопровод к жилой застройке в границах деревень Малое </w:t>
      </w:r>
      <w:proofErr w:type="spellStart"/>
      <w:r w:rsidRPr="009E2DAA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9E2DAA">
        <w:rPr>
          <w:rFonts w:ascii="Times New Roman" w:hAnsi="Times New Roman" w:cs="Times New Roman"/>
          <w:sz w:val="28"/>
          <w:szCs w:val="28"/>
        </w:rPr>
        <w:t xml:space="preserve">, Большое </w:t>
      </w:r>
      <w:proofErr w:type="spellStart"/>
      <w:r w:rsidRPr="009E2DAA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9E2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DAA">
        <w:rPr>
          <w:rFonts w:ascii="Times New Roman" w:hAnsi="Times New Roman" w:cs="Times New Roman"/>
          <w:sz w:val="28"/>
          <w:szCs w:val="28"/>
        </w:rPr>
        <w:t>Кикеринского</w:t>
      </w:r>
      <w:proofErr w:type="spellEnd"/>
      <w:r w:rsidRPr="009E2DAA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улиц </w:t>
      </w:r>
      <w:proofErr w:type="spellStart"/>
      <w:r w:rsidRPr="009E2DAA">
        <w:rPr>
          <w:rFonts w:ascii="Times New Roman" w:hAnsi="Times New Roman" w:cs="Times New Roman"/>
          <w:sz w:val="28"/>
          <w:szCs w:val="28"/>
        </w:rPr>
        <w:t>Фадеевская</w:t>
      </w:r>
      <w:proofErr w:type="spellEnd"/>
      <w:r w:rsidRPr="009E2DA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E2DAA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Pr="009E2DAA">
        <w:rPr>
          <w:rFonts w:ascii="Times New Roman" w:hAnsi="Times New Roman" w:cs="Times New Roman"/>
          <w:sz w:val="28"/>
          <w:szCs w:val="28"/>
        </w:rPr>
        <w:t xml:space="preserve">, Мира, Банная, Сенная, Гатчинский переулок, Широкая, Болотная, Зеленый переулок пос. </w:t>
      </w:r>
      <w:proofErr w:type="spellStart"/>
      <w:r w:rsidRPr="009E2DAA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9E2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DAA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9E2DAA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1A542A">
        <w:rPr>
          <w:rFonts w:ascii="Times New Roman" w:hAnsi="Times New Roman" w:cs="Times New Roman"/>
          <w:b/>
          <w:sz w:val="28"/>
          <w:szCs w:val="28"/>
        </w:rPr>
        <w:t>7 000 000 рублей.</w:t>
      </w:r>
    </w:p>
    <w:p w:rsidR="00EC687E" w:rsidRPr="001A542A" w:rsidRDefault="00EC687E" w:rsidP="001A542A">
      <w:pPr>
        <w:numPr>
          <w:ilvl w:val="0"/>
          <w:numId w:val="9"/>
        </w:numPr>
        <w:tabs>
          <w:tab w:val="clear" w:pos="720"/>
          <w:tab w:val="num" w:pos="-110"/>
        </w:tabs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A542A">
        <w:rPr>
          <w:rFonts w:ascii="Times New Roman" w:hAnsi="Times New Roman" w:cs="Times New Roman"/>
          <w:sz w:val="28"/>
          <w:szCs w:val="28"/>
        </w:rPr>
        <w:t>Внесение изменений в Генеральный план Калитинского сельского поселения  и Правил застройки и землепользования на сумму 1500 000 рублей.</w:t>
      </w:r>
    </w:p>
    <w:p w:rsidR="00EC687E" w:rsidRPr="001A542A" w:rsidRDefault="00EC687E" w:rsidP="001A542A">
      <w:pPr>
        <w:numPr>
          <w:ilvl w:val="0"/>
          <w:numId w:val="9"/>
        </w:numPr>
        <w:tabs>
          <w:tab w:val="clear" w:pos="720"/>
          <w:tab w:val="num" w:pos="-110"/>
        </w:tabs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A542A">
        <w:rPr>
          <w:rFonts w:ascii="Times New Roman" w:hAnsi="Times New Roman" w:cs="Times New Roman"/>
          <w:sz w:val="28"/>
          <w:szCs w:val="28"/>
        </w:rPr>
        <w:t xml:space="preserve">В рамках исполнения </w:t>
      </w:r>
      <w:r w:rsidRPr="001A542A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мероприятий по созданию мест (площадок) накопления твердых коммунальных отходов в рамках государственной программы Ленинградской области "Охрана окружающей среды Ленинградской области"</w:t>
      </w:r>
      <w:r w:rsidRPr="001A542A">
        <w:rPr>
          <w:rFonts w:ascii="Times New Roman" w:hAnsi="Times New Roman" w:cs="Times New Roman"/>
          <w:sz w:val="28"/>
          <w:szCs w:val="28"/>
        </w:rPr>
        <w:t xml:space="preserve"> строительство 14 площадок для сбора ТКО на сумму 2 800 000 рублей.</w:t>
      </w:r>
    </w:p>
    <w:p w:rsidR="00EC687E" w:rsidRPr="001A542A" w:rsidRDefault="00EC687E" w:rsidP="001A542A">
      <w:pPr>
        <w:numPr>
          <w:ilvl w:val="0"/>
          <w:numId w:val="9"/>
        </w:numPr>
        <w:tabs>
          <w:tab w:val="clear" w:pos="720"/>
          <w:tab w:val="num" w:pos="-110"/>
        </w:tabs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A542A">
        <w:rPr>
          <w:rFonts w:ascii="Times New Roman" w:hAnsi="Times New Roman" w:cs="Times New Roman"/>
          <w:sz w:val="28"/>
          <w:szCs w:val="28"/>
        </w:rPr>
        <w:t xml:space="preserve"> рамках исполнения мероприятий по развитию общественной инфраструктуры муниципального значения (так называемый «депутатский фонд» депутатов ЗАКС Ленинградской области):</w:t>
      </w:r>
    </w:p>
    <w:p w:rsidR="00EC687E" w:rsidRPr="001A542A" w:rsidRDefault="00EC687E" w:rsidP="00CC708B">
      <w:pPr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42A">
        <w:rPr>
          <w:rFonts w:ascii="Times New Roman" w:hAnsi="Times New Roman" w:cs="Times New Roman"/>
          <w:sz w:val="28"/>
          <w:szCs w:val="28"/>
        </w:rPr>
        <w:lastRenderedPageBreak/>
        <w:t xml:space="preserve">ремонт ограждения и благоустройство памятных знаков </w:t>
      </w:r>
      <w:proofErr w:type="spellStart"/>
      <w:r w:rsidRPr="001A542A">
        <w:rPr>
          <w:rFonts w:ascii="Times New Roman" w:hAnsi="Times New Roman" w:cs="Times New Roman"/>
          <w:sz w:val="28"/>
          <w:szCs w:val="28"/>
        </w:rPr>
        <w:t>дд</w:t>
      </w:r>
      <w:proofErr w:type="spellEnd"/>
      <w:r w:rsidRPr="001A54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542A">
        <w:rPr>
          <w:rFonts w:ascii="Times New Roman" w:hAnsi="Times New Roman" w:cs="Times New Roman"/>
          <w:sz w:val="28"/>
          <w:szCs w:val="28"/>
        </w:rPr>
        <w:t>Курковицы</w:t>
      </w:r>
      <w:proofErr w:type="spellEnd"/>
      <w:r w:rsidRPr="001A54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542A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1A542A">
        <w:rPr>
          <w:rFonts w:ascii="Times New Roman" w:hAnsi="Times New Roman" w:cs="Times New Roman"/>
          <w:sz w:val="28"/>
          <w:szCs w:val="28"/>
        </w:rPr>
        <w:t xml:space="preserve"> и п. </w:t>
      </w:r>
      <w:proofErr w:type="spellStart"/>
      <w:r w:rsidRPr="001A542A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1A542A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1A542A">
        <w:rPr>
          <w:rFonts w:ascii="Times New Roman" w:hAnsi="Times New Roman" w:cs="Times New Roman"/>
          <w:b/>
          <w:sz w:val="28"/>
          <w:szCs w:val="28"/>
        </w:rPr>
        <w:t>315 789 рублей</w:t>
      </w:r>
      <w:r w:rsidRPr="001A542A">
        <w:rPr>
          <w:rFonts w:ascii="Times New Roman" w:hAnsi="Times New Roman" w:cs="Times New Roman"/>
          <w:sz w:val="28"/>
          <w:szCs w:val="28"/>
        </w:rPr>
        <w:t>;</w:t>
      </w:r>
    </w:p>
    <w:p w:rsidR="00EC687E" w:rsidRPr="001A542A" w:rsidRDefault="00EC687E" w:rsidP="00CC708B">
      <w:pPr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42A">
        <w:rPr>
          <w:rFonts w:ascii="Times New Roman" w:hAnsi="Times New Roman" w:cs="Times New Roman"/>
          <w:sz w:val="28"/>
          <w:szCs w:val="28"/>
        </w:rPr>
        <w:t xml:space="preserve">приобретение и установка детского игрового комплекса по адресу п. </w:t>
      </w:r>
      <w:proofErr w:type="spellStart"/>
      <w:r w:rsidRPr="001A542A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1A542A">
        <w:rPr>
          <w:rFonts w:ascii="Times New Roman" w:hAnsi="Times New Roman" w:cs="Times New Roman"/>
          <w:sz w:val="28"/>
          <w:szCs w:val="28"/>
        </w:rPr>
        <w:t xml:space="preserve">, Гатчинский переулок, дом 9а на сумму </w:t>
      </w:r>
      <w:r w:rsidRPr="001A542A">
        <w:rPr>
          <w:rFonts w:ascii="Times New Roman" w:hAnsi="Times New Roman" w:cs="Times New Roman"/>
          <w:b/>
          <w:sz w:val="28"/>
          <w:szCs w:val="28"/>
        </w:rPr>
        <w:t>894 738 рублей;</w:t>
      </w:r>
    </w:p>
    <w:p w:rsidR="00EC687E" w:rsidRPr="001A542A" w:rsidRDefault="00EC687E" w:rsidP="00CC708B">
      <w:pPr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42A">
        <w:rPr>
          <w:rFonts w:ascii="Times New Roman" w:hAnsi="Times New Roman" w:cs="Times New Roman"/>
          <w:sz w:val="28"/>
          <w:szCs w:val="28"/>
        </w:rPr>
        <w:t xml:space="preserve">приобретение кино – и фотоаппаратуры и микрофонов для Дома культуры п. </w:t>
      </w:r>
      <w:proofErr w:type="spellStart"/>
      <w:r w:rsidRPr="001A542A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1A542A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1A542A">
        <w:rPr>
          <w:rFonts w:ascii="Times New Roman" w:hAnsi="Times New Roman" w:cs="Times New Roman"/>
          <w:b/>
          <w:sz w:val="28"/>
          <w:szCs w:val="28"/>
        </w:rPr>
        <w:t>263 158 рублей</w:t>
      </w:r>
      <w:r w:rsidRPr="001A542A">
        <w:rPr>
          <w:rFonts w:ascii="Times New Roman" w:hAnsi="Times New Roman" w:cs="Times New Roman"/>
          <w:sz w:val="28"/>
          <w:szCs w:val="28"/>
        </w:rPr>
        <w:t>;</w:t>
      </w:r>
    </w:p>
    <w:p w:rsidR="00EC687E" w:rsidRPr="001A542A" w:rsidRDefault="00EC687E" w:rsidP="00CC708B">
      <w:pPr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42A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spellStart"/>
      <w:r w:rsidRPr="001A542A">
        <w:rPr>
          <w:rFonts w:ascii="Times New Roman" w:hAnsi="Times New Roman" w:cs="Times New Roman"/>
          <w:sz w:val="28"/>
          <w:szCs w:val="28"/>
        </w:rPr>
        <w:t>звукоусилительной</w:t>
      </w:r>
      <w:proofErr w:type="spellEnd"/>
      <w:r w:rsidRPr="001A542A">
        <w:rPr>
          <w:rFonts w:ascii="Times New Roman" w:hAnsi="Times New Roman" w:cs="Times New Roman"/>
          <w:sz w:val="28"/>
          <w:szCs w:val="28"/>
        </w:rPr>
        <w:t xml:space="preserve"> аппаратуры и стационарного компьютера для ДК пос. </w:t>
      </w:r>
      <w:proofErr w:type="spellStart"/>
      <w:r w:rsidRPr="001A542A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1A542A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1A542A">
        <w:rPr>
          <w:rFonts w:ascii="Times New Roman" w:hAnsi="Times New Roman" w:cs="Times New Roman"/>
          <w:b/>
          <w:sz w:val="28"/>
          <w:szCs w:val="28"/>
        </w:rPr>
        <w:t>105 263 рублей.</w:t>
      </w:r>
    </w:p>
    <w:p w:rsidR="00EC687E" w:rsidRPr="001A542A" w:rsidRDefault="00EC687E" w:rsidP="001A542A">
      <w:pPr>
        <w:numPr>
          <w:ilvl w:val="0"/>
          <w:numId w:val="9"/>
        </w:numPr>
        <w:tabs>
          <w:tab w:val="clear" w:pos="720"/>
          <w:tab w:val="num" w:pos="0"/>
        </w:tabs>
        <w:ind w:left="0"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42A">
        <w:rPr>
          <w:rFonts w:ascii="Times New Roman" w:hAnsi="Times New Roman" w:cs="Times New Roman"/>
          <w:sz w:val="28"/>
          <w:szCs w:val="28"/>
        </w:rPr>
        <w:t>Установка пожарного резервуара в д. Старые Раглицы на</w:t>
      </w:r>
      <w:r w:rsidRPr="001A542A">
        <w:rPr>
          <w:rFonts w:ascii="Times New Roman" w:hAnsi="Times New Roman" w:cs="Times New Roman"/>
          <w:b/>
          <w:sz w:val="28"/>
          <w:szCs w:val="28"/>
        </w:rPr>
        <w:t xml:space="preserve"> сумму 300 000 рублей </w:t>
      </w:r>
      <w:r w:rsidRPr="001A542A">
        <w:rPr>
          <w:rFonts w:ascii="Times New Roman" w:hAnsi="Times New Roman" w:cs="Times New Roman"/>
          <w:sz w:val="28"/>
          <w:szCs w:val="28"/>
        </w:rPr>
        <w:t>и др.</w:t>
      </w:r>
    </w:p>
    <w:p w:rsidR="00EC687E" w:rsidRPr="00115EB9" w:rsidRDefault="00EC687E" w:rsidP="001A542A">
      <w:pPr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и администрация Калитинского сельского поселения благодарят губернатора А.Ю. Дрозденко и правительство Ленинградской области, главу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В.В. Рыжкова, депутатов Законодательного Собрания Ленинградской области М.Н. Левченко, В.А. Густова за оказанную финансовую поддержку, направленную на развитие инфраструктуры муниципального значения.</w:t>
      </w:r>
    </w:p>
    <w:p w:rsidR="00EC687E" w:rsidRPr="001A542A" w:rsidRDefault="00EC687E" w:rsidP="001A542A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1A542A">
        <w:rPr>
          <w:rFonts w:ascii="Times New Roman" w:hAnsi="Times New Roman"/>
          <w:sz w:val="28"/>
          <w:szCs w:val="28"/>
        </w:rPr>
        <w:t>Обращаюсь к депутатам, чле</w:t>
      </w:r>
      <w:r>
        <w:rPr>
          <w:rFonts w:ascii="Times New Roman" w:hAnsi="Times New Roman"/>
          <w:sz w:val="28"/>
          <w:szCs w:val="28"/>
        </w:rPr>
        <w:t xml:space="preserve">нам общественного совета, </w:t>
      </w:r>
      <w:r w:rsidRPr="001A542A">
        <w:rPr>
          <w:rFonts w:ascii="Times New Roman" w:hAnsi="Times New Roman"/>
          <w:sz w:val="28"/>
          <w:szCs w:val="28"/>
        </w:rPr>
        <w:t>жителям Калитинского сельского поселения с предложением о взаимодействии, сотрудничестве и взаимопомощи в решении поставленных задач.</w:t>
      </w:r>
    </w:p>
    <w:p w:rsidR="00EC687E" w:rsidRPr="00115EB9" w:rsidRDefault="00EC687E" w:rsidP="00B13EB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EC687E" w:rsidRPr="00E435D8" w:rsidRDefault="00EC687E" w:rsidP="000E6084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115EB9">
        <w:rPr>
          <w:rFonts w:ascii="Times New Roman" w:hAnsi="Times New Roman" w:cs="Times New Roman"/>
          <w:b/>
          <w:bCs/>
          <w:sz w:val="28"/>
          <w:szCs w:val="28"/>
        </w:rPr>
        <w:t>БЛАГОДАРЮ ЗА ВНИМАНИЕ!</w:t>
      </w:r>
    </w:p>
    <w:sectPr w:rsidR="00EC687E" w:rsidRPr="00E435D8" w:rsidSect="006354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81E" w:rsidRDefault="0037081E" w:rsidP="006354B3">
      <w:pPr>
        <w:spacing w:after="0" w:line="240" w:lineRule="auto"/>
      </w:pPr>
      <w:r>
        <w:separator/>
      </w:r>
    </w:p>
  </w:endnote>
  <w:endnote w:type="continuationSeparator" w:id="0">
    <w:p w:rsidR="0037081E" w:rsidRDefault="0037081E" w:rsidP="0063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87E" w:rsidRDefault="0038327D">
    <w:pPr>
      <w:pStyle w:val="a8"/>
      <w:jc w:val="center"/>
    </w:pPr>
    <w:fldSimple w:instr=" PAGE   \* MERGEFORMAT ">
      <w:r w:rsidR="0062638C">
        <w:rPr>
          <w:noProof/>
        </w:rPr>
        <w:t>7</w:t>
      </w:r>
    </w:fldSimple>
  </w:p>
  <w:p w:rsidR="00EC687E" w:rsidRDefault="00EC68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81E" w:rsidRDefault="0037081E" w:rsidP="006354B3">
      <w:pPr>
        <w:spacing w:after="0" w:line="240" w:lineRule="auto"/>
      </w:pPr>
      <w:r>
        <w:separator/>
      </w:r>
    </w:p>
  </w:footnote>
  <w:footnote w:type="continuationSeparator" w:id="0">
    <w:p w:rsidR="0037081E" w:rsidRDefault="0037081E" w:rsidP="00635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74AD"/>
    <w:multiLevelType w:val="hybridMultilevel"/>
    <w:tmpl w:val="E9668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2B2F96"/>
    <w:multiLevelType w:val="hybridMultilevel"/>
    <w:tmpl w:val="97AC2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7667F3"/>
    <w:multiLevelType w:val="hybridMultilevel"/>
    <w:tmpl w:val="40766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A5226F"/>
    <w:multiLevelType w:val="hybridMultilevel"/>
    <w:tmpl w:val="844C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D3673B"/>
    <w:multiLevelType w:val="hybridMultilevel"/>
    <w:tmpl w:val="BF50F70C"/>
    <w:lvl w:ilvl="0" w:tplc="277C1700">
      <w:start w:val="1"/>
      <w:numFmt w:val="decimal"/>
      <w:lvlText w:val="%1."/>
      <w:lvlJc w:val="left"/>
      <w:pPr>
        <w:ind w:left="891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A93FD4"/>
    <w:multiLevelType w:val="hybridMultilevel"/>
    <w:tmpl w:val="5A340D74"/>
    <w:lvl w:ilvl="0" w:tplc="2CF62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AF55ABF"/>
    <w:multiLevelType w:val="hybridMultilevel"/>
    <w:tmpl w:val="0D00055A"/>
    <w:lvl w:ilvl="0" w:tplc="A88C9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A827C6"/>
    <w:multiLevelType w:val="hybridMultilevel"/>
    <w:tmpl w:val="A7528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824CA5"/>
    <w:multiLevelType w:val="hybridMultilevel"/>
    <w:tmpl w:val="B0A8A21A"/>
    <w:lvl w:ilvl="0" w:tplc="5CD4A4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46C54"/>
    <w:rsid w:val="00005274"/>
    <w:rsid w:val="000053A8"/>
    <w:rsid w:val="000113C8"/>
    <w:rsid w:val="0001234C"/>
    <w:rsid w:val="0001380F"/>
    <w:rsid w:val="00014D7E"/>
    <w:rsid w:val="000152A0"/>
    <w:rsid w:val="00015396"/>
    <w:rsid w:val="00017AEC"/>
    <w:rsid w:val="00017F43"/>
    <w:rsid w:val="0002022F"/>
    <w:rsid w:val="00026018"/>
    <w:rsid w:val="0003539C"/>
    <w:rsid w:val="0003674A"/>
    <w:rsid w:val="00041CDC"/>
    <w:rsid w:val="00045261"/>
    <w:rsid w:val="00047EAC"/>
    <w:rsid w:val="00052446"/>
    <w:rsid w:val="0005266A"/>
    <w:rsid w:val="00056746"/>
    <w:rsid w:val="000622A6"/>
    <w:rsid w:val="00064F8E"/>
    <w:rsid w:val="0006662F"/>
    <w:rsid w:val="000676A4"/>
    <w:rsid w:val="00071D53"/>
    <w:rsid w:val="00072BB5"/>
    <w:rsid w:val="00075767"/>
    <w:rsid w:val="000767B2"/>
    <w:rsid w:val="000800CA"/>
    <w:rsid w:val="00080A9A"/>
    <w:rsid w:val="00084074"/>
    <w:rsid w:val="00085478"/>
    <w:rsid w:val="00091D4D"/>
    <w:rsid w:val="00092CCB"/>
    <w:rsid w:val="00093236"/>
    <w:rsid w:val="000A0527"/>
    <w:rsid w:val="000A0C1F"/>
    <w:rsid w:val="000A5F82"/>
    <w:rsid w:val="000A7C1F"/>
    <w:rsid w:val="000B235A"/>
    <w:rsid w:val="000B59EC"/>
    <w:rsid w:val="000B6D98"/>
    <w:rsid w:val="000C0502"/>
    <w:rsid w:val="000C0536"/>
    <w:rsid w:val="000C13EC"/>
    <w:rsid w:val="000C1F12"/>
    <w:rsid w:val="000C22F2"/>
    <w:rsid w:val="000C48A2"/>
    <w:rsid w:val="000C4EA2"/>
    <w:rsid w:val="000C6223"/>
    <w:rsid w:val="000D06CB"/>
    <w:rsid w:val="000D3A8B"/>
    <w:rsid w:val="000D494E"/>
    <w:rsid w:val="000E2FE8"/>
    <w:rsid w:val="000E6084"/>
    <w:rsid w:val="000F0802"/>
    <w:rsid w:val="000F34D1"/>
    <w:rsid w:val="000F5563"/>
    <w:rsid w:val="000F5B9D"/>
    <w:rsid w:val="00100EF0"/>
    <w:rsid w:val="00111903"/>
    <w:rsid w:val="00112F5A"/>
    <w:rsid w:val="00113F34"/>
    <w:rsid w:val="001143E9"/>
    <w:rsid w:val="00115B59"/>
    <w:rsid w:val="00115EB9"/>
    <w:rsid w:val="00121B6E"/>
    <w:rsid w:val="0013234F"/>
    <w:rsid w:val="00133DCE"/>
    <w:rsid w:val="00135664"/>
    <w:rsid w:val="00137F2A"/>
    <w:rsid w:val="00143581"/>
    <w:rsid w:val="00143CD1"/>
    <w:rsid w:val="00151EF9"/>
    <w:rsid w:val="00153B62"/>
    <w:rsid w:val="00154A56"/>
    <w:rsid w:val="001571A5"/>
    <w:rsid w:val="001608B6"/>
    <w:rsid w:val="00161C4D"/>
    <w:rsid w:val="00163E4D"/>
    <w:rsid w:val="001664FC"/>
    <w:rsid w:val="001674BD"/>
    <w:rsid w:val="00174BB0"/>
    <w:rsid w:val="00182930"/>
    <w:rsid w:val="00186E59"/>
    <w:rsid w:val="001877B7"/>
    <w:rsid w:val="00190670"/>
    <w:rsid w:val="00192883"/>
    <w:rsid w:val="00197680"/>
    <w:rsid w:val="001A25E6"/>
    <w:rsid w:val="001A43D8"/>
    <w:rsid w:val="001A542A"/>
    <w:rsid w:val="001A6EDE"/>
    <w:rsid w:val="001B0B39"/>
    <w:rsid w:val="001B3AD5"/>
    <w:rsid w:val="001B446C"/>
    <w:rsid w:val="001B4DB5"/>
    <w:rsid w:val="001C078C"/>
    <w:rsid w:val="001C460F"/>
    <w:rsid w:val="001D0478"/>
    <w:rsid w:val="001D28E0"/>
    <w:rsid w:val="001D3B21"/>
    <w:rsid w:val="001D4669"/>
    <w:rsid w:val="001D504F"/>
    <w:rsid w:val="001E2FF9"/>
    <w:rsid w:val="001F387D"/>
    <w:rsid w:val="001F5106"/>
    <w:rsid w:val="001F6328"/>
    <w:rsid w:val="001F69D4"/>
    <w:rsid w:val="00212243"/>
    <w:rsid w:val="00214B31"/>
    <w:rsid w:val="00216A84"/>
    <w:rsid w:val="0021756C"/>
    <w:rsid w:val="002207A7"/>
    <w:rsid w:val="00222795"/>
    <w:rsid w:val="002228BE"/>
    <w:rsid w:val="00222952"/>
    <w:rsid w:val="002232B2"/>
    <w:rsid w:val="0022576F"/>
    <w:rsid w:val="00226688"/>
    <w:rsid w:val="00230098"/>
    <w:rsid w:val="00233417"/>
    <w:rsid w:val="0023599C"/>
    <w:rsid w:val="00240AA3"/>
    <w:rsid w:val="00241F31"/>
    <w:rsid w:val="00242AAD"/>
    <w:rsid w:val="002452F1"/>
    <w:rsid w:val="002471B3"/>
    <w:rsid w:val="00251520"/>
    <w:rsid w:val="00252707"/>
    <w:rsid w:val="00252BE7"/>
    <w:rsid w:val="00257F9F"/>
    <w:rsid w:val="002610BE"/>
    <w:rsid w:val="002613E1"/>
    <w:rsid w:val="00262695"/>
    <w:rsid w:val="0027253D"/>
    <w:rsid w:val="002811BA"/>
    <w:rsid w:val="0028527B"/>
    <w:rsid w:val="00285E74"/>
    <w:rsid w:val="00293168"/>
    <w:rsid w:val="002A295E"/>
    <w:rsid w:val="002A6C02"/>
    <w:rsid w:val="002B1EC7"/>
    <w:rsid w:val="002B357E"/>
    <w:rsid w:val="002B455A"/>
    <w:rsid w:val="002B4B7D"/>
    <w:rsid w:val="002B58FA"/>
    <w:rsid w:val="002B6088"/>
    <w:rsid w:val="002B635A"/>
    <w:rsid w:val="002C30B2"/>
    <w:rsid w:val="002D0236"/>
    <w:rsid w:val="002D2563"/>
    <w:rsid w:val="002D6F59"/>
    <w:rsid w:val="002F1114"/>
    <w:rsid w:val="002F160D"/>
    <w:rsid w:val="002F17A4"/>
    <w:rsid w:val="002F5B39"/>
    <w:rsid w:val="002F6617"/>
    <w:rsid w:val="002F7786"/>
    <w:rsid w:val="00303773"/>
    <w:rsid w:val="003046C3"/>
    <w:rsid w:val="00307ADB"/>
    <w:rsid w:val="00307B2E"/>
    <w:rsid w:val="003104FE"/>
    <w:rsid w:val="003114C9"/>
    <w:rsid w:val="0031479A"/>
    <w:rsid w:val="00316800"/>
    <w:rsid w:val="00317467"/>
    <w:rsid w:val="00317FFE"/>
    <w:rsid w:val="003301B4"/>
    <w:rsid w:val="0033512B"/>
    <w:rsid w:val="00346349"/>
    <w:rsid w:val="003472E1"/>
    <w:rsid w:val="003475B6"/>
    <w:rsid w:val="00347DCF"/>
    <w:rsid w:val="003516F0"/>
    <w:rsid w:val="00351B64"/>
    <w:rsid w:val="00353FC6"/>
    <w:rsid w:val="00354E39"/>
    <w:rsid w:val="0035763F"/>
    <w:rsid w:val="00357ADB"/>
    <w:rsid w:val="00363328"/>
    <w:rsid w:val="00363AE5"/>
    <w:rsid w:val="00370123"/>
    <w:rsid w:val="0037081E"/>
    <w:rsid w:val="0037115E"/>
    <w:rsid w:val="0037313A"/>
    <w:rsid w:val="00373E45"/>
    <w:rsid w:val="00373FB6"/>
    <w:rsid w:val="00376F2C"/>
    <w:rsid w:val="003812C7"/>
    <w:rsid w:val="0038327D"/>
    <w:rsid w:val="00383A83"/>
    <w:rsid w:val="003844A3"/>
    <w:rsid w:val="003906FB"/>
    <w:rsid w:val="00390992"/>
    <w:rsid w:val="003925BD"/>
    <w:rsid w:val="00394836"/>
    <w:rsid w:val="00395357"/>
    <w:rsid w:val="00396E1D"/>
    <w:rsid w:val="003A1DEC"/>
    <w:rsid w:val="003A3025"/>
    <w:rsid w:val="003A31FE"/>
    <w:rsid w:val="003A4856"/>
    <w:rsid w:val="003A6837"/>
    <w:rsid w:val="003C2E1D"/>
    <w:rsid w:val="003C4336"/>
    <w:rsid w:val="003C66AE"/>
    <w:rsid w:val="003D09DA"/>
    <w:rsid w:val="003D0E89"/>
    <w:rsid w:val="003D206B"/>
    <w:rsid w:val="003D4CE9"/>
    <w:rsid w:val="003D6C1C"/>
    <w:rsid w:val="003E0DC3"/>
    <w:rsid w:val="003E2A62"/>
    <w:rsid w:val="003E3F43"/>
    <w:rsid w:val="003F1FCD"/>
    <w:rsid w:val="003F5C2F"/>
    <w:rsid w:val="003F7709"/>
    <w:rsid w:val="003F7B3A"/>
    <w:rsid w:val="00400FD5"/>
    <w:rsid w:val="00401ABF"/>
    <w:rsid w:val="00404A07"/>
    <w:rsid w:val="00404C6B"/>
    <w:rsid w:val="004057DF"/>
    <w:rsid w:val="0040644C"/>
    <w:rsid w:val="00413561"/>
    <w:rsid w:val="00414430"/>
    <w:rsid w:val="00421D74"/>
    <w:rsid w:val="00421FD5"/>
    <w:rsid w:val="0042489E"/>
    <w:rsid w:val="00425D50"/>
    <w:rsid w:val="0042663B"/>
    <w:rsid w:val="00427871"/>
    <w:rsid w:val="00430D95"/>
    <w:rsid w:val="00436478"/>
    <w:rsid w:val="0044347A"/>
    <w:rsid w:val="00443639"/>
    <w:rsid w:val="00444B9F"/>
    <w:rsid w:val="004501CE"/>
    <w:rsid w:val="00450D0D"/>
    <w:rsid w:val="00452CD7"/>
    <w:rsid w:val="00453FB3"/>
    <w:rsid w:val="0045754D"/>
    <w:rsid w:val="004609C4"/>
    <w:rsid w:val="004615C0"/>
    <w:rsid w:val="00461EA0"/>
    <w:rsid w:val="00462CB6"/>
    <w:rsid w:val="00465491"/>
    <w:rsid w:val="00466278"/>
    <w:rsid w:val="00473588"/>
    <w:rsid w:val="00473BF8"/>
    <w:rsid w:val="00475C61"/>
    <w:rsid w:val="00475F21"/>
    <w:rsid w:val="00476424"/>
    <w:rsid w:val="0048199E"/>
    <w:rsid w:val="00482FFA"/>
    <w:rsid w:val="0048489C"/>
    <w:rsid w:val="00484EE1"/>
    <w:rsid w:val="004978CA"/>
    <w:rsid w:val="004978FF"/>
    <w:rsid w:val="00497B93"/>
    <w:rsid w:val="004A0CB8"/>
    <w:rsid w:val="004A3432"/>
    <w:rsid w:val="004A41B2"/>
    <w:rsid w:val="004B337B"/>
    <w:rsid w:val="004B4D10"/>
    <w:rsid w:val="004B4D5A"/>
    <w:rsid w:val="004B54A7"/>
    <w:rsid w:val="004C36D2"/>
    <w:rsid w:val="004C3F82"/>
    <w:rsid w:val="004C5A22"/>
    <w:rsid w:val="004C760B"/>
    <w:rsid w:val="004C7EE9"/>
    <w:rsid w:val="004D3827"/>
    <w:rsid w:val="004D47E7"/>
    <w:rsid w:val="004D5815"/>
    <w:rsid w:val="004E1136"/>
    <w:rsid w:val="004E2EC4"/>
    <w:rsid w:val="004E31FD"/>
    <w:rsid w:val="004E3C71"/>
    <w:rsid w:val="004F1DDA"/>
    <w:rsid w:val="005016B1"/>
    <w:rsid w:val="00502A32"/>
    <w:rsid w:val="0050354D"/>
    <w:rsid w:val="00511A82"/>
    <w:rsid w:val="00514481"/>
    <w:rsid w:val="005208D2"/>
    <w:rsid w:val="0052098D"/>
    <w:rsid w:val="00523C93"/>
    <w:rsid w:val="00527154"/>
    <w:rsid w:val="005309D0"/>
    <w:rsid w:val="005412C2"/>
    <w:rsid w:val="0054330F"/>
    <w:rsid w:val="00544D3D"/>
    <w:rsid w:val="005465C3"/>
    <w:rsid w:val="0055429A"/>
    <w:rsid w:val="0055509D"/>
    <w:rsid w:val="00557DAE"/>
    <w:rsid w:val="00560FA7"/>
    <w:rsid w:val="005610AF"/>
    <w:rsid w:val="0056116F"/>
    <w:rsid w:val="00572595"/>
    <w:rsid w:val="00572A19"/>
    <w:rsid w:val="005751DD"/>
    <w:rsid w:val="00576585"/>
    <w:rsid w:val="00580157"/>
    <w:rsid w:val="00580B77"/>
    <w:rsid w:val="00580DF0"/>
    <w:rsid w:val="00580EB6"/>
    <w:rsid w:val="00582ABA"/>
    <w:rsid w:val="00585C44"/>
    <w:rsid w:val="00586C1F"/>
    <w:rsid w:val="0058772F"/>
    <w:rsid w:val="0059154F"/>
    <w:rsid w:val="005918C4"/>
    <w:rsid w:val="005930AC"/>
    <w:rsid w:val="00594055"/>
    <w:rsid w:val="00595E95"/>
    <w:rsid w:val="00595F98"/>
    <w:rsid w:val="0059706B"/>
    <w:rsid w:val="005A1559"/>
    <w:rsid w:val="005A383A"/>
    <w:rsid w:val="005A65EB"/>
    <w:rsid w:val="005A6A5B"/>
    <w:rsid w:val="005B1BDC"/>
    <w:rsid w:val="005B292C"/>
    <w:rsid w:val="005B348B"/>
    <w:rsid w:val="005B65B3"/>
    <w:rsid w:val="005B72D8"/>
    <w:rsid w:val="005B7387"/>
    <w:rsid w:val="005C1216"/>
    <w:rsid w:val="005D210E"/>
    <w:rsid w:val="005D3E75"/>
    <w:rsid w:val="005E0A4B"/>
    <w:rsid w:val="005E0B45"/>
    <w:rsid w:val="005E12E5"/>
    <w:rsid w:val="005E3C6C"/>
    <w:rsid w:val="005F1FB4"/>
    <w:rsid w:val="00601DAF"/>
    <w:rsid w:val="00602063"/>
    <w:rsid w:val="00602D6C"/>
    <w:rsid w:val="006042AF"/>
    <w:rsid w:val="00607BBB"/>
    <w:rsid w:val="0061444C"/>
    <w:rsid w:val="00617315"/>
    <w:rsid w:val="0062112E"/>
    <w:rsid w:val="00621E3D"/>
    <w:rsid w:val="00621F82"/>
    <w:rsid w:val="00624010"/>
    <w:rsid w:val="0062638C"/>
    <w:rsid w:val="00631E36"/>
    <w:rsid w:val="00632F51"/>
    <w:rsid w:val="00633882"/>
    <w:rsid w:val="006354B3"/>
    <w:rsid w:val="00641966"/>
    <w:rsid w:val="00642BA8"/>
    <w:rsid w:val="00644A6B"/>
    <w:rsid w:val="006455D3"/>
    <w:rsid w:val="0064636F"/>
    <w:rsid w:val="00646D38"/>
    <w:rsid w:val="00652BEC"/>
    <w:rsid w:val="0065604E"/>
    <w:rsid w:val="006610CD"/>
    <w:rsid w:val="0066378B"/>
    <w:rsid w:val="0066459B"/>
    <w:rsid w:val="006647BD"/>
    <w:rsid w:val="0066674C"/>
    <w:rsid w:val="00667CEF"/>
    <w:rsid w:val="00670709"/>
    <w:rsid w:val="006720D3"/>
    <w:rsid w:val="0067404D"/>
    <w:rsid w:val="00674DEE"/>
    <w:rsid w:val="00675CDA"/>
    <w:rsid w:val="00681182"/>
    <w:rsid w:val="0068158A"/>
    <w:rsid w:val="00685496"/>
    <w:rsid w:val="00690231"/>
    <w:rsid w:val="00690B98"/>
    <w:rsid w:val="006925DD"/>
    <w:rsid w:val="00693E2C"/>
    <w:rsid w:val="00694909"/>
    <w:rsid w:val="00695B7A"/>
    <w:rsid w:val="006A080D"/>
    <w:rsid w:val="006A6F42"/>
    <w:rsid w:val="006A79AB"/>
    <w:rsid w:val="006B11E0"/>
    <w:rsid w:val="006B1731"/>
    <w:rsid w:val="006B1DD2"/>
    <w:rsid w:val="006B4D26"/>
    <w:rsid w:val="006B52DB"/>
    <w:rsid w:val="006C1C3B"/>
    <w:rsid w:val="006C1C98"/>
    <w:rsid w:val="006E0EE0"/>
    <w:rsid w:val="006E1BF4"/>
    <w:rsid w:val="006E2D23"/>
    <w:rsid w:val="006E4243"/>
    <w:rsid w:val="006E4435"/>
    <w:rsid w:val="006E616C"/>
    <w:rsid w:val="006E7EB4"/>
    <w:rsid w:val="006F08B0"/>
    <w:rsid w:val="006F0A01"/>
    <w:rsid w:val="006F2C10"/>
    <w:rsid w:val="006F4E27"/>
    <w:rsid w:val="006F5455"/>
    <w:rsid w:val="006F5D57"/>
    <w:rsid w:val="006F72C6"/>
    <w:rsid w:val="00700A9B"/>
    <w:rsid w:val="0070155C"/>
    <w:rsid w:val="00702154"/>
    <w:rsid w:val="007024F5"/>
    <w:rsid w:val="007028A4"/>
    <w:rsid w:val="00702F63"/>
    <w:rsid w:val="00714C52"/>
    <w:rsid w:val="0072564F"/>
    <w:rsid w:val="00726B11"/>
    <w:rsid w:val="00732EA4"/>
    <w:rsid w:val="0073580D"/>
    <w:rsid w:val="00735AD0"/>
    <w:rsid w:val="00737090"/>
    <w:rsid w:val="00740A9D"/>
    <w:rsid w:val="00746FE3"/>
    <w:rsid w:val="00753FB9"/>
    <w:rsid w:val="00754037"/>
    <w:rsid w:val="00756BB1"/>
    <w:rsid w:val="00756E58"/>
    <w:rsid w:val="00763974"/>
    <w:rsid w:val="007661FB"/>
    <w:rsid w:val="0076623E"/>
    <w:rsid w:val="00766BEC"/>
    <w:rsid w:val="007673B6"/>
    <w:rsid w:val="007673D3"/>
    <w:rsid w:val="007800D1"/>
    <w:rsid w:val="0078126C"/>
    <w:rsid w:val="00784026"/>
    <w:rsid w:val="00785370"/>
    <w:rsid w:val="00785C09"/>
    <w:rsid w:val="00786E43"/>
    <w:rsid w:val="007912C1"/>
    <w:rsid w:val="007912E8"/>
    <w:rsid w:val="007915B1"/>
    <w:rsid w:val="007919D0"/>
    <w:rsid w:val="00792B8A"/>
    <w:rsid w:val="007958A9"/>
    <w:rsid w:val="00795D80"/>
    <w:rsid w:val="00796B7D"/>
    <w:rsid w:val="007A0B7C"/>
    <w:rsid w:val="007A2588"/>
    <w:rsid w:val="007A5561"/>
    <w:rsid w:val="007A5828"/>
    <w:rsid w:val="007A61C5"/>
    <w:rsid w:val="007B10BA"/>
    <w:rsid w:val="007B11AD"/>
    <w:rsid w:val="007B1283"/>
    <w:rsid w:val="007B36D5"/>
    <w:rsid w:val="007C54C2"/>
    <w:rsid w:val="007D0B25"/>
    <w:rsid w:val="007D1498"/>
    <w:rsid w:val="007D2798"/>
    <w:rsid w:val="007D295E"/>
    <w:rsid w:val="007D3954"/>
    <w:rsid w:val="007D767D"/>
    <w:rsid w:val="007E0865"/>
    <w:rsid w:val="007E2D5C"/>
    <w:rsid w:val="007E31A2"/>
    <w:rsid w:val="007E5926"/>
    <w:rsid w:val="007F4531"/>
    <w:rsid w:val="007F4B70"/>
    <w:rsid w:val="007F79AD"/>
    <w:rsid w:val="00800AC7"/>
    <w:rsid w:val="00802BA4"/>
    <w:rsid w:val="0080389F"/>
    <w:rsid w:val="00803E94"/>
    <w:rsid w:val="00804C71"/>
    <w:rsid w:val="0080532D"/>
    <w:rsid w:val="00805AED"/>
    <w:rsid w:val="008105AC"/>
    <w:rsid w:val="00815D7A"/>
    <w:rsid w:val="00816798"/>
    <w:rsid w:val="00817F56"/>
    <w:rsid w:val="008229DA"/>
    <w:rsid w:val="00822EB1"/>
    <w:rsid w:val="008232C1"/>
    <w:rsid w:val="00826656"/>
    <w:rsid w:val="00831259"/>
    <w:rsid w:val="00834DD6"/>
    <w:rsid w:val="00840B78"/>
    <w:rsid w:val="00841525"/>
    <w:rsid w:val="0084235E"/>
    <w:rsid w:val="00847073"/>
    <w:rsid w:val="008503F4"/>
    <w:rsid w:val="0085399F"/>
    <w:rsid w:val="00854D2D"/>
    <w:rsid w:val="00857CC3"/>
    <w:rsid w:val="00860743"/>
    <w:rsid w:val="00860B97"/>
    <w:rsid w:val="00861793"/>
    <w:rsid w:val="00862763"/>
    <w:rsid w:val="00865D8A"/>
    <w:rsid w:val="0086642F"/>
    <w:rsid w:val="008670D6"/>
    <w:rsid w:val="00867612"/>
    <w:rsid w:val="00870AA1"/>
    <w:rsid w:val="008714C2"/>
    <w:rsid w:val="00871554"/>
    <w:rsid w:val="00871C26"/>
    <w:rsid w:val="0087563D"/>
    <w:rsid w:val="0088005E"/>
    <w:rsid w:val="00880777"/>
    <w:rsid w:val="00884BD8"/>
    <w:rsid w:val="00885CB3"/>
    <w:rsid w:val="0088704A"/>
    <w:rsid w:val="0088746D"/>
    <w:rsid w:val="0089209D"/>
    <w:rsid w:val="00893A88"/>
    <w:rsid w:val="008947D3"/>
    <w:rsid w:val="00895259"/>
    <w:rsid w:val="008A1532"/>
    <w:rsid w:val="008A2446"/>
    <w:rsid w:val="008A31B0"/>
    <w:rsid w:val="008A574E"/>
    <w:rsid w:val="008A73A5"/>
    <w:rsid w:val="008A7C28"/>
    <w:rsid w:val="008B0D47"/>
    <w:rsid w:val="008B1248"/>
    <w:rsid w:val="008B5AB3"/>
    <w:rsid w:val="008C0CA4"/>
    <w:rsid w:val="008C17D3"/>
    <w:rsid w:val="008C5938"/>
    <w:rsid w:val="008C68AE"/>
    <w:rsid w:val="008C78C7"/>
    <w:rsid w:val="008D00C2"/>
    <w:rsid w:val="008D12DE"/>
    <w:rsid w:val="008D3D23"/>
    <w:rsid w:val="008D5D29"/>
    <w:rsid w:val="008D7A05"/>
    <w:rsid w:val="008D7D74"/>
    <w:rsid w:val="008E4F36"/>
    <w:rsid w:val="008E5283"/>
    <w:rsid w:val="008E54C2"/>
    <w:rsid w:val="008E5993"/>
    <w:rsid w:val="008E7041"/>
    <w:rsid w:val="008F0DE3"/>
    <w:rsid w:val="008F42F2"/>
    <w:rsid w:val="008F5DBA"/>
    <w:rsid w:val="00900BC6"/>
    <w:rsid w:val="009012B1"/>
    <w:rsid w:val="00912259"/>
    <w:rsid w:val="00915FF8"/>
    <w:rsid w:val="00924052"/>
    <w:rsid w:val="009273F8"/>
    <w:rsid w:val="00937A03"/>
    <w:rsid w:val="00943EF8"/>
    <w:rsid w:val="009459AB"/>
    <w:rsid w:val="00953935"/>
    <w:rsid w:val="009577A1"/>
    <w:rsid w:val="00961D60"/>
    <w:rsid w:val="00962DBB"/>
    <w:rsid w:val="009715F2"/>
    <w:rsid w:val="009740D8"/>
    <w:rsid w:val="00977A42"/>
    <w:rsid w:val="0098173F"/>
    <w:rsid w:val="00984451"/>
    <w:rsid w:val="009848E6"/>
    <w:rsid w:val="0098527E"/>
    <w:rsid w:val="00985C5B"/>
    <w:rsid w:val="0098747C"/>
    <w:rsid w:val="00991A5F"/>
    <w:rsid w:val="00994B2B"/>
    <w:rsid w:val="00995F9B"/>
    <w:rsid w:val="0099784A"/>
    <w:rsid w:val="009A7EE2"/>
    <w:rsid w:val="009B38C3"/>
    <w:rsid w:val="009B4EC3"/>
    <w:rsid w:val="009B755E"/>
    <w:rsid w:val="009B776A"/>
    <w:rsid w:val="009C00AB"/>
    <w:rsid w:val="009C2119"/>
    <w:rsid w:val="009D0C9A"/>
    <w:rsid w:val="009D1236"/>
    <w:rsid w:val="009D6770"/>
    <w:rsid w:val="009E04EA"/>
    <w:rsid w:val="009E1F23"/>
    <w:rsid w:val="009E2025"/>
    <w:rsid w:val="009E2DAA"/>
    <w:rsid w:val="009E633C"/>
    <w:rsid w:val="009F74CB"/>
    <w:rsid w:val="00A018BF"/>
    <w:rsid w:val="00A02175"/>
    <w:rsid w:val="00A03B07"/>
    <w:rsid w:val="00A04413"/>
    <w:rsid w:val="00A04639"/>
    <w:rsid w:val="00A065FE"/>
    <w:rsid w:val="00A06C3E"/>
    <w:rsid w:val="00A06D2E"/>
    <w:rsid w:val="00A130DC"/>
    <w:rsid w:val="00A143AD"/>
    <w:rsid w:val="00A15E5D"/>
    <w:rsid w:val="00A206E6"/>
    <w:rsid w:val="00A27EC3"/>
    <w:rsid w:val="00A27FC8"/>
    <w:rsid w:val="00A37FF1"/>
    <w:rsid w:val="00A45072"/>
    <w:rsid w:val="00A455F3"/>
    <w:rsid w:val="00A4592D"/>
    <w:rsid w:val="00A46075"/>
    <w:rsid w:val="00A46E59"/>
    <w:rsid w:val="00A50541"/>
    <w:rsid w:val="00A5153A"/>
    <w:rsid w:val="00A51CE1"/>
    <w:rsid w:val="00A52576"/>
    <w:rsid w:val="00A53A5C"/>
    <w:rsid w:val="00A53F54"/>
    <w:rsid w:val="00A54E2F"/>
    <w:rsid w:val="00A56A07"/>
    <w:rsid w:val="00A57047"/>
    <w:rsid w:val="00A60998"/>
    <w:rsid w:val="00A61FB2"/>
    <w:rsid w:val="00A7071B"/>
    <w:rsid w:val="00A72C8C"/>
    <w:rsid w:val="00A72CEA"/>
    <w:rsid w:val="00A734B6"/>
    <w:rsid w:val="00A74B47"/>
    <w:rsid w:val="00A74D27"/>
    <w:rsid w:val="00A7670B"/>
    <w:rsid w:val="00A768F4"/>
    <w:rsid w:val="00A77D06"/>
    <w:rsid w:val="00A805B9"/>
    <w:rsid w:val="00A81165"/>
    <w:rsid w:val="00A8347E"/>
    <w:rsid w:val="00A835E4"/>
    <w:rsid w:val="00A84A9B"/>
    <w:rsid w:val="00A86169"/>
    <w:rsid w:val="00A86B09"/>
    <w:rsid w:val="00A934BA"/>
    <w:rsid w:val="00A93C2A"/>
    <w:rsid w:val="00AA3960"/>
    <w:rsid w:val="00AB0236"/>
    <w:rsid w:val="00AB17C5"/>
    <w:rsid w:val="00AB4810"/>
    <w:rsid w:val="00AB5AF3"/>
    <w:rsid w:val="00AB76B0"/>
    <w:rsid w:val="00AB7FE0"/>
    <w:rsid w:val="00AC354B"/>
    <w:rsid w:val="00AC4CFF"/>
    <w:rsid w:val="00AC69EA"/>
    <w:rsid w:val="00AC71FD"/>
    <w:rsid w:val="00AD4F98"/>
    <w:rsid w:val="00AD54DB"/>
    <w:rsid w:val="00AD6823"/>
    <w:rsid w:val="00AD7A9D"/>
    <w:rsid w:val="00AE0860"/>
    <w:rsid w:val="00AE26C6"/>
    <w:rsid w:val="00AE6EC9"/>
    <w:rsid w:val="00AF09EF"/>
    <w:rsid w:val="00AF4D10"/>
    <w:rsid w:val="00AF5032"/>
    <w:rsid w:val="00B0248E"/>
    <w:rsid w:val="00B11418"/>
    <w:rsid w:val="00B12424"/>
    <w:rsid w:val="00B13EBE"/>
    <w:rsid w:val="00B14E10"/>
    <w:rsid w:val="00B14FC7"/>
    <w:rsid w:val="00B21240"/>
    <w:rsid w:val="00B24324"/>
    <w:rsid w:val="00B2432A"/>
    <w:rsid w:val="00B27F59"/>
    <w:rsid w:val="00B30009"/>
    <w:rsid w:val="00B31108"/>
    <w:rsid w:val="00B3387B"/>
    <w:rsid w:val="00B3582C"/>
    <w:rsid w:val="00B44B67"/>
    <w:rsid w:val="00B467CC"/>
    <w:rsid w:val="00B50D0A"/>
    <w:rsid w:val="00B543D6"/>
    <w:rsid w:val="00B55C49"/>
    <w:rsid w:val="00B55EEE"/>
    <w:rsid w:val="00B631CD"/>
    <w:rsid w:val="00B64167"/>
    <w:rsid w:val="00B71C34"/>
    <w:rsid w:val="00B73621"/>
    <w:rsid w:val="00B84A36"/>
    <w:rsid w:val="00B904DB"/>
    <w:rsid w:val="00B90759"/>
    <w:rsid w:val="00B94A12"/>
    <w:rsid w:val="00B9566F"/>
    <w:rsid w:val="00B9606D"/>
    <w:rsid w:val="00B96E95"/>
    <w:rsid w:val="00BA1723"/>
    <w:rsid w:val="00BA2CB6"/>
    <w:rsid w:val="00BA4C95"/>
    <w:rsid w:val="00BA4EC3"/>
    <w:rsid w:val="00BA59C0"/>
    <w:rsid w:val="00BA7421"/>
    <w:rsid w:val="00BA7A2A"/>
    <w:rsid w:val="00BB463D"/>
    <w:rsid w:val="00BB562E"/>
    <w:rsid w:val="00BC02FC"/>
    <w:rsid w:val="00BC0498"/>
    <w:rsid w:val="00BC269D"/>
    <w:rsid w:val="00BC4607"/>
    <w:rsid w:val="00BC73A9"/>
    <w:rsid w:val="00BD1270"/>
    <w:rsid w:val="00BD2CCA"/>
    <w:rsid w:val="00BE28BC"/>
    <w:rsid w:val="00BE321A"/>
    <w:rsid w:val="00BF414A"/>
    <w:rsid w:val="00BF41A0"/>
    <w:rsid w:val="00BF57D6"/>
    <w:rsid w:val="00BF5905"/>
    <w:rsid w:val="00C00B79"/>
    <w:rsid w:val="00C023B1"/>
    <w:rsid w:val="00C0291F"/>
    <w:rsid w:val="00C02C2B"/>
    <w:rsid w:val="00C06906"/>
    <w:rsid w:val="00C06A26"/>
    <w:rsid w:val="00C0770D"/>
    <w:rsid w:val="00C103E9"/>
    <w:rsid w:val="00C11162"/>
    <w:rsid w:val="00C14764"/>
    <w:rsid w:val="00C155A3"/>
    <w:rsid w:val="00C17B08"/>
    <w:rsid w:val="00C20EE2"/>
    <w:rsid w:val="00C21E78"/>
    <w:rsid w:val="00C24171"/>
    <w:rsid w:val="00C2581F"/>
    <w:rsid w:val="00C31ED0"/>
    <w:rsid w:val="00C35467"/>
    <w:rsid w:val="00C3672C"/>
    <w:rsid w:val="00C36824"/>
    <w:rsid w:val="00C36B99"/>
    <w:rsid w:val="00C40500"/>
    <w:rsid w:val="00C51082"/>
    <w:rsid w:val="00C6412B"/>
    <w:rsid w:val="00C650C1"/>
    <w:rsid w:val="00C670AE"/>
    <w:rsid w:val="00C67322"/>
    <w:rsid w:val="00C704A3"/>
    <w:rsid w:val="00C717E6"/>
    <w:rsid w:val="00C72ADF"/>
    <w:rsid w:val="00C72C9A"/>
    <w:rsid w:val="00C73118"/>
    <w:rsid w:val="00C7667B"/>
    <w:rsid w:val="00C76907"/>
    <w:rsid w:val="00C76DB7"/>
    <w:rsid w:val="00C83015"/>
    <w:rsid w:val="00C83A32"/>
    <w:rsid w:val="00C8464A"/>
    <w:rsid w:val="00C86F68"/>
    <w:rsid w:val="00C90235"/>
    <w:rsid w:val="00C90C23"/>
    <w:rsid w:val="00C91822"/>
    <w:rsid w:val="00C9194C"/>
    <w:rsid w:val="00C927AE"/>
    <w:rsid w:val="00C9429C"/>
    <w:rsid w:val="00C9458C"/>
    <w:rsid w:val="00C94BA0"/>
    <w:rsid w:val="00CA2763"/>
    <w:rsid w:val="00CA316E"/>
    <w:rsid w:val="00CB1A19"/>
    <w:rsid w:val="00CB55BC"/>
    <w:rsid w:val="00CB78F1"/>
    <w:rsid w:val="00CC09BD"/>
    <w:rsid w:val="00CC33F9"/>
    <w:rsid w:val="00CC49A7"/>
    <w:rsid w:val="00CC708B"/>
    <w:rsid w:val="00CD10ED"/>
    <w:rsid w:val="00CD1B42"/>
    <w:rsid w:val="00CD291F"/>
    <w:rsid w:val="00CD2FC7"/>
    <w:rsid w:val="00CD3D9B"/>
    <w:rsid w:val="00CD4DCF"/>
    <w:rsid w:val="00CD7287"/>
    <w:rsid w:val="00CE1C4C"/>
    <w:rsid w:val="00CF4917"/>
    <w:rsid w:val="00CF4974"/>
    <w:rsid w:val="00CF6E5A"/>
    <w:rsid w:val="00D00ABB"/>
    <w:rsid w:val="00D014F1"/>
    <w:rsid w:val="00D01EE5"/>
    <w:rsid w:val="00D04CCC"/>
    <w:rsid w:val="00D0653C"/>
    <w:rsid w:val="00D06889"/>
    <w:rsid w:val="00D109A5"/>
    <w:rsid w:val="00D14991"/>
    <w:rsid w:val="00D160EB"/>
    <w:rsid w:val="00D17DDA"/>
    <w:rsid w:val="00D2294F"/>
    <w:rsid w:val="00D240BF"/>
    <w:rsid w:val="00D2663F"/>
    <w:rsid w:val="00D31086"/>
    <w:rsid w:val="00D34026"/>
    <w:rsid w:val="00D35589"/>
    <w:rsid w:val="00D35ED3"/>
    <w:rsid w:val="00D4596D"/>
    <w:rsid w:val="00D471E9"/>
    <w:rsid w:val="00D50FCB"/>
    <w:rsid w:val="00D550D3"/>
    <w:rsid w:val="00D55DC9"/>
    <w:rsid w:val="00D5641D"/>
    <w:rsid w:val="00D56B44"/>
    <w:rsid w:val="00D62AC8"/>
    <w:rsid w:val="00D65BD0"/>
    <w:rsid w:val="00D7179A"/>
    <w:rsid w:val="00D7455B"/>
    <w:rsid w:val="00D77FFC"/>
    <w:rsid w:val="00D831B8"/>
    <w:rsid w:val="00D841EE"/>
    <w:rsid w:val="00D848DF"/>
    <w:rsid w:val="00D86587"/>
    <w:rsid w:val="00D91AE5"/>
    <w:rsid w:val="00D91B79"/>
    <w:rsid w:val="00D92536"/>
    <w:rsid w:val="00D92B5A"/>
    <w:rsid w:val="00D92EF2"/>
    <w:rsid w:val="00D95881"/>
    <w:rsid w:val="00D9735B"/>
    <w:rsid w:val="00D97394"/>
    <w:rsid w:val="00DA299F"/>
    <w:rsid w:val="00DA30F0"/>
    <w:rsid w:val="00DA5FB6"/>
    <w:rsid w:val="00DB14DE"/>
    <w:rsid w:val="00DB33C3"/>
    <w:rsid w:val="00DB67D4"/>
    <w:rsid w:val="00DB78C6"/>
    <w:rsid w:val="00DB7BD7"/>
    <w:rsid w:val="00DC05F2"/>
    <w:rsid w:val="00DC1A85"/>
    <w:rsid w:val="00DC3AF3"/>
    <w:rsid w:val="00DC3FB2"/>
    <w:rsid w:val="00DC4C09"/>
    <w:rsid w:val="00DC5BF1"/>
    <w:rsid w:val="00DC6DAB"/>
    <w:rsid w:val="00DC76AC"/>
    <w:rsid w:val="00DD0726"/>
    <w:rsid w:val="00DD251A"/>
    <w:rsid w:val="00DD343D"/>
    <w:rsid w:val="00DD59AF"/>
    <w:rsid w:val="00DD59F8"/>
    <w:rsid w:val="00DD5AA1"/>
    <w:rsid w:val="00DE0E85"/>
    <w:rsid w:val="00DE3590"/>
    <w:rsid w:val="00DE5AC2"/>
    <w:rsid w:val="00DF0A68"/>
    <w:rsid w:val="00E005BC"/>
    <w:rsid w:val="00E010BF"/>
    <w:rsid w:val="00E01E88"/>
    <w:rsid w:val="00E03CFB"/>
    <w:rsid w:val="00E06227"/>
    <w:rsid w:val="00E0696F"/>
    <w:rsid w:val="00E1160B"/>
    <w:rsid w:val="00E11D26"/>
    <w:rsid w:val="00E12A9C"/>
    <w:rsid w:val="00E142D4"/>
    <w:rsid w:val="00E159D2"/>
    <w:rsid w:val="00E17364"/>
    <w:rsid w:val="00E174C5"/>
    <w:rsid w:val="00E2516C"/>
    <w:rsid w:val="00E3021A"/>
    <w:rsid w:val="00E31B15"/>
    <w:rsid w:val="00E356CF"/>
    <w:rsid w:val="00E357C5"/>
    <w:rsid w:val="00E37AF2"/>
    <w:rsid w:val="00E435D8"/>
    <w:rsid w:val="00E454AF"/>
    <w:rsid w:val="00E45B36"/>
    <w:rsid w:val="00E46C54"/>
    <w:rsid w:val="00E47953"/>
    <w:rsid w:val="00E518FE"/>
    <w:rsid w:val="00E51CDA"/>
    <w:rsid w:val="00E53333"/>
    <w:rsid w:val="00E53D9F"/>
    <w:rsid w:val="00E6193D"/>
    <w:rsid w:val="00E6284E"/>
    <w:rsid w:val="00E650DA"/>
    <w:rsid w:val="00E66884"/>
    <w:rsid w:val="00E66F17"/>
    <w:rsid w:val="00E71101"/>
    <w:rsid w:val="00E7508F"/>
    <w:rsid w:val="00E76B9C"/>
    <w:rsid w:val="00E807A3"/>
    <w:rsid w:val="00E834F5"/>
    <w:rsid w:val="00E864FB"/>
    <w:rsid w:val="00E86F68"/>
    <w:rsid w:val="00E90084"/>
    <w:rsid w:val="00E9347C"/>
    <w:rsid w:val="00E94E6E"/>
    <w:rsid w:val="00E951C8"/>
    <w:rsid w:val="00E96ED0"/>
    <w:rsid w:val="00E97977"/>
    <w:rsid w:val="00EA1403"/>
    <w:rsid w:val="00EA65AB"/>
    <w:rsid w:val="00EB4C73"/>
    <w:rsid w:val="00EB6E6A"/>
    <w:rsid w:val="00EB72E9"/>
    <w:rsid w:val="00EB7FA7"/>
    <w:rsid w:val="00EC08D9"/>
    <w:rsid w:val="00EC1AB2"/>
    <w:rsid w:val="00EC4A87"/>
    <w:rsid w:val="00EC5A56"/>
    <w:rsid w:val="00EC687E"/>
    <w:rsid w:val="00EC7AEC"/>
    <w:rsid w:val="00ED112B"/>
    <w:rsid w:val="00ED125E"/>
    <w:rsid w:val="00ED4C91"/>
    <w:rsid w:val="00ED4F7D"/>
    <w:rsid w:val="00ED5E58"/>
    <w:rsid w:val="00ED64E7"/>
    <w:rsid w:val="00EE12FC"/>
    <w:rsid w:val="00EE6031"/>
    <w:rsid w:val="00EE6952"/>
    <w:rsid w:val="00EF1BAB"/>
    <w:rsid w:val="00EF3C55"/>
    <w:rsid w:val="00F0097D"/>
    <w:rsid w:val="00F03D83"/>
    <w:rsid w:val="00F0443D"/>
    <w:rsid w:val="00F10A4D"/>
    <w:rsid w:val="00F14C2C"/>
    <w:rsid w:val="00F163AF"/>
    <w:rsid w:val="00F17812"/>
    <w:rsid w:val="00F209F2"/>
    <w:rsid w:val="00F21672"/>
    <w:rsid w:val="00F240B5"/>
    <w:rsid w:val="00F252A5"/>
    <w:rsid w:val="00F25931"/>
    <w:rsid w:val="00F262E6"/>
    <w:rsid w:val="00F30B0A"/>
    <w:rsid w:val="00F32868"/>
    <w:rsid w:val="00F36EEB"/>
    <w:rsid w:val="00F375BE"/>
    <w:rsid w:val="00F4055F"/>
    <w:rsid w:val="00F44A4B"/>
    <w:rsid w:val="00F4633C"/>
    <w:rsid w:val="00F465F4"/>
    <w:rsid w:val="00F500FB"/>
    <w:rsid w:val="00F5020B"/>
    <w:rsid w:val="00F543E0"/>
    <w:rsid w:val="00F55537"/>
    <w:rsid w:val="00F567E6"/>
    <w:rsid w:val="00F67B3A"/>
    <w:rsid w:val="00F67E4A"/>
    <w:rsid w:val="00F7023D"/>
    <w:rsid w:val="00F7048B"/>
    <w:rsid w:val="00F717D4"/>
    <w:rsid w:val="00F7243F"/>
    <w:rsid w:val="00F73D87"/>
    <w:rsid w:val="00F74176"/>
    <w:rsid w:val="00F74178"/>
    <w:rsid w:val="00F77AB4"/>
    <w:rsid w:val="00F8598B"/>
    <w:rsid w:val="00F9411D"/>
    <w:rsid w:val="00F95C1D"/>
    <w:rsid w:val="00F96ABD"/>
    <w:rsid w:val="00FB4708"/>
    <w:rsid w:val="00FB4FAC"/>
    <w:rsid w:val="00FB589D"/>
    <w:rsid w:val="00FB6920"/>
    <w:rsid w:val="00FB6CEB"/>
    <w:rsid w:val="00FC5CFD"/>
    <w:rsid w:val="00FC62FB"/>
    <w:rsid w:val="00FC6C1B"/>
    <w:rsid w:val="00FD3CA7"/>
    <w:rsid w:val="00FD7C37"/>
    <w:rsid w:val="00FE2F58"/>
    <w:rsid w:val="00FE34D8"/>
    <w:rsid w:val="00FE524C"/>
    <w:rsid w:val="00FE642C"/>
    <w:rsid w:val="00FF4343"/>
    <w:rsid w:val="00FF459B"/>
    <w:rsid w:val="00FF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3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E46C54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46C54"/>
    <w:rPr>
      <w:rFonts w:ascii="Times New Roman" w:hAnsi="Times New Roman" w:cs="Times New Roman"/>
      <w:sz w:val="16"/>
      <w:szCs w:val="16"/>
    </w:rPr>
  </w:style>
  <w:style w:type="character" w:customStyle="1" w:styleId="a3">
    <w:name w:val="Без интервала Знак"/>
    <w:link w:val="a4"/>
    <w:uiPriority w:val="99"/>
    <w:locked/>
    <w:rsid w:val="00E46C54"/>
    <w:rPr>
      <w:sz w:val="26"/>
    </w:rPr>
  </w:style>
  <w:style w:type="paragraph" w:styleId="a4">
    <w:name w:val="No Spacing"/>
    <w:basedOn w:val="a"/>
    <w:link w:val="a3"/>
    <w:uiPriority w:val="99"/>
    <w:qFormat/>
    <w:rsid w:val="00E46C54"/>
    <w:pPr>
      <w:spacing w:before="60" w:after="180" w:line="240" w:lineRule="auto"/>
      <w:jc w:val="both"/>
    </w:pPr>
    <w:rPr>
      <w:rFonts w:cs="Times New Roman"/>
      <w:sz w:val="26"/>
      <w:szCs w:val="20"/>
    </w:rPr>
  </w:style>
  <w:style w:type="paragraph" w:styleId="a5">
    <w:name w:val="List Paragraph"/>
    <w:basedOn w:val="a"/>
    <w:uiPriority w:val="99"/>
    <w:qFormat/>
    <w:rsid w:val="00E46C54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E46C54"/>
    <w:pPr>
      <w:ind w:left="720"/>
    </w:pPr>
    <w:rPr>
      <w:lang w:eastAsia="en-US"/>
    </w:rPr>
  </w:style>
  <w:style w:type="paragraph" w:customStyle="1" w:styleId="msonormalcxspmiddle">
    <w:name w:val="msonormalcxspmiddle"/>
    <w:basedOn w:val="a"/>
    <w:uiPriority w:val="99"/>
    <w:rsid w:val="00E46C5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0">
    <w:name w:val="Знак Знак1 Знак Знак"/>
    <w:basedOn w:val="a"/>
    <w:uiPriority w:val="99"/>
    <w:rsid w:val="000113C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6">
    <w:name w:val="header"/>
    <w:basedOn w:val="a"/>
    <w:link w:val="a7"/>
    <w:uiPriority w:val="99"/>
    <w:semiHidden/>
    <w:rsid w:val="006354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354B3"/>
    <w:rPr>
      <w:rFonts w:cs="Calibri"/>
      <w:sz w:val="22"/>
      <w:szCs w:val="22"/>
    </w:rPr>
  </w:style>
  <w:style w:type="paragraph" w:styleId="a8">
    <w:name w:val="footer"/>
    <w:basedOn w:val="a"/>
    <w:link w:val="a9"/>
    <w:uiPriority w:val="99"/>
    <w:rsid w:val="006354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354B3"/>
    <w:rPr>
      <w:rFonts w:cs="Calibri"/>
      <w:sz w:val="22"/>
      <w:szCs w:val="22"/>
    </w:rPr>
  </w:style>
  <w:style w:type="paragraph" w:customStyle="1" w:styleId="11">
    <w:name w:val="Знак Знак1 Знак Знак Знак"/>
    <w:basedOn w:val="a"/>
    <w:uiPriority w:val="99"/>
    <w:rsid w:val="00D7179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Normal (Web)"/>
    <w:basedOn w:val="a"/>
    <w:uiPriority w:val="99"/>
    <w:rsid w:val="003576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D4596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D4596D"/>
    <w:rPr>
      <w:rFonts w:cs="Calibri"/>
    </w:rPr>
  </w:style>
  <w:style w:type="paragraph" w:customStyle="1" w:styleId="Heading">
    <w:name w:val="Heading"/>
    <w:uiPriority w:val="99"/>
    <w:rsid w:val="001B3A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Strong"/>
    <w:basedOn w:val="a0"/>
    <w:uiPriority w:val="99"/>
    <w:qFormat/>
    <w:locked/>
    <w:rsid w:val="0086642F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CB55BC"/>
    <w:rPr>
      <w:rFonts w:cs="Times New Roman"/>
    </w:rPr>
  </w:style>
  <w:style w:type="paragraph" w:customStyle="1" w:styleId="s1">
    <w:name w:val="s_1"/>
    <w:basedOn w:val="a"/>
    <w:uiPriority w:val="99"/>
    <w:rsid w:val="00E11D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99"/>
    <w:qFormat/>
    <w:locked/>
    <w:rsid w:val="00800AC7"/>
    <w:rPr>
      <w:rFonts w:cs="Times New Roman"/>
      <w:i/>
    </w:rPr>
  </w:style>
  <w:style w:type="paragraph" w:styleId="af">
    <w:name w:val="Balloon Text"/>
    <w:basedOn w:val="a"/>
    <w:link w:val="af0"/>
    <w:uiPriority w:val="99"/>
    <w:semiHidden/>
    <w:rsid w:val="00FB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B6920"/>
    <w:rPr>
      <w:rFonts w:ascii="Tahoma" w:hAnsi="Tahoma" w:cs="Tahoma"/>
      <w:sz w:val="16"/>
      <w:szCs w:val="16"/>
    </w:rPr>
  </w:style>
  <w:style w:type="paragraph" w:customStyle="1" w:styleId="w3-n">
    <w:name w:val="w3-n"/>
    <w:basedOn w:val="a"/>
    <w:uiPriority w:val="99"/>
    <w:rsid w:val="004978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3-nw3-right-align">
    <w:name w:val="w3-n w3-right-align"/>
    <w:basedOn w:val="a"/>
    <w:uiPriority w:val="99"/>
    <w:rsid w:val="004978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3-nw3-margin-top-8">
    <w:name w:val="w3-n w3-margin-top-8"/>
    <w:basedOn w:val="a"/>
    <w:uiPriority w:val="99"/>
    <w:rsid w:val="004978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3-tw3-center">
    <w:name w:val="w3-t w3-center"/>
    <w:basedOn w:val="a"/>
    <w:uiPriority w:val="99"/>
    <w:rsid w:val="004978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2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40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4822</Words>
  <Characters>27486</Characters>
  <Application>Microsoft Office Word</Application>
  <DocSecurity>0</DocSecurity>
  <Lines>229</Lines>
  <Paragraphs>64</Paragraphs>
  <ScaleCrop>false</ScaleCrop>
  <Company>Grizli777</Company>
  <LinksUpToDate>false</LinksUpToDate>
  <CharactersWithSpaces>32244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4</cp:revision>
  <cp:lastPrinted>2021-03-11T12:44:00Z</cp:lastPrinted>
  <dcterms:created xsi:type="dcterms:W3CDTF">2021-03-14T10:07:00Z</dcterms:created>
  <dcterms:modified xsi:type="dcterms:W3CDTF">2021-03-17T05:59:00Z</dcterms:modified>
</cp:coreProperties>
</file>