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_GoBack"/>
      <w:bookmarkEnd w:id="0"/>
      <w:r>
        <w:rPr>
          <w:rFonts w:ascii="Arial" w:eastAsiaTheme="minorHAnsi" w:hAnsi="Arial" w:cs="Arial"/>
          <w:color w:val="auto"/>
          <w:sz w:val="20"/>
          <w:szCs w:val="20"/>
        </w:rPr>
        <w:t>РОССИЙСКАЯ ФЕДЕРАЦИЯ</w:t>
      </w: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ЗАКОН</w:t>
      </w: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ЛЕНИНГРАДСКОЙ ОБЛАСТИ</w:t>
      </w: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УСТАВ</w:t>
      </w: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ЛЕНИНГРАДСКОЙ ОБЛАСТИ</w:t>
      </w:r>
    </w:p>
    <w:p w:rsidR="006D49D8" w:rsidRDefault="006D49D8" w:rsidP="006D49D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6D49D8">
        <w:trPr>
          <w:jc w:val="center"/>
        </w:trPr>
        <w:tc>
          <w:tcPr>
            <w:tcW w:w="5000" w:type="pct"/>
            <w:tcBorders>
              <w:left w:val="single" w:sz="24" w:space="0" w:color="CED3F1"/>
              <w:right w:val="single" w:sz="24" w:space="0" w:color="F4F3F8"/>
            </w:tcBorders>
            <w:shd w:val="clear" w:color="auto" w:fill="F4F3F8"/>
          </w:tcPr>
          <w:p w:rsidR="006D49D8" w:rsidRDefault="006D49D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6D49D8" w:rsidRDefault="006D49D8">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Областных законов Ленинградской области</w:t>
            </w:r>
            <w:proofErr w:type="gramEnd"/>
          </w:p>
          <w:p w:rsidR="006D49D8" w:rsidRDefault="006D49D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12.07.2001 </w:t>
            </w:r>
            <w:hyperlink r:id="rId5" w:history="1">
              <w:r>
                <w:rPr>
                  <w:rFonts w:ascii="Arial" w:hAnsi="Arial" w:cs="Arial"/>
                  <w:color w:val="0000FF"/>
                  <w:sz w:val="20"/>
                  <w:szCs w:val="20"/>
                </w:rPr>
                <w:t>N 44-оз</w:t>
              </w:r>
            </w:hyperlink>
            <w:r>
              <w:rPr>
                <w:rFonts w:ascii="Arial" w:hAnsi="Arial" w:cs="Arial"/>
                <w:color w:val="392C69"/>
                <w:sz w:val="20"/>
                <w:szCs w:val="20"/>
              </w:rPr>
              <w:t xml:space="preserve"> (ред. от 01.11.2004), от 29.12.2005 </w:t>
            </w:r>
            <w:hyperlink r:id="rId6" w:history="1">
              <w:r>
                <w:rPr>
                  <w:rFonts w:ascii="Arial" w:hAnsi="Arial" w:cs="Arial"/>
                  <w:color w:val="0000FF"/>
                  <w:sz w:val="20"/>
                  <w:szCs w:val="20"/>
                </w:rPr>
                <w:t>N 128-оз</w:t>
              </w:r>
            </w:hyperlink>
            <w:r>
              <w:rPr>
                <w:rFonts w:ascii="Arial" w:hAnsi="Arial" w:cs="Arial"/>
                <w:color w:val="392C69"/>
                <w:sz w:val="20"/>
                <w:szCs w:val="20"/>
              </w:rPr>
              <w:t>,</w:t>
            </w:r>
          </w:p>
          <w:p w:rsidR="006D49D8" w:rsidRDefault="006D49D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28.06.2007 </w:t>
            </w:r>
            <w:hyperlink r:id="rId7" w:history="1">
              <w:r>
                <w:rPr>
                  <w:rFonts w:ascii="Arial" w:hAnsi="Arial" w:cs="Arial"/>
                  <w:color w:val="0000FF"/>
                  <w:sz w:val="20"/>
                  <w:szCs w:val="20"/>
                </w:rPr>
                <w:t>N 107-оз</w:t>
              </w:r>
            </w:hyperlink>
            <w:r>
              <w:rPr>
                <w:rFonts w:ascii="Arial" w:hAnsi="Arial" w:cs="Arial"/>
                <w:color w:val="392C69"/>
                <w:sz w:val="20"/>
                <w:szCs w:val="20"/>
              </w:rPr>
              <w:t xml:space="preserve">, от 20.10.2008 </w:t>
            </w:r>
            <w:hyperlink r:id="rId8" w:history="1">
              <w:r>
                <w:rPr>
                  <w:rFonts w:ascii="Arial" w:hAnsi="Arial" w:cs="Arial"/>
                  <w:color w:val="0000FF"/>
                  <w:sz w:val="20"/>
                  <w:szCs w:val="20"/>
                </w:rPr>
                <w:t>N 115-оз</w:t>
              </w:r>
            </w:hyperlink>
            <w:r>
              <w:rPr>
                <w:rFonts w:ascii="Arial" w:hAnsi="Arial" w:cs="Arial"/>
                <w:color w:val="392C69"/>
                <w:sz w:val="20"/>
                <w:szCs w:val="20"/>
              </w:rPr>
              <w:t xml:space="preserve">, от 01.11.2008 </w:t>
            </w:r>
            <w:hyperlink r:id="rId9" w:history="1">
              <w:r>
                <w:rPr>
                  <w:rFonts w:ascii="Arial" w:hAnsi="Arial" w:cs="Arial"/>
                  <w:color w:val="0000FF"/>
                  <w:sz w:val="20"/>
                  <w:szCs w:val="20"/>
                </w:rPr>
                <w:t>N 117-оз</w:t>
              </w:r>
            </w:hyperlink>
            <w:r>
              <w:rPr>
                <w:rFonts w:ascii="Arial" w:hAnsi="Arial" w:cs="Arial"/>
                <w:color w:val="392C69"/>
                <w:sz w:val="20"/>
                <w:szCs w:val="20"/>
              </w:rPr>
              <w:t>,</w:t>
            </w:r>
          </w:p>
          <w:p w:rsidR="006D49D8" w:rsidRDefault="006D49D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05.06.2009 </w:t>
            </w:r>
            <w:hyperlink r:id="rId10" w:history="1">
              <w:r>
                <w:rPr>
                  <w:rFonts w:ascii="Arial" w:hAnsi="Arial" w:cs="Arial"/>
                  <w:color w:val="0000FF"/>
                  <w:sz w:val="20"/>
                  <w:szCs w:val="20"/>
                </w:rPr>
                <w:t>N 51-оз</w:t>
              </w:r>
            </w:hyperlink>
            <w:r>
              <w:rPr>
                <w:rFonts w:ascii="Arial" w:hAnsi="Arial" w:cs="Arial"/>
                <w:color w:val="392C69"/>
                <w:sz w:val="20"/>
                <w:szCs w:val="20"/>
              </w:rPr>
              <w:t xml:space="preserve">, от 12.03.2010 </w:t>
            </w:r>
            <w:hyperlink r:id="rId11" w:history="1">
              <w:r>
                <w:rPr>
                  <w:rFonts w:ascii="Arial" w:hAnsi="Arial" w:cs="Arial"/>
                  <w:color w:val="0000FF"/>
                  <w:sz w:val="20"/>
                  <w:szCs w:val="20"/>
                </w:rPr>
                <w:t>N 9-оз</w:t>
              </w:r>
            </w:hyperlink>
            <w:r>
              <w:rPr>
                <w:rFonts w:ascii="Arial" w:hAnsi="Arial" w:cs="Arial"/>
                <w:color w:val="392C69"/>
                <w:sz w:val="20"/>
                <w:szCs w:val="20"/>
              </w:rPr>
              <w:t xml:space="preserve">, от 22.07.2010 </w:t>
            </w:r>
            <w:hyperlink r:id="rId12" w:history="1">
              <w:r>
                <w:rPr>
                  <w:rFonts w:ascii="Arial" w:hAnsi="Arial" w:cs="Arial"/>
                  <w:color w:val="0000FF"/>
                  <w:sz w:val="20"/>
                  <w:szCs w:val="20"/>
                </w:rPr>
                <w:t>N 48-оз</w:t>
              </w:r>
            </w:hyperlink>
            <w:r>
              <w:rPr>
                <w:rFonts w:ascii="Arial" w:hAnsi="Arial" w:cs="Arial"/>
                <w:color w:val="392C69"/>
                <w:sz w:val="20"/>
                <w:szCs w:val="20"/>
              </w:rPr>
              <w:t>,</w:t>
            </w:r>
          </w:p>
          <w:p w:rsidR="006D49D8" w:rsidRDefault="006D49D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17.11.2011 </w:t>
            </w:r>
            <w:hyperlink r:id="rId13" w:history="1">
              <w:r>
                <w:rPr>
                  <w:rFonts w:ascii="Arial" w:hAnsi="Arial" w:cs="Arial"/>
                  <w:color w:val="0000FF"/>
                  <w:sz w:val="20"/>
                  <w:szCs w:val="20"/>
                </w:rPr>
                <w:t>N 93-оз</w:t>
              </w:r>
            </w:hyperlink>
            <w:r>
              <w:rPr>
                <w:rFonts w:ascii="Arial" w:hAnsi="Arial" w:cs="Arial"/>
                <w:color w:val="392C69"/>
                <w:sz w:val="20"/>
                <w:szCs w:val="20"/>
              </w:rPr>
              <w:t xml:space="preserve">, от 04.06.2012 </w:t>
            </w:r>
            <w:hyperlink r:id="rId14" w:history="1">
              <w:r>
                <w:rPr>
                  <w:rFonts w:ascii="Arial" w:hAnsi="Arial" w:cs="Arial"/>
                  <w:color w:val="0000FF"/>
                  <w:sz w:val="20"/>
                  <w:szCs w:val="20"/>
                </w:rPr>
                <w:t>N 39-оз</w:t>
              </w:r>
            </w:hyperlink>
            <w:r>
              <w:rPr>
                <w:rFonts w:ascii="Arial" w:hAnsi="Arial" w:cs="Arial"/>
                <w:color w:val="392C69"/>
                <w:sz w:val="20"/>
                <w:szCs w:val="20"/>
              </w:rPr>
              <w:t xml:space="preserve">, от 04.06.2012 </w:t>
            </w:r>
            <w:hyperlink r:id="rId15" w:history="1">
              <w:r>
                <w:rPr>
                  <w:rFonts w:ascii="Arial" w:hAnsi="Arial" w:cs="Arial"/>
                  <w:color w:val="0000FF"/>
                  <w:sz w:val="20"/>
                  <w:szCs w:val="20"/>
                </w:rPr>
                <w:t>N 40-оз</w:t>
              </w:r>
            </w:hyperlink>
            <w:r>
              <w:rPr>
                <w:rFonts w:ascii="Arial" w:hAnsi="Arial" w:cs="Arial"/>
                <w:color w:val="392C69"/>
                <w:sz w:val="20"/>
                <w:szCs w:val="20"/>
              </w:rPr>
              <w:t>,</w:t>
            </w:r>
          </w:p>
          <w:p w:rsidR="006D49D8" w:rsidRDefault="006D49D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13.07.2012 </w:t>
            </w:r>
            <w:hyperlink r:id="rId16" w:history="1">
              <w:r>
                <w:rPr>
                  <w:rFonts w:ascii="Arial" w:hAnsi="Arial" w:cs="Arial"/>
                  <w:color w:val="0000FF"/>
                  <w:sz w:val="20"/>
                  <w:szCs w:val="20"/>
                </w:rPr>
                <w:t>N 62-оз</w:t>
              </w:r>
            </w:hyperlink>
            <w:r>
              <w:rPr>
                <w:rFonts w:ascii="Arial" w:hAnsi="Arial" w:cs="Arial"/>
                <w:color w:val="392C69"/>
                <w:sz w:val="20"/>
                <w:szCs w:val="20"/>
              </w:rPr>
              <w:t xml:space="preserve">, от 24.12.2012 </w:t>
            </w:r>
            <w:hyperlink r:id="rId17" w:history="1">
              <w:r>
                <w:rPr>
                  <w:rFonts w:ascii="Arial" w:hAnsi="Arial" w:cs="Arial"/>
                  <w:color w:val="0000FF"/>
                  <w:sz w:val="20"/>
                  <w:szCs w:val="20"/>
                </w:rPr>
                <w:t>N 99-оз</w:t>
              </w:r>
            </w:hyperlink>
            <w:r>
              <w:rPr>
                <w:rFonts w:ascii="Arial" w:hAnsi="Arial" w:cs="Arial"/>
                <w:color w:val="392C69"/>
                <w:sz w:val="20"/>
                <w:szCs w:val="20"/>
              </w:rPr>
              <w:t xml:space="preserve">, от 11.03.2013 </w:t>
            </w:r>
            <w:hyperlink r:id="rId18" w:history="1">
              <w:r>
                <w:rPr>
                  <w:rFonts w:ascii="Arial" w:hAnsi="Arial" w:cs="Arial"/>
                  <w:color w:val="0000FF"/>
                  <w:sz w:val="20"/>
                  <w:szCs w:val="20"/>
                </w:rPr>
                <w:t>N 11-оз</w:t>
              </w:r>
            </w:hyperlink>
            <w:r>
              <w:rPr>
                <w:rFonts w:ascii="Arial" w:hAnsi="Arial" w:cs="Arial"/>
                <w:color w:val="392C69"/>
                <w:sz w:val="20"/>
                <w:szCs w:val="20"/>
              </w:rPr>
              <w:t>,</w:t>
            </w:r>
          </w:p>
          <w:p w:rsidR="006D49D8" w:rsidRDefault="006D49D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27.12.2013 </w:t>
            </w:r>
            <w:hyperlink r:id="rId19" w:history="1">
              <w:r>
                <w:rPr>
                  <w:rFonts w:ascii="Arial" w:hAnsi="Arial" w:cs="Arial"/>
                  <w:color w:val="0000FF"/>
                  <w:sz w:val="20"/>
                  <w:szCs w:val="20"/>
                </w:rPr>
                <w:t>N 103-оз</w:t>
              </w:r>
            </w:hyperlink>
            <w:r>
              <w:rPr>
                <w:rFonts w:ascii="Arial" w:hAnsi="Arial" w:cs="Arial"/>
                <w:color w:val="392C69"/>
                <w:sz w:val="20"/>
                <w:szCs w:val="20"/>
              </w:rPr>
              <w:t xml:space="preserve">, от 27.07.2015 </w:t>
            </w:r>
            <w:hyperlink r:id="rId20" w:history="1">
              <w:r>
                <w:rPr>
                  <w:rFonts w:ascii="Arial" w:hAnsi="Arial" w:cs="Arial"/>
                  <w:color w:val="0000FF"/>
                  <w:sz w:val="20"/>
                  <w:szCs w:val="20"/>
                </w:rPr>
                <w:t>N 80-оз</w:t>
              </w:r>
            </w:hyperlink>
            <w:r>
              <w:rPr>
                <w:rFonts w:ascii="Arial" w:hAnsi="Arial" w:cs="Arial"/>
                <w:color w:val="392C69"/>
                <w:sz w:val="20"/>
                <w:szCs w:val="20"/>
              </w:rPr>
              <w:t xml:space="preserve">, от 19.10.2015 </w:t>
            </w:r>
            <w:hyperlink r:id="rId21" w:history="1">
              <w:r>
                <w:rPr>
                  <w:rFonts w:ascii="Arial" w:hAnsi="Arial" w:cs="Arial"/>
                  <w:color w:val="0000FF"/>
                  <w:sz w:val="20"/>
                  <w:szCs w:val="20"/>
                </w:rPr>
                <w:t>N 100-оз</w:t>
              </w:r>
            </w:hyperlink>
            <w:r>
              <w:rPr>
                <w:rFonts w:ascii="Arial" w:hAnsi="Arial" w:cs="Arial"/>
                <w:color w:val="392C69"/>
                <w:sz w:val="20"/>
                <w:szCs w:val="20"/>
              </w:rPr>
              <w:t>,</w:t>
            </w:r>
          </w:p>
          <w:p w:rsidR="006D49D8" w:rsidRDefault="006D49D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28.10.2015 </w:t>
            </w:r>
            <w:hyperlink r:id="rId22" w:history="1">
              <w:r>
                <w:rPr>
                  <w:rFonts w:ascii="Arial" w:hAnsi="Arial" w:cs="Arial"/>
                  <w:color w:val="0000FF"/>
                  <w:sz w:val="20"/>
                  <w:szCs w:val="20"/>
                </w:rPr>
                <w:t>N 101-оз</w:t>
              </w:r>
            </w:hyperlink>
            <w:r>
              <w:rPr>
                <w:rFonts w:ascii="Arial" w:hAnsi="Arial" w:cs="Arial"/>
                <w:color w:val="392C69"/>
                <w:sz w:val="20"/>
                <w:szCs w:val="20"/>
              </w:rPr>
              <w:t xml:space="preserve">, от 12.11.2015 </w:t>
            </w:r>
            <w:hyperlink r:id="rId23" w:history="1">
              <w:r>
                <w:rPr>
                  <w:rFonts w:ascii="Arial" w:hAnsi="Arial" w:cs="Arial"/>
                  <w:color w:val="0000FF"/>
                  <w:sz w:val="20"/>
                  <w:szCs w:val="20"/>
                </w:rPr>
                <w:t>N 108-оз</w:t>
              </w:r>
            </w:hyperlink>
            <w:r>
              <w:rPr>
                <w:rFonts w:ascii="Arial" w:hAnsi="Arial" w:cs="Arial"/>
                <w:color w:val="392C69"/>
                <w:sz w:val="20"/>
                <w:szCs w:val="20"/>
              </w:rPr>
              <w:t xml:space="preserve">, от 11.04.2016 </w:t>
            </w:r>
            <w:hyperlink r:id="rId24" w:history="1">
              <w:r>
                <w:rPr>
                  <w:rFonts w:ascii="Arial" w:hAnsi="Arial" w:cs="Arial"/>
                  <w:color w:val="0000FF"/>
                  <w:sz w:val="20"/>
                  <w:szCs w:val="20"/>
                </w:rPr>
                <w:t>N 20-оз</w:t>
              </w:r>
            </w:hyperlink>
            <w:r>
              <w:rPr>
                <w:rFonts w:ascii="Arial" w:hAnsi="Arial" w:cs="Arial"/>
                <w:color w:val="392C69"/>
                <w:sz w:val="20"/>
                <w:szCs w:val="20"/>
              </w:rPr>
              <w:t>,</w:t>
            </w:r>
          </w:p>
          <w:p w:rsidR="006D49D8" w:rsidRDefault="006D49D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15.12.2016 </w:t>
            </w:r>
            <w:hyperlink r:id="rId25" w:history="1">
              <w:r>
                <w:rPr>
                  <w:rFonts w:ascii="Arial" w:hAnsi="Arial" w:cs="Arial"/>
                  <w:color w:val="0000FF"/>
                  <w:sz w:val="20"/>
                  <w:szCs w:val="20"/>
                </w:rPr>
                <w:t>N 97-оз</w:t>
              </w:r>
            </w:hyperlink>
            <w:r>
              <w:rPr>
                <w:rFonts w:ascii="Arial" w:hAnsi="Arial" w:cs="Arial"/>
                <w:color w:val="392C69"/>
                <w:sz w:val="20"/>
                <w:szCs w:val="20"/>
              </w:rPr>
              <w:t xml:space="preserve">, от 17.11.2017 </w:t>
            </w:r>
            <w:hyperlink r:id="rId26" w:history="1">
              <w:r>
                <w:rPr>
                  <w:rFonts w:ascii="Arial" w:hAnsi="Arial" w:cs="Arial"/>
                  <w:color w:val="0000FF"/>
                  <w:sz w:val="20"/>
                  <w:szCs w:val="20"/>
                </w:rPr>
                <w:t>N 70-оз</w:t>
              </w:r>
            </w:hyperlink>
            <w:r>
              <w:rPr>
                <w:rFonts w:ascii="Arial" w:hAnsi="Arial" w:cs="Arial"/>
                <w:color w:val="392C69"/>
                <w:sz w:val="20"/>
                <w:szCs w:val="20"/>
              </w:rPr>
              <w:t xml:space="preserve">, от 15.01.2018 </w:t>
            </w:r>
            <w:hyperlink r:id="rId27" w:history="1">
              <w:r>
                <w:rPr>
                  <w:rFonts w:ascii="Arial" w:hAnsi="Arial" w:cs="Arial"/>
                  <w:color w:val="0000FF"/>
                  <w:sz w:val="20"/>
                  <w:szCs w:val="20"/>
                </w:rPr>
                <w:t>N 1-оз</w:t>
              </w:r>
            </w:hyperlink>
            <w:r>
              <w:rPr>
                <w:rFonts w:ascii="Arial" w:hAnsi="Arial" w:cs="Arial"/>
                <w:color w:val="392C69"/>
                <w:sz w:val="20"/>
                <w:szCs w:val="20"/>
              </w:rPr>
              <w:t>,</w:t>
            </w:r>
          </w:p>
          <w:p w:rsidR="006D49D8" w:rsidRDefault="006D49D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16.04.2018 </w:t>
            </w:r>
            <w:hyperlink r:id="rId28" w:history="1">
              <w:r>
                <w:rPr>
                  <w:rFonts w:ascii="Arial" w:hAnsi="Arial" w:cs="Arial"/>
                  <w:color w:val="0000FF"/>
                  <w:sz w:val="20"/>
                  <w:szCs w:val="20"/>
                </w:rPr>
                <w:t>N 33-оз</w:t>
              </w:r>
            </w:hyperlink>
            <w:r>
              <w:rPr>
                <w:rFonts w:ascii="Arial" w:hAnsi="Arial" w:cs="Arial"/>
                <w:color w:val="392C69"/>
                <w:sz w:val="20"/>
                <w:szCs w:val="20"/>
              </w:rPr>
              <w:t xml:space="preserve">, от 17.07.2018 </w:t>
            </w:r>
            <w:hyperlink r:id="rId29" w:history="1">
              <w:r>
                <w:rPr>
                  <w:rFonts w:ascii="Arial" w:hAnsi="Arial" w:cs="Arial"/>
                  <w:color w:val="0000FF"/>
                  <w:sz w:val="20"/>
                  <w:szCs w:val="20"/>
                </w:rPr>
                <w:t>N 76-оз</w:t>
              </w:r>
            </w:hyperlink>
            <w:r>
              <w:rPr>
                <w:rFonts w:ascii="Arial" w:hAnsi="Arial" w:cs="Arial"/>
                <w:color w:val="392C69"/>
                <w:sz w:val="20"/>
                <w:szCs w:val="20"/>
              </w:rPr>
              <w:t xml:space="preserve">, от 17.04.2019 </w:t>
            </w:r>
            <w:hyperlink r:id="rId30" w:history="1">
              <w:r>
                <w:rPr>
                  <w:rFonts w:ascii="Arial" w:hAnsi="Arial" w:cs="Arial"/>
                  <w:color w:val="0000FF"/>
                  <w:sz w:val="20"/>
                  <w:szCs w:val="20"/>
                </w:rPr>
                <w:t>N 22-оз</w:t>
              </w:r>
            </w:hyperlink>
            <w:r>
              <w:rPr>
                <w:rFonts w:ascii="Arial" w:hAnsi="Arial" w:cs="Arial"/>
                <w:color w:val="392C69"/>
                <w:sz w:val="20"/>
                <w:szCs w:val="20"/>
              </w:rPr>
              <w:t>,</w:t>
            </w:r>
          </w:p>
          <w:p w:rsidR="006D49D8" w:rsidRDefault="006D49D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17.02.2020 </w:t>
            </w:r>
            <w:hyperlink r:id="rId31" w:history="1">
              <w:r>
                <w:rPr>
                  <w:rFonts w:ascii="Arial" w:hAnsi="Arial" w:cs="Arial"/>
                  <w:color w:val="0000FF"/>
                  <w:sz w:val="20"/>
                  <w:szCs w:val="20"/>
                </w:rPr>
                <w:t>N 16-оз</w:t>
              </w:r>
            </w:hyperlink>
            <w:r>
              <w:rPr>
                <w:rFonts w:ascii="Arial" w:hAnsi="Arial" w:cs="Arial"/>
                <w:color w:val="392C69"/>
                <w:sz w:val="20"/>
                <w:szCs w:val="20"/>
              </w:rPr>
              <w:t xml:space="preserve">, от 09.03.2021 </w:t>
            </w:r>
            <w:hyperlink r:id="rId32" w:history="1">
              <w:r>
                <w:rPr>
                  <w:rFonts w:ascii="Arial" w:hAnsi="Arial" w:cs="Arial"/>
                  <w:color w:val="0000FF"/>
                  <w:sz w:val="20"/>
                  <w:szCs w:val="20"/>
                </w:rPr>
                <w:t>N 14-оз</w:t>
              </w:r>
            </w:hyperlink>
            <w:r>
              <w:rPr>
                <w:rFonts w:ascii="Arial" w:hAnsi="Arial" w:cs="Arial"/>
                <w:color w:val="392C69"/>
                <w:sz w:val="20"/>
                <w:szCs w:val="20"/>
              </w:rPr>
              <w:t>,</w:t>
            </w:r>
          </w:p>
          <w:p w:rsidR="006D49D8" w:rsidRDefault="006D49D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с изм., </w:t>
            </w:r>
            <w:proofErr w:type="gramStart"/>
            <w:r>
              <w:rPr>
                <w:rFonts w:ascii="Arial" w:hAnsi="Arial" w:cs="Arial"/>
                <w:color w:val="392C69"/>
                <w:sz w:val="20"/>
                <w:szCs w:val="20"/>
              </w:rPr>
              <w:t>внесенными</w:t>
            </w:r>
            <w:proofErr w:type="gramEnd"/>
            <w:r>
              <w:rPr>
                <w:rFonts w:ascii="Arial" w:hAnsi="Arial" w:cs="Arial"/>
                <w:color w:val="392C69"/>
                <w:sz w:val="20"/>
                <w:szCs w:val="20"/>
              </w:rPr>
              <w:t xml:space="preserve"> Областным </w:t>
            </w:r>
            <w:hyperlink r:id="rId33" w:history="1">
              <w:r>
                <w:rPr>
                  <w:rFonts w:ascii="Arial" w:hAnsi="Arial" w:cs="Arial"/>
                  <w:color w:val="0000FF"/>
                  <w:sz w:val="20"/>
                  <w:szCs w:val="20"/>
                </w:rPr>
                <w:t>законом</w:t>
              </w:r>
            </w:hyperlink>
            <w:r>
              <w:rPr>
                <w:rFonts w:ascii="Arial" w:hAnsi="Arial" w:cs="Arial"/>
                <w:color w:val="392C69"/>
                <w:sz w:val="20"/>
                <w:szCs w:val="20"/>
              </w:rPr>
              <w:t xml:space="preserve"> Ленинградской области</w:t>
            </w:r>
          </w:p>
          <w:p w:rsidR="006D49D8" w:rsidRDefault="006D49D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20.03.2014 N 14-оз (ред. 19.10.2015))</w:t>
            </w:r>
          </w:p>
        </w:tc>
      </w:tr>
    </w:tbl>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 ОСНОВЫ СТАТУСА ЛЕНИНГРАДСКОЙ ОБЛАСТИ -</w:t>
      </w: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СУБЪЕКТА РОССИЙСКОЙ ФЕДЕРАЦИИ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 Ленинградская область - субъект Российской Федерации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Ленинградская область является субъектом Российской Федерации.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Статус Ленинградской области определяется </w:t>
      </w:r>
      <w:hyperlink r:id="rId34"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Уставом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 взаимоотношениях с федеральными органами государственной власти Российской Федерации Ленинградская область имеет равные с другими субъектами Российской Федерации права.</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Разграничение предметов ведения и полномочий между органами государственной власти Российской Федерации и органами государственной власти Ленинградской области осуществляется </w:t>
      </w:r>
      <w:hyperlink r:id="rId35"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w:t>
      </w:r>
      <w:proofErr w:type="gramStart"/>
      <w:r>
        <w:rPr>
          <w:rFonts w:ascii="Arial" w:hAnsi="Arial" w:cs="Arial"/>
          <w:sz w:val="20"/>
          <w:szCs w:val="20"/>
        </w:rPr>
        <w:t>Федеративным</w:t>
      </w:r>
      <w:proofErr w:type="gramEnd"/>
      <w:r>
        <w:rPr>
          <w:rFonts w:ascii="Arial" w:hAnsi="Arial" w:cs="Arial"/>
          <w:sz w:val="20"/>
          <w:szCs w:val="20"/>
        </w:rPr>
        <w:t xml:space="preserve"> и иными договорами о разграничении предметов ведения и полномочий, заключенными в соответствии с Конституцией Российской Федерации и федеральными законами.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 Законодательство Ленинградской области</w:t>
      </w: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36"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20.10.2008 N 115-оз)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нормативным правовым актам Ленинградской области (далее также - законодательство Ленинградской области, областное законодательство) относятся принятые в пределах полномочий органов государственной власти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Устав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законы Ленинградской области (далее также - областные законы);</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постановления Губернатора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постановления Законодательного собрания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постановления Правительства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приказы отраслевых, территориальных и иных органов исполнительной власти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Ленинградской области и поправки к нему принимаются в форме областных законов, в том числе областных законов о внесении изменений в Устав Ленинградской области, с учетом требований федерального закона.</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37"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17.02.2020 N 16-оз)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Областные законы и иные нормативные правовые акты Ленинградской области не могут противоречить Уставу Ленинградской области. В случае противоречия между Уставом Ленинградской области и областным законом или иным нормативным правовым актом Ленинградской области действует Устав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Отдельные вопросы, связанные с принятием, подписанием, официальным опубликованием, вступлением в силу и применением правовых актов Ленинградской области, которые не были урегулированы федеральными законами и Уставом Ленинградской области, регулируются областным законом о правовых актах Ленинградской области.</w:t>
      </w:r>
      <w:proofErr w:type="gramEnd"/>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 Основы осуществления публичной власти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Публичная власть в Ленинградской области осуществляется ее населением непосредственно через референдум, в ходе свободных выборов, иных форм прямого волеизъявления, а также через создаваемые в соответствии с </w:t>
      </w:r>
      <w:hyperlink r:id="rId38"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и федеральными законами, Уставом Ленинградской области, областными законами, уставами муниципальных образований, уставами территориальных общественных самоуправлений органы государственной власти, местного самоуправления, территориального общественного самоуправления.</w:t>
      </w:r>
      <w:proofErr w:type="gramEnd"/>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Государственная власть в Ленинградской области осуществляется на основе разделения </w:t>
      </w:r>
      <w:proofErr w:type="gramStart"/>
      <w:r>
        <w:rPr>
          <w:rFonts w:ascii="Arial" w:hAnsi="Arial" w:cs="Arial"/>
          <w:sz w:val="20"/>
          <w:szCs w:val="20"/>
        </w:rPr>
        <w:t>на</w:t>
      </w:r>
      <w:proofErr w:type="gramEnd"/>
      <w:r>
        <w:rPr>
          <w:rFonts w:ascii="Arial" w:hAnsi="Arial" w:cs="Arial"/>
          <w:sz w:val="20"/>
          <w:szCs w:val="20"/>
        </w:rPr>
        <w:t xml:space="preserve"> законодательную (представительную), исполнительную и судебную.</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Систему органов государственной власти Ленинградской области составляют:</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Губернатор Ленинградской области - высшее должностное лицо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Законодательное собрание Ленинградской области - высший законодательный (представительный) орган государственной власти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Правительство Ленинградской области - высший исполнительный орган государственной власти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отраслевые, территориальные и иные органы исполнительной власти Ленинградской области, входящие в состав Администрации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Областной </w:t>
      </w:r>
      <w:hyperlink r:id="rId39"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09.03.2021 N 14-оз;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мировые судьи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Система органов государственной власти Ленинградской области устанавливается Ленинградской областью самостоятельно в соответствии с основами конституционного строя Российской Федерации и общими принципами организации законодательных (представительных) и исполнительных органов государственной власти, установленными федеральным законодательством.</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 Полномочия органов государственной власти Ленинградской области</w:t>
      </w: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40"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20.10.2008 N 115-оз)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Полномочия органов государственной власти Ленинградской области устанавливаются </w:t>
      </w:r>
      <w:hyperlink r:id="rId41"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Уставом Ленинградской области и законами Ленинградской области и могут быть изменены только путем внесения соответствующих поправок в </w:t>
      </w:r>
      <w:hyperlink r:id="rId42" w:history="1">
        <w:r>
          <w:rPr>
            <w:rFonts w:ascii="Arial" w:hAnsi="Arial" w:cs="Arial"/>
            <w:color w:val="0000FF"/>
            <w:sz w:val="20"/>
            <w:szCs w:val="20"/>
          </w:rPr>
          <w:t>Конституцию</w:t>
        </w:r>
      </w:hyperlink>
      <w:r>
        <w:rPr>
          <w:rFonts w:ascii="Arial" w:hAnsi="Arial" w:cs="Arial"/>
          <w:sz w:val="20"/>
          <w:szCs w:val="20"/>
        </w:rPr>
        <w:t xml:space="preserve"> Российской Федерации </w:t>
      </w:r>
      <w:proofErr w:type="gramStart"/>
      <w:r>
        <w:rPr>
          <w:rFonts w:ascii="Arial" w:hAnsi="Arial" w:cs="Arial"/>
          <w:sz w:val="20"/>
          <w:szCs w:val="20"/>
        </w:rPr>
        <w:t>и(</w:t>
      </w:r>
      <w:proofErr w:type="gramEnd"/>
      <w:r>
        <w:rPr>
          <w:rFonts w:ascii="Arial" w:hAnsi="Arial" w:cs="Arial"/>
          <w:sz w:val="20"/>
          <w:szCs w:val="20"/>
        </w:rPr>
        <w:t xml:space="preserve">или) пересмотра ее положений, а также соответствующих изменений и(или) дополнений в федеральные законы, путем принятия новых федеральных законов, Устава Ленинградской области и областных законов либо путем внесения соответствующих изменений </w:t>
      </w:r>
      <w:proofErr w:type="gramStart"/>
      <w:r>
        <w:rPr>
          <w:rFonts w:ascii="Arial" w:hAnsi="Arial" w:cs="Arial"/>
          <w:sz w:val="20"/>
          <w:szCs w:val="20"/>
        </w:rPr>
        <w:t>и(</w:t>
      </w:r>
      <w:proofErr w:type="gramEnd"/>
      <w:r>
        <w:rPr>
          <w:rFonts w:ascii="Arial" w:hAnsi="Arial" w:cs="Arial"/>
          <w:sz w:val="20"/>
          <w:szCs w:val="20"/>
        </w:rPr>
        <w:t>или) дополнений в указанные действующие акты.</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 Основы государственной службы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Правовое регулирование организации, порядка прохождения государственной службы Ленинградской области, а также правового статуса государственного служащего осуществляется федеральными и областными законами.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непосредственного исполнения полномочий органов государственной власти Ленинградской области, иных государственных органов Ленинградской области областными законами устанавливаются государственные должности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 в ред. </w:t>
      </w:r>
      <w:hyperlink r:id="rId43"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29.12.2005 N 128-оз)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 Основы избирательной системы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Выборы депутатов Законодательного собрания Ленинградской области, Губернатора Ленинградской области, депутатов представительных органов местного самоуправления и выборных должностных лиц местного самоуправления Ленинградской области, а также референдум Ленинградской области, местные референдумы в Ленинградской области, отзыв выборного лица проводятся в соответствии с федеральными и областными законами на основе всеобщего равного и прямого избирательного права при тайном голосовании.</w:t>
      </w:r>
      <w:proofErr w:type="gramEnd"/>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Законов Ленинградской области от 29.12.2005 </w:t>
      </w:r>
      <w:hyperlink r:id="rId44" w:history="1">
        <w:r>
          <w:rPr>
            <w:rFonts w:ascii="Arial" w:hAnsi="Arial" w:cs="Arial"/>
            <w:color w:val="0000FF"/>
            <w:sz w:val="20"/>
            <w:szCs w:val="20"/>
          </w:rPr>
          <w:t>N 128-оз</w:t>
        </w:r>
      </w:hyperlink>
      <w:r>
        <w:rPr>
          <w:rFonts w:ascii="Arial" w:hAnsi="Arial" w:cs="Arial"/>
          <w:sz w:val="20"/>
          <w:szCs w:val="20"/>
        </w:rPr>
        <w:t xml:space="preserve">, от 04.06.2012 </w:t>
      </w:r>
      <w:hyperlink r:id="rId45" w:history="1">
        <w:r>
          <w:rPr>
            <w:rFonts w:ascii="Arial" w:hAnsi="Arial" w:cs="Arial"/>
            <w:color w:val="0000FF"/>
            <w:sz w:val="20"/>
            <w:szCs w:val="20"/>
          </w:rPr>
          <w:t>N 39-оз</w:t>
        </w:r>
      </w:hyperlink>
      <w:r>
        <w:rPr>
          <w:rFonts w:ascii="Arial" w:hAnsi="Arial" w:cs="Arial"/>
          <w:sz w:val="20"/>
          <w:szCs w:val="20"/>
        </w:rPr>
        <w:t>)</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Подготовка и проведение выборов и референдумов в Ленинградской области осуществляются в соответствии с федеральными и областными законами Избирательной комиссией Ленинградской области - постоянно действующим коллегиальным государственным органом.</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Полномочия, порядок формирования и деятельности Избирательной комиссии Ленинградской области определяются федеральным законом и принятым в соответствии с ним областным законом.</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 в ред. </w:t>
      </w:r>
      <w:hyperlink r:id="rId46"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20.10.2008 N 115-оз)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 w:name="Par84"/>
      <w:bookmarkEnd w:id="1"/>
      <w:r>
        <w:rPr>
          <w:rFonts w:ascii="Arial" w:eastAsiaTheme="minorHAnsi" w:hAnsi="Arial" w:cs="Arial"/>
          <w:color w:val="auto"/>
          <w:sz w:val="20"/>
          <w:szCs w:val="20"/>
        </w:rPr>
        <w:t>Статья 7. Участие Ленинградской области в международных и внешнеэкономических связях, а также в межрегиональных связях</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7"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29.12.2005 N 128-оз)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Ленинградская область в пределах полномочий, предоставленных </w:t>
      </w:r>
      <w:hyperlink r:id="rId48"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 законодательством и договорами между органами государственной власти Российской Федерации и органами государственной власти субъектов Российской Федерации о разграничении предметов ведения и полномочий, обладает правом на осуществление международных и внешнеэкономических связей с субъектами иностранных государств, а также на участие в деятельности международных организаций в рамках органов, созданных специально для этой цели</w:t>
      </w:r>
      <w:proofErr w:type="gramEnd"/>
      <w:r>
        <w:rPr>
          <w:rFonts w:ascii="Arial" w:hAnsi="Arial" w:cs="Arial"/>
          <w:sz w:val="20"/>
          <w:szCs w:val="20"/>
        </w:rPr>
        <w:t>. Ленинградская область с согласия Правительства Российской Федерации вправе осуществлять такие связи и с органами государственной власти иностранных государств.</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Ленинградская область вправе самостоятельно заключать договоры, соглашения с другими субъектами Российской Федерации.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 Официальные символы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Ленинградская область имеет свой герб, флаг и гимн.</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Описание герба и флага Ленинградской области, их графическое изображение, текст и музыкальная редакция гимна Ленинградской области, а также порядок их официального использования устанавливаются областными законами.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 Награды и почетные звания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Ленинградской областью могут учреждаться награды и почетные звания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Награды, почетные звания Ленинградской области являются формой поощрения граждан, организаций и трудовых коллективов за выдающиеся заслуги перед Ленинградской областью и ее жителями.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Положения о наградах Ленинградской области утверждаются постановлениями Законодательного собрания, Губернатора и Правительства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9"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20.10.2008 N 115-оз)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Почетные звания Ленинградской области утверждаются областными законами.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4 введен </w:t>
      </w:r>
      <w:hyperlink r:id="rId50"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20.10.2008 N 115-оз)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2. ОСНОВЫ ТЕРРИТОРИАЛЬНОГО УСТРОЙСТВА</w:t>
      </w: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10. Территория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Территория Ленинградской области едина и является составной частью территории Российской Федерации. В границы Ленинградской области включаются территории, входящие в состав Ленинградской области по состоянию на 12 декабря 1993 года.</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Официальным документом, закрепляющим границы Ленинградской области, является схема территории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11. Границы Ленинградской области и их изменение</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Изменение границ Ленинградской области не может быть произведено без согласия населения, выраженного посредством референдума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Границы между Ленинградской областью и другими субъектами Российской Федерации могут быть изменены по взаимному согласию на основании итогов соответствующих референдумов. Соглашение об изменении границ Ленинградской области утверждается постановлением Законодательного собрания Ленинградской области и представляется на утверждение Совета Федерации Федерального Собрания Российской Федерации в соответствии с федеральным законом.</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Определение статуса границ Ленинградской области, совпадающих с государственной границей Российской Федерации, а также установление и изменение прохождения государственной границы Российской Федерации находятся в ведении Российской Федерации, регулируются </w:t>
      </w:r>
      <w:hyperlink r:id="rId51"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федеральными законами.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 Административно-территориальное устройство Ленинградской области</w:t>
      </w: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52"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29.12.2005 N 128-оз)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Административно-территориальное устройство Ленинградской области определяется областным законом, проект которого вносится Губернатором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13. Место нахождения высших органов государственной власти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Местом нахождения высших органов государственной власти Ленинградской области является город Санкт-Петербург.</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3. ЭКОНОМИЧЕСКАЯ ОСНОВА ДЕЯТЕЛЬНОСТИ ОРГАНОВ</w:t>
      </w: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ГОСУДАРСТВЕННОЙ ВЛАСТИ ЛЕНИНГРАДСКОЙ ОБЛАСТИ</w:t>
      </w:r>
    </w:p>
    <w:p w:rsidR="006D49D8" w:rsidRDefault="006D49D8" w:rsidP="006D49D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53"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20.10.2008 N 115-оз)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 Экономическая основа деятельности органов государственной власти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Экономическую основу деятельности органов государственной власти Ленинградской области составляют находящиеся в собственности Ленинградской области имущество, средства областного бюджета Ленинградской области и территориальных государственных внебюджетных фондов Ленинградской области, а также имущественные права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15. Собственность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Состав имущества, которое может находиться в собственности Ленинградской области, определяется в соответствии с федеральным законом.</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Особенности возникновения, осуществления и прекращения прав собственности Ленинградской области устанавливаются федеральным законом.</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Управление и распоряжение имуществом, находящимся в собственности Ленинградской области, осуществляются в соответствии с </w:t>
      </w:r>
      <w:hyperlink r:id="rId54"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Уставом Ленинградской области, областными законами и постановлениями Правительства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и условия приватизации имущества, находящегося в собственности Ленинградской области, определяются областными законами и постановлениями Правительства Ленинградской области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Все имущество, которое находится в собственности Ленинградской области, подлежит обязательному учету в порядке, установленном федеральным законом.</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имуществе, находящемся в собственности Ленинградской области, вносятся в реестр государственного имущества Ленинградской области, порядок ведения которого устанавливает Правительство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16. Областной бюджет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Ленинградская область имеет собственный бюджет - областной бюджет Ленинградской области (далее также - областной бюджет), который разрабатывается и утверждается в форме областного закона.</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Органы государственной власти Ленинградской области обеспечивают сбалансированность областного бюджета и соблюдение установленных федеральными законами, нормативными правовыми актами Президента Российской Федерации и Правительства Российской Федерации и областными законами требований к регулированию бюджетных правоотношений, осуществлению бюджетного процесса, размерам дефицита областного бюджета, размеру и составу государственного долга Ленинградской области, исполнению бюджетных и долговых обязательств Ленинградской области.</w:t>
      </w:r>
      <w:proofErr w:type="gramEnd"/>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 Казна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Средства бюджета Ленинградской области и государственное имущество Ленинградской области, не закрепленное за государственными предприятиями и учреждениями Ленинградской области, составляют казну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4. ГУБЕРНАТОР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 Основы статуса Губернатора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Губернатор Ленинградской области является высшим должностным лицом Ленинградской области и возглавляет Правительство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Губернатор Ленинградской области при осуществлении своих полномочий руководствуется </w:t>
      </w:r>
      <w:hyperlink r:id="rId55"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правовыми актами Президента Российской Федерации и Правительства Российской Федерации, Уставом Ленинградской области и областными законами.</w:t>
      </w:r>
    </w:p>
    <w:p w:rsidR="006D49D8" w:rsidRDefault="006D49D8" w:rsidP="006D49D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6D49D8">
        <w:trPr>
          <w:jc w:val="center"/>
        </w:trPr>
        <w:tc>
          <w:tcPr>
            <w:tcW w:w="5000" w:type="pct"/>
            <w:tcBorders>
              <w:left w:val="single" w:sz="24" w:space="0" w:color="CED3F1"/>
              <w:right w:val="single" w:sz="24" w:space="0" w:color="F4F3F8"/>
            </w:tcBorders>
            <w:shd w:val="clear" w:color="auto" w:fill="F4F3F8"/>
          </w:tcPr>
          <w:p w:rsidR="006D49D8" w:rsidRDefault="006D49D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соответствии с </w:t>
            </w:r>
            <w:hyperlink r:id="rId56" w:history="1">
              <w:r>
                <w:rPr>
                  <w:rFonts w:ascii="Arial" w:hAnsi="Arial" w:cs="Arial"/>
                  <w:color w:val="0000FF"/>
                  <w:sz w:val="20"/>
                  <w:szCs w:val="20"/>
                </w:rPr>
                <w:t>Законом</w:t>
              </w:r>
            </w:hyperlink>
            <w:r>
              <w:rPr>
                <w:rFonts w:ascii="Arial" w:hAnsi="Arial" w:cs="Arial"/>
                <w:color w:val="392C69"/>
                <w:sz w:val="20"/>
                <w:szCs w:val="20"/>
              </w:rPr>
              <w:t xml:space="preserve"> Ленинградской области от 20.03.2014 N 14-оз со дня вступления в силу областного закона "О Губернаторе Ленинградской области" ст. 18 будет дополнена ч. 3 следующего содержания: "3. Вопросы денежного содержания и дополнительных гарантий деятельности Губернатора Ленинградской области устанавливаются в соответствии с областным законом "О Губернаторе Ленинградской области", если иное не установлено федеральными законами</w:t>
            </w:r>
            <w:proofErr w:type="gramStart"/>
            <w:r>
              <w:rPr>
                <w:rFonts w:ascii="Arial" w:hAnsi="Arial" w:cs="Arial"/>
                <w:color w:val="392C69"/>
                <w:sz w:val="20"/>
                <w:szCs w:val="20"/>
              </w:rPr>
              <w:t>.".</w:t>
            </w:r>
            <w:proofErr w:type="gramEnd"/>
          </w:p>
        </w:tc>
      </w:tr>
    </w:tbl>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19. Порядок выборов Губернатора Ленинградской области</w:t>
      </w: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57"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04.06.2012 N 39-оз)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Губернатор Ленинградской области избирается гражданами Российской Федерации, проживающими на территории Ленинградской области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Губернатором Ленинградской области может быть избран гражданин Российской Федерации, достигший возраста 30 лет, отвечающий требованиям, которые установлены федеральным законом для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Выборы Губернатора Ленинградской области осуществляются на основании и в соответствии с федеральными законами, Уставом Ленинградской области и областными законами.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признания выборов Губернатора Ленинградской области </w:t>
      </w:r>
      <w:proofErr w:type="gramStart"/>
      <w:r>
        <w:rPr>
          <w:rFonts w:ascii="Arial" w:hAnsi="Arial" w:cs="Arial"/>
          <w:sz w:val="20"/>
          <w:szCs w:val="20"/>
        </w:rPr>
        <w:t>несостоявшимися</w:t>
      </w:r>
      <w:proofErr w:type="gramEnd"/>
      <w:r>
        <w:rPr>
          <w:rFonts w:ascii="Arial" w:hAnsi="Arial" w:cs="Arial"/>
          <w:sz w:val="20"/>
          <w:szCs w:val="20"/>
        </w:rPr>
        <w:t xml:space="preserve"> или недействительными Законодательное собрание Ленинградской области назначает повторные выборы.</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этом случае исполнение обязанностей Губернатора Ленинградской области до вступления в должность вновь избранного Губернатора Ленинградской области осуществляется лицом, назначенным Президентом Российской Федерации.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Губернатор Ленинградской области избирается сроком на пять лет. Срок полномочий Губернатора Ленинградской области исчисляется со дня его вступления в должность.</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Одно и то же лицо не может занимать должность Губернатора Ленинградской области более двух сроков подряд.</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При вступлении в должность Губернатор Ленинградской области приносит присягу на верность народу и </w:t>
      </w:r>
      <w:hyperlink r:id="rId5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Уставу Ленинградской области следующего содержания:</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"Клянусь при осуществлении полномочий Губернатора Ленинградской области соблюдать </w:t>
      </w:r>
      <w:hyperlink r:id="rId59" w:history="1">
        <w:r>
          <w:rPr>
            <w:rFonts w:ascii="Arial" w:hAnsi="Arial" w:cs="Arial"/>
            <w:color w:val="0000FF"/>
            <w:sz w:val="20"/>
            <w:szCs w:val="20"/>
          </w:rPr>
          <w:t>Конституцию</w:t>
        </w:r>
      </w:hyperlink>
      <w:r>
        <w:rPr>
          <w:rFonts w:ascii="Arial" w:hAnsi="Arial" w:cs="Arial"/>
          <w:sz w:val="20"/>
          <w:szCs w:val="20"/>
        </w:rPr>
        <w:t xml:space="preserve"> Российской Федерации, федеральное законодательство, Устав и законы Ленинградской области, честно и добросовестно исполнять возложенные на меня обязанности, служить процветанию Ленинградской области и благополучию ее жителей</w:t>
      </w:r>
      <w:proofErr w:type="gramStart"/>
      <w:r>
        <w:rPr>
          <w:rFonts w:ascii="Arial" w:hAnsi="Arial" w:cs="Arial"/>
          <w:sz w:val="20"/>
          <w:szCs w:val="20"/>
        </w:rPr>
        <w:t>.".</w:t>
      </w:r>
      <w:proofErr w:type="gramEnd"/>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Губернатор Ленинградской области приносит присягу на заседании Законодательного собрания Ленинградской области в присутствии почетных граждан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 момента принесения присяги Губернатор Ленинградской области считается вступившим в должность.</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20. Основные полномочия Губернатора Ленинградской области</w:t>
      </w: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60"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20.10.2008 N 115-оз)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Губернатор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представляет Ленинградскую область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при осуществлении внешнеэкономических связей, при этом вправе подписывать договоры и соглашения от имени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обнародует законы Ленинградской области, удостоверяя их обнародование путем подписания областных законов, либо отклоняет областные законы, принятые Законодательным собранием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обращается к Законодательному собранию Ленинградской области с ежегодным посланием о положении дел в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3-1) представляет Законодательному собранию Ленинградской области ежегодные отчеты о результатах деятельности Правительства Ленинградской области, в том числе по вопросам, поставленным Законодательным собранием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w:t>
      </w:r>
      <w:proofErr w:type="gramStart"/>
      <w:r>
        <w:rPr>
          <w:rFonts w:ascii="Arial" w:hAnsi="Arial" w:cs="Arial"/>
          <w:sz w:val="20"/>
          <w:szCs w:val="20"/>
        </w:rPr>
        <w:t>введен</w:t>
      </w:r>
      <w:proofErr w:type="gramEnd"/>
      <w:r>
        <w:rPr>
          <w:rFonts w:ascii="Arial" w:hAnsi="Arial" w:cs="Arial"/>
          <w:sz w:val="20"/>
          <w:szCs w:val="20"/>
        </w:rPr>
        <w:t xml:space="preserve"> </w:t>
      </w:r>
      <w:hyperlink r:id="rId61"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12.03.2010 N 9-оз)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2" w:name="Par185"/>
      <w:bookmarkEnd w:id="2"/>
      <w:r>
        <w:rPr>
          <w:rFonts w:ascii="Arial" w:hAnsi="Arial" w:cs="Arial"/>
          <w:sz w:val="20"/>
          <w:szCs w:val="20"/>
        </w:rPr>
        <w:t xml:space="preserve">3-2) ежегодно представляет в Законодательное собрание Ленинградской области обязательный публичный отчет о результатах независимой </w:t>
      </w:r>
      <w:proofErr w:type="gramStart"/>
      <w:r>
        <w:rPr>
          <w:rFonts w:ascii="Arial" w:hAnsi="Arial" w:cs="Arial"/>
          <w:sz w:val="20"/>
          <w:szCs w:val="20"/>
        </w:rPr>
        <w:t>оценки качества условий оказания услуг</w:t>
      </w:r>
      <w:proofErr w:type="gramEnd"/>
      <w:r>
        <w:rPr>
          <w:rFonts w:ascii="Arial" w:hAnsi="Arial" w:cs="Arial"/>
          <w:sz w:val="20"/>
          <w:szCs w:val="20"/>
        </w:rPr>
        <w:t xml:space="preserve"> организациями в сфере культуры, охраны здоровья, образования, социального обслуживания, которые расположены на территории Ленинградской области и учредителем которых является Ленинградская область, а также о принимаемых мерах по совершенствованию деятельности указанных организаций. В данном отчете также содержится информация о результатах независимой </w:t>
      </w:r>
      <w:proofErr w:type="gramStart"/>
      <w:r>
        <w:rPr>
          <w:rFonts w:ascii="Arial" w:hAnsi="Arial" w:cs="Arial"/>
          <w:sz w:val="20"/>
          <w:szCs w:val="20"/>
        </w:rPr>
        <w:t>оценки качества условий оказания услуг</w:t>
      </w:r>
      <w:proofErr w:type="gramEnd"/>
      <w:r>
        <w:rPr>
          <w:rFonts w:ascii="Arial" w:hAnsi="Arial" w:cs="Arial"/>
          <w:sz w:val="20"/>
          <w:szCs w:val="20"/>
        </w:rPr>
        <w:t xml:space="preserve"> организациями в сфере культуры, охраны здоровья, образования, которые расположены на территории Ленинградской области и учредителями которых являются муниципальные образования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w:t>
      </w:r>
      <w:proofErr w:type="gramStart"/>
      <w:r>
        <w:rPr>
          <w:rFonts w:ascii="Arial" w:hAnsi="Arial" w:cs="Arial"/>
          <w:sz w:val="20"/>
          <w:szCs w:val="20"/>
        </w:rPr>
        <w:t>введен</w:t>
      </w:r>
      <w:proofErr w:type="gramEnd"/>
      <w:r>
        <w:rPr>
          <w:rFonts w:ascii="Arial" w:hAnsi="Arial" w:cs="Arial"/>
          <w:sz w:val="20"/>
          <w:szCs w:val="20"/>
        </w:rPr>
        <w:t xml:space="preserve"> </w:t>
      </w:r>
      <w:hyperlink r:id="rId62"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16.04.2018 N 33-оз)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представляет в Законодательное собрание Ленинградской области сводный годовой доклад о ходе реализации и об оценке эффективности государственных программ Ленинградской области, ежегодные отчеты о ходе исполнения плана мероприятий по реализации стратегии социально-экономического развития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w:t>
      </w:r>
      <w:proofErr w:type="gramStart"/>
      <w:r>
        <w:rPr>
          <w:rFonts w:ascii="Arial" w:hAnsi="Arial" w:cs="Arial"/>
          <w:sz w:val="20"/>
          <w:szCs w:val="20"/>
        </w:rPr>
        <w:t>введен</w:t>
      </w:r>
      <w:proofErr w:type="gramEnd"/>
      <w:r>
        <w:rPr>
          <w:rFonts w:ascii="Arial" w:hAnsi="Arial" w:cs="Arial"/>
          <w:sz w:val="20"/>
          <w:szCs w:val="20"/>
        </w:rPr>
        <w:t xml:space="preserve"> </w:t>
      </w:r>
      <w:hyperlink r:id="rId63"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17.07.2018 N 76-оз)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вправе требовать созыва внеочередного заседания Законодательного собрания Ленинградской области, а также созывать вновь избранное Законодательное собрание Ленинградской области на первое заседание ранее срока, установленного Уставом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вправе участвовать в работе Законодательного собрания Ленинградской области с правом совещательного голоса;</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обладает правом законодательной инициативы в Законодательное собрание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представляет Законодательному собранию Ленинградской области на утверждение проект областного бюджета и отчет о его исполнении, а также прое</w:t>
      </w:r>
      <w:proofErr w:type="gramStart"/>
      <w:r>
        <w:rPr>
          <w:rFonts w:ascii="Arial" w:hAnsi="Arial" w:cs="Arial"/>
          <w:sz w:val="20"/>
          <w:szCs w:val="20"/>
        </w:rPr>
        <w:t>кт стр</w:t>
      </w:r>
      <w:proofErr w:type="gramEnd"/>
      <w:r>
        <w:rPr>
          <w:rFonts w:ascii="Arial" w:hAnsi="Arial" w:cs="Arial"/>
          <w:sz w:val="20"/>
          <w:szCs w:val="20"/>
        </w:rPr>
        <w:t>атегии социально-экономического развития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w:t>
      </w:r>
      <w:hyperlink r:id="rId64"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27.07.2015 N 80-оз)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вправе обратиться в Законодательное собрание Ленинградской области с предложением о внесении изменений в постановления Законодательного собрания Ленинградской области либо их отмене, а также обжаловать постановления Законодательного собрания Ленинградской области в судебном порядке;</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принимает решение о досрочном прекращении полномочий Законодательного собрания Ленинградской области по основаниям и в порядке, предусмотренным федеральным законом;</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представляет в Законодательное собрание Ленинградской области проект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подписывает договор о разграничении предметов ведения и полномочий между органами государственной власти Российской Федерации и органами государственной власти Ленинградской области и направляет его Президенту Российской Федерации в порядке, предусмотренном федеральным законом;</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формирует Правительство Ленинградской области в соответствии с Уставом Ленинградской области и возглавляет его;</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принимает решения об отставке Правительства Ленинградской области и отдельных членов Правительства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обеспечивает координацию деятельности органов исполнительной власти Ленинградской области с иными органами государственной власти Ленинградской области и государственными органами Ленинградской области. В соответствии с законодательством Российской Федерации организует </w:t>
      </w:r>
      <w:r>
        <w:rPr>
          <w:rFonts w:ascii="Arial" w:hAnsi="Arial" w:cs="Arial"/>
          <w:sz w:val="20"/>
          <w:szCs w:val="20"/>
        </w:rPr>
        <w:lastRenderedPageBreak/>
        <w:t>взаимодействие органов исполнительной власти Ленинградской области с федеральными органами исполнительной власти и их территориальными органами, органами местного самоуправления и общественными объединениями;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координирует и контролирует деятельность первого вице-губернатора Ленинградской области и вице-губернаторов Ленинградской области, Правительства Ленинградской области и органов исполнительной власти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 ред. </w:t>
      </w:r>
      <w:hyperlink r:id="rId65"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19.10.2015 N 100-оз)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использует согласительные процедуры для разрешения разногласий между органами государственной власти Ленинградской области и государственными органами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приостанавливает действие правовых актов Правительства Ленинградской области, отраслевых, территориальных и иных органов исполнительной власти Ленинградской области, в том числе упраздненных или реорганизованных, если они полностью или частично противоречат законодательству Российской Федерации, Уставу Ленинградской области или областному законодательству;</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наделяет полномочиями члена Совета Федерации Федерального Собрания Российской Федерации - представителя от исполнительного органа государственной власти Ленинградской области в порядке, установленном федеральным законом;</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 ред. </w:t>
      </w:r>
      <w:hyperlink r:id="rId66"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19.10.2015 N 100-оз)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19) принимает решения о назначении на государственные должности в Администрации Ленинградской области, о досрочном освобождении от должности, о прекращении служебного контракта (трудового договора), об увольнении, о поощрении, награждении, временном отстранении от замещаемой должности, о назначении служебной проверки, о применении и снятии дисциплинарного взыскания, исполняет иные полномочия и функции представителя нанимателя (работодателя) в отношении лиц, замещающих государственные должности Ленинградской области в</w:t>
      </w:r>
      <w:proofErr w:type="gramEnd"/>
      <w:r>
        <w:rPr>
          <w:rFonts w:ascii="Arial" w:hAnsi="Arial" w:cs="Arial"/>
          <w:sz w:val="20"/>
          <w:szCs w:val="20"/>
        </w:rPr>
        <w:t xml:space="preserve"> Администрации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 ред. </w:t>
      </w:r>
      <w:hyperlink r:id="rId67"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22.07.2010 N 48-оз)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19-1) определяет полномочия заместителей Губернатора Ленинградской области - первого вице-губернатора Ленинградской области и вице-губернаторов Ленинградской области, а также права и обязанности членов Правительства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19-1 </w:t>
      </w:r>
      <w:proofErr w:type="gramStart"/>
      <w:r>
        <w:rPr>
          <w:rFonts w:ascii="Arial" w:hAnsi="Arial" w:cs="Arial"/>
          <w:sz w:val="20"/>
          <w:szCs w:val="20"/>
        </w:rPr>
        <w:t>введен</w:t>
      </w:r>
      <w:proofErr w:type="gramEnd"/>
      <w:r>
        <w:rPr>
          <w:rFonts w:ascii="Arial" w:hAnsi="Arial" w:cs="Arial"/>
          <w:sz w:val="20"/>
          <w:szCs w:val="20"/>
        </w:rPr>
        <w:t xml:space="preserve"> </w:t>
      </w:r>
      <w:hyperlink r:id="rId68"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19.10.2015 N 100-оз)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утверждает внутреннюю структуру и штатные расписания органов исполнительной власти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 в ред. </w:t>
      </w:r>
      <w:hyperlink r:id="rId69"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22.07.2010 N 48-оз)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согласовывает представление Генерального прокурора Российской Федерации о назначении на должность прокурора Ленинградской области в порядке, установленном областным законом;</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 ред. </w:t>
      </w:r>
      <w:hyperlink r:id="rId70"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12.11.2015 N 108-оз)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осуществляет полномочия представителя нанимателя в отношении государственных гражданских служащих Ленинградской области, проходящих гражданскую службу в органах исполнительной власти Ленинградской области и аппаратах мировых судей;</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принимает решения о создании и упразднении советов, комиссий и иных постоянно действующих или временных рабочих совещательных органов при Губернаторе Ленинградской области, Правительстве Ленинградской области, а также утверждает положения об их деятельности и персональный состав;</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1"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15.12.2016 N 97-оз)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24) осуществляет иные полномочия, отнесенные федеральными законами, нормативными правовыми актами Президента Российской Федерации и Правительства Российской Федерации к компетенции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roofErr w:type="gramEnd"/>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осуществляет другие полномочия, отнесенные к компетенции Губернатора Ленинградской области Уставом Ленинградской области или областными законами.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 Правовые акты Губернатора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Губернатор Ленинградской области в пределах своих полномочий, определенных федеральным законодательством, Уставом Ленинградской области и областными законами, издает постановления и распоряжения.</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Постановления Губернатора Ленинградской области являются нормативными правовыми актами. Распоряжения Губернатора Ленинградской области являются правовыми актами, имеющими ненормативный характер.</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Постановления и распоряжения Губернатора Ленинградской области, принятые в пределах его полномочий, обязательны для исполнения в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2"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22.07.2010 N 48-оз)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Постановления и распоряжения Губернатора Ленинградской области вступают в силу с даты их подписания, если в постановлении или распоряжении не указано иное.</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Постановления Губернатора Ленинградской области по вопросам защиты прав и свобод человека и гражданина подлежат официальному опубликованию в порядке, установленном федеральным и областным законами, и вступают в силу не ранее чем через 10 дней после их официального опубликования.</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 в ред. </w:t>
      </w:r>
      <w:hyperlink r:id="rId73"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15.12.2016 N 97-оз)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5. ВРЕМЕННОЕ ИСПОЛНЕНИЕ ОБЯЗАННОСТЕЙ</w:t>
      </w: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ГУБЕРНАТОРА ЛЕНИНГРАДСКОЙ ОБЛАСТИ</w:t>
      </w:r>
    </w:p>
    <w:p w:rsidR="006D49D8" w:rsidRDefault="006D49D8" w:rsidP="006D49D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74"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20.10.2008 N 115-оз)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22. Порядок временного исполнения обязанностей Губернатора Ленинградской области</w:t>
      </w: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75"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28.10.2015 N 101-оз)</w:t>
      </w:r>
    </w:p>
    <w:p w:rsidR="006D49D8" w:rsidRDefault="006D49D8" w:rsidP="006D49D8">
      <w:pPr>
        <w:autoSpaceDE w:val="0"/>
        <w:autoSpaceDN w:val="0"/>
        <w:adjustRightInd w:val="0"/>
        <w:spacing w:after="0" w:line="240" w:lineRule="auto"/>
        <w:ind w:firstLine="540"/>
        <w:jc w:val="both"/>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случаях, установленных федеральным законом, временно </w:t>
      </w:r>
      <w:proofErr w:type="gramStart"/>
      <w:r>
        <w:rPr>
          <w:rFonts w:ascii="Arial" w:hAnsi="Arial" w:cs="Arial"/>
          <w:sz w:val="20"/>
          <w:szCs w:val="20"/>
        </w:rPr>
        <w:t>исполняющий</w:t>
      </w:r>
      <w:proofErr w:type="gramEnd"/>
      <w:r>
        <w:rPr>
          <w:rFonts w:ascii="Arial" w:hAnsi="Arial" w:cs="Arial"/>
          <w:sz w:val="20"/>
          <w:szCs w:val="20"/>
        </w:rPr>
        <w:t xml:space="preserve"> обязанности Губернатора Ленинградской области назначается Президентом Российской Федерации.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иных случаях, когда Губернатор Ленинградской области не может исполнять свои обязанности, его обязанности в соответствии с правовым актом Губернатора Ленинградской области с учетом ограничений, установленных </w:t>
      </w:r>
      <w:hyperlink w:anchor="Par243" w:history="1">
        <w:r>
          <w:rPr>
            <w:rFonts w:ascii="Arial" w:hAnsi="Arial" w:cs="Arial"/>
            <w:color w:val="0000FF"/>
            <w:sz w:val="20"/>
            <w:szCs w:val="20"/>
          </w:rPr>
          <w:t>статьей 23</w:t>
        </w:r>
      </w:hyperlink>
      <w:r>
        <w:rPr>
          <w:rFonts w:ascii="Arial" w:hAnsi="Arial" w:cs="Arial"/>
          <w:sz w:val="20"/>
          <w:szCs w:val="20"/>
        </w:rPr>
        <w:t xml:space="preserve"> Устава Ленинградской области, временно исполняют:</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определенное Губернатором Ленинградской области, из числа лиц, замещающих государственные должности в Администрации Ленинградской области - в отношении обязанностей высшего должностного лица Ленинградской области, включая подписание правовых актов Губернатора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первый заместитель Председателя Правительства Ленинградской области - в отношении обязанностей Председателя Правительства Ленинградской области, включая подписание правовых актов Правительства Ленинградской области при условии предварительного </w:t>
      </w:r>
      <w:proofErr w:type="gramStart"/>
      <w:r>
        <w:rPr>
          <w:rFonts w:ascii="Arial" w:hAnsi="Arial" w:cs="Arial"/>
          <w:sz w:val="20"/>
          <w:szCs w:val="20"/>
        </w:rPr>
        <w:t>согласования проектов правовых актов Правительства Ленинградской области</w:t>
      </w:r>
      <w:proofErr w:type="gramEnd"/>
      <w:r>
        <w:rPr>
          <w:rFonts w:ascii="Arial" w:hAnsi="Arial" w:cs="Arial"/>
          <w:sz w:val="20"/>
          <w:szCs w:val="20"/>
        </w:rPr>
        <w:t xml:space="preserve"> с лицом, определенным Губернатором Ленинградской области для временного исполнения обязанностей высшего должностного лица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 w:name="Par243"/>
      <w:bookmarkEnd w:id="3"/>
      <w:r>
        <w:rPr>
          <w:rFonts w:ascii="Arial" w:eastAsiaTheme="minorHAnsi" w:hAnsi="Arial" w:cs="Arial"/>
          <w:color w:val="auto"/>
          <w:sz w:val="20"/>
          <w:szCs w:val="20"/>
        </w:rPr>
        <w:t>Статья 23. Ограничение полномочий временно исполняющего обязанности Губернатора Ленинградской области</w:t>
      </w: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76"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28.10.2015 N 101-оз)</w:t>
      </w:r>
    </w:p>
    <w:p w:rsidR="006D49D8" w:rsidRDefault="006D49D8" w:rsidP="006D49D8">
      <w:pPr>
        <w:autoSpaceDE w:val="0"/>
        <w:autoSpaceDN w:val="0"/>
        <w:adjustRightInd w:val="0"/>
        <w:spacing w:after="0" w:line="240" w:lineRule="auto"/>
        <w:ind w:firstLine="540"/>
        <w:jc w:val="both"/>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Временно </w:t>
      </w:r>
      <w:proofErr w:type="gramStart"/>
      <w:r>
        <w:rPr>
          <w:rFonts w:ascii="Arial" w:hAnsi="Arial" w:cs="Arial"/>
          <w:sz w:val="20"/>
          <w:szCs w:val="20"/>
        </w:rPr>
        <w:t>исполняющий</w:t>
      </w:r>
      <w:proofErr w:type="gramEnd"/>
      <w:r>
        <w:rPr>
          <w:rFonts w:ascii="Arial" w:hAnsi="Arial" w:cs="Arial"/>
          <w:sz w:val="20"/>
          <w:szCs w:val="20"/>
        </w:rPr>
        <w:t xml:space="preserve"> обязанности Губернатора Ленинградской области не имеет права:</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распускать Законодательное собрание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вносить в Законодательное собрание Ленинградской области предложения об изменении Устава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Временно </w:t>
      </w:r>
      <w:proofErr w:type="gramStart"/>
      <w:r>
        <w:rPr>
          <w:rFonts w:ascii="Arial" w:hAnsi="Arial" w:cs="Arial"/>
          <w:sz w:val="20"/>
          <w:szCs w:val="20"/>
        </w:rPr>
        <w:t>исполняющий</w:t>
      </w:r>
      <w:proofErr w:type="gramEnd"/>
      <w:r>
        <w:rPr>
          <w:rFonts w:ascii="Arial" w:hAnsi="Arial" w:cs="Arial"/>
          <w:sz w:val="20"/>
          <w:szCs w:val="20"/>
        </w:rPr>
        <w:t xml:space="preserve"> обязанности Губернатора Ленинградской области на основании правового акта Губернатора Ленинградской области также не имеет права:</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принимать решения об отставке Правительства Ленинградской области либо отдельных членов Правительства Ленинградской области, кроме добровольной отставки по собственному желанию;</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формировать Правительство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наделять полномочиями члена Совета Федерации Федерального Собрания Российской Федерации - представителя от исполнительного органа государственной власти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назначать на государственные должности Ленинградской области в Администрации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досрочно прекращать полномочия лиц, замещающих государственные должности Ленинградской области в Администрации Ленинградской области, кроме добровольной отставки по собственному желанию;</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приостанавливать действие правовых актов Правительства Ленинградской области, отраслевых, территориальных или иных органов исполнительной власти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изменять структуру органов исполнительной власти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подписывать договор о разграничении предметов ведения и полномочий между органами государственной власти Российской Федерации и органами государственной власти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инициировать проведение референдума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обнародовать законы Ленинградской области, удостоверяя их обнародование путем подписания областных законов, либо отклонять областные законы, принятые Законодательным собранием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24. Подотчетность временно исполнявшего обязанности Губернатора Ленинградской области</w:t>
      </w: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77"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28.10.2015 N 101-оз)</w:t>
      </w:r>
    </w:p>
    <w:p w:rsidR="006D49D8" w:rsidRDefault="006D49D8" w:rsidP="006D49D8">
      <w:pPr>
        <w:autoSpaceDE w:val="0"/>
        <w:autoSpaceDN w:val="0"/>
        <w:adjustRightInd w:val="0"/>
        <w:spacing w:after="0" w:line="240" w:lineRule="auto"/>
        <w:ind w:firstLine="540"/>
        <w:jc w:val="both"/>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Временно </w:t>
      </w:r>
      <w:proofErr w:type="gramStart"/>
      <w:r>
        <w:rPr>
          <w:rFonts w:ascii="Arial" w:hAnsi="Arial" w:cs="Arial"/>
          <w:sz w:val="20"/>
          <w:szCs w:val="20"/>
        </w:rPr>
        <w:t>исполнявший</w:t>
      </w:r>
      <w:proofErr w:type="gramEnd"/>
      <w:r>
        <w:rPr>
          <w:rFonts w:ascii="Arial" w:hAnsi="Arial" w:cs="Arial"/>
          <w:sz w:val="20"/>
          <w:szCs w:val="20"/>
        </w:rPr>
        <w:t xml:space="preserve"> обязанности Губернатора Ленинградской области на основании правового акта Губернатора Ленинградской области подотчетен Губернатору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6. ЗАКОНОДАТЕЛЬНОЕ СОБРАНИЕ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25. Основы статуса Законодательного собрания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Законодательное собрание Ленинградской области является постоянно действующим высшим законодательным (представительным) органом государственной власти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Законодательное собрание Ленинградской области обладает правами юридического лица, имеет гербовую печать.</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Законодательное собрание Ленинградской области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Законодательное собрание Ленинградской области управляет и распоряжается средствами областного бюджета, предусмотренными на обеспечение его деятельности.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Расходы на обеспечение деятельности Законодательного собрания Ленинградской области предусматриваются в областном бюджете отдельно от других расходов в соответствии с бюджетной классификацией Российской Федерации.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26. Установленное число депутатов Законодательного собрания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состав Законодательного собрания Ленинградской области входят пятьдесят депутатов.</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Число депутатов, работающих в Законодательном собрании Ленинградской области на профессиональной постоянной основе, устанавливается областным законом.</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27. Порядок выборов в Законодательное собрание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Депутаты Законодательного собрания Ленинградской области избираются гражданами Российской Федерации, место жительства которых расположено на территории Ленинградской области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Депутатом Законодательного собрания Ленинградской области может быть избран гражданин Российской Федерации, достигший 21 года и обладающий в соответствии с федеральным законом, Уставом Ленинградской области и областными законами пассивным избирательным правом.</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Срок полномочий депутатов Законодательного собрания Ленинградской области одного созыва - пять лет.</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День голосования на выборах депутатов Законодательного собрания Ленинградской области определяется в соответствии с Федеральным </w:t>
      </w:r>
      <w:hyperlink r:id="rId78" w:history="1">
        <w:r>
          <w:rPr>
            <w:rFonts w:ascii="Arial" w:hAnsi="Arial" w:cs="Arial"/>
            <w:color w:val="0000FF"/>
            <w:sz w:val="20"/>
            <w:szCs w:val="20"/>
          </w:rPr>
          <w:t>законом</w:t>
        </w:r>
      </w:hyperlink>
      <w:r>
        <w:rPr>
          <w:rFonts w:ascii="Arial" w:hAnsi="Arial" w:cs="Arial"/>
          <w:sz w:val="20"/>
          <w:szCs w:val="20"/>
        </w:rPr>
        <w:t xml:space="preserve"> "Об основных гарантиях избирательных прав и права на участие в референдуме граждан Российской Федерации.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79"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29.12.2005 N 128-оз)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Законодательное собрание Ленинградской области является правомочным, если в его состав избрано не менее двух третей от установленного числа депутатов.</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исключен. - </w:t>
      </w:r>
      <w:hyperlink r:id="rId80"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29.12.2005 N 128-оз.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Вновь избранное Законодательное собрание Ленинградской области собирается на первое заседание не </w:t>
      </w:r>
      <w:proofErr w:type="gramStart"/>
      <w:r>
        <w:rPr>
          <w:rFonts w:ascii="Arial" w:hAnsi="Arial" w:cs="Arial"/>
          <w:sz w:val="20"/>
          <w:szCs w:val="20"/>
        </w:rPr>
        <w:t>позднее</w:t>
      </w:r>
      <w:proofErr w:type="gramEnd"/>
      <w:r>
        <w:rPr>
          <w:rFonts w:ascii="Arial" w:hAnsi="Arial" w:cs="Arial"/>
          <w:sz w:val="20"/>
          <w:szCs w:val="20"/>
        </w:rPr>
        <w:t xml:space="preserve"> чем на двадцатый день после избрания.</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Статус депутата, порядок подготовки и проведения выборов депутатов регулируются федеральными законами, Уставом Ленинградской области, иными областными законами.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Полномочия Законодательного собрания Ленинградской области могут быть прекращены досрочно в случаях и в порядке, предусмотренных федеральным законом.</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28. Структура Законодательного собрания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структуру Законодательного собрания Ленинградской области входят: заседание Законодательного собрания Ленинградской области, председатель Законодательного собрания Ленинградской области, заместители председателя Законодательного собрания Ленинградской области, постоянные комиссии Законодательного собрания Ленинградской области, совет собрания (совещание председателей постоянных комиссий Законодательного собрания), фракции Законодательного собрания Ленинградской области, аппарат Законодательного собрания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Председатель Законодательного собрания Ленинградской области руководит деятельностью Законодательного собрания Ленинградской области, председатель Законодательного собрания Ленинградской области избирается на заседании Законодательного собрания Ленинградской области из числа депутатов тайным голосованием на срок полномочий Законодательного собрания.</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Председатель Законодательного собрания Ленинградской области осуществляет свои полномочия на профессиональной постоянной основе и подотчетен в своей деятельности Законодательному собранию.</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Областного </w:t>
      </w:r>
      <w:hyperlink r:id="rId81"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17.02.2020 N 16-оз)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Председатель Законодательного собрания Ленинградской области осуществляет следующие полномочия:</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принимает решения о проведении очередных заседаний и созывает внеочередные заседания Законодательного собрания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Областного </w:t>
      </w:r>
      <w:hyperlink r:id="rId82"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17.02.2020 N 16-оз)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осуществляет руководство подготовкой заседаний Законодательного собрания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организует работу заседаний и ведет заседания Законодательного собрания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обеспечивает соблюдение </w:t>
      </w:r>
      <w:hyperlink r:id="rId83" w:history="1">
        <w:r>
          <w:rPr>
            <w:rFonts w:ascii="Arial" w:hAnsi="Arial" w:cs="Arial"/>
            <w:color w:val="0000FF"/>
            <w:sz w:val="20"/>
            <w:szCs w:val="20"/>
          </w:rPr>
          <w:t>Регламента</w:t>
        </w:r>
      </w:hyperlink>
      <w:r>
        <w:rPr>
          <w:rFonts w:ascii="Arial" w:hAnsi="Arial" w:cs="Arial"/>
          <w:sz w:val="20"/>
          <w:szCs w:val="20"/>
        </w:rPr>
        <w:t xml:space="preserve"> Законодательного собрания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подписывает правовые акты Законодательного собрания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4" w:name="Par307"/>
      <w:bookmarkEnd w:id="4"/>
      <w:r>
        <w:rPr>
          <w:rFonts w:ascii="Arial" w:hAnsi="Arial" w:cs="Arial"/>
          <w:sz w:val="20"/>
          <w:szCs w:val="20"/>
        </w:rPr>
        <w:t>6) представляет на утверждение Законодательного собрания Ленинградской области проекты структуры и штатного расписания Законодательного собрания;</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4"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17.11.2011 N 93-оз)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5" w:name="Par309"/>
      <w:bookmarkEnd w:id="5"/>
      <w:r>
        <w:rPr>
          <w:rFonts w:ascii="Arial" w:hAnsi="Arial" w:cs="Arial"/>
          <w:sz w:val="20"/>
          <w:szCs w:val="20"/>
        </w:rPr>
        <w:t>6-1) представляет на согласование Законодательного собрания проект бюджетной сметы Законодательного собрания Ленинградской области на очередной финансовый год и утверждает ее;</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w:t>
      </w:r>
      <w:proofErr w:type="gramStart"/>
      <w:r>
        <w:rPr>
          <w:rFonts w:ascii="Arial" w:hAnsi="Arial" w:cs="Arial"/>
          <w:sz w:val="20"/>
          <w:szCs w:val="20"/>
        </w:rPr>
        <w:t>введен</w:t>
      </w:r>
      <w:proofErr w:type="gramEnd"/>
      <w:r>
        <w:rPr>
          <w:rFonts w:ascii="Arial" w:hAnsi="Arial" w:cs="Arial"/>
          <w:sz w:val="20"/>
          <w:szCs w:val="20"/>
        </w:rPr>
        <w:t xml:space="preserve"> </w:t>
      </w:r>
      <w:hyperlink r:id="rId85"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17.11.2011 N 93-оз)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6" w:name="Par311"/>
      <w:bookmarkEnd w:id="6"/>
      <w:r>
        <w:rPr>
          <w:rFonts w:ascii="Arial" w:hAnsi="Arial" w:cs="Arial"/>
          <w:sz w:val="20"/>
          <w:szCs w:val="20"/>
        </w:rPr>
        <w:t>7) распределяет обязанности между заместителями Председателя Законодательного собрания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осуществляет общее руководство работой аппарата Законодательного собрания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организует обеспечение предоставления депутатам Законодательного собрания Ленинградской области гарантий осуществления депутатской деятельности, установленных федеральными и областными законами;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w:t>
      </w:r>
      <w:proofErr w:type="gramStart"/>
      <w:r>
        <w:rPr>
          <w:rFonts w:ascii="Arial" w:hAnsi="Arial" w:cs="Arial"/>
          <w:sz w:val="20"/>
          <w:szCs w:val="20"/>
        </w:rPr>
        <w:t>введен</w:t>
      </w:r>
      <w:proofErr w:type="gramEnd"/>
      <w:r>
        <w:rPr>
          <w:rFonts w:ascii="Arial" w:hAnsi="Arial" w:cs="Arial"/>
          <w:sz w:val="20"/>
          <w:szCs w:val="20"/>
        </w:rPr>
        <w:t xml:space="preserve"> Областным </w:t>
      </w:r>
      <w:hyperlink r:id="rId86"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17.02.2020 N 16-оз)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осуществляет полномочия представителя нанимателя в отношении государственных гражданских служащих Ленинградской области, проходящих гражданскую службу в аппарате Законодательного собрания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w:t>
      </w:r>
      <w:hyperlink r:id="rId87"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17.11.2017 N 70-оз)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осуществляет функции работодателя в отношении работников, замещающих должности, не являющиеся должностями государственной гражданской службы Ленинградской области, предусмотренные штатным расписанием аппарата Законодательного собрания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w:t>
      </w:r>
      <w:hyperlink r:id="rId88"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17.11.2017 N 70-оз)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открывает и закрывает расчетные и другие счета Законодательного собрания Ленинградской области в кредитных учреждениях и является распорядителем средств, предусмотренных в областном бюджете на содержание Законодательного собрания, от имени Законодательного собрания Ленинградской области распоряжается движимым имуществом в соответствии с </w:t>
      </w:r>
      <w:hyperlink w:anchor="Par366" w:history="1">
        <w:r>
          <w:rPr>
            <w:rFonts w:ascii="Arial" w:hAnsi="Arial" w:cs="Arial"/>
            <w:color w:val="0000FF"/>
            <w:sz w:val="20"/>
            <w:szCs w:val="20"/>
          </w:rPr>
          <w:t>подпунктом 14-1 пункта 1 статьи 29</w:t>
        </w:r>
      </w:hyperlink>
      <w:r>
        <w:rPr>
          <w:rFonts w:ascii="Arial" w:hAnsi="Arial" w:cs="Arial"/>
          <w:sz w:val="20"/>
          <w:szCs w:val="20"/>
        </w:rPr>
        <w:t xml:space="preserve"> Устава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9"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29.12.2005 N 128-оз)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без доверенности представляет Законодательное собрание Ленинградской области и выдает доверенности на представление интересов Законодательного собрания в судах, иных органах государственной власти, в органах местного самоуправления;</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представляет Законодательное собрание Ленинградской области в Российской Федерации, а также за ее пределами;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решает иные вопросы, отнесенные к компетенции Председателя Законодательного собрания областными законами и постановлениями Законодательного собрания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Председатель Законодательного собрания Ленинградской области по вопросам своих полномочий издает распоряжения.</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В случае временного отсутствия Председателя Законодательного собрания Ленинградской области или невозможности исполнения им своих полномочий полномочия Председателя Законодательного собрания Ленинградской области, за исключением полномочий, установленных </w:t>
      </w:r>
      <w:hyperlink w:anchor="Par307" w:history="1">
        <w:r>
          <w:rPr>
            <w:rFonts w:ascii="Arial" w:hAnsi="Arial" w:cs="Arial"/>
            <w:color w:val="0000FF"/>
            <w:sz w:val="20"/>
            <w:szCs w:val="20"/>
          </w:rPr>
          <w:t>пунктами 6</w:t>
        </w:r>
      </w:hyperlink>
      <w:r>
        <w:rPr>
          <w:rFonts w:ascii="Arial" w:hAnsi="Arial" w:cs="Arial"/>
          <w:sz w:val="20"/>
          <w:szCs w:val="20"/>
        </w:rPr>
        <w:t xml:space="preserve">, </w:t>
      </w:r>
      <w:hyperlink w:anchor="Par309" w:history="1">
        <w:r>
          <w:rPr>
            <w:rFonts w:ascii="Arial" w:hAnsi="Arial" w:cs="Arial"/>
            <w:color w:val="0000FF"/>
            <w:sz w:val="20"/>
            <w:szCs w:val="20"/>
          </w:rPr>
          <w:t>6-1</w:t>
        </w:r>
      </w:hyperlink>
      <w:r>
        <w:rPr>
          <w:rFonts w:ascii="Arial" w:hAnsi="Arial" w:cs="Arial"/>
          <w:sz w:val="20"/>
          <w:szCs w:val="20"/>
        </w:rPr>
        <w:t xml:space="preserve"> и </w:t>
      </w:r>
      <w:hyperlink w:anchor="Par311" w:history="1">
        <w:r>
          <w:rPr>
            <w:rFonts w:ascii="Arial" w:hAnsi="Arial" w:cs="Arial"/>
            <w:color w:val="0000FF"/>
            <w:sz w:val="20"/>
            <w:szCs w:val="20"/>
          </w:rPr>
          <w:t>7 части 2</w:t>
        </w:r>
      </w:hyperlink>
      <w:r>
        <w:rPr>
          <w:rFonts w:ascii="Arial" w:hAnsi="Arial" w:cs="Arial"/>
          <w:sz w:val="20"/>
          <w:szCs w:val="20"/>
        </w:rPr>
        <w:t xml:space="preserve"> настоящей статьи, осуществляет один из его заместителей в соответствии с распоряжением Председателя Законодательного собрания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2-1 введена Областным </w:t>
      </w:r>
      <w:hyperlink r:id="rId90"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17.02.2020 N 16-оз)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Добровольное сложение председателем Законодательного собрания Ленинградской области своих полномочий удовлетворяется на основании его письменного </w:t>
      </w:r>
      <w:proofErr w:type="gramStart"/>
      <w:r>
        <w:rPr>
          <w:rFonts w:ascii="Arial" w:hAnsi="Arial" w:cs="Arial"/>
          <w:sz w:val="20"/>
          <w:szCs w:val="20"/>
        </w:rPr>
        <w:t>заявления</w:t>
      </w:r>
      <w:proofErr w:type="gramEnd"/>
      <w:r>
        <w:rPr>
          <w:rFonts w:ascii="Arial" w:hAnsi="Arial" w:cs="Arial"/>
          <w:sz w:val="20"/>
          <w:szCs w:val="20"/>
        </w:rPr>
        <w:t xml:space="preserve"> на заседании Законодательного собрания Ленинградской области большинством голосов от установленного числа депутатов.</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Председатель Законодательного собрания Ленинградской области вправе созвать внеочередное заседание Законодательного собрания по вопросу о добровольном сложении им своих полномочий не позднее двух недель с момента подачи заявления о добровольном сложении полномочий.</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отказа Законодательного собрания Ленинградской области удовлетворить заявление Председателя Законодательного собрания Ленинградской области о добровольном сложении им своих полномочий Председатель Законодательного собрания вправе сложить свои полномочия по истечении двух недель после подачи заявления путем издания распоряжения о сложении им своих полномочий с одновременным </w:t>
      </w:r>
      <w:proofErr w:type="gramStart"/>
      <w:r>
        <w:rPr>
          <w:rFonts w:ascii="Arial" w:hAnsi="Arial" w:cs="Arial"/>
          <w:sz w:val="20"/>
          <w:szCs w:val="20"/>
        </w:rPr>
        <w:t>назначением</w:t>
      </w:r>
      <w:proofErr w:type="gramEnd"/>
      <w:r>
        <w:rPr>
          <w:rFonts w:ascii="Arial" w:hAnsi="Arial" w:cs="Arial"/>
          <w:sz w:val="20"/>
          <w:szCs w:val="20"/>
        </w:rPr>
        <w:t xml:space="preserve"> исполняющим обязанности Председателя Законодательного собрания Ленинградской области одного из заместителей Председателя Законодательного собрания.</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инициативе не менее половины от избранного числа депутатов на голосовании может быть поставлен вопрос о досрочном прекращении полномочий председателя Законодательного собрания Ленинградской области. Решение о досрочном прекращении полномочий председателя Законодательного собрания Ленинградской области принимается двумя третями голосов от числа избранных депутатов.</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Законодательным собранием Ленинградской области принято решение о досрочном прекращении полномочий Председателя Законодательного собрания Ленинградской области, выборы Председателя Законодательного собрания проводятся на этом же заседании Законодательного собрания либо назначаются на ближайшее заседание Законодательного собрания. Если по результатам голосования выборы Председателя Законодательного собрания Ленинградской области признаны несостоявшимися, выборы Председателя Законодательного собрания Ленинградской области переносятся на ближайшее заседание Законодательного собрания.</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избрания Председателя Законодательного собрания Ленинградской области его полномочия по решению Законодательного собрания исполняет один из заместителей Председателя Законодательного собрания.</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Выборы Председателя Законодательного собрания Ленинградской области, добровольное сложение им своих полномочий, досрочное прекращение полномочий Председателя Законодательного собрания по инициативе депутатов Законодательного собрания Ленинградской области осуществляются в соответствии с Положением об избрании и освобождении от должности Председателя Законодательного собрания Ленинградской области, утверждаемым Законодательным собранием.</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полномочий Председателя Законодательного собрания Ленинградской области при досрочном прекращении его полномочий по решению Законодательного собрания Ленинградской области заканчивается с момента принятия указанного решения.</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полномочий вновь избранного Председателя Законодательного собрания Ленинградской области исчисляется со дня его избрания.</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29. Основные полномочия Законодательного собрания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соответствии с </w:t>
      </w:r>
      <w:hyperlink r:id="rId91"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федеральными конституционными законами и Уставом Ленинградской области Законодательное собрание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7" w:name="Par340"/>
      <w:bookmarkEnd w:id="7"/>
      <w:r>
        <w:rPr>
          <w:rFonts w:ascii="Arial" w:hAnsi="Arial" w:cs="Arial"/>
          <w:sz w:val="20"/>
          <w:szCs w:val="20"/>
        </w:rPr>
        <w:t>1) осуществляет законодательное регулирование по предметам ведения Ленинградской области и предметам совместного ведения Российской Федерации и субъектов Российской Федерации в пределах полномочий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8" w:name="Par341"/>
      <w:bookmarkEnd w:id="8"/>
      <w:r>
        <w:rPr>
          <w:rFonts w:ascii="Arial" w:hAnsi="Arial" w:cs="Arial"/>
          <w:sz w:val="20"/>
          <w:szCs w:val="20"/>
        </w:rPr>
        <w:t>2) принимает Устав Ленинградской области и поправки к нему;</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9" w:name="Par342"/>
      <w:bookmarkEnd w:id="9"/>
      <w:r>
        <w:rPr>
          <w:rFonts w:ascii="Arial" w:hAnsi="Arial" w:cs="Arial"/>
          <w:sz w:val="20"/>
          <w:szCs w:val="20"/>
        </w:rPr>
        <w:t>3) обладает правом законодательной инициативы в Федеральном Собрании Российской Федерации;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10" w:name="Par343"/>
      <w:bookmarkEnd w:id="10"/>
      <w:r>
        <w:rPr>
          <w:rFonts w:ascii="Arial" w:hAnsi="Arial" w:cs="Arial"/>
          <w:sz w:val="20"/>
          <w:szCs w:val="20"/>
        </w:rPr>
        <w:t xml:space="preserve">3-1) по представлению Губернатора Ленинградской области согласовывает назначение на должность первого заместителя Председателя Правительства Ленинградской области и заместителей Председателя Правительства Ленинградской области в соответствии со </w:t>
      </w:r>
      <w:hyperlink w:anchor="Par473" w:history="1">
        <w:r>
          <w:rPr>
            <w:rFonts w:ascii="Arial" w:hAnsi="Arial" w:cs="Arial"/>
            <w:color w:val="0000FF"/>
            <w:sz w:val="20"/>
            <w:szCs w:val="20"/>
          </w:rPr>
          <w:t>статьей 36</w:t>
        </w:r>
      </w:hyperlink>
      <w:r>
        <w:rPr>
          <w:rFonts w:ascii="Arial" w:hAnsi="Arial" w:cs="Arial"/>
          <w:sz w:val="20"/>
          <w:szCs w:val="20"/>
        </w:rPr>
        <w:t xml:space="preserve"> Устава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3-1 в ред. </w:t>
      </w:r>
      <w:hyperlink r:id="rId92"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19.10.2015 N 100-оз)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11" w:name="Par345"/>
      <w:bookmarkEnd w:id="11"/>
      <w:r>
        <w:rPr>
          <w:rFonts w:ascii="Arial" w:hAnsi="Arial" w:cs="Arial"/>
          <w:sz w:val="20"/>
          <w:szCs w:val="20"/>
        </w:rPr>
        <w:t>4) избирает представителя от Законодательного собрания Ленинградской области в Совет Федерации Федерального Собрания Российской Федерации в порядке, установленном федеральным законом;</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осуществляет </w:t>
      </w:r>
      <w:proofErr w:type="gramStart"/>
      <w:r>
        <w:rPr>
          <w:rFonts w:ascii="Arial" w:hAnsi="Arial" w:cs="Arial"/>
          <w:sz w:val="20"/>
          <w:szCs w:val="20"/>
        </w:rPr>
        <w:t>контроль за</w:t>
      </w:r>
      <w:proofErr w:type="gramEnd"/>
      <w:r>
        <w:rPr>
          <w:rFonts w:ascii="Arial" w:hAnsi="Arial" w:cs="Arial"/>
          <w:sz w:val="20"/>
          <w:szCs w:val="20"/>
        </w:rPr>
        <w:t xml:space="preserve"> соблюдением и исполнением областных законов;</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12" w:name="Par347"/>
      <w:bookmarkEnd w:id="12"/>
      <w:r>
        <w:rPr>
          <w:rFonts w:ascii="Arial" w:hAnsi="Arial" w:cs="Arial"/>
          <w:sz w:val="20"/>
          <w:szCs w:val="20"/>
        </w:rPr>
        <w:t>6) рассматривает на своих заседаниях принесенные прокурором протесты на Устав Ленинградской области, областные законы и постановления Законодательного собрания Ленинградской области, а также внесенные прокурором в Законодательное собрание представления об устранении нарушения закона;</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13" w:name="Par348"/>
      <w:bookmarkEnd w:id="13"/>
      <w:r>
        <w:rPr>
          <w:rFonts w:ascii="Arial" w:hAnsi="Arial" w:cs="Arial"/>
          <w:sz w:val="20"/>
          <w:szCs w:val="20"/>
        </w:rPr>
        <w:t>7) утверждает областной бюджет и отчет о его исполнении, представленные Губернатором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14" w:name="Par349"/>
      <w:bookmarkEnd w:id="14"/>
      <w:r>
        <w:rPr>
          <w:rFonts w:ascii="Arial" w:hAnsi="Arial" w:cs="Arial"/>
          <w:sz w:val="20"/>
          <w:szCs w:val="20"/>
        </w:rPr>
        <w:t>7-1) заслушивает представляемые Губернатором Ленинградской области ежегодные отчеты Правительства Ленинградской области о результатах своей деятельности, в том числе по вопросам, поставленным Законодательным собранием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w:t>
      </w:r>
      <w:proofErr w:type="gramStart"/>
      <w:r>
        <w:rPr>
          <w:rFonts w:ascii="Arial" w:hAnsi="Arial" w:cs="Arial"/>
          <w:sz w:val="20"/>
          <w:szCs w:val="20"/>
        </w:rPr>
        <w:t>введен</w:t>
      </w:r>
      <w:proofErr w:type="gramEnd"/>
      <w:r>
        <w:rPr>
          <w:rFonts w:ascii="Arial" w:hAnsi="Arial" w:cs="Arial"/>
          <w:sz w:val="20"/>
          <w:szCs w:val="20"/>
        </w:rPr>
        <w:t xml:space="preserve"> </w:t>
      </w:r>
      <w:hyperlink r:id="rId93"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12.03.2010 N 9-оз)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15" w:name="Par351"/>
      <w:bookmarkEnd w:id="15"/>
      <w:r>
        <w:rPr>
          <w:rFonts w:ascii="Arial" w:hAnsi="Arial" w:cs="Arial"/>
          <w:sz w:val="20"/>
          <w:szCs w:val="20"/>
        </w:rPr>
        <w:t>7-2) заслушивает информацию о деятельности территориальных органов федеральных органов исполнительной власти в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w:t>
      </w:r>
      <w:proofErr w:type="gramStart"/>
      <w:r>
        <w:rPr>
          <w:rFonts w:ascii="Arial" w:hAnsi="Arial" w:cs="Arial"/>
          <w:sz w:val="20"/>
          <w:szCs w:val="20"/>
        </w:rPr>
        <w:t>введен</w:t>
      </w:r>
      <w:proofErr w:type="gramEnd"/>
      <w:r>
        <w:rPr>
          <w:rFonts w:ascii="Arial" w:hAnsi="Arial" w:cs="Arial"/>
          <w:sz w:val="20"/>
          <w:szCs w:val="20"/>
        </w:rPr>
        <w:t xml:space="preserve"> </w:t>
      </w:r>
      <w:hyperlink r:id="rId94"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17.11.2017 N 70-оз)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 по результатам рассмотрения обязательного публичного отчета Губернатора Ленинградской области, указанного в </w:t>
      </w:r>
      <w:hyperlink w:anchor="Par185" w:history="1">
        <w:r>
          <w:rPr>
            <w:rFonts w:ascii="Arial" w:hAnsi="Arial" w:cs="Arial"/>
            <w:color w:val="0000FF"/>
            <w:sz w:val="20"/>
            <w:szCs w:val="20"/>
          </w:rPr>
          <w:t>пункте 3-2 статьи 20</w:t>
        </w:r>
      </w:hyperlink>
      <w:r>
        <w:rPr>
          <w:rFonts w:ascii="Arial" w:hAnsi="Arial" w:cs="Arial"/>
          <w:sz w:val="20"/>
          <w:szCs w:val="20"/>
        </w:rPr>
        <w:t xml:space="preserve"> настоящего областного закона, принимает решение, содержащее рекомендации Губернатору Ленинградской области по улучшению организации работы соответствующих организаций;</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7-3 </w:t>
      </w:r>
      <w:proofErr w:type="gramStart"/>
      <w:r>
        <w:rPr>
          <w:rFonts w:ascii="Arial" w:hAnsi="Arial" w:cs="Arial"/>
          <w:sz w:val="20"/>
          <w:szCs w:val="20"/>
        </w:rPr>
        <w:t>введен</w:t>
      </w:r>
      <w:proofErr w:type="gramEnd"/>
      <w:r>
        <w:rPr>
          <w:rFonts w:ascii="Arial" w:hAnsi="Arial" w:cs="Arial"/>
          <w:sz w:val="20"/>
          <w:szCs w:val="20"/>
        </w:rPr>
        <w:t xml:space="preserve"> </w:t>
      </w:r>
      <w:hyperlink r:id="rId95"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16.04.2018 N 33-оз)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16" w:name="Par355"/>
      <w:bookmarkEnd w:id="16"/>
      <w:r>
        <w:rPr>
          <w:rFonts w:ascii="Arial" w:hAnsi="Arial" w:cs="Arial"/>
          <w:sz w:val="20"/>
          <w:szCs w:val="20"/>
        </w:rPr>
        <w:t>8) осуществляет нормативное регулирование в области местного самоуправления в случаях и порядке, установленных федеральным законодательством;</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устанавливает порядок назначения и проведения референдума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устанавливает порядок проведения выборов в Законодательное собрание Ленинградской области, выборов Губернатора Ленинградской области, а также порядок отзыва Губернатора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Ленинградской области от 29.12.2005 </w:t>
      </w:r>
      <w:hyperlink r:id="rId96" w:history="1">
        <w:r>
          <w:rPr>
            <w:rFonts w:ascii="Arial" w:hAnsi="Arial" w:cs="Arial"/>
            <w:color w:val="0000FF"/>
            <w:sz w:val="20"/>
            <w:szCs w:val="20"/>
          </w:rPr>
          <w:t>N 128-оз</w:t>
        </w:r>
      </w:hyperlink>
      <w:r>
        <w:rPr>
          <w:rFonts w:ascii="Arial" w:hAnsi="Arial" w:cs="Arial"/>
          <w:sz w:val="20"/>
          <w:szCs w:val="20"/>
        </w:rPr>
        <w:t xml:space="preserve">, от 04.06.2012 </w:t>
      </w:r>
      <w:hyperlink r:id="rId97" w:history="1">
        <w:r>
          <w:rPr>
            <w:rFonts w:ascii="Arial" w:hAnsi="Arial" w:cs="Arial"/>
            <w:color w:val="0000FF"/>
            <w:sz w:val="20"/>
            <w:szCs w:val="20"/>
          </w:rPr>
          <w:t>N 39-оз</w:t>
        </w:r>
      </w:hyperlink>
      <w:r>
        <w:rPr>
          <w:rFonts w:ascii="Arial" w:hAnsi="Arial" w:cs="Arial"/>
          <w:sz w:val="20"/>
          <w:szCs w:val="20"/>
        </w:rPr>
        <w:t>)</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пределах полномочий, определенных федеральными законами, устанавливает порядок назначения, подготовки и проведения местных референдумов и муниципальных выборов на территории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11-1) утверждает порядок осуществления стратегического планирования в Ленинградской области в соответствии с Федеральным </w:t>
      </w:r>
      <w:hyperlink r:id="rId98" w:history="1">
        <w:r>
          <w:rPr>
            <w:rFonts w:ascii="Arial" w:hAnsi="Arial" w:cs="Arial"/>
            <w:color w:val="0000FF"/>
            <w:sz w:val="20"/>
            <w:szCs w:val="20"/>
          </w:rPr>
          <w:t>законом</w:t>
        </w:r>
      </w:hyperlink>
      <w:r>
        <w:rPr>
          <w:rFonts w:ascii="Arial" w:hAnsi="Arial" w:cs="Arial"/>
          <w:sz w:val="20"/>
          <w:szCs w:val="20"/>
        </w:rPr>
        <w:t xml:space="preserve"> от 28 июня 2014 года N 172-ФЗ "О стратегическом планировании в Российской Федерации";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11-1 </w:t>
      </w:r>
      <w:proofErr w:type="gramStart"/>
      <w:r>
        <w:rPr>
          <w:rFonts w:ascii="Arial" w:hAnsi="Arial" w:cs="Arial"/>
          <w:sz w:val="20"/>
          <w:szCs w:val="20"/>
        </w:rPr>
        <w:t>введен</w:t>
      </w:r>
      <w:proofErr w:type="gramEnd"/>
      <w:r>
        <w:rPr>
          <w:rFonts w:ascii="Arial" w:hAnsi="Arial" w:cs="Arial"/>
          <w:sz w:val="20"/>
          <w:szCs w:val="20"/>
        </w:rPr>
        <w:t xml:space="preserve"> </w:t>
      </w:r>
      <w:hyperlink r:id="rId99"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17.07.2018 N 76-оз)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утверждает стратегию социально-экономического развития Ленинградской области, представленную Губернатором Ленинградской области, изменения и дополнения к ней;</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 ред. </w:t>
      </w:r>
      <w:hyperlink r:id="rId100"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27.07.2015 N 80-оз)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устанавливает налоги и сборы, установление которых отнесено федеральным законом к ведению Ленинградской области, а также порядок их взимания;</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17" w:name="Par365"/>
      <w:bookmarkEnd w:id="17"/>
      <w:r>
        <w:rPr>
          <w:rFonts w:ascii="Arial" w:hAnsi="Arial" w:cs="Arial"/>
          <w:sz w:val="20"/>
          <w:szCs w:val="20"/>
        </w:rPr>
        <w:t>14) устанавливает порядок управления и распоряжения собственностью Ленинградской области, в том числе долями (паями, акциями) Ленинградской области в капиталах хозяйственных обществ, товариществ и предприятий иных организационно-правовых форм;</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18" w:name="Par366"/>
      <w:bookmarkEnd w:id="18"/>
      <w:r>
        <w:rPr>
          <w:rFonts w:ascii="Arial" w:hAnsi="Arial" w:cs="Arial"/>
          <w:sz w:val="20"/>
          <w:szCs w:val="20"/>
        </w:rPr>
        <w:t>14-1) распоряжается движимым имуществом Ленинградской области, приобретенным Законодательным собранием Ленинградской области за счет средств, предусмотренных в областном бюджете на обеспечение деятельности Законодательного собрания;</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19" w:name="Par367"/>
      <w:bookmarkEnd w:id="19"/>
      <w:r>
        <w:rPr>
          <w:rFonts w:ascii="Arial" w:hAnsi="Arial" w:cs="Arial"/>
          <w:sz w:val="20"/>
          <w:szCs w:val="20"/>
        </w:rPr>
        <w:lastRenderedPageBreak/>
        <w:t xml:space="preserve">15) утверждает заключение и расторжение договоров и соглашений Ленинградской области, заключаемых в соответствии со </w:t>
      </w:r>
      <w:hyperlink w:anchor="Par84" w:history="1">
        <w:r>
          <w:rPr>
            <w:rFonts w:ascii="Arial" w:hAnsi="Arial" w:cs="Arial"/>
            <w:color w:val="0000FF"/>
            <w:sz w:val="20"/>
            <w:szCs w:val="20"/>
          </w:rPr>
          <w:t>статьей 7</w:t>
        </w:r>
      </w:hyperlink>
      <w:r>
        <w:rPr>
          <w:rFonts w:ascii="Arial" w:hAnsi="Arial" w:cs="Arial"/>
          <w:sz w:val="20"/>
          <w:szCs w:val="20"/>
        </w:rPr>
        <w:t xml:space="preserve"> Устава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по представлению Губернатора Ленинградской области устанавливает административно-территориальное устройство Ленинградской области и порядок его изменения;</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20" w:name="Par369"/>
      <w:bookmarkEnd w:id="20"/>
      <w:r>
        <w:rPr>
          <w:rFonts w:ascii="Arial" w:hAnsi="Arial" w:cs="Arial"/>
          <w:sz w:val="20"/>
          <w:szCs w:val="20"/>
        </w:rPr>
        <w:t>17) по представлению Губернатора Ленинградской области устанавливает систему органов исполнительной власти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 ред. </w:t>
      </w:r>
      <w:hyperlink r:id="rId101"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19.10.2015 N 100-оз)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21" w:name="Par371"/>
      <w:bookmarkEnd w:id="21"/>
      <w:r>
        <w:rPr>
          <w:rFonts w:ascii="Arial" w:hAnsi="Arial" w:cs="Arial"/>
          <w:sz w:val="20"/>
          <w:szCs w:val="20"/>
        </w:rPr>
        <w:t>18) принимает Регламент Законодательного собрания Ленинградской области и решает вопросы внутреннего распорядка своей деятельности;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назначает выборы в Законодательное собрание Ленинградской области, выборы Губернатора Ленинградской области, а также голосование по отзыву Губернатора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 ред. </w:t>
      </w:r>
      <w:hyperlink r:id="rId102"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04.06.2012 N 39-оз)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назначает референдум Ленинградской области в случаях, предусмотренных областным законом;</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оформляет решение о недоверии (доверии) Губернатору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утверждает соглашение об изменении границ Ленинградской области с другими субъектами Российской Федерации;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22" w:name="Par377"/>
      <w:bookmarkEnd w:id="22"/>
      <w:r>
        <w:rPr>
          <w:rFonts w:ascii="Arial" w:hAnsi="Arial" w:cs="Arial"/>
          <w:sz w:val="20"/>
          <w:szCs w:val="20"/>
        </w:rPr>
        <w:t>23) согласовывает назначение на должность руководителей территориальных органов федеральных органов исполнительной власти и органов исполнительной власти Ленинградской области в случаях, предусмотренных федеральными законами и Уставом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23-1) согласовывает представление Генерального прокурора Российской Федерации о назначении на должность прокурора Ленинградской области в порядке, установленном областным законом;</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23-1 в ред. </w:t>
      </w:r>
      <w:hyperlink r:id="rId103"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12.11.2015 N 108-оз)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23" w:name="Par380"/>
      <w:bookmarkEnd w:id="23"/>
      <w:r>
        <w:rPr>
          <w:rFonts w:ascii="Arial" w:hAnsi="Arial" w:cs="Arial"/>
          <w:sz w:val="20"/>
          <w:szCs w:val="20"/>
        </w:rPr>
        <w:t>24) утверждает бюджеты территориальных государственных внебюджетных фондов Ленинградской области и отчеты об их исполнении;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24" w:name="Par381"/>
      <w:bookmarkEnd w:id="24"/>
      <w:r>
        <w:rPr>
          <w:rFonts w:ascii="Arial" w:hAnsi="Arial" w:cs="Arial"/>
          <w:sz w:val="20"/>
          <w:szCs w:val="20"/>
        </w:rPr>
        <w:t xml:space="preserve">25) утратил силу. - Областной </w:t>
      </w:r>
      <w:hyperlink r:id="rId104"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09.03.2021 N 14-оз;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25" w:name="Par382"/>
      <w:bookmarkEnd w:id="25"/>
      <w:r>
        <w:rPr>
          <w:rFonts w:ascii="Arial" w:hAnsi="Arial" w:cs="Arial"/>
          <w:sz w:val="20"/>
          <w:szCs w:val="20"/>
        </w:rPr>
        <w:t>26) назначает на должности мировых судей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105"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09.03.2021 N 14-оз)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утратил силу. - </w:t>
      </w:r>
      <w:hyperlink r:id="rId106"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12.03.2010 N 9-оз;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обращается к Губернатору Ленинградской области с предложениями о внесении изменений </w:t>
      </w:r>
      <w:proofErr w:type="gramStart"/>
      <w:r>
        <w:rPr>
          <w:rFonts w:ascii="Arial" w:hAnsi="Arial" w:cs="Arial"/>
          <w:sz w:val="20"/>
          <w:szCs w:val="20"/>
        </w:rPr>
        <w:t>и(</w:t>
      </w:r>
      <w:proofErr w:type="gramEnd"/>
      <w:r>
        <w:rPr>
          <w:rFonts w:ascii="Arial" w:hAnsi="Arial" w:cs="Arial"/>
          <w:sz w:val="20"/>
          <w:szCs w:val="20"/>
        </w:rPr>
        <w:t xml:space="preserve">или) дополнений в акты, принятые им, а также органами исполнительной власти Ленинградской области,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указанных актов </w:t>
      </w:r>
      <w:hyperlink r:id="rId10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8"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17.11.2017 N 70-оз)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устанавливает предельные объемы эмиссии ценных бумаг, эмитируемых органами исполнительной власти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26" w:name="Par388"/>
      <w:bookmarkEnd w:id="26"/>
      <w:r>
        <w:rPr>
          <w:rFonts w:ascii="Arial" w:hAnsi="Arial" w:cs="Arial"/>
          <w:sz w:val="20"/>
          <w:szCs w:val="20"/>
        </w:rPr>
        <w:t>30) рассматривает проект договора о разграничении полномочий и принимает решение о его одобрении или отклонении;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осуществляет иные полномочия, установленные </w:t>
      </w:r>
      <w:hyperlink r:id="rId109"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Уставом Ленинградской области и другими областными законами.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Полномочия Законодательного собрания Ленинградской области, предусмотренные </w:t>
      </w:r>
      <w:hyperlink w:anchor="Par340" w:history="1">
        <w:r>
          <w:rPr>
            <w:rFonts w:ascii="Arial" w:hAnsi="Arial" w:cs="Arial"/>
            <w:color w:val="0000FF"/>
            <w:sz w:val="20"/>
            <w:szCs w:val="20"/>
          </w:rPr>
          <w:t>пунктами 1</w:t>
        </w:r>
      </w:hyperlink>
      <w:r>
        <w:rPr>
          <w:rFonts w:ascii="Arial" w:hAnsi="Arial" w:cs="Arial"/>
          <w:sz w:val="20"/>
          <w:szCs w:val="20"/>
        </w:rPr>
        <w:t xml:space="preserve">, </w:t>
      </w:r>
      <w:hyperlink w:anchor="Par341" w:history="1">
        <w:r>
          <w:rPr>
            <w:rFonts w:ascii="Arial" w:hAnsi="Arial" w:cs="Arial"/>
            <w:color w:val="0000FF"/>
            <w:sz w:val="20"/>
            <w:szCs w:val="20"/>
          </w:rPr>
          <w:t>2</w:t>
        </w:r>
      </w:hyperlink>
      <w:r>
        <w:rPr>
          <w:rFonts w:ascii="Arial" w:hAnsi="Arial" w:cs="Arial"/>
          <w:sz w:val="20"/>
          <w:szCs w:val="20"/>
        </w:rPr>
        <w:t xml:space="preserve">, </w:t>
      </w:r>
      <w:hyperlink w:anchor="Par348" w:history="1">
        <w:r>
          <w:rPr>
            <w:rFonts w:ascii="Arial" w:hAnsi="Arial" w:cs="Arial"/>
            <w:color w:val="0000FF"/>
            <w:sz w:val="20"/>
            <w:szCs w:val="20"/>
          </w:rPr>
          <w:t>7</w:t>
        </w:r>
      </w:hyperlink>
      <w:r>
        <w:rPr>
          <w:rFonts w:ascii="Arial" w:hAnsi="Arial" w:cs="Arial"/>
          <w:sz w:val="20"/>
          <w:szCs w:val="20"/>
        </w:rPr>
        <w:t xml:space="preserve">, </w:t>
      </w:r>
      <w:hyperlink w:anchor="Par355" w:history="1">
        <w:r>
          <w:rPr>
            <w:rFonts w:ascii="Arial" w:hAnsi="Arial" w:cs="Arial"/>
            <w:color w:val="0000FF"/>
            <w:sz w:val="20"/>
            <w:szCs w:val="20"/>
          </w:rPr>
          <w:t>8</w:t>
        </w:r>
      </w:hyperlink>
      <w:r>
        <w:rPr>
          <w:rFonts w:ascii="Arial" w:hAnsi="Arial" w:cs="Arial"/>
          <w:sz w:val="20"/>
          <w:szCs w:val="20"/>
        </w:rPr>
        <w:t xml:space="preserve"> - </w:t>
      </w:r>
      <w:hyperlink w:anchor="Par365" w:history="1">
        <w:r>
          <w:rPr>
            <w:rFonts w:ascii="Arial" w:hAnsi="Arial" w:cs="Arial"/>
            <w:color w:val="0000FF"/>
            <w:sz w:val="20"/>
            <w:szCs w:val="20"/>
          </w:rPr>
          <w:t>14</w:t>
        </w:r>
      </w:hyperlink>
      <w:r>
        <w:rPr>
          <w:rFonts w:ascii="Arial" w:hAnsi="Arial" w:cs="Arial"/>
          <w:sz w:val="20"/>
          <w:szCs w:val="20"/>
        </w:rPr>
        <w:t xml:space="preserve">, </w:t>
      </w:r>
      <w:hyperlink w:anchor="Par367" w:history="1">
        <w:r>
          <w:rPr>
            <w:rFonts w:ascii="Arial" w:hAnsi="Arial" w:cs="Arial"/>
            <w:color w:val="0000FF"/>
            <w:sz w:val="20"/>
            <w:szCs w:val="20"/>
          </w:rPr>
          <w:t>15</w:t>
        </w:r>
      </w:hyperlink>
      <w:r>
        <w:rPr>
          <w:rFonts w:ascii="Arial" w:hAnsi="Arial" w:cs="Arial"/>
          <w:sz w:val="20"/>
          <w:szCs w:val="20"/>
        </w:rPr>
        <w:t xml:space="preserve"> - </w:t>
      </w:r>
      <w:hyperlink w:anchor="Par369" w:history="1">
        <w:r>
          <w:rPr>
            <w:rFonts w:ascii="Arial" w:hAnsi="Arial" w:cs="Arial"/>
            <w:color w:val="0000FF"/>
            <w:sz w:val="20"/>
            <w:szCs w:val="20"/>
          </w:rPr>
          <w:t>17</w:t>
        </w:r>
      </w:hyperlink>
      <w:r>
        <w:rPr>
          <w:rFonts w:ascii="Arial" w:hAnsi="Arial" w:cs="Arial"/>
          <w:sz w:val="20"/>
          <w:szCs w:val="20"/>
        </w:rPr>
        <w:t xml:space="preserve">, </w:t>
      </w:r>
      <w:hyperlink w:anchor="Par380" w:history="1">
        <w:r>
          <w:rPr>
            <w:rFonts w:ascii="Arial" w:hAnsi="Arial" w:cs="Arial"/>
            <w:color w:val="0000FF"/>
            <w:sz w:val="20"/>
            <w:szCs w:val="20"/>
          </w:rPr>
          <w:t>24</w:t>
        </w:r>
      </w:hyperlink>
      <w:r>
        <w:rPr>
          <w:rFonts w:ascii="Arial" w:hAnsi="Arial" w:cs="Arial"/>
          <w:sz w:val="20"/>
          <w:szCs w:val="20"/>
        </w:rPr>
        <w:t xml:space="preserve"> и </w:t>
      </w:r>
      <w:hyperlink w:anchor="Par381" w:history="1">
        <w:r>
          <w:rPr>
            <w:rFonts w:ascii="Arial" w:hAnsi="Arial" w:cs="Arial"/>
            <w:color w:val="0000FF"/>
            <w:sz w:val="20"/>
            <w:szCs w:val="20"/>
          </w:rPr>
          <w:t>25 части 1</w:t>
        </w:r>
      </w:hyperlink>
      <w:r>
        <w:rPr>
          <w:rFonts w:ascii="Arial" w:hAnsi="Arial" w:cs="Arial"/>
          <w:sz w:val="20"/>
          <w:szCs w:val="20"/>
        </w:rPr>
        <w:t xml:space="preserve"> настоящей статьи, и иные полномочия, реализация которых в соответствии с </w:t>
      </w:r>
      <w:hyperlink r:id="rId110"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осуществляется законом субъекта Российской Федерации, реализуются областными законами.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2 в ред. </w:t>
      </w:r>
      <w:hyperlink r:id="rId111"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04.06.2012 N 39-оз)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Полномочия Законодательного собрания Ленинградской области, предусмотренные </w:t>
      </w:r>
      <w:hyperlink w:anchor="Par342" w:history="1">
        <w:r>
          <w:rPr>
            <w:rFonts w:ascii="Arial" w:hAnsi="Arial" w:cs="Arial"/>
            <w:color w:val="0000FF"/>
            <w:sz w:val="20"/>
            <w:szCs w:val="20"/>
          </w:rPr>
          <w:t>пунктами 3</w:t>
        </w:r>
      </w:hyperlink>
      <w:r>
        <w:rPr>
          <w:rFonts w:ascii="Arial" w:hAnsi="Arial" w:cs="Arial"/>
          <w:sz w:val="20"/>
          <w:szCs w:val="20"/>
        </w:rPr>
        <w:t xml:space="preserve">, </w:t>
      </w:r>
      <w:hyperlink w:anchor="Par343" w:history="1">
        <w:r>
          <w:rPr>
            <w:rFonts w:ascii="Arial" w:hAnsi="Arial" w:cs="Arial"/>
            <w:color w:val="0000FF"/>
            <w:sz w:val="20"/>
            <w:szCs w:val="20"/>
          </w:rPr>
          <w:t>3-1</w:t>
        </w:r>
      </w:hyperlink>
      <w:r>
        <w:rPr>
          <w:rFonts w:ascii="Arial" w:hAnsi="Arial" w:cs="Arial"/>
          <w:sz w:val="20"/>
          <w:szCs w:val="20"/>
        </w:rPr>
        <w:t xml:space="preserve">, </w:t>
      </w:r>
      <w:hyperlink w:anchor="Par345" w:history="1">
        <w:r>
          <w:rPr>
            <w:rFonts w:ascii="Arial" w:hAnsi="Arial" w:cs="Arial"/>
            <w:color w:val="0000FF"/>
            <w:sz w:val="20"/>
            <w:szCs w:val="20"/>
          </w:rPr>
          <w:t>4</w:t>
        </w:r>
      </w:hyperlink>
      <w:r>
        <w:rPr>
          <w:rFonts w:ascii="Arial" w:hAnsi="Arial" w:cs="Arial"/>
          <w:sz w:val="20"/>
          <w:szCs w:val="20"/>
        </w:rPr>
        <w:t xml:space="preserve">, </w:t>
      </w:r>
      <w:hyperlink w:anchor="Par347" w:history="1">
        <w:r>
          <w:rPr>
            <w:rFonts w:ascii="Arial" w:hAnsi="Arial" w:cs="Arial"/>
            <w:color w:val="0000FF"/>
            <w:sz w:val="20"/>
            <w:szCs w:val="20"/>
          </w:rPr>
          <w:t>6</w:t>
        </w:r>
      </w:hyperlink>
      <w:r>
        <w:rPr>
          <w:rFonts w:ascii="Arial" w:hAnsi="Arial" w:cs="Arial"/>
          <w:sz w:val="20"/>
          <w:szCs w:val="20"/>
        </w:rPr>
        <w:t xml:space="preserve">, </w:t>
      </w:r>
      <w:hyperlink w:anchor="Par349" w:history="1">
        <w:r>
          <w:rPr>
            <w:rFonts w:ascii="Arial" w:hAnsi="Arial" w:cs="Arial"/>
            <w:color w:val="0000FF"/>
            <w:sz w:val="20"/>
            <w:szCs w:val="20"/>
          </w:rPr>
          <w:t>7-1</w:t>
        </w:r>
      </w:hyperlink>
      <w:r>
        <w:rPr>
          <w:rFonts w:ascii="Arial" w:hAnsi="Arial" w:cs="Arial"/>
          <w:sz w:val="20"/>
          <w:szCs w:val="20"/>
        </w:rPr>
        <w:t xml:space="preserve">, </w:t>
      </w:r>
      <w:hyperlink w:anchor="Par351" w:history="1">
        <w:r>
          <w:rPr>
            <w:rFonts w:ascii="Arial" w:hAnsi="Arial" w:cs="Arial"/>
            <w:color w:val="0000FF"/>
            <w:sz w:val="20"/>
            <w:szCs w:val="20"/>
          </w:rPr>
          <w:t>7-2</w:t>
        </w:r>
      </w:hyperlink>
      <w:r>
        <w:rPr>
          <w:rFonts w:ascii="Arial" w:hAnsi="Arial" w:cs="Arial"/>
          <w:sz w:val="20"/>
          <w:szCs w:val="20"/>
        </w:rPr>
        <w:t xml:space="preserve">, </w:t>
      </w:r>
      <w:hyperlink w:anchor="Par371" w:history="1">
        <w:r>
          <w:rPr>
            <w:rFonts w:ascii="Arial" w:hAnsi="Arial" w:cs="Arial"/>
            <w:color w:val="0000FF"/>
            <w:sz w:val="20"/>
            <w:szCs w:val="20"/>
          </w:rPr>
          <w:t>18</w:t>
        </w:r>
      </w:hyperlink>
      <w:r>
        <w:rPr>
          <w:rFonts w:ascii="Arial" w:hAnsi="Arial" w:cs="Arial"/>
          <w:sz w:val="20"/>
          <w:szCs w:val="20"/>
        </w:rPr>
        <w:t xml:space="preserve"> - </w:t>
      </w:r>
      <w:hyperlink w:anchor="Par377" w:history="1">
        <w:r>
          <w:rPr>
            <w:rFonts w:ascii="Arial" w:hAnsi="Arial" w:cs="Arial"/>
            <w:color w:val="0000FF"/>
            <w:sz w:val="20"/>
            <w:szCs w:val="20"/>
          </w:rPr>
          <w:t>23</w:t>
        </w:r>
      </w:hyperlink>
      <w:r>
        <w:rPr>
          <w:rFonts w:ascii="Arial" w:hAnsi="Arial" w:cs="Arial"/>
          <w:sz w:val="20"/>
          <w:szCs w:val="20"/>
        </w:rPr>
        <w:t xml:space="preserve"> и </w:t>
      </w:r>
      <w:hyperlink w:anchor="Par382" w:history="1">
        <w:r>
          <w:rPr>
            <w:rFonts w:ascii="Arial" w:hAnsi="Arial" w:cs="Arial"/>
            <w:color w:val="0000FF"/>
            <w:sz w:val="20"/>
            <w:szCs w:val="20"/>
          </w:rPr>
          <w:t>26</w:t>
        </w:r>
      </w:hyperlink>
      <w:r>
        <w:rPr>
          <w:rFonts w:ascii="Arial" w:hAnsi="Arial" w:cs="Arial"/>
          <w:sz w:val="20"/>
          <w:szCs w:val="20"/>
        </w:rPr>
        <w:t xml:space="preserve"> - </w:t>
      </w:r>
      <w:hyperlink w:anchor="Par388" w:history="1">
        <w:r>
          <w:rPr>
            <w:rFonts w:ascii="Arial" w:hAnsi="Arial" w:cs="Arial"/>
            <w:color w:val="0000FF"/>
            <w:sz w:val="20"/>
            <w:szCs w:val="20"/>
          </w:rPr>
          <w:t>30 части 1</w:t>
        </w:r>
      </w:hyperlink>
      <w:r>
        <w:rPr>
          <w:rFonts w:ascii="Arial" w:hAnsi="Arial" w:cs="Arial"/>
          <w:sz w:val="20"/>
          <w:szCs w:val="20"/>
        </w:rPr>
        <w:t xml:space="preserve"> настоящей статьи, реализуются постановлениями Законодательного собрания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12"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17.11.2017 N 70-оз)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Законодательного собрания Ленинградской области, предусмотренные </w:t>
      </w:r>
      <w:hyperlink w:anchor="Par366" w:history="1">
        <w:r>
          <w:rPr>
            <w:rFonts w:ascii="Arial" w:hAnsi="Arial" w:cs="Arial"/>
            <w:color w:val="0000FF"/>
            <w:sz w:val="20"/>
            <w:szCs w:val="20"/>
          </w:rPr>
          <w:t>пунктом 14-1 части 1</w:t>
        </w:r>
      </w:hyperlink>
      <w:r>
        <w:rPr>
          <w:rFonts w:ascii="Arial" w:hAnsi="Arial" w:cs="Arial"/>
          <w:sz w:val="20"/>
          <w:szCs w:val="20"/>
        </w:rPr>
        <w:t xml:space="preserve"> настоящей статьи, реализуются распоряжением Председателя Законодательного собрания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w:t>
      </w:r>
      <w:hyperlink r:id="rId113"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04.06.2012 N 39-оз)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Законодательное собрание Ленинградской области создает Контрольно-счетную палату Ленинградской области. Контрольно-счетная палата Ленинградской области является государственным органом, осуществляющим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областного бюджета и иные полномочия, установленные областным </w:t>
      </w:r>
      <w:hyperlink r:id="rId114" w:history="1">
        <w:r>
          <w:rPr>
            <w:rFonts w:ascii="Arial" w:hAnsi="Arial" w:cs="Arial"/>
            <w:color w:val="0000FF"/>
            <w:sz w:val="20"/>
            <w:szCs w:val="20"/>
          </w:rPr>
          <w:t>законом</w:t>
        </w:r>
      </w:hyperlink>
      <w:r>
        <w:rPr>
          <w:rFonts w:ascii="Arial" w:hAnsi="Arial" w:cs="Arial"/>
          <w:sz w:val="20"/>
          <w:szCs w:val="20"/>
        </w:rPr>
        <w:t xml:space="preserve"> "О Контрольно-счетной палате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Председатель Контрольно-счетной палаты Ленинградской области назначается на должность Законодательным собранием Ленинградской области в порядке, установленном областным </w:t>
      </w:r>
      <w:hyperlink r:id="rId115" w:history="1">
        <w:r>
          <w:rPr>
            <w:rFonts w:ascii="Arial" w:hAnsi="Arial" w:cs="Arial"/>
            <w:color w:val="0000FF"/>
            <w:sz w:val="20"/>
            <w:szCs w:val="20"/>
          </w:rPr>
          <w:t>законом</w:t>
        </w:r>
      </w:hyperlink>
      <w:r>
        <w:rPr>
          <w:rFonts w:ascii="Arial" w:hAnsi="Arial" w:cs="Arial"/>
          <w:sz w:val="20"/>
          <w:szCs w:val="20"/>
        </w:rPr>
        <w:t xml:space="preserve"> "О Контрольно-счетной палате Ленинградской области" и </w:t>
      </w:r>
      <w:hyperlink r:id="rId116" w:history="1">
        <w:r>
          <w:rPr>
            <w:rFonts w:ascii="Arial" w:hAnsi="Arial" w:cs="Arial"/>
            <w:color w:val="0000FF"/>
            <w:sz w:val="20"/>
            <w:szCs w:val="20"/>
          </w:rPr>
          <w:t>Регламентом</w:t>
        </w:r>
      </w:hyperlink>
      <w:r>
        <w:rPr>
          <w:rFonts w:ascii="Arial" w:hAnsi="Arial" w:cs="Arial"/>
          <w:sz w:val="20"/>
          <w:szCs w:val="20"/>
        </w:rPr>
        <w:t xml:space="preserve"> Законодательного собрания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7"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17.11.2011 N 93-оз)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полномочий председателя Контрольно-счетной палаты Ленинградской области - пять лет.</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Заместитель председателя и аудиторы Контрольно-счетной палаты Ленинградской области назначаются на должности Законодательным собранием Ленинградской области сроком на пять лет в порядке, установленном </w:t>
      </w:r>
      <w:hyperlink r:id="rId118" w:history="1">
        <w:r>
          <w:rPr>
            <w:rFonts w:ascii="Arial" w:hAnsi="Arial" w:cs="Arial"/>
            <w:color w:val="0000FF"/>
            <w:sz w:val="20"/>
            <w:szCs w:val="20"/>
          </w:rPr>
          <w:t>Регламентом</w:t>
        </w:r>
      </w:hyperlink>
      <w:r>
        <w:rPr>
          <w:rFonts w:ascii="Arial" w:hAnsi="Arial" w:cs="Arial"/>
          <w:sz w:val="20"/>
          <w:szCs w:val="20"/>
        </w:rPr>
        <w:t xml:space="preserve"> Законодательного собрания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19"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17.11.2011 N 93-оз)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30. Основы взаимодействия Законодательного собрания Ленинградской области и органов исполнительной власти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Законодательное собрание Ленинградской области осуществляет свою деятельность во взаимодействии с органами исполнительной власти Ленинградской области в формах, установленных федеральными законами и Уставом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заседаниях органов исполнительной власти Ленинградской области вправе присутствовать депутаты либо, по поручению Законодательного собрания Ленинградской области или председателя Законодательного собрания Ленинградской области, работники аппарата Законодательного собрания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заседаниях Законодательного собрания Ленинградской области и его органов вправе присутствовать с правом совещательного голоса руководители органов исполнительной власти Ленинградской области или лица, уполномоченные ими.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Законодательное собрание направляет Губернатору Ленинградской области планы законопроектных работ и проекты областных законов.</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31. Право законодательной инициативы в Законодательном собрании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законодательной инициативы в Законодательном собрании Ленинградской области принадлежит депутатам Законодательного собрания Ленинградской области, Губернатору Ленинградской области, Избирательной комиссии Ленинградской области, представительным органам местного самоуправления, прокурору Ленинградской области, председателю Ленинградского областного суда по вопросам его ведения, председателю Контрольно-счетной палаты Ленинградской области по вопросам ее ведения.</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Законов Ленинградской области от 01.11.2008 </w:t>
      </w:r>
      <w:hyperlink r:id="rId120" w:history="1">
        <w:r>
          <w:rPr>
            <w:rFonts w:ascii="Arial" w:hAnsi="Arial" w:cs="Arial"/>
            <w:color w:val="0000FF"/>
            <w:sz w:val="20"/>
            <w:szCs w:val="20"/>
          </w:rPr>
          <w:t>N 117-оз</w:t>
        </w:r>
      </w:hyperlink>
      <w:r>
        <w:rPr>
          <w:rFonts w:ascii="Arial" w:hAnsi="Arial" w:cs="Arial"/>
          <w:sz w:val="20"/>
          <w:szCs w:val="20"/>
        </w:rPr>
        <w:t xml:space="preserve">, от 12.03.2010 </w:t>
      </w:r>
      <w:hyperlink r:id="rId121" w:history="1">
        <w:r>
          <w:rPr>
            <w:rFonts w:ascii="Arial" w:hAnsi="Arial" w:cs="Arial"/>
            <w:color w:val="0000FF"/>
            <w:sz w:val="20"/>
            <w:szCs w:val="20"/>
          </w:rPr>
          <w:t>N 9-оз</w:t>
        </w:r>
      </w:hyperlink>
      <w:r>
        <w:rPr>
          <w:rFonts w:ascii="Arial" w:hAnsi="Arial" w:cs="Arial"/>
          <w:sz w:val="20"/>
          <w:szCs w:val="20"/>
        </w:rPr>
        <w:t xml:space="preserve">, от 17.11.2011 </w:t>
      </w:r>
      <w:hyperlink r:id="rId122" w:history="1">
        <w:r>
          <w:rPr>
            <w:rFonts w:ascii="Arial" w:hAnsi="Arial" w:cs="Arial"/>
            <w:color w:val="0000FF"/>
            <w:sz w:val="20"/>
            <w:szCs w:val="20"/>
          </w:rPr>
          <w:t>N 93-оз</w:t>
        </w:r>
      </w:hyperlink>
      <w:r>
        <w:rPr>
          <w:rFonts w:ascii="Arial" w:hAnsi="Arial" w:cs="Arial"/>
          <w:sz w:val="20"/>
          <w:szCs w:val="20"/>
        </w:rPr>
        <w:t>)</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Проекты областных законов, внесенные Губернатором Ленинградской области в Законодательное собрание Ленинградской области, рассматриваются по его предложению в первоочередном порядке.</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w:t>
      </w:r>
      <w:proofErr w:type="gramStart"/>
      <w:r>
        <w:rPr>
          <w:rFonts w:ascii="Arial" w:hAnsi="Arial" w:cs="Arial"/>
          <w:sz w:val="20"/>
          <w:szCs w:val="20"/>
        </w:rPr>
        <w:t>Проекты областных законов о введении или об отмене налогов, освобождении от их уплаты, изменении финансовых обязательств Ленинградской области, проекты областных законов, предусматривающие расходы, покрываемые за счет средств областного бюджета, а также иные проекты областных законов в случаях, предусмотренных областными законами, рассматриваются Законодательным собранием Ленинградской области по представлению Губернатора Ленинградской области либо при наличии заключения Губернатора Ленинградской области.</w:t>
      </w:r>
      <w:proofErr w:type="gramEnd"/>
      <w:r>
        <w:rPr>
          <w:rFonts w:ascii="Arial" w:hAnsi="Arial" w:cs="Arial"/>
          <w:sz w:val="20"/>
          <w:szCs w:val="20"/>
        </w:rPr>
        <w:t xml:space="preserve"> Данное заключение представляется в Законодательное собрание в течение 20 дней с момента получения соответствующего проекта областного закона Губернатором Ленинградской области. Проекты областных </w:t>
      </w:r>
      <w:proofErr w:type="gramStart"/>
      <w:r>
        <w:rPr>
          <w:rFonts w:ascii="Arial" w:hAnsi="Arial" w:cs="Arial"/>
          <w:sz w:val="20"/>
          <w:szCs w:val="20"/>
        </w:rPr>
        <w:t>законов по вопросам</w:t>
      </w:r>
      <w:proofErr w:type="gramEnd"/>
      <w:r>
        <w:rPr>
          <w:rFonts w:ascii="Arial" w:hAnsi="Arial" w:cs="Arial"/>
          <w:sz w:val="20"/>
          <w:szCs w:val="20"/>
        </w:rPr>
        <w:t xml:space="preserve"> административно-территориального устройства рассматриваются Законодательным собранием Ленинградской области по представлению Губернатора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 в ред. </w:t>
      </w:r>
      <w:hyperlink r:id="rId123"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11.03.2013 N 11-оз)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32. Порядок принятия Законодательным собранием Ленинградской области правовых актов</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bookmarkStart w:id="27" w:name="Par420"/>
      <w:bookmarkEnd w:id="27"/>
      <w:r>
        <w:rPr>
          <w:rFonts w:ascii="Arial" w:hAnsi="Arial" w:cs="Arial"/>
          <w:sz w:val="20"/>
          <w:szCs w:val="20"/>
        </w:rPr>
        <w:t>1. Устав Ленинградской области, областные законы о внесении изменений в Устав Ленинградской области, а также поправки к законопроектам о внесении изменений в Устав Ленинградской области принимаются в порядке, предусмотренном для принятия областного закона, большинством не менее двух третей голосов от установленного числа депутатов Законодательного собрания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Областного </w:t>
      </w:r>
      <w:hyperlink r:id="rId124"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17.02.2020 N 16-оз)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28" w:name="Par422"/>
      <w:bookmarkEnd w:id="28"/>
      <w:r>
        <w:rPr>
          <w:rFonts w:ascii="Arial" w:hAnsi="Arial" w:cs="Arial"/>
          <w:sz w:val="20"/>
          <w:szCs w:val="20"/>
        </w:rPr>
        <w:t>2. Областные законы принимаются большинством голосов от установленного числа депутатов Законодательного собрания Ленинградской области, если иное не предусмотрено федеральными законами.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Постановления Законодательного собрания Ленинградской области принимаются большинством голосов от числа избранных депутатов, если иное не предусмотрено федеральными законами.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Проект областного закона рассматривается Законодательным собранием Ленинградской области, как правило, в трех чтениях. Решение о принятии либо отклонении областного закона оформляется постановлением Законодательного собрания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33. Порядок подписания, опубликования и вступления в силу правовых актов, принимаемых Законодательным собранием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Устав Ленинградской области, областной закон, принятый Законодательным собранием Ленинградской области, в течение четырнадцати календарных дней с момента принятия направляется Губернатору Ленинградской области, который обязан его обнародовать путем подписания и опубликования в течение четырнадцати календарных дней с момента поступления указанного правового акта либо отклонить в течение того же срока.</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отклонения Губернатором Ленинградской области Устава Ленинградской области, областного закона указанный правовой акт возвращается в Законодательное собрание Ленинградской области с мотивированным обоснованием его отклонения либо с предложением о внесении в него изменений.</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отклоненному Губернатором Ленинградской области правовому акту Законодательное собрание Ленинградской области принимает одно из следующих решений:</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согласиться с решением Губернатора Ленинградской области об отклонении Устава Ленинградской области, областного закона и снять отклоненный правовой акт с дальнейшего рассмотрения Законодательного собрания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создать согласительную комиссию для преодоления разногласий по отклоненному правовому акту;</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одобрить отклоненный правовой акт в ранее принятой редакции.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преодоления разногласий по отклоненному Губернатором Ленинградской области правовому акту Законодательное собрание Ленинградской области вправе принять постановление о создании согласительной комиссии в составе десяти членов.</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Персональный состав пяти представителей Законодательного собрания Ленинградской области в согласительной комиссии утверждается постановлением Законодательного собрания.</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Персональный состав пяти представителей Губернатора Ленинградской области в согласительной комиссии утверждается распоряжением Губернатора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согласительной комиссии считается принятым, если по каждому предложению Губернатора Ленинградской области члены согласительной комиссии пришли к мнению, выраженному большинством голосов членов согласительной комиссии.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Согласованный текст Устава Ленинградской области, областного закона в редакции, предложенной согласительной комиссией, принимается в соответствии с </w:t>
      </w:r>
      <w:hyperlink w:anchor="Par420" w:history="1">
        <w:r>
          <w:rPr>
            <w:rFonts w:ascii="Arial" w:hAnsi="Arial" w:cs="Arial"/>
            <w:color w:val="0000FF"/>
            <w:sz w:val="20"/>
            <w:szCs w:val="20"/>
          </w:rPr>
          <w:t>пунктами 1</w:t>
        </w:r>
      </w:hyperlink>
      <w:r>
        <w:rPr>
          <w:rFonts w:ascii="Arial" w:hAnsi="Arial" w:cs="Arial"/>
          <w:sz w:val="20"/>
          <w:szCs w:val="20"/>
        </w:rPr>
        <w:t xml:space="preserve"> и </w:t>
      </w:r>
      <w:hyperlink w:anchor="Par422" w:history="1">
        <w:r>
          <w:rPr>
            <w:rFonts w:ascii="Arial" w:hAnsi="Arial" w:cs="Arial"/>
            <w:color w:val="0000FF"/>
            <w:sz w:val="20"/>
            <w:szCs w:val="20"/>
          </w:rPr>
          <w:t>2 статьи 32</w:t>
        </w:r>
      </w:hyperlink>
      <w:r>
        <w:rPr>
          <w:rFonts w:ascii="Arial" w:hAnsi="Arial" w:cs="Arial"/>
          <w:sz w:val="20"/>
          <w:szCs w:val="20"/>
        </w:rPr>
        <w:t xml:space="preserve"> Устава Ленинградской области в одном чтении.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отклонения Губернатором Ленинградской области Устава Ленинградской области, областного закона указанный правовой акт может быть одобрен в ранее принятой редакции большинством не менее двух третей голосов от установленного числа депутатов.</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Устав Ленинградской области, областной закон, одобренный в ранее принятой редакции, не может быть повторно отклонен Губернатором Ленинградской области и подлежит подписанию и опубликованию в двухнедельный срок с момента получения Губернатором Ленинградской области указанного правового акта.</w:t>
      </w:r>
      <w:proofErr w:type="gramEnd"/>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w:t>
      </w:r>
      <w:proofErr w:type="gramStart"/>
      <w:r>
        <w:rPr>
          <w:rFonts w:ascii="Arial" w:hAnsi="Arial" w:cs="Arial"/>
          <w:sz w:val="20"/>
          <w:szCs w:val="20"/>
        </w:rPr>
        <w:t>,</w:t>
      </w:r>
      <w:proofErr w:type="gramEnd"/>
      <w:r>
        <w:rPr>
          <w:rFonts w:ascii="Arial" w:hAnsi="Arial" w:cs="Arial"/>
          <w:sz w:val="20"/>
          <w:szCs w:val="20"/>
        </w:rPr>
        <w:t xml:space="preserve"> если Законодательное собрание Ленинградской области приняло решение одобрить Устав Ленинградской области, областной закон в ранее принятой редакции, а сроки вступления в силу Устава Ленинградской области, областного закона или отдельных их положений нуждаются в уточнении в связи с продлением рассмотрения проекта областного закона, Законодательное собрание Ленинградской области вправе принять решение об изменении сроков вступления в силу Устава Ленинградской области, областного закона в порядке, установленном </w:t>
      </w:r>
      <w:hyperlink r:id="rId125" w:history="1">
        <w:r>
          <w:rPr>
            <w:rFonts w:ascii="Arial" w:hAnsi="Arial" w:cs="Arial"/>
            <w:color w:val="0000FF"/>
            <w:sz w:val="20"/>
            <w:szCs w:val="20"/>
          </w:rPr>
          <w:t>Регламентом</w:t>
        </w:r>
      </w:hyperlink>
      <w:r>
        <w:rPr>
          <w:rFonts w:ascii="Arial" w:hAnsi="Arial" w:cs="Arial"/>
          <w:sz w:val="20"/>
          <w:szCs w:val="20"/>
        </w:rPr>
        <w:t xml:space="preserve"> Законодательного собрания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26"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17.07.2018 N 76-оз)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Устав Ленинградской области, областные законы подлежат официальному опубликованию в порядке, предусмотренном Уставом Ленинградской области и областным законом.</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Устав Ленинградской области и областные законы вступают в силу после их официального опубликования, если иной срок не предусмотрен в областном законе. Областные </w:t>
      </w:r>
      <w:proofErr w:type="gramStart"/>
      <w:r>
        <w:rPr>
          <w:rFonts w:ascii="Arial" w:hAnsi="Arial" w:cs="Arial"/>
          <w:sz w:val="20"/>
          <w:szCs w:val="20"/>
        </w:rPr>
        <w:t>законы по вопросам</w:t>
      </w:r>
      <w:proofErr w:type="gramEnd"/>
      <w:r>
        <w:rPr>
          <w:rFonts w:ascii="Arial" w:hAnsi="Arial" w:cs="Arial"/>
          <w:sz w:val="20"/>
          <w:szCs w:val="20"/>
        </w:rPr>
        <w:t xml:space="preserve"> защиты прав и свобод человека и гражданина вступают в силу не ранее чем через 10 дней после их официального опубликования.</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27"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15.12.2016 N 97-оз)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Постановления Законодательного собрания Ленинградской области по вопросам защиты прав и свобод человека и гражданина подлежат официальному опубликованию в порядке, предусмотренном областным законом, и вступают в силу не ранее чем через 10 дней после их официального опубликования. Иные постановления Законодательного собрания Ленинградской области вступают в силу со дня их принятия Законодательным собранием Ленинградской области, если в постановлении не указано иное.</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Областных законов Ленинградской области от 15.12.2016 </w:t>
      </w:r>
      <w:hyperlink r:id="rId128" w:history="1">
        <w:r>
          <w:rPr>
            <w:rFonts w:ascii="Arial" w:hAnsi="Arial" w:cs="Arial"/>
            <w:color w:val="0000FF"/>
            <w:sz w:val="20"/>
            <w:szCs w:val="20"/>
          </w:rPr>
          <w:t>N 97-оз</w:t>
        </w:r>
      </w:hyperlink>
      <w:r>
        <w:rPr>
          <w:rFonts w:ascii="Arial" w:hAnsi="Arial" w:cs="Arial"/>
          <w:sz w:val="20"/>
          <w:szCs w:val="20"/>
        </w:rPr>
        <w:t xml:space="preserve">, от 17.02.2020 </w:t>
      </w:r>
      <w:hyperlink r:id="rId129" w:history="1">
        <w:r>
          <w:rPr>
            <w:rFonts w:ascii="Arial" w:hAnsi="Arial" w:cs="Arial"/>
            <w:color w:val="0000FF"/>
            <w:sz w:val="20"/>
            <w:szCs w:val="20"/>
          </w:rPr>
          <w:t>N 16-оз</w:t>
        </w:r>
      </w:hyperlink>
      <w:r>
        <w:rPr>
          <w:rFonts w:ascii="Arial" w:hAnsi="Arial" w:cs="Arial"/>
          <w:sz w:val="20"/>
          <w:szCs w:val="20"/>
        </w:rPr>
        <w:t>)</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Правовые акты Законодательного собрания Ленинградской области, принятые в пределах его полномочий, обязательны для исполнения всеми находящимися на территории Ленинградской области органами государственной власти и органами местного самоуправления, организациями и гражданами.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7. АДМИНИСТРАЦИЯ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34. Администрация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Администрация Ленинградской области представляет собой единую систему органов исполнительной власти Ленинградской области, включающую в себя:</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Правительство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отраслевые, территориальные и иные органы исполнительной власти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Структура органов исполнительной власти Ленинградской области определяется Губернатором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30"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29.12.2005 N 128-оз)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35. Правительство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Правительство Ленинградской области является высшим исполнительным органом государственной власти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Правительство Ленинградской области обладает правами юридического лица, имеет гербовую печать.</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Финансирование Правительства Ленинградской области и иных органов исполнительной власти Ленинградской области, входящих в состав Администрации Ленинградской области, осуществляется за счет средств областного бюджета, предусмотренных отдельной статьей.</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Структура Правительства Ленинградской области устанавливается Уставом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w:t>
      </w:r>
      <w:hyperlink r:id="rId131"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04.06.2012 N 40-оз.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Правительство Ленинградской области подготавливает для представления Законодательному собранию Ленинградской области Губернатором Ленинградской области ежегодные отчеты о результатах своей деятельности, в том числе по вопросам, поставленным Законодательным собранием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32"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12.03.2010 N 9-оз)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Подготовка ежегодных отчетов о результатах деятельности Правительства Ленинградской области, в том числе по вопросам, поставленным Законодательным собранием Ленинградской области, осуществляется в порядке, предусмотренном </w:t>
      </w:r>
      <w:hyperlink r:id="rId133" w:history="1">
        <w:r>
          <w:rPr>
            <w:rFonts w:ascii="Arial" w:hAnsi="Arial" w:cs="Arial"/>
            <w:color w:val="0000FF"/>
            <w:sz w:val="20"/>
            <w:szCs w:val="20"/>
          </w:rPr>
          <w:t>Регламентом</w:t>
        </w:r>
      </w:hyperlink>
      <w:r>
        <w:rPr>
          <w:rFonts w:ascii="Arial" w:hAnsi="Arial" w:cs="Arial"/>
          <w:sz w:val="20"/>
          <w:szCs w:val="20"/>
        </w:rPr>
        <w:t xml:space="preserve"> Правительства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отчеты подлежат обязательному официальному опубликованию.</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w:t>
      </w:r>
      <w:hyperlink r:id="rId134"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05.06.2009 N 51-оз)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9" w:name="Par473"/>
      <w:bookmarkEnd w:id="29"/>
      <w:r>
        <w:rPr>
          <w:rFonts w:ascii="Arial" w:eastAsiaTheme="minorHAnsi" w:hAnsi="Arial" w:cs="Arial"/>
          <w:color w:val="auto"/>
          <w:sz w:val="20"/>
          <w:szCs w:val="20"/>
        </w:rPr>
        <w:t>Статья 36. Структура и порядок формирования Правительства Ленинградской области</w:t>
      </w: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135"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19.10.2015 N 100-оз)</w:t>
      </w:r>
    </w:p>
    <w:p w:rsidR="006D49D8" w:rsidRDefault="006D49D8" w:rsidP="006D49D8">
      <w:pPr>
        <w:autoSpaceDE w:val="0"/>
        <w:autoSpaceDN w:val="0"/>
        <w:adjustRightInd w:val="0"/>
        <w:spacing w:after="0" w:line="240" w:lineRule="auto"/>
        <w:jc w:val="both"/>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Структура Правительства Ленинградской области включает Губернатора Ленинградской области, являющегося Председателем Правительства Ленинградской области, и следующих членов Правительства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первый заместитель Председателя Правительства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заместители Председателя Правительства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иные лица, введенные в состав Правительства Ленинградской области Губернатором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Правительство Ленинградской области формируется Губернатором Ленинградской области в соответствии с Уставом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30" w:name="Par481"/>
      <w:bookmarkEnd w:id="30"/>
      <w:r>
        <w:rPr>
          <w:rFonts w:ascii="Arial" w:hAnsi="Arial" w:cs="Arial"/>
          <w:sz w:val="20"/>
          <w:szCs w:val="20"/>
        </w:rPr>
        <w:t>3. Первый заместитель Председателя Правительства Ленинградской области и заместители Председателя Правительства Ленинградской области назначаются на должность Губернатором Ленинградской области по согласованию с Законодательным собранием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Губернатор Ленинградской области вносит в Законодательное собрание Ленинградской области представление о согласовании кандидатур для назначения членов Правительства Ленинградской области, указанных в </w:t>
      </w:r>
      <w:hyperlink w:anchor="Par481" w:history="1">
        <w:r>
          <w:rPr>
            <w:rFonts w:ascii="Arial" w:hAnsi="Arial" w:cs="Arial"/>
            <w:color w:val="0000FF"/>
            <w:sz w:val="20"/>
            <w:szCs w:val="20"/>
          </w:rPr>
          <w:t>части 3</w:t>
        </w:r>
      </w:hyperlink>
      <w:r>
        <w:rPr>
          <w:rFonts w:ascii="Arial" w:hAnsi="Arial" w:cs="Arial"/>
          <w:sz w:val="20"/>
          <w:szCs w:val="20"/>
        </w:rPr>
        <w:t xml:space="preserve"> настоящей статьи, в течение одного месяца после своего вступления в должность или после досрочного освобождения от должности указанных должностных лиц по любым основаниям.</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bookmarkStart w:id="31" w:name="Par483"/>
      <w:bookmarkEnd w:id="31"/>
      <w:r>
        <w:rPr>
          <w:rFonts w:ascii="Arial" w:hAnsi="Arial" w:cs="Arial"/>
          <w:sz w:val="20"/>
          <w:szCs w:val="20"/>
        </w:rPr>
        <w:lastRenderedPageBreak/>
        <w:t xml:space="preserve">5. Законодательное собрание Ленинградской области рассматривает представленные кандидатуры для назначения членов Правительства Ленинградской области, указанных в </w:t>
      </w:r>
      <w:hyperlink w:anchor="Par481" w:history="1">
        <w:r>
          <w:rPr>
            <w:rFonts w:ascii="Arial" w:hAnsi="Arial" w:cs="Arial"/>
            <w:color w:val="0000FF"/>
            <w:sz w:val="20"/>
            <w:szCs w:val="20"/>
          </w:rPr>
          <w:t>части 3</w:t>
        </w:r>
      </w:hyperlink>
      <w:r>
        <w:rPr>
          <w:rFonts w:ascii="Arial" w:hAnsi="Arial" w:cs="Arial"/>
          <w:sz w:val="20"/>
          <w:szCs w:val="20"/>
        </w:rPr>
        <w:t xml:space="preserve"> настоящей статьи, в течение двух недель со дня внесения предложения о кандидатурах.</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w:t>
      </w:r>
      <w:proofErr w:type="gramStart"/>
      <w:r>
        <w:rPr>
          <w:rFonts w:ascii="Arial" w:hAnsi="Arial" w:cs="Arial"/>
          <w:sz w:val="20"/>
          <w:szCs w:val="20"/>
        </w:rPr>
        <w:t>,</w:t>
      </w:r>
      <w:proofErr w:type="gramEnd"/>
      <w:r>
        <w:rPr>
          <w:rFonts w:ascii="Arial" w:hAnsi="Arial" w:cs="Arial"/>
          <w:sz w:val="20"/>
          <w:szCs w:val="20"/>
        </w:rPr>
        <w:t xml:space="preserve"> если кандидатура для назначения члена Правительства Ленинградской области не будет согласована Законодательным собранием Ленинградской области в срок, установленный </w:t>
      </w:r>
      <w:hyperlink w:anchor="Par483" w:history="1">
        <w:r>
          <w:rPr>
            <w:rFonts w:ascii="Arial" w:hAnsi="Arial" w:cs="Arial"/>
            <w:color w:val="0000FF"/>
            <w:sz w:val="20"/>
            <w:szCs w:val="20"/>
          </w:rPr>
          <w:t>частью 5</w:t>
        </w:r>
      </w:hyperlink>
      <w:r>
        <w:rPr>
          <w:rFonts w:ascii="Arial" w:hAnsi="Arial" w:cs="Arial"/>
          <w:sz w:val="20"/>
          <w:szCs w:val="20"/>
        </w:rPr>
        <w:t xml:space="preserve"> настоящей статьи, Губернатор Ленинградской области вправе повторно внести в Законодательное собрание Ленинградской области представление о согласовании той же кандидатуры.</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Если Законодательное собрание Ленинградской области повторно не согласовало предложенную Губернатором Ленинградской области кандидатуру члена Правительства Ленинградской области, Губернатор Ленинградской области вносит представление о согласовании новой кандидатуры для назначения на ту же должность.</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Законодательное собрание Ленинградской области вправе выразить недоверие членам Правительства Ленинградской области, указанным в </w:t>
      </w:r>
      <w:hyperlink w:anchor="Par481" w:history="1">
        <w:r>
          <w:rPr>
            <w:rFonts w:ascii="Arial" w:hAnsi="Arial" w:cs="Arial"/>
            <w:color w:val="0000FF"/>
            <w:sz w:val="20"/>
            <w:szCs w:val="20"/>
          </w:rPr>
          <w:t>части 3</w:t>
        </w:r>
      </w:hyperlink>
      <w:r>
        <w:rPr>
          <w:rFonts w:ascii="Arial" w:hAnsi="Arial" w:cs="Arial"/>
          <w:sz w:val="20"/>
          <w:szCs w:val="20"/>
        </w:rPr>
        <w:t xml:space="preserve"> настоящей статьи. Принятие Законодательным собранием Ленинградской области решения о выражении недоверия указанным членам Правительства Ленинградской области может являться для Губернатора Ленинградской области основанием для освобождения их от должности.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Губернатор Ленинградской области и члены Правительства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участвуют в заседаниях Правительства Ленинградской области с правом решающего голоса;</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участвуют в планировании деятельности Правительства Ленинградской области в порядке, установленном </w:t>
      </w:r>
      <w:hyperlink r:id="rId136" w:history="1">
        <w:r>
          <w:rPr>
            <w:rFonts w:ascii="Arial" w:hAnsi="Arial" w:cs="Arial"/>
            <w:color w:val="0000FF"/>
            <w:sz w:val="20"/>
            <w:szCs w:val="20"/>
          </w:rPr>
          <w:t>Регламентом</w:t>
        </w:r>
      </w:hyperlink>
      <w:r>
        <w:rPr>
          <w:rFonts w:ascii="Arial" w:hAnsi="Arial" w:cs="Arial"/>
          <w:sz w:val="20"/>
          <w:szCs w:val="20"/>
        </w:rPr>
        <w:t xml:space="preserve"> Правительства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осуществляют иные права и обязанности, предусмотренные правовыми актами Правительства Ленинградской области и Губернатора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Порядок деятельности Правительства Ленинградской области определяется настоящим Уставом и </w:t>
      </w:r>
      <w:hyperlink r:id="rId137" w:history="1">
        <w:r>
          <w:rPr>
            <w:rFonts w:ascii="Arial" w:hAnsi="Arial" w:cs="Arial"/>
            <w:color w:val="0000FF"/>
            <w:sz w:val="20"/>
            <w:szCs w:val="20"/>
          </w:rPr>
          <w:t>Регламентом</w:t>
        </w:r>
      </w:hyperlink>
      <w:r>
        <w:rPr>
          <w:rFonts w:ascii="Arial" w:hAnsi="Arial" w:cs="Arial"/>
          <w:sz w:val="20"/>
          <w:szCs w:val="20"/>
        </w:rPr>
        <w:t xml:space="preserve"> Правительства Ленинградской области, утверждаемым постановлением Правительства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37. Отставка Правительства Ленинградской области</w:t>
      </w: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138"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20.10.2008 N 115-оз)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Основаниями для отставки Правительства Ленинградской области являются:</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соответствующее постановление Губернатора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истечение срока полномочий Губернатора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досрочное прекращение полномочий Губернатора Ленинградской области в случаях, установленных федеральным законом.</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отставки Правительство Ленинградской области продолжает исполнять свои полномочия до сформирования нового состава Правительства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38. Основные полномочия Правительства Ленинградской области</w:t>
      </w: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139"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20.10.2008 N 115-оз)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Правительство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разрабатывает и осуществляет меры по обеспечению комплексного социально-экономического развития Ленинградской области, участвует в проведении единой государственной политики в сфере финансов, науки, образования, здравоохранения, культуры, физической культуры и спорта, социального обеспечения и экологии;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0"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22.07.2010 N 48-оз)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разрабатывает для представления Губернатором Ленинградской области в Законодательное собрание Ленинградской области проект областного бюджета;</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Ленинградской области от 27.07.2015 </w:t>
      </w:r>
      <w:hyperlink r:id="rId141" w:history="1">
        <w:r>
          <w:rPr>
            <w:rFonts w:ascii="Arial" w:hAnsi="Arial" w:cs="Arial"/>
            <w:color w:val="0000FF"/>
            <w:sz w:val="20"/>
            <w:szCs w:val="20"/>
          </w:rPr>
          <w:t>N 80-оз</w:t>
        </w:r>
      </w:hyperlink>
      <w:r>
        <w:rPr>
          <w:rFonts w:ascii="Arial" w:hAnsi="Arial" w:cs="Arial"/>
          <w:sz w:val="20"/>
          <w:szCs w:val="20"/>
        </w:rPr>
        <w:t xml:space="preserve">, от 17.07.2018 </w:t>
      </w:r>
      <w:hyperlink r:id="rId142" w:history="1">
        <w:r>
          <w:rPr>
            <w:rFonts w:ascii="Arial" w:hAnsi="Arial" w:cs="Arial"/>
            <w:color w:val="0000FF"/>
            <w:sz w:val="20"/>
            <w:szCs w:val="20"/>
          </w:rPr>
          <w:t>N 76-оз</w:t>
        </w:r>
      </w:hyperlink>
      <w:r>
        <w:rPr>
          <w:rFonts w:ascii="Arial" w:hAnsi="Arial" w:cs="Arial"/>
          <w:sz w:val="20"/>
          <w:szCs w:val="20"/>
        </w:rPr>
        <w:t>)</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определяет порядок разработки и корректировки документов стратегического планирования, находящихся в его ведении, и утверждает (одобряет) такие документы;</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w:t>
      </w:r>
      <w:proofErr w:type="gramStart"/>
      <w:r>
        <w:rPr>
          <w:rFonts w:ascii="Arial" w:hAnsi="Arial" w:cs="Arial"/>
          <w:sz w:val="20"/>
          <w:szCs w:val="20"/>
        </w:rPr>
        <w:t>введен</w:t>
      </w:r>
      <w:proofErr w:type="gramEnd"/>
      <w:r>
        <w:rPr>
          <w:rFonts w:ascii="Arial" w:hAnsi="Arial" w:cs="Arial"/>
          <w:sz w:val="20"/>
          <w:szCs w:val="20"/>
        </w:rPr>
        <w:t xml:space="preserve"> </w:t>
      </w:r>
      <w:hyperlink r:id="rId143"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17.07.2018 N 76-оз)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4) обеспечивает исполнение областного бюджета, готовит отчет о его исполнении, ежегодные отчеты о результатах деятельности Правительства Ленинградской области, сводный годовой доклад о ходе реализации и об оценке эффективности государственных программ Ленинградской области, ежегодные отчеты о ходе исполнения плана мероприятий по реализации стратегии социально-экономического развития Ленинградской области для представления их Губернатором Ленинградской области в Законодательное собрание Ленинградской области;</w:t>
      </w:r>
      <w:proofErr w:type="gramEnd"/>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144"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15.01.2018 N 1-оз)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формирует отраслевые, территориальные и иные органы исполнительной власти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управляет и распоряжается собственностью Ленинградской области в соответствии с законами Ленинградской области, а также управляет федеральной собственностью, переданной в управление Ленинградской области в соответствии с федеральными законами и иными нормативными правовыми актами Российской Федерации;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Российской </w:t>
      </w:r>
      <w:proofErr w:type="gramStart"/>
      <w:r>
        <w:rPr>
          <w:rFonts w:ascii="Arial" w:hAnsi="Arial" w:cs="Arial"/>
          <w:sz w:val="20"/>
          <w:szCs w:val="20"/>
        </w:rPr>
        <w:t>Федерации</w:t>
      </w:r>
      <w:proofErr w:type="gramEnd"/>
      <w:r>
        <w:rPr>
          <w:rFonts w:ascii="Arial" w:hAnsi="Arial" w:cs="Arial"/>
          <w:sz w:val="20"/>
          <w:szCs w:val="20"/>
        </w:rPr>
        <w:t xml:space="preserve"> изданные ими правовые акты в случае их противоречия </w:t>
      </w:r>
      <w:hyperlink r:id="rId14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и иным нормативным правовым актам Российской Федерации, Уставу Ленинградской области, областным законам и иным нормативным правовым актам Ленинградской области, а также вправе обратиться в суд;</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осуществляет возложенные на него полномочия,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w:t>
      </w:r>
      <w:proofErr w:type="gramStart"/>
      <w:r>
        <w:rPr>
          <w:rFonts w:ascii="Arial" w:hAnsi="Arial" w:cs="Arial"/>
          <w:sz w:val="20"/>
          <w:szCs w:val="20"/>
        </w:rPr>
        <w:t>субъектов Российской Федерации отдельных полномочий федеральных органов исполнительной власти</w:t>
      </w:r>
      <w:proofErr w:type="gramEnd"/>
      <w:r>
        <w:rPr>
          <w:rFonts w:ascii="Arial" w:hAnsi="Arial" w:cs="Arial"/>
          <w:sz w:val="20"/>
          <w:szCs w:val="20"/>
        </w:rPr>
        <w:t xml:space="preserve"> в соответствии с федеральным законом;</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w:t>
      </w:r>
      <w:proofErr w:type="gramStart"/>
      <w:r>
        <w:rPr>
          <w:rFonts w:ascii="Arial" w:hAnsi="Arial" w:cs="Arial"/>
          <w:sz w:val="20"/>
          <w:szCs w:val="20"/>
        </w:rPr>
        <w:t>введен</w:t>
      </w:r>
      <w:proofErr w:type="gramEnd"/>
      <w:r>
        <w:rPr>
          <w:rFonts w:ascii="Arial" w:hAnsi="Arial" w:cs="Arial"/>
          <w:sz w:val="20"/>
          <w:szCs w:val="20"/>
        </w:rPr>
        <w:t xml:space="preserve"> </w:t>
      </w:r>
      <w:hyperlink r:id="rId146"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19.10.2015 N 100-оз)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осуществляет иные полномочия высшего исполнительного органа государственной власти субъекта Российской Федерации, определенные федеральными законами, указами Президента Российской Федерации или постановлениями Правительства Российской Федерации;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осуществляет другие полномочия, установленные федеральными законами, Уставом Ленинградской области и областными законами, а также соглашениями с федеральными органами исполнительной власти, предусмотренными </w:t>
      </w:r>
      <w:hyperlink r:id="rId147" w:history="1">
        <w:r>
          <w:rPr>
            <w:rFonts w:ascii="Arial" w:hAnsi="Arial" w:cs="Arial"/>
            <w:color w:val="0000FF"/>
            <w:sz w:val="20"/>
            <w:szCs w:val="20"/>
          </w:rPr>
          <w:t>статьей 78</w:t>
        </w:r>
      </w:hyperlink>
      <w:r>
        <w:rPr>
          <w:rFonts w:ascii="Arial" w:hAnsi="Arial" w:cs="Arial"/>
          <w:sz w:val="20"/>
          <w:szCs w:val="20"/>
        </w:rPr>
        <w:t xml:space="preserve"> Конституции Российской Федерации.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в федеральных законах, договорах о разграничении предметов ведения и полномочий, правовых актах Президента Российской Федерации и Правительства Российской Федерации определяются полномочия органов государственной власти субъекта Российской Федерации без указаний их статуса, такие полномочия осуществляет Правительство Ленинградской области, если иное не установлено федеральным или областным законом.</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Правительство Ленинградской области вправе полностью или частично передавать осуществление своих полномочий отраслевым, территориальным и иным органам исполнительной власти Ленинградской области, если это не противоречит федеральным законам, указам Президента Российской Федерации, постановлениям Правительства Российской Федерации, Уставу Ленинградской области или областным законам.</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39. Правовые акты Правительства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пределах своей компетенции Правительство Ленинградской области принимает правовые акты.</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Нормативные правовые акты Правительства Ленинградской области принимаются в форме постановлений Правительства Ленинградской области и вступают в силу с даты их официального опубликования, если иной срок не установлен в этих правовых актах или Уставом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Правовые акты Правительства Ленинградской области, имеющие ненормативный характер, принимаются в форме распоряжений Правительства Ленинградской области и вступают в силу с даты их подписания Губернатором Ленинградской области, если иной срок не установлен в этих правовых актах или Уставом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Постановления и распоряжения Правительства Ленинградской области, принятые в пределах его полномочий, </w:t>
      </w:r>
      <w:proofErr w:type="gramStart"/>
      <w:r>
        <w:rPr>
          <w:rFonts w:ascii="Arial" w:hAnsi="Arial" w:cs="Arial"/>
          <w:sz w:val="20"/>
          <w:szCs w:val="20"/>
        </w:rPr>
        <w:t>обязательны к исполнению</w:t>
      </w:r>
      <w:proofErr w:type="gramEnd"/>
      <w:r>
        <w:rPr>
          <w:rFonts w:ascii="Arial" w:hAnsi="Arial" w:cs="Arial"/>
          <w:sz w:val="20"/>
          <w:szCs w:val="20"/>
        </w:rPr>
        <w:t xml:space="preserve"> в Ленинградской области.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 в ред. </w:t>
      </w:r>
      <w:hyperlink r:id="rId148"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22.07.2010 N 48-оз)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Нормативные правовые акты Правительства Ленинградской области по вопросам защиты прав и свобод человека и гражданина вступают в силу не ранее чем через 10 дней после их официального опубликования.</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5 в ред. </w:t>
      </w:r>
      <w:hyperlink r:id="rId149"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22.07.2010 N 48-оз)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40. Отраслевые, территориальные и иные органы исполнительной власти Ленинградской области</w:t>
      </w: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150"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20.10.2008 N 115-оз)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Отраслевые, территориальные и иные органы исполнительной власти Ленинградской области формируются, реорганизуются и упраздняются Правительством Ленинградской области в соответствии со структурой органов исполнительной власти Ленинградской области, определенной Губернатором Ленинградской области, с учетом требований, установленных федеральными законами, Уставом Ленинградской области и областными законами.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Отраслевые органы исполнительной власти Ленинградской области формируются Правительством Ленинградской области в целях осуществления закрепленных за ними полномочий и функций на всей территории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Территориальные органы исполнительной власти Ленинградской области формируются Правительством Ленинградской области в целях осуществления закрепленных за ними полномочий и функций в пределах границ одной или нескольких административно-территориальных единиц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целях исполнения полномочий по обеспечению деятельности Губернатора Ленинградской области как высшего должностного лица Ленинградской области, Правительства Ленинградской области как высшего исполнительного органа государственной власти Ленинградской области Правительством Ленинградской области формируются иные органы исполнительной власти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Положения об отраслевых, территориальных и иных органах исполнительной власти утверждает Правительство Ленинградской области, если иное не предусмотрено федеральными законами.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w:t>
      </w:r>
      <w:hyperlink r:id="rId151"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22.07.2010 N 48-оз)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8. МИРОВЫЕ СУДЬИ ЛЕНИНГРАДСКОЙ ОБЛАСТИ</w:t>
      </w:r>
    </w:p>
    <w:p w:rsidR="006D49D8" w:rsidRDefault="006D49D8" w:rsidP="006D49D8">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 xml:space="preserve">(в ред. Областного </w:t>
      </w:r>
      <w:hyperlink r:id="rId152" w:history="1">
        <w:r>
          <w:rPr>
            <w:rFonts w:ascii="Arial" w:hAnsi="Arial" w:cs="Arial"/>
            <w:color w:val="0000FF"/>
            <w:sz w:val="20"/>
            <w:szCs w:val="20"/>
          </w:rPr>
          <w:t>закона</w:t>
        </w:r>
      </w:hyperlink>
      <w:r>
        <w:rPr>
          <w:rFonts w:ascii="Arial" w:hAnsi="Arial" w:cs="Arial"/>
          <w:sz w:val="20"/>
          <w:szCs w:val="20"/>
        </w:rPr>
        <w:t xml:space="preserve"> Ленинградской области</w:t>
      </w:r>
      <w:proofErr w:type="gramEnd"/>
    </w:p>
    <w:p w:rsidR="006D49D8" w:rsidRDefault="006D49D8" w:rsidP="006D49D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09.03.2021 N 14-оз)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41. Утратила силу. - Областной </w:t>
      </w:r>
      <w:hyperlink r:id="rId153" w:history="1">
        <w:r>
          <w:rPr>
            <w:rFonts w:ascii="Arial" w:eastAsiaTheme="minorHAnsi" w:hAnsi="Arial" w:cs="Arial"/>
            <w:color w:val="0000FF"/>
            <w:sz w:val="20"/>
            <w:szCs w:val="20"/>
          </w:rPr>
          <w:t>закон</w:t>
        </w:r>
      </w:hyperlink>
      <w:r>
        <w:rPr>
          <w:rFonts w:ascii="Arial" w:eastAsiaTheme="minorHAnsi" w:hAnsi="Arial" w:cs="Arial"/>
          <w:color w:val="auto"/>
          <w:sz w:val="20"/>
          <w:szCs w:val="20"/>
        </w:rPr>
        <w:t xml:space="preserve"> Ленинградской области от 09.03.2021 N 14-оз.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42. Основы статуса мировых судей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Мировые судьи Ленинградской области являются судьями общей юрисдикции и входят в единую судебную систему Российской Федерации.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Полномочия, порядок создания должностей мировых судей и иные вопросы деятельности мировых судей регламентируются </w:t>
      </w:r>
      <w:hyperlink r:id="rId154"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и федеральными законами, а также принятыми в соответствии с ними областными законами.</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 в ред. </w:t>
      </w:r>
      <w:hyperlink r:id="rId155"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20.10.2008 N 115-оз)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8-1. УПОЛНОМОЧЕННЫЙ ПО ПРАВАМ ЧЕЛОВЕКА</w:t>
      </w: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ЛЕНИНГРАДСКОЙ ОБЛАСТИ</w:t>
      </w:r>
    </w:p>
    <w:p w:rsidR="006D49D8" w:rsidRDefault="006D49D8" w:rsidP="006D49D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w:t>
      </w:r>
      <w:hyperlink r:id="rId156"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12.03.2010 N 9-оз)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42-1. Основы статуса Уполномоченного по правам человека в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Уполномоченный по правам человека в Ленинградской области - государственная должность Ленинградской области, которая учреждается областным законом в целях обеспечения дополнительных гарантий государственной защиты прав, свобод и законных интересов человека и гражданина, а также для ее осуществления.</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7"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11.04.2016 N 20-оз)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Уполномоченный по правам человека в Ленинградской области избирается на должность и освобождается от должности Законодательным собранием Ленинградской области в порядке, установленном областным законом.</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2 в ред. </w:t>
      </w:r>
      <w:hyperlink r:id="rId158"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11.04.2016 N 20-оз)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Уполномоченный по правам человека в Ленинградской области и аппарат Уполномоченного по правам человека в Ленинградской области являются государственным органом Ленинградской области с правами юридического лица.</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59"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11.04.2016 N 20-оз)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8-2. УПОЛНОМОЧЕННЫЙ ПО ПРАВАМ РЕБЕНКА</w:t>
      </w: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ЛЕНИНГРАДСКОЙ ОБЛАСТИ</w:t>
      </w:r>
    </w:p>
    <w:p w:rsidR="006D49D8" w:rsidRDefault="006D49D8" w:rsidP="006D49D8">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 xml:space="preserve">(введена </w:t>
      </w:r>
      <w:hyperlink r:id="rId160" w:history="1">
        <w:r>
          <w:rPr>
            <w:rFonts w:ascii="Arial" w:hAnsi="Arial" w:cs="Arial"/>
            <w:color w:val="0000FF"/>
            <w:sz w:val="20"/>
            <w:szCs w:val="20"/>
          </w:rPr>
          <w:t>Законом</w:t>
        </w:r>
      </w:hyperlink>
      <w:r>
        <w:rPr>
          <w:rFonts w:ascii="Arial" w:hAnsi="Arial" w:cs="Arial"/>
          <w:sz w:val="20"/>
          <w:szCs w:val="20"/>
        </w:rPr>
        <w:t xml:space="preserve"> Ленинградской области</w:t>
      </w:r>
      <w:proofErr w:type="gramEnd"/>
    </w:p>
    <w:p w:rsidR="006D49D8" w:rsidRDefault="006D49D8" w:rsidP="006D49D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24.12.2012 N 99-оз)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42-2. Основы статуса Уполномоченного по правам ребенка в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Уполномоченный по правам ребенка в Ленинградской области - государственная должность Ленинградской области, которая учреждается областным законом в целях обеспечения дополнительных гарантий эффективного функционирования механизмов реализации, соблюдения и защиты прав и законных интересов детей органами государственной власти Ленинградской области, органами местного самоуправления, образовательными и медицинскими организациями, организациями, оказывающими социальные и иные услуги детям и семьям, имеющим детей, и должностными лицами.</w:t>
      </w:r>
      <w:proofErr w:type="gramEnd"/>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161"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17.04.2019 N 22-оз)</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Гражданин Российской Федерации назначается на должность и освобождается от должности Уполномоченного по правам ребенка в Ленинградской области в порядке, установленном областным законом.</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Уполномоченный по правам ребенка в Ленинградской области и аппарат Уполномоченного по правам ребенка в Ленинградской области являются государственным органом Ленинградской области с правами юридического лица.</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2"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11.04.2016 N 20-оз)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8-3. УПОЛНОМОЧЕННЫЙ ПО ЗАЩИТЕ ПРАВ ПРЕДПРИНИМАТЕЛЕЙ</w:t>
      </w: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ЛЕНИНГРАДСКОЙ ОБЛАСТИ</w:t>
      </w:r>
    </w:p>
    <w:p w:rsidR="006D49D8" w:rsidRDefault="006D49D8" w:rsidP="006D49D8">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 xml:space="preserve">(введена </w:t>
      </w:r>
      <w:hyperlink r:id="rId163" w:history="1">
        <w:r>
          <w:rPr>
            <w:rFonts w:ascii="Arial" w:hAnsi="Arial" w:cs="Arial"/>
            <w:color w:val="0000FF"/>
            <w:sz w:val="20"/>
            <w:szCs w:val="20"/>
          </w:rPr>
          <w:t>Законом</w:t>
        </w:r>
      </w:hyperlink>
      <w:r>
        <w:rPr>
          <w:rFonts w:ascii="Arial" w:hAnsi="Arial" w:cs="Arial"/>
          <w:sz w:val="20"/>
          <w:szCs w:val="20"/>
        </w:rPr>
        <w:t xml:space="preserve"> Ленинградской области</w:t>
      </w:r>
      <w:proofErr w:type="gramEnd"/>
    </w:p>
    <w:p w:rsidR="006D49D8" w:rsidRDefault="006D49D8" w:rsidP="006D49D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27.12.2013 N 103-оз)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42-3. Основы статуса Уполномоченного по защите прав предпринимателей в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Уполномоченный по защите прав предпринимателей в Ленинградской области - государственная должность Ленинградской области, которая учреждается областным законом в целях эффективной защиты </w:t>
      </w:r>
      <w:r>
        <w:rPr>
          <w:rFonts w:ascii="Arial" w:hAnsi="Arial" w:cs="Arial"/>
          <w:sz w:val="20"/>
          <w:szCs w:val="20"/>
        </w:rPr>
        <w:lastRenderedPageBreak/>
        <w:t>прав и интересов предпринимателей в Ленинградской области, их соблюдения и уважения органами государственной власти Ленинградской области, органами местного самоуправления и должностными лицами.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Гражданин Российской Федерации назначается на должность и освобождается от должности Уполномоченного по защите прав предпринимателей в Ленинградской области в порядке, установленном областным законом.</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Уполномоченный по защите прав предпринимателей в Ленинградской области и аппарат Уполномоченного по защите прав предпринимателей в Ленинградской области являются государственным органом Ленинградской области, обладающим правами юридического лица.</w:t>
      </w:r>
    </w:p>
    <w:p w:rsidR="006D49D8" w:rsidRDefault="006D49D8" w:rsidP="006D49D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4"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11.04.2016 N 20-оз)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9. МЕСТНОЕ САМОУПРАВЛЕНИЕ В ЛЕНИНГРАДСКОЙ ОБЛАСТИ</w:t>
      </w:r>
    </w:p>
    <w:p w:rsidR="006D49D8" w:rsidRDefault="006D49D8" w:rsidP="006D49D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165"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20.10.2008 N 115-оз)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43. Полномочия органов государственной власти Ленинградской области в сфере местного самоуправления</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полномочиям органов государственной власти Ленинградской области в сфере местного самоуправления относятся:</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правовое регулирование вопросов организации местного самоуправления в Ленинградской области в случаях и порядке, установленных федеральным законом;</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правовое регулирование прав, обязанностей и ответственности органов государственной власти Ленинградской области и их должностных лиц в сфере местного самоуправления в случаях и порядке, установленных федеральными законами;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Ленинградской области, а также в пределах полномочий органов государственной власти Ленинградской области по предметам совместного ведения Российской Федерации 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областными законами в порядке, установленном федеральным законом.</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Осуществление исполнительно-распорядительных и контрольных полномочий органами государственной власти Ленинградской области в отношении муниципальных образований и органов местного самоуправления допускается только в случаях и порядке, установленных </w:t>
      </w:r>
      <w:hyperlink r:id="rId166"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федеральными законами и принимаемыми в соответствии с ними областными законами.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 xml:space="preserve">В случае противоречия Устава Ленинградской области, областного закона, иного нормативного правового акта Ленинградской области,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6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применяются </w:t>
      </w:r>
      <w:hyperlink r:id="rId168"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федеральные конституционные законы и федеральные законы.</w:t>
      </w:r>
      <w:proofErr w:type="gramEnd"/>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44. Государственные гарантии прав населения на местное самоуправление в Ленинградской области</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Местному самоуправлению в Ленинградской области гарантировано право на компенсацию дополнительных расходов, возникших в результате решений, принятых органами государственной власти Ленинградской области.</w:t>
      </w:r>
    </w:p>
    <w:p w:rsidR="006D49D8" w:rsidRDefault="006D49D8" w:rsidP="006D49D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государственной власти Ленинградской области обязаны содействовать участию населения в непосредственном осуществлении им местного самоуправления.</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 -</w:t>
      </w:r>
    </w:p>
    <w:p w:rsidR="006D49D8" w:rsidRDefault="006D49D8" w:rsidP="006D49D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председатель правительства</w:t>
      </w:r>
    </w:p>
    <w:p w:rsidR="006D49D8" w:rsidRDefault="006D49D8" w:rsidP="006D49D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Ленинградской области</w:t>
      </w:r>
    </w:p>
    <w:p w:rsidR="006D49D8" w:rsidRDefault="006D49D8" w:rsidP="006D49D8">
      <w:pPr>
        <w:autoSpaceDE w:val="0"/>
        <w:autoSpaceDN w:val="0"/>
        <w:adjustRightInd w:val="0"/>
        <w:spacing w:after="0" w:line="240" w:lineRule="auto"/>
        <w:jc w:val="right"/>
        <w:rPr>
          <w:rFonts w:ascii="Arial" w:hAnsi="Arial" w:cs="Arial"/>
          <w:sz w:val="20"/>
          <w:szCs w:val="20"/>
        </w:rPr>
      </w:pPr>
      <w:proofErr w:type="spellStart"/>
      <w:r>
        <w:rPr>
          <w:rFonts w:ascii="Arial" w:hAnsi="Arial" w:cs="Arial"/>
          <w:sz w:val="20"/>
          <w:szCs w:val="20"/>
        </w:rPr>
        <w:t>А.Беляков</w:t>
      </w:r>
      <w:proofErr w:type="spellEnd"/>
    </w:p>
    <w:p w:rsidR="006D49D8" w:rsidRDefault="006D49D8" w:rsidP="006D49D8">
      <w:pPr>
        <w:autoSpaceDE w:val="0"/>
        <w:autoSpaceDN w:val="0"/>
        <w:adjustRightInd w:val="0"/>
        <w:spacing w:after="0" w:line="240" w:lineRule="auto"/>
        <w:rPr>
          <w:rFonts w:ascii="Arial" w:hAnsi="Arial" w:cs="Arial"/>
          <w:sz w:val="20"/>
          <w:szCs w:val="20"/>
        </w:rPr>
      </w:pPr>
      <w:r>
        <w:rPr>
          <w:rFonts w:ascii="Arial" w:hAnsi="Arial" w:cs="Arial"/>
          <w:sz w:val="20"/>
          <w:szCs w:val="20"/>
        </w:rPr>
        <w:t>г. Санкт-Петербург</w:t>
      </w:r>
    </w:p>
    <w:p w:rsidR="006D49D8" w:rsidRDefault="006D49D8" w:rsidP="006D49D8">
      <w:pPr>
        <w:autoSpaceDE w:val="0"/>
        <w:autoSpaceDN w:val="0"/>
        <w:adjustRightInd w:val="0"/>
        <w:spacing w:before="200" w:after="0" w:line="240" w:lineRule="auto"/>
        <w:rPr>
          <w:rFonts w:ascii="Arial" w:hAnsi="Arial" w:cs="Arial"/>
          <w:sz w:val="20"/>
          <w:szCs w:val="20"/>
        </w:rPr>
      </w:pPr>
      <w:r>
        <w:rPr>
          <w:rFonts w:ascii="Arial" w:hAnsi="Arial" w:cs="Arial"/>
          <w:sz w:val="20"/>
          <w:szCs w:val="20"/>
        </w:rPr>
        <w:t>27 октября 1994 года</w:t>
      </w:r>
    </w:p>
    <w:p w:rsidR="006D49D8" w:rsidRDefault="006D49D8" w:rsidP="006D49D8">
      <w:pPr>
        <w:autoSpaceDE w:val="0"/>
        <w:autoSpaceDN w:val="0"/>
        <w:adjustRightInd w:val="0"/>
        <w:spacing w:before="200" w:after="0" w:line="240" w:lineRule="auto"/>
        <w:rPr>
          <w:rFonts w:ascii="Arial" w:hAnsi="Arial" w:cs="Arial"/>
          <w:sz w:val="20"/>
          <w:szCs w:val="20"/>
        </w:rPr>
      </w:pPr>
      <w:r>
        <w:rPr>
          <w:rFonts w:ascii="Arial" w:hAnsi="Arial" w:cs="Arial"/>
          <w:sz w:val="20"/>
          <w:szCs w:val="20"/>
        </w:rPr>
        <w:t>N 6-оз</w:t>
      </w: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autoSpaceDE w:val="0"/>
        <w:autoSpaceDN w:val="0"/>
        <w:adjustRightInd w:val="0"/>
        <w:spacing w:after="0" w:line="240" w:lineRule="auto"/>
        <w:rPr>
          <w:rFonts w:ascii="Arial" w:hAnsi="Arial" w:cs="Arial"/>
          <w:sz w:val="20"/>
          <w:szCs w:val="20"/>
        </w:rPr>
      </w:pPr>
    </w:p>
    <w:p w:rsidR="006D49D8" w:rsidRDefault="006D49D8" w:rsidP="006D49D8">
      <w:pPr>
        <w:pBdr>
          <w:top w:val="single" w:sz="6" w:space="0" w:color="auto"/>
        </w:pBdr>
        <w:autoSpaceDE w:val="0"/>
        <w:autoSpaceDN w:val="0"/>
        <w:adjustRightInd w:val="0"/>
        <w:spacing w:before="100" w:after="100" w:line="240" w:lineRule="auto"/>
        <w:jc w:val="both"/>
        <w:rPr>
          <w:rFonts w:ascii="Arial" w:hAnsi="Arial" w:cs="Arial"/>
          <w:sz w:val="2"/>
          <w:szCs w:val="2"/>
        </w:rPr>
      </w:pPr>
    </w:p>
    <w:p w:rsidR="00A17019" w:rsidRDefault="00A17019"/>
    <w:sectPr w:rsidR="00A17019" w:rsidSect="00982478">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C5"/>
    <w:rsid w:val="002614C5"/>
    <w:rsid w:val="006D49D8"/>
    <w:rsid w:val="00A17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B869867EFF2D164EB37D512B79202080F88BD339BEEF0DA24511DD5AD566C9A0C6C18F0AF925A0A1B5EB8BD604F9A5AFE9271C1517BC94Ff8I3F" TargetMode="External"/><Relationship Id="rId117" Type="http://schemas.openxmlformats.org/officeDocument/2006/relationships/hyperlink" Target="consultantplus://offline/ref=DB869867EFF2D164EB37D512B79202080F80B83592EFF0DA24511DD5AD566C9A0C6C18F0AF925A0B175EB8BD604F9A5AFE9271C1517BC94Ff8I3F" TargetMode="External"/><Relationship Id="rId21" Type="http://schemas.openxmlformats.org/officeDocument/2006/relationships/hyperlink" Target="consultantplus://offline/ref=DB869867EFF2D164EB37D512B79202080F87BA359AEAF0DA24511DD5AD566C9A0C6C18F0AF925A0A1B5EB8BD604F9A5AFE9271C1517BC94Ff8I3F" TargetMode="External"/><Relationship Id="rId42" Type="http://schemas.openxmlformats.org/officeDocument/2006/relationships/hyperlink" Target="consultantplus://offline/ref=DB869867EFF2D164EB37CA03A29202080C89B83191B8A7D8750413D0A506368A1A2514F9B19259141155EEfEIDF" TargetMode="External"/><Relationship Id="rId47" Type="http://schemas.openxmlformats.org/officeDocument/2006/relationships/hyperlink" Target="consultantplus://offline/ref=DB869867EFF2D164EB37D512B79202080881BD3799E5ADD02C0811D7AA59338D0B2514F1AF925B091801BDA871179653E88C72DC4D79CBf4ICF" TargetMode="External"/><Relationship Id="rId63" Type="http://schemas.openxmlformats.org/officeDocument/2006/relationships/hyperlink" Target="consultantplus://offline/ref=DB869867EFF2D164EB37D512B79202080C81BE319AE9F0DA24511DD5AD566C9A0C6C18F0AF925A0A1A5EB8BD604F9A5AFE9271C1517BC94Ff8I3F" TargetMode="External"/><Relationship Id="rId68" Type="http://schemas.openxmlformats.org/officeDocument/2006/relationships/hyperlink" Target="consultantplus://offline/ref=DB869867EFF2D164EB37D512B79202080F87BA359AEAF0DA24511DD5AD566C9A0C6C18F0AF925A0B175EB8BD604F9A5AFE9271C1517BC94Ff8I3F" TargetMode="External"/><Relationship Id="rId84" Type="http://schemas.openxmlformats.org/officeDocument/2006/relationships/hyperlink" Target="consultantplus://offline/ref=DB869867EFF2D164EB37D512B79202080F80B83592EFF0DA24511DD5AD566C9A0C6C18F0AF925A0B135EB8BD604F9A5AFE9271C1517BC94Ff8I3F" TargetMode="External"/><Relationship Id="rId89" Type="http://schemas.openxmlformats.org/officeDocument/2006/relationships/hyperlink" Target="consultantplus://offline/ref=DB869867EFF2D164EB37D512B79202080881BD3799E5ADD02C0811D7AA59338D0B2514F1AF925E081801BDA871179653E88C72DC4D79CBf4ICF" TargetMode="External"/><Relationship Id="rId112" Type="http://schemas.openxmlformats.org/officeDocument/2006/relationships/hyperlink" Target="consultantplus://offline/ref=DB869867EFF2D164EB37D512B79202080F88BD339BEEF0DA24511DD5AD566C9A0C6C18F0AF925A0B145EB8BD604F9A5AFE9271C1517BC94Ff8I3F" TargetMode="External"/><Relationship Id="rId133" Type="http://schemas.openxmlformats.org/officeDocument/2006/relationships/hyperlink" Target="consultantplus://offline/ref=DB869867EFF2D164EB37D512B79202080C82B8379BE8F0DA24511DD5AD566C9A0C6C18F0AF925909165EB8BD604F9A5AFE9271C1517BC94Ff8I3F" TargetMode="External"/><Relationship Id="rId138" Type="http://schemas.openxmlformats.org/officeDocument/2006/relationships/hyperlink" Target="consultantplus://offline/ref=DB869867EFF2D164EB37D512B79202080682B8369AE5ADD02C0811D7AA59338D0B2514F1AF935A0D1801BDA871179653E88C72DC4D79CBf4ICF" TargetMode="External"/><Relationship Id="rId154" Type="http://schemas.openxmlformats.org/officeDocument/2006/relationships/hyperlink" Target="consultantplus://offline/ref=DB869867EFF2D164EB37CA03A29202080C89B83191B8A7D8750413D0A506248A422915F1AA9059014704A8B9291B9F45F68F6FC04F7BfCI8F" TargetMode="External"/><Relationship Id="rId159" Type="http://schemas.openxmlformats.org/officeDocument/2006/relationships/hyperlink" Target="consultantplus://offline/ref=DB869867EFF2D164EB37D512B79202080F86BD349EEDF0DA24511DD5AD566C9A0C6C18F0AF925A0B105EB8BD604F9A5AFE9271C1517BC94Ff8I3F" TargetMode="External"/><Relationship Id="rId170" Type="http://schemas.openxmlformats.org/officeDocument/2006/relationships/theme" Target="theme/theme1.xml"/><Relationship Id="rId16" Type="http://schemas.openxmlformats.org/officeDocument/2006/relationships/hyperlink" Target="consultantplus://offline/ref=DB869867EFF2D164EB37D512B79202080F83BB329EEFF0DA24511DD5AD566C9A0C6C18F0AF925A0A1B5EB8BD604F9A5AFE9271C1517BC94Ff8I3F" TargetMode="External"/><Relationship Id="rId107" Type="http://schemas.openxmlformats.org/officeDocument/2006/relationships/hyperlink" Target="consultantplus://offline/ref=DB869867EFF2D164EB37CA03A29202080C89B83191B8A7D8750413D0A506368A1A2514F9B19259141155EEfEIDF" TargetMode="External"/><Relationship Id="rId11" Type="http://schemas.openxmlformats.org/officeDocument/2006/relationships/hyperlink" Target="consultantplus://offline/ref=DB869867EFF2D164EB37D512B79202080786BF359EE5ADD02C0811D7AA59338D0B2514F1AF925A021801BDA871179653E88C72DC4D79CBf4ICF" TargetMode="External"/><Relationship Id="rId32" Type="http://schemas.openxmlformats.org/officeDocument/2006/relationships/hyperlink" Target="consultantplus://offline/ref=DB869867EFF2D164EB37D512B79202080C82B7339DE8F0DA24511DD5AD566C9A0C6C18F0AF925A0A1B5EB8BD604F9A5AFE9271C1517BC94Ff8I3F" TargetMode="External"/><Relationship Id="rId37" Type="http://schemas.openxmlformats.org/officeDocument/2006/relationships/hyperlink" Target="consultantplus://offline/ref=DB869867EFF2D164EB37D512B79202080C83BD3C9BE9F0DA24511DD5AD566C9A0C6C18F0AF925A0A1A5EB8BD604F9A5AFE9271C1517BC94Ff8I3F" TargetMode="External"/><Relationship Id="rId53" Type="http://schemas.openxmlformats.org/officeDocument/2006/relationships/hyperlink" Target="consultantplus://offline/ref=DB869867EFF2D164EB37D512B79202080682B8369AE5ADD02C0811D7AA59338D0B2514F1AF92590A1801BDA871179653E88C72DC4D79CBf4ICF" TargetMode="External"/><Relationship Id="rId58" Type="http://schemas.openxmlformats.org/officeDocument/2006/relationships/hyperlink" Target="consultantplus://offline/ref=DB869867EFF2D164EB37CA03A29202080C89B83191B8A7D8750413D0A506368A1A2514F9B19259141155EEfEIDF" TargetMode="External"/><Relationship Id="rId74" Type="http://schemas.openxmlformats.org/officeDocument/2006/relationships/hyperlink" Target="consultantplus://offline/ref=DB869867EFF2D164EB37D512B79202080682B8369AE5ADD02C0811D7AA59338D0B2514F1AF925D0C1801BDA871179653E88C72DC4D79CBf4ICF" TargetMode="External"/><Relationship Id="rId79" Type="http://schemas.openxmlformats.org/officeDocument/2006/relationships/hyperlink" Target="consultantplus://offline/ref=DB869867EFF2D164EB37D512B79202080881BD3799E5ADD02C0811D7AA59338D0B2514F1AF9259031801BDA871179653E88C72DC4D79CBf4ICF" TargetMode="External"/><Relationship Id="rId102" Type="http://schemas.openxmlformats.org/officeDocument/2006/relationships/hyperlink" Target="consultantplus://offline/ref=DB869867EFF2D164EB37D512B79202080F83BC309DE7F0DA24511DD5AD566C9A0C6C18F0AF925A08155EB8BD604F9A5AFE9271C1517BC94Ff8I3F" TargetMode="External"/><Relationship Id="rId123" Type="http://schemas.openxmlformats.org/officeDocument/2006/relationships/hyperlink" Target="consultantplus://offline/ref=DB869867EFF2D164EB37D512B79202080F82BC3499EFF0DA24511DD5AD566C9A0C6C18F0AF925A0A1B5EB8BD604F9A5AFE9271C1517BC94Ff8I3F" TargetMode="External"/><Relationship Id="rId128" Type="http://schemas.openxmlformats.org/officeDocument/2006/relationships/hyperlink" Target="consultantplus://offline/ref=DB869867EFF2D164EB37D512B79202080F89BE3698E9F0DA24511DD5AD566C9A0C6C18F0AF925A0B175EB8BD604F9A5AFE9271C1517BC94Ff8I3F" TargetMode="External"/><Relationship Id="rId144" Type="http://schemas.openxmlformats.org/officeDocument/2006/relationships/hyperlink" Target="consultantplus://offline/ref=DB869867EFF2D164EB37D512B79202080F88BA349DE7F0DA24511DD5AD566C9A0C6C18F0AF925A0A1B5EB8BD604F9A5AFE9271C1517BC94Ff8I3F" TargetMode="External"/><Relationship Id="rId149" Type="http://schemas.openxmlformats.org/officeDocument/2006/relationships/hyperlink" Target="consultantplus://offline/ref=DB869867EFF2D164EB37D512B79202080F81BE3492EDF0DA24511DD5AD566C9A0C6C18F0AF925A08105EB8BD604F9A5AFE9271C1517BC94Ff8I3F" TargetMode="External"/><Relationship Id="rId5" Type="http://schemas.openxmlformats.org/officeDocument/2006/relationships/hyperlink" Target="consultantplus://offline/ref=DB869867EFF2D164EB37D512B79202080B80B6359EE5ADD02C0811D7AA59338D0B2514F1AF925A021801BDA871179653E88C72DC4D79CBf4ICF" TargetMode="External"/><Relationship Id="rId90" Type="http://schemas.openxmlformats.org/officeDocument/2006/relationships/hyperlink" Target="consultantplus://offline/ref=DB869867EFF2D164EB37D512B79202080C83BD3C9BE9F0DA24511DD5AD566C9A0C6C18F0AF925A0B145EB8BD604F9A5AFE9271C1517BC94Ff8I3F" TargetMode="External"/><Relationship Id="rId95" Type="http://schemas.openxmlformats.org/officeDocument/2006/relationships/hyperlink" Target="consultantplus://offline/ref=DB869867EFF2D164EB37D512B79202080F88B73099EBF0DA24511DD5AD566C9A0C6C18F0AF925A0B125EB8BD604F9A5AFE9271C1517BC94Ff8I3F" TargetMode="External"/><Relationship Id="rId160" Type="http://schemas.openxmlformats.org/officeDocument/2006/relationships/hyperlink" Target="consultantplus://offline/ref=DB869867EFF2D164EB37D512B79202080F82BF3699E6F0DA24511DD5AD566C9A0C6C18F0AF925A0A1B5EB8BD604F9A5AFE9271C1517BC94Ff8I3F" TargetMode="External"/><Relationship Id="rId165" Type="http://schemas.openxmlformats.org/officeDocument/2006/relationships/hyperlink" Target="consultantplus://offline/ref=DB869867EFF2D164EB37D512B79202080682B8369AE5ADD02C0811D7AA59338D0B2514F1AF93590F1801BDA871179653E88C72DC4D79CBf4ICF" TargetMode="External"/><Relationship Id="rId22" Type="http://schemas.openxmlformats.org/officeDocument/2006/relationships/hyperlink" Target="consultantplus://offline/ref=DB869867EFF2D164EB37D512B79202080F87BA3092EEF0DA24511DD5AD566C9A0C6C18F0AF925A0A1B5EB8BD604F9A5AFE9271C1517BC94Ff8I3F" TargetMode="External"/><Relationship Id="rId27" Type="http://schemas.openxmlformats.org/officeDocument/2006/relationships/hyperlink" Target="consultantplus://offline/ref=DB869867EFF2D164EB37D512B79202080F88BA349DE7F0DA24511DD5AD566C9A0C6C18F0AF925A0A1B5EB8BD604F9A5AFE9271C1517BC94Ff8I3F" TargetMode="External"/><Relationship Id="rId43" Type="http://schemas.openxmlformats.org/officeDocument/2006/relationships/hyperlink" Target="consultantplus://offline/ref=DB869867EFF2D164EB37D512B79202080881BD3799E5ADD02C0811D7AA59338D0B2514F1AF925B0A1801BDA871179653E88C72DC4D79CBf4ICF" TargetMode="External"/><Relationship Id="rId48" Type="http://schemas.openxmlformats.org/officeDocument/2006/relationships/hyperlink" Target="consultantplus://offline/ref=DB869867EFF2D164EB37CA03A29202080C89B83191B8A7D8750413D0A506368A1A2514F9B19259141155EEfEIDF" TargetMode="External"/><Relationship Id="rId64" Type="http://schemas.openxmlformats.org/officeDocument/2006/relationships/hyperlink" Target="consultantplus://offline/ref=DB869867EFF2D164EB37D512B79202080F87BD329CEDF0DA24511DD5AD566C9A0C6C18F0AF925A0A1A5EB8BD604F9A5AFE9271C1517BC94Ff8I3F" TargetMode="External"/><Relationship Id="rId69" Type="http://schemas.openxmlformats.org/officeDocument/2006/relationships/hyperlink" Target="consultantplus://offline/ref=DB869867EFF2D164EB37D512B79202080F81BE3492EDF0DA24511DD5AD566C9A0C6C18F0AF925A0B125EB8BD604F9A5AFE9271C1517BC94Ff8I3F" TargetMode="External"/><Relationship Id="rId113" Type="http://schemas.openxmlformats.org/officeDocument/2006/relationships/hyperlink" Target="consultantplus://offline/ref=DB869867EFF2D164EB37D512B79202080F83BC309DE7F0DA24511DD5AD566C9A0C6C18F0AF925A09125EB8BD604F9A5AFE9271C1517BC94Ff8I3F" TargetMode="External"/><Relationship Id="rId118" Type="http://schemas.openxmlformats.org/officeDocument/2006/relationships/hyperlink" Target="consultantplus://offline/ref=DB869867EFF2D164EB37D512B79202080C82BC3593ECF0DA24511DD5AD566C9A0C6C18F0AF925A0A1A5EB8BD604F9A5AFE9271C1517BC94Ff8I3F" TargetMode="External"/><Relationship Id="rId134" Type="http://schemas.openxmlformats.org/officeDocument/2006/relationships/hyperlink" Target="consultantplus://offline/ref=DB869867EFF2D164EB37D512B79202080688B93398E5ADD02C0811D7AA59338D0B2514F1AF925A021801BDA871179653E88C72DC4D79CBf4ICF" TargetMode="External"/><Relationship Id="rId139" Type="http://schemas.openxmlformats.org/officeDocument/2006/relationships/hyperlink" Target="consultantplus://offline/ref=DB869867EFF2D164EB37D512B79202080682B8369AE5ADD02C0811D7AA59338D0B2514F1AF935B081801BDA871179653E88C72DC4D79CBf4ICF" TargetMode="External"/><Relationship Id="rId80" Type="http://schemas.openxmlformats.org/officeDocument/2006/relationships/hyperlink" Target="consultantplus://offline/ref=DB869867EFF2D164EB37D512B79202080881BD3799E5ADD02C0811D7AA59338D0B2514F1AF925E0B1801BDA871179653E88C72DC4D79CBf4ICF" TargetMode="External"/><Relationship Id="rId85" Type="http://schemas.openxmlformats.org/officeDocument/2006/relationships/hyperlink" Target="consultantplus://offline/ref=DB869867EFF2D164EB37D512B79202080F80B83592EFF0DA24511DD5AD566C9A0C6C18F0AF925A0B125EB8BD604F9A5AFE9271C1517BC94Ff8I3F" TargetMode="External"/><Relationship Id="rId150" Type="http://schemas.openxmlformats.org/officeDocument/2006/relationships/hyperlink" Target="consultantplus://offline/ref=DB869867EFF2D164EB37D512B79202080682B8369AE5ADD02C0811D7AA59338D0B2514F1AF93580C1801BDA871179653E88C72DC4D79CBf4ICF" TargetMode="External"/><Relationship Id="rId155" Type="http://schemas.openxmlformats.org/officeDocument/2006/relationships/hyperlink" Target="consultantplus://offline/ref=DB869867EFF2D164EB37D512B79202080682B8369AE5ADD02C0811D7AA59338D0B2514F1AF9359091801BDA871179653E88C72DC4D79CBf4ICF" TargetMode="External"/><Relationship Id="rId12" Type="http://schemas.openxmlformats.org/officeDocument/2006/relationships/hyperlink" Target="consultantplus://offline/ref=DB869867EFF2D164EB37D512B79202080F81BE3492EDF0DA24511DD5AD566C9A0C6C18F0AF925A0A1B5EB8BD604F9A5AFE9271C1517BC94Ff8I3F" TargetMode="External"/><Relationship Id="rId17" Type="http://schemas.openxmlformats.org/officeDocument/2006/relationships/hyperlink" Target="consultantplus://offline/ref=DB869867EFF2D164EB37D512B79202080F82BF3699E6F0DA24511DD5AD566C9A0C6C18F0AF925A0A1B5EB8BD604F9A5AFE9271C1517BC94Ff8I3F" TargetMode="External"/><Relationship Id="rId33" Type="http://schemas.openxmlformats.org/officeDocument/2006/relationships/hyperlink" Target="consultantplus://offline/ref=DB869867EFF2D164EB37D512B79202080F87BA3192E7F0DA24511DD5AD566C9A0C6C18F0AF925A0A1B5EB8BD604F9A5AFE9271C1517BC94Ff8I3F" TargetMode="External"/><Relationship Id="rId38" Type="http://schemas.openxmlformats.org/officeDocument/2006/relationships/hyperlink" Target="consultantplus://offline/ref=DB869867EFF2D164EB37CA03A29202080C89B83191B8A7D8750413D0A506368A1A2514F9B19259141155EEfEIDF" TargetMode="External"/><Relationship Id="rId59" Type="http://schemas.openxmlformats.org/officeDocument/2006/relationships/hyperlink" Target="consultantplus://offline/ref=DB869867EFF2D164EB37CA03A29202080C89B83191B8A7D8750413D0A506368A1A2514F9B19259141155EEfEIDF" TargetMode="External"/><Relationship Id="rId103" Type="http://schemas.openxmlformats.org/officeDocument/2006/relationships/hyperlink" Target="consultantplus://offline/ref=DB869867EFF2D164EB37D512B79202080F87B9359BE7F0DA24511DD5AD566C9A0C6C18F0AF925A0B125EB8BD604F9A5AFE9271C1517BC94Ff8I3F" TargetMode="External"/><Relationship Id="rId108" Type="http://schemas.openxmlformats.org/officeDocument/2006/relationships/hyperlink" Target="consultantplus://offline/ref=DB869867EFF2D164EB37D512B79202080F88BD339BEEF0DA24511DD5AD566C9A0C6C18F0AF925A0B155EB8BD604F9A5AFE9271C1517BC94Ff8I3F" TargetMode="External"/><Relationship Id="rId124" Type="http://schemas.openxmlformats.org/officeDocument/2006/relationships/hyperlink" Target="consultantplus://offline/ref=DB869867EFF2D164EB37D512B79202080C83BD3C9BE9F0DA24511DD5AD566C9A0C6C18F0AF925A0B1A5EB8BD604F9A5AFE9271C1517BC94Ff8I3F" TargetMode="External"/><Relationship Id="rId129" Type="http://schemas.openxmlformats.org/officeDocument/2006/relationships/hyperlink" Target="consultantplus://offline/ref=DB869867EFF2D164EB37D512B79202080C83BD3C9BE9F0DA24511DD5AD566C9A0C6C18F0AF925A08135EB8BD604F9A5AFE9271C1517BC94Ff8I3F" TargetMode="External"/><Relationship Id="rId54" Type="http://schemas.openxmlformats.org/officeDocument/2006/relationships/hyperlink" Target="consultantplus://offline/ref=DB869867EFF2D164EB37CA03A29202080C89B83191B8A7D8750413D0A506368A1A2514F9B19259141155EEfEIDF" TargetMode="External"/><Relationship Id="rId70" Type="http://schemas.openxmlformats.org/officeDocument/2006/relationships/hyperlink" Target="consultantplus://offline/ref=DB869867EFF2D164EB37D512B79202080F87B9359BE7F0DA24511DD5AD566C9A0C6C18F0AF925A0A1A5EB8BD604F9A5AFE9271C1517BC94Ff8I3F" TargetMode="External"/><Relationship Id="rId75" Type="http://schemas.openxmlformats.org/officeDocument/2006/relationships/hyperlink" Target="consultantplus://offline/ref=DB869867EFF2D164EB37D512B79202080F87BA3092EEF0DA24511DD5AD566C9A0C6C18F0AF925A0A1A5EB8BD604F9A5AFE9271C1517BC94Ff8I3F" TargetMode="External"/><Relationship Id="rId91" Type="http://schemas.openxmlformats.org/officeDocument/2006/relationships/hyperlink" Target="consultantplus://offline/ref=DB869867EFF2D164EB37CA03A29202080C89B83191B8A7D8750413D0A506368A1A2514F9B19259141155EEfEIDF" TargetMode="External"/><Relationship Id="rId96" Type="http://schemas.openxmlformats.org/officeDocument/2006/relationships/hyperlink" Target="consultantplus://offline/ref=DB869867EFF2D164EB37D512B79202080881BD3799E5ADD02C0811D7AA59338D0B2514F1AF925E0D1801BDA871179653E88C72DC4D79CBf4ICF" TargetMode="External"/><Relationship Id="rId140" Type="http://schemas.openxmlformats.org/officeDocument/2006/relationships/hyperlink" Target="consultantplus://offline/ref=DB869867EFF2D164EB37D512B79202080F81BE3492EDF0DA24511DD5AD566C9A0C6C18F0AF925A0B1A5EB8BD604F9A5AFE9271C1517BC94Ff8I3F" TargetMode="External"/><Relationship Id="rId145" Type="http://schemas.openxmlformats.org/officeDocument/2006/relationships/hyperlink" Target="consultantplus://offline/ref=DB869867EFF2D164EB37CA03A29202080C89B83191B8A7D8750413D0A506368A1A2514F9B19259141155EEfEIDF" TargetMode="External"/><Relationship Id="rId161" Type="http://schemas.openxmlformats.org/officeDocument/2006/relationships/hyperlink" Target="consultantplus://offline/ref=DB869867EFF2D164EB37D512B79202080C80BE319DE7F0DA24511DD5AD566C9A0C6C18F0AF925A0A1B5EB8BD604F9A5AFE9271C1517BC94Ff8I3F" TargetMode="External"/><Relationship Id="rId166" Type="http://schemas.openxmlformats.org/officeDocument/2006/relationships/hyperlink" Target="consultantplus://offline/ref=DB869867EFF2D164EB37CA03A29202080C89B83191B8A7D8750413D0A506368A1A2514F9B19259141155EEfEIDF" TargetMode="External"/><Relationship Id="rId1" Type="http://schemas.openxmlformats.org/officeDocument/2006/relationships/styles" Target="styles.xml"/><Relationship Id="rId6" Type="http://schemas.openxmlformats.org/officeDocument/2006/relationships/hyperlink" Target="consultantplus://offline/ref=DB869867EFF2D164EB37D512B79202080881BD3799E5ADD02C0811D7AA59338D0B2514F1AF925A021801BDA871179653E88C72DC4D79CBf4ICF" TargetMode="External"/><Relationship Id="rId15" Type="http://schemas.openxmlformats.org/officeDocument/2006/relationships/hyperlink" Target="consultantplus://offline/ref=DB869867EFF2D164EB37D512B79202080F83BC3092EEF0DA24511DD5AD566C9A0C6C18F0AF925A0A1B5EB8BD604F9A5AFE9271C1517BC94Ff8I3F" TargetMode="External"/><Relationship Id="rId23" Type="http://schemas.openxmlformats.org/officeDocument/2006/relationships/hyperlink" Target="consultantplus://offline/ref=DB869867EFF2D164EB37D512B79202080F87B9359BE7F0DA24511DD5AD566C9A0C6C18F0AF925A0A1B5EB8BD604F9A5AFE9271C1517BC94Ff8I3F" TargetMode="External"/><Relationship Id="rId28" Type="http://schemas.openxmlformats.org/officeDocument/2006/relationships/hyperlink" Target="consultantplus://offline/ref=DB869867EFF2D164EB37D512B79202080F88B73099EBF0DA24511DD5AD566C9A0C6C18F0AF925A0A1B5EB8BD604F9A5AFE9271C1517BC94Ff8I3F" TargetMode="External"/><Relationship Id="rId36" Type="http://schemas.openxmlformats.org/officeDocument/2006/relationships/hyperlink" Target="consultantplus://offline/ref=DB869867EFF2D164EB37D512B79202080682B8369AE5ADD02C0811D7AA59338D0B2514F1AF925A031801BDA871179653E88C72DC4D79CBf4ICF" TargetMode="External"/><Relationship Id="rId49" Type="http://schemas.openxmlformats.org/officeDocument/2006/relationships/hyperlink" Target="consultantplus://offline/ref=DB869867EFF2D164EB37D512B79202080682B8369AE5ADD02C0811D7AA59338D0B2514F1AF92580D1801BDA871179653E88C72DC4D79CBf4ICF" TargetMode="External"/><Relationship Id="rId57" Type="http://schemas.openxmlformats.org/officeDocument/2006/relationships/hyperlink" Target="consultantplus://offline/ref=DB869867EFF2D164EB37D512B79202080F83BC309DE7F0DA24511DD5AD566C9A0C6C18F0AF925A0B135EB8BD604F9A5AFE9271C1517BC94Ff8I3F" TargetMode="External"/><Relationship Id="rId106" Type="http://schemas.openxmlformats.org/officeDocument/2006/relationships/hyperlink" Target="consultantplus://offline/ref=DB869867EFF2D164EB37D512B79202080786BF359EE5ADD02C0811D7AA59338D0B2514F1AF925B0F1801BDA871179653E88C72DC4D79CBf4ICF" TargetMode="External"/><Relationship Id="rId114" Type="http://schemas.openxmlformats.org/officeDocument/2006/relationships/hyperlink" Target="consultantplus://offline/ref=DB869867EFF2D164EB37D512B79202080C82BD3C99E6F0DA24511DD5AD566C9A1E6C40FCAE9A440A104BEEEC26f1IBF" TargetMode="External"/><Relationship Id="rId119" Type="http://schemas.openxmlformats.org/officeDocument/2006/relationships/hyperlink" Target="consultantplus://offline/ref=DB869867EFF2D164EB37D512B79202080F80B83592EFF0DA24511DD5AD566C9A0C6C18F0AF925A0B165EB8BD604F9A5AFE9271C1517BC94Ff8I3F" TargetMode="External"/><Relationship Id="rId127" Type="http://schemas.openxmlformats.org/officeDocument/2006/relationships/hyperlink" Target="consultantplus://offline/ref=DB869867EFF2D164EB37D512B79202080F89BE3698E9F0DA24511DD5AD566C9A0C6C18F0AF925A0B105EB8BD604F9A5AFE9271C1517BC94Ff8I3F" TargetMode="External"/><Relationship Id="rId10" Type="http://schemas.openxmlformats.org/officeDocument/2006/relationships/hyperlink" Target="consultantplus://offline/ref=DB869867EFF2D164EB37D512B79202080688B93398E5ADD02C0811D7AA59338D0B2514F1AF925A021801BDA871179653E88C72DC4D79CBf4ICF" TargetMode="External"/><Relationship Id="rId31" Type="http://schemas.openxmlformats.org/officeDocument/2006/relationships/hyperlink" Target="consultantplus://offline/ref=DB869867EFF2D164EB37D512B79202080C83BD3C9BE9F0DA24511DD5AD566C9A0C6C18F0AF925A0A1B5EB8BD604F9A5AFE9271C1517BC94Ff8I3F" TargetMode="External"/><Relationship Id="rId44" Type="http://schemas.openxmlformats.org/officeDocument/2006/relationships/hyperlink" Target="consultantplus://offline/ref=DB869867EFF2D164EB37D512B79202080881BD3799E5ADD02C0811D7AA59338D0B2514F1AF925B081801BDA871179653E88C72DC4D79CBf4ICF" TargetMode="External"/><Relationship Id="rId52" Type="http://schemas.openxmlformats.org/officeDocument/2006/relationships/hyperlink" Target="consultantplus://offline/ref=DB869867EFF2D164EB37D512B79202080881BD3799E5ADD02C0811D7AA59338D0B2514F1AF925B0F1801BDA871179653E88C72DC4D79CBf4ICF" TargetMode="External"/><Relationship Id="rId60" Type="http://schemas.openxmlformats.org/officeDocument/2006/relationships/hyperlink" Target="consultantplus://offline/ref=DB869867EFF2D164EB37D512B79202080682B8369AE5ADD02C0811D7AA59338D0B2514F1AF925E021801BDA871179653E88C72DC4D79CBf4ICF" TargetMode="External"/><Relationship Id="rId65" Type="http://schemas.openxmlformats.org/officeDocument/2006/relationships/hyperlink" Target="consultantplus://offline/ref=DB869867EFF2D164EB37D512B79202080F87BA359AEAF0DA24511DD5AD566C9A0C6C18F0AF925A0B135EB8BD604F9A5AFE9271C1517BC94Ff8I3F" TargetMode="External"/><Relationship Id="rId73" Type="http://schemas.openxmlformats.org/officeDocument/2006/relationships/hyperlink" Target="consultantplus://offline/ref=DB869867EFF2D164EB37D512B79202080F89BE3698E9F0DA24511DD5AD566C9A0C6C18F0AF925A0B135EB8BD604F9A5AFE9271C1517BC94Ff8I3F" TargetMode="External"/><Relationship Id="rId78" Type="http://schemas.openxmlformats.org/officeDocument/2006/relationships/hyperlink" Target="consultantplus://offline/ref=DB869867EFF2D164EB37CA03A29202080D86B73C98EDF0DA24511DD5AD566C9A0C6C18F0AF935E03115EB8BD604F9A5AFE9271C1517BC94Ff8I3F" TargetMode="External"/><Relationship Id="rId81" Type="http://schemas.openxmlformats.org/officeDocument/2006/relationships/hyperlink" Target="consultantplus://offline/ref=DB869867EFF2D164EB37D512B79202080C83BD3C9BE9F0DA24511DD5AD566C9A0C6C18F0AF925A0B115EB8BD604F9A5AFE9271C1517BC94Ff8I3F" TargetMode="External"/><Relationship Id="rId86" Type="http://schemas.openxmlformats.org/officeDocument/2006/relationships/hyperlink" Target="consultantplus://offline/ref=DB869867EFF2D164EB37D512B79202080C83BD3C9BE9F0DA24511DD5AD566C9A0C6C18F0AF925A0B165EB8BD604F9A5AFE9271C1517BC94Ff8I3F" TargetMode="External"/><Relationship Id="rId94" Type="http://schemas.openxmlformats.org/officeDocument/2006/relationships/hyperlink" Target="consultantplus://offline/ref=DB869867EFF2D164EB37D512B79202080F88BD339BEEF0DA24511DD5AD566C9A0C6C18F0AF925A0B175EB8BD604F9A5AFE9271C1517BC94Ff8I3F" TargetMode="External"/><Relationship Id="rId99" Type="http://schemas.openxmlformats.org/officeDocument/2006/relationships/hyperlink" Target="consultantplus://offline/ref=DB869867EFF2D164EB37D512B79202080C81BE319AE9F0DA24511DD5AD566C9A0C6C18F0AF925A0B125EB8BD604F9A5AFE9271C1517BC94Ff8I3F" TargetMode="External"/><Relationship Id="rId101" Type="http://schemas.openxmlformats.org/officeDocument/2006/relationships/hyperlink" Target="consultantplus://offline/ref=DB869867EFF2D164EB37D512B79202080F87BA359AEAF0DA24511DD5AD566C9A0C6C18F0AF925A0E115EB8BD604F9A5AFE9271C1517BC94Ff8I3F" TargetMode="External"/><Relationship Id="rId122" Type="http://schemas.openxmlformats.org/officeDocument/2006/relationships/hyperlink" Target="consultantplus://offline/ref=DB869867EFF2D164EB37D512B79202080F80B83592EFF0DA24511DD5AD566C9A0C6C18F0AF925A0B145EB8BD604F9A5AFE9271C1517BC94Ff8I3F" TargetMode="External"/><Relationship Id="rId130" Type="http://schemas.openxmlformats.org/officeDocument/2006/relationships/hyperlink" Target="consultantplus://offline/ref=DB869867EFF2D164EB37D512B79202080881BD3799E5ADD02C0811D7AA59338D0B2514F1AF925F081801BDA871179653E88C72DC4D79CBf4ICF" TargetMode="External"/><Relationship Id="rId135" Type="http://schemas.openxmlformats.org/officeDocument/2006/relationships/hyperlink" Target="consultantplus://offline/ref=DB869867EFF2D164EB37D512B79202080F87BA359AEAF0DA24511DD5AD566C9A0C6C18F0AF925A0E175EB8BD604F9A5AFE9271C1517BC94Ff8I3F" TargetMode="External"/><Relationship Id="rId143" Type="http://schemas.openxmlformats.org/officeDocument/2006/relationships/hyperlink" Target="consultantplus://offline/ref=DB869867EFF2D164EB37D512B79202080C81BE319AE9F0DA24511DD5AD566C9A0C6C18F0AF925A0B145EB8BD604F9A5AFE9271C1517BC94Ff8I3F" TargetMode="External"/><Relationship Id="rId148" Type="http://schemas.openxmlformats.org/officeDocument/2006/relationships/hyperlink" Target="consultantplus://offline/ref=DB869867EFF2D164EB37D512B79202080F81BE3492EDF0DA24511DD5AD566C9A0C6C18F0AF925A08125EB8BD604F9A5AFE9271C1517BC94Ff8I3F" TargetMode="External"/><Relationship Id="rId151" Type="http://schemas.openxmlformats.org/officeDocument/2006/relationships/hyperlink" Target="consultantplus://offline/ref=DB869867EFF2D164EB37D512B79202080F81BE3492EDF0DA24511DD5AD566C9A0C6C18F0AF925A08165EB8BD604F9A5AFE9271C1517BC94Ff8I3F" TargetMode="External"/><Relationship Id="rId156" Type="http://schemas.openxmlformats.org/officeDocument/2006/relationships/hyperlink" Target="consultantplus://offline/ref=DB869867EFF2D164EB37D512B79202080786BF359EE5ADD02C0811D7AA59338D0B2514F1AF925B031801BDA871179653E88C72DC4D79CBf4ICF" TargetMode="External"/><Relationship Id="rId164" Type="http://schemas.openxmlformats.org/officeDocument/2006/relationships/hyperlink" Target="consultantplus://offline/ref=DB869867EFF2D164EB37D512B79202080F86BD349EEDF0DA24511DD5AD566C9A0C6C18F0AF925A0B165EB8BD604F9A5AFE9271C1517BC94Ff8I3F"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B869867EFF2D164EB37D512B79202080685BF3C9DE5ADD02C0811D7AA59338D0B2514F1AF925A021801BDA871179653E88C72DC4D79CBf4ICF" TargetMode="External"/><Relationship Id="rId13" Type="http://schemas.openxmlformats.org/officeDocument/2006/relationships/hyperlink" Target="consultantplus://offline/ref=DB869867EFF2D164EB37D512B79202080F80B83592EFF0DA24511DD5AD566C9A0C6C18F0AF925A0A1B5EB8BD604F9A5AFE9271C1517BC94Ff8I3F" TargetMode="External"/><Relationship Id="rId18" Type="http://schemas.openxmlformats.org/officeDocument/2006/relationships/hyperlink" Target="consultantplus://offline/ref=DB869867EFF2D164EB37D512B79202080F82BC3499EFF0DA24511DD5AD566C9A0C6C18F0AF925A0A1B5EB8BD604F9A5AFE9271C1517BC94Ff8I3F" TargetMode="External"/><Relationship Id="rId39" Type="http://schemas.openxmlformats.org/officeDocument/2006/relationships/hyperlink" Target="consultantplus://offline/ref=DB869867EFF2D164EB37D512B79202080C82B7339DE8F0DA24511DD5AD566C9A0C6C18F0AF925A0A1A5EB8BD604F9A5AFE9271C1517BC94Ff8I3F" TargetMode="External"/><Relationship Id="rId109" Type="http://schemas.openxmlformats.org/officeDocument/2006/relationships/hyperlink" Target="consultantplus://offline/ref=DB869867EFF2D164EB37CA03A29202080C89B83191B8A7D8750413D0A506368A1A2514F9B19259141155EEfEIDF" TargetMode="External"/><Relationship Id="rId34" Type="http://schemas.openxmlformats.org/officeDocument/2006/relationships/hyperlink" Target="consultantplus://offline/ref=DB869867EFF2D164EB37CA03A29202080C89B83191B8A7D8750413D0A506368A1A2514F9B19259141155EEfEIDF" TargetMode="External"/><Relationship Id="rId50" Type="http://schemas.openxmlformats.org/officeDocument/2006/relationships/hyperlink" Target="consultantplus://offline/ref=DB869867EFF2D164EB37D512B79202080682B8369AE5ADD02C0811D7AA59338D0B2514F1AF9258021801BDA871179653E88C72DC4D79CBf4ICF" TargetMode="External"/><Relationship Id="rId55" Type="http://schemas.openxmlformats.org/officeDocument/2006/relationships/hyperlink" Target="consultantplus://offline/ref=DB869867EFF2D164EB37CA03A29202080C89B83191B8A7D8750413D0A506368A1A2514F9B19259141155EEfEIDF" TargetMode="External"/><Relationship Id="rId76" Type="http://schemas.openxmlformats.org/officeDocument/2006/relationships/hyperlink" Target="consultantplus://offline/ref=DB869867EFF2D164EB37D512B79202080F87BA3092EEF0DA24511DD5AD566C9A0C6C18F0AF925A0B165EB8BD604F9A5AFE9271C1517BC94Ff8I3F" TargetMode="External"/><Relationship Id="rId97" Type="http://schemas.openxmlformats.org/officeDocument/2006/relationships/hyperlink" Target="consultantplus://offline/ref=DB869867EFF2D164EB37D512B79202080F83BC309DE7F0DA24511DD5AD566C9A0C6C18F0AF925A08165EB8BD604F9A5AFE9271C1517BC94Ff8I3F" TargetMode="External"/><Relationship Id="rId104" Type="http://schemas.openxmlformats.org/officeDocument/2006/relationships/hyperlink" Target="consultantplus://offline/ref=DB869867EFF2D164EB37D512B79202080C82B7339DE8F0DA24511DD5AD566C9A0C6C18F0AF925A0B125EB8BD604F9A5AFE9271C1517BC94Ff8I3F" TargetMode="External"/><Relationship Id="rId120" Type="http://schemas.openxmlformats.org/officeDocument/2006/relationships/hyperlink" Target="consultantplus://offline/ref=DB869867EFF2D164EB37D512B79202080685BF3C9DE5ADD02C0811D7AA59338D0B2514F1AF925A021801BDA871179653E88C72DC4D79CBf4ICF" TargetMode="External"/><Relationship Id="rId125" Type="http://schemas.openxmlformats.org/officeDocument/2006/relationships/hyperlink" Target="consultantplus://offline/ref=DB869867EFF2D164EB37D512B79202080C82BC3593ECF0DA24511DD5AD566C9A0C6C18F0AF925A0A1A5EB8BD604F9A5AFE9271C1517BC94Ff8I3F" TargetMode="External"/><Relationship Id="rId141" Type="http://schemas.openxmlformats.org/officeDocument/2006/relationships/hyperlink" Target="consultantplus://offline/ref=DB869867EFF2D164EB37D512B79202080F87BD329CEDF0DA24511DD5AD566C9A0C6C18F0AF925A0B175EB8BD604F9A5AFE9271C1517BC94Ff8I3F" TargetMode="External"/><Relationship Id="rId146" Type="http://schemas.openxmlformats.org/officeDocument/2006/relationships/hyperlink" Target="consultantplus://offline/ref=DB869867EFF2D164EB37D512B79202080F87BA359AEAF0DA24511DD5AD566C9A0C6C18F0AF925A0C115EB8BD604F9A5AFE9271C1517BC94Ff8I3F" TargetMode="External"/><Relationship Id="rId167" Type="http://schemas.openxmlformats.org/officeDocument/2006/relationships/hyperlink" Target="consultantplus://offline/ref=DB869867EFF2D164EB37CA03A29202080C89B83191B8A7D8750413D0A506368A1A2514F9B19259141155EEfEIDF" TargetMode="External"/><Relationship Id="rId7" Type="http://schemas.openxmlformats.org/officeDocument/2006/relationships/hyperlink" Target="consultantplus://offline/ref=DB869867EFF2D164EB37D512B79202080983B9359DE5ADD02C0811D7AA59338D0B2514F1AF925A021801BDA871179653E88C72DC4D79CBf4ICF" TargetMode="External"/><Relationship Id="rId71" Type="http://schemas.openxmlformats.org/officeDocument/2006/relationships/hyperlink" Target="consultantplus://offline/ref=DB869867EFF2D164EB37D512B79202080F89BE3698E9F0DA24511DD5AD566C9A0C6C18F0AF925A0A1A5EB8BD604F9A5AFE9271C1517BC94Ff8I3F" TargetMode="External"/><Relationship Id="rId92" Type="http://schemas.openxmlformats.org/officeDocument/2006/relationships/hyperlink" Target="consultantplus://offline/ref=DB869867EFF2D164EB37D512B79202080F87BA359AEAF0DA24511DD5AD566C9A0C6C18F0AF925A0E135EB8BD604F9A5AFE9271C1517BC94Ff8I3F" TargetMode="External"/><Relationship Id="rId162" Type="http://schemas.openxmlformats.org/officeDocument/2006/relationships/hyperlink" Target="consultantplus://offline/ref=DB869867EFF2D164EB37D512B79202080F86BD349EEDF0DA24511DD5AD566C9A0C6C18F0AF925A0B175EB8BD604F9A5AFE9271C1517BC94Ff8I3F" TargetMode="External"/><Relationship Id="rId2" Type="http://schemas.microsoft.com/office/2007/relationships/stylesWithEffects" Target="stylesWithEffects.xml"/><Relationship Id="rId29" Type="http://schemas.openxmlformats.org/officeDocument/2006/relationships/hyperlink" Target="consultantplus://offline/ref=DB869867EFF2D164EB37D512B79202080C81BE319AE9F0DA24511DD5AD566C9A0C6C18F0AF925A0A1B5EB8BD604F9A5AFE9271C1517BC94Ff8I3F" TargetMode="External"/><Relationship Id="rId24" Type="http://schemas.openxmlformats.org/officeDocument/2006/relationships/hyperlink" Target="consultantplus://offline/ref=DB869867EFF2D164EB37D512B79202080F86BD349EEDF0DA24511DD5AD566C9A0C6C18F0AF925A0A1B5EB8BD604F9A5AFE9271C1517BC94Ff8I3F" TargetMode="External"/><Relationship Id="rId40" Type="http://schemas.openxmlformats.org/officeDocument/2006/relationships/hyperlink" Target="consultantplus://offline/ref=DB869867EFF2D164EB37D512B79202080682B8369AE5ADD02C0811D7AA59338D0B2514F1AF92580B1801BDA871179653E88C72DC4D79CBf4ICF" TargetMode="External"/><Relationship Id="rId45" Type="http://schemas.openxmlformats.org/officeDocument/2006/relationships/hyperlink" Target="consultantplus://offline/ref=DB869867EFF2D164EB37D512B79202080F83BC309DE7F0DA24511DD5AD566C9A0C6C18F0AF925A0A1A5EB8BD604F9A5AFE9271C1517BC94Ff8I3F" TargetMode="External"/><Relationship Id="rId66" Type="http://schemas.openxmlformats.org/officeDocument/2006/relationships/hyperlink" Target="consultantplus://offline/ref=DB869867EFF2D164EB37D512B79202080F87BA359AEAF0DA24511DD5AD566C9A0C6C18F0AF925A0B115EB8BD604F9A5AFE9271C1517BC94Ff8I3F" TargetMode="External"/><Relationship Id="rId87" Type="http://schemas.openxmlformats.org/officeDocument/2006/relationships/hyperlink" Target="consultantplus://offline/ref=DB869867EFF2D164EB37D512B79202080F88BD339BEEF0DA24511DD5AD566C9A0C6C18F0AF925A0A1A5EB8BD604F9A5AFE9271C1517BC94Ff8I3F" TargetMode="External"/><Relationship Id="rId110" Type="http://schemas.openxmlformats.org/officeDocument/2006/relationships/hyperlink" Target="consultantplus://offline/ref=DB869867EFF2D164EB37CA03A29202080C89B83191B8A7D8750413D0A506368A1A2514F9B19259141155EEfEIDF" TargetMode="External"/><Relationship Id="rId115" Type="http://schemas.openxmlformats.org/officeDocument/2006/relationships/hyperlink" Target="consultantplus://offline/ref=DB869867EFF2D164EB37D512B79202080C82BD3C99E6F0DA24511DD5AD566C9A0C6C18F0AF925A08155EB8BD604F9A5AFE9271C1517BC94Ff8I3F" TargetMode="External"/><Relationship Id="rId131" Type="http://schemas.openxmlformats.org/officeDocument/2006/relationships/hyperlink" Target="consultantplus://offline/ref=DB869867EFF2D164EB37D512B79202080F83BC3092EEF0DA24511DD5AD566C9A0C6C18F0AF925A0B125EB8BD604F9A5AFE9271C1517BC94Ff8I3F" TargetMode="External"/><Relationship Id="rId136" Type="http://schemas.openxmlformats.org/officeDocument/2006/relationships/hyperlink" Target="consultantplus://offline/ref=DB869867EFF2D164EB37D512B79202080C82B8379BE8F0DA24511DD5AD566C9A0C6C18F0AF925909165EB8BD604F9A5AFE9271C1517BC94Ff8I3F" TargetMode="External"/><Relationship Id="rId157" Type="http://schemas.openxmlformats.org/officeDocument/2006/relationships/hyperlink" Target="consultantplus://offline/ref=DB869867EFF2D164EB37D512B79202080F86BD349EEDF0DA24511DD5AD566C9A0C6C18F0AF925A0B135EB8BD604F9A5AFE9271C1517BC94Ff8I3F" TargetMode="External"/><Relationship Id="rId61" Type="http://schemas.openxmlformats.org/officeDocument/2006/relationships/hyperlink" Target="consultantplus://offline/ref=DB869867EFF2D164EB37D512B79202080786BF359EE5ADD02C0811D7AA59338D0B2514F1AF925B0A1801BDA871179653E88C72DC4D79CBf4ICF" TargetMode="External"/><Relationship Id="rId82" Type="http://schemas.openxmlformats.org/officeDocument/2006/relationships/hyperlink" Target="consultantplus://offline/ref=DB869867EFF2D164EB37D512B79202080C83BD3C9BE9F0DA24511DD5AD566C9A0C6C18F0AF925A0B105EB8BD604F9A5AFE9271C1517BC94Ff8I3F" TargetMode="External"/><Relationship Id="rId152" Type="http://schemas.openxmlformats.org/officeDocument/2006/relationships/hyperlink" Target="consultantplus://offline/ref=DB869867EFF2D164EB37D512B79202080C82B7339DE8F0DA24511DD5AD566C9A0C6C18F0AF925A0B105EB8BD604F9A5AFE9271C1517BC94Ff8I3F" TargetMode="External"/><Relationship Id="rId19" Type="http://schemas.openxmlformats.org/officeDocument/2006/relationships/hyperlink" Target="consultantplus://offline/ref=DB869867EFF2D164EB37D512B79202080F85BD3D93E9F0DA24511DD5AD566C9A0C6C18F0AF925A0A1B5EB8BD604F9A5AFE9271C1517BC94Ff8I3F" TargetMode="External"/><Relationship Id="rId14" Type="http://schemas.openxmlformats.org/officeDocument/2006/relationships/hyperlink" Target="consultantplus://offline/ref=DB869867EFF2D164EB37D512B79202080F83BC309DE7F0DA24511DD5AD566C9A0C6C18F0AF925A0A1B5EB8BD604F9A5AFE9271C1517BC94Ff8I3F" TargetMode="External"/><Relationship Id="rId30" Type="http://schemas.openxmlformats.org/officeDocument/2006/relationships/hyperlink" Target="consultantplus://offline/ref=DB869867EFF2D164EB37D512B79202080C80BE319DE7F0DA24511DD5AD566C9A0C6C18F0AF925A0A1B5EB8BD604F9A5AFE9271C1517BC94Ff8I3F" TargetMode="External"/><Relationship Id="rId35" Type="http://schemas.openxmlformats.org/officeDocument/2006/relationships/hyperlink" Target="consultantplus://offline/ref=DB869867EFF2D164EB37CA03A29202080C89B83191B8A7D8750413D0A506248A422915F1AF975E014704A8B9291B9F45F68F6FC04F7BfCI8F" TargetMode="External"/><Relationship Id="rId56" Type="http://schemas.openxmlformats.org/officeDocument/2006/relationships/hyperlink" Target="consultantplus://offline/ref=DB869867EFF2D164EB37D512B79202080F87BA3192E7F0DA24511DD5AD566C9A0C6C18F0AF925A0A1A5EB8BD604F9A5AFE9271C1517BC94Ff8I3F" TargetMode="External"/><Relationship Id="rId77" Type="http://schemas.openxmlformats.org/officeDocument/2006/relationships/hyperlink" Target="consultantplus://offline/ref=DB869867EFF2D164EB37D512B79202080F87BA3092EEF0DA24511DD5AD566C9A0C6C18F0AF925A09125EB8BD604F9A5AFE9271C1517BC94Ff8I3F" TargetMode="External"/><Relationship Id="rId100" Type="http://schemas.openxmlformats.org/officeDocument/2006/relationships/hyperlink" Target="consultantplus://offline/ref=DB869867EFF2D164EB37D512B79202080F87BD329CEDF0DA24511DD5AD566C9A0C6C18F0AF925A0B125EB8BD604F9A5AFE9271C1517BC94Ff8I3F" TargetMode="External"/><Relationship Id="rId105" Type="http://schemas.openxmlformats.org/officeDocument/2006/relationships/hyperlink" Target="consultantplus://offline/ref=DB869867EFF2D164EB37D512B79202080C82B7339DE8F0DA24511DD5AD566C9A0C6C18F0AF925A0B115EB8BD604F9A5AFE9271C1517BC94Ff8I3F" TargetMode="External"/><Relationship Id="rId126" Type="http://schemas.openxmlformats.org/officeDocument/2006/relationships/hyperlink" Target="consultantplus://offline/ref=DB869867EFF2D164EB37D512B79202080C81BE319AE9F0DA24511DD5AD566C9A0C6C18F0AF925A0B105EB8BD604F9A5AFE9271C1517BC94Ff8I3F" TargetMode="External"/><Relationship Id="rId147" Type="http://schemas.openxmlformats.org/officeDocument/2006/relationships/hyperlink" Target="consultantplus://offline/ref=DB869867EFF2D164EB37CA03A29202080C89B83191B8A7D8750413D0A506248A422915F1AC905E014704A8B9291B9F45F68F6FC04F7BfCI8F" TargetMode="External"/><Relationship Id="rId168" Type="http://schemas.openxmlformats.org/officeDocument/2006/relationships/hyperlink" Target="consultantplus://offline/ref=DB869867EFF2D164EB37CA03A29202080C89B83191B8A7D8750413D0A506368A1A2514F9B19259141155EEfEIDF" TargetMode="External"/><Relationship Id="rId8" Type="http://schemas.openxmlformats.org/officeDocument/2006/relationships/hyperlink" Target="consultantplus://offline/ref=DB869867EFF2D164EB37D512B79202080682B8369AE5ADD02C0811D7AA59338D0B2514F1AF925A021801BDA871179653E88C72DC4D79CBf4ICF" TargetMode="External"/><Relationship Id="rId51" Type="http://schemas.openxmlformats.org/officeDocument/2006/relationships/hyperlink" Target="consultantplus://offline/ref=DB869867EFF2D164EB37CA03A29202080C89B83191B8A7D8750413D0A506368A1A2514F9B19259141155EEfEIDF" TargetMode="External"/><Relationship Id="rId72" Type="http://schemas.openxmlformats.org/officeDocument/2006/relationships/hyperlink" Target="consultantplus://offline/ref=DB869867EFF2D164EB37D512B79202080F81BE3492EDF0DA24511DD5AD566C9A0C6C18F0AF925A0B105EB8BD604F9A5AFE9271C1517BC94Ff8I3F" TargetMode="External"/><Relationship Id="rId93" Type="http://schemas.openxmlformats.org/officeDocument/2006/relationships/hyperlink" Target="consultantplus://offline/ref=DB869867EFF2D164EB37D512B79202080786BF359EE5ADD02C0811D7AA59338D0B2514F1AF925B091801BDA871179653E88C72DC4D79CBf4ICF" TargetMode="External"/><Relationship Id="rId98" Type="http://schemas.openxmlformats.org/officeDocument/2006/relationships/hyperlink" Target="consultantplus://offline/ref=DB869867EFF2D164EB37CA03A29202080D84B73C98EAF0DA24511DD5AD566C9A1E6C40FCAE9A440A104BEEEC26f1IBF" TargetMode="External"/><Relationship Id="rId121" Type="http://schemas.openxmlformats.org/officeDocument/2006/relationships/hyperlink" Target="consultantplus://offline/ref=DB869867EFF2D164EB37D512B79202080786BF359EE5ADD02C0811D7AA59338D0B2514F1AF925B0C1801BDA871179653E88C72DC4D79CBf4ICF" TargetMode="External"/><Relationship Id="rId142" Type="http://schemas.openxmlformats.org/officeDocument/2006/relationships/hyperlink" Target="consultantplus://offline/ref=DB869867EFF2D164EB37D512B79202080C81BE319AE9F0DA24511DD5AD566C9A0C6C18F0AF925A0B155EB8BD604F9A5AFE9271C1517BC94Ff8I3F" TargetMode="External"/><Relationship Id="rId163" Type="http://schemas.openxmlformats.org/officeDocument/2006/relationships/hyperlink" Target="consultantplus://offline/ref=DB869867EFF2D164EB37D512B79202080F85BD3D93E9F0DA24511DD5AD566C9A0C6C18F0AF925A0A1B5EB8BD604F9A5AFE9271C1517BC94Ff8I3F" TargetMode="External"/><Relationship Id="rId3" Type="http://schemas.openxmlformats.org/officeDocument/2006/relationships/settings" Target="settings.xml"/><Relationship Id="rId25" Type="http://schemas.openxmlformats.org/officeDocument/2006/relationships/hyperlink" Target="consultantplus://offline/ref=DB869867EFF2D164EB37D512B79202080F89BE3698E9F0DA24511DD5AD566C9A0C6C18F0AF925A0A1B5EB8BD604F9A5AFE9271C1517BC94Ff8I3F" TargetMode="External"/><Relationship Id="rId46" Type="http://schemas.openxmlformats.org/officeDocument/2006/relationships/hyperlink" Target="consultantplus://offline/ref=DB869867EFF2D164EB37D512B79202080682B8369AE5ADD02C0811D7AA59338D0B2514F1AF92580E1801BDA871179653E88C72DC4D79CBf4ICF" TargetMode="External"/><Relationship Id="rId67" Type="http://schemas.openxmlformats.org/officeDocument/2006/relationships/hyperlink" Target="consultantplus://offline/ref=DB869867EFF2D164EB37D512B79202080F81BE3492EDF0DA24511DD5AD566C9A0C6C18F0AF925A0A1A5EB8BD604F9A5AFE9271C1517BC94Ff8I3F" TargetMode="External"/><Relationship Id="rId116" Type="http://schemas.openxmlformats.org/officeDocument/2006/relationships/hyperlink" Target="consultantplus://offline/ref=DB869867EFF2D164EB37D512B79202080C82BC3593ECF0DA24511DD5AD566C9A0C6C18F0AF925A0A1A5EB8BD604F9A5AFE9271C1517BC94Ff8I3F" TargetMode="External"/><Relationship Id="rId137" Type="http://schemas.openxmlformats.org/officeDocument/2006/relationships/hyperlink" Target="consultantplus://offline/ref=DB869867EFF2D164EB37D512B79202080C82B8379BE8F0DA24511DD5AD566C9A0C6C18F0AF925909165EB8BD604F9A5AFE9271C1517BC94Ff8I3F" TargetMode="External"/><Relationship Id="rId158" Type="http://schemas.openxmlformats.org/officeDocument/2006/relationships/hyperlink" Target="consultantplus://offline/ref=DB869867EFF2D164EB37D512B79202080F86BD349EEDF0DA24511DD5AD566C9A0C6C18F0AF925A0B125EB8BD604F9A5AFE9271C1517BC94Ff8I3F" TargetMode="External"/><Relationship Id="rId20" Type="http://schemas.openxmlformats.org/officeDocument/2006/relationships/hyperlink" Target="consultantplus://offline/ref=DB869867EFF2D164EB37D512B79202080F87BD329CEDF0DA24511DD5AD566C9A0C6C18F0AF925A0A1B5EB8BD604F9A5AFE9271C1517BC94Ff8I3F" TargetMode="External"/><Relationship Id="rId41" Type="http://schemas.openxmlformats.org/officeDocument/2006/relationships/hyperlink" Target="consultantplus://offline/ref=DB869867EFF2D164EB37CA03A29202080C89B83191B8A7D8750413D0A506368A1A2514F9B19259141155EEfEIDF" TargetMode="External"/><Relationship Id="rId62" Type="http://schemas.openxmlformats.org/officeDocument/2006/relationships/hyperlink" Target="consultantplus://offline/ref=DB869867EFF2D164EB37D512B79202080F88B73099EBF0DA24511DD5AD566C9A0C6C18F0AF925A0A1A5EB8BD604F9A5AFE9271C1517BC94Ff8I3F" TargetMode="External"/><Relationship Id="rId83" Type="http://schemas.openxmlformats.org/officeDocument/2006/relationships/hyperlink" Target="consultantplus://offline/ref=DB869867EFF2D164EB37D512B79202080C82BC3593ECF0DA24511DD5AD566C9A0C6C18F0AF925A0A1A5EB8BD604F9A5AFE9271C1517BC94Ff8I3F" TargetMode="External"/><Relationship Id="rId88" Type="http://schemas.openxmlformats.org/officeDocument/2006/relationships/hyperlink" Target="consultantplus://offline/ref=DB869867EFF2D164EB37D512B79202080F88BD339BEEF0DA24511DD5AD566C9A0C6C18F0AF925A0B125EB8BD604F9A5AFE9271C1517BC94Ff8I3F" TargetMode="External"/><Relationship Id="rId111" Type="http://schemas.openxmlformats.org/officeDocument/2006/relationships/hyperlink" Target="consultantplus://offline/ref=DB869867EFF2D164EB37D512B79202080F83BC309DE7F0DA24511DD5AD566C9A0C6C18F0AF925A081B5EB8BD604F9A5AFE9271C1517BC94Ff8I3F" TargetMode="External"/><Relationship Id="rId132" Type="http://schemas.openxmlformats.org/officeDocument/2006/relationships/hyperlink" Target="consultantplus://offline/ref=DB869867EFF2D164EB37D512B79202080786BF359EE5ADD02C0811D7AA59338D0B2514F1AF925B0D1801BDA871179653E88C72DC4D79CBf4ICF" TargetMode="External"/><Relationship Id="rId153" Type="http://schemas.openxmlformats.org/officeDocument/2006/relationships/hyperlink" Target="consultantplus://offline/ref=DB869867EFF2D164EB37D512B79202080C82B7339DE8F0DA24511DD5AD566C9A0C6C18F0AF925A0B165EB8BD604F9A5AFE9271C1517BC94Ff8I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16138</Words>
  <Characters>91991</Characters>
  <Application>Microsoft Office Word</Application>
  <DocSecurity>0</DocSecurity>
  <Lines>766</Lines>
  <Paragraphs>215</Paragraphs>
  <ScaleCrop>false</ScaleCrop>
  <Company/>
  <LinksUpToDate>false</LinksUpToDate>
  <CharactersWithSpaces>107914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Сергеевна Чупрова</dc:creator>
  <cp:keywords/>
  <dc:description/>
  <cp:lastModifiedBy>Александра Сергеевна Чупрова</cp:lastModifiedBy>
  <cp:revision>2</cp:revision>
  <dcterms:created xsi:type="dcterms:W3CDTF">2021-03-18T05:08:00Z</dcterms:created>
  <dcterms:modified xsi:type="dcterms:W3CDTF">2021-03-18T05:09:00Z</dcterms:modified>
</cp:coreProperties>
</file>