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95" w:rsidRDefault="00016A95">
      <w:pPr>
        <w:pStyle w:val="ConsPlusNormal"/>
        <w:outlineLvl w:val="0"/>
      </w:pPr>
      <w:bookmarkStart w:id="0" w:name="_GoBack"/>
      <w:bookmarkEnd w:id="0"/>
    </w:p>
    <w:p w:rsidR="00016A95" w:rsidRDefault="00016A95">
      <w:pPr>
        <w:pStyle w:val="ConsPlusTitle"/>
        <w:jc w:val="center"/>
        <w:outlineLvl w:val="0"/>
      </w:pPr>
      <w:r>
        <w:t>ПРАВИТЕЛЬСТВО ЛЕНИНГРАДСКОЙ ОБЛАСТИ</w:t>
      </w:r>
    </w:p>
    <w:p w:rsidR="00016A95" w:rsidRDefault="00016A95">
      <w:pPr>
        <w:pStyle w:val="ConsPlusTitle"/>
        <w:jc w:val="center"/>
      </w:pPr>
    </w:p>
    <w:p w:rsidR="00016A95" w:rsidRDefault="00016A95">
      <w:pPr>
        <w:pStyle w:val="ConsPlusTitle"/>
        <w:jc w:val="center"/>
      </w:pPr>
      <w:r>
        <w:t>ПОСТАНОВЛЕНИЕ</w:t>
      </w:r>
    </w:p>
    <w:p w:rsidR="00016A95" w:rsidRDefault="00016A95">
      <w:pPr>
        <w:pStyle w:val="ConsPlusTitle"/>
        <w:jc w:val="center"/>
      </w:pPr>
      <w:r>
        <w:t>от 14 ноября 2013 г. N 399</w:t>
      </w:r>
    </w:p>
    <w:p w:rsidR="00016A95" w:rsidRDefault="00016A95">
      <w:pPr>
        <w:pStyle w:val="ConsPlusTitle"/>
        <w:jc w:val="center"/>
      </w:pPr>
    </w:p>
    <w:p w:rsidR="00016A95" w:rsidRDefault="00016A95">
      <w:pPr>
        <w:pStyle w:val="ConsPlusTitle"/>
        <w:jc w:val="center"/>
      </w:pPr>
      <w:r>
        <w:t>ОБ УТВЕРЖДЕНИИ ГОСУДАРСТВЕННОЙ ПРОГРАММЫ</w:t>
      </w:r>
    </w:p>
    <w:p w:rsidR="00016A95" w:rsidRDefault="00016A95">
      <w:pPr>
        <w:pStyle w:val="ConsPlusTitle"/>
        <w:jc w:val="center"/>
      </w:pPr>
      <w:r>
        <w:t>ЛЕНИНГРАДСКОЙ ОБЛАСТИ "УСТОЙЧИВОЕ ОБЩЕСТВЕННОЕ РАЗВИТИЕ</w:t>
      </w:r>
    </w:p>
    <w:p w:rsidR="00016A95" w:rsidRDefault="00016A95">
      <w:pPr>
        <w:pStyle w:val="ConsPlusTitle"/>
        <w:jc w:val="center"/>
      </w:pPr>
      <w:r>
        <w:t>В ЛЕНИНГРАДСКОЙ ОБЛАСТИ"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(в ред. Постановлений Правительства Ленинградской области</w:t>
            </w:r>
            <w:proofErr w:type="gramEnd"/>
          </w:p>
          <w:p w:rsidR="00016A95" w:rsidRDefault="00016A95">
            <w:pPr>
              <w:pStyle w:val="ConsPlusNormal"/>
              <w:jc w:val="center"/>
            </w:pPr>
            <w:r>
              <w:rPr>
                <w:color w:val="392C69"/>
              </w:rPr>
              <w:t xml:space="preserve">от 28.04.2014 </w:t>
            </w:r>
            <w:hyperlink r:id="rId5" w:history="1">
              <w:r>
                <w:rPr>
                  <w:color w:val="0000FF"/>
                </w:rPr>
                <w:t>N 149</w:t>
              </w:r>
            </w:hyperlink>
            <w:r>
              <w:rPr>
                <w:color w:val="392C69"/>
              </w:rPr>
              <w:t xml:space="preserve">, от 31.07.2014 </w:t>
            </w:r>
            <w:hyperlink r:id="rId6" w:history="1">
              <w:r>
                <w:rPr>
                  <w:color w:val="0000FF"/>
                </w:rPr>
                <w:t>N 344</w:t>
              </w:r>
            </w:hyperlink>
            <w:r>
              <w:rPr>
                <w:color w:val="392C69"/>
              </w:rPr>
              <w:t xml:space="preserve">, от 22.12.2014 </w:t>
            </w:r>
            <w:hyperlink r:id="rId7" w:history="1">
              <w:r>
                <w:rPr>
                  <w:color w:val="0000FF"/>
                </w:rPr>
                <w:t>N 614</w:t>
              </w:r>
            </w:hyperlink>
            <w:r>
              <w:rPr>
                <w:color w:val="392C69"/>
              </w:rPr>
              <w:t>,</w:t>
            </w:r>
          </w:p>
          <w:p w:rsidR="00016A95" w:rsidRDefault="00016A95">
            <w:pPr>
              <w:pStyle w:val="ConsPlusNormal"/>
              <w:jc w:val="center"/>
            </w:pPr>
            <w:r>
              <w:rPr>
                <w:color w:val="392C69"/>
              </w:rPr>
              <w:t xml:space="preserve">от 23.06.2015 </w:t>
            </w:r>
            <w:hyperlink r:id="rId8" w:history="1">
              <w:r>
                <w:rPr>
                  <w:color w:val="0000FF"/>
                </w:rPr>
                <w:t>N 227</w:t>
              </w:r>
            </w:hyperlink>
            <w:r>
              <w:rPr>
                <w:color w:val="392C69"/>
              </w:rPr>
              <w:t xml:space="preserve">, от 25.12.2015 </w:t>
            </w:r>
            <w:hyperlink r:id="rId9" w:history="1">
              <w:r>
                <w:rPr>
                  <w:color w:val="0000FF"/>
                </w:rPr>
                <w:t>N 506</w:t>
              </w:r>
            </w:hyperlink>
            <w:r>
              <w:rPr>
                <w:color w:val="392C69"/>
              </w:rPr>
              <w:t xml:space="preserve">, от 12.07.2016 </w:t>
            </w:r>
            <w:hyperlink r:id="rId10" w:history="1">
              <w:r>
                <w:rPr>
                  <w:color w:val="0000FF"/>
                </w:rPr>
                <w:t>N 234</w:t>
              </w:r>
            </w:hyperlink>
            <w:r>
              <w:rPr>
                <w:color w:val="392C69"/>
              </w:rPr>
              <w:t>,</w:t>
            </w:r>
          </w:p>
          <w:p w:rsidR="00016A95" w:rsidRDefault="00016A95">
            <w:pPr>
              <w:pStyle w:val="ConsPlusNormal"/>
              <w:jc w:val="center"/>
            </w:pPr>
            <w:r>
              <w:rPr>
                <w:color w:val="392C69"/>
              </w:rPr>
              <w:t xml:space="preserve">от 21.12.2016 </w:t>
            </w:r>
            <w:hyperlink r:id="rId11" w:history="1">
              <w:r>
                <w:rPr>
                  <w:color w:val="0000FF"/>
                </w:rPr>
                <w:t>N 495</w:t>
              </w:r>
            </w:hyperlink>
            <w:r>
              <w:rPr>
                <w:color w:val="392C69"/>
              </w:rPr>
              <w:t xml:space="preserve">, от 20.03.2017 </w:t>
            </w:r>
            <w:hyperlink r:id="rId12" w:history="1">
              <w:r>
                <w:rPr>
                  <w:color w:val="0000FF"/>
                </w:rPr>
                <w:t>N 67</w:t>
              </w:r>
            </w:hyperlink>
            <w:r>
              <w:rPr>
                <w:color w:val="392C69"/>
              </w:rPr>
              <w:t xml:space="preserve">, от 28.04.2017 </w:t>
            </w:r>
            <w:hyperlink r:id="rId13" w:history="1">
              <w:r>
                <w:rPr>
                  <w:color w:val="0000FF"/>
                </w:rPr>
                <w:t>N 136</w:t>
              </w:r>
            </w:hyperlink>
            <w:r>
              <w:rPr>
                <w:color w:val="392C69"/>
              </w:rPr>
              <w:t>,</w:t>
            </w:r>
          </w:p>
          <w:p w:rsidR="00016A95" w:rsidRDefault="00016A95">
            <w:pPr>
              <w:pStyle w:val="ConsPlusNormal"/>
              <w:jc w:val="center"/>
            </w:pPr>
            <w:r>
              <w:rPr>
                <w:color w:val="392C69"/>
              </w:rPr>
              <w:t xml:space="preserve">от 04.08.2017 </w:t>
            </w:r>
            <w:hyperlink r:id="rId14" w:history="1">
              <w:r>
                <w:rPr>
                  <w:color w:val="0000FF"/>
                </w:rPr>
                <w:t>N 317</w:t>
              </w:r>
            </w:hyperlink>
            <w:r>
              <w:rPr>
                <w:color w:val="392C69"/>
              </w:rPr>
              <w:t xml:space="preserve">, от 09.10.2017 </w:t>
            </w:r>
            <w:hyperlink r:id="rId15" w:history="1">
              <w:r>
                <w:rPr>
                  <w:color w:val="0000FF"/>
                </w:rPr>
                <w:t>N 404</w:t>
              </w:r>
            </w:hyperlink>
            <w:r>
              <w:rPr>
                <w:color w:val="392C69"/>
              </w:rPr>
              <w:t xml:space="preserve">, от 13.11.2017 </w:t>
            </w:r>
            <w:hyperlink r:id="rId16" w:history="1">
              <w:r>
                <w:rPr>
                  <w:color w:val="0000FF"/>
                </w:rPr>
                <w:t>N 468</w:t>
              </w:r>
            </w:hyperlink>
            <w:r>
              <w:rPr>
                <w:color w:val="392C69"/>
              </w:rPr>
              <w:t>,</w:t>
            </w:r>
          </w:p>
          <w:p w:rsidR="00016A95" w:rsidRDefault="00016A95">
            <w:pPr>
              <w:pStyle w:val="ConsPlusNormal"/>
              <w:jc w:val="center"/>
            </w:pPr>
            <w:r>
              <w:rPr>
                <w:color w:val="392C69"/>
              </w:rPr>
              <w:t xml:space="preserve">от 15.12.2017 </w:t>
            </w:r>
            <w:hyperlink r:id="rId17" w:history="1">
              <w:r>
                <w:rPr>
                  <w:color w:val="0000FF"/>
                </w:rPr>
                <w:t>N 578</w:t>
              </w:r>
            </w:hyperlink>
            <w:r>
              <w:rPr>
                <w:color w:val="392C69"/>
              </w:rPr>
              <w:t xml:space="preserve">, от 18.12.2017 </w:t>
            </w:r>
            <w:hyperlink r:id="rId18" w:history="1">
              <w:r>
                <w:rPr>
                  <w:color w:val="0000FF"/>
                </w:rPr>
                <w:t>N 581</w:t>
              </w:r>
            </w:hyperlink>
            <w:r>
              <w:rPr>
                <w:color w:val="392C69"/>
              </w:rPr>
              <w:t xml:space="preserve">, от 17.01.2018 </w:t>
            </w:r>
            <w:hyperlink r:id="rId19" w:history="1">
              <w:r>
                <w:rPr>
                  <w:color w:val="0000FF"/>
                </w:rPr>
                <w:t>N 3</w:t>
              </w:r>
            </w:hyperlink>
            <w:r>
              <w:rPr>
                <w:color w:val="392C69"/>
              </w:rPr>
              <w:t>,</w:t>
            </w:r>
          </w:p>
          <w:p w:rsidR="00016A95" w:rsidRDefault="00016A95">
            <w:pPr>
              <w:pStyle w:val="ConsPlusNormal"/>
              <w:jc w:val="center"/>
            </w:pPr>
            <w:r>
              <w:rPr>
                <w:color w:val="392C69"/>
              </w:rPr>
              <w:t xml:space="preserve">от 22.06.2018 </w:t>
            </w:r>
            <w:hyperlink r:id="rId20" w:history="1">
              <w:r>
                <w:rPr>
                  <w:color w:val="0000FF"/>
                </w:rPr>
                <w:t>N 204</w:t>
              </w:r>
            </w:hyperlink>
            <w:r>
              <w:rPr>
                <w:color w:val="392C69"/>
              </w:rPr>
              <w:t xml:space="preserve">, от 29.12.2018 </w:t>
            </w:r>
            <w:hyperlink r:id="rId21" w:history="1">
              <w:r>
                <w:rPr>
                  <w:color w:val="0000FF"/>
                </w:rPr>
                <w:t>N 540</w:t>
              </w:r>
            </w:hyperlink>
            <w:r>
              <w:rPr>
                <w:color w:val="392C69"/>
              </w:rPr>
              <w:t xml:space="preserve">, от 02.08.2019 </w:t>
            </w:r>
            <w:hyperlink r:id="rId22" w:history="1">
              <w:r>
                <w:rPr>
                  <w:color w:val="0000FF"/>
                </w:rPr>
                <w:t>N 361</w:t>
              </w:r>
            </w:hyperlink>
            <w:r>
              <w:rPr>
                <w:color w:val="392C69"/>
              </w:rPr>
              <w:t>,</w:t>
            </w:r>
          </w:p>
          <w:p w:rsidR="00016A95" w:rsidRDefault="00016A95">
            <w:pPr>
              <w:pStyle w:val="ConsPlusNormal"/>
              <w:jc w:val="center"/>
            </w:pPr>
            <w:r>
              <w:rPr>
                <w:color w:val="392C69"/>
              </w:rPr>
              <w:t xml:space="preserve">от 25.10.2019 </w:t>
            </w:r>
            <w:hyperlink r:id="rId23" w:history="1">
              <w:r>
                <w:rPr>
                  <w:color w:val="0000FF"/>
                </w:rPr>
                <w:t>N 506</w:t>
              </w:r>
            </w:hyperlink>
            <w:r>
              <w:rPr>
                <w:color w:val="392C69"/>
              </w:rPr>
              <w:t xml:space="preserve">, от 28.11.2019 </w:t>
            </w:r>
            <w:hyperlink r:id="rId24" w:history="1">
              <w:r>
                <w:rPr>
                  <w:color w:val="0000FF"/>
                </w:rPr>
                <w:t>N 559</w:t>
              </w:r>
            </w:hyperlink>
            <w:r>
              <w:rPr>
                <w:color w:val="392C69"/>
              </w:rPr>
              <w:t xml:space="preserve">, от 15.01.2020 </w:t>
            </w:r>
            <w:hyperlink r:id="rId25" w:history="1">
              <w:r>
                <w:rPr>
                  <w:color w:val="0000FF"/>
                </w:rPr>
                <w:t>N 5</w:t>
              </w:r>
            </w:hyperlink>
            <w:r>
              <w:rPr>
                <w:color w:val="392C69"/>
              </w:rPr>
              <w:t>,</w:t>
            </w:r>
          </w:p>
          <w:p w:rsidR="00016A95" w:rsidRDefault="00016A95">
            <w:pPr>
              <w:pStyle w:val="ConsPlusNormal"/>
              <w:jc w:val="center"/>
            </w:pPr>
            <w:r>
              <w:rPr>
                <w:color w:val="392C69"/>
              </w:rPr>
              <w:t xml:space="preserve">от 19.03.2020 </w:t>
            </w:r>
            <w:hyperlink r:id="rId26" w:history="1">
              <w:r>
                <w:rPr>
                  <w:color w:val="0000FF"/>
                </w:rPr>
                <w:t>N 133</w:t>
              </w:r>
            </w:hyperlink>
            <w:r>
              <w:rPr>
                <w:color w:val="392C69"/>
              </w:rPr>
              <w:t xml:space="preserve">, от 14.07.2020 </w:t>
            </w:r>
            <w:hyperlink r:id="rId27" w:history="1">
              <w:r>
                <w:rPr>
                  <w:color w:val="0000FF"/>
                </w:rPr>
                <w:t>N 497</w:t>
              </w:r>
            </w:hyperlink>
            <w:r>
              <w:rPr>
                <w:color w:val="392C69"/>
              </w:rPr>
              <w:t xml:space="preserve">, от 21.12.2020 </w:t>
            </w:r>
            <w:hyperlink r:id="rId28" w:history="1">
              <w:r>
                <w:rPr>
                  <w:color w:val="0000FF"/>
                </w:rPr>
                <w:t>N 845</w:t>
              </w:r>
            </w:hyperlink>
            <w:r>
              <w:rPr>
                <w:color w:val="392C69"/>
              </w:rPr>
              <w:t>,</w:t>
            </w:r>
          </w:p>
          <w:p w:rsidR="00016A95" w:rsidRDefault="00016A95">
            <w:pPr>
              <w:pStyle w:val="ConsPlusNormal"/>
              <w:jc w:val="center"/>
            </w:pPr>
            <w:r>
              <w:rPr>
                <w:color w:val="392C69"/>
              </w:rPr>
              <w:t xml:space="preserve">от 26.01.2021 </w:t>
            </w:r>
            <w:hyperlink r:id="rId29" w:history="1">
              <w:r>
                <w:rPr>
                  <w:color w:val="0000FF"/>
                </w:rPr>
                <w:t>N 25</w:t>
              </w:r>
            </w:hyperlink>
            <w:r>
              <w:rPr>
                <w:color w:val="392C69"/>
              </w:rPr>
              <w:t>)</w:t>
            </w:r>
          </w:p>
        </w:tc>
      </w:tr>
    </w:tbl>
    <w:p w:rsidR="00016A95" w:rsidRDefault="00016A95">
      <w:pPr>
        <w:pStyle w:val="ConsPlusNormal"/>
      </w:pPr>
    </w:p>
    <w:p w:rsidR="00016A95" w:rsidRDefault="00016A95">
      <w:pPr>
        <w:pStyle w:val="ConsPlusNormal"/>
        <w:ind w:firstLine="540"/>
        <w:jc w:val="both"/>
      </w:pPr>
      <w:r>
        <w:t xml:space="preserve">В соответствии с постановлениями Правительства Ленинградской области от 7 марта 2013 года </w:t>
      </w:r>
      <w:hyperlink r:id="rId30"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1"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016A95" w:rsidRDefault="00016A95">
      <w:pPr>
        <w:pStyle w:val="ConsPlusNormal"/>
      </w:pPr>
    </w:p>
    <w:p w:rsidR="00016A95" w:rsidRDefault="00016A95">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"Устойчивое общественное развитие в Ленинградской области".</w:t>
      </w:r>
    </w:p>
    <w:p w:rsidR="00016A95" w:rsidRDefault="00016A9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вице-губернатора Ленинградской области </w:t>
      </w:r>
      <w:proofErr w:type="spellStart"/>
      <w:r>
        <w:t>Патраева</w:t>
      </w:r>
      <w:proofErr w:type="spellEnd"/>
      <w:r>
        <w:t xml:space="preserve"> К.Н.</w:t>
      </w:r>
    </w:p>
    <w:p w:rsidR="00016A95" w:rsidRDefault="00016A95">
      <w:pPr>
        <w:pStyle w:val="ConsPlusNormal"/>
      </w:pPr>
    </w:p>
    <w:p w:rsidR="00016A95" w:rsidRDefault="00016A95">
      <w:pPr>
        <w:pStyle w:val="ConsPlusNormal"/>
        <w:jc w:val="right"/>
      </w:pPr>
      <w:r>
        <w:t>Губернатор</w:t>
      </w:r>
    </w:p>
    <w:p w:rsidR="00016A95" w:rsidRDefault="00016A95">
      <w:pPr>
        <w:pStyle w:val="ConsPlusNormal"/>
        <w:jc w:val="right"/>
      </w:pPr>
      <w:r>
        <w:t>Ленинградской области</w:t>
      </w:r>
    </w:p>
    <w:p w:rsidR="00016A95" w:rsidRDefault="00016A95">
      <w:pPr>
        <w:pStyle w:val="ConsPlusNormal"/>
        <w:jc w:val="right"/>
      </w:pPr>
      <w:proofErr w:type="spellStart"/>
      <w:r>
        <w:t>А.Дрозденко</w:t>
      </w:r>
      <w:proofErr w:type="spellEnd"/>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jc w:val="right"/>
        <w:outlineLvl w:val="0"/>
      </w:pPr>
      <w:r>
        <w:t>УТВЕРЖДЕНА</w:t>
      </w:r>
    </w:p>
    <w:p w:rsidR="00016A95" w:rsidRDefault="00016A95">
      <w:pPr>
        <w:pStyle w:val="ConsPlusNormal"/>
        <w:jc w:val="right"/>
      </w:pPr>
      <w:r>
        <w:t>постановлением Правительства</w:t>
      </w:r>
    </w:p>
    <w:p w:rsidR="00016A95" w:rsidRDefault="00016A95">
      <w:pPr>
        <w:pStyle w:val="ConsPlusNormal"/>
        <w:jc w:val="right"/>
      </w:pPr>
      <w:r>
        <w:t>Ленинградской области</w:t>
      </w:r>
    </w:p>
    <w:p w:rsidR="00016A95" w:rsidRDefault="00016A95">
      <w:pPr>
        <w:pStyle w:val="ConsPlusNormal"/>
        <w:jc w:val="right"/>
      </w:pPr>
      <w:r>
        <w:t>от 14.11.2013 N 399</w:t>
      </w:r>
    </w:p>
    <w:p w:rsidR="00016A95" w:rsidRDefault="00016A95">
      <w:pPr>
        <w:pStyle w:val="ConsPlusNormal"/>
        <w:jc w:val="right"/>
      </w:pPr>
      <w:r>
        <w:t>(приложение)</w:t>
      </w:r>
    </w:p>
    <w:p w:rsidR="00016A95" w:rsidRDefault="00016A95">
      <w:pPr>
        <w:pStyle w:val="ConsPlusNormal"/>
      </w:pPr>
    </w:p>
    <w:p w:rsidR="00016A95" w:rsidRDefault="00016A95">
      <w:pPr>
        <w:pStyle w:val="ConsPlusTitle"/>
        <w:jc w:val="center"/>
      </w:pPr>
      <w:bookmarkStart w:id="1" w:name="P40"/>
      <w:bookmarkEnd w:id="1"/>
      <w:r>
        <w:t>ГОСУДАРСТВЕННАЯ ПРОГРАММА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lastRenderedPageBreak/>
              <w:t xml:space="preserve">(в ред. Постановлений Правительства Ленинградской области от 17.01.2018 </w:t>
            </w:r>
            <w:hyperlink r:id="rId32" w:history="1">
              <w:r>
                <w:rPr>
                  <w:color w:val="0000FF"/>
                </w:rPr>
                <w:t>N 3</w:t>
              </w:r>
            </w:hyperlink>
            <w:r>
              <w:rPr>
                <w:color w:val="392C69"/>
              </w:rPr>
              <w:t>,</w:t>
            </w:r>
            <w:proofErr w:type="gramEnd"/>
          </w:p>
          <w:p w:rsidR="00016A95" w:rsidRDefault="00016A95">
            <w:pPr>
              <w:pStyle w:val="ConsPlusNormal"/>
              <w:jc w:val="center"/>
            </w:pPr>
            <w:r>
              <w:rPr>
                <w:color w:val="392C69"/>
              </w:rPr>
              <w:t xml:space="preserve">от 22.06.2018 </w:t>
            </w:r>
            <w:hyperlink r:id="rId33" w:history="1">
              <w:r>
                <w:rPr>
                  <w:color w:val="0000FF"/>
                </w:rPr>
                <w:t>N 204</w:t>
              </w:r>
            </w:hyperlink>
            <w:r>
              <w:rPr>
                <w:color w:val="392C69"/>
              </w:rPr>
              <w:t xml:space="preserve">, от 29.12.2018 </w:t>
            </w:r>
            <w:hyperlink r:id="rId34" w:history="1">
              <w:r>
                <w:rPr>
                  <w:color w:val="0000FF"/>
                </w:rPr>
                <w:t>N 540</w:t>
              </w:r>
            </w:hyperlink>
            <w:r>
              <w:rPr>
                <w:color w:val="392C69"/>
              </w:rPr>
              <w:t xml:space="preserve">, от 02.08.2019 </w:t>
            </w:r>
            <w:hyperlink r:id="rId35" w:history="1">
              <w:r>
                <w:rPr>
                  <w:color w:val="0000FF"/>
                </w:rPr>
                <w:t>N 361</w:t>
              </w:r>
            </w:hyperlink>
            <w:r>
              <w:rPr>
                <w:color w:val="392C69"/>
              </w:rPr>
              <w:t>,</w:t>
            </w:r>
          </w:p>
          <w:p w:rsidR="00016A95" w:rsidRDefault="00016A95">
            <w:pPr>
              <w:pStyle w:val="ConsPlusNormal"/>
              <w:jc w:val="center"/>
            </w:pPr>
            <w:r>
              <w:rPr>
                <w:color w:val="392C69"/>
              </w:rPr>
              <w:t xml:space="preserve">от 25.10.2019 </w:t>
            </w:r>
            <w:hyperlink r:id="rId36" w:history="1">
              <w:r>
                <w:rPr>
                  <w:color w:val="0000FF"/>
                </w:rPr>
                <w:t>N 506</w:t>
              </w:r>
            </w:hyperlink>
            <w:r>
              <w:rPr>
                <w:color w:val="392C69"/>
              </w:rPr>
              <w:t xml:space="preserve">, от 28.11.2019 </w:t>
            </w:r>
            <w:hyperlink r:id="rId37" w:history="1">
              <w:r>
                <w:rPr>
                  <w:color w:val="0000FF"/>
                </w:rPr>
                <w:t>N 559</w:t>
              </w:r>
            </w:hyperlink>
            <w:r>
              <w:rPr>
                <w:color w:val="392C69"/>
              </w:rPr>
              <w:t xml:space="preserve">, от 15.01.2020 </w:t>
            </w:r>
            <w:hyperlink r:id="rId38" w:history="1">
              <w:r>
                <w:rPr>
                  <w:color w:val="0000FF"/>
                </w:rPr>
                <w:t>N 5</w:t>
              </w:r>
            </w:hyperlink>
            <w:r>
              <w:rPr>
                <w:color w:val="392C69"/>
              </w:rPr>
              <w:t>,</w:t>
            </w:r>
          </w:p>
          <w:p w:rsidR="00016A95" w:rsidRDefault="00016A95">
            <w:pPr>
              <w:pStyle w:val="ConsPlusNormal"/>
              <w:jc w:val="center"/>
            </w:pPr>
            <w:r>
              <w:rPr>
                <w:color w:val="392C69"/>
              </w:rPr>
              <w:t xml:space="preserve">от 19.03.2020 </w:t>
            </w:r>
            <w:hyperlink r:id="rId39" w:history="1">
              <w:r>
                <w:rPr>
                  <w:color w:val="0000FF"/>
                </w:rPr>
                <w:t>N 133</w:t>
              </w:r>
            </w:hyperlink>
            <w:r>
              <w:rPr>
                <w:color w:val="392C69"/>
              </w:rPr>
              <w:t xml:space="preserve">, от 14.07.2020 </w:t>
            </w:r>
            <w:hyperlink r:id="rId40" w:history="1">
              <w:r>
                <w:rPr>
                  <w:color w:val="0000FF"/>
                </w:rPr>
                <w:t>N 497</w:t>
              </w:r>
            </w:hyperlink>
            <w:r>
              <w:rPr>
                <w:color w:val="392C69"/>
              </w:rPr>
              <w:t xml:space="preserve">, от 21.12.2020 </w:t>
            </w:r>
            <w:hyperlink r:id="rId41" w:history="1">
              <w:r>
                <w:rPr>
                  <w:color w:val="0000FF"/>
                </w:rPr>
                <w:t>N 845</w:t>
              </w:r>
            </w:hyperlink>
            <w:r>
              <w:rPr>
                <w:color w:val="392C69"/>
              </w:rPr>
              <w:t>,</w:t>
            </w:r>
          </w:p>
          <w:p w:rsidR="00016A95" w:rsidRDefault="00016A95">
            <w:pPr>
              <w:pStyle w:val="ConsPlusNormal"/>
              <w:jc w:val="center"/>
            </w:pPr>
            <w:r>
              <w:rPr>
                <w:color w:val="392C69"/>
              </w:rPr>
              <w:t xml:space="preserve">от 26.01.2021 </w:t>
            </w:r>
            <w:hyperlink r:id="rId42" w:history="1">
              <w:r>
                <w:rPr>
                  <w:color w:val="0000FF"/>
                </w:rPr>
                <w:t>N 25</w:t>
              </w:r>
            </w:hyperlink>
            <w:r>
              <w:rPr>
                <w:color w:val="392C69"/>
              </w:rPr>
              <w:t>)</w:t>
            </w:r>
          </w:p>
        </w:tc>
      </w:tr>
    </w:tbl>
    <w:p w:rsidR="00016A95" w:rsidRDefault="00016A95">
      <w:pPr>
        <w:pStyle w:val="ConsPlusNormal"/>
      </w:pPr>
    </w:p>
    <w:p w:rsidR="00016A95" w:rsidRDefault="00016A95">
      <w:pPr>
        <w:pStyle w:val="ConsPlusTitle"/>
        <w:jc w:val="center"/>
        <w:outlineLvl w:val="1"/>
      </w:pPr>
      <w:r>
        <w:t>Паспорт</w:t>
      </w:r>
    </w:p>
    <w:p w:rsidR="00016A95" w:rsidRDefault="00016A95">
      <w:pPr>
        <w:pStyle w:val="ConsPlusTitle"/>
        <w:jc w:val="center"/>
      </w:pPr>
      <w:r>
        <w:t>государственной программы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государственной программы</w:t>
            </w:r>
          </w:p>
        </w:tc>
        <w:tc>
          <w:tcPr>
            <w:tcW w:w="6633" w:type="dxa"/>
          </w:tcPr>
          <w:p w:rsidR="00016A95" w:rsidRDefault="00016A95">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016A95">
        <w:tc>
          <w:tcPr>
            <w:tcW w:w="2438" w:type="dxa"/>
          </w:tcPr>
          <w:p w:rsidR="00016A95" w:rsidRDefault="00016A95">
            <w:pPr>
              <w:pStyle w:val="ConsPlusNormal"/>
            </w:pPr>
            <w:r>
              <w:t>Ответственный исполнитель государственной 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blPrEx>
          <w:tblBorders>
            <w:insideH w:val="nil"/>
          </w:tblBorders>
        </w:tblPrEx>
        <w:tc>
          <w:tcPr>
            <w:tcW w:w="2438" w:type="dxa"/>
            <w:tcBorders>
              <w:bottom w:val="nil"/>
            </w:tcBorders>
          </w:tcPr>
          <w:p w:rsidR="00016A95" w:rsidRDefault="00016A95">
            <w:pPr>
              <w:pStyle w:val="ConsPlusNormal"/>
            </w:pPr>
            <w:r>
              <w:t>Соисполнители государственной программы</w:t>
            </w:r>
          </w:p>
        </w:tc>
        <w:tc>
          <w:tcPr>
            <w:tcW w:w="6633" w:type="dxa"/>
            <w:tcBorders>
              <w:bottom w:val="nil"/>
            </w:tcBorders>
          </w:tcPr>
          <w:p w:rsidR="00016A95" w:rsidRDefault="00016A95">
            <w:pPr>
              <w:pStyle w:val="ConsPlusNormal"/>
              <w:jc w:val="both"/>
            </w:pPr>
            <w:r>
              <w:t>Комитет по молодежной политике Ленинградской области.</w:t>
            </w:r>
          </w:p>
          <w:p w:rsidR="00016A95" w:rsidRDefault="00016A95">
            <w:pPr>
              <w:pStyle w:val="ConsPlusNormal"/>
              <w:jc w:val="both"/>
            </w:pPr>
            <w:r>
              <w:t>Комитет по печати Ленинградской области.</w:t>
            </w:r>
          </w:p>
          <w:p w:rsidR="00016A95" w:rsidRDefault="00016A95">
            <w:pPr>
              <w:pStyle w:val="ConsPlusNormal"/>
              <w:jc w:val="both"/>
            </w:pPr>
            <w:r>
              <w:t>Комитет по внешним связям Ленинградской области.</w:t>
            </w:r>
          </w:p>
          <w:p w:rsidR="00016A95" w:rsidRDefault="00016A95">
            <w:pPr>
              <w:pStyle w:val="ConsPlusNormal"/>
              <w:jc w:val="both"/>
            </w:pPr>
            <w:r>
              <w:t>Комитет общественных коммуникаций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29.12.2018 </w:t>
            </w:r>
            <w:hyperlink r:id="rId43" w:history="1">
              <w:r>
                <w:rPr>
                  <w:color w:val="0000FF"/>
                </w:rPr>
                <w:t>N 540</w:t>
              </w:r>
            </w:hyperlink>
            <w:r>
              <w:t xml:space="preserve">, от 25.10.2019 </w:t>
            </w:r>
            <w:hyperlink r:id="rId44" w:history="1">
              <w:r>
                <w:rPr>
                  <w:color w:val="0000FF"/>
                </w:rPr>
                <w:t>N 506</w:t>
              </w:r>
            </w:hyperlink>
            <w:r>
              <w:t xml:space="preserve">, от 26.01.2021 </w:t>
            </w:r>
            <w:hyperlink r:id="rId45" w:history="1">
              <w:r>
                <w:rPr>
                  <w:color w:val="0000FF"/>
                </w:rPr>
                <w:t>N 25</w:t>
              </w:r>
            </w:hyperlink>
            <w:r>
              <w:t>)</w:t>
            </w:r>
          </w:p>
        </w:tc>
      </w:tr>
      <w:tr w:rsidR="00016A95">
        <w:tblPrEx>
          <w:tblBorders>
            <w:insideH w:val="nil"/>
          </w:tblBorders>
        </w:tblPrEx>
        <w:tc>
          <w:tcPr>
            <w:tcW w:w="2438" w:type="dxa"/>
            <w:tcBorders>
              <w:bottom w:val="nil"/>
            </w:tcBorders>
          </w:tcPr>
          <w:p w:rsidR="00016A95" w:rsidRDefault="00016A95">
            <w:pPr>
              <w:pStyle w:val="ConsPlusNormal"/>
            </w:pPr>
            <w:r>
              <w:t>Участники государственной программы</w:t>
            </w:r>
          </w:p>
        </w:tc>
        <w:tc>
          <w:tcPr>
            <w:tcW w:w="6633" w:type="dxa"/>
            <w:tcBorders>
              <w:bottom w:val="nil"/>
            </w:tcBorders>
          </w:tcPr>
          <w:p w:rsidR="00016A95" w:rsidRDefault="00016A95">
            <w:pPr>
              <w:pStyle w:val="ConsPlusNormal"/>
              <w:jc w:val="both"/>
            </w:pPr>
            <w:r>
              <w:t>Комитет общего и профессионального образования Ленинградской области.</w:t>
            </w:r>
          </w:p>
          <w:p w:rsidR="00016A95" w:rsidRDefault="00016A95">
            <w:pPr>
              <w:pStyle w:val="ConsPlusNormal"/>
              <w:jc w:val="both"/>
            </w:pPr>
            <w:r>
              <w:t>Комитет по архитектуре и градостроительству Ленинградской области.</w:t>
            </w:r>
          </w:p>
          <w:p w:rsidR="00016A95" w:rsidRDefault="00016A95">
            <w:pPr>
              <w:pStyle w:val="ConsPlusNormal"/>
              <w:jc w:val="both"/>
            </w:pPr>
            <w:r>
              <w:t>Комитет по культуре и туризму Ленинградской области.</w:t>
            </w:r>
          </w:p>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p w:rsidR="00016A95" w:rsidRDefault="00016A95">
            <w:pPr>
              <w:pStyle w:val="ConsPlusNormal"/>
              <w:jc w:val="both"/>
            </w:pPr>
            <w:r>
              <w:t>Комитет по молодежной политике Ленинградской области.</w:t>
            </w:r>
          </w:p>
          <w:p w:rsidR="00016A95" w:rsidRDefault="00016A95">
            <w:pPr>
              <w:pStyle w:val="ConsPlusNormal"/>
              <w:jc w:val="both"/>
            </w:pPr>
            <w:r>
              <w:t>Комитет по печати Ленинградской области.</w:t>
            </w:r>
          </w:p>
          <w:p w:rsidR="00016A95" w:rsidRDefault="00016A95">
            <w:pPr>
              <w:pStyle w:val="ConsPlusNormal"/>
              <w:jc w:val="both"/>
            </w:pPr>
            <w:r>
              <w:t>Комитет по строительству Ленинградской области.</w:t>
            </w:r>
          </w:p>
          <w:p w:rsidR="00016A95" w:rsidRDefault="00016A95">
            <w:pPr>
              <w:pStyle w:val="ConsPlusNormal"/>
              <w:jc w:val="both"/>
            </w:pPr>
            <w:r>
              <w:t>Управление делами Правительства Ленинградской области.</w:t>
            </w:r>
          </w:p>
          <w:p w:rsidR="00016A95" w:rsidRDefault="00016A95">
            <w:pPr>
              <w:pStyle w:val="ConsPlusNormal"/>
              <w:jc w:val="both"/>
            </w:pPr>
            <w:r>
              <w:t>Комитет финансов Ленинградской области.</w:t>
            </w:r>
          </w:p>
          <w:p w:rsidR="00016A95" w:rsidRDefault="00016A95">
            <w:pPr>
              <w:pStyle w:val="ConsPlusNormal"/>
              <w:jc w:val="both"/>
            </w:pPr>
            <w:r>
              <w:t>Комитет общественных коммуникаций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29.12.2018 </w:t>
            </w:r>
            <w:hyperlink r:id="rId46" w:history="1">
              <w:r>
                <w:rPr>
                  <w:color w:val="0000FF"/>
                </w:rPr>
                <w:t>N 540</w:t>
              </w:r>
            </w:hyperlink>
            <w:r>
              <w:t xml:space="preserve">, от 02.08.2019 </w:t>
            </w:r>
            <w:hyperlink r:id="rId47" w:history="1">
              <w:r>
                <w:rPr>
                  <w:color w:val="0000FF"/>
                </w:rPr>
                <w:t>N 361</w:t>
              </w:r>
            </w:hyperlink>
            <w:r>
              <w:t xml:space="preserve">, от 25.10.2019 </w:t>
            </w:r>
            <w:hyperlink r:id="rId48" w:history="1">
              <w:r>
                <w:rPr>
                  <w:color w:val="0000FF"/>
                </w:rPr>
                <w:t>N 506</w:t>
              </w:r>
            </w:hyperlink>
            <w:r>
              <w:t xml:space="preserve">, от 26.01.2021 </w:t>
            </w:r>
            <w:hyperlink r:id="rId49" w:history="1">
              <w:r>
                <w:rPr>
                  <w:color w:val="0000FF"/>
                </w:rPr>
                <w:t>N 25</w:t>
              </w:r>
            </w:hyperlink>
            <w:r>
              <w:t>)</w:t>
            </w:r>
          </w:p>
        </w:tc>
      </w:tr>
      <w:tr w:rsidR="00016A95">
        <w:tblPrEx>
          <w:tblBorders>
            <w:insideH w:val="nil"/>
          </w:tblBorders>
        </w:tblPrEx>
        <w:tc>
          <w:tcPr>
            <w:tcW w:w="2438" w:type="dxa"/>
            <w:tcBorders>
              <w:bottom w:val="nil"/>
            </w:tcBorders>
          </w:tcPr>
          <w:p w:rsidR="00016A95" w:rsidRDefault="00016A95">
            <w:pPr>
              <w:pStyle w:val="ConsPlusNormal"/>
            </w:pPr>
            <w:r>
              <w:t>Подпрограммы государственной программы</w:t>
            </w:r>
          </w:p>
        </w:tc>
        <w:tc>
          <w:tcPr>
            <w:tcW w:w="6633" w:type="dxa"/>
            <w:tcBorders>
              <w:bottom w:val="nil"/>
            </w:tcBorders>
          </w:tcPr>
          <w:p w:rsidR="00016A95" w:rsidRDefault="00016A95">
            <w:pPr>
              <w:pStyle w:val="ConsPlusNormal"/>
              <w:jc w:val="both"/>
            </w:pPr>
            <w:r>
              <w:t>"Гармонизация межнациональных и межконфессиональных отношений в Ленинградской области";</w:t>
            </w:r>
          </w:p>
          <w:p w:rsidR="00016A95" w:rsidRDefault="00016A95">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p w:rsidR="00016A95" w:rsidRDefault="00016A95">
            <w:pPr>
              <w:pStyle w:val="ConsPlusNormal"/>
              <w:jc w:val="both"/>
            </w:pPr>
            <w:r>
              <w:t>"Создание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p w:rsidR="00016A95" w:rsidRDefault="00016A95">
            <w:pPr>
              <w:pStyle w:val="ConsPlusNormal"/>
              <w:jc w:val="both"/>
            </w:pPr>
            <w:r>
              <w:t xml:space="preserve">"Развитие системы защиты прав потребителей в Ленинградской </w:t>
            </w:r>
            <w:r>
              <w:lastRenderedPageBreak/>
              <w:t>области";</w:t>
            </w:r>
          </w:p>
          <w:p w:rsidR="00016A95" w:rsidRDefault="00016A95">
            <w:pPr>
              <w:pStyle w:val="ConsPlusNormal"/>
              <w:jc w:val="both"/>
            </w:pPr>
            <w:r>
              <w:t>"Общество и власть";</w:t>
            </w:r>
          </w:p>
          <w:p w:rsidR="00016A95" w:rsidRDefault="00016A95">
            <w:pPr>
              <w:pStyle w:val="ConsPlusNormal"/>
              <w:jc w:val="both"/>
            </w:pPr>
            <w:r>
              <w:t>"Молодежь Ленинградской области";</w:t>
            </w:r>
          </w:p>
          <w:p w:rsidR="00016A95" w:rsidRDefault="00016A95">
            <w:pPr>
              <w:pStyle w:val="ConsPlusNormal"/>
              <w:jc w:val="both"/>
            </w:pPr>
            <w:r>
              <w:t>"Профилактика асоциального поведения в молодежной среде";</w:t>
            </w:r>
          </w:p>
          <w:p w:rsidR="00016A95" w:rsidRDefault="00016A95">
            <w:pPr>
              <w:pStyle w:val="ConsPlusNormal"/>
              <w:jc w:val="both"/>
            </w:pPr>
            <w:r>
              <w:t>"Патриотическое воспитание граждан в Ленинградской области";</w:t>
            </w:r>
          </w:p>
          <w:p w:rsidR="00016A95" w:rsidRDefault="00016A95">
            <w:pPr>
              <w:pStyle w:val="ConsPlusNormal"/>
              <w:jc w:val="both"/>
            </w:pPr>
            <w:r>
              <w:t>"Государственная поддержка социально ориентированных некоммерческих организаций";</w:t>
            </w:r>
          </w:p>
          <w:p w:rsidR="00016A95" w:rsidRDefault="00016A95">
            <w:pPr>
              <w:pStyle w:val="ConsPlusNormal"/>
              <w:jc w:val="both"/>
            </w:pPr>
            <w:r>
              <w:t>"Развитие международных и межрегиональных связей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 ред. Постановлений Правительства Ленинградской области от 29.12.2018 </w:t>
            </w:r>
            <w:hyperlink r:id="rId50" w:history="1">
              <w:r>
                <w:rPr>
                  <w:color w:val="0000FF"/>
                </w:rPr>
                <w:t>N 540</w:t>
              </w:r>
            </w:hyperlink>
            <w:r>
              <w:t xml:space="preserve">, от 02.08.2019 </w:t>
            </w:r>
            <w:hyperlink r:id="rId51" w:history="1">
              <w:r>
                <w:rPr>
                  <w:color w:val="0000FF"/>
                </w:rPr>
                <w:t>N 361</w:t>
              </w:r>
            </w:hyperlink>
            <w:r>
              <w:t>)</w:t>
            </w:r>
          </w:p>
        </w:tc>
      </w:tr>
      <w:tr w:rsidR="00016A95">
        <w:tblPrEx>
          <w:tblBorders>
            <w:insideH w:val="nil"/>
          </w:tblBorders>
        </w:tblPrEx>
        <w:tc>
          <w:tcPr>
            <w:tcW w:w="2438" w:type="dxa"/>
            <w:tcBorders>
              <w:bottom w:val="nil"/>
            </w:tcBorders>
          </w:tcPr>
          <w:p w:rsidR="00016A95" w:rsidRDefault="00016A95">
            <w:pPr>
              <w:pStyle w:val="ConsPlusNormal"/>
            </w:pPr>
            <w:r>
              <w:t>Проекты, реализуемые в рамках государственной программы</w:t>
            </w:r>
          </w:p>
        </w:tc>
        <w:tc>
          <w:tcPr>
            <w:tcW w:w="6633" w:type="dxa"/>
            <w:tcBorders>
              <w:bottom w:val="nil"/>
            </w:tcBorders>
          </w:tcPr>
          <w:p w:rsidR="00016A95" w:rsidRDefault="00016A95">
            <w:pPr>
              <w:pStyle w:val="ConsPlusNormal"/>
              <w:jc w:val="both"/>
            </w:pPr>
            <w:r>
              <w:t>Региональный проект "Социальная активность"</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(введено </w:t>
            </w:r>
            <w:hyperlink r:id="rId52" w:history="1">
              <w:r>
                <w:rPr>
                  <w:color w:val="0000FF"/>
                </w:rPr>
                <w:t>Постановлением</w:t>
              </w:r>
            </w:hyperlink>
            <w:r>
              <w:t xml:space="preserve"> Правительства Ленинградской области от 02.08.2019 N 361)</w:t>
            </w:r>
          </w:p>
        </w:tc>
      </w:tr>
      <w:tr w:rsidR="00016A95">
        <w:tblPrEx>
          <w:tblBorders>
            <w:insideH w:val="nil"/>
          </w:tblBorders>
        </w:tblPrEx>
        <w:tc>
          <w:tcPr>
            <w:tcW w:w="2438" w:type="dxa"/>
            <w:tcBorders>
              <w:bottom w:val="nil"/>
            </w:tcBorders>
          </w:tcPr>
          <w:p w:rsidR="00016A95" w:rsidRDefault="00016A95">
            <w:pPr>
              <w:pStyle w:val="ConsPlusNormal"/>
            </w:pPr>
            <w:r>
              <w:t>Цель государственной программы</w:t>
            </w:r>
          </w:p>
        </w:tc>
        <w:tc>
          <w:tcPr>
            <w:tcW w:w="6633" w:type="dxa"/>
            <w:tcBorders>
              <w:bottom w:val="nil"/>
            </w:tcBorders>
          </w:tcPr>
          <w:p w:rsidR="00016A95" w:rsidRDefault="00016A95">
            <w:pPr>
              <w:pStyle w:val="ConsPlusNormal"/>
              <w:jc w:val="both"/>
            </w:pPr>
            <w: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29.12.2018 N 540)</w:t>
            </w:r>
          </w:p>
        </w:tc>
      </w:tr>
      <w:tr w:rsidR="00016A95">
        <w:tblPrEx>
          <w:tblBorders>
            <w:insideH w:val="nil"/>
          </w:tblBorders>
        </w:tblPrEx>
        <w:tc>
          <w:tcPr>
            <w:tcW w:w="2438" w:type="dxa"/>
            <w:tcBorders>
              <w:bottom w:val="nil"/>
            </w:tcBorders>
          </w:tcPr>
          <w:p w:rsidR="00016A95" w:rsidRDefault="00016A95">
            <w:pPr>
              <w:pStyle w:val="ConsPlusNormal"/>
            </w:pPr>
            <w:r>
              <w:t>Задачи государственной программы</w:t>
            </w:r>
          </w:p>
        </w:tc>
        <w:tc>
          <w:tcPr>
            <w:tcW w:w="6633" w:type="dxa"/>
            <w:tcBorders>
              <w:bottom w:val="nil"/>
            </w:tcBorders>
          </w:tcPr>
          <w:p w:rsidR="00016A95" w:rsidRDefault="00016A95">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016A95" w:rsidRDefault="00016A95">
            <w:pPr>
              <w:pStyle w:val="ConsPlusNormal"/>
              <w:jc w:val="both"/>
            </w:pPr>
            <w:r>
              <w:t>сохранение и развитие этнокультурной самобытности народов Ленинградской области;</w:t>
            </w:r>
          </w:p>
          <w:p w:rsidR="00016A95" w:rsidRDefault="00016A95">
            <w:pPr>
              <w:pStyle w:val="ConsPlusNormal"/>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016A95" w:rsidRDefault="00016A95">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p w:rsidR="00016A95" w:rsidRDefault="00016A95">
            <w:pPr>
              <w:pStyle w:val="ConsPlusNormal"/>
              <w:jc w:val="both"/>
            </w:pPr>
            <w:r>
              <w:t>создание условий для эффективного взаимодействия органов государственной власти с обществом;</w:t>
            </w:r>
          </w:p>
          <w:p w:rsidR="00016A95" w:rsidRDefault="00016A95">
            <w:pPr>
              <w:pStyle w:val="ConsPlusNormal"/>
              <w:jc w:val="both"/>
            </w:pPr>
            <w:r>
              <w:t>развитие потенциала молодежи в интересах Ленинградской области;</w:t>
            </w:r>
          </w:p>
          <w:p w:rsidR="00016A95" w:rsidRDefault="00016A95">
            <w:pPr>
              <w:pStyle w:val="ConsPlusNormal"/>
              <w:jc w:val="both"/>
            </w:pPr>
            <w:r>
              <w:t>совершенствование системы патриотического воспитания граждан;</w:t>
            </w:r>
          </w:p>
          <w:p w:rsidR="00016A95" w:rsidRDefault="00016A95">
            <w:pPr>
              <w:pStyle w:val="ConsPlusNormal"/>
              <w:jc w:val="both"/>
            </w:pPr>
            <w:r>
              <w:t>совершенствование системы профилактики асоциального поведения в молодежной среде;</w:t>
            </w:r>
          </w:p>
          <w:p w:rsidR="00016A95" w:rsidRDefault="00016A95">
            <w:pPr>
              <w:pStyle w:val="ConsPlusNormal"/>
              <w:jc w:val="both"/>
            </w:pPr>
            <w:r>
              <w:t>развитие институтов гражданского общества;</w:t>
            </w:r>
          </w:p>
          <w:p w:rsidR="00016A95" w:rsidRDefault="00016A95">
            <w:pPr>
              <w:pStyle w:val="ConsPlusNormal"/>
              <w:jc w:val="both"/>
            </w:pPr>
            <w:r>
              <w:t>развитие международных и внешнеэкономических связей Ленинградской области и взаимодействие с соотечественниками, проживающими за рубежом</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29.12.2018 N 540)</w:t>
            </w:r>
          </w:p>
        </w:tc>
      </w:tr>
      <w:tr w:rsidR="00016A95">
        <w:tc>
          <w:tcPr>
            <w:tcW w:w="2438" w:type="dxa"/>
          </w:tcPr>
          <w:p w:rsidR="00016A95" w:rsidRDefault="00016A95">
            <w:pPr>
              <w:pStyle w:val="ConsPlusNormal"/>
            </w:pPr>
            <w:r>
              <w:t>Сроки реализации государственной 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lastRenderedPageBreak/>
              <w:t>Финансовое обеспечение государственной программы - всего, в том числе по годам реализации</w:t>
            </w:r>
          </w:p>
        </w:tc>
        <w:tc>
          <w:tcPr>
            <w:tcW w:w="6633" w:type="dxa"/>
            <w:tcBorders>
              <w:bottom w:val="nil"/>
            </w:tcBorders>
          </w:tcPr>
          <w:p w:rsidR="00016A95" w:rsidRDefault="00016A95">
            <w:pPr>
              <w:pStyle w:val="ConsPlusNormal"/>
              <w:jc w:val="both"/>
            </w:pPr>
            <w:r>
              <w:t>Общий объем бюджетных ассигнований государственной программы составляет 10575927,45 тыс. руб., в том числе:</w:t>
            </w:r>
          </w:p>
          <w:p w:rsidR="00016A95" w:rsidRDefault="00016A95">
            <w:pPr>
              <w:pStyle w:val="ConsPlusNormal"/>
              <w:jc w:val="both"/>
            </w:pPr>
            <w:r>
              <w:t>2018 год - 1117123,53 тыс. руб.;</w:t>
            </w:r>
          </w:p>
          <w:p w:rsidR="00016A95" w:rsidRDefault="00016A95">
            <w:pPr>
              <w:pStyle w:val="ConsPlusNormal"/>
              <w:jc w:val="both"/>
            </w:pPr>
            <w:r>
              <w:t>2019 год - 1466690,38 тыс. руб.;</w:t>
            </w:r>
          </w:p>
          <w:p w:rsidR="00016A95" w:rsidRDefault="00016A95">
            <w:pPr>
              <w:pStyle w:val="ConsPlusNormal"/>
              <w:jc w:val="both"/>
            </w:pPr>
            <w:r>
              <w:t>2020 год - 2264574,96 тыс. руб.;</w:t>
            </w:r>
          </w:p>
          <w:p w:rsidR="00016A95" w:rsidRDefault="00016A95">
            <w:pPr>
              <w:pStyle w:val="ConsPlusNormal"/>
              <w:jc w:val="both"/>
            </w:pPr>
            <w:r>
              <w:t>2021 год - 2117910,44 тыс. руб.;</w:t>
            </w:r>
          </w:p>
          <w:p w:rsidR="00016A95" w:rsidRDefault="00016A95">
            <w:pPr>
              <w:pStyle w:val="ConsPlusNormal"/>
              <w:jc w:val="both"/>
            </w:pPr>
            <w:r>
              <w:t>2022 год - 870314,90 тыс. руб.;</w:t>
            </w:r>
          </w:p>
          <w:p w:rsidR="00016A95" w:rsidRDefault="00016A95">
            <w:pPr>
              <w:pStyle w:val="ConsPlusNormal"/>
              <w:jc w:val="both"/>
            </w:pPr>
            <w:r>
              <w:t>2023 год - 864683,87 тыс. руб.;</w:t>
            </w:r>
          </w:p>
          <w:p w:rsidR="00016A95" w:rsidRDefault="00016A95">
            <w:pPr>
              <w:pStyle w:val="ConsPlusNormal"/>
              <w:jc w:val="both"/>
            </w:pPr>
            <w:r>
              <w:t>2024 год - 1874629,37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государственной программы</w:t>
            </w:r>
          </w:p>
        </w:tc>
        <w:tc>
          <w:tcPr>
            <w:tcW w:w="6633" w:type="dxa"/>
            <w:tcBorders>
              <w:bottom w:val="nil"/>
            </w:tcBorders>
          </w:tcPr>
          <w:p w:rsidR="00016A95" w:rsidRDefault="00016A95">
            <w:pPr>
              <w:pStyle w:val="ConsPlusNormal"/>
              <w:jc w:val="both"/>
            </w:pPr>
            <w:r>
              <w:t>Реализация мероприятий государственной программы позволит достичь к 2024 году следующих результатов:</w:t>
            </w:r>
          </w:p>
          <w:p w:rsidR="00016A95" w:rsidRDefault="00016A95">
            <w:pPr>
              <w:pStyle w:val="ConsPlusNormal"/>
              <w:jc w:val="both"/>
            </w:pPr>
            <w:r>
              <w:t>количество участников мероприятий, направленных на укрепление общероссийского гражданского единства, - 30,4 тыс. человек;</w:t>
            </w:r>
          </w:p>
          <w:p w:rsidR="00016A95" w:rsidRDefault="00016A95">
            <w:pPr>
              <w:pStyle w:val="ConsPlusNormal"/>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016A95" w:rsidRDefault="00016A95">
            <w:pPr>
              <w:pStyle w:val="ConsPlusNormal"/>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016A95" w:rsidRDefault="00016A95">
            <w:pPr>
              <w:pStyle w:val="ConsPlusNormal"/>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 не менее 0,3 проц. ежегодно;</w:t>
            </w:r>
          </w:p>
          <w:p w:rsidR="00016A95" w:rsidRDefault="00016A95">
            <w:pPr>
              <w:pStyle w:val="ConsPlusNormal"/>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016A95" w:rsidRDefault="00016A95">
            <w:pPr>
              <w:pStyle w:val="ConsPlusNormal"/>
              <w:jc w:val="both"/>
            </w:pPr>
            <w:r>
              <w:t>увеличение числа молодежи, зарегистрированной в АИС "Молодежь России", - до 5 проц. от общей численности молодежи Ленинградской области в возрасте 18-30 лет по отношению к 2017 году;</w:t>
            </w:r>
          </w:p>
          <w:p w:rsidR="00016A95" w:rsidRDefault="00016A95">
            <w:pPr>
              <w:pStyle w:val="ConsPlusNormal"/>
              <w:jc w:val="both"/>
            </w:pPr>
            <w:r>
              <w:t>увеличение числа участников патриотических общественных объединений не менее чем на 50 проц. по отношению к 2017 году;</w:t>
            </w:r>
          </w:p>
          <w:p w:rsidR="00016A95" w:rsidRDefault="00016A95">
            <w:pPr>
              <w:pStyle w:val="ConsPlusNormal"/>
              <w:jc w:val="both"/>
            </w:pPr>
            <w:r>
              <w:t>увеличение числа участников добровольческих клубов не менее чем на 50 проц. по отношению к 2017 году;</w:t>
            </w:r>
          </w:p>
          <w:p w:rsidR="00016A95" w:rsidRDefault="00016A95">
            <w:pPr>
              <w:pStyle w:val="ConsPlusNormal"/>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016A95" w:rsidRDefault="00016A95">
            <w:pPr>
              <w:pStyle w:val="ConsPlusNormal"/>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22.06.2018 </w:t>
            </w:r>
            <w:hyperlink r:id="rId56" w:history="1">
              <w:r>
                <w:rPr>
                  <w:color w:val="0000FF"/>
                </w:rPr>
                <w:t>N 204</w:t>
              </w:r>
            </w:hyperlink>
            <w:r>
              <w:t xml:space="preserve">, от 29.12.2018 </w:t>
            </w:r>
            <w:hyperlink r:id="rId57" w:history="1">
              <w:r>
                <w:rPr>
                  <w:color w:val="0000FF"/>
                </w:rPr>
                <w:t>N 540</w:t>
              </w:r>
            </w:hyperlink>
            <w:r>
              <w:t xml:space="preserve">, от 15.01.2020 </w:t>
            </w:r>
            <w:hyperlink r:id="rId58" w:history="1">
              <w:r>
                <w:rPr>
                  <w:color w:val="0000FF"/>
                </w:rPr>
                <w:t>N 5</w:t>
              </w:r>
            </w:hyperlink>
            <w:r>
              <w:t xml:space="preserve">, от 19.03.2020 </w:t>
            </w:r>
            <w:hyperlink r:id="rId59" w:history="1">
              <w:r>
                <w:rPr>
                  <w:color w:val="0000FF"/>
                </w:rPr>
                <w:t>N 133</w:t>
              </w:r>
            </w:hyperlink>
            <w:r>
              <w:t>)</w:t>
            </w:r>
          </w:p>
        </w:tc>
      </w:tr>
      <w:tr w:rsidR="00016A95">
        <w:tblPrEx>
          <w:tblBorders>
            <w:insideH w:val="nil"/>
          </w:tblBorders>
        </w:tblPrEx>
        <w:tc>
          <w:tcPr>
            <w:tcW w:w="2438" w:type="dxa"/>
            <w:tcBorders>
              <w:bottom w:val="nil"/>
            </w:tcBorders>
          </w:tcPr>
          <w:p w:rsidR="00016A95" w:rsidRDefault="00016A95">
            <w:pPr>
              <w:pStyle w:val="ConsPlusNormal"/>
            </w:pPr>
            <w:r>
              <w:t xml:space="preserve">Размер налоговых расходов, направленных на </w:t>
            </w:r>
            <w:r>
              <w:lastRenderedPageBreak/>
              <w:t>достижение цели государственной программы, - всего, в том числе по годам реализации</w:t>
            </w:r>
          </w:p>
        </w:tc>
        <w:tc>
          <w:tcPr>
            <w:tcW w:w="6633" w:type="dxa"/>
            <w:tcBorders>
              <w:bottom w:val="nil"/>
            </w:tcBorders>
          </w:tcPr>
          <w:p w:rsidR="00016A95" w:rsidRDefault="00016A95">
            <w:pPr>
              <w:pStyle w:val="ConsPlusNormal"/>
              <w:jc w:val="both"/>
            </w:pPr>
            <w:r>
              <w:lastRenderedPageBreak/>
              <w:t>Общий объем налоговых расходов, направленных на достижение цели государственной программы, составляет 9390,00 тыс. рублей, в том числе:</w:t>
            </w:r>
          </w:p>
          <w:p w:rsidR="00016A95" w:rsidRDefault="00016A95">
            <w:pPr>
              <w:pStyle w:val="ConsPlusNormal"/>
              <w:jc w:val="both"/>
            </w:pPr>
            <w:r>
              <w:lastRenderedPageBreak/>
              <w:t>2020 год - 1878,00 тыс. руб.;</w:t>
            </w:r>
          </w:p>
          <w:p w:rsidR="00016A95" w:rsidRDefault="00016A95">
            <w:pPr>
              <w:pStyle w:val="ConsPlusNormal"/>
              <w:jc w:val="both"/>
            </w:pPr>
            <w:r>
              <w:t>2021 год - 1878,00 тыс. руб.;</w:t>
            </w:r>
          </w:p>
          <w:p w:rsidR="00016A95" w:rsidRDefault="00016A95">
            <w:pPr>
              <w:pStyle w:val="ConsPlusNormal"/>
              <w:jc w:val="both"/>
            </w:pPr>
            <w:r>
              <w:t>2022 год - 1878,00 тыс. руб.;</w:t>
            </w:r>
          </w:p>
          <w:p w:rsidR="00016A95" w:rsidRDefault="00016A95">
            <w:pPr>
              <w:pStyle w:val="ConsPlusNormal"/>
              <w:jc w:val="both"/>
            </w:pPr>
            <w:r>
              <w:t>2023 год - 1878,00 тыс. руб.;</w:t>
            </w:r>
          </w:p>
          <w:p w:rsidR="00016A95" w:rsidRDefault="00016A95">
            <w:pPr>
              <w:pStyle w:val="ConsPlusNormal"/>
              <w:jc w:val="both"/>
            </w:pPr>
            <w:r>
              <w:t>2024 год - 1878,00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(введено </w:t>
            </w:r>
            <w:hyperlink r:id="rId60" w:history="1">
              <w:r>
                <w:rPr>
                  <w:color w:val="0000FF"/>
                </w:rPr>
                <w:t>Постановлением</w:t>
              </w:r>
            </w:hyperlink>
            <w:r>
              <w:t xml:space="preserve"> Правительства Ленинградской области от 21.12.2020 N 845)</w:t>
            </w:r>
          </w:p>
        </w:tc>
      </w:tr>
    </w:tbl>
    <w:p w:rsidR="00016A95" w:rsidRDefault="00016A95">
      <w:pPr>
        <w:pStyle w:val="ConsPlusNormal"/>
        <w:ind w:firstLine="540"/>
        <w:jc w:val="both"/>
      </w:pPr>
    </w:p>
    <w:p w:rsidR="00016A95" w:rsidRDefault="00016A95">
      <w:pPr>
        <w:pStyle w:val="ConsPlusTitle"/>
        <w:jc w:val="center"/>
        <w:outlineLvl w:val="1"/>
      </w:pPr>
      <w:r>
        <w:t>1. Общая характеристика, основные проблемы и прогноз</w:t>
      </w:r>
    </w:p>
    <w:p w:rsidR="00016A95" w:rsidRDefault="00016A95">
      <w:pPr>
        <w:pStyle w:val="ConsPlusTitle"/>
        <w:jc w:val="center"/>
      </w:pPr>
      <w:r>
        <w:t>развития сферы реализации государственной программы</w:t>
      </w:r>
    </w:p>
    <w:p w:rsidR="00016A95" w:rsidRDefault="00016A95">
      <w:pPr>
        <w:pStyle w:val="ConsPlusNormal"/>
        <w:ind w:firstLine="540"/>
        <w:jc w:val="both"/>
      </w:pPr>
    </w:p>
    <w:p w:rsidR="00016A95" w:rsidRDefault="00016A95">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016A95" w:rsidRDefault="00016A95">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 xml:space="preserve">Сохранение </w:t>
      </w:r>
      <w:proofErr w:type="spellStart"/>
      <w:r>
        <w:t>мультикультурной</w:t>
      </w:r>
      <w:proofErr w:type="spellEnd"/>
      <w:r>
        <w:t xml:space="preserve">, толерантной </w:t>
      </w:r>
      <w:proofErr w:type="spellStart"/>
      <w:r>
        <w:t>этноконфессиональной</w:t>
      </w:r>
      <w:proofErr w:type="spellEnd"/>
      <w:r>
        <w:t xml:space="preserve">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016A95" w:rsidRDefault="00016A95">
      <w:pPr>
        <w:pStyle w:val="ConsPlusNormal"/>
        <w:spacing w:before="220"/>
        <w:ind w:firstLine="540"/>
        <w:jc w:val="both"/>
      </w:pPr>
      <w:r>
        <w:t>По состоянию на 1 января 2017 года в Ленинградской области действуют 36 некоммерческих организаций, в сферу деятельности которых входят межнациональные отношения, 15 национально-культурных автономий и 377 религиозных организаций, относящихся к 18 конфессиям.</w:t>
      </w:r>
    </w:p>
    <w:p w:rsidR="00016A95" w:rsidRDefault="00016A95">
      <w:pPr>
        <w:pStyle w:val="ConsPlusNormal"/>
        <w:spacing w:before="220"/>
        <w:ind w:firstLine="540"/>
        <w:jc w:val="both"/>
      </w:pPr>
      <w:r>
        <w:t>На территории Ленинградской области проживают представители 141 народности (русские составляют 92,7 проц.).</w:t>
      </w:r>
    </w:p>
    <w:p w:rsidR="00016A95" w:rsidRDefault="00016A95">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016A95" w:rsidRDefault="00016A95">
      <w:pPr>
        <w:pStyle w:val="ConsPlusNormal"/>
        <w:spacing w:before="220"/>
        <w:ind w:firstLine="540"/>
        <w:jc w:val="both"/>
      </w:pPr>
      <w:r>
        <w:t>Основными вопросами государственной национальной политики в Ленинградской области, требующими особого внимания государственных органов и органов местного самоуправления, являются:</w:t>
      </w:r>
    </w:p>
    <w:p w:rsidR="00016A95" w:rsidRDefault="00016A95">
      <w:pPr>
        <w:pStyle w:val="ConsPlusNormal"/>
        <w:spacing w:before="220"/>
        <w:ind w:firstLine="540"/>
        <w:jc w:val="both"/>
      </w:pPr>
      <w:r>
        <w:t>гармонизация межнациональных и межконфессиональных отношений в Ленинградской области;</w:t>
      </w:r>
    </w:p>
    <w:p w:rsidR="00016A95" w:rsidRDefault="00016A95">
      <w:pPr>
        <w:pStyle w:val="ConsPlusNormal"/>
        <w:spacing w:before="220"/>
        <w:ind w:firstLine="540"/>
        <w:jc w:val="both"/>
      </w:pPr>
      <w:r>
        <w:t>поддержка этнокультурной самобытности коренных малочисленных народов, проживающих на территории Ленинградской области;</w:t>
      </w:r>
    </w:p>
    <w:p w:rsidR="00016A95" w:rsidRDefault="00016A95">
      <w:pPr>
        <w:pStyle w:val="ConsPlusNormal"/>
        <w:spacing w:before="220"/>
        <w:ind w:firstLine="540"/>
        <w:jc w:val="both"/>
      </w:pPr>
      <w:r>
        <w:t>укрепление духовной общности народов на основе формирования российской идентичности;</w:t>
      </w:r>
    </w:p>
    <w:p w:rsidR="00016A95" w:rsidRDefault="00016A95">
      <w:pPr>
        <w:pStyle w:val="ConsPlusNormal"/>
        <w:spacing w:before="220"/>
        <w:ind w:firstLine="540"/>
        <w:jc w:val="both"/>
      </w:pPr>
      <w:r>
        <w:t>формирование системы социальной и культурной адаптации и интеграции мигрантов.</w:t>
      </w:r>
    </w:p>
    <w:p w:rsidR="00016A95" w:rsidRDefault="00016A95">
      <w:pPr>
        <w:pStyle w:val="ConsPlusNormal"/>
        <w:spacing w:before="220"/>
        <w:ind w:firstLine="540"/>
        <w:jc w:val="both"/>
      </w:pPr>
      <w:r>
        <w:lastRenderedPageBreak/>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016A95" w:rsidRDefault="00016A95">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t>водь</w:t>
      </w:r>
      <w:proofErr w:type="spellEnd"/>
      <w:r>
        <w:t xml:space="preserve"> и </w:t>
      </w:r>
      <w:proofErr w:type="spellStart"/>
      <w:r>
        <w:t>ижора</w:t>
      </w:r>
      <w:proofErr w:type="spellEnd"/>
      <w:r>
        <w:t>,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016A95" w:rsidRDefault="00016A95">
      <w:pPr>
        <w:pStyle w:val="ConsPlusNormal"/>
        <w:spacing w:before="220"/>
        <w:ind w:firstLine="540"/>
        <w:jc w:val="both"/>
      </w:pPr>
      <w:r>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016A95" w:rsidRDefault="00016A95">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016A95" w:rsidRDefault="00016A95">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016A95" w:rsidRDefault="00016A95">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016A95" w:rsidRDefault="00016A95">
      <w:pPr>
        <w:pStyle w:val="ConsPlusNormal"/>
        <w:spacing w:before="220"/>
        <w:ind w:firstLine="540"/>
        <w:jc w:val="both"/>
      </w:pPr>
      <w:r>
        <w:t xml:space="preserve">По состоянию на 1 марта 2017 года в органах местного самоуправления муниципальных образований Ленинградской области работают 4810 муниципальных служащих. Как правило, это люди среднего и старшего возраста. </w:t>
      </w:r>
      <w:proofErr w:type="gramStart"/>
      <w:r>
        <w:t>Доля муниципальных служащих в возрасте от 36 до 65 лет составляет 71 проц. Уровень образования муниципальных служащих поселений характеризуется следующими показателями: 91 проц. имеют высшее образование, в том числе юридическое - 13 проц., экономическое - 32 проц., образование по специальности "Государственное и муниципальное управление" - 10,5 проц., иное высшее - 36 проц. Около 9 проц. муниципальных служащих органов местного самоуправления имеют среднее специальное и</w:t>
      </w:r>
      <w:proofErr w:type="gramEnd"/>
      <w:r>
        <w:t xml:space="preserve"> среднее образование.</w:t>
      </w:r>
    </w:p>
    <w:p w:rsidR="00016A95" w:rsidRDefault="00016A95">
      <w:pPr>
        <w:pStyle w:val="ConsPlusNormal"/>
        <w:spacing w:before="220"/>
        <w:ind w:firstLine="540"/>
        <w:jc w:val="both"/>
      </w:pPr>
      <w:r>
        <w:t xml:space="preserve">Абзац утратил силу с 15 января 2020 года. - </w:t>
      </w:r>
      <w:hyperlink r:id="rId62" w:history="1">
        <w:r>
          <w:rPr>
            <w:color w:val="0000FF"/>
          </w:rPr>
          <w:t>Постановление</w:t>
        </w:r>
      </w:hyperlink>
      <w:r>
        <w:t xml:space="preserve"> Правительства Ленинградской области от 15.01.2020 N 5.</w:t>
      </w:r>
    </w:p>
    <w:p w:rsidR="00016A95" w:rsidRDefault="00016A95">
      <w:pPr>
        <w:pStyle w:val="ConsPlusNormal"/>
        <w:spacing w:before="220"/>
        <w:ind w:firstLine="540"/>
        <w:jc w:val="both"/>
      </w:pPr>
      <w:r>
        <w:t>Реализация мероприятий государственной программы предоставляет возможность пройти повышение квалификации за счет бюджета Ленинградской области муниципальным служащим,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016A95" w:rsidRDefault="00016A95">
      <w:pPr>
        <w:pStyle w:val="ConsPlusNormal"/>
        <w:spacing w:before="220"/>
        <w:ind w:firstLine="540"/>
        <w:jc w:val="both"/>
      </w:pPr>
      <w:r>
        <w:lastRenderedPageBreak/>
        <w:t xml:space="preserve">Также мероприятия государственной программы направлены на стимулирование органов 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 деятельности. В рамках государственной программы осуществляется </w:t>
      </w:r>
      <w:proofErr w:type="spellStart"/>
      <w:r>
        <w:t>грантовая</w:t>
      </w:r>
      <w:proofErr w:type="spellEnd"/>
      <w:r>
        <w:t xml:space="preserve"> поддержка муниципальных районов и городского округа, которые добиваются наиболее высоких результатов по итогам оценки эффективности деятельности, а также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w:t>
      </w:r>
      <w:proofErr w:type="gramStart"/>
      <w:r>
        <w:t>и(</w:t>
      </w:r>
      <w:proofErr w:type="gramEnd"/>
      <w:r>
        <w:t xml:space="preserve">или) благоустройства общественно значимых публичных пространств общегородского значения". Трем лучшим муниципальным районам (городскому округу) по итогам оценки эффективности деятельности и трем городским поселениям - победителям архитектурного конкурса оказывается </w:t>
      </w:r>
      <w:proofErr w:type="spellStart"/>
      <w:r>
        <w:t>грантовая</w:t>
      </w:r>
      <w:proofErr w:type="spellEnd"/>
      <w:r>
        <w:t xml:space="preserve"> поддержка за счет средств областного бюджета Ленинградской области.</w:t>
      </w:r>
    </w:p>
    <w:p w:rsidR="00016A95" w:rsidRDefault="00016A95">
      <w:pPr>
        <w:pStyle w:val="ConsPlusNormal"/>
        <w:spacing w:before="220"/>
        <w:ind w:firstLine="540"/>
        <w:jc w:val="both"/>
      </w:pPr>
      <w: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w:t>
      </w:r>
      <w:proofErr w:type="gramStart"/>
      <w:r>
        <w:t>контроля за</w:t>
      </w:r>
      <w:proofErr w:type="gramEnd"/>
      <w:r>
        <w:t xml:space="preserve"> реализацией прошедших отбор проектов (инициативное бюджетирование). В настоящее время в общественной жизни своих населенных пунктов принимают участие старосты, работают общественные советы в сельских населенных пунктах Ленинградской области, в административных центрах поселений избираются и работают инициативные комиссии. Инициатива жителей региона направлена на улучшение условий жизни населения. Политика Ленинградской области по развитию иных форм местного самоуправления направлена на более широкое вовлечение жителей в процесс непосредственного участия в решении вопросов местного значения поселений.</w:t>
      </w:r>
    </w:p>
    <w:p w:rsidR="00016A95" w:rsidRDefault="00016A95">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r>
        <w:t>Мероприятия государственной программы предусматривают реализацию проектов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016A95" w:rsidRDefault="00016A95">
      <w:pPr>
        <w:pStyle w:val="ConsPlusNormal"/>
        <w:jc w:val="both"/>
      </w:pPr>
      <w:r>
        <w:t>(</w:t>
      </w:r>
      <w:proofErr w:type="gramStart"/>
      <w:r>
        <w:t>а</w:t>
      </w:r>
      <w:proofErr w:type="gramEnd"/>
      <w:r>
        <w:t xml:space="preserve">бзац введен </w:t>
      </w:r>
      <w:hyperlink r:id="rId64"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016A95" w:rsidRDefault="00016A95">
      <w:pPr>
        <w:pStyle w:val="ConsPlusNormal"/>
        <w:spacing w:before="220"/>
        <w:ind w:firstLine="540"/>
        <w:jc w:val="both"/>
      </w:pPr>
      <w:r>
        <w:t>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2017 году сохранился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016A95" w:rsidRDefault="00016A95">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016A95" w:rsidRDefault="00016A95">
      <w:pPr>
        <w:pStyle w:val="ConsPlusNormal"/>
        <w:spacing w:before="220"/>
        <w:ind w:firstLine="540"/>
        <w:jc w:val="both"/>
      </w:pPr>
      <w:r>
        <w:lastRenderedPageBreak/>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 Основные 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016A95" w:rsidRDefault="00016A95">
      <w:pPr>
        <w:pStyle w:val="ConsPlusNormal"/>
        <w:spacing w:before="22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016A95" w:rsidRDefault="00016A95">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016A95" w:rsidRDefault="00016A95">
      <w:pPr>
        <w:pStyle w:val="ConsPlusNormal"/>
        <w:spacing w:before="220"/>
        <w:ind w:firstLine="540"/>
        <w:jc w:val="both"/>
      </w:pPr>
      <w:proofErr w:type="gramStart"/>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roofErr w:type="gramEnd"/>
    </w:p>
    <w:p w:rsidR="00016A95" w:rsidRDefault="00016A95">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016A95" w:rsidRDefault="00016A95">
      <w:pPr>
        <w:pStyle w:val="ConsPlusNormal"/>
        <w:spacing w:before="220"/>
        <w:ind w:firstLine="540"/>
        <w:jc w:val="both"/>
      </w:pPr>
      <w:proofErr w:type="gramStart"/>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w:t>
      </w:r>
      <w:proofErr w:type="gramEnd"/>
      <w:r>
        <w:t xml:space="preserve"> в целом.</w:t>
      </w:r>
    </w:p>
    <w:p w:rsidR="00016A95" w:rsidRDefault="00016A95">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016A95" w:rsidRDefault="00016A95">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016A95" w:rsidRDefault="00016A95">
      <w:pPr>
        <w:pStyle w:val="ConsPlusNormal"/>
        <w:spacing w:before="220"/>
        <w:ind w:firstLine="540"/>
        <w:jc w:val="both"/>
      </w:pPr>
      <w:r>
        <w:lastRenderedPageBreak/>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016A95" w:rsidRDefault="00016A95">
      <w:pPr>
        <w:pStyle w:val="ConsPlusNormal"/>
        <w:jc w:val="both"/>
      </w:pPr>
      <w:r>
        <w:t>(</w:t>
      </w:r>
      <w:proofErr w:type="gramStart"/>
      <w:r>
        <w:t>а</w:t>
      </w:r>
      <w:proofErr w:type="gramEnd"/>
      <w:r>
        <w:t xml:space="preserve">бзац введен </w:t>
      </w:r>
      <w:hyperlink r:id="rId65"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016A95" w:rsidRDefault="00016A95">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ind w:firstLine="540"/>
        <w:jc w:val="both"/>
      </w:pPr>
    </w:p>
    <w:p w:rsidR="00016A95" w:rsidRDefault="00016A95">
      <w:pPr>
        <w:pStyle w:val="ConsPlusTitle"/>
        <w:jc w:val="center"/>
        <w:outlineLvl w:val="1"/>
      </w:pPr>
      <w:r>
        <w:t>2. Приоритеты и цели государственной политики</w:t>
      </w:r>
    </w:p>
    <w:p w:rsidR="00016A95" w:rsidRDefault="00016A95">
      <w:pPr>
        <w:pStyle w:val="ConsPlusTitle"/>
        <w:jc w:val="center"/>
      </w:pPr>
      <w:r>
        <w:t>в сфере реализации государственной программы</w:t>
      </w:r>
    </w:p>
    <w:p w:rsidR="00016A95" w:rsidRDefault="00016A95">
      <w:pPr>
        <w:pStyle w:val="ConsPlusNormal"/>
        <w:ind w:firstLine="540"/>
        <w:jc w:val="both"/>
      </w:pPr>
    </w:p>
    <w:p w:rsidR="00016A95" w:rsidRDefault="00016A95">
      <w:pPr>
        <w:pStyle w:val="ConsPlusNormal"/>
        <w:ind w:firstLine="540"/>
        <w:jc w:val="both"/>
      </w:pPr>
      <w: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016A95" w:rsidRDefault="00016A95">
      <w:pPr>
        <w:pStyle w:val="ConsPlusNormal"/>
        <w:spacing w:before="220"/>
        <w:ind w:firstLine="540"/>
        <w:jc w:val="both"/>
      </w:pPr>
      <w:hyperlink r:id="rId67" w:history="1">
        <w:r>
          <w:rPr>
            <w:color w:val="0000FF"/>
          </w:rPr>
          <w:t>Концепции</w:t>
        </w:r>
      </w:hyperlink>
      <w:r>
        <w:t xml:space="preserve"> долгосрочного социально-экономического развития Российской Федерации на период до 2020 года (</w:t>
      </w:r>
      <w:proofErr w:type="gramStart"/>
      <w:r>
        <w:t>утверждена</w:t>
      </w:r>
      <w:proofErr w:type="gramEnd"/>
      <w:r>
        <w:t xml:space="preserve"> распоряжением Правительства Российской Федерации от 17 ноября 2008 года N 1662-р);</w:t>
      </w:r>
    </w:p>
    <w:p w:rsidR="00016A95" w:rsidRDefault="00016A95">
      <w:pPr>
        <w:pStyle w:val="ConsPlusNormal"/>
        <w:spacing w:before="220"/>
        <w:ind w:firstLine="540"/>
        <w:jc w:val="both"/>
      </w:pPr>
      <w:r>
        <w:t xml:space="preserve">государственной </w:t>
      </w:r>
      <w:hyperlink r:id="rId68"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016A95" w:rsidRDefault="00016A95">
      <w:pPr>
        <w:pStyle w:val="ConsPlusNormal"/>
        <w:spacing w:before="220"/>
        <w:ind w:firstLine="540"/>
        <w:jc w:val="both"/>
      </w:pPr>
      <w:r>
        <w:t xml:space="preserve">государственной </w:t>
      </w:r>
      <w:hyperlink r:id="rId69" w:history="1">
        <w:r>
          <w:rPr>
            <w:color w:val="0000FF"/>
          </w:rPr>
          <w:t>программы</w:t>
        </w:r>
      </w:hyperlink>
      <w:r>
        <w:t xml:space="preserve"> Российской Федерации "Развитие образования" (</w:t>
      </w:r>
      <w:proofErr w:type="gramStart"/>
      <w:r>
        <w:t>утверждена</w:t>
      </w:r>
      <w:proofErr w:type="gramEnd"/>
      <w:r>
        <w:t xml:space="preserve"> постановлением Правительства Российской Федерации от 26 декабря 2017 года N 1642);</w:t>
      </w:r>
    </w:p>
    <w:p w:rsidR="00016A95" w:rsidRDefault="00016A95">
      <w:pPr>
        <w:pStyle w:val="ConsPlusNormal"/>
        <w:spacing w:before="220"/>
        <w:ind w:firstLine="540"/>
        <w:jc w:val="both"/>
      </w:pPr>
      <w:r>
        <w:t xml:space="preserve">государственной </w:t>
      </w:r>
      <w:hyperlink r:id="rId70" w:history="1">
        <w:r>
          <w:rPr>
            <w:color w:val="0000FF"/>
          </w:rPr>
          <w:t>программы</w:t>
        </w:r>
      </w:hyperlink>
      <w:r>
        <w:t xml:space="preserve"> "Патриотическое воспитание граждан Российской Федерации на 2016-2020 годы" (</w:t>
      </w:r>
      <w:proofErr w:type="gramStart"/>
      <w:r>
        <w:t>утверждена</w:t>
      </w:r>
      <w:proofErr w:type="gramEnd"/>
      <w:r>
        <w:t xml:space="preserve"> постановлением Правительства Российской Федерации от 30 декабря 2015 года N 1493);</w:t>
      </w:r>
    </w:p>
    <w:p w:rsidR="00016A95" w:rsidRDefault="00016A95">
      <w:pPr>
        <w:pStyle w:val="ConsPlusNormal"/>
        <w:spacing w:before="220"/>
        <w:ind w:firstLine="540"/>
        <w:jc w:val="both"/>
      </w:pPr>
      <w:hyperlink r:id="rId71"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p w:rsidR="00016A95" w:rsidRDefault="00016A95">
      <w:pPr>
        <w:pStyle w:val="ConsPlusNormal"/>
        <w:ind w:firstLine="540"/>
        <w:jc w:val="both"/>
      </w:pPr>
    </w:p>
    <w:p w:rsidR="00016A95" w:rsidRDefault="00016A95">
      <w:pPr>
        <w:pStyle w:val="ConsPlusTitle"/>
        <w:jc w:val="center"/>
        <w:outlineLvl w:val="1"/>
      </w:pPr>
      <w:r>
        <w:t>3. Цель, задачи и ожидаемые результаты</w:t>
      </w:r>
    </w:p>
    <w:p w:rsidR="00016A95" w:rsidRDefault="00016A95">
      <w:pPr>
        <w:pStyle w:val="ConsPlusTitle"/>
        <w:jc w:val="center"/>
      </w:pPr>
      <w:r>
        <w:t>государственной программы</w:t>
      </w:r>
    </w:p>
    <w:p w:rsidR="00016A95" w:rsidRDefault="00016A95">
      <w:pPr>
        <w:pStyle w:val="ConsPlusNormal"/>
        <w:ind w:firstLine="540"/>
        <w:jc w:val="both"/>
      </w:pPr>
    </w:p>
    <w:p w:rsidR="00016A95" w:rsidRDefault="00016A95">
      <w:pPr>
        <w:pStyle w:val="ConsPlusNormal"/>
        <w:ind w:firstLine="540"/>
        <w:jc w:val="both"/>
      </w:pPr>
      <w:proofErr w:type="gramStart"/>
      <w:r>
        <w:t>С учетом приоритетов и целей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 целью государственной программы является содействие развитию гражданского общества в Ленинградской области, а также</w:t>
      </w:r>
      <w:proofErr w:type="gramEnd"/>
      <w:r>
        <w:t xml:space="preserve"> развитие </w:t>
      </w:r>
      <w:r>
        <w:lastRenderedPageBreak/>
        <w:t>международных и внешнеэкономических связей Ленинградской области.</w:t>
      </w:r>
    </w:p>
    <w:p w:rsidR="00016A95" w:rsidRDefault="00016A95">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Данная цель может быть достигнута при решении следующих задач государственной программы:</w:t>
      </w:r>
    </w:p>
    <w:p w:rsidR="00016A95" w:rsidRDefault="00016A95">
      <w:pPr>
        <w:pStyle w:val="ConsPlusNormal"/>
        <w:spacing w:before="220"/>
        <w:ind w:firstLine="540"/>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016A95" w:rsidRDefault="00016A95">
      <w:pPr>
        <w:pStyle w:val="ConsPlusNormal"/>
        <w:spacing w:before="220"/>
        <w:ind w:firstLine="540"/>
        <w:jc w:val="both"/>
      </w:pPr>
      <w:r>
        <w:t>сохранение и развитие этнокультурной самобытности народов Ленинградской области;</w:t>
      </w:r>
    </w:p>
    <w:p w:rsidR="00016A95" w:rsidRDefault="00016A95">
      <w:pPr>
        <w:pStyle w:val="ConsPlusNormal"/>
        <w:spacing w:before="220"/>
        <w:ind w:firstLine="540"/>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016A95" w:rsidRDefault="00016A95">
      <w:pPr>
        <w:pStyle w:val="ConsPlusNormal"/>
        <w:spacing w:before="220"/>
        <w:ind w:firstLine="540"/>
        <w:jc w:val="both"/>
      </w:pPr>
      <w:r>
        <w:t>создание необходимых условий для максимальной реализации потребителями Ленинградской области своих законных прав и интересов;</w:t>
      </w:r>
    </w:p>
    <w:p w:rsidR="00016A95" w:rsidRDefault="00016A95">
      <w:pPr>
        <w:pStyle w:val="ConsPlusNormal"/>
        <w:spacing w:before="220"/>
        <w:ind w:firstLine="540"/>
        <w:jc w:val="both"/>
      </w:pPr>
      <w:r>
        <w:t>создание условий для эффективного взаимодействия органов государственной власти с обществом;</w:t>
      </w:r>
    </w:p>
    <w:p w:rsidR="00016A95" w:rsidRDefault="00016A95">
      <w:pPr>
        <w:pStyle w:val="ConsPlusNormal"/>
        <w:spacing w:before="220"/>
        <w:ind w:firstLine="540"/>
        <w:jc w:val="both"/>
      </w:pPr>
      <w:r>
        <w:t>развитие потенциала молодежи в интересах Ленинградской области;</w:t>
      </w:r>
    </w:p>
    <w:p w:rsidR="00016A95" w:rsidRDefault="00016A95">
      <w:pPr>
        <w:pStyle w:val="ConsPlusNormal"/>
        <w:spacing w:before="220"/>
        <w:ind w:firstLine="540"/>
        <w:jc w:val="both"/>
      </w:pPr>
      <w:r>
        <w:t>совершенствование системы патриотического воспитания граждан;</w:t>
      </w:r>
    </w:p>
    <w:p w:rsidR="00016A95" w:rsidRDefault="00016A95">
      <w:pPr>
        <w:pStyle w:val="ConsPlusNormal"/>
        <w:spacing w:before="220"/>
        <w:ind w:firstLine="540"/>
        <w:jc w:val="both"/>
      </w:pPr>
      <w:r>
        <w:t>совершенствование системы профилактики асоциального поведения в молодежной среде;</w:t>
      </w:r>
    </w:p>
    <w:p w:rsidR="00016A95" w:rsidRDefault="00016A95">
      <w:pPr>
        <w:pStyle w:val="ConsPlusNormal"/>
        <w:spacing w:before="220"/>
        <w:ind w:firstLine="540"/>
        <w:jc w:val="both"/>
      </w:pPr>
      <w:r>
        <w:t>развитие институтов гражданского общества;</w:t>
      </w:r>
    </w:p>
    <w:p w:rsidR="00016A95" w:rsidRDefault="00016A95">
      <w:pPr>
        <w:pStyle w:val="ConsPlusNormal"/>
        <w:spacing w:before="220"/>
        <w:ind w:firstLine="540"/>
        <w:jc w:val="both"/>
      </w:pPr>
      <w:r>
        <w:t>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w:t>
      </w:r>
    </w:p>
    <w:p w:rsidR="00016A95" w:rsidRDefault="00016A95">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Ожидаемые результаты реализации государственной программы к концу 2024 года:</w:t>
      </w:r>
    </w:p>
    <w:p w:rsidR="00016A95" w:rsidRDefault="00016A95">
      <w:pPr>
        <w:pStyle w:val="ConsPlusNormal"/>
        <w:spacing w:before="220"/>
        <w:ind w:firstLine="540"/>
        <w:jc w:val="both"/>
      </w:pPr>
      <w:r>
        <w:t>количество участников мероприятий, направленных на укрепление общероссийского гражданского единства, - 30,4 тыс. человек;</w:t>
      </w:r>
    </w:p>
    <w:p w:rsidR="00016A95" w:rsidRDefault="00016A95">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22.06.2018 N 204)</w:t>
      </w:r>
    </w:p>
    <w:p w:rsidR="00016A95" w:rsidRDefault="00016A95">
      <w:pPr>
        <w:pStyle w:val="ConsPlusNormal"/>
        <w:spacing w:before="220"/>
        <w:ind w:firstLine="540"/>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016A95" w:rsidRDefault="00016A95">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22.06.2018 N 204)</w:t>
      </w:r>
    </w:p>
    <w:p w:rsidR="00016A95" w:rsidRDefault="00016A95">
      <w:pPr>
        <w:pStyle w:val="ConsPlusNormal"/>
        <w:spacing w:before="220"/>
        <w:ind w:firstLine="540"/>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016A95" w:rsidRDefault="00016A95">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не менее 0,3 проц. ежегодно;</w:t>
      </w:r>
    </w:p>
    <w:p w:rsidR="00016A95" w:rsidRDefault="00016A95">
      <w:pPr>
        <w:pStyle w:val="ConsPlusNormal"/>
        <w:spacing w:before="220"/>
        <w:ind w:firstLine="540"/>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016A95" w:rsidRDefault="00016A95">
      <w:pPr>
        <w:pStyle w:val="ConsPlusNormal"/>
        <w:spacing w:before="220"/>
        <w:ind w:firstLine="540"/>
        <w:jc w:val="both"/>
      </w:pPr>
      <w:r>
        <w:lastRenderedPageBreak/>
        <w:t>увеличение числа молодежи, зарегистрированной в АИС "Молодежь России", до 5 проц. от общей численности молодежи Ленинградской области в возрасте 18-30 лет по отношению к 2017 году;</w:t>
      </w:r>
    </w:p>
    <w:p w:rsidR="00016A95" w:rsidRDefault="00016A95">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016A95" w:rsidRDefault="00016A95">
      <w:pPr>
        <w:pStyle w:val="ConsPlusNormal"/>
        <w:spacing w:before="220"/>
        <w:ind w:firstLine="540"/>
        <w:jc w:val="both"/>
      </w:pPr>
      <w:r>
        <w:t>увеличение числа участников добровольческих клубов не менее чем на 50 проц. по отношению к 2017 году;</w:t>
      </w:r>
    </w:p>
    <w:p w:rsidR="00016A95" w:rsidRDefault="00016A95">
      <w:pPr>
        <w:pStyle w:val="ConsPlusNormal"/>
        <w:spacing w:before="220"/>
        <w:ind w:firstLine="540"/>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016A95" w:rsidRDefault="00016A95">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22.06.2018 N 204)</w:t>
      </w:r>
    </w:p>
    <w:p w:rsidR="00016A95" w:rsidRDefault="00016A95">
      <w:pPr>
        <w:pStyle w:val="ConsPlusNormal"/>
        <w:spacing w:before="220"/>
        <w:ind w:firstLine="540"/>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p w:rsidR="00016A95" w:rsidRDefault="00016A95">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 xml:space="preserve">"Гармонизация </w:t>
      </w:r>
      <w:proofErr w:type="gramStart"/>
      <w:r>
        <w:t>межнациональных</w:t>
      </w:r>
      <w:proofErr w:type="gramEnd"/>
      <w:r>
        <w:t xml:space="preserve"> и межконфессиональных</w:t>
      </w:r>
    </w:p>
    <w:p w:rsidR="00016A95" w:rsidRDefault="00016A95">
      <w:pPr>
        <w:pStyle w:val="ConsPlusTitle"/>
        <w:jc w:val="center"/>
      </w:pPr>
      <w:r>
        <w:t>отношений в Ленинградской области"</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 xml:space="preserve">подпрограммы "Гармонизация </w:t>
      </w:r>
      <w:proofErr w:type="gramStart"/>
      <w:r>
        <w:t>межнациональных</w:t>
      </w:r>
      <w:proofErr w:type="gramEnd"/>
    </w:p>
    <w:p w:rsidR="00016A95" w:rsidRDefault="00016A95">
      <w:pPr>
        <w:pStyle w:val="ConsPlusTitle"/>
        <w:jc w:val="center"/>
      </w:pPr>
      <w:r>
        <w:t>и межконфессиональных отношений в 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"Гармонизация межнациональных и межконфессиональных отношений в Ленинградской области"</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c>
          <w:tcPr>
            <w:tcW w:w="2438" w:type="dxa"/>
          </w:tcPr>
          <w:p w:rsidR="00016A95" w:rsidRDefault="00016A95">
            <w:pPr>
              <w:pStyle w:val="ConsPlusNormal"/>
            </w:pPr>
            <w:r>
              <w:t>Участники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p w:rsidR="00016A95" w:rsidRDefault="00016A95">
            <w:pPr>
              <w:pStyle w:val="ConsPlusNormal"/>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а также создание условий для социальной и культурной адаптации и интеграции мигрантов</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lastRenderedPageBreak/>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144813,47 тыс. руб., в том числе:</w:t>
            </w:r>
          </w:p>
          <w:p w:rsidR="00016A95" w:rsidRDefault="00016A95">
            <w:pPr>
              <w:pStyle w:val="ConsPlusNormal"/>
              <w:jc w:val="both"/>
            </w:pPr>
            <w:r>
              <w:t>2018 год - 15708,60 тыс. руб.;</w:t>
            </w:r>
          </w:p>
          <w:p w:rsidR="00016A95" w:rsidRDefault="00016A95">
            <w:pPr>
              <w:pStyle w:val="ConsPlusNormal"/>
              <w:jc w:val="both"/>
            </w:pPr>
            <w:r>
              <w:t>2019 год - 16700,59 тыс. руб.;</w:t>
            </w:r>
          </w:p>
          <w:p w:rsidR="00016A95" w:rsidRDefault="00016A95">
            <w:pPr>
              <w:pStyle w:val="ConsPlusNormal"/>
              <w:jc w:val="both"/>
            </w:pPr>
            <w:r>
              <w:t>2020 год - 17455,58 тыс. руб.;</w:t>
            </w:r>
          </w:p>
          <w:p w:rsidR="00016A95" w:rsidRDefault="00016A95">
            <w:pPr>
              <w:pStyle w:val="ConsPlusNormal"/>
              <w:jc w:val="both"/>
            </w:pPr>
            <w:r>
              <w:t>2021 год - 22731,00 тыс. руб.;</w:t>
            </w:r>
          </w:p>
          <w:p w:rsidR="00016A95" w:rsidRDefault="00016A95">
            <w:pPr>
              <w:pStyle w:val="ConsPlusNormal"/>
              <w:jc w:val="both"/>
            </w:pPr>
            <w:r>
              <w:t>2022 год - 20618,20 тыс. руб.;</w:t>
            </w:r>
          </w:p>
          <w:p w:rsidR="00016A95" w:rsidRDefault="00016A95">
            <w:pPr>
              <w:pStyle w:val="ConsPlusNormal"/>
              <w:jc w:val="both"/>
            </w:pPr>
            <w:r>
              <w:t>2023 год - 20618,20 тыс. руб.;</w:t>
            </w:r>
          </w:p>
          <w:p w:rsidR="00016A95" w:rsidRDefault="00016A95">
            <w:pPr>
              <w:pStyle w:val="ConsPlusNormal"/>
              <w:jc w:val="both"/>
            </w:pPr>
            <w:r>
              <w:t>2024 год - 30981,30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016A95" w:rsidRDefault="00016A95">
            <w:pPr>
              <w:pStyle w:val="ConsPlusNormal"/>
              <w:jc w:val="both"/>
            </w:pPr>
            <w:r>
              <w:t>количество граждан, положительно оценивающих состояние межконфессиональных отношений в Ленинградской области, - не менее 850,00 тыс. человек ежегодно</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22.06.2018 N 204)</w:t>
            </w:r>
          </w:p>
        </w:tc>
      </w:tr>
      <w:tr w:rsidR="00016A95">
        <w:tblPrEx>
          <w:tblBorders>
            <w:insideH w:val="nil"/>
          </w:tblBorders>
        </w:tblPrEx>
        <w:tc>
          <w:tcPr>
            <w:tcW w:w="2438" w:type="dxa"/>
            <w:tcBorders>
              <w:bottom w:val="nil"/>
            </w:tcBorders>
          </w:tcPr>
          <w:p w:rsidR="00016A95" w:rsidRDefault="00016A95">
            <w:pPr>
              <w:pStyle w:val="ConsPlusNormal"/>
            </w:pPr>
            <w:r>
              <w:t>Размер налоговых расходов, направленных на достижение цели подпрограммы, - всего, в том числе по годам реализации</w:t>
            </w:r>
          </w:p>
        </w:tc>
        <w:tc>
          <w:tcPr>
            <w:tcW w:w="6633" w:type="dxa"/>
            <w:tcBorders>
              <w:bottom w:val="nil"/>
            </w:tcBorders>
          </w:tcPr>
          <w:p w:rsidR="00016A95" w:rsidRDefault="00016A95">
            <w:pPr>
              <w:pStyle w:val="ConsPlusNormal"/>
              <w:jc w:val="both"/>
            </w:pPr>
            <w:r>
              <w:t>Общий объем налоговых расходов, направленных на достижение цели подпрограммы, составляет 6760,00 тыс. рублей, в том числе:</w:t>
            </w:r>
          </w:p>
          <w:p w:rsidR="00016A95" w:rsidRDefault="00016A95">
            <w:pPr>
              <w:pStyle w:val="ConsPlusNormal"/>
              <w:jc w:val="both"/>
            </w:pPr>
            <w:r>
              <w:t>2020 год - 1352,00 тыс. руб.;</w:t>
            </w:r>
          </w:p>
          <w:p w:rsidR="00016A95" w:rsidRDefault="00016A95">
            <w:pPr>
              <w:pStyle w:val="ConsPlusNormal"/>
              <w:jc w:val="both"/>
            </w:pPr>
            <w:r>
              <w:t>2021 год - 1352,00 тыс. руб.;</w:t>
            </w:r>
          </w:p>
          <w:p w:rsidR="00016A95" w:rsidRDefault="00016A95">
            <w:pPr>
              <w:pStyle w:val="ConsPlusNormal"/>
              <w:jc w:val="both"/>
            </w:pPr>
            <w:r>
              <w:t>2022 год - 1352,00 тыс. руб.;</w:t>
            </w:r>
          </w:p>
          <w:p w:rsidR="00016A95" w:rsidRDefault="00016A95">
            <w:pPr>
              <w:pStyle w:val="ConsPlusNormal"/>
              <w:jc w:val="both"/>
            </w:pPr>
            <w:r>
              <w:t>2023 год - 1352,00 тыс. руб.;</w:t>
            </w:r>
          </w:p>
          <w:p w:rsidR="00016A95" w:rsidRDefault="00016A95">
            <w:pPr>
              <w:pStyle w:val="ConsPlusNormal"/>
              <w:jc w:val="both"/>
            </w:pPr>
            <w:r>
              <w:t>2024 год - 1352,00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(введено </w:t>
            </w:r>
            <w:hyperlink r:id="rId81" w:history="1">
              <w:r>
                <w:rPr>
                  <w:color w:val="0000FF"/>
                </w:rPr>
                <w:t>Постановлением</w:t>
              </w:r>
            </w:hyperlink>
            <w:r>
              <w:t xml:space="preserve"> Правительства Ленинградской области от 21.12.2020 N 845)</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Реализация подпрограммы направлена на укрепление общероссийского гражданского единства и духовной общности, обеспечение межнационального мира и согласия, гармонизацию межнациональных (межэтнических) отношений.</w:t>
      </w:r>
    </w:p>
    <w:p w:rsidR="00016A95" w:rsidRDefault="00016A95">
      <w:pPr>
        <w:pStyle w:val="ConsPlusNormal"/>
        <w:spacing w:before="220"/>
        <w:ind w:firstLine="540"/>
        <w:jc w:val="both"/>
      </w:pPr>
      <w:r>
        <w:t xml:space="preserve">В настоящее время </w:t>
      </w:r>
      <w:proofErr w:type="spellStart"/>
      <w:r>
        <w:t>этноконфессиональная</w:t>
      </w:r>
      <w:proofErr w:type="spellEnd"/>
      <w:r>
        <w:t xml:space="preserve"> ситуация в Ленинградской области характеризуется как стабильная и прогнозируемая. Сохранение </w:t>
      </w:r>
      <w:proofErr w:type="spellStart"/>
      <w:r>
        <w:t>мультикультурной</w:t>
      </w:r>
      <w:proofErr w:type="spellEnd"/>
      <w:r>
        <w:t>, толерантной среды, в которой проживает население Ленинградской области уже многие годы, является приоритетной задачей.</w:t>
      </w:r>
    </w:p>
    <w:p w:rsidR="00016A95" w:rsidRDefault="00016A95">
      <w:pPr>
        <w:pStyle w:val="ConsPlusNormal"/>
        <w:spacing w:before="220"/>
        <w:ind w:firstLine="540"/>
        <w:jc w:val="both"/>
      </w:pPr>
      <w:r>
        <w:t>Анализ ситуации в Ленинградской области показывает необходимость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016A95" w:rsidRDefault="00016A95">
      <w:pPr>
        <w:pStyle w:val="ConsPlusNormal"/>
        <w:spacing w:before="220"/>
        <w:ind w:firstLine="540"/>
        <w:jc w:val="both"/>
      </w:pPr>
      <w:r>
        <w:t>В сфере межнациональных отношений сохраняют актуальность задачи, вызванные глубокими общественными преобразованиями в процессе формирования в современной России свободного открытого общества. Эти задачи связаны, прежде всего, с межэтническим и межкультурным взаимодействием.</w:t>
      </w:r>
    </w:p>
    <w:p w:rsidR="00016A95" w:rsidRDefault="00016A95">
      <w:pPr>
        <w:pStyle w:val="ConsPlusNormal"/>
        <w:spacing w:before="220"/>
        <w:ind w:firstLine="540"/>
        <w:jc w:val="both"/>
      </w:pPr>
      <w:r>
        <w:t xml:space="preserve">Целью подпрограммы в соответствии со Стратегией государственной национальной политики Российской Федерации до 2025 года является укрепление общероссийского </w:t>
      </w:r>
      <w:r>
        <w:lastRenderedPageBreak/>
        <w:t>гражданского единства и духовной общности народов, проживающих в Ленинградской области, гармонизация межнациональных отношений.</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016A95" w:rsidRDefault="00016A95">
      <w:pPr>
        <w:pStyle w:val="ConsPlusNormal"/>
        <w:spacing w:before="220"/>
        <w:ind w:firstLine="540"/>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и путем создания условий для социальной и культурной адаптации и интеграции мигрантов.</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016A95" w:rsidRDefault="00016A95">
      <w:pPr>
        <w:pStyle w:val="ConsPlusNormal"/>
        <w:spacing w:before="220"/>
        <w:ind w:firstLine="540"/>
        <w:jc w:val="both"/>
      </w:pPr>
      <w:r>
        <w:t>увеличение доли граждан, положительно оценивающих состояние межконфессиональных отношений в Ленинградской области, на 4,8 проц. по сравнению с 2017 годом.</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p w:rsidR="00016A95" w:rsidRDefault="00016A95">
      <w:pPr>
        <w:pStyle w:val="ConsPlusNormal"/>
        <w:spacing w:before="220"/>
        <w:ind w:firstLine="540"/>
        <w:jc w:val="both"/>
      </w:pPr>
      <w:r>
        <w:t>В рамках основного мероприятия проводятся мероприятия, направленные на содействие развитию сферы межнациональных и межконфессиональных отношений; реализуется комплексная информационная кампания о многообразии культур и религий; проводится мониторинг состояния межнациональных отношений и раннего предупреждения межнациональных конфликтов; проводятся научные конференции, форумы, круглые столы.</w:t>
      </w:r>
    </w:p>
    <w:p w:rsidR="00016A95" w:rsidRDefault="00016A9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16A95" w:rsidRDefault="00016A9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16A95" w:rsidRDefault="00016A95">
      <w:pPr>
        <w:pStyle w:val="ConsPlusNormal"/>
        <w:spacing w:before="220"/>
        <w:ind w:firstLine="540"/>
        <w:jc w:val="both"/>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016A95" w:rsidRDefault="00016A95">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w:t>
      </w:r>
    </w:p>
    <w:p w:rsidR="00016A95" w:rsidRDefault="00016A9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16A95" w:rsidRDefault="00016A95">
      <w:pPr>
        <w:pStyle w:val="ConsPlusNormal"/>
        <w:spacing w:before="220"/>
        <w:ind w:firstLine="540"/>
        <w:jc w:val="both"/>
      </w:pPr>
      <w:r>
        <w:lastRenderedPageBreak/>
        <w:t>Участие юридических лиц предусмотрено только в качестве исполнителей государственных контрактов по результатам торгов, проводимых в соответствии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16A95" w:rsidRDefault="00016A95">
      <w:pPr>
        <w:pStyle w:val="ConsPlusNormal"/>
        <w:spacing w:before="220"/>
        <w:ind w:firstLine="540"/>
        <w:jc w:val="both"/>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p w:rsidR="00016A95" w:rsidRDefault="00016A95">
      <w:pPr>
        <w:pStyle w:val="ConsPlusNormal"/>
        <w:spacing w:before="220"/>
        <w:ind w:firstLine="540"/>
        <w:jc w:val="both"/>
      </w:pPr>
      <w:r>
        <w:t xml:space="preserve">В рамках основного мероприятия реализуется проект "Школа мигранта. Добро пожаловать в Ленинградскую область", </w:t>
      </w:r>
      <w:proofErr w:type="gramStart"/>
      <w:r>
        <w:t>направленный</w:t>
      </w:r>
      <w:proofErr w:type="gramEnd"/>
      <w:r>
        <w:t xml:space="preserve"> на социально-культурную адаптацию мигрантов, разрабатываются научно-методические пособия, справочная литература.</w:t>
      </w:r>
    </w:p>
    <w:p w:rsidR="00016A95" w:rsidRDefault="00016A9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16A95" w:rsidRDefault="00016A9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"Поддержка этнокультурной самобытности коренных</w:t>
      </w:r>
    </w:p>
    <w:p w:rsidR="00016A95" w:rsidRDefault="00016A95">
      <w:pPr>
        <w:pStyle w:val="ConsPlusTitle"/>
        <w:jc w:val="center"/>
      </w:pPr>
      <w:r>
        <w:t>малочисленных народов, проживающих на территории</w:t>
      </w:r>
    </w:p>
    <w:p w:rsidR="00016A95" w:rsidRDefault="00016A95">
      <w:pPr>
        <w:pStyle w:val="ConsPlusTitle"/>
        <w:jc w:val="center"/>
      </w:pPr>
      <w:r>
        <w:t>Ленинградской области"</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"Поддержка этнокультурной самобытности</w:t>
      </w:r>
    </w:p>
    <w:p w:rsidR="00016A95" w:rsidRDefault="00016A95">
      <w:pPr>
        <w:pStyle w:val="ConsPlusTitle"/>
        <w:jc w:val="center"/>
      </w:pPr>
      <w:r>
        <w:t>коренных малочисленных народов, проживающих на территории</w:t>
      </w:r>
    </w:p>
    <w:p w:rsidR="00016A95" w:rsidRDefault="00016A95">
      <w:pPr>
        <w:pStyle w:val="ConsPlusTitle"/>
        <w:jc w:val="center"/>
      </w:pPr>
      <w:r>
        <w:t>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"Поддержка этнокультурной самобытности коренных малочисленных народов, проживающих на территории Ленинградской области"</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c>
          <w:tcPr>
            <w:tcW w:w="2438" w:type="dxa"/>
          </w:tcPr>
          <w:p w:rsidR="00016A95" w:rsidRDefault="00016A95">
            <w:pPr>
              <w:pStyle w:val="ConsPlusNormal"/>
            </w:pPr>
            <w:r>
              <w:t>Участники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Сохранение и развитие этнокультурной самобытности народов Ленинградской области</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016A95" w:rsidRDefault="00016A95">
            <w:pPr>
              <w:pStyle w:val="ConsPlusNormal"/>
              <w:jc w:val="both"/>
            </w:pPr>
            <w:r>
              <w:t>популяризация культурно-исторических традиций коренных малочисленных народов, проживающих на территории Ленинградской области</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lastRenderedPageBreak/>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100217,09 тыс. руб., в том числе:</w:t>
            </w:r>
          </w:p>
          <w:p w:rsidR="00016A95" w:rsidRDefault="00016A95">
            <w:pPr>
              <w:pStyle w:val="ConsPlusNormal"/>
              <w:jc w:val="both"/>
            </w:pPr>
            <w:r>
              <w:t>2018 год - 14338,20 тыс. руб.</w:t>
            </w:r>
          </w:p>
          <w:p w:rsidR="00016A95" w:rsidRDefault="00016A95">
            <w:pPr>
              <w:pStyle w:val="ConsPlusNormal"/>
              <w:jc w:val="both"/>
            </w:pPr>
            <w:r>
              <w:t>2019 год - 13326,74 тыс. руб.;</w:t>
            </w:r>
          </w:p>
          <w:p w:rsidR="00016A95" w:rsidRDefault="00016A95">
            <w:pPr>
              <w:pStyle w:val="ConsPlusNormal"/>
              <w:jc w:val="both"/>
            </w:pPr>
            <w:r>
              <w:t>2020 год - 9973,14 тыс. руб.;</w:t>
            </w:r>
          </w:p>
          <w:p w:rsidR="00016A95" w:rsidRDefault="00016A95">
            <w:pPr>
              <w:pStyle w:val="ConsPlusNormal"/>
              <w:jc w:val="both"/>
            </w:pPr>
            <w:r>
              <w:t>2021 год - 12778,70 тыс. руб.;</w:t>
            </w:r>
          </w:p>
          <w:p w:rsidR="00016A95" w:rsidRDefault="00016A95">
            <w:pPr>
              <w:pStyle w:val="ConsPlusNormal"/>
              <w:jc w:val="both"/>
            </w:pPr>
            <w:r>
              <w:t>2022 год - 13923,00 тыс. руб.;</w:t>
            </w:r>
          </w:p>
          <w:p w:rsidR="00016A95" w:rsidRDefault="00016A95">
            <w:pPr>
              <w:pStyle w:val="ConsPlusNormal"/>
              <w:jc w:val="both"/>
            </w:pPr>
            <w:r>
              <w:t>2023 год - 14616,30 тыс. руб.;</w:t>
            </w:r>
          </w:p>
          <w:p w:rsidR="00016A95" w:rsidRDefault="00016A95">
            <w:pPr>
              <w:pStyle w:val="ConsPlusNormal"/>
              <w:jc w:val="both"/>
            </w:pPr>
            <w:r>
              <w:t>2024 год - 21261,01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Ожидаемые результаты реализации подпрограммы</w:t>
            </w:r>
          </w:p>
        </w:tc>
        <w:tc>
          <w:tcPr>
            <w:tcW w:w="6633" w:type="dxa"/>
          </w:tcPr>
          <w:p w:rsidR="00016A95" w:rsidRDefault="00016A95">
            <w:pPr>
              <w:pStyle w:val="ConsPlusNormal"/>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016A95" w:rsidRDefault="00016A95">
            <w:pPr>
              <w:pStyle w:val="ConsPlusNormal"/>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Реализация подпрограммы направлена на сохранение и развитие этнокультурного многообразия народов России.</w:t>
      </w:r>
    </w:p>
    <w:p w:rsidR="00016A95" w:rsidRDefault="00016A95">
      <w:pPr>
        <w:pStyle w:val="ConsPlusNormal"/>
        <w:spacing w:before="220"/>
        <w:ind w:firstLine="540"/>
        <w:jc w:val="both"/>
      </w:pPr>
      <w:r>
        <w:t>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w:t>
      </w:r>
    </w:p>
    <w:p w:rsidR="00016A95" w:rsidRDefault="00016A95">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различные народы. Вепсы, </w:t>
      </w:r>
      <w:proofErr w:type="spellStart"/>
      <w:r>
        <w:t>водь</w:t>
      </w:r>
      <w:proofErr w:type="spellEnd"/>
      <w:r>
        <w:t xml:space="preserve">, </w:t>
      </w:r>
      <w:proofErr w:type="spellStart"/>
      <w:r>
        <w:t>ижора</w:t>
      </w:r>
      <w:proofErr w:type="spellEnd"/>
      <w:r>
        <w:t xml:space="preserve"> наряду с русскими - древнее коренное население Северо-Запада России. Вепсы, </w:t>
      </w:r>
      <w:proofErr w:type="spellStart"/>
      <w:r>
        <w:t>водь</w:t>
      </w:r>
      <w:proofErr w:type="spellEnd"/>
      <w:r>
        <w:t xml:space="preserve"> и </w:t>
      </w:r>
      <w:proofErr w:type="spellStart"/>
      <w:r>
        <w:t>ижора</w:t>
      </w:r>
      <w:proofErr w:type="spellEnd"/>
      <w:r>
        <w:t xml:space="preserve"> официально признаны коренными малочисленными народами Российской Федерации.</w:t>
      </w:r>
    </w:p>
    <w:p w:rsidR="00016A95" w:rsidRDefault="00016A95">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сохранение и развитие этнокультурной самобытности народов Ленинградской области.</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016A95" w:rsidRDefault="00016A95">
      <w:pPr>
        <w:pStyle w:val="ConsPlusNormal"/>
        <w:spacing w:before="220"/>
        <w:ind w:firstLine="540"/>
        <w:jc w:val="both"/>
      </w:pPr>
      <w:r>
        <w:t>популяризация культурно-исторических традиций коренных малочисленных народов, проживающих на территории Ленинградской области.</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 xml:space="preserve">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w:t>
      </w:r>
      <w:r>
        <w:lastRenderedPageBreak/>
        <w:t>родного языка;</w:t>
      </w:r>
    </w:p>
    <w:p w:rsidR="00016A95" w:rsidRDefault="00016A95">
      <w:pPr>
        <w:pStyle w:val="ConsPlusNormal"/>
        <w:spacing w:before="220"/>
        <w:ind w:firstLine="540"/>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016A95" w:rsidRDefault="00016A95">
      <w:pPr>
        <w:pStyle w:val="ConsPlusNormal"/>
        <w:spacing w:before="220"/>
        <w:ind w:firstLine="540"/>
        <w:jc w:val="both"/>
      </w:pPr>
      <w:r>
        <w:t>В рамках основного мероприятия реализуются проекты по сохранению этнической самобытности коренных малочисленных народов Ленинградской области; мероприятия, направленные на этнокультурное развитие народов, проживающих на территории Ленинградской области, сохранение и развитие традиционных народных ремесел Ленинградской области, сохранение и популяризацию языков коренных малочисленных народов для жителей Ленинградской области.</w:t>
      </w:r>
    </w:p>
    <w:p w:rsidR="00016A95" w:rsidRDefault="00016A95">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 xml:space="preserve">Абзац утратил силу с 15 января 2020 года. - </w:t>
      </w:r>
      <w:hyperlink r:id="rId84" w:history="1">
        <w:r>
          <w:rPr>
            <w:color w:val="0000FF"/>
          </w:rPr>
          <w:t>Постановление</w:t>
        </w:r>
      </w:hyperlink>
      <w:r>
        <w:t xml:space="preserve"> Правительства Ленинградской области от 15.01.2020 N 5.</w:t>
      </w:r>
    </w:p>
    <w:p w:rsidR="00016A95" w:rsidRDefault="00016A95">
      <w:pPr>
        <w:pStyle w:val="ConsPlusNormal"/>
        <w:spacing w:before="220"/>
        <w:ind w:firstLine="540"/>
        <w:jc w:val="both"/>
      </w:pPr>
      <w:r>
        <w:t>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p w:rsidR="00016A95" w:rsidRDefault="00016A95">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В рамках основного мероприятия обеспечивается участие представителей коренных малочисленных народов, проживающих на территории Ленинградской области, их национально-культурных организаций и объединений (в том числе общественных некоммерческих организаций) во всероссийских, межрегиональных выставках и иных мероприятиях, организация проведения национальных праздников.</w:t>
      </w:r>
    </w:p>
    <w:p w:rsidR="00016A95" w:rsidRDefault="00016A95">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16A95" w:rsidRDefault="00016A9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16A95" w:rsidRDefault="00016A95">
      <w:pPr>
        <w:pStyle w:val="ConsPlusNormal"/>
        <w:spacing w:before="220"/>
        <w:ind w:firstLine="540"/>
        <w:jc w:val="both"/>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016A95" w:rsidRDefault="00016A95">
      <w:pPr>
        <w:pStyle w:val="ConsPlusNormal"/>
        <w:spacing w:before="220"/>
        <w:ind w:firstLine="540"/>
        <w:jc w:val="both"/>
      </w:pPr>
      <w:proofErr w:type="gramStart"/>
      <w:r>
        <w:t xml:space="preserve">В рамках основного мероприятия проводятся мероприятия, направленные на создание </w:t>
      </w:r>
      <w:r>
        <w:lastRenderedPageBreak/>
        <w:t>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 реализуются мероприятия, направленные на распространение знаний о народах России, укрепление традиционных духовных и нравственных ценностей; организуется выпуск и распространение тематического издания, посвященного этнокультурной самобытности народов Ленинградской области;</w:t>
      </w:r>
      <w:proofErr w:type="gramEnd"/>
      <w:r>
        <w:t xml:space="preserve"> обеспечивается функционирование сайта "Коренные малочисленные народы Ленинградской области".</w:t>
      </w:r>
    </w:p>
    <w:p w:rsidR="00016A95" w:rsidRDefault="00016A9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16A95" w:rsidRDefault="00016A9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"Создание условий для эффективного выполнения органами</w:t>
      </w:r>
    </w:p>
    <w:p w:rsidR="00016A95" w:rsidRDefault="00016A95">
      <w:pPr>
        <w:pStyle w:val="ConsPlusTitle"/>
        <w:jc w:val="center"/>
      </w:pPr>
      <w:r>
        <w:t>местного самоуправления своих полномочий и содействие</w:t>
      </w:r>
    </w:p>
    <w:p w:rsidR="00016A95" w:rsidRDefault="00016A95">
      <w:pPr>
        <w:pStyle w:val="ConsPlusTitle"/>
        <w:jc w:val="center"/>
      </w:pPr>
      <w:r>
        <w:t>развитию участия населения в осуществлении местного</w:t>
      </w:r>
    </w:p>
    <w:p w:rsidR="00016A95" w:rsidRDefault="00016A95">
      <w:pPr>
        <w:pStyle w:val="ConsPlusTitle"/>
        <w:jc w:val="center"/>
      </w:pPr>
      <w:r>
        <w:t>самоуправления в Ленинградской области"</w:t>
      </w:r>
    </w:p>
    <w:p w:rsidR="00016A95" w:rsidRDefault="00016A95">
      <w:pPr>
        <w:pStyle w:val="ConsPlusNormal"/>
        <w:jc w:val="center"/>
      </w:pPr>
      <w:proofErr w:type="gramStart"/>
      <w:r>
        <w:t xml:space="preserve">(в ред. </w:t>
      </w:r>
      <w:hyperlink r:id="rId87"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02.08.2019 N 361)</w:t>
      </w:r>
    </w:p>
    <w:p w:rsidR="00016A95" w:rsidRDefault="00016A95">
      <w:pPr>
        <w:pStyle w:val="ConsPlusNormal"/>
        <w:jc w:val="center"/>
      </w:pPr>
    </w:p>
    <w:p w:rsidR="00016A95" w:rsidRDefault="00016A95">
      <w:pPr>
        <w:pStyle w:val="ConsPlusTitle"/>
        <w:jc w:val="center"/>
        <w:outlineLvl w:val="2"/>
      </w:pPr>
      <w:r>
        <w:t>Паспорт</w:t>
      </w:r>
    </w:p>
    <w:p w:rsidR="00016A95" w:rsidRDefault="00016A95">
      <w:pPr>
        <w:pStyle w:val="ConsPlusTitle"/>
        <w:jc w:val="center"/>
      </w:pPr>
      <w:r>
        <w:t>подпрограммы "Создание условий для эффективного выполнения</w:t>
      </w:r>
    </w:p>
    <w:p w:rsidR="00016A95" w:rsidRDefault="00016A95">
      <w:pPr>
        <w:pStyle w:val="ConsPlusTitle"/>
        <w:jc w:val="center"/>
      </w:pPr>
      <w:r>
        <w:t>органами местного самоуправления своих полномочий</w:t>
      </w:r>
    </w:p>
    <w:p w:rsidR="00016A95" w:rsidRDefault="00016A95">
      <w:pPr>
        <w:pStyle w:val="ConsPlusTitle"/>
        <w:jc w:val="center"/>
      </w:pPr>
      <w:r>
        <w:t>и содействие развитию участия населения в осуществлении</w:t>
      </w:r>
    </w:p>
    <w:p w:rsidR="00016A95" w:rsidRDefault="00016A95">
      <w:pPr>
        <w:pStyle w:val="ConsPlusTitle"/>
        <w:jc w:val="center"/>
      </w:pPr>
      <w:r>
        <w:t>местного самоуправления в Ленинградской области"</w:t>
      </w:r>
    </w:p>
    <w:p w:rsidR="00016A95" w:rsidRDefault="00016A95">
      <w:pPr>
        <w:pStyle w:val="ConsPlusNormal"/>
        <w:jc w:val="center"/>
      </w:pPr>
      <w:proofErr w:type="gramStart"/>
      <w:r>
        <w:t xml:space="preserve">(в ред. </w:t>
      </w:r>
      <w:hyperlink r:id="rId88"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02.08.2019 N 361)</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Borders>
              <w:bottom w:val="nil"/>
            </w:tcBorders>
          </w:tcPr>
          <w:p w:rsidR="00016A95" w:rsidRDefault="00016A95">
            <w:pPr>
              <w:pStyle w:val="ConsPlusNormal"/>
            </w:pPr>
            <w:r>
              <w:t>Полное наименование подпрограммы</w:t>
            </w:r>
          </w:p>
        </w:tc>
        <w:tc>
          <w:tcPr>
            <w:tcW w:w="6633" w:type="dxa"/>
            <w:tcBorders>
              <w:bottom w:val="nil"/>
            </w:tcBorders>
          </w:tcPr>
          <w:p w:rsidR="00016A95" w:rsidRDefault="00016A95">
            <w:pPr>
              <w:pStyle w:val="ConsPlusNormal"/>
              <w:jc w:val="both"/>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16A95">
        <w:tc>
          <w:tcPr>
            <w:tcW w:w="9071" w:type="dxa"/>
            <w:gridSpan w:val="2"/>
            <w:tcBorders>
              <w:top w:val="nil"/>
            </w:tcBorders>
          </w:tcPr>
          <w:p w:rsidR="00016A95" w:rsidRDefault="00016A95">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02.08.2019 N 361)</w:t>
            </w:r>
          </w:p>
        </w:tc>
      </w:tr>
      <w:tr w:rsidR="00016A95">
        <w:tblPrEx>
          <w:tblBorders>
            <w:insideH w:val="single" w:sz="4" w:space="0" w:color="auto"/>
          </w:tblBorders>
        </w:tblPrEx>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p w:rsidR="00016A95" w:rsidRDefault="00016A95">
            <w:pPr>
              <w:pStyle w:val="ConsPlusNormal"/>
            </w:pPr>
            <w:r>
              <w:t>Комитет финансов Ленинградской области</w:t>
            </w:r>
          </w:p>
        </w:tc>
      </w:tr>
      <w:tr w:rsidR="00016A95">
        <w:tc>
          <w:tcPr>
            <w:tcW w:w="9071" w:type="dxa"/>
            <w:gridSpan w:val="2"/>
            <w:tcBorders>
              <w:top w:val="nil"/>
            </w:tcBorders>
          </w:tcPr>
          <w:p w:rsidR="00016A95" w:rsidRDefault="00016A95">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02.08.2019 N 361)</w:t>
            </w:r>
          </w:p>
        </w:tc>
      </w:tr>
      <w:tr w:rsidR="00016A95">
        <w:tblPrEx>
          <w:tblBorders>
            <w:insideH w:val="single" w:sz="4" w:space="0" w:color="auto"/>
          </w:tblBorders>
        </w:tblPrEx>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tc>
      </w:tr>
      <w:tr w:rsidR="00016A95">
        <w:tc>
          <w:tcPr>
            <w:tcW w:w="2438" w:type="dxa"/>
            <w:tcBorders>
              <w:bottom w:val="nil"/>
            </w:tcBorders>
          </w:tcPr>
          <w:p w:rsidR="00016A95" w:rsidRDefault="00016A95">
            <w:pPr>
              <w:pStyle w:val="ConsPlusNormal"/>
            </w:pPr>
            <w:r>
              <w:lastRenderedPageBreak/>
              <w:t>Задачи подпрограммы</w:t>
            </w:r>
          </w:p>
        </w:tc>
        <w:tc>
          <w:tcPr>
            <w:tcW w:w="6633" w:type="dxa"/>
            <w:tcBorders>
              <w:bottom w:val="nil"/>
            </w:tcBorders>
          </w:tcPr>
          <w:p w:rsidR="00016A95" w:rsidRDefault="00016A95">
            <w:pPr>
              <w:pStyle w:val="ConsPlusNormal"/>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016A95" w:rsidRDefault="00016A95">
            <w:pPr>
              <w:pStyle w:val="ConsPlusNormal"/>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p w:rsidR="00016A95" w:rsidRDefault="00016A95">
            <w:pPr>
              <w:pStyle w:val="ConsPlusNormal"/>
              <w:jc w:val="both"/>
            </w:pPr>
            <w:r>
              <w:t>содействие развитию участия населения в осуществлении местного самоуправления в Ленинградской области;</w:t>
            </w:r>
          </w:p>
          <w:p w:rsidR="00016A95" w:rsidRDefault="00016A95">
            <w:pPr>
              <w:pStyle w:val="ConsPlusNormal"/>
              <w:jc w:val="both"/>
            </w:pPr>
            <w:r>
              <w:t xml:space="preserve">абзац утратил силу с 2 августа 2019 года. - </w:t>
            </w:r>
            <w:hyperlink r:id="rId91" w:history="1">
              <w:r>
                <w:rPr>
                  <w:color w:val="0000FF"/>
                </w:rPr>
                <w:t>Постановление</w:t>
              </w:r>
            </w:hyperlink>
            <w:r>
              <w:t xml:space="preserve"> Правительства Ленинградской области от 02.08.2019 N 361;</w:t>
            </w:r>
          </w:p>
          <w:p w:rsidR="00016A95" w:rsidRDefault="00016A95">
            <w:pPr>
              <w:pStyle w:val="ConsPlusNormal"/>
              <w:jc w:val="both"/>
            </w:pPr>
            <w:r>
              <w:t>содействие развитию общественной инфраструктуры муниципальных образований Ленинградской области</w:t>
            </w:r>
          </w:p>
        </w:tc>
      </w:tr>
      <w:tr w:rsidR="00016A95">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29.12.2018 </w:t>
            </w:r>
            <w:hyperlink r:id="rId92" w:history="1">
              <w:r>
                <w:rPr>
                  <w:color w:val="0000FF"/>
                </w:rPr>
                <w:t>N 540</w:t>
              </w:r>
            </w:hyperlink>
            <w:r>
              <w:t xml:space="preserve">, от 02.08.2019 </w:t>
            </w:r>
            <w:hyperlink r:id="rId93" w:history="1">
              <w:r>
                <w:rPr>
                  <w:color w:val="0000FF"/>
                </w:rPr>
                <w:t>N 361</w:t>
              </w:r>
            </w:hyperlink>
            <w:r>
              <w:t xml:space="preserve">, от 15.01.2020 </w:t>
            </w:r>
            <w:hyperlink r:id="rId94" w:history="1">
              <w:r>
                <w:rPr>
                  <w:color w:val="0000FF"/>
                </w:rPr>
                <w:t>N 5</w:t>
              </w:r>
            </w:hyperlink>
            <w:r>
              <w:t>)</w:t>
            </w:r>
          </w:p>
        </w:tc>
      </w:tr>
      <w:tr w:rsidR="00016A95">
        <w:tblPrEx>
          <w:tblBorders>
            <w:insideH w:val="single" w:sz="4" w:space="0" w:color="auto"/>
          </w:tblBorders>
        </w:tblPrEx>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4913190,99 тыс. руб., в том числе:</w:t>
            </w:r>
          </w:p>
          <w:p w:rsidR="00016A95" w:rsidRDefault="00016A95">
            <w:pPr>
              <w:pStyle w:val="ConsPlusNormal"/>
              <w:jc w:val="both"/>
            </w:pPr>
            <w:r>
              <w:t>2018 год - 613943,60 тыс. руб.;</w:t>
            </w:r>
          </w:p>
          <w:p w:rsidR="00016A95" w:rsidRDefault="00016A95">
            <w:pPr>
              <w:pStyle w:val="ConsPlusNormal"/>
              <w:jc w:val="both"/>
            </w:pPr>
            <w:r>
              <w:t>2019 год - 616705,81 тыс. руб.;</w:t>
            </w:r>
          </w:p>
          <w:p w:rsidR="00016A95" w:rsidRDefault="00016A95">
            <w:pPr>
              <w:pStyle w:val="ConsPlusNormal"/>
              <w:jc w:val="both"/>
            </w:pPr>
            <w:r>
              <w:t>2020 год - 1149545,51 тыс. руб.;</w:t>
            </w:r>
          </w:p>
          <w:p w:rsidR="00016A95" w:rsidRDefault="00016A95">
            <w:pPr>
              <w:pStyle w:val="ConsPlusNormal"/>
              <w:jc w:val="both"/>
            </w:pPr>
            <w:r>
              <w:t>2021 год - 1165278,78 тыс. руб.;</w:t>
            </w:r>
          </w:p>
          <w:p w:rsidR="00016A95" w:rsidRDefault="00016A95">
            <w:pPr>
              <w:pStyle w:val="ConsPlusNormal"/>
              <w:jc w:val="both"/>
            </w:pPr>
            <w:r>
              <w:t>2022 год - 54895,20 тыс. руб.;</w:t>
            </w:r>
          </w:p>
          <w:p w:rsidR="00016A95" w:rsidRDefault="00016A95">
            <w:pPr>
              <w:pStyle w:val="ConsPlusNormal"/>
              <w:jc w:val="both"/>
            </w:pPr>
            <w:r>
              <w:t>2023 год - 54895,20 тыс. руб.;</w:t>
            </w:r>
          </w:p>
          <w:p w:rsidR="00016A95" w:rsidRDefault="00016A95">
            <w:pPr>
              <w:pStyle w:val="ConsPlusNormal"/>
              <w:jc w:val="both"/>
            </w:pPr>
            <w:r>
              <w:t>2024 год - 1257926,89 тыс. руб.</w:t>
            </w:r>
          </w:p>
        </w:tc>
      </w:tr>
      <w:tr w:rsidR="00016A95">
        <w:tc>
          <w:tcPr>
            <w:tcW w:w="9071" w:type="dxa"/>
            <w:gridSpan w:val="2"/>
            <w:tcBorders>
              <w:top w:val="nil"/>
            </w:tcBorders>
          </w:tcPr>
          <w:p w:rsidR="00016A95" w:rsidRDefault="00016A95">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26.01.2021 N 25)</w:t>
            </w:r>
          </w:p>
        </w:tc>
      </w:tr>
      <w:tr w:rsidR="00016A95">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016A95" w:rsidRDefault="00016A95">
            <w:pPr>
              <w:pStyle w:val="ConsPlusNormal"/>
              <w:jc w:val="both"/>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 - 38,8 процента ежегодно;</w:t>
            </w:r>
          </w:p>
          <w:p w:rsidR="00016A95" w:rsidRDefault="00016A95">
            <w:pPr>
              <w:pStyle w:val="ConsPlusNormal"/>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tc>
      </w:tr>
      <w:tr w:rsidR="00016A95">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15.01.2020 </w:t>
            </w:r>
            <w:hyperlink r:id="rId96" w:history="1">
              <w:r>
                <w:rPr>
                  <w:color w:val="0000FF"/>
                </w:rPr>
                <w:t>N 5</w:t>
              </w:r>
            </w:hyperlink>
            <w:r>
              <w:t xml:space="preserve">, от 26.01.2021 </w:t>
            </w:r>
            <w:hyperlink r:id="rId97" w:history="1">
              <w:r>
                <w:rPr>
                  <w:color w:val="0000FF"/>
                </w:rPr>
                <w:t>N 25</w:t>
              </w:r>
            </w:hyperlink>
            <w:r>
              <w:t>)</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jc w:val="center"/>
      </w:pPr>
      <w:proofErr w:type="gramStart"/>
      <w:r>
        <w:t xml:space="preserve">(в ред. </w:t>
      </w:r>
      <w:hyperlink r:id="rId98"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15.01.2020 N 5)</w:t>
      </w:r>
    </w:p>
    <w:p w:rsidR="00016A95" w:rsidRDefault="00016A95">
      <w:pPr>
        <w:pStyle w:val="ConsPlusNormal"/>
        <w:jc w:val="center"/>
      </w:pPr>
    </w:p>
    <w:p w:rsidR="00016A95" w:rsidRDefault="00016A95">
      <w:pPr>
        <w:pStyle w:val="ConsPlusNormal"/>
        <w:ind w:firstLine="540"/>
        <w:jc w:val="both"/>
      </w:pPr>
      <w:r>
        <w:t xml:space="preserve">Реализация подпрограммы направлена на поддержку эффективности деятельности органов местного самоуправления Ленинградской области, содействие органам местного самоуправления </w:t>
      </w:r>
      <w:r>
        <w:lastRenderedPageBreak/>
        <w:t>муниципальных образований Ленинградской области в повышении квалификации работников, создание комфортных условий проживания в населенных пунктах Ленинградской области и содействие развитию общественной инфраструктуры муниципальных образований Ленинградской области.</w:t>
      </w:r>
    </w:p>
    <w:p w:rsidR="00016A95" w:rsidRDefault="00016A95">
      <w:pPr>
        <w:pStyle w:val="ConsPlusNormal"/>
        <w:spacing w:before="220"/>
        <w:ind w:firstLine="540"/>
        <w:jc w:val="both"/>
      </w:pPr>
      <w:r>
        <w:t xml:space="preserve">Целью подпрограммы является 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w:t>
      </w:r>
    </w:p>
    <w:p w:rsidR="00016A95" w:rsidRDefault="00016A95">
      <w:pPr>
        <w:pStyle w:val="ConsPlusNormal"/>
        <w:spacing w:before="220"/>
        <w:ind w:firstLine="540"/>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p w:rsidR="00016A95" w:rsidRDefault="00016A95">
      <w:pPr>
        <w:pStyle w:val="ConsPlusNormal"/>
        <w:spacing w:before="220"/>
        <w:ind w:firstLine="540"/>
        <w:jc w:val="both"/>
      </w:pPr>
      <w:r>
        <w:t>содействие развитию участия населения в осуществлении местного самоуправления в Ленинградской области;</w:t>
      </w:r>
    </w:p>
    <w:p w:rsidR="00016A95" w:rsidRDefault="00016A95">
      <w:pPr>
        <w:pStyle w:val="ConsPlusNormal"/>
        <w:spacing w:before="220"/>
        <w:ind w:firstLine="540"/>
        <w:jc w:val="both"/>
      </w:pPr>
      <w:r>
        <w:t>содействие развитию общественной инфраструктуры муниципальных образований Ленинградской области.</w:t>
      </w:r>
    </w:p>
    <w:p w:rsidR="00016A95" w:rsidRDefault="00016A95">
      <w:pPr>
        <w:pStyle w:val="ConsPlusNormal"/>
        <w:spacing w:before="220"/>
        <w:ind w:firstLine="540"/>
        <w:jc w:val="both"/>
      </w:pPr>
      <w:r>
        <w:t>Ожидаемыми результатами реализации подпрограммы к концу 2024 года являются:</w:t>
      </w:r>
    </w:p>
    <w:p w:rsidR="00016A95" w:rsidRDefault="00016A95">
      <w:pPr>
        <w:pStyle w:val="ConsPlusNormal"/>
        <w:spacing w:before="220"/>
        <w:ind w:firstLine="540"/>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016A95" w:rsidRDefault="00016A95">
      <w:pPr>
        <w:pStyle w:val="ConsPlusNormal"/>
        <w:spacing w:before="220"/>
        <w:ind w:firstLine="540"/>
        <w:jc w:val="both"/>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 - 27,8 процента ежегодно;</w:t>
      </w:r>
    </w:p>
    <w:p w:rsidR="00016A95" w:rsidRDefault="00016A95">
      <w:pPr>
        <w:pStyle w:val="ConsPlusNormal"/>
        <w:spacing w:before="220"/>
        <w:ind w:firstLine="540"/>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3.1. Научное и методическое обеспечение деятельности органов местного самоуправления Ленинградской области.</w:t>
      </w:r>
    </w:p>
    <w:p w:rsidR="00016A95" w:rsidRDefault="00016A95">
      <w:pPr>
        <w:pStyle w:val="ConsPlusNormal"/>
        <w:spacing w:before="220"/>
        <w:ind w:firstLine="540"/>
        <w:jc w:val="both"/>
      </w:pPr>
      <w:r>
        <w:t>Реализация мероприятия направлена на повышение уровня знаний и профессиональных навыков лиц, замещающих муниципальные должности и должности муниципальной службы, для повышения эффективности их служебной деятельности.</w:t>
      </w:r>
    </w:p>
    <w:p w:rsidR="00016A95" w:rsidRDefault="00016A95">
      <w:pPr>
        <w:pStyle w:val="ConsPlusNormal"/>
        <w:spacing w:before="220"/>
        <w:ind w:firstLine="540"/>
        <w:jc w:val="both"/>
      </w:pPr>
      <w:r>
        <w:t xml:space="preserve">В рамках основного мероприятия осуществляется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w:t>
      </w:r>
      <w:proofErr w:type="gramStart"/>
      <w:r>
        <w:t xml:space="preserve">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актуальным проблемам, возникающим при решении вопросов </w:t>
      </w:r>
      <w:r>
        <w:lastRenderedPageBreak/>
        <w:t>местного значения и реализации переданных отдельных государственных полномочий;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w:t>
      </w:r>
      <w:proofErr w:type="gramEnd"/>
    </w:p>
    <w:p w:rsidR="00016A95" w:rsidRDefault="00016A95">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 xml:space="preserve">Участие органов местного самоуправления заключается в формировании предложений и направлении на повышение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w:t>
      </w:r>
      <w:proofErr w:type="gramStart"/>
      <w:r>
        <w:t>участии глав, глав администраций, депутатов и муниципальных служащих органов местного самоуправления муниципальных образований в совещаниях, семинарах, научно-практических конференциях по актуальным проблемам, возникающим при решении вопросов местного значения и реализации переданных отдельных государственных полномочий.</w:t>
      </w:r>
      <w:proofErr w:type="gramEnd"/>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 xml:space="preserve">Основное мероприятие 3.2 "Предоставление дотаций (грантов) муниципальным образованиям на поощрение </w:t>
      </w:r>
      <w:proofErr w:type="gramStart"/>
      <w:r>
        <w:t>достижения наилучших 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p w:rsidR="00016A95" w:rsidRDefault="00016A95">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В рамках основного мероприятия предоставляются гранты за достижение наилучших значений показателей эффективности деятельности органам местного самоуправления муниципальных образований Ленинградской области, занявшим в отчетном году по результатам анализа значений показателей первое, второе и третье места.</w:t>
      </w:r>
    </w:p>
    <w:p w:rsidR="00016A95" w:rsidRDefault="00016A95">
      <w:pPr>
        <w:pStyle w:val="ConsPlusNormal"/>
        <w:spacing w:before="220"/>
        <w:ind w:firstLine="540"/>
        <w:jc w:val="both"/>
      </w:pPr>
      <w:r>
        <w:t xml:space="preserve">Участие органов местного самоуправления заключается в представлении докладов глав администраций муниципальных районов (городского округа)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016A95" w:rsidRDefault="00016A95">
      <w:pPr>
        <w:pStyle w:val="ConsPlusNormal"/>
        <w:spacing w:before="220"/>
        <w:ind w:firstLine="540"/>
        <w:jc w:val="both"/>
      </w:pPr>
      <w:r>
        <w:t>Юридические и физические лица участие в реализации мероприятия не принимают.</w:t>
      </w:r>
    </w:p>
    <w:p w:rsidR="00016A95" w:rsidRDefault="00016A95">
      <w:pPr>
        <w:pStyle w:val="ConsPlusNormal"/>
        <w:spacing w:before="220"/>
        <w:ind w:firstLine="540"/>
        <w:jc w:val="both"/>
      </w:pPr>
      <w:r>
        <w:t>Основное мероприятие 3.3. Государственная поддержка проектов местных инициатив граждан.</w:t>
      </w:r>
    </w:p>
    <w:p w:rsidR="00016A95" w:rsidRDefault="00016A95">
      <w:pPr>
        <w:pStyle w:val="ConsPlusNormal"/>
        <w:spacing w:before="220"/>
        <w:ind w:firstLine="540"/>
        <w:jc w:val="both"/>
      </w:pPr>
      <w:proofErr w:type="gramStart"/>
      <w:r>
        <w:t xml:space="preserve">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 основанных на инициативных предложениях жителей муниципальных образований, в соответствии с </w:t>
      </w:r>
      <w:hyperlink w:anchor="P494"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w:t>
      </w:r>
      <w:proofErr w:type="gramEnd"/>
      <w:r>
        <w:t xml:space="preserve"> </w:t>
      </w:r>
      <w:proofErr w:type="gramStart"/>
      <w:r>
        <w:t xml:space="preserve">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 и </w:t>
      </w:r>
      <w:hyperlink w:anchor="P615"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w:t>
      </w:r>
      <w:proofErr w:type="gramEnd"/>
      <w:r>
        <w:t xml:space="preserve"> самоуправления в иных формах на частях территорий муниципальных образований Ленинградской области" (приложение 2 к подпрограмме); осуществляется поддержка института старост, общественных советов, а также инициативных комиссий </w:t>
      </w:r>
      <w:r>
        <w:lastRenderedPageBreak/>
        <w:t xml:space="preserve">административных центров на территории Ленинградской области, в том числе путем применения мер их финансового стимулирования и поощрения по результатам проводимого регионального конкурса; </w:t>
      </w:r>
      <w:proofErr w:type="gramStart"/>
      <w:r>
        <w:t>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roofErr w:type="gramEnd"/>
    </w:p>
    <w:p w:rsidR="00016A95" w:rsidRDefault="00016A95">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Ленинградской области от 14.07.2020 N 497)</w:t>
      </w:r>
    </w:p>
    <w:p w:rsidR="00016A95" w:rsidRDefault="00016A95">
      <w:pPr>
        <w:pStyle w:val="ConsPlusNormal"/>
        <w:spacing w:before="220"/>
        <w:ind w:firstLine="540"/>
        <w:jc w:val="both"/>
      </w:pPr>
      <w:r>
        <w:t>Участие органов местного самоуправления заключается в организации собраний (конференций) граждан для обсуждения инициативных предложений, направленных на развитие объектов общественной инфраструктуры в рамках решения вопросов местного значения, и выявлении местных инициатив жителей, подлежащих субсидированию за счет средств областного бюджета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016A95" w:rsidRDefault="00016A95">
      <w:pPr>
        <w:pStyle w:val="ConsPlusNormal"/>
        <w:spacing w:before="220"/>
        <w:ind w:firstLine="540"/>
        <w:jc w:val="both"/>
      </w:pPr>
      <w:r>
        <w:t xml:space="preserve">Абзацы четырнадцатый - семнадцатый утратили силу с 2 августа 2019 года. - </w:t>
      </w:r>
      <w:hyperlink r:id="rId102" w:history="1">
        <w:r>
          <w:rPr>
            <w:color w:val="0000FF"/>
          </w:rPr>
          <w:t>Постановление</w:t>
        </w:r>
      </w:hyperlink>
      <w:r>
        <w:t xml:space="preserve"> Правительства Ленинградской области от 02.08.2019 N 361.</w:t>
      </w:r>
    </w:p>
    <w:p w:rsidR="00016A95" w:rsidRDefault="00016A95">
      <w:pPr>
        <w:pStyle w:val="ConsPlusNormal"/>
        <w:spacing w:before="220"/>
        <w:ind w:firstLine="540"/>
        <w:jc w:val="both"/>
      </w:pPr>
      <w:r>
        <w:t xml:space="preserve">Основное мероприятие 3.4.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p w:rsidR="00016A95" w:rsidRDefault="00016A95">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 xml:space="preserve">В рамках мероприятия осуществляется </w:t>
      </w:r>
      <w:proofErr w:type="spellStart"/>
      <w:r>
        <w:t>грантовая</w:t>
      </w:r>
      <w:proofErr w:type="spellEnd"/>
      <w:r>
        <w:t xml:space="preserve"> поддержка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w:t>
      </w:r>
      <w:proofErr w:type="gramStart"/>
      <w:r>
        <w:t>и(</w:t>
      </w:r>
      <w:proofErr w:type="gramEnd"/>
      <w:r>
        <w:t>или) благоустройства общественно значимых публичных пространств общегородского значения".</w:t>
      </w:r>
    </w:p>
    <w:p w:rsidR="00016A95" w:rsidRDefault="00016A95">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 xml:space="preserve">Участие органов местного самоуправления заключается в участии в ежегодном конкурсе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w:t>
      </w:r>
      <w:proofErr w:type="spellStart"/>
      <w:r>
        <w:t>грантовая</w:t>
      </w:r>
      <w:proofErr w:type="spellEnd"/>
      <w:r>
        <w:t xml:space="preserve"> поддержка на реализацию проектов по благоустройству общественно значимых публичных пространств населенных пунктов.</w:t>
      </w:r>
    </w:p>
    <w:p w:rsidR="00016A95" w:rsidRDefault="00016A95">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Основное мероприятие 3.5. Развитие общественной инфраструктуры муниципального значения в Ленинградской области.</w:t>
      </w:r>
    </w:p>
    <w:p w:rsidR="00016A95" w:rsidRDefault="00016A95">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 xml:space="preserve">В рамках основного мероприятия осуществляется реализация проектов, направленных на развитие общественной инфраструктуры муниципального значения, основанных на инициативных предложениях жителей муниципальных образований, депутатов Законодательного собрания Ленинградской области с учетом </w:t>
      </w:r>
      <w:hyperlink r:id="rId108" w:history="1">
        <w:r>
          <w:rPr>
            <w:color w:val="0000FF"/>
          </w:rPr>
          <w:t>пункта 2 статьи 17</w:t>
        </w:r>
      </w:hyperlink>
      <w:r>
        <w:t xml:space="preserve"> областного закона от 24 апреля 2007 года N </w:t>
      </w:r>
      <w:r>
        <w:lastRenderedPageBreak/>
        <w:t>62-оз "О статусе депутата Законодательного собрания Ленинградской области".</w:t>
      </w:r>
    </w:p>
    <w:p w:rsidR="00016A95" w:rsidRDefault="00016A95">
      <w:pPr>
        <w:pStyle w:val="ConsPlusNormal"/>
        <w:jc w:val="both"/>
      </w:pPr>
      <w:r>
        <w:t xml:space="preserve">(абзац введен </w:t>
      </w:r>
      <w:hyperlink r:id="rId109" w:history="1">
        <w:r>
          <w:rPr>
            <w:color w:val="0000FF"/>
          </w:rPr>
          <w:t>Постановлением</w:t>
        </w:r>
      </w:hyperlink>
      <w:r>
        <w:t xml:space="preserve"> Правительства Ленинградской области от 15.01.2020 N 5)</w:t>
      </w:r>
    </w:p>
    <w:p w:rsidR="00016A95" w:rsidRDefault="00016A95">
      <w:pPr>
        <w:pStyle w:val="ConsPlusNormal"/>
        <w:spacing w:before="220"/>
        <w:ind w:firstLine="540"/>
        <w:jc w:val="both"/>
      </w:pPr>
      <w:r>
        <w:t xml:space="preserve">Реализация мероприятия осуществляется посредством предоставления из областного бюджета Ленинградской области субсидии бюджетам муниципальных образований в соответствии с </w:t>
      </w:r>
      <w:hyperlink w:anchor="P742"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016A95" w:rsidRDefault="00016A95">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Участие органов местного самоуправления заключается в сборе инициативных предложений в рамках решения вопросов местного значения.</w:t>
      </w:r>
    </w:p>
    <w:p w:rsidR="00016A95" w:rsidRDefault="00016A95">
      <w:pPr>
        <w:pStyle w:val="ConsPlusNormal"/>
        <w:jc w:val="both"/>
      </w:pPr>
      <w:r>
        <w:t xml:space="preserve">(абзац введен </w:t>
      </w:r>
      <w:hyperlink r:id="rId111" w:history="1">
        <w:r>
          <w:rPr>
            <w:color w:val="0000FF"/>
          </w:rPr>
          <w:t>Постановлением</w:t>
        </w:r>
      </w:hyperlink>
      <w:r>
        <w:t xml:space="preserve"> Правительства Ленинградской области от 15.01.2020 N 5)</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016A95" w:rsidRDefault="00016A95">
      <w:pPr>
        <w:pStyle w:val="ConsPlusNormal"/>
        <w:jc w:val="both"/>
      </w:pPr>
      <w:r>
        <w:t xml:space="preserve">(абзац введен </w:t>
      </w:r>
      <w:hyperlink r:id="rId112" w:history="1">
        <w:r>
          <w:rPr>
            <w:color w:val="0000FF"/>
          </w:rPr>
          <w:t>Постановлением</w:t>
        </w:r>
      </w:hyperlink>
      <w:r>
        <w:t xml:space="preserve"> Правительства Ленинградской области от 15.01.2020 N 5)</w:t>
      </w: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jc w:val="right"/>
        <w:outlineLvl w:val="2"/>
      </w:pPr>
      <w:r>
        <w:t>Приложение 1</w:t>
      </w:r>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bookmarkStart w:id="2" w:name="P494"/>
      <w:bookmarkEnd w:id="2"/>
      <w:r>
        <w:t>ПОРЯДОК</w:t>
      </w:r>
    </w:p>
    <w:p w:rsidR="00016A95" w:rsidRDefault="00016A95">
      <w:pPr>
        <w:pStyle w:val="ConsPlusTitle"/>
        <w:jc w:val="center"/>
      </w:pPr>
      <w:r>
        <w:t>ПРЕДОСТАВЛЕНИЯ И РАСПРЕДЕЛЕНИЯ СУБСИДИИ БЮДЖЕТАМ</w:t>
      </w:r>
    </w:p>
    <w:p w:rsidR="00016A95" w:rsidRDefault="00016A95">
      <w:pPr>
        <w:pStyle w:val="ConsPlusTitle"/>
        <w:jc w:val="center"/>
      </w:pPr>
      <w:r>
        <w:t>МУНИЦИПАЛЬНЫХ ОБРАЗОВАНИЙ ЛЕНИНГРАДСКОЙ ОБЛАСТИ</w:t>
      </w:r>
    </w:p>
    <w:p w:rsidR="00016A95" w:rsidRDefault="00016A95">
      <w:pPr>
        <w:pStyle w:val="ConsPlusTitle"/>
        <w:jc w:val="center"/>
      </w:pPr>
      <w:r>
        <w:t>ИЗ ОБЛАСТНОГО БЮДЖЕТА ЛЕНИНГРАДСКОЙ ОБЛАСТИ НА РЕАЛИЗАЦИЮ</w:t>
      </w:r>
    </w:p>
    <w:p w:rsidR="00016A95" w:rsidRDefault="00016A95">
      <w:pPr>
        <w:pStyle w:val="ConsPlusTitle"/>
        <w:jc w:val="center"/>
      </w:pPr>
      <w:r>
        <w:t>ОБЛАСТНОГО ЗАКОНА ОТ 15 ЯНВАРЯ 2018 ГОДА N 3-ОЗ</w:t>
      </w:r>
    </w:p>
    <w:p w:rsidR="00016A95" w:rsidRDefault="00016A95">
      <w:pPr>
        <w:pStyle w:val="ConsPlusTitle"/>
        <w:jc w:val="center"/>
      </w:pPr>
      <w:r>
        <w:t>"О СОДЕЙСТВИИ УЧАСТИЮ НАСЕЛЕНИЯ В ОСУЩЕСТВЛЕНИИ МЕСТНОГО</w:t>
      </w:r>
    </w:p>
    <w:p w:rsidR="00016A95" w:rsidRDefault="00016A95">
      <w:pPr>
        <w:pStyle w:val="ConsPlusTitle"/>
        <w:jc w:val="center"/>
      </w:pPr>
      <w:r>
        <w:t>САМОУПРАВЛЕНИЯ В ИНЫХ ФОРМАХ НА ТЕРРИТОРИЯХ АДМИНИСТРАТИВНЫХ</w:t>
      </w:r>
    </w:p>
    <w:p w:rsidR="00016A95" w:rsidRDefault="00016A95">
      <w:pPr>
        <w:pStyle w:val="ConsPlusTitle"/>
        <w:jc w:val="center"/>
      </w:pPr>
      <w:r>
        <w:t>ЦЕНТРОВ И ГОРОДСКИХ ПОСЕЛКОВ МУНИЦИПАЛЬНЫХ ОБРАЗОВАНИЙ</w:t>
      </w:r>
    </w:p>
    <w:p w:rsidR="00016A95" w:rsidRDefault="00016A95">
      <w:pPr>
        <w:pStyle w:val="ConsPlusTitle"/>
        <w:jc w:val="center"/>
      </w:pPr>
      <w:r>
        <w:t>ЛЕНИНГРАДСКОЙ ОБЛАСТИ"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(введен </w:t>
            </w:r>
            <w:hyperlink r:id="rId113" w:history="1">
              <w:r>
                <w:rPr>
                  <w:color w:val="0000FF"/>
                </w:rPr>
                <w:t>Постановлением</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Title"/>
        <w:jc w:val="center"/>
        <w:outlineLvl w:val="3"/>
      </w:pPr>
      <w:r>
        <w:t>1. Общие положения</w:t>
      </w:r>
    </w:p>
    <w:p w:rsidR="00016A95" w:rsidRDefault="00016A95">
      <w:pPr>
        <w:pStyle w:val="ConsPlusNormal"/>
      </w:pPr>
    </w:p>
    <w:p w:rsidR="00016A95" w:rsidRDefault="00016A9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114" w:history="1">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w:t>
      </w:r>
      <w:proofErr w:type="gramEnd"/>
      <w:r>
        <w:t xml:space="preserve"> муниципальных образований Ленинградской области" (далее - субсидия).</w:t>
      </w:r>
    </w:p>
    <w:p w:rsidR="00016A95" w:rsidRDefault="00016A95">
      <w:pPr>
        <w:pStyle w:val="ConsPlusNormal"/>
        <w:spacing w:before="220"/>
        <w:ind w:firstLine="540"/>
        <w:jc w:val="both"/>
      </w:pPr>
      <w:r>
        <w:t xml:space="preserve">1.2. Субсидия предоставляется в рамках основного мероприятия "Государственная </w:t>
      </w:r>
      <w:r>
        <w:lastRenderedPageBreak/>
        <w:t>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016A95" w:rsidRDefault="00016A95">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016A95" w:rsidRDefault="00016A95">
      <w:pPr>
        <w:pStyle w:val="ConsPlusNormal"/>
        <w:spacing w:before="220"/>
        <w:ind w:firstLine="540"/>
        <w:jc w:val="both"/>
      </w:pPr>
      <w:r>
        <w:t xml:space="preserve">1.4. 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115" w:history="1">
        <w:r>
          <w:rPr>
            <w:color w:val="0000FF"/>
          </w:rPr>
          <w:t>статьями 14</w:t>
        </w:r>
      </w:hyperlink>
      <w:r>
        <w:t xml:space="preserve"> и </w:t>
      </w:r>
      <w:hyperlink r:id="rId116"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016A95" w:rsidRDefault="00016A95">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016A95" w:rsidRDefault="00016A95">
      <w:pPr>
        <w:pStyle w:val="ConsPlusNormal"/>
      </w:pPr>
    </w:p>
    <w:p w:rsidR="00016A95" w:rsidRDefault="00016A95">
      <w:pPr>
        <w:pStyle w:val="ConsPlusTitle"/>
        <w:jc w:val="center"/>
        <w:outlineLvl w:val="3"/>
      </w:pPr>
      <w:r>
        <w:t>2. Цели и условия предоставления субсидии</w:t>
      </w:r>
    </w:p>
    <w:p w:rsidR="00016A95" w:rsidRDefault="00016A95">
      <w:pPr>
        <w:pStyle w:val="ConsPlusNormal"/>
      </w:pPr>
    </w:p>
    <w:p w:rsidR="00016A95" w:rsidRDefault="00016A95">
      <w:pPr>
        <w:pStyle w:val="ConsPlusNormal"/>
        <w:ind w:firstLine="540"/>
        <w:jc w:val="both"/>
      </w:pPr>
      <w:r>
        <w:t xml:space="preserve">2.1. </w:t>
      </w:r>
      <w:proofErr w:type="gramStart"/>
      <w: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016A95" w:rsidRDefault="00016A95">
      <w:pPr>
        <w:pStyle w:val="ConsPlusNormal"/>
        <w:spacing w:before="220"/>
        <w:ind w:firstLine="540"/>
        <w:jc w:val="both"/>
      </w:pPr>
      <w:r>
        <w:t>2.2. Результатом использования субсидии является количество реализованных проектов.</w:t>
      </w:r>
    </w:p>
    <w:p w:rsidR="00016A95" w:rsidRDefault="00016A95">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016A95" w:rsidRDefault="00016A95">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016A95" w:rsidRDefault="00016A95">
      <w:pPr>
        <w:pStyle w:val="ConsPlusNormal"/>
        <w:spacing w:before="220"/>
        <w:ind w:firstLine="540"/>
        <w:jc w:val="both"/>
      </w:pPr>
      <w:r>
        <w:t xml:space="preserve">2.3. Соглашение заключается в соответствии с </w:t>
      </w:r>
      <w:hyperlink r:id="rId117" w:history="1">
        <w:r>
          <w:rPr>
            <w:color w:val="0000FF"/>
          </w:rPr>
          <w:t>пунктами 4.1</w:t>
        </w:r>
      </w:hyperlink>
      <w:r>
        <w:t xml:space="preserve"> - </w:t>
      </w:r>
      <w:hyperlink r:id="rId11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spacing w:before="220"/>
        <w:ind w:firstLine="540"/>
        <w:jc w:val="both"/>
      </w:pPr>
      <w:r>
        <w:t xml:space="preserve">2.4. Условия предоставления субсидии устанавливаются в соответствии с </w:t>
      </w:r>
      <w:hyperlink r:id="rId119" w:history="1">
        <w:r>
          <w:rPr>
            <w:color w:val="0000FF"/>
          </w:rPr>
          <w:t>пунктом 2.7</w:t>
        </w:r>
      </w:hyperlink>
      <w:r>
        <w:t xml:space="preserve"> Правил.</w:t>
      </w:r>
    </w:p>
    <w:p w:rsidR="00016A95" w:rsidRDefault="00016A95">
      <w:pPr>
        <w:pStyle w:val="ConsPlusNormal"/>
      </w:pPr>
    </w:p>
    <w:p w:rsidR="00016A95" w:rsidRDefault="00016A95">
      <w:pPr>
        <w:pStyle w:val="ConsPlusTitle"/>
        <w:jc w:val="center"/>
        <w:outlineLvl w:val="3"/>
      </w:pPr>
      <w:r>
        <w:t>3. Порядок проведения отбора муниципальных образований</w:t>
      </w:r>
    </w:p>
    <w:p w:rsidR="00016A95" w:rsidRDefault="00016A95">
      <w:pPr>
        <w:pStyle w:val="ConsPlusTitle"/>
        <w:jc w:val="center"/>
      </w:pPr>
      <w:r>
        <w:t>для предоставления субсидии</w:t>
      </w:r>
    </w:p>
    <w:p w:rsidR="00016A95" w:rsidRDefault="00016A95">
      <w:pPr>
        <w:pStyle w:val="ConsPlusNormal"/>
      </w:pPr>
    </w:p>
    <w:p w:rsidR="00016A95" w:rsidRDefault="00016A95">
      <w:pPr>
        <w:pStyle w:val="ConsPlusNormal"/>
        <w:ind w:firstLine="540"/>
        <w:jc w:val="both"/>
      </w:pPr>
      <w:r>
        <w:t xml:space="preserve">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w:t>
      </w:r>
      <w:r>
        <w:lastRenderedPageBreak/>
        <w:t>предоставление субсидии (далее - заявки).</w:t>
      </w:r>
    </w:p>
    <w:p w:rsidR="00016A95" w:rsidRDefault="00016A95">
      <w:pPr>
        <w:pStyle w:val="ConsPlusNormal"/>
        <w:spacing w:before="220"/>
        <w:ind w:firstLine="540"/>
        <w:jc w:val="both"/>
      </w:pPr>
      <w:r>
        <w:t>3.2. Прием заявок осуществляет комитет.</w:t>
      </w:r>
    </w:p>
    <w:p w:rsidR="00016A95" w:rsidRDefault="00016A95">
      <w:pPr>
        <w:pStyle w:val="ConsPlusNormal"/>
        <w:spacing w:before="220"/>
        <w:ind w:firstLine="540"/>
        <w:jc w:val="both"/>
      </w:pPr>
      <w:bookmarkStart w:id="3" w:name="P529"/>
      <w:bookmarkEnd w:id="3"/>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016A95" w:rsidRDefault="00016A95">
      <w:pPr>
        <w:pStyle w:val="ConsPlusNormal"/>
        <w:spacing w:before="220"/>
        <w:ind w:firstLine="540"/>
        <w:jc w:val="both"/>
      </w:pPr>
      <w:bookmarkStart w:id="4" w:name="P530"/>
      <w:bookmarkEnd w:id="4"/>
      <w:r>
        <w:t>3.4. К заявке прилагаются следующие документы:</w:t>
      </w:r>
    </w:p>
    <w:p w:rsidR="00016A95" w:rsidRDefault="00016A95">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016A95" w:rsidRDefault="00016A95">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016A95" w:rsidRDefault="00016A95">
      <w:pPr>
        <w:pStyle w:val="ConsPlusNormal"/>
        <w:spacing w:before="220"/>
        <w:ind w:firstLine="540"/>
        <w:jc w:val="both"/>
      </w:pPr>
      <w:r>
        <w:t>решение инициативной комиссии об избрании председателя;</w:t>
      </w:r>
    </w:p>
    <w:p w:rsidR="00016A95" w:rsidRDefault="00016A95">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016A95" w:rsidRDefault="00016A95">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016A95" w:rsidRDefault="00016A95">
      <w:pPr>
        <w:pStyle w:val="ConsPlusNormal"/>
        <w:spacing w:before="220"/>
        <w:ind w:firstLine="540"/>
        <w:jc w:val="both"/>
      </w:pPr>
      <w:bookmarkStart w:id="5" w:name="P536"/>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016A95" w:rsidRDefault="00016A95">
      <w:pPr>
        <w:pStyle w:val="ConsPlusNormal"/>
        <w:spacing w:before="220"/>
        <w:ind w:firstLine="540"/>
        <w:jc w:val="both"/>
      </w:pPr>
      <w:bookmarkStart w:id="6" w:name="P537"/>
      <w:bookmarkEnd w:id="6"/>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016A95" w:rsidRDefault="00016A9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536" w:history="1">
        <w:r>
          <w:rPr>
            <w:color w:val="0000FF"/>
          </w:rPr>
          <w:t>абзацах седьмом</w:t>
        </w:r>
      </w:hyperlink>
      <w:r>
        <w:t xml:space="preserve"> и </w:t>
      </w:r>
      <w:hyperlink w:anchor="P537" w:history="1">
        <w:r>
          <w:rPr>
            <w:color w:val="0000FF"/>
          </w:rPr>
          <w:t>восьмом пункта 3.4</w:t>
        </w:r>
      </w:hyperlink>
      <w:r>
        <w:t xml:space="preserve"> настоящего Порядка, осуществленная с соблюдением положений </w:t>
      </w:r>
      <w:hyperlink r:id="rId120" w:history="1">
        <w:r>
          <w:rPr>
            <w:color w:val="0000FF"/>
          </w:rPr>
          <w:t>статьи 152.1</w:t>
        </w:r>
      </w:hyperlink>
      <w:r>
        <w:t xml:space="preserve"> Гражданского кодекса Российской Федерации;</w:t>
      </w:r>
    </w:p>
    <w:p w:rsidR="00016A95" w:rsidRDefault="00016A95">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016A95" w:rsidRDefault="00016A95">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w:t>
      </w:r>
      <w:proofErr w:type="spellStart"/>
      <w:r>
        <w:t>софинансирования</w:t>
      </w:r>
      <w:proofErr w:type="spellEnd"/>
      <w:r>
        <w:t xml:space="preserve"> которых предоставляется субсидия, в объеме, необходимом для их </w:t>
      </w:r>
      <w:r>
        <w:lastRenderedPageBreak/>
        <w:t xml:space="preserve">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w:t>
      </w:r>
      <w:proofErr w:type="gramEnd"/>
      <w:r>
        <w:t xml:space="preserve"> исполнения, включая размер планируемой к представлению из областного бюджета субсидии;</w:t>
      </w:r>
    </w:p>
    <w:p w:rsidR="00016A95" w:rsidRDefault="00016A95">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016A95" w:rsidRDefault="00016A95">
      <w:pPr>
        <w:pStyle w:val="ConsPlusNormal"/>
        <w:spacing w:before="220"/>
        <w:ind w:firstLine="540"/>
        <w:jc w:val="both"/>
      </w:pPr>
      <w:bookmarkStart w:id="7" w:name="P542"/>
      <w:bookmarkEnd w:id="7"/>
      <w:r>
        <w:t>3.5. Критериями, которым должны соответствовать муниципальные образования для допуска к оценке заявок, являются:</w:t>
      </w:r>
    </w:p>
    <w:p w:rsidR="00016A95" w:rsidRDefault="00016A95">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529" w:history="1">
        <w:r>
          <w:rPr>
            <w:color w:val="0000FF"/>
          </w:rPr>
          <w:t>пунктом 3.3</w:t>
        </w:r>
      </w:hyperlink>
      <w:r>
        <w:t xml:space="preserve"> настоящего Порядка;</w:t>
      </w:r>
    </w:p>
    <w:p w:rsidR="00016A95" w:rsidRDefault="00016A95">
      <w:pPr>
        <w:pStyle w:val="ConsPlusNormal"/>
        <w:spacing w:before="220"/>
        <w:ind w:firstLine="540"/>
        <w:jc w:val="both"/>
      </w:pPr>
      <w:r>
        <w:t xml:space="preserve">соответствие заявки требованиям, установленным </w:t>
      </w:r>
      <w:hyperlink w:anchor="P530" w:history="1">
        <w:r>
          <w:rPr>
            <w:color w:val="0000FF"/>
          </w:rPr>
          <w:t>пунктом 3.4</w:t>
        </w:r>
      </w:hyperlink>
      <w:r>
        <w:t xml:space="preserve"> настоящего Порядка.</w:t>
      </w:r>
    </w:p>
    <w:p w:rsidR="00016A95" w:rsidRDefault="00016A95">
      <w:pPr>
        <w:pStyle w:val="ConsPlusNormal"/>
        <w:spacing w:before="220"/>
        <w:ind w:firstLine="540"/>
        <w:jc w:val="both"/>
      </w:pPr>
      <w:bookmarkStart w:id="8" w:name="P545"/>
      <w:bookmarkEnd w:id="8"/>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016A95" w:rsidRDefault="00016A95">
      <w:pPr>
        <w:pStyle w:val="ConsPlusNormal"/>
        <w:spacing w:before="220"/>
        <w:ind w:firstLine="540"/>
        <w:jc w:val="both"/>
      </w:pPr>
      <w:r>
        <w:t>наличие проекта (проектов) в заявке - 0,3;</w:t>
      </w:r>
    </w:p>
    <w:p w:rsidR="00016A95" w:rsidRDefault="00016A95">
      <w:pPr>
        <w:pStyle w:val="ConsPlusNormal"/>
        <w:spacing w:before="220"/>
        <w:ind w:firstLine="540"/>
        <w:jc w:val="both"/>
      </w:pPr>
      <w:r>
        <w:t>реализация проекта (проектов) в течение одного финансового года - 0,3;</w:t>
      </w:r>
    </w:p>
    <w:p w:rsidR="00016A95" w:rsidRDefault="00016A95">
      <w:pPr>
        <w:pStyle w:val="ConsPlusNormal"/>
        <w:spacing w:before="220"/>
        <w:ind w:firstLine="540"/>
        <w:jc w:val="both"/>
      </w:pPr>
      <w:r>
        <w:t xml:space="preserve">привлечение для обеспечения реализации проекта (проектов) финансового, </w:t>
      </w:r>
      <w:proofErr w:type="gramStart"/>
      <w:r>
        <w:t>и(</w:t>
      </w:r>
      <w:proofErr w:type="gramEnd"/>
      <w: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016A95" w:rsidRDefault="00016A95">
      <w:pPr>
        <w:pStyle w:val="ConsPlusNormal"/>
        <w:spacing w:before="220"/>
        <w:ind w:firstLine="540"/>
        <w:jc w:val="both"/>
      </w:pPr>
      <w:r>
        <w:t xml:space="preserve">3.7. Рассмотрение заявок на соответствие критериям, установленным </w:t>
      </w:r>
      <w:hyperlink w:anchor="P542" w:history="1">
        <w:r>
          <w:rPr>
            <w:color w:val="0000FF"/>
          </w:rPr>
          <w:t>пунктом 3.5</w:t>
        </w:r>
      </w:hyperlink>
      <w:r>
        <w:t xml:space="preserve"> настоящего Порядка, осуществляется комитетом на этапе приема заявок.</w:t>
      </w:r>
    </w:p>
    <w:p w:rsidR="00016A95" w:rsidRDefault="00016A95">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016A95" w:rsidRDefault="00016A95">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545" w:history="1">
        <w:r>
          <w:rPr>
            <w:color w:val="0000FF"/>
          </w:rPr>
          <w:t>пунктом 3.6</w:t>
        </w:r>
      </w:hyperlink>
      <w:r>
        <w:t xml:space="preserve"> настоящего Порядка.</w:t>
      </w:r>
    </w:p>
    <w:p w:rsidR="00016A95" w:rsidRDefault="00016A95">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016A95" w:rsidRDefault="00016A95">
      <w:pPr>
        <w:pStyle w:val="ConsPlusNormal"/>
        <w:spacing w:before="220"/>
        <w:ind w:firstLine="540"/>
        <w:jc w:val="both"/>
      </w:pPr>
      <w:r>
        <w:t>Сводная оценка заявки рассчитывается по формуле:</w:t>
      </w:r>
    </w:p>
    <w:p w:rsidR="00016A95" w:rsidRDefault="00016A95">
      <w:pPr>
        <w:pStyle w:val="ConsPlusNormal"/>
      </w:pPr>
    </w:p>
    <w:p w:rsidR="00016A95" w:rsidRDefault="00016A95">
      <w:pPr>
        <w:pStyle w:val="ConsPlusNormal"/>
        <w:jc w:val="center"/>
      </w:pPr>
      <w:r w:rsidRPr="00531553">
        <w:rPr>
          <w:position w:val="-26"/>
        </w:rPr>
        <w:pict>
          <v:shape id="_x0000_i1025" style="width:102.4pt;height:37.05pt" coordsize="" o:spt="100" adj="0,,0" path="" filled="f" stroked="f">
            <v:stroke joinstyle="miter"/>
            <v:imagedata r:id="rId121" o:title="base_25_238008_32768"/>
            <v:formulas/>
            <v:path o:connecttype="segments"/>
          </v:shape>
        </w:pic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545" w:history="1">
        <w:r>
          <w:rPr>
            <w:color w:val="0000FF"/>
          </w:rPr>
          <w:t>пунктом 3.6</w:t>
        </w:r>
      </w:hyperlink>
      <w:r>
        <w:t xml:space="preserve"> настоящего Порядка;</w:t>
      </w:r>
    </w:p>
    <w:p w:rsidR="00016A95" w:rsidRDefault="00016A95">
      <w:pPr>
        <w:pStyle w:val="ConsPlusNormal"/>
        <w:spacing w:before="220"/>
        <w:ind w:firstLine="540"/>
        <w:jc w:val="both"/>
      </w:pPr>
      <w:proofErr w:type="spellStart"/>
      <w:r>
        <w:lastRenderedPageBreak/>
        <w:t>Rgi</w:t>
      </w:r>
      <w:proofErr w:type="spellEnd"/>
      <w:r>
        <w:t xml:space="preserve"> - весовой коэффициент i-</w:t>
      </w:r>
      <w:proofErr w:type="spellStart"/>
      <w:r>
        <w:t>го</w:t>
      </w:r>
      <w:proofErr w:type="spellEnd"/>
      <w:r>
        <w:t xml:space="preserve"> критерия, предусмотренного </w:t>
      </w:r>
      <w:hyperlink w:anchor="P545" w:history="1">
        <w:r>
          <w:rPr>
            <w:color w:val="0000FF"/>
          </w:rPr>
          <w:t>пунктом 3.6</w:t>
        </w:r>
      </w:hyperlink>
      <w:r>
        <w:t xml:space="preserve"> настоящего Порядка, в сводной оценке заявки муниципального образования.</w:t>
      </w:r>
    </w:p>
    <w:p w:rsidR="00016A95" w:rsidRDefault="00016A95">
      <w:pPr>
        <w:pStyle w:val="ConsPlusNormal"/>
      </w:pPr>
    </w:p>
    <w:p w:rsidR="00016A95" w:rsidRDefault="00016A95">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016A95" w:rsidRDefault="00016A95">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016A95" w:rsidRDefault="00016A95">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016A95" w:rsidRDefault="00016A95">
      <w:pPr>
        <w:pStyle w:val="ConsPlusNormal"/>
      </w:pPr>
    </w:p>
    <w:p w:rsidR="00016A95" w:rsidRDefault="00016A95">
      <w:pPr>
        <w:pStyle w:val="ConsPlusTitle"/>
        <w:jc w:val="center"/>
        <w:outlineLvl w:val="3"/>
      </w:pPr>
      <w:r>
        <w:t>4. Методика распределения субсидии</w:t>
      </w:r>
    </w:p>
    <w:p w:rsidR="00016A95" w:rsidRDefault="00016A95">
      <w:pPr>
        <w:pStyle w:val="ConsPlusNormal"/>
      </w:pPr>
    </w:p>
    <w:p w:rsidR="00016A95" w:rsidRDefault="00016A95">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016A95" w:rsidRDefault="00016A95">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016A95" w:rsidRDefault="00016A95">
      <w:pPr>
        <w:pStyle w:val="ConsPlusNormal"/>
      </w:pPr>
    </w:p>
    <w:p w:rsidR="00016A95" w:rsidRDefault="00016A95">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22" w:history="1">
        <w:r>
          <w:rPr>
            <w:color w:val="0000FF"/>
          </w:rPr>
          <w:t>пунктом 3.2</w:t>
        </w:r>
      </w:hyperlink>
      <w:r>
        <w:t xml:space="preserve"> Правил.</w:t>
      </w:r>
    </w:p>
    <w:p w:rsidR="00016A95" w:rsidRDefault="00016A95">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16A95" w:rsidRDefault="00016A95">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16A95" w:rsidRDefault="00016A95">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016A95" w:rsidRDefault="00016A95">
      <w:pPr>
        <w:pStyle w:val="ConsPlusNormal"/>
        <w:spacing w:before="220"/>
        <w:ind w:firstLine="540"/>
        <w:jc w:val="both"/>
      </w:pPr>
      <w:proofErr w:type="gramStart"/>
      <w:r>
        <w:t xml:space="preserve">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w:t>
      </w:r>
      <w:r>
        <w:lastRenderedPageBreak/>
        <w:t>области на текущий финансовый год и плановый период.</w:t>
      </w:r>
      <w:proofErr w:type="gramEnd"/>
    </w:p>
    <w:p w:rsidR="00016A95" w:rsidRDefault="00016A95">
      <w:pPr>
        <w:pStyle w:val="ConsPlusNormal"/>
        <w:spacing w:before="220"/>
        <w:ind w:firstLine="540"/>
        <w:jc w:val="both"/>
      </w:pPr>
      <w:r>
        <w:t>4.6. Утвержденный для муниципального образования объем субсидии может быть пересмотрен:</w:t>
      </w:r>
    </w:p>
    <w:p w:rsidR="00016A95" w:rsidRDefault="00016A95">
      <w:pPr>
        <w:pStyle w:val="ConsPlusNormal"/>
        <w:spacing w:before="220"/>
        <w:ind w:firstLine="540"/>
        <w:jc w:val="both"/>
      </w:pPr>
      <w:bookmarkStart w:id="9" w:name="P583"/>
      <w:bookmarkEnd w:id="9"/>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016A95" w:rsidRDefault="00016A95">
      <w:pPr>
        <w:pStyle w:val="ConsPlusNormal"/>
        <w:spacing w:before="220"/>
        <w:ind w:firstLine="540"/>
        <w:jc w:val="both"/>
      </w:pPr>
      <w:bookmarkStart w:id="10" w:name="P584"/>
      <w:bookmarkEnd w:id="10"/>
      <w:r>
        <w:t>б) при увеличении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в) при распределении нераспределенного объема субсидии;</w:t>
      </w:r>
    </w:p>
    <w:p w:rsidR="00016A95" w:rsidRDefault="00016A95">
      <w:pPr>
        <w:pStyle w:val="ConsPlusNormal"/>
        <w:spacing w:before="220"/>
        <w:ind w:firstLine="540"/>
        <w:jc w:val="both"/>
      </w:pPr>
      <w:bookmarkStart w:id="11" w:name="P586"/>
      <w:bookmarkEnd w:id="11"/>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4.7. В случае, указанном в </w:t>
      </w:r>
      <w:hyperlink w:anchor="P583"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16A95" w:rsidRDefault="00016A95">
      <w:pPr>
        <w:pStyle w:val="ConsPlusNormal"/>
        <w:spacing w:before="220"/>
        <w:ind w:firstLine="540"/>
        <w:jc w:val="both"/>
      </w:pPr>
      <w:r>
        <w:t xml:space="preserve">4.8. В случаях, указанных в </w:t>
      </w:r>
      <w:hyperlink w:anchor="P584" w:history="1">
        <w:r>
          <w:rPr>
            <w:color w:val="0000FF"/>
          </w:rPr>
          <w:t>подпунктах "б"</w:t>
        </w:r>
      </w:hyperlink>
      <w:r>
        <w:t xml:space="preserve"> и </w:t>
      </w:r>
      <w:hyperlink w:anchor="P586"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016A95" w:rsidRDefault="00016A95">
      <w:pPr>
        <w:pStyle w:val="ConsPlusNormal"/>
        <w:spacing w:before="220"/>
        <w:ind w:firstLine="540"/>
        <w:jc w:val="both"/>
      </w:pPr>
      <w: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016A95" w:rsidRDefault="00016A95">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16A95" w:rsidRDefault="00016A95">
      <w:pPr>
        <w:pStyle w:val="ConsPlusNormal"/>
        <w:spacing w:before="220"/>
        <w:ind w:firstLine="540"/>
        <w:jc w:val="both"/>
      </w:pPr>
      <w:r>
        <w:t xml:space="preserve">4.10. </w:t>
      </w:r>
      <w:proofErr w:type="gramStart"/>
      <w:r>
        <w:t>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roofErr w:type="gramEnd"/>
    </w:p>
    <w:p w:rsidR="00016A95" w:rsidRDefault="00016A95">
      <w:pPr>
        <w:pStyle w:val="ConsPlusNormal"/>
        <w:spacing w:before="220"/>
        <w:ind w:firstLine="540"/>
        <w:jc w:val="both"/>
      </w:pPr>
      <w:r>
        <w:t xml:space="preserve">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w:t>
      </w:r>
      <w:proofErr w:type="spellStart"/>
      <w:r>
        <w:t>софинансирования</w:t>
      </w:r>
      <w:proofErr w:type="spellEnd"/>
      <w:r>
        <w:t xml:space="preserve"> </w:t>
      </w:r>
      <w:proofErr w:type="gramStart"/>
      <w:r>
        <w:t>и(</w:t>
      </w:r>
      <w:proofErr w:type="gramEnd"/>
      <w:r>
        <w:t>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016A95" w:rsidRDefault="00016A95">
      <w:pPr>
        <w:pStyle w:val="ConsPlusNormal"/>
      </w:pPr>
    </w:p>
    <w:p w:rsidR="00016A95" w:rsidRDefault="00016A95">
      <w:pPr>
        <w:pStyle w:val="ConsPlusTitle"/>
        <w:jc w:val="center"/>
        <w:outlineLvl w:val="3"/>
      </w:pPr>
      <w:r>
        <w:t>5. Правила перечисления субсидии</w:t>
      </w:r>
    </w:p>
    <w:p w:rsidR="00016A95" w:rsidRDefault="00016A95">
      <w:pPr>
        <w:pStyle w:val="ConsPlusNormal"/>
      </w:pPr>
    </w:p>
    <w:p w:rsidR="00016A95" w:rsidRDefault="00016A95">
      <w:pPr>
        <w:pStyle w:val="ConsPlusNormal"/>
        <w:ind w:firstLine="540"/>
        <w:jc w:val="both"/>
      </w:pPr>
      <w:r>
        <w:t xml:space="preserve">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w:t>
      </w:r>
      <w:r>
        <w:lastRenderedPageBreak/>
        <w:t>финансового обеспечения которых является субсидия.</w:t>
      </w:r>
    </w:p>
    <w:p w:rsidR="00016A95" w:rsidRDefault="00016A95">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016A95" w:rsidRDefault="00016A9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 xml:space="preserve">5.3.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r>
        <w:t xml:space="preserve"> Решение принимается комитетом не позднее 5-го рабочего дня </w:t>
      </w:r>
      <w:proofErr w:type="gramStart"/>
      <w:r>
        <w:t>с даты поступления</w:t>
      </w:r>
      <w:proofErr w:type="gramEnd"/>
      <w:r>
        <w:t xml:space="preserve"> указанных документов.</w:t>
      </w:r>
    </w:p>
    <w:p w:rsidR="00016A95" w:rsidRDefault="00016A95">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16A95" w:rsidRDefault="00016A95">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16A95" w:rsidRDefault="00016A95">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3" w:history="1">
        <w:r>
          <w:rPr>
            <w:color w:val="0000FF"/>
          </w:rPr>
          <w:t>разделом 5</w:t>
        </w:r>
      </w:hyperlink>
      <w:r>
        <w:t xml:space="preserve"> Правил.</w:t>
      </w:r>
    </w:p>
    <w:p w:rsidR="00016A95" w:rsidRDefault="00016A95">
      <w:pPr>
        <w:pStyle w:val="ConsPlusNormal"/>
        <w:spacing w:before="220"/>
        <w:ind w:firstLine="540"/>
        <w:jc w:val="both"/>
      </w:pPr>
      <w:r>
        <w:t xml:space="preserve">5.9. В случае несоблюдения установленного уровня </w:t>
      </w:r>
      <w:proofErr w:type="spellStart"/>
      <w:r>
        <w:t>софинансирования</w:t>
      </w:r>
      <w:proofErr w:type="spellEnd"/>
      <w:r>
        <w:t xml:space="preserve"> </w:t>
      </w:r>
      <w:proofErr w:type="gramStart"/>
      <w: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t xml:space="preserve"> осуществляют возврат бюджетных средств в областной бюджет Ленинградской области в сумме превышения установленного уровня </w:t>
      </w:r>
      <w:proofErr w:type="spellStart"/>
      <w:r>
        <w:t>софинансирования</w:t>
      </w:r>
      <w:proofErr w:type="spellEnd"/>
      <w:r>
        <w:t>.</w:t>
      </w: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jc w:val="right"/>
        <w:outlineLvl w:val="2"/>
      </w:pPr>
      <w:r>
        <w:t>Приложение 2</w:t>
      </w:r>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bookmarkStart w:id="12" w:name="P615"/>
      <w:bookmarkEnd w:id="12"/>
      <w:r>
        <w:t>ПОРЯДОК</w:t>
      </w:r>
    </w:p>
    <w:p w:rsidR="00016A95" w:rsidRDefault="00016A95">
      <w:pPr>
        <w:pStyle w:val="ConsPlusTitle"/>
        <w:jc w:val="center"/>
      </w:pPr>
      <w:r>
        <w:t>ПРЕДОСТАВЛЕНИЯ И РАСПРЕДЕЛЕНИЯ СУБСИДИИ БЮДЖЕТАМ</w:t>
      </w:r>
    </w:p>
    <w:p w:rsidR="00016A95" w:rsidRDefault="00016A95">
      <w:pPr>
        <w:pStyle w:val="ConsPlusTitle"/>
        <w:jc w:val="center"/>
      </w:pPr>
      <w:r>
        <w:t>МУНИЦИПАЛЬНЫХ ОБРАЗОВАНИЙ ЛЕНИНГРАДСКОЙ ОБЛАСТИ</w:t>
      </w:r>
    </w:p>
    <w:p w:rsidR="00016A95" w:rsidRDefault="00016A95">
      <w:pPr>
        <w:pStyle w:val="ConsPlusTitle"/>
        <w:jc w:val="center"/>
      </w:pPr>
      <w:r>
        <w:t>ИЗ ОБЛАСТНОГО БЮДЖЕТА ЛЕНИНГРАДСКОЙ ОБЛАСТИ НА РЕАЛИЗАЦИЮ</w:t>
      </w:r>
    </w:p>
    <w:p w:rsidR="00016A95" w:rsidRDefault="00016A95">
      <w:pPr>
        <w:pStyle w:val="ConsPlusTitle"/>
        <w:jc w:val="center"/>
      </w:pPr>
      <w:r>
        <w:t>ОБЛАСТНОГО ЗАКОНА ОТ 28 ДЕКАБРЯ 2018 ГОДА N 147-ОЗ</w:t>
      </w:r>
    </w:p>
    <w:p w:rsidR="00016A95" w:rsidRDefault="00016A95">
      <w:pPr>
        <w:pStyle w:val="ConsPlusTitle"/>
        <w:jc w:val="center"/>
      </w:pPr>
      <w:r>
        <w:t xml:space="preserve">"О СТАРОСТАХ СЕЛЬСКИХ НАСЕЛЕННЫХ ПУНКТОВ </w:t>
      </w:r>
      <w:proofErr w:type="gramStart"/>
      <w:r>
        <w:t>ЛЕНИНГРАДСКОЙ</w:t>
      </w:r>
      <w:proofErr w:type="gramEnd"/>
    </w:p>
    <w:p w:rsidR="00016A95" w:rsidRDefault="00016A95">
      <w:pPr>
        <w:pStyle w:val="ConsPlusTitle"/>
        <w:jc w:val="center"/>
      </w:pPr>
      <w:r>
        <w:t>ОБЛАСТИ И СОДЕЙСТВИИ УЧАСТИЮ НАСЕЛЕНИЯ В ОСУЩЕСТВЛЕНИИ</w:t>
      </w:r>
    </w:p>
    <w:p w:rsidR="00016A95" w:rsidRDefault="00016A95">
      <w:pPr>
        <w:pStyle w:val="ConsPlusTitle"/>
        <w:jc w:val="center"/>
      </w:pPr>
      <w:r>
        <w:t>МЕСТНОГО САМОУПРАВЛЕНИЯ В ИНЫХ ФОРМАХ НА ЧАСТЯХ ТЕРРИТОРИЙ</w:t>
      </w:r>
    </w:p>
    <w:p w:rsidR="00016A95" w:rsidRDefault="00016A95">
      <w:pPr>
        <w:pStyle w:val="ConsPlusTitle"/>
        <w:jc w:val="center"/>
      </w:pPr>
      <w:r>
        <w:t>МУНИЦИПАЛЬНЫХ ОБРАЗОВАНИЙ ЛЕНИНГРАДСКОЙ ОБЛАСТИ"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(введен </w:t>
            </w:r>
            <w:hyperlink r:id="rId124" w:history="1">
              <w:r>
                <w:rPr>
                  <w:color w:val="0000FF"/>
                </w:rPr>
                <w:t>Постановлением</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Title"/>
        <w:jc w:val="center"/>
        <w:outlineLvl w:val="3"/>
      </w:pPr>
      <w:r>
        <w:t>1. Общие положения</w:t>
      </w:r>
    </w:p>
    <w:p w:rsidR="00016A95" w:rsidRDefault="00016A95">
      <w:pPr>
        <w:pStyle w:val="ConsPlusNormal"/>
      </w:pPr>
    </w:p>
    <w:p w:rsidR="00016A95" w:rsidRDefault="00016A9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125" w:history="1">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w:t>
      </w:r>
      <w:proofErr w:type="gramEnd"/>
      <w:r>
        <w:t xml:space="preserve"> территорий муниципальных образований Ленинградской области" (далее - субсидия).</w:t>
      </w:r>
    </w:p>
    <w:p w:rsidR="00016A95" w:rsidRDefault="00016A95">
      <w:pPr>
        <w:pStyle w:val="ConsPlusNormal"/>
        <w:spacing w:before="220"/>
        <w:ind w:firstLine="540"/>
        <w:jc w:val="both"/>
      </w:pPr>
      <w: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016A95" w:rsidRDefault="00016A95">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016A95" w:rsidRDefault="00016A95">
      <w:pPr>
        <w:pStyle w:val="ConsPlusNormal"/>
        <w:spacing w:before="220"/>
        <w:ind w:firstLine="540"/>
        <w:jc w:val="both"/>
      </w:pPr>
      <w:r>
        <w:t xml:space="preserve">1.4. Субсидия предоставляется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126"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016A95" w:rsidRDefault="00016A95">
      <w:pPr>
        <w:pStyle w:val="ConsPlusNormal"/>
        <w:spacing w:before="220"/>
        <w:ind w:firstLine="540"/>
        <w:jc w:val="both"/>
      </w:pPr>
      <w:r>
        <w:t xml:space="preserve">1.5. Понятия, используемые в настоящем Порядке, применяются в значениях, установленных </w:t>
      </w:r>
      <w:r>
        <w:lastRenderedPageBreak/>
        <w:t>действующим законодательством.</w:t>
      </w:r>
    </w:p>
    <w:p w:rsidR="00016A95" w:rsidRDefault="00016A95">
      <w:pPr>
        <w:pStyle w:val="ConsPlusNormal"/>
      </w:pPr>
    </w:p>
    <w:p w:rsidR="00016A95" w:rsidRDefault="00016A95">
      <w:pPr>
        <w:pStyle w:val="ConsPlusTitle"/>
        <w:jc w:val="center"/>
        <w:outlineLvl w:val="3"/>
      </w:pPr>
      <w:r>
        <w:t>2. Цели и условия предоставления субсидии</w:t>
      </w:r>
    </w:p>
    <w:p w:rsidR="00016A95" w:rsidRDefault="00016A95">
      <w:pPr>
        <w:pStyle w:val="ConsPlusNormal"/>
      </w:pPr>
    </w:p>
    <w:p w:rsidR="00016A95" w:rsidRDefault="00016A95">
      <w:pPr>
        <w:pStyle w:val="ConsPlusNormal"/>
        <w:ind w:firstLine="540"/>
        <w:jc w:val="both"/>
      </w:pPr>
      <w: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t>на части территории</w:t>
      </w:r>
      <w:proofErr w:type="gramEnd"/>
      <w:r>
        <w:t xml:space="preserve"> муниципального образования, где избран общественный совет (далее - сельские населенные пункты).</w:t>
      </w:r>
    </w:p>
    <w:p w:rsidR="00016A95" w:rsidRDefault="00016A95">
      <w:pPr>
        <w:pStyle w:val="ConsPlusNormal"/>
        <w:spacing w:before="220"/>
        <w:ind w:firstLine="540"/>
        <w:jc w:val="both"/>
      </w:pPr>
      <w:r>
        <w:t>2.2. Результатом использования субсидии является количество реализованных проектов.</w:t>
      </w:r>
    </w:p>
    <w:p w:rsidR="00016A95" w:rsidRDefault="00016A95">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016A95" w:rsidRDefault="00016A95">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016A95" w:rsidRDefault="00016A95">
      <w:pPr>
        <w:pStyle w:val="ConsPlusNormal"/>
        <w:spacing w:before="220"/>
        <w:ind w:firstLine="540"/>
        <w:jc w:val="both"/>
      </w:pPr>
      <w:r>
        <w:t xml:space="preserve">2.3. Соглашение заключается в соответствии с </w:t>
      </w:r>
      <w:hyperlink r:id="rId127" w:history="1">
        <w:r>
          <w:rPr>
            <w:color w:val="0000FF"/>
          </w:rPr>
          <w:t>пунктами 4.1</w:t>
        </w:r>
      </w:hyperlink>
      <w:r>
        <w:t xml:space="preserve"> - </w:t>
      </w:r>
      <w:hyperlink r:id="rId12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spacing w:before="220"/>
        <w:ind w:firstLine="540"/>
        <w:jc w:val="both"/>
      </w:pPr>
      <w:r>
        <w:t xml:space="preserve">2.4. Условия предоставления субсидии устанавливаются в соответствии с </w:t>
      </w:r>
      <w:hyperlink r:id="rId129" w:history="1">
        <w:r>
          <w:rPr>
            <w:color w:val="0000FF"/>
          </w:rPr>
          <w:t>пунктом 2.7</w:t>
        </w:r>
      </w:hyperlink>
      <w:r>
        <w:t xml:space="preserve"> Правил.</w:t>
      </w:r>
    </w:p>
    <w:p w:rsidR="00016A95" w:rsidRDefault="00016A95">
      <w:pPr>
        <w:pStyle w:val="ConsPlusNormal"/>
      </w:pPr>
    </w:p>
    <w:p w:rsidR="00016A95" w:rsidRDefault="00016A95">
      <w:pPr>
        <w:pStyle w:val="ConsPlusTitle"/>
        <w:jc w:val="center"/>
        <w:outlineLvl w:val="3"/>
      </w:pPr>
      <w:r>
        <w:t>3. Порядок проведения отбора муниципальных образований</w:t>
      </w:r>
    </w:p>
    <w:p w:rsidR="00016A95" w:rsidRDefault="00016A95">
      <w:pPr>
        <w:pStyle w:val="ConsPlusTitle"/>
        <w:jc w:val="center"/>
      </w:pPr>
      <w:r>
        <w:t>для предоставления субсидии</w:t>
      </w:r>
    </w:p>
    <w:p w:rsidR="00016A95" w:rsidRDefault="00016A95">
      <w:pPr>
        <w:pStyle w:val="ConsPlusNormal"/>
      </w:pPr>
    </w:p>
    <w:p w:rsidR="00016A95" w:rsidRDefault="00016A95">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016A95" w:rsidRDefault="00016A95">
      <w:pPr>
        <w:pStyle w:val="ConsPlusNormal"/>
        <w:spacing w:before="220"/>
        <w:ind w:firstLine="540"/>
        <w:jc w:val="both"/>
      </w:pPr>
      <w:r>
        <w:t>3.2. Прием заявок осуществляет комитет.</w:t>
      </w:r>
    </w:p>
    <w:p w:rsidR="00016A95" w:rsidRDefault="00016A95">
      <w:pPr>
        <w:pStyle w:val="ConsPlusNormal"/>
        <w:spacing w:before="220"/>
        <w:ind w:firstLine="540"/>
        <w:jc w:val="both"/>
      </w:pPr>
      <w:bookmarkStart w:id="13" w:name="P650"/>
      <w:bookmarkEnd w:id="13"/>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016A95" w:rsidRDefault="00016A95">
      <w:pPr>
        <w:pStyle w:val="ConsPlusNormal"/>
        <w:spacing w:before="220"/>
        <w:ind w:firstLine="540"/>
        <w:jc w:val="both"/>
      </w:pPr>
      <w:bookmarkStart w:id="14" w:name="P651"/>
      <w:bookmarkEnd w:id="14"/>
      <w:r>
        <w:t>3.4. К заявке прилагаются следующие документы:</w:t>
      </w:r>
    </w:p>
    <w:p w:rsidR="00016A95" w:rsidRDefault="00016A95">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016A95" w:rsidRDefault="00016A95">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w:t>
      </w:r>
      <w:proofErr w:type="gramEnd"/>
      <w:r>
        <w:t xml:space="preserve"> для их </w:t>
      </w:r>
      <w:r>
        <w:lastRenderedPageBreak/>
        <w:t>исполнения, включая размер планируемой к предоставлению из областного бюджета Ленинградской области субсидии;</w:t>
      </w:r>
    </w:p>
    <w:p w:rsidR="00016A95" w:rsidRDefault="00016A95">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016A95" w:rsidRDefault="00016A95">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016A95" w:rsidRDefault="00016A95">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016A95" w:rsidRDefault="00016A95">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651" w:history="1">
        <w:r>
          <w:rPr>
            <w:color w:val="0000FF"/>
          </w:rPr>
          <w:t>пунктом 3.4</w:t>
        </w:r>
      </w:hyperlink>
      <w:r>
        <w:t xml:space="preserve"> настоящего Порядка, к заявке дополнительно прилагаются следующие документы:</w:t>
      </w:r>
    </w:p>
    <w:p w:rsidR="00016A95" w:rsidRDefault="00016A95">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016A95" w:rsidRDefault="00016A95">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016A95" w:rsidRDefault="00016A95">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016A95" w:rsidRDefault="00016A9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30" w:history="1">
        <w:r>
          <w:rPr>
            <w:color w:val="0000FF"/>
          </w:rPr>
          <w:t>статьи 152.1</w:t>
        </w:r>
      </w:hyperlink>
      <w:r>
        <w:t xml:space="preserve"> Гражданского кодекса Российской Федерации.</w:t>
      </w:r>
    </w:p>
    <w:p w:rsidR="00016A95" w:rsidRDefault="00016A95">
      <w:pPr>
        <w:pStyle w:val="ConsPlusNormal"/>
        <w:spacing w:before="220"/>
        <w:ind w:firstLine="540"/>
        <w:jc w:val="both"/>
      </w:pPr>
      <w:r>
        <w:t xml:space="preserve">3.4.2.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651" w:history="1">
        <w:r>
          <w:rPr>
            <w:color w:val="0000FF"/>
          </w:rPr>
          <w:t>пунктом 3.4</w:t>
        </w:r>
      </w:hyperlink>
      <w:r>
        <w:t xml:space="preserve"> настоящего Порядка, к заявке дополнительно прилагаются следующие документы:</w:t>
      </w:r>
    </w:p>
    <w:p w:rsidR="00016A95" w:rsidRDefault="00016A95">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016A95" w:rsidRDefault="00016A95">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016A95" w:rsidRDefault="00016A95">
      <w:pPr>
        <w:pStyle w:val="ConsPlusNormal"/>
        <w:spacing w:before="220"/>
        <w:ind w:firstLine="540"/>
        <w:jc w:val="both"/>
      </w:pPr>
      <w:r>
        <w:t>решение общественного совета об избрании председателя;</w:t>
      </w:r>
    </w:p>
    <w:p w:rsidR="00016A95" w:rsidRDefault="00016A95">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016A95" w:rsidRDefault="00016A95">
      <w:pPr>
        <w:pStyle w:val="ConsPlusNormal"/>
        <w:spacing w:before="220"/>
        <w:ind w:firstLine="540"/>
        <w:jc w:val="both"/>
      </w:pPr>
      <w:r>
        <w:lastRenderedPageBreak/>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016A95" w:rsidRDefault="00016A9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31" w:history="1">
        <w:r>
          <w:rPr>
            <w:color w:val="0000FF"/>
          </w:rPr>
          <w:t>статьи 152.1</w:t>
        </w:r>
      </w:hyperlink>
      <w:r>
        <w:t xml:space="preserve"> Гражданского кодекса Российской Федерации.</w:t>
      </w:r>
    </w:p>
    <w:p w:rsidR="00016A95" w:rsidRDefault="00016A95">
      <w:pPr>
        <w:pStyle w:val="ConsPlusNormal"/>
        <w:spacing w:before="220"/>
        <w:ind w:firstLine="540"/>
        <w:jc w:val="both"/>
      </w:pPr>
      <w:bookmarkStart w:id="15" w:name="P669"/>
      <w:bookmarkEnd w:id="15"/>
      <w:r>
        <w:t>3.5. Критериями, которым должны соответствовать муниципальные образования для допуска к оценке заявок, являются:</w:t>
      </w:r>
    </w:p>
    <w:p w:rsidR="00016A95" w:rsidRDefault="00016A95">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650" w:history="1">
        <w:r>
          <w:rPr>
            <w:color w:val="0000FF"/>
          </w:rPr>
          <w:t>пунктом 3.3</w:t>
        </w:r>
      </w:hyperlink>
      <w:r>
        <w:t xml:space="preserve"> настоящего Порядка;</w:t>
      </w:r>
    </w:p>
    <w:p w:rsidR="00016A95" w:rsidRDefault="00016A95">
      <w:pPr>
        <w:pStyle w:val="ConsPlusNormal"/>
        <w:spacing w:before="220"/>
        <w:ind w:firstLine="540"/>
        <w:jc w:val="both"/>
      </w:pPr>
      <w:r>
        <w:t xml:space="preserve">соответствие заявки требованиям, установленным </w:t>
      </w:r>
      <w:hyperlink w:anchor="P651" w:history="1">
        <w:r>
          <w:rPr>
            <w:color w:val="0000FF"/>
          </w:rPr>
          <w:t>пунктом 3.4</w:t>
        </w:r>
      </w:hyperlink>
      <w:r>
        <w:t xml:space="preserve"> настоящего Порядка.</w:t>
      </w:r>
    </w:p>
    <w:p w:rsidR="00016A95" w:rsidRDefault="00016A95">
      <w:pPr>
        <w:pStyle w:val="ConsPlusNormal"/>
        <w:spacing w:before="220"/>
        <w:ind w:firstLine="540"/>
        <w:jc w:val="both"/>
      </w:pPr>
      <w:bookmarkStart w:id="16" w:name="P672"/>
      <w:bookmarkEnd w:id="16"/>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016A95" w:rsidRDefault="00016A95">
      <w:pPr>
        <w:pStyle w:val="ConsPlusNormal"/>
        <w:spacing w:before="220"/>
        <w:ind w:firstLine="540"/>
        <w:jc w:val="both"/>
      </w:pPr>
      <w:r>
        <w:t>наличие проекта (проектов) в заявке муниципального образования на предоставление субсидии - 0,3;</w:t>
      </w:r>
    </w:p>
    <w:p w:rsidR="00016A95" w:rsidRDefault="00016A95">
      <w:pPr>
        <w:pStyle w:val="ConsPlusNormal"/>
        <w:spacing w:before="220"/>
        <w:ind w:firstLine="540"/>
        <w:jc w:val="both"/>
      </w:pPr>
      <w:r>
        <w:t>реализация проекта (проектов) в течение одного финансового года - 0,3;</w:t>
      </w:r>
    </w:p>
    <w:p w:rsidR="00016A95" w:rsidRDefault="00016A95">
      <w:pPr>
        <w:pStyle w:val="ConsPlusNormal"/>
        <w:spacing w:before="220"/>
        <w:ind w:firstLine="540"/>
        <w:jc w:val="both"/>
      </w:pPr>
      <w:r>
        <w:t xml:space="preserve">привлечение для обеспечения реализации проекта (проектов) финансового вклада, </w:t>
      </w:r>
      <w:proofErr w:type="gramStart"/>
      <w:r>
        <w:t>и(</w:t>
      </w:r>
      <w:proofErr w:type="gramEnd"/>
      <w: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016A95" w:rsidRDefault="00016A95">
      <w:pPr>
        <w:pStyle w:val="ConsPlusNormal"/>
        <w:spacing w:before="220"/>
        <w:ind w:firstLine="540"/>
        <w:jc w:val="both"/>
      </w:pPr>
      <w:r>
        <w:t xml:space="preserve">3.7. Рассмотрение заявок на соответствие критериям, установленным </w:t>
      </w:r>
      <w:hyperlink w:anchor="P669" w:history="1">
        <w:r>
          <w:rPr>
            <w:color w:val="0000FF"/>
          </w:rPr>
          <w:t>пунктом 3.5</w:t>
        </w:r>
      </w:hyperlink>
      <w:r>
        <w:t xml:space="preserve"> настоящего Порядка, осуществляется комитетом на этапе приема заявок.</w:t>
      </w:r>
    </w:p>
    <w:p w:rsidR="00016A95" w:rsidRDefault="00016A95">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016A95" w:rsidRDefault="00016A95">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672" w:history="1">
        <w:r>
          <w:rPr>
            <w:color w:val="0000FF"/>
          </w:rPr>
          <w:t>пунктом 3.6</w:t>
        </w:r>
      </w:hyperlink>
      <w:r>
        <w:t xml:space="preserve"> настоящего Порядка.</w:t>
      </w:r>
    </w:p>
    <w:p w:rsidR="00016A95" w:rsidRDefault="00016A95">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016A95" w:rsidRDefault="00016A95">
      <w:pPr>
        <w:pStyle w:val="ConsPlusNormal"/>
        <w:spacing w:before="220"/>
        <w:ind w:firstLine="540"/>
        <w:jc w:val="both"/>
      </w:pPr>
      <w:r>
        <w:t>Сводная оценка заявки рассчитывается по формуле:</w:t>
      </w:r>
    </w:p>
    <w:p w:rsidR="00016A95" w:rsidRDefault="00016A95">
      <w:pPr>
        <w:pStyle w:val="ConsPlusNormal"/>
      </w:pPr>
    </w:p>
    <w:p w:rsidR="00016A95" w:rsidRDefault="00016A95">
      <w:pPr>
        <w:pStyle w:val="ConsPlusNormal"/>
        <w:jc w:val="center"/>
      </w:pPr>
      <w:r w:rsidRPr="00531553">
        <w:rPr>
          <w:position w:val="-26"/>
        </w:rPr>
        <w:pict>
          <v:shape id="_x0000_i1026" style="width:102.4pt;height:37.05pt" coordsize="" o:spt="100" adj="0,,0" path="" filled="f" stroked="f">
            <v:stroke joinstyle="miter"/>
            <v:imagedata r:id="rId121" o:title="base_25_238008_32769"/>
            <v:formulas/>
            <v:path o:connecttype="segments"/>
          </v:shape>
        </w:pic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672" w:history="1">
        <w:r>
          <w:rPr>
            <w:color w:val="0000FF"/>
          </w:rPr>
          <w:t>пунктом 3.6</w:t>
        </w:r>
      </w:hyperlink>
      <w:r>
        <w:t xml:space="preserve"> настоящего Порядка;</w:t>
      </w:r>
    </w:p>
    <w:p w:rsidR="00016A95" w:rsidRDefault="00016A95">
      <w:pPr>
        <w:pStyle w:val="ConsPlusNormal"/>
        <w:spacing w:before="220"/>
        <w:ind w:firstLine="540"/>
        <w:jc w:val="both"/>
      </w:pPr>
      <w:proofErr w:type="spellStart"/>
      <w:r>
        <w:lastRenderedPageBreak/>
        <w:t>Rgi</w:t>
      </w:r>
      <w:proofErr w:type="spellEnd"/>
      <w:r>
        <w:t xml:space="preserve"> - весовой коэффициент i-</w:t>
      </w:r>
      <w:proofErr w:type="spellStart"/>
      <w:r>
        <w:t>го</w:t>
      </w:r>
      <w:proofErr w:type="spellEnd"/>
      <w:r>
        <w:t xml:space="preserve"> критерия, предусмотренного </w:t>
      </w:r>
      <w:hyperlink w:anchor="P672" w:history="1">
        <w:r>
          <w:rPr>
            <w:color w:val="0000FF"/>
          </w:rPr>
          <w:t>пунктом 3.6</w:t>
        </w:r>
      </w:hyperlink>
      <w:r>
        <w:t xml:space="preserve"> настоящего Порядка, в сводной оценке заявки муниципального образования.</w:t>
      </w:r>
    </w:p>
    <w:p w:rsidR="00016A95" w:rsidRDefault="00016A95">
      <w:pPr>
        <w:pStyle w:val="ConsPlusNormal"/>
      </w:pPr>
    </w:p>
    <w:p w:rsidR="00016A95" w:rsidRDefault="00016A95">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016A95" w:rsidRDefault="00016A95">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016A95" w:rsidRDefault="00016A95">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016A95" w:rsidRDefault="00016A95">
      <w:pPr>
        <w:pStyle w:val="ConsPlusNormal"/>
      </w:pPr>
    </w:p>
    <w:p w:rsidR="00016A95" w:rsidRDefault="00016A95">
      <w:pPr>
        <w:pStyle w:val="ConsPlusTitle"/>
        <w:jc w:val="center"/>
        <w:outlineLvl w:val="3"/>
      </w:pPr>
      <w:r>
        <w:t>4. Методика распределения субсидии</w:t>
      </w:r>
    </w:p>
    <w:p w:rsidR="00016A95" w:rsidRDefault="00016A95">
      <w:pPr>
        <w:pStyle w:val="ConsPlusNormal"/>
      </w:pPr>
    </w:p>
    <w:p w:rsidR="00016A95" w:rsidRDefault="00016A95">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016A95" w:rsidRDefault="00016A95">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016A95" w:rsidRDefault="00016A95">
      <w:pPr>
        <w:pStyle w:val="ConsPlusNormal"/>
      </w:pPr>
    </w:p>
    <w:p w:rsidR="00016A95" w:rsidRDefault="00016A95">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32" w:history="1">
        <w:r>
          <w:rPr>
            <w:color w:val="0000FF"/>
          </w:rPr>
          <w:t>пунктом 3.2</w:t>
        </w:r>
      </w:hyperlink>
      <w:r>
        <w:t xml:space="preserve"> Правил.</w:t>
      </w:r>
    </w:p>
    <w:p w:rsidR="00016A95" w:rsidRDefault="00016A95">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16A95" w:rsidRDefault="00016A95">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16A95" w:rsidRDefault="00016A95">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016A95" w:rsidRDefault="00016A95">
      <w:pPr>
        <w:pStyle w:val="ConsPlusNormal"/>
        <w:spacing w:before="220"/>
        <w:ind w:firstLine="540"/>
        <w:jc w:val="both"/>
      </w:pPr>
      <w:proofErr w:type="gramStart"/>
      <w:r>
        <w:t xml:space="preserve">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w:t>
      </w:r>
      <w:r>
        <w:lastRenderedPageBreak/>
        <w:t>области на текущий финансовый год и на плановый период.</w:t>
      </w:r>
      <w:proofErr w:type="gramEnd"/>
    </w:p>
    <w:p w:rsidR="00016A95" w:rsidRDefault="00016A95">
      <w:pPr>
        <w:pStyle w:val="ConsPlusNormal"/>
        <w:spacing w:before="220"/>
        <w:ind w:firstLine="540"/>
        <w:jc w:val="both"/>
      </w:pPr>
      <w:r>
        <w:t>4.6. Утвержденный для муниципального образования объем субсидии может быть пересмотрен:</w:t>
      </w:r>
    </w:p>
    <w:p w:rsidR="00016A95" w:rsidRDefault="00016A95">
      <w:pPr>
        <w:pStyle w:val="ConsPlusNormal"/>
        <w:spacing w:before="220"/>
        <w:ind w:firstLine="540"/>
        <w:jc w:val="both"/>
      </w:pPr>
      <w:bookmarkStart w:id="17" w:name="P710"/>
      <w:bookmarkEnd w:id="17"/>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016A95" w:rsidRDefault="00016A95">
      <w:pPr>
        <w:pStyle w:val="ConsPlusNormal"/>
        <w:spacing w:before="220"/>
        <w:ind w:firstLine="540"/>
        <w:jc w:val="both"/>
      </w:pPr>
      <w:bookmarkStart w:id="18" w:name="P711"/>
      <w:bookmarkEnd w:id="18"/>
      <w:r>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016A95" w:rsidRDefault="00016A95">
      <w:pPr>
        <w:pStyle w:val="ConsPlusNormal"/>
        <w:spacing w:before="220"/>
        <w:ind w:firstLine="540"/>
        <w:jc w:val="both"/>
      </w:pPr>
      <w:r>
        <w:t>в) при распределении нераспределенного объема субсидии;</w:t>
      </w:r>
    </w:p>
    <w:p w:rsidR="00016A95" w:rsidRDefault="00016A95">
      <w:pPr>
        <w:pStyle w:val="ConsPlusNormal"/>
        <w:spacing w:before="220"/>
        <w:ind w:firstLine="540"/>
        <w:jc w:val="both"/>
      </w:pPr>
      <w:bookmarkStart w:id="19" w:name="P713"/>
      <w:bookmarkEnd w:id="19"/>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4.7. В случае, указанном в </w:t>
      </w:r>
      <w:hyperlink w:anchor="P710"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16A95" w:rsidRDefault="00016A95">
      <w:pPr>
        <w:pStyle w:val="ConsPlusNormal"/>
        <w:spacing w:before="220"/>
        <w:ind w:firstLine="540"/>
        <w:jc w:val="both"/>
      </w:pPr>
      <w:r>
        <w:t xml:space="preserve">4.8. В случаях, указанных в </w:t>
      </w:r>
      <w:hyperlink w:anchor="P711" w:history="1">
        <w:r>
          <w:rPr>
            <w:color w:val="0000FF"/>
          </w:rPr>
          <w:t>подпунктах "б"</w:t>
        </w:r>
      </w:hyperlink>
      <w:r>
        <w:t xml:space="preserve"> и </w:t>
      </w:r>
      <w:hyperlink w:anchor="P713"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016A95" w:rsidRDefault="00016A95">
      <w:pPr>
        <w:pStyle w:val="ConsPlusNormal"/>
        <w:spacing w:before="220"/>
        <w:ind w:firstLine="540"/>
        <w:jc w:val="both"/>
      </w:pPr>
      <w: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016A95" w:rsidRDefault="00016A95">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16A95" w:rsidRDefault="00016A95">
      <w:pPr>
        <w:pStyle w:val="ConsPlusNormal"/>
        <w:spacing w:before="220"/>
        <w:ind w:firstLine="540"/>
        <w:jc w:val="both"/>
      </w:pPr>
      <w:r>
        <w:t xml:space="preserve">4.10. </w:t>
      </w:r>
      <w:proofErr w:type="gramStart"/>
      <w:r>
        <w:t>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roofErr w:type="gramEnd"/>
    </w:p>
    <w:p w:rsidR="00016A95" w:rsidRDefault="00016A95">
      <w:pPr>
        <w:pStyle w:val="ConsPlusNormal"/>
        <w:spacing w:before="220"/>
        <w:ind w:firstLine="540"/>
        <w:jc w:val="both"/>
      </w:pPr>
      <w:r>
        <w:t xml:space="preserve">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w:t>
      </w:r>
      <w:proofErr w:type="spellStart"/>
      <w:r>
        <w:t>софинансирования</w:t>
      </w:r>
      <w:proofErr w:type="spellEnd"/>
      <w:r>
        <w:t xml:space="preserve"> </w:t>
      </w:r>
      <w:proofErr w:type="gramStart"/>
      <w:r>
        <w:t>и(</w:t>
      </w:r>
      <w:proofErr w:type="gramEnd"/>
      <w:r>
        <w:t>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016A95" w:rsidRDefault="00016A95">
      <w:pPr>
        <w:pStyle w:val="ConsPlusNormal"/>
      </w:pPr>
    </w:p>
    <w:p w:rsidR="00016A95" w:rsidRDefault="00016A95">
      <w:pPr>
        <w:pStyle w:val="ConsPlusTitle"/>
        <w:jc w:val="center"/>
        <w:outlineLvl w:val="3"/>
      </w:pPr>
      <w:r>
        <w:t>5. Правила перечисления субсидии</w:t>
      </w:r>
    </w:p>
    <w:p w:rsidR="00016A95" w:rsidRDefault="00016A95">
      <w:pPr>
        <w:pStyle w:val="ConsPlusNormal"/>
      </w:pPr>
    </w:p>
    <w:p w:rsidR="00016A95" w:rsidRDefault="00016A95">
      <w:pPr>
        <w:pStyle w:val="ConsPlusNormal"/>
        <w:ind w:firstLine="540"/>
        <w:jc w:val="both"/>
      </w:pPr>
      <w:r>
        <w:t xml:space="preserve">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w:t>
      </w:r>
      <w:r>
        <w:lastRenderedPageBreak/>
        <w:t>финансового обеспечения которых является субсидия.</w:t>
      </w:r>
    </w:p>
    <w:p w:rsidR="00016A95" w:rsidRDefault="00016A95">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016A95" w:rsidRDefault="00016A9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 xml:space="preserve">5.3.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r>
        <w:t xml:space="preserve"> Решение принимается комитетом не позднее 5-го рабочего дня </w:t>
      </w:r>
      <w:proofErr w:type="gramStart"/>
      <w:r>
        <w:t>с даты поступления</w:t>
      </w:r>
      <w:proofErr w:type="gramEnd"/>
      <w:r>
        <w:t xml:space="preserve"> указанных документов.</w:t>
      </w:r>
    </w:p>
    <w:p w:rsidR="00016A95" w:rsidRDefault="00016A95">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16A95" w:rsidRDefault="00016A95">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16A95" w:rsidRDefault="00016A95">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3" w:history="1">
        <w:r>
          <w:rPr>
            <w:color w:val="0000FF"/>
          </w:rPr>
          <w:t>разделом 5</w:t>
        </w:r>
      </w:hyperlink>
      <w:r>
        <w:t xml:space="preserve"> Правил.</w:t>
      </w:r>
    </w:p>
    <w:p w:rsidR="00016A95" w:rsidRDefault="00016A95">
      <w:pPr>
        <w:pStyle w:val="ConsPlusNormal"/>
        <w:spacing w:before="220"/>
        <w:ind w:firstLine="540"/>
        <w:jc w:val="both"/>
      </w:pPr>
      <w:r>
        <w:t xml:space="preserve">5.9. В случае несоблюдения установленного уровня </w:t>
      </w:r>
      <w:proofErr w:type="spellStart"/>
      <w:r>
        <w:t>софинансирования</w:t>
      </w:r>
      <w:proofErr w:type="spellEnd"/>
      <w:r>
        <w:t xml:space="preserve"> </w:t>
      </w:r>
      <w:proofErr w:type="gramStart"/>
      <w: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t xml:space="preserve"> осуществляют возврат бюджетных средств в областной бюджет Ленинградской области в сумме превышения установленного уровня </w:t>
      </w:r>
      <w:proofErr w:type="spellStart"/>
      <w:r>
        <w:t>софинансирования</w:t>
      </w:r>
      <w:proofErr w:type="spellEnd"/>
      <w:r>
        <w:t>.</w:t>
      </w: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jc w:val="right"/>
        <w:outlineLvl w:val="2"/>
      </w:pPr>
      <w:hyperlink r:id="rId134" w:history="1">
        <w:r>
          <w:rPr>
            <w:color w:val="0000FF"/>
          </w:rPr>
          <w:t>Приложение 3</w:t>
        </w:r>
      </w:hyperlink>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bookmarkStart w:id="20" w:name="P742"/>
      <w:bookmarkEnd w:id="20"/>
      <w:r>
        <w:t>ПОРЯДОК</w:t>
      </w:r>
    </w:p>
    <w:p w:rsidR="00016A95" w:rsidRDefault="00016A9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16A95" w:rsidRDefault="00016A95">
      <w:pPr>
        <w:pStyle w:val="ConsPlusTitle"/>
        <w:jc w:val="center"/>
      </w:pPr>
      <w:r>
        <w:t xml:space="preserve">БЮДЖЕТА ЛЕНИНГРАДСКОЙ ОБЛАСТИ БЮДЖЕТАМ </w:t>
      </w:r>
      <w:proofErr w:type="gramStart"/>
      <w:r>
        <w:t>МУНИЦИПАЛЬНЫХ</w:t>
      </w:r>
      <w:proofErr w:type="gramEnd"/>
    </w:p>
    <w:p w:rsidR="00016A95" w:rsidRDefault="00016A95">
      <w:pPr>
        <w:pStyle w:val="ConsPlusTitle"/>
        <w:jc w:val="center"/>
      </w:pPr>
      <w:r>
        <w:t>ОБРАЗОВАНИЙ ЛЕНИНГРАДСКОЙ ОБЛАСТИ НА ПОДДЕРЖКУ РАЗВИТИЯ</w:t>
      </w:r>
    </w:p>
    <w:p w:rsidR="00016A95" w:rsidRDefault="00016A95">
      <w:pPr>
        <w:pStyle w:val="ConsPlusTitle"/>
        <w:jc w:val="center"/>
      </w:pPr>
      <w:r>
        <w:t>ОБЩЕСТВЕННОЙ ИНФРАСТРУКТУРЫ МУНИЦИПАЛЬНОГО ЗНАЧЕНИЯ</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 ред. </w:t>
            </w:r>
            <w:hyperlink r:id="rId135" w:history="1">
              <w:r>
                <w:rPr>
                  <w:color w:val="0000FF"/>
                </w:rPr>
                <w:t>Постановления</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Title"/>
        <w:jc w:val="center"/>
        <w:outlineLvl w:val="3"/>
      </w:pPr>
      <w:r>
        <w:t>1. Общие положения</w:t>
      </w:r>
    </w:p>
    <w:p w:rsidR="00016A95" w:rsidRDefault="00016A95">
      <w:pPr>
        <w:pStyle w:val="ConsPlusNormal"/>
      </w:pPr>
    </w:p>
    <w:p w:rsidR="00016A95" w:rsidRDefault="00016A95">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roofErr w:type="gramEnd"/>
      <w:r>
        <w:t>" государственной программы Ленинградской области "Устойчивое общественное развитие в Ленинградской области".</w:t>
      </w:r>
    </w:p>
    <w:p w:rsidR="00016A95" w:rsidRDefault="00016A95">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36" w:history="1">
        <w:r>
          <w:rPr>
            <w:color w:val="0000FF"/>
          </w:rPr>
          <w:t>статьями 14</w:t>
        </w:r>
      </w:hyperlink>
      <w:r>
        <w:t xml:space="preserve">, </w:t>
      </w:r>
      <w:hyperlink r:id="rId137" w:history="1">
        <w:r>
          <w:rPr>
            <w:color w:val="0000FF"/>
          </w:rPr>
          <w:t>15</w:t>
        </w:r>
      </w:hyperlink>
      <w:r>
        <w:t xml:space="preserve"> и </w:t>
      </w:r>
      <w:hyperlink r:id="rId138" w:history="1">
        <w:r>
          <w:rPr>
            <w:color w:val="0000FF"/>
          </w:rPr>
          <w:t>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016A95" w:rsidRDefault="00016A95">
      <w:pPr>
        <w:pStyle w:val="ConsPlusNormal"/>
        <w:spacing w:before="220"/>
        <w:ind w:firstLine="540"/>
        <w:jc w:val="both"/>
      </w:pPr>
      <w:r>
        <w:t xml:space="preserve">1.3. </w:t>
      </w:r>
      <w:proofErr w:type="gramStart"/>
      <w: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016A95" w:rsidRDefault="00016A95">
      <w:pPr>
        <w:pStyle w:val="ConsPlusNormal"/>
      </w:pPr>
    </w:p>
    <w:p w:rsidR="00016A95" w:rsidRDefault="00016A95">
      <w:pPr>
        <w:pStyle w:val="ConsPlusTitle"/>
        <w:jc w:val="center"/>
        <w:outlineLvl w:val="3"/>
      </w:pPr>
      <w:r>
        <w:t>2. Цели и условия предоставления субсидии</w:t>
      </w:r>
    </w:p>
    <w:p w:rsidR="00016A95" w:rsidRDefault="00016A95">
      <w:pPr>
        <w:pStyle w:val="ConsPlusNormal"/>
      </w:pPr>
    </w:p>
    <w:p w:rsidR="00016A95" w:rsidRDefault="00016A95">
      <w:pPr>
        <w:pStyle w:val="ConsPlusNormal"/>
        <w:ind w:firstLine="540"/>
        <w:jc w:val="both"/>
      </w:pPr>
      <w:r>
        <w:t>2.1. Субсидия предоставляется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проекты).</w:t>
      </w:r>
    </w:p>
    <w:p w:rsidR="00016A95" w:rsidRDefault="00016A95">
      <w:pPr>
        <w:pStyle w:val="ConsPlusNormal"/>
        <w:spacing w:before="220"/>
        <w:ind w:firstLine="540"/>
        <w:jc w:val="both"/>
      </w:pPr>
      <w:bookmarkStart w:id="21" w:name="P760"/>
      <w:bookmarkEnd w:id="21"/>
      <w:r>
        <w:t>2.2. Субсидия предоставляется:</w:t>
      </w:r>
    </w:p>
    <w:p w:rsidR="00016A95" w:rsidRDefault="00016A95">
      <w:pPr>
        <w:pStyle w:val="ConsPlusNormal"/>
        <w:spacing w:before="220"/>
        <w:ind w:firstLine="540"/>
        <w:jc w:val="both"/>
      </w:pPr>
      <w:proofErr w:type="gramStart"/>
      <w:r>
        <w:t xml:space="preserve">на мероприятия, направленные на укрепление материально-технической базы муниципальных учреждений образования, культуры, физической культуры и спорта, молодежной </w:t>
      </w:r>
      <w:r>
        <w:lastRenderedPageBreak/>
        <w:t>политики и оздоровления детей (казенных, бюджетных, автономных):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ремонт дворовых территорий многоквартирных домов, проездов к дворовым территориям многоквартирных домов населенных пунктов;</w:t>
      </w:r>
      <w:proofErr w:type="gramEnd"/>
    </w:p>
    <w:p w:rsidR="00016A95" w:rsidRDefault="00016A95">
      <w:pPr>
        <w:pStyle w:val="ConsPlusNormal"/>
        <w:spacing w:before="220"/>
        <w:ind w:firstLine="540"/>
        <w:jc w:val="both"/>
      </w:pPr>
      <w:proofErr w:type="gramStart"/>
      <w:r>
        <w:t>на мероприятия, направленные 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roofErr w:type="gramEnd"/>
    </w:p>
    <w:p w:rsidR="00016A95" w:rsidRDefault="00016A95">
      <w:pPr>
        <w:pStyle w:val="ConsPlusNormal"/>
        <w:spacing w:before="220"/>
        <w:ind w:firstLine="540"/>
        <w:jc w:val="both"/>
      </w:pPr>
      <w:r>
        <w:t>на мероприятия, направленные 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016A95" w:rsidRDefault="00016A95">
      <w:pPr>
        <w:pStyle w:val="ConsPlusNormal"/>
        <w:spacing w:before="220"/>
        <w:ind w:firstLine="540"/>
        <w:jc w:val="both"/>
      </w:pPr>
      <w:r>
        <w:t>на мероприятия, направленные 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016A95" w:rsidRDefault="00016A95">
      <w:pPr>
        <w:pStyle w:val="ConsPlusNormal"/>
        <w:spacing w:before="220"/>
        <w:ind w:firstLine="540"/>
        <w:jc w:val="both"/>
      </w:pPr>
      <w:r>
        <w:t xml:space="preserve">2.3. </w:t>
      </w:r>
      <w:proofErr w:type="gramStart"/>
      <w:r>
        <w:t xml:space="preserve">В целях реализации настоящего Порядка каждое мероприятие из указанных в </w:t>
      </w:r>
      <w:hyperlink w:anchor="P760" w:history="1">
        <w:r>
          <w:rPr>
            <w:color w:val="0000FF"/>
          </w:rPr>
          <w:t>пункте 2.2</w:t>
        </w:r>
      </w:hyperlink>
      <w:r>
        <w:t xml:space="preserve"> настоящего Порядка является проектом.</w:t>
      </w:r>
      <w:proofErr w:type="gramEnd"/>
    </w:p>
    <w:p w:rsidR="00016A95" w:rsidRDefault="00016A95">
      <w:pPr>
        <w:pStyle w:val="ConsPlusNormal"/>
        <w:spacing w:before="220"/>
        <w:ind w:firstLine="540"/>
        <w:jc w:val="both"/>
      </w:pPr>
      <w:r>
        <w:t>Результатом использования субсидии является количество завершенных в отчетном году проектов.</w:t>
      </w:r>
    </w:p>
    <w:p w:rsidR="00016A95" w:rsidRDefault="00016A95">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проектов,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016A95" w:rsidRDefault="00016A95">
      <w:pPr>
        <w:pStyle w:val="ConsPlusNormal"/>
        <w:spacing w:before="220"/>
        <w:ind w:firstLine="540"/>
        <w:jc w:val="both"/>
      </w:pPr>
      <w:r>
        <w:t xml:space="preserve">2.4. Условия предоставления субсидии устанавливаются в соответствии с </w:t>
      </w:r>
      <w:hyperlink r:id="rId13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pPr>
    </w:p>
    <w:p w:rsidR="00016A95" w:rsidRDefault="00016A95">
      <w:pPr>
        <w:pStyle w:val="ConsPlusTitle"/>
        <w:jc w:val="center"/>
        <w:outlineLvl w:val="3"/>
      </w:pPr>
      <w:bookmarkStart w:id="22" w:name="P770"/>
      <w:bookmarkEnd w:id="22"/>
      <w:r>
        <w:t>3. Порядок отбора муниципальных образований</w:t>
      </w:r>
    </w:p>
    <w:p w:rsidR="00016A95" w:rsidRDefault="00016A95">
      <w:pPr>
        <w:pStyle w:val="ConsPlusTitle"/>
        <w:jc w:val="center"/>
      </w:pPr>
      <w:r>
        <w:t>для предоставления субсидии</w:t>
      </w:r>
    </w:p>
    <w:p w:rsidR="00016A95" w:rsidRDefault="00016A95">
      <w:pPr>
        <w:pStyle w:val="ConsPlusNormal"/>
      </w:pPr>
    </w:p>
    <w:p w:rsidR="00016A95" w:rsidRDefault="00016A95">
      <w:pPr>
        <w:pStyle w:val="ConsPlusNormal"/>
        <w:ind w:firstLine="540"/>
        <w:jc w:val="both"/>
      </w:pPr>
      <w:bookmarkStart w:id="23" w:name="P773"/>
      <w:bookmarkEnd w:id="23"/>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016A95" w:rsidRDefault="00016A95">
      <w:pPr>
        <w:pStyle w:val="ConsPlusNormal"/>
        <w:spacing w:before="220"/>
        <w:ind w:firstLine="540"/>
        <w:jc w:val="both"/>
      </w:pPr>
      <w:r>
        <w:t>наличие в муниципальном образовании утвержденного перечня проектов;</w:t>
      </w:r>
    </w:p>
    <w:p w:rsidR="00016A95" w:rsidRDefault="00016A95">
      <w:pPr>
        <w:pStyle w:val="ConsPlusNormal"/>
        <w:spacing w:before="220"/>
        <w:ind w:firstLine="540"/>
        <w:jc w:val="both"/>
      </w:pPr>
      <w:r>
        <w:t>реализация проектов, включенных в заявку, планируется в течение одного финансового года.</w:t>
      </w:r>
    </w:p>
    <w:p w:rsidR="00016A95" w:rsidRDefault="00016A95">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016A95" w:rsidRDefault="00016A95">
      <w:pPr>
        <w:pStyle w:val="ConsPlusNormal"/>
        <w:spacing w:before="220"/>
        <w:ind w:firstLine="540"/>
        <w:jc w:val="both"/>
      </w:pPr>
      <w:bookmarkStart w:id="24" w:name="P777"/>
      <w:bookmarkEnd w:id="24"/>
      <w:r>
        <w:t>3.2. Прием заявок начинается со дня извещения в письменной форме Комитетом муниципальных образований о сроке приема заявок.</w:t>
      </w:r>
    </w:p>
    <w:p w:rsidR="00016A95" w:rsidRDefault="00016A95">
      <w:pPr>
        <w:pStyle w:val="ConsPlusNormal"/>
        <w:spacing w:before="220"/>
        <w:ind w:firstLine="540"/>
        <w:jc w:val="both"/>
      </w:pPr>
      <w:bookmarkStart w:id="25" w:name="P778"/>
      <w:bookmarkEnd w:id="25"/>
      <w:r>
        <w:lastRenderedPageBreak/>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016A95" w:rsidRDefault="00016A95">
      <w:pPr>
        <w:pStyle w:val="ConsPlusNormal"/>
        <w:spacing w:before="220"/>
        <w:ind w:firstLine="540"/>
        <w:jc w:val="both"/>
      </w:pPr>
      <w:r>
        <w:t>перечень проектов,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проектов). Перечень проектов должен включать информацию о планируемом распределении средств с указанием объема средств по каждому проекту, наименований муниципальных учреждений, целей (показателей), срока реализации;</w:t>
      </w:r>
    </w:p>
    <w:p w:rsidR="00016A95" w:rsidRDefault="00016A95">
      <w:pPr>
        <w:pStyle w:val="ConsPlusNormal"/>
        <w:spacing w:before="220"/>
        <w:ind w:firstLine="540"/>
        <w:jc w:val="both"/>
      </w:pPr>
      <w:r>
        <w:t xml:space="preserve">гарантийное письмо муниципального образования о </w:t>
      </w:r>
      <w:proofErr w:type="spellStart"/>
      <w:r>
        <w:t>софинансировании</w:t>
      </w:r>
      <w:proofErr w:type="spellEnd"/>
      <w:r>
        <w:t xml:space="preserve"> проекта в размере доли </w:t>
      </w:r>
      <w:proofErr w:type="spellStart"/>
      <w:r>
        <w:t>софинансирования</w:t>
      </w:r>
      <w:proofErr w:type="spellEnd"/>
      <w:r>
        <w:t xml:space="preserve"> на соответствующий финансовый год, установленной распоряжением Правительства Ленинградской области;</w:t>
      </w:r>
    </w:p>
    <w:p w:rsidR="00016A95" w:rsidRDefault="00016A95">
      <w:pPr>
        <w:pStyle w:val="ConsPlusNormal"/>
        <w:spacing w:before="220"/>
        <w:ind w:firstLine="540"/>
        <w:jc w:val="both"/>
      </w:pPr>
      <w: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016A95" w:rsidRDefault="00016A95">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778" w:history="1">
        <w:r>
          <w:rPr>
            <w:color w:val="0000FF"/>
          </w:rPr>
          <w:t>пункте 3.3</w:t>
        </w:r>
      </w:hyperlink>
      <w:r>
        <w:t xml:space="preserve"> настоящего Порядка, в Комитет в срок, установленный правовым актом Комитета.</w:t>
      </w:r>
    </w:p>
    <w:p w:rsidR="00016A95" w:rsidRDefault="00016A95">
      <w:pPr>
        <w:pStyle w:val="ConsPlusNormal"/>
        <w:spacing w:before="22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778" w:history="1">
        <w:r>
          <w:rPr>
            <w:color w:val="0000FF"/>
          </w:rPr>
          <w:t>пункте 3.3</w:t>
        </w:r>
      </w:hyperlink>
      <w:r>
        <w:t xml:space="preserve"> настоящего Порядка, в срок, установленный правовым актом Комитета.</w:t>
      </w:r>
    </w:p>
    <w:p w:rsidR="00016A95" w:rsidRDefault="00016A95">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016A95" w:rsidRDefault="00016A95">
      <w:pPr>
        <w:pStyle w:val="ConsPlusNormal"/>
        <w:spacing w:before="220"/>
        <w:ind w:firstLine="540"/>
        <w:jc w:val="both"/>
      </w:pPr>
      <w:r>
        <w:t>3.5. Основаниями для отклонения заявки являются:</w:t>
      </w:r>
    </w:p>
    <w:p w:rsidR="00016A95" w:rsidRDefault="00016A95">
      <w:pPr>
        <w:pStyle w:val="ConsPlusNormal"/>
        <w:spacing w:before="220"/>
        <w:ind w:firstLine="540"/>
        <w:jc w:val="both"/>
      </w:pPr>
      <w:r>
        <w:t xml:space="preserve">представление заявки в комитет позднее срока, определяемого в соответствии с </w:t>
      </w:r>
      <w:hyperlink w:anchor="P777" w:history="1">
        <w:r>
          <w:rPr>
            <w:color w:val="0000FF"/>
          </w:rPr>
          <w:t>пунктом 3.2</w:t>
        </w:r>
      </w:hyperlink>
      <w:r>
        <w:t xml:space="preserve"> настоящего Порядка;</w:t>
      </w:r>
    </w:p>
    <w:p w:rsidR="00016A95" w:rsidRDefault="00016A95">
      <w:pPr>
        <w:pStyle w:val="ConsPlusNormal"/>
        <w:spacing w:before="220"/>
        <w:ind w:firstLine="540"/>
        <w:jc w:val="both"/>
      </w:pPr>
      <w:r>
        <w:t xml:space="preserve">несоответствие документов требованиям, установленным </w:t>
      </w:r>
      <w:hyperlink w:anchor="P778" w:history="1">
        <w:r>
          <w:rPr>
            <w:color w:val="0000FF"/>
          </w:rPr>
          <w:t>пунктом 3.3</w:t>
        </w:r>
      </w:hyperlink>
      <w:r>
        <w:t xml:space="preserve"> настоящего Порядка.</w:t>
      </w:r>
    </w:p>
    <w:p w:rsidR="00016A95" w:rsidRDefault="00016A95">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773" w:history="1">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016A95" w:rsidRDefault="00016A95">
      <w:pPr>
        <w:pStyle w:val="ConsPlusNormal"/>
        <w:spacing w:before="220"/>
        <w:ind w:firstLine="540"/>
        <w:jc w:val="both"/>
      </w:pPr>
      <w:r>
        <w:t xml:space="preserve">3.7. Дополнительный отбор осуществляется в соответствии с требованиями </w:t>
      </w:r>
      <w:hyperlink w:anchor="P770" w:history="1">
        <w:r>
          <w:rPr>
            <w:color w:val="0000FF"/>
          </w:rPr>
          <w:t>раздела 3</w:t>
        </w:r>
      </w:hyperlink>
      <w:r>
        <w:t xml:space="preserve"> настоящего Порядка.</w:t>
      </w:r>
    </w:p>
    <w:p w:rsidR="00016A95" w:rsidRDefault="00016A95">
      <w:pPr>
        <w:pStyle w:val="ConsPlusNormal"/>
      </w:pPr>
    </w:p>
    <w:p w:rsidR="00016A95" w:rsidRDefault="00016A95">
      <w:pPr>
        <w:pStyle w:val="ConsPlusTitle"/>
        <w:jc w:val="center"/>
        <w:outlineLvl w:val="3"/>
      </w:pPr>
      <w:r>
        <w:t xml:space="preserve">4. Методика распределения субсидии </w:t>
      </w:r>
      <w:proofErr w:type="gramStart"/>
      <w:r>
        <w:t>между</w:t>
      </w:r>
      <w:proofErr w:type="gramEnd"/>
    </w:p>
    <w:p w:rsidR="00016A95" w:rsidRDefault="00016A95">
      <w:pPr>
        <w:pStyle w:val="ConsPlusTitle"/>
        <w:jc w:val="center"/>
      </w:pPr>
      <w:r>
        <w:t>муниципальными образованиями</w:t>
      </w:r>
    </w:p>
    <w:p w:rsidR="00016A95" w:rsidRDefault="00016A95">
      <w:pPr>
        <w:pStyle w:val="ConsPlusNormal"/>
      </w:pPr>
    </w:p>
    <w:p w:rsidR="00016A95" w:rsidRDefault="00016A95">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016A95" w:rsidRDefault="00016A95">
      <w:pPr>
        <w:pStyle w:val="ConsPlusNormal"/>
      </w:pPr>
    </w:p>
    <w:p w:rsidR="00016A95" w:rsidRDefault="00016A95">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16A95" w:rsidRDefault="00016A9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016A95" w:rsidRDefault="00016A95">
      <w:pPr>
        <w:pStyle w:val="ConsPlusNormal"/>
      </w:pPr>
    </w:p>
    <w:p w:rsidR="00016A95" w:rsidRDefault="00016A95">
      <w:pPr>
        <w:pStyle w:val="ConsPlusNormal"/>
        <w:jc w:val="center"/>
      </w:pPr>
      <w:r w:rsidRPr="00531553">
        <w:rPr>
          <w:position w:val="-11"/>
        </w:rPr>
        <w:pict>
          <v:shape id="_x0000_i1027" style="width:89.85pt;height:22.35pt" coordsize="" o:spt="100" adj="0,,0" path="" filled="f" stroked="f">
            <v:stroke joinstyle="miter"/>
            <v:imagedata r:id="rId140" o:title="base_25_238008_32770"/>
            <v:formulas/>
            <v:path o:connecttype="segments"/>
          </v:shape>
        </w:pic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ЦП</w:t>
      </w:r>
      <w:proofErr w:type="gramStart"/>
      <w:r>
        <w:rPr>
          <w:vertAlign w:val="subscript"/>
        </w:rPr>
        <w:t>ij</w:t>
      </w:r>
      <w:proofErr w:type="spellEnd"/>
      <w:proofErr w:type="gramEnd"/>
      <w:r>
        <w:t xml:space="preserve"> - стоимость реализации проекта.</w:t>
      </w:r>
    </w:p>
    <w:p w:rsidR="00016A95" w:rsidRDefault="00016A95">
      <w:pPr>
        <w:pStyle w:val="ConsPlusNormal"/>
      </w:pPr>
    </w:p>
    <w:p w:rsidR="00016A95" w:rsidRDefault="00016A95">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016A95" w:rsidRDefault="00016A95">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016A95" w:rsidRDefault="00016A95">
      <w:pPr>
        <w:pStyle w:val="ConsPlusNormal"/>
        <w:spacing w:before="22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016A95" w:rsidRDefault="00016A95">
      <w:pPr>
        <w:pStyle w:val="ConsPlusNormal"/>
        <w:spacing w:before="220"/>
        <w:ind w:firstLine="540"/>
        <w:jc w:val="both"/>
      </w:pPr>
      <w:r>
        <w:t>4.6. Изменения в утвержденное распределение субсидии вносятся:</w:t>
      </w:r>
    </w:p>
    <w:p w:rsidR="00016A95" w:rsidRDefault="00016A95">
      <w:pPr>
        <w:pStyle w:val="ConsPlusNormal"/>
        <w:spacing w:before="220"/>
        <w:ind w:firstLine="540"/>
        <w:jc w:val="both"/>
      </w:pPr>
      <w:bookmarkStart w:id="26" w:name="P813"/>
      <w:bookmarkEnd w:id="26"/>
      <w:r>
        <w:t>а) при уточнении расчетного объема расходов, необходимого для достижения значений целевых показателей результативности;</w:t>
      </w:r>
    </w:p>
    <w:p w:rsidR="00016A95" w:rsidRDefault="00016A95">
      <w:pPr>
        <w:pStyle w:val="ConsPlusNormal"/>
        <w:spacing w:before="220"/>
        <w:ind w:firstLine="540"/>
        <w:jc w:val="both"/>
      </w:pPr>
      <w:bookmarkStart w:id="27" w:name="P814"/>
      <w:bookmarkEnd w:id="27"/>
      <w:r>
        <w:t xml:space="preserve">б)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016A95" w:rsidRDefault="00016A95">
      <w:pPr>
        <w:pStyle w:val="ConsPlusNormal"/>
        <w:spacing w:before="220"/>
        <w:ind w:firstLine="540"/>
        <w:jc w:val="both"/>
      </w:pPr>
      <w: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016A95" w:rsidRDefault="00016A95">
      <w:pPr>
        <w:pStyle w:val="ConsPlusNormal"/>
        <w:spacing w:before="220"/>
        <w:ind w:firstLine="540"/>
        <w:jc w:val="both"/>
      </w:pPr>
      <w:r>
        <w:t>г) при распределении нераспределенного объема субсидии;</w:t>
      </w:r>
    </w:p>
    <w:p w:rsidR="00016A95" w:rsidRDefault="00016A95">
      <w:pPr>
        <w:pStyle w:val="ConsPlusNormal"/>
        <w:spacing w:before="220"/>
        <w:ind w:firstLine="540"/>
        <w:jc w:val="both"/>
      </w:pPr>
      <w:bookmarkStart w:id="28" w:name="P817"/>
      <w:bookmarkEnd w:id="28"/>
      <w: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4.7. В случаях, указанных в </w:t>
      </w:r>
      <w:hyperlink w:anchor="P813" w:history="1">
        <w:r>
          <w:rPr>
            <w:color w:val="0000FF"/>
          </w:rPr>
          <w:t>подпунктах "а"</w:t>
        </w:r>
      </w:hyperlink>
      <w:r>
        <w:t xml:space="preserve"> и </w:t>
      </w:r>
      <w:hyperlink w:anchor="P814" w:history="1">
        <w:r>
          <w:rPr>
            <w:color w:val="0000FF"/>
          </w:rPr>
          <w:t>"б"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16A95" w:rsidRDefault="00016A95">
      <w:pPr>
        <w:pStyle w:val="ConsPlusNormal"/>
        <w:spacing w:before="220"/>
        <w:ind w:firstLine="540"/>
        <w:jc w:val="both"/>
      </w:pPr>
      <w:r>
        <w:t xml:space="preserve">4.8. В случаях, указанных в </w:t>
      </w:r>
      <w:hyperlink w:anchor="P814" w:history="1">
        <w:r>
          <w:rPr>
            <w:color w:val="0000FF"/>
          </w:rPr>
          <w:t>подпунктах "б"</w:t>
        </w:r>
      </w:hyperlink>
      <w:r>
        <w:t xml:space="preserve"> и </w:t>
      </w:r>
      <w:hyperlink w:anchor="P817" w:history="1">
        <w:r>
          <w:rPr>
            <w:color w:val="0000FF"/>
          </w:rPr>
          <w:t>"д" пункта 4.6</w:t>
        </w:r>
      </w:hyperlink>
      <w:r>
        <w:t xml:space="preserve"> настоящего Порядка, Комитет проводит дополнительный отбор в соответствии с настоящим Порядком.</w:t>
      </w:r>
    </w:p>
    <w:p w:rsidR="00016A95" w:rsidRDefault="00016A95">
      <w:pPr>
        <w:pStyle w:val="ConsPlusNormal"/>
      </w:pPr>
    </w:p>
    <w:p w:rsidR="00016A95" w:rsidRDefault="00016A95">
      <w:pPr>
        <w:pStyle w:val="ConsPlusTitle"/>
        <w:jc w:val="center"/>
        <w:outlineLvl w:val="3"/>
      </w:pPr>
      <w:r>
        <w:t>5. Требования к предоставлению субсидии</w:t>
      </w:r>
    </w:p>
    <w:p w:rsidR="00016A95" w:rsidRDefault="00016A95">
      <w:pPr>
        <w:pStyle w:val="ConsPlusNormal"/>
      </w:pPr>
    </w:p>
    <w:p w:rsidR="00016A95" w:rsidRDefault="00016A95">
      <w:pPr>
        <w:pStyle w:val="ConsPlusNormal"/>
        <w:ind w:firstLine="540"/>
        <w:jc w:val="both"/>
      </w:pPr>
      <w:r>
        <w:lastRenderedPageBreak/>
        <w:t xml:space="preserve">5.1. Предоставление субсидии осуществляется на основании соглашения в информационной системе "АЦК-Планирование" по типовой форме, утвержденной правовым актом Комитета, в соответствии с требованиями </w:t>
      </w:r>
      <w:hyperlink r:id="rId141" w:history="1">
        <w:r>
          <w:rPr>
            <w:color w:val="0000FF"/>
          </w:rPr>
          <w:t>раздела 4</w:t>
        </w:r>
      </w:hyperlink>
      <w:r>
        <w:t xml:space="preserve"> Правил не позднее 15 марта года предоставления субсидии.</w:t>
      </w:r>
    </w:p>
    <w:p w:rsidR="00016A95" w:rsidRDefault="00016A95">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016A95" w:rsidRDefault="00016A95">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16A95" w:rsidRDefault="00016A95">
      <w:pPr>
        <w:pStyle w:val="ConsPlusNormal"/>
        <w:spacing w:before="220"/>
        <w:ind w:firstLine="540"/>
        <w:jc w:val="both"/>
      </w:pPr>
      <w:r>
        <w:t xml:space="preserve">5.3. </w:t>
      </w:r>
      <w:proofErr w:type="gramStart"/>
      <w:r>
        <w:t xml:space="preserve">При заключении соглашения муниципальные образования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за подписью главы администрации муниципального образования и руководителя финансового органа муниципального образования,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016A95" w:rsidRDefault="00016A95">
      <w:pPr>
        <w:pStyle w:val="ConsPlusNormal"/>
        <w:spacing w:before="220"/>
        <w:ind w:firstLine="540"/>
        <w:jc w:val="both"/>
      </w:pPr>
      <w:r>
        <w:t>5.4. Перечисление субсидии осуществляется Комитетом на счета главных администраторов доходов в муниципальных образованиях, открытые в территориальных отделах Управления Федерального казначейства по Ленинградской области.</w:t>
      </w:r>
    </w:p>
    <w:p w:rsidR="00016A95" w:rsidRDefault="00016A95">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016A95" w:rsidRDefault="00016A95">
      <w:pPr>
        <w:pStyle w:val="ConsPlusNormal"/>
        <w:spacing w:before="220"/>
        <w:ind w:firstLine="540"/>
        <w:jc w:val="both"/>
      </w:pPr>
      <w:r>
        <w:t>Муниципальные образования один раз в месяц не позднее 11-го числа представляют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016A95" w:rsidRDefault="00016A95">
      <w:pPr>
        <w:pStyle w:val="ConsPlusNormal"/>
        <w:spacing w:before="220"/>
        <w:ind w:firstLine="540"/>
        <w:jc w:val="both"/>
      </w:pPr>
      <w:r>
        <w:t>Городской округ один раз в месяц не позднее 11-го числа представляет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016A95" w:rsidRDefault="00016A95">
      <w:pPr>
        <w:pStyle w:val="ConsPlusNormal"/>
        <w:spacing w:before="220"/>
        <w:ind w:firstLine="540"/>
        <w:jc w:val="both"/>
      </w:pPr>
      <w:r>
        <w:t xml:space="preserve">5.6.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16A95" w:rsidRDefault="00016A95">
      <w:pPr>
        <w:pStyle w:val="ConsPlusNormal"/>
        <w:spacing w:before="220"/>
        <w:ind w:firstLine="540"/>
        <w:jc w:val="both"/>
      </w:pPr>
      <w:r>
        <w:t>5.7. Перечисление субсидии осуществляется Комитетом в порядке межбюджетных отношений один раз в месяц не позднее 25-го числа.</w:t>
      </w:r>
    </w:p>
    <w:p w:rsidR="00016A95" w:rsidRDefault="00016A95">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w:t>
      </w:r>
    </w:p>
    <w:p w:rsidR="00016A95" w:rsidRDefault="00016A95">
      <w:pPr>
        <w:pStyle w:val="ConsPlusNormal"/>
        <w:spacing w:before="220"/>
        <w:ind w:firstLine="540"/>
        <w:jc w:val="both"/>
      </w:pPr>
      <w:r>
        <w:lastRenderedPageBreak/>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 xml:space="preserve">5.10. </w:t>
      </w:r>
      <w:proofErr w:type="gramStart"/>
      <w:r>
        <w:t>Муниципальные образования ежеквартально до 5-го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roofErr w:type="gramEnd"/>
    </w:p>
    <w:p w:rsidR="00016A95" w:rsidRDefault="00016A95">
      <w:pPr>
        <w:pStyle w:val="ConsPlusNormal"/>
        <w:spacing w:before="220"/>
        <w:ind w:firstLine="540"/>
        <w:jc w:val="both"/>
      </w:pPr>
      <w:r>
        <w:t xml:space="preserve">При </w:t>
      </w:r>
      <w:proofErr w:type="spellStart"/>
      <w:r>
        <w:t>неосвоении</w:t>
      </w:r>
      <w:proofErr w:type="spellEnd"/>
      <w:r>
        <w:t xml:space="preserve"> средств субсидии за отчетный период к отчету прилагается пояснительная записка с объяснением причин.</w:t>
      </w:r>
    </w:p>
    <w:p w:rsidR="00016A95" w:rsidRDefault="00016A95">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5.12.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 в месячный срок с момента выявления нарушений.</w:t>
      </w:r>
    </w:p>
    <w:p w:rsidR="00016A95" w:rsidRDefault="00016A95">
      <w:pPr>
        <w:pStyle w:val="ConsPlusNormal"/>
        <w:spacing w:before="220"/>
        <w:ind w:firstLine="540"/>
        <w:jc w:val="both"/>
      </w:pPr>
      <w:r>
        <w:t xml:space="preserve">5.14. В случае недостижения муниципальным образованием значений целевого показателя результативности к муниципальному образованию применяются меры ответственности, предусмотренные </w:t>
      </w:r>
      <w:hyperlink r:id="rId142" w:history="1">
        <w:r>
          <w:rPr>
            <w:color w:val="0000FF"/>
          </w:rPr>
          <w:t>разделом 5</w:t>
        </w:r>
      </w:hyperlink>
      <w:r>
        <w:t xml:space="preserve"> Правил.</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"Развитие системы защиты прав потребителей</w:t>
      </w:r>
    </w:p>
    <w:p w:rsidR="00016A95" w:rsidRDefault="00016A95">
      <w:pPr>
        <w:pStyle w:val="ConsPlusTitle"/>
        <w:jc w:val="center"/>
      </w:pPr>
      <w:r>
        <w:t>в Ленинградской области"</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"Развитие системы защиты прав</w:t>
      </w:r>
    </w:p>
    <w:p w:rsidR="00016A95" w:rsidRDefault="00016A95">
      <w:pPr>
        <w:pStyle w:val="ConsPlusTitle"/>
        <w:jc w:val="center"/>
      </w:pPr>
      <w:r>
        <w:t>потребителей в 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"Развитие системы защиты прав потребителей в Ленинградской области"</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16A95">
        <w:tblPrEx>
          <w:tblBorders>
            <w:insideH w:val="nil"/>
          </w:tblBorders>
        </w:tblPrEx>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по местному самоуправлению, межнациональным и межконфессиональным отношениям Ленинградской области.</w:t>
            </w:r>
          </w:p>
          <w:p w:rsidR="00016A95" w:rsidRDefault="00016A95">
            <w:pPr>
              <w:pStyle w:val="ConsPlusNormal"/>
              <w:jc w:val="both"/>
            </w:pPr>
            <w:r>
              <w:lastRenderedPageBreak/>
              <w:t>Комитет по печати и связям с общественностью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 ред. </w:t>
            </w:r>
            <w:hyperlink r:id="rId143" w:history="1">
              <w:r>
                <w:rPr>
                  <w:color w:val="0000FF"/>
                </w:rPr>
                <w:t>Постановления</w:t>
              </w:r>
            </w:hyperlink>
            <w:r>
              <w:t xml:space="preserve"> Правительства Ленинградской области от 29.12.2018 N 540)</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016A95">
        <w:tblPrEx>
          <w:tblBorders>
            <w:insideH w:val="nil"/>
          </w:tblBorders>
        </w:tblPrEx>
        <w:tc>
          <w:tcPr>
            <w:tcW w:w="2438" w:type="dxa"/>
            <w:tcBorders>
              <w:bottom w:val="nil"/>
            </w:tcBorders>
          </w:tcPr>
          <w:p w:rsidR="00016A95" w:rsidRDefault="00016A95">
            <w:pPr>
              <w:pStyle w:val="ConsPlusNormal"/>
            </w:pPr>
            <w:r>
              <w:t>Задачи подпрограммы</w:t>
            </w:r>
          </w:p>
        </w:tc>
        <w:tc>
          <w:tcPr>
            <w:tcW w:w="6633" w:type="dxa"/>
            <w:tcBorders>
              <w:bottom w:val="nil"/>
            </w:tcBorders>
          </w:tcPr>
          <w:p w:rsidR="00016A95" w:rsidRDefault="00016A95">
            <w:pPr>
              <w:pStyle w:val="ConsPlusNormal"/>
              <w:jc w:val="both"/>
            </w:pPr>
            <w:r>
              <w:t>Содействие развитию центров по оказанию бесплатной юридической помощи населению в сфере защиты прав потребителей;</w:t>
            </w:r>
          </w:p>
          <w:p w:rsidR="00016A95" w:rsidRDefault="00016A95">
            <w:pPr>
              <w:pStyle w:val="ConsPlusNormal"/>
              <w:jc w:val="both"/>
            </w:pPr>
            <w:r>
              <w:t>повышение уровня правовой грамотности и формирование у населения навыков рационального потребительского поведения;</w:t>
            </w:r>
          </w:p>
          <w:p w:rsidR="00016A95" w:rsidRDefault="00016A95">
            <w:pPr>
              <w:pStyle w:val="ConsPlusNormal"/>
              <w:jc w:val="both"/>
            </w:pPr>
            <w:r>
              <w:t>содействие органам местного самоуправления, общественным организациям в решении задач по защите прав потребителей</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29.12.2018 N 540)</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18646,50 тыс. руб., в том числе:</w:t>
            </w:r>
          </w:p>
          <w:p w:rsidR="00016A95" w:rsidRDefault="00016A95">
            <w:pPr>
              <w:pStyle w:val="ConsPlusNormal"/>
              <w:jc w:val="both"/>
            </w:pPr>
            <w:r>
              <w:t>2018 - 2520,00 тыс. руб.;</w:t>
            </w:r>
          </w:p>
          <w:p w:rsidR="00016A95" w:rsidRDefault="00016A95">
            <w:pPr>
              <w:pStyle w:val="ConsPlusNormal"/>
              <w:jc w:val="both"/>
            </w:pPr>
            <w:r>
              <w:t>2019 - 2690,50 тыс. руб.;</w:t>
            </w:r>
          </w:p>
          <w:p w:rsidR="00016A95" w:rsidRDefault="00016A95">
            <w:pPr>
              <w:pStyle w:val="ConsPlusNormal"/>
              <w:jc w:val="both"/>
            </w:pPr>
            <w:r>
              <w:t>2020 - 2293,00 тыс. руб.;</w:t>
            </w:r>
          </w:p>
          <w:p w:rsidR="00016A95" w:rsidRDefault="00016A95">
            <w:pPr>
              <w:pStyle w:val="ConsPlusNormal"/>
              <w:jc w:val="both"/>
            </w:pPr>
            <w:r>
              <w:t>2021 - 2330,00 тыс. руб.;</w:t>
            </w:r>
          </w:p>
          <w:p w:rsidR="00016A95" w:rsidRDefault="00016A95">
            <w:pPr>
              <w:pStyle w:val="ConsPlusNormal"/>
              <w:jc w:val="both"/>
            </w:pPr>
            <w:r>
              <w:t>2022 - 2330,00 тыс. руб.;</w:t>
            </w:r>
          </w:p>
          <w:p w:rsidR="00016A95" w:rsidRDefault="00016A95">
            <w:pPr>
              <w:pStyle w:val="ConsPlusNormal"/>
              <w:jc w:val="both"/>
            </w:pPr>
            <w:r>
              <w:t>2023 - 2330,00 тыс. руб.;</w:t>
            </w:r>
          </w:p>
          <w:p w:rsidR="00016A95" w:rsidRDefault="00016A95">
            <w:pPr>
              <w:pStyle w:val="ConsPlusNormal"/>
              <w:jc w:val="both"/>
            </w:pPr>
            <w:r>
              <w:t>2024 - 4153,00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016A95" w:rsidRDefault="00016A95">
            <w:pPr>
              <w:pStyle w:val="ConsPlusNormal"/>
              <w:jc w:val="both"/>
            </w:pPr>
            <w:r>
              <w:t>охват информационно-методическими материалами в сфере защиты прав потребителей 100 проц. поселений;</w:t>
            </w:r>
          </w:p>
          <w:p w:rsidR="00016A95" w:rsidRDefault="00016A95">
            <w:pPr>
              <w:pStyle w:val="ConsPlusNormal"/>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016A95" w:rsidRDefault="00016A95">
            <w:pPr>
              <w:pStyle w:val="ConsPlusNormal"/>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016A95" w:rsidRDefault="00016A95">
            <w:pPr>
              <w:pStyle w:val="ConsPlusNormal"/>
              <w:jc w:val="both"/>
            </w:pPr>
            <w:r>
              <w:t>повышение эффективности деятельности общественных организаций и органов местного самоуправления по защите прав потребителей</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29.12.2018 N 540)</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lastRenderedPageBreak/>
        <w:t>подпрограммы</w:t>
      </w:r>
    </w:p>
    <w:p w:rsidR="00016A95" w:rsidRDefault="00016A95">
      <w:pPr>
        <w:pStyle w:val="ConsPlusNormal"/>
        <w:ind w:firstLine="540"/>
        <w:jc w:val="both"/>
      </w:pPr>
    </w:p>
    <w:p w:rsidR="00016A95" w:rsidRDefault="00016A95">
      <w:pPr>
        <w:pStyle w:val="ConsPlusNormal"/>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w:t>
      </w:r>
      <w:proofErr w:type="gramStart"/>
      <w:r>
        <w:t xml:space="preserve">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 в результате чего увеличивается количество обращений граждан о нарушении их прав вследствие приобретения некачественных товаров, отсутствия в необходимых объемах</w:t>
      </w:r>
      <w:proofErr w:type="gramEnd"/>
      <w:r>
        <w:t xml:space="preserve"> информации о товаре или услуге.</w:t>
      </w:r>
    </w:p>
    <w:p w:rsidR="00016A95" w:rsidRDefault="00016A95">
      <w:pPr>
        <w:pStyle w:val="ConsPlusNormal"/>
        <w:spacing w:before="220"/>
        <w:ind w:firstLine="540"/>
        <w:jc w:val="both"/>
      </w:pPr>
      <w:r>
        <w:t xml:space="preserve">Подпрограмма разработана для обеспечения стабильного </w:t>
      </w:r>
      <w:proofErr w:type="gramStart"/>
      <w:r>
        <w:t>функционирования системы защиты прав потребителей</w:t>
      </w:r>
      <w:proofErr w:type="gramEnd"/>
      <w:r>
        <w:t xml:space="preserve">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с жителями Ленинградской области, ведения в средствах массовой информации регулярных рубрик, посвященных защите прав потребителей Ленинградской области.</w:t>
      </w:r>
    </w:p>
    <w:p w:rsidR="00016A95" w:rsidRDefault="00016A95">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 установленных законодательством Российской Федерации.</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содействие развитию центров по оказанию бесплатной юридической помощи населению в сфере защиты прав потребителей;</w:t>
      </w:r>
    </w:p>
    <w:p w:rsidR="00016A95" w:rsidRDefault="00016A95">
      <w:pPr>
        <w:pStyle w:val="ConsPlusNormal"/>
        <w:spacing w:before="220"/>
        <w:ind w:firstLine="540"/>
        <w:jc w:val="both"/>
      </w:pPr>
      <w:r>
        <w:t>повышение уровня правовой грамотности и формирование у населения навыков рационального потребительского поведения;</w:t>
      </w:r>
    </w:p>
    <w:p w:rsidR="00016A95" w:rsidRDefault="00016A95">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содействие органам местного самоуправления, общественным организациям в решении задач по защите прав потребителей.</w:t>
      </w:r>
    </w:p>
    <w:p w:rsidR="00016A95" w:rsidRDefault="00016A95">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016A95" w:rsidRDefault="00016A95">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r>
        <w:t>охват информационно-методическими материалами в сфере защиты прав потребителей 100 проц. поселений;</w:t>
      </w:r>
    </w:p>
    <w:p w:rsidR="00016A95" w:rsidRDefault="00016A95">
      <w:pPr>
        <w:pStyle w:val="ConsPlusNormal"/>
        <w:spacing w:before="22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обеспечения комплексного подхода к защите прав потребителей;</w:t>
      </w:r>
    </w:p>
    <w:p w:rsidR="00016A95" w:rsidRDefault="00016A95">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016A95" w:rsidRDefault="00016A95">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lastRenderedPageBreak/>
        <w:t>повышение эффективности деятельности общественных организаций и органов местного самоуправления по защите прав потребителей.</w:t>
      </w:r>
    </w:p>
    <w:p w:rsidR="00016A95" w:rsidRDefault="00016A95">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4.1. Осуществление просветительской деятельности в области законодательства о защите прав потребителей.</w:t>
      </w:r>
    </w:p>
    <w:p w:rsidR="00016A95" w:rsidRDefault="00016A95">
      <w:pPr>
        <w:pStyle w:val="ConsPlusNormal"/>
        <w:spacing w:before="220"/>
        <w:ind w:firstLine="540"/>
        <w:jc w:val="both"/>
      </w:pPr>
      <w:r>
        <w:t>В рамках реализации основного мероприятия предусмотрено издание информационно-справочных материалов по защите прав потребителей (справочники и памятки), проведение семинаров в муниципальных образованиях Ленинградской области о защите прав потребителей.</w:t>
      </w:r>
    </w:p>
    <w:p w:rsidR="00016A95" w:rsidRDefault="00016A95">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16A95" w:rsidRDefault="00016A95">
      <w:pPr>
        <w:pStyle w:val="ConsPlusNormal"/>
        <w:spacing w:before="220"/>
        <w:ind w:firstLine="540"/>
        <w:jc w:val="both"/>
      </w:pPr>
      <w:r>
        <w:t>Основное мероприятие 4.2. Организация бесплатной юридической помощи по вопросам защиты прав потребителей.</w:t>
      </w:r>
    </w:p>
    <w:p w:rsidR="00016A95" w:rsidRDefault="00016A95">
      <w:pPr>
        <w:pStyle w:val="ConsPlusNormal"/>
        <w:spacing w:before="220"/>
        <w:ind w:firstLine="540"/>
        <w:jc w:val="both"/>
      </w:pPr>
      <w:r>
        <w:t>В рамках основного мероприятия оказывается поддержка информационно-консультационных центров (далее - ИКЦ) для потребителей по оказанию бесплатной юридической помощи населению.</w:t>
      </w:r>
    </w:p>
    <w:p w:rsidR="00016A95" w:rsidRDefault="00016A95">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Участие органов местного самоуправления заключается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016A95" w:rsidRDefault="00016A95">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15.01.2020 N 5)</w:t>
      </w:r>
    </w:p>
    <w:p w:rsidR="00016A95" w:rsidRDefault="00016A95">
      <w:pPr>
        <w:pStyle w:val="ConsPlusNormal"/>
        <w:spacing w:before="220"/>
        <w:ind w:firstLine="540"/>
        <w:jc w:val="both"/>
      </w:pPr>
      <w:r>
        <w:t>Участие физических лиц в реализации мероприятия предусмотрено в качестве консультантов, имеющих опыт работы в сфере защиты прав потребителей (юристы, консультанты-практики). Участие юридических лиц в реализации мероприятия предусмотрено в качестве 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016A95" w:rsidRDefault="00016A95">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Основное мероприятие 4.3. Укрепление региональной системы защиты прав потребителей.</w:t>
      </w:r>
    </w:p>
    <w:p w:rsidR="00016A95" w:rsidRDefault="00016A95">
      <w:pPr>
        <w:pStyle w:val="ConsPlusNormal"/>
        <w:jc w:val="both"/>
      </w:pPr>
      <w:r>
        <w:t>(</w:t>
      </w:r>
      <w:proofErr w:type="gramStart"/>
      <w:r>
        <w:t>а</w:t>
      </w:r>
      <w:proofErr w:type="gramEnd"/>
      <w:r>
        <w:t xml:space="preserve">бзац введен </w:t>
      </w:r>
      <w:hyperlink r:id="rId157"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рамках реализации основного мероприятия обеспечиваются:</w:t>
      </w:r>
    </w:p>
    <w:p w:rsidR="00016A95" w:rsidRDefault="00016A95">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деятельность межведомственного координационно-совещательного органа в сфере защиты прав потребителей;</w:t>
      </w:r>
    </w:p>
    <w:p w:rsidR="00016A95" w:rsidRDefault="00016A95">
      <w:pPr>
        <w:pStyle w:val="ConsPlusNormal"/>
        <w:jc w:val="both"/>
      </w:pPr>
      <w:r>
        <w:lastRenderedPageBreak/>
        <w:t xml:space="preserve">(абзац введен </w:t>
      </w:r>
      <w:hyperlink r:id="rId159"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подготовка и направление аналитических обзоров, характеризующих деятельность системы защиты прав потребителей, в адрес органов местного самоуправления.</w:t>
      </w:r>
    </w:p>
    <w:p w:rsidR="00016A95" w:rsidRDefault="00016A95">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Участие органов местного самоуправления в реализации мероприятий предусмотрено в качестве получателей направляемых аналитических обзоров, характеризующих деятельность системы защиты прав потребителей.</w:t>
      </w:r>
    </w:p>
    <w:p w:rsidR="00016A95" w:rsidRDefault="00016A95">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16A95" w:rsidRDefault="00016A95">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Основное мероприятие 4.4. Профилактика правонарушений в сфере защиты прав потребителей.</w:t>
      </w:r>
    </w:p>
    <w:p w:rsidR="00016A95" w:rsidRDefault="00016A95">
      <w:pPr>
        <w:pStyle w:val="ConsPlusNormal"/>
        <w:jc w:val="both"/>
      </w:pPr>
      <w:r>
        <w:t>(</w:t>
      </w:r>
      <w:proofErr w:type="gramStart"/>
      <w:r>
        <w:t>а</w:t>
      </w:r>
      <w:proofErr w:type="gramEnd"/>
      <w:r>
        <w:t xml:space="preserve">бзац введен </w:t>
      </w:r>
      <w:hyperlink r:id="rId163"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proofErr w:type="gramStart"/>
      <w:r>
        <w:t xml:space="preserve">В рамках реализации основного мероприятия проводятся образовательно-организационные мероприятия (семинары, конференции, лекции, </w:t>
      </w:r>
      <w:proofErr w:type="spellStart"/>
      <w:r>
        <w:t>вебинары</w:t>
      </w:r>
      <w:proofErr w:type="spellEnd"/>
      <w:r>
        <w:t xml:space="preserve"> и др.), направленные на повышение правовой грамотности потребителей в сфере защиты их прав, в "Общей газете Ленинградской области" и на сайте "Народная экспертиза" в информационно-телекоммуникационной сети "Интернет" регулярно размещаются материалы, посвященные защите прав потребителей Ленинградской области.</w:t>
      </w:r>
      <w:proofErr w:type="gramEnd"/>
    </w:p>
    <w:p w:rsidR="00016A95" w:rsidRDefault="00016A95">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016A95" w:rsidRDefault="00016A95">
      <w:pPr>
        <w:pStyle w:val="ConsPlusNormal"/>
        <w:jc w:val="both"/>
      </w:pPr>
      <w:r>
        <w:t xml:space="preserve">(абзац введен </w:t>
      </w:r>
      <w:hyperlink r:id="rId165"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16A95" w:rsidRDefault="00016A95">
      <w:pPr>
        <w:pStyle w:val="ConsPlusNormal"/>
        <w:jc w:val="both"/>
      </w:pPr>
      <w:r>
        <w:t xml:space="preserve">(абзац введен </w:t>
      </w:r>
      <w:hyperlink r:id="rId166"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Основное мероприятие 4.5. Кадровое обеспечение защиты прав потребителей.</w:t>
      </w:r>
    </w:p>
    <w:p w:rsidR="00016A95" w:rsidRDefault="00016A95">
      <w:pPr>
        <w:pStyle w:val="ConsPlusNormal"/>
        <w:jc w:val="both"/>
      </w:pPr>
      <w:r>
        <w:t>(</w:t>
      </w:r>
      <w:proofErr w:type="gramStart"/>
      <w:r>
        <w:t>а</w:t>
      </w:r>
      <w:proofErr w:type="gramEnd"/>
      <w:r>
        <w:t xml:space="preserve">бзац введен </w:t>
      </w:r>
      <w:hyperlink r:id="rId167"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тренинги и др.) для специалистов органов и организаций, входящих в систему защиты прав потребителей; осуществляется разработка и распространение информационно-методических материалов по вопросам защиты прав потребителей для специалистов органов местного самоуправления.</w:t>
      </w:r>
    </w:p>
    <w:p w:rsidR="00016A95" w:rsidRDefault="00016A95">
      <w:pPr>
        <w:pStyle w:val="ConsPlusNormal"/>
        <w:jc w:val="both"/>
      </w:pPr>
      <w:r>
        <w:t xml:space="preserve">(абзац введен </w:t>
      </w:r>
      <w:hyperlink r:id="rId168"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Участие органов местного самоуправления в реализации основного мероприятия предусмотрено в качестве непосредственных слушателей лекций, участников семинаров, конференций, тренингов и др., а также получателей информационно-методических материалов.</w:t>
      </w:r>
    </w:p>
    <w:p w:rsidR="00016A95" w:rsidRDefault="00016A95">
      <w:pPr>
        <w:pStyle w:val="ConsPlusNormal"/>
        <w:jc w:val="both"/>
      </w:pPr>
      <w:r>
        <w:t xml:space="preserve">(абзац введен </w:t>
      </w:r>
      <w:hyperlink r:id="rId169"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16A95" w:rsidRDefault="00016A95">
      <w:pPr>
        <w:pStyle w:val="ConsPlusNormal"/>
        <w:jc w:val="both"/>
      </w:pPr>
      <w:r>
        <w:lastRenderedPageBreak/>
        <w:t xml:space="preserve">(абзац введен </w:t>
      </w:r>
      <w:hyperlink r:id="rId170"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jc w:val="both"/>
      </w:pPr>
    </w:p>
    <w:p w:rsidR="00016A95" w:rsidRDefault="00016A95">
      <w:pPr>
        <w:pStyle w:val="ConsPlusNormal"/>
        <w:jc w:val="both"/>
      </w:pPr>
    </w:p>
    <w:p w:rsidR="00016A95" w:rsidRDefault="00016A95">
      <w:pPr>
        <w:pStyle w:val="ConsPlusNormal"/>
        <w:jc w:val="both"/>
      </w:pPr>
    </w:p>
    <w:p w:rsidR="00016A95" w:rsidRDefault="00016A95">
      <w:pPr>
        <w:pStyle w:val="ConsPlusNormal"/>
        <w:jc w:val="both"/>
      </w:pPr>
    </w:p>
    <w:p w:rsidR="00016A95" w:rsidRDefault="00016A95">
      <w:pPr>
        <w:pStyle w:val="ConsPlusNormal"/>
        <w:ind w:firstLine="540"/>
        <w:jc w:val="both"/>
      </w:pPr>
    </w:p>
    <w:p w:rsidR="00016A95" w:rsidRDefault="00016A95">
      <w:pPr>
        <w:pStyle w:val="ConsPlusNormal"/>
        <w:jc w:val="right"/>
        <w:outlineLvl w:val="2"/>
      </w:pPr>
      <w:r>
        <w:t>Приложение</w:t>
      </w:r>
    </w:p>
    <w:p w:rsidR="00016A95" w:rsidRDefault="00016A95">
      <w:pPr>
        <w:pStyle w:val="ConsPlusNormal"/>
        <w:jc w:val="right"/>
      </w:pPr>
      <w:r>
        <w:t>к подпрограмме...</w:t>
      </w:r>
    </w:p>
    <w:p w:rsidR="00016A95" w:rsidRDefault="00016A95">
      <w:pPr>
        <w:pStyle w:val="ConsPlusNormal"/>
        <w:jc w:val="right"/>
      </w:pPr>
    </w:p>
    <w:p w:rsidR="00016A95" w:rsidRDefault="00016A95">
      <w:pPr>
        <w:pStyle w:val="ConsPlusTitle"/>
        <w:jc w:val="center"/>
      </w:pPr>
      <w:r>
        <w:t>ПОРЯДОК</w:t>
      </w:r>
    </w:p>
    <w:p w:rsidR="00016A95" w:rsidRDefault="00016A95">
      <w:pPr>
        <w:pStyle w:val="ConsPlusTitle"/>
        <w:jc w:val="center"/>
      </w:pPr>
      <w:r>
        <w:t xml:space="preserve">ПРЕДОСТАВЛЕНИЯ И РАСХОДОВАНИЯ СУБСИДИЙ </w:t>
      </w:r>
      <w:proofErr w:type="gramStart"/>
      <w:r>
        <w:t>МУНИЦИПАЛЬНЫМ</w:t>
      </w:r>
      <w:proofErr w:type="gramEnd"/>
    </w:p>
    <w:p w:rsidR="00016A95" w:rsidRDefault="00016A95">
      <w:pPr>
        <w:pStyle w:val="ConsPlusTitle"/>
        <w:jc w:val="center"/>
      </w:pPr>
      <w:r>
        <w:t>ОБРАЗОВАНИЯМ ЛЕНИНГРАДСКОЙ ОБЛАСТИ В РАМКАХ РЕАЛИЗАЦИИ</w:t>
      </w:r>
    </w:p>
    <w:p w:rsidR="00016A95" w:rsidRDefault="00016A95">
      <w:pPr>
        <w:pStyle w:val="ConsPlusTitle"/>
        <w:jc w:val="center"/>
      </w:pPr>
      <w:r>
        <w:t>ПОДПРОГРАММЫ "РАЗВИТИЕ СИСТЕМЫ ЗАЩИТЫ ПРАВ ПОТРЕБИТЕЛЕЙ</w:t>
      </w:r>
    </w:p>
    <w:p w:rsidR="00016A95" w:rsidRDefault="00016A95">
      <w:pPr>
        <w:pStyle w:val="ConsPlusTitle"/>
        <w:jc w:val="center"/>
      </w:pPr>
      <w:r>
        <w:t>В ЛЕНИНГРАДСКОЙ ОБЛАСТИ"</w:t>
      </w:r>
    </w:p>
    <w:p w:rsidR="00016A95" w:rsidRDefault="00016A95">
      <w:pPr>
        <w:pStyle w:val="ConsPlusNormal"/>
        <w:jc w:val="center"/>
      </w:pPr>
    </w:p>
    <w:p w:rsidR="00016A95" w:rsidRDefault="00016A95">
      <w:pPr>
        <w:pStyle w:val="ConsPlusNormal"/>
        <w:jc w:val="center"/>
      </w:pPr>
      <w:r>
        <w:t xml:space="preserve">Утратил силу с 15 января 2020 года. - </w:t>
      </w:r>
      <w:hyperlink r:id="rId171" w:history="1">
        <w:r>
          <w:rPr>
            <w:color w:val="0000FF"/>
          </w:rPr>
          <w:t>Постановление</w:t>
        </w:r>
      </w:hyperlink>
    </w:p>
    <w:p w:rsidR="00016A95" w:rsidRDefault="00016A95">
      <w:pPr>
        <w:pStyle w:val="ConsPlusNormal"/>
        <w:jc w:val="center"/>
      </w:pPr>
      <w:r>
        <w:t>Правительства Ленинградской области от 15.01.2020 N 5.</w:t>
      </w:r>
    </w:p>
    <w:p w:rsidR="00016A95" w:rsidRDefault="00016A95">
      <w:pPr>
        <w:pStyle w:val="ConsPlusNormal"/>
        <w:jc w:val="center"/>
      </w:pPr>
    </w:p>
    <w:p w:rsidR="00016A95" w:rsidRDefault="00016A95">
      <w:pPr>
        <w:pStyle w:val="ConsPlusTitle"/>
        <w:jc w:val="center"/>
        <w:outlineLvl w:val="1"/>
      </w:pPr>
      <w:r>
        <w:t>Подпрограмма</w:t>
      </w:r>
    </w:p>
    <w:p w:rsidR="00016A95" w:rsidRDefault="00016A95">
      <w:pPr>
        <w:pStyle w:val="ConsPlusTitle"/>
        <w:jc w:val="center"/>
      </w:pPr>
      <w:r>
        <w:t>"Общество и власть"</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"Общество и власть"</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"Общество и власть"</w:t>
            </w:r>
          </w:p>
        </w:tc>
      </w:tr>
      <w:tr w:rsidR="00016A95">
        <w:tblPrEx>
          <w:tblBorders>
            <w:insideH w:val="nil"/>
          </w:tblBorders>
        </w:tblPrEx>
        <w:tc>
          <w:tcPr>
            <w:tcW w:w="2438" w:type="dxa"/>
            <w:tcBorders>
              <w:bottom w:val="nil"/>
            </w:tcBorders>
          </w:tcPr>
          <w:p w:rsidR="00016A95" w:rsidRDefault="00016A95">
            <w:pPr>
              <w:pStyle w:val="ConsPlusNormal"/>
            </w:pPr>
            <w:r>
              <w:t>Ответственный исполнитель подпрограммы</w:t>
            </w:r>
          </w:p>
        </w:tc>
        <w:tc>
          <w:tcPr>
            <w:tcW w:w="6633" w:type="dxa"/>
            <w:tcBorders>
              <w:bottom w:val="nil"/>
            </w:tcBorders>
          </w:tcPr>
          <w:p w:rsidR="00016A95" w:rsidRDefault="00016A95">
            <w:pPr>
              <w:pStyle w:val="ConsPlusNormal"/>
              <w:jc w:val="both"/>
            </w:pPr>
            <w:r>
              <w:t>Комитет по печати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25.10.2019 N 506)</w:t>
            </w:r>
          </w:p>
        </w:tc>
      </w:tr>
      <w:tr w:rsidR="00016A95">
        <w:tblPrEx>
          <w:tblBorders>
            <w:insideH w:val="nil"/>
          </w:tblBorders>
        </w:tblPrEx>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по печати Ленинградской области.</w:t>
            </w:r>
          </w:p>
          <w:p w:rsidR="00016A95" w:rsidRDefault="00016A95">
            <w:pPr>
              <w:pStyle w:val="ConsPlusNormal"/>
              <w:jc w:val="both"/>
            </w:pPr>
            <w:r>
              <w:t>Комитет общественных коммуникаций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25.10.2019 </w:t>
            </w:r>
            <w:hyperlink r:id="rId173" w:history="1">
              <w:r>
                <w:rPr>
                  <w:color w:val="0000FF"/>
                </w:rPr>
                <w:t>N 506</w:t>
              </w:r>
            </w:hyperlink>
            <w:r>
              <w:t xml:space="preserve">, от 26.01.2021 </w:t>
            </w:r>
            <w:hyperlink r:id="rId174" w:history="1">
              <w:r>
                <w:rPr>
                  <w:color w:val="0000FF"/>
                </w:rPr>
                <w:t>N 25</w:t>
              </w:r>
            </w:hyperlink>
            <w:r>
              <w:t>)</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Создание условий для эффективного взаимодействия органов государственной власти с обществом</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Предоставление жителям Ленинградской области социально значимой информации;</w:t>
            </w:r>
          </w:p>
          <w:p w:rsidR="00016A95" w:rsidRDefault="00016A95">
            <w:pPr>
              <w:pStyle w:val="ConsPlusNormal"/>
              <w:jc w:val="both"/>
            </w:pPr>
            <w:r>
              <w:t>содействие формированию позитивных моделей социального поведения жителей Ленинградской области;</w:t>
            </w:r>
          </w:p>
          <w:p w:rsidR="00016A95" w:rsidRDefault="00016A95">
            <w:pPr>
              <w:pStyle w:val="ConsPlusNormal"/>
              <w:jc w:val="both"/>
            </w:pPr>
            <w:r>
              <w:t>сохранение и развитие системы взаимодействия с институтами гражданского общества;</w:t>
            </w:r>
          </w:p>
          <w:p w:rsidR="00016A95" w:rsidRDefault="00016A95">
            <w:pPr>
              <w:pStyle w:val="ConsPlusNormal"/>
              <w:jc w:val="both"/>
            </w:pPr>
            <w:r>
              <w:t>выявление тенденций развития общественных процессов, состояния общественного мнения</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 xml:space="preserve">Финансовое </w:t>
            </w:r>
            <w:r>
              <w:lastRenderedPageBreak/>
              <w:t>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lastRenderedPageBreak/>
              <w:t xml:space="preserve">Финансовое обеспечение подпрограммы составляет 3045559,19 тыс. </w:t>
            </w:r>
            <w:r>
              <w:lastRenderedPageBreak/>
              <w:t>руб., в том числе:</w:t>
            </w:r>
          </w:p>
          <w:p w:rsidR="00016A95" w:rsidRDefault="00016A95">
            <w:pPr>
              <w:pStyle w:val="ConsPlusNormal"/>
              <w:jc w:val="both"/>
            </w:pPr>
            <w:r>
              <w:t>2018 год - 281961,05 тыс. руб.;</w:t>
            </w:r>
          </w:p>
          <w:p w:rsidR="00016A95" w:rsidRDefault="00016A95">
            <w:pPr>
              <w:pStyle w:val="ConsPlusNormal"/>
              <w:jc w:val="both"/>
            </w:pPr>
            <w:r>
              <w:t>2019 год - 468385,02 тыс. руб.;</w:t>
            </w:r>
          </w:p>
          <w:p w:rsidR="00016A95" w:rsidRDefault="00016A95">
            <w:pPr>
              <w:pStyle w:val="ConsPlusNormal"/>
              <w:jc w:val="both"/>
            </w:pPr>
            <w:r>
              <w:t>2020 год - 525678,34 тыс. руб.;</w:t>
            </w:r>
          </w:p>
          <w:p w:rsidR="00016A95" w:rsidRDefault="00016A95">
            <w:pPr>
              <w:pStyle w:val="ConsPlusNormal"/>
              <w:jc w:val="both"/>
            </w:pPr>
            <w:r>
              <w:t>2021 год - 480802,20 тыс. руб.;</w:t>
            </w:r>
          </w:p>
          <w:p w:rsidR="00016A95" w:rsidRDefault="00016A95">
            <w:pPr>
              <w:pStyle w:val="ConsPlusNormal"/>
              <w:jc w:val="both"/>
            </w:pPr>
            <w:r>
              <w:t>2022 год - 484174,86 тыс. руб.;</w:t>
            </w:r>
          </w:p>
          <w:p w:rsidR="00016A95" w:rsidRDefault="00016A95">
            <w:pPr>
              <w:pStyle w:val="ConsPlusNormal"/>
              <w:jc w:val="both"/>
            </w:pPr>
            <w:r>
              <w:t>2023 год - 484174,86 тыс. руб.;</w:t>
            </w:r>
          </w:p>
          <w:p w:rsidR="00016A95" w:rsidRDefault="00016A95">
            <w:pPr>
              <w:pStyle w:val="ConsPlusNormal"/>
              <w:jc w:val="both"/>
            </w:pPr>
            <w:r>
              <w:t>2024 год - 320382,86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 ред. </w:t>
            </w:r>
            <w:hyperlink r:id="rId175"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Охват социально значимой информацией 100 проц. муниципальных районов и городского округа.</w:t>
            </w:r>
          </w:p>
          <w:p w:rsidR="00016A95" w:rsidRDefault="00016A95">
            <w:pPr>
              <w:pStyle w:val="ConsPlusNormal"/>
              <w:jc w:val="both"/>
            </w:pPr>
            <w:r>
              <w:t>Охват просветительской информацией 100 проц. муниципальных районов и городского округа.</w:t>
            </w:r>
          </w:p>
          <w:p w:rsidR="00016A95" w:rsidRDefault="00016A95">
            <w:pPr>
              <w:pStyle w:val="ConsPlusNormal"/>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016A95" w:rsidRDefault="00016A95">
            <w:pPr>
              <w:pStyle w:val="ConsPlusNormal"/>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22.06.2018 N 204)</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Подпрограмма разработана для принятия представителями органов государственной власти своевременных, эффективных и экономичных управленческих решений с учетом мнения жителей Ленинградской области и повышения существующего уровня доверия граждан к действиям органов власти и принимаемым ими решениям.</w:t>
      </w:r>
    </w:p>
    <w:p w:rsidR="00016A95" w:rsidRDefault="00016A95">
      <w:pPr>
        <w:pStyle w:val="ConsPlusNormal"/>
        <w:spacing w:before="220"/>
        <w:ind w:firstLine="540"/>
        <w:jc w:val="both"/>
      </w:pPr>
      <w:r>
        <w:t>Целью подпрограммы является создание условий для эффективного взаимодействия органов государственной власти с обществом.</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предоставление жителям Ленинградской области социально значимой информации;</w:t>
      </w:r>
    </w:p>
    <w:p w:rsidR="00016A95" w:rsidRDefault="00016A95">
      <w:pPr>
        <w:pStyle w:val="ConsPlusNormal"/>
        <w:spacing w:before="220"/>
        <w:ind w:firstLine="540"/>
        <w:jc w:val="both"/>
      </w:pPr>
      <w:r>
        <w:t>содействие формированию позитивных моделей социального поведения жителей Ленинградской области;</w:t>
      </w:r>
    </w:p>
    <w:p w:rsidR="00016A95" w:rsidRDefault="00016A95">
      <w:pPr>
        <w:pStyle w:val="ConsPlusNormal"/>
        <w:spacing w:before="220"/>
        <w:ind w:firstLine="540"/>
        <w:jc w:val="both"/>
      </w:pPr>
      <w:r>
        <w:t>сохранение и развитие системы взаимодействия с институтами гражданского общества;</w:t>
      </w:r>
    </w:p>
    <w:p w:rsidR="00016A95" w:rsidRDefault="00016A95">
      <w:pPr>
        <w:pStyle w:val="ConsPlusNormal"/>
        <w:spacing w:before="220"/>
        <w:ind w:firstLine="540"/>
        <w:jc w:val="both"/>
      </w:pPr>
      <w:r>
        <w:t>выявление тенденций развития общественных процессов, состояния общественного мнения.</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охват социально значимой информацией 100 проц. муниципальных районов и городского округа;</w:t>
      </w:r>
    </w:p>
    <w:p w:rsidR="00016A95" w:rsidRDefault="00016A95">
      <w:pPr>
        <w:pStyle w:val="ConsPlusNormal"/>
        <w:spacing w:before="220"/>
        <w:ind w:firstLine="540"/>
        <w:jc w:val="both"/>
      </w:pPr>
      <w:r>
        <w:t>охват просветительской информацией 100 проц. муниципальных районов и городского округа;</w:t>
      </w:r>
    </w:p>
    <w:p w:rsidR="00016A95" w:rsidRDefault="00016A95">
      <w:pPr>
        <w:pStyle w:val="ConsPlusNormal"/>
        <w:spacing w:before="220"/>
        <w:ind w:firstLine="540"/>
        <w:jc w:val="both"/>
      </w:pPr>
      <w:r>
        <w:lastRenderedPageBreak/>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016A95" w:rsidRDefault="00016A95">
      <w:pPr>
        <w:pStyle w:val="ConsPlusNormal"/>
        <w:spacing w:before="220"/>
        <w:ind w:firstLine="540"/>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p w:rsidR="00016A95" w:rsidRDefault="00016A95">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22.06.2018 N 204)</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5.1 "Повышение информационной открытости органов государственной власти Ленинградской области".</w:t>
      </w:r>
    </w:p>
    <w:p w:rsidR="00016A95" w:rsidRDefault="00016A95">
      <w:pPr>
        <w:pStyle w:val="ConsPlusNormal"/>
        <w:spacing w:before="220"/>
        <w:ind w:firstLine="540"/>
        <w:jc w:val="both"/>
      </w:pPr>
      <w:r>
        <w:t xml:space="preserve">В рамках реализации основного мероприятия осуществляется обеспечение деятельности официального </w:t>
      </w:r>
      <w:proofErr w:type="gramStart"/>
      <w:r>
        <w:t>интернет-портала</w:t>
      </w:r>
      <w:proofErr w:type="gramEnd"/>
      <w:r>
        <w:t xml:space="preserve"> Администрации Ленинградской области по адресу lenobl.ru (государственной информационной системы "Официальный интернет-портал Администрации Ленинградской области").</w:t>
      </w:r>
    </w:p>
    <w:p w:rsidR="00016A95" w:rsidRDefault="00016A95">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21.12.2020 N 845)</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5.2 "Организация создания и реализации социальной рекламы и социально значимых проектов".</w:t>
      </w:r>
    </w:p>
    <w:p w:rsidR="00016A95" w:rsidRDefault="00016A95">
      <w:pPr>
        <w:pStyle w:val="ConsPlusNormal"/>
        <w:spacing w:before="220"/>
        <w:ind w:firstLine="540"/>
        <w:jc w:val="both"/>
      </w:pPr>
      <w:r>
        <w:t>В рамках реализации основного мероприятия осуществляется создание и реализация социальной рекламы, а также государственная поддержка социально значимых проектов в сфере книгоиздания путем предоставления субсидий из областного бюджета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Основное мероприятие 5.3 "Поддержка средств массовой информации и предприятий полиграфии".</w:t>
      </w:r>
    </w:p>
    <w:p w:rsidR="00016A95" w:rsidRDefault="00016A95">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proofErr w:type="gramStart"/>
      <w:r>
        <w:t xml:space="preserve">В рамках реализации основного мероприятия осуществляются государственная поддержка электронных средств массовой информации и периодических печатных изданий путем предоставления субсидий и грантов в форме субсидий из областного бюджета Ленинградской области, а также организация и проведение мероприятий (фестивали, форумы, конкурсы, семинары, пресс-туры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по обеспечению участия представителей </w:t>
      </w:r>
      <w:proofErr w:type="spellStart"/>
      <w:r>
        <w:t>медиасферы</w:t>
      </w:r>
      <w:proofErr w:type="spellEnd"/>
      <w:proofErr w:type="gramEnd"/>
      <w:r>
        <w:t xml:space="preserve"> Ленинградской области в региональных и федеральных мероприятиях; организация выпуска информационно-справочной и методической </w:t>
      </w:r>
      <w:r>
        <w:lastRenderedPageBreak/>
        <w:t>полиграфической продукции для средств массовой информации Ленинградской области.</w:t>
      </w:r>
    </w:p>
    <w:p w:rsidR="00016A95" w:rsidRDefault="00016A95">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получателей субсидий и грантов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Основное мероприятие 5.4 "Информационная, методическая и иная поддержка общественных совещательных органов".</w:t>
      </w:r>
    </w:p>
    <w:p w:rsidR="00016A95" w:rsidRDefault="00016A95">
      <w:pPr>
        <w:pStyle w:val="ConsPlusNormal"/>
        <w:spacing w:before="220"/>
        <w:ind w:firstLine="540"/>
        <w:jc w:val="both"/>
      </w:pPr>
      <w:r>
        <w:t>В рамках реализации основного мероприятия осуществляется организация и проведение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Основное мероприятие 5.5 "Исследования общественного мнения и мониторинг информационного поля".</w:t>
      </w:r>
    </w:p>
    <w:p w:rsidR="00016A95" w:rsidRDefault="00016A95">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r>
        <w:t>В рамках реализации основного мероприятия осуществляются организация и проведение исследований общественного мнения жителей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Основное мероприятие 5.6 "Мониторинг размещения рекламных конструкций на территории Ленинградской области".</w:t>
      </w:r>
    </w:p>
    <w:p w:rsidR="00016A95" w:rsidRDefault="00016A95">
      <w:pPr>
        <w:pStyle w:val="ConsPlusNormal"/>
        <w:spacing w:before="220"/>
        <w:ind w:firstLine="540"/>
        <w:jc w:val="both"/>
      </w:pPr>
      <w:r>
        <w:t>В рамках реализации основного мероприятия осуществляется работа по организации централизованного мониторинга размещения рекламных конструкций с целью размещения в информационно-телекоммуникационной сети "Интернет" адресной программы размещения рекламных конструкций, по выявлению фактов неправомерной установки и эксплуатации рекламных конструкций на территории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lastRenderedPageBreak/>
        <w:t>"Молодежь Ленинградской области"</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"Молодежь 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"Молодежь Ленинградской области"</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молодежной политике Ленинградской области</w:t>
            </w:r>
          </w:p>
        </w:tc>
      </w:tr>
      <w:tr w:rsidR="00016A95">
        <w:tblPrEx>
          <w:tblBorders>
            <w:insideH w:val="nil"/>
          </w:tblBorders>
        </w:tblPrEx>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по молодежной политике Ленинградской области.</w:t>
            </w:r>
          </w:p>
          <w:p w:rsidR="00016A95" w:rsidRDefault="00016A95">
            <w:pPr>
              <w:pStyle w:val="ConsPlusNormal"/>
              <w:jc w:val="both"/>
            </w:pPr>
            <w:r>
              <w:t>Комитет по строительству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29.12.2018 N 540)</w:t>
            </w:r>
          </w:p>
        </w:tc>
      </w:tr>
      <w:tr w:rsidR="00016A95">
        <w:tblPrEx>
          <w:tblBorders>
            <w:insideH w:val="nil"/>
          </w:tblBorders>
        </w:tblPrEx>
        <w:tc>
          <w:tcPr>
            <w:tcW w:w="2438" w:type="dxa"/>
            <w:tcBorders>
              <w:bottom w:val="nil"/>
            </w:tcBorders>
          </w:tcPr>
          <w:p w:rsidR="00016A95" w:rsidRDefault="00016A95">
            <w:pPr>
              <w:pStyle w:val="ConsPlusNormal"/>
            </w:pPr>
            <w:r>
              <w:t>Проекты, реализуемые в рамках подпрограммы</w:t>
            </w:r>
          </w:p>
        </w:tc>
        <w:tc>
          <w:tcPr>
            <w:tcW w:w="6633" w:type="dxa"/>
            <w:tcBorders>
              <w:bottom w:val="nil"/>
            </w:tcBorders>
          </w:tcPr>
          <w:p w:rsidR="00016A95" w:rsidRDefault="00016A95">
            <w:pPr>
              <w:pStyle w:val="ConsPlusNormal"/>
              <w:jc w:val="both"/>
            </w:pPr>
            <w:r>
              <w:t>Региональный проект "Социальная активность"</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(введено </w:t>
            </w:r>
            <w:hyperlink r:id="rId184" w:history="1">
              <w:r>
                <w:rPr>
                  <w:color w:val="0000FF"/>
                </w:rPr>
                <w:t>Постановлением</w:t>
              </w:r>
            </w:hyperlink>
            <w:r>
              <w:t xml:space="preserve"> Правительства Ленинградской области от 02.08.2019 N 361)</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Развитие потенциала молодежи в интересах Ленинградской области</w:t>
            </w:r>
          </w:p>
        </w:tc>
      </w:tr>
      <w:tr w:rsidR="00016A95">
        <w:tblPrEx>
          <w:tblBorders>
            <w:insideH w:val="nil"/>
          </w:tblBorders>
        </w:tblPrEx>
        <w:tc>
          <w:tcPr>
            <w:tcW w:w="2438" w:type="dxa"/>
            <w:tcBorders>
              <w:bottom w:val="nil"/>
            </w:tcBorders>
          </w:tcPr>
          <w:p w:rsidR="00016A95" w:rsidRDefault="00016A95">
            <w:pPr>
              <w:pStyle w:val="ConsPlusNormal"/>
            </w:pPr>
            <w:r>
              <w:t>Задачи подпрограммы</w:t>
            </w:r>
          </w:p>
        </w:tc>
        <w:tc>
          <w:tcPr>
            <w:tcW w:w="6633" w:type="dxa"/>
            <w:tcBorders>
              <w:bottom w:val="nil"/>
            </w:tcBorders>
          </w:tcPr>
          <w:p w:rsidR="00016A95" w:rsidRDefault="00016A95">
            <w:pPr>
              <w:pStyle w:val="ConsPlusNormal"/>
              <w:jc w:val="both"/>
            </w:pPr>
            <w:r>
              <w:t>Создание условий для вовлечения молодежи в социальную практику;</w:t>
            </w:r>
          </w:p>
          <w:p w:rsidR="00016A95" w:rsidRDefault="00016A95">
            <w:pPr>
              <w:pStyle w:val="ConsPlusNormal"/>
              <w:jc w:val="both"/>
            </w:pPr>
            <w:r>
              <w:t>поддержка молодежных инициатив и проектов, в том числе реализация проекта "Открытое молодежное пространство";</w:t>
            </w:r>
          </w:p>
          <w:p w:rsidR="00016A95" w:rsidRDefault="00016A95">
            <w:pPr>
              <w:pStyle w:val="ConsPlusNormal"/>
              <w:jc w:val="both"/>
            </w:pPr>
            <w:r>
              <w:t>развитие инфраструктуры молодежной политики регионального и местного значения;</w:t>
            </w:r>
          </w:p>
          <w:p w:rsidR="00016A95" w:rsidRDefault="00016A95">
            <w:pPr>
              <w:pStyle w:val="ConsPlusNormal"/>
              <w:jc w:val="both"/>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29.12.2018 </w:t>
            </w:r>
            <w:hyperlink r:id="rId185" w:history="1">
              <w:r>
                <w:rPr>
                  <w:color w:val="0000FF"/>
                </w:rPr>
                <w:t>N 540</w:t>
              </w:r>
            </w:hyperlink>
            <w:r>
              <w:t xml:space="preserve">, от 02.08.2019 </w:t>
            </w:r>
            <w:hyperlink r:id="rId186" w:history="1">
              <w:r>
                <w:rPr>
                  <w:color w:val="0000FF"/>
                </w:rPr>
                <w:t>N 361</w:t>
              </w:r>
            </w:hyperlink>
            <w:r>
              <w:t>)</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945314,01 тыс. руб., в том числе:</w:t>
            </w:r>
          </w:p>
          <w:p w:rsidR="00016A95" w:rsidRDefault="00016A95">
            <w:pPr>
              <w:pStyle w:val="ConsPlusNormal"/>
              <w:jc w:val="both"/>
            </w:pPr>
            <w:r>
              <w:t>2018 год - 55249,90 тыс. руб.;</w:t>
            </w:r>
          </w:p>
          <w:p w:rsidR="00016A95" w:rsidRDefault="00016A95">
            <w:pPr>
              <w:pStyle w:val="ConsPlusNormal"/>
              <w:jc w:val="both"/>
            </w:pPr>
            <w:r>
              <w:t>2019 год - 153572,76 тыс. руб.;</w:t>
            </w:r>
          </w:p>
          <w:p w:rsidR="00016A95" w:rsidRDefault="00016A95">
            <w:pPr>
              <w:pStyle w:val="ConsPlusNormal"/>
              <w:jc w:val="both"/>
            </w:pPr>
            <w:r>
              <w:t>2020 год - 252146,73 тыс. руб.;</w:t>
            </w:r>
          </w:p>
          <w:p w:rsidR="00016A95" w:rsidRDefault="00016A95">
            <w:pPr>
              <w:pStyle w:val="ConsPlusNormal"/>
              <w:jc w:val="both"/>
            </w:pPr>
            <w:r>
              <w:t>2021 год - 190030,35 тыс. руб.;</w:t>
            </w:r>
          </w:p>
          <w:p w:rsidR="00016A95" w:rsidRDefault="00016A95">
            <w:pPr>
              <w:pStyle w:val="ConsPlusNormal"/>
              <w:jc w:val="both"/>
            </w:pPr>
            <w:r>
              <w:t>2022 год - 116085,81 тыс. руб.;</w:t>
            </w:r>
          </w:p>
          <w:p w:rsidR="00016A95" w:rsidRDefault="00016A95">
            <w:pPr>
              <w:pStyle w:val="ConsPlusNormal"/>
              <w:jc w:val="both"/>
            </w:pPr>
            <w:r>
              <w:t>2023 год - 112788,46 тыс. руб.;</w:t>
            </w:r>
          </w:p>
          <w:p w:rsidR="00016A95" w:rsidRDefault="00016A95">
            <w:pPr>
              <w:pStyle w:val="ConsPlusNormal"/>
              <w:jc w:val="both"/>
            </w:pPr>
            <w:r>
              <w:t>2024 год - 65440,00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 xml:space="preserve">Увеличение к 2024 году числа молодежи, участвующей в Федеральной </w:t>
            </w:r>
            <w:proofErr w:type="spellStart"/>
            <w:r>
              <w:t>форумной</w:t>
            </w:r>
            <w:proofErr w:type="spellEnd"/>
            <w:r>
              <w:t xml:space="preserve"> кампании, не менее чем на 50 проц. по отношению к 2017 году;</w:t>
            </w:r>
          </w:p>
          <w:p w:rsidR="00016A95" w:rsidRDefault="00016A95">
            <w:pPr>
              <w:pStyle w:val="ConsPlusNormal"/>
              <w:jc w:val="both"/>
            </w:pPr>
            <w:r>
              <w:lastRenderedPageBreak/>
              <w:t xml:space="preserve">увеличение к 2024 году числа молодежных проектов, получивших </w:t>
            </w:r>
            <w:proofErr w:type="spellStart"/>
            <w:r>
              <w:t>грантовую</w:t>
            </w:r>
            <w:proofErr w:type="spellEnd"/>
            <w:r>
              <w:t xml:space="preserve"> поддержку, не менее чем на 40 проц. по отношению к 2017 году;</w:t>
            </w:r>
          </w:p>
          <w:p w:rsidR="00016A95" w:rsidRDefault="00016A95">
            <w:pPr>
              <w:pStyle w:val="ConsPlusNormal"/>
              <w:jc w:val="both"/>
            </w:pPr>
            <w:r>
              <w:t>создание к 2021 году многофункционального комплекса для регионального учреждения молодежной политики;</w:t>
            </w:r>
          </w:p>
          <w:p w:rsidR="00016A95" w:rsidRDefault="00016A95">
            <w:pPr>
              <w:pStyle w:val="ConsPlusNormal"/>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 ред. Постановлений Правительства Ленинградской области от 22.06.2018 </w:t>
            </w:r>
            <w:hyperlink r:id="rId188" w:history="1">
              <w:r>
                <w:rPr>
                  <w:color w:val="0000FF"/>
                </w:rPr>
                <w:t>N 204</w:t>
              </w:r>
            </w:hyperlink>
            <w:r>
              <w:t xml:space="preserve">, от 29.12.2018 </w:t>
            </w:r>
            <w:hyperlink r:id="rId189" w:history="1">
              <w:r>
                <w:rPr>
                  <w:color w:val="0000FF"/>
                </w:rPr>
                <w:t>N 540</w:t>
              </w:r>
            </w:hyperlink>
            <w:r>
              <w:t xml:space="preserve">, от 02.08.2019 </w:t>
            </w:r>
            <w:hyperlink r:id="rId190" w:history="1">
              <w:r>
                <w:rPr>
                  <w:color w:val="0000FF"/>
                </w:rPr>
                <w:t>N 361</w:t>
              </w:r>
            </w:hyperlink>
            <w:r>
              <w:t>)</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ожидаемые результаты</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proofErr w:type="gramStart"/>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r>
        <w:t xml:space="preserve"> Интересы и потребности молодежи учитываются при реализации программ социально-экономического развития.</w:t>
      </w:r>
    </w:p>
    <w:p w:rsidR="00016A95" w:rsidRDefault="00016A95">
      <w:pPr>
        <w:pStyle w:val="ConsPlusNormal"/>
        <w:spacing w:before="220"/>
        <w:ind w:firstLine="540"/>
        <w:jc w:val="both"/>
      </w:pPr>
      <w:r>
        <w:t>Целью подпрограммы является развитие потенциала молодежи в интересах Ленинградской области.</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создание условий для вовлечения молодежи в социальную практику;</w:t>
      </w:r>
    </w:p>
    <w:p w:rsidR="00016A95" w:rsidRDefault="00016A95">
      <w:pPr>
        <w:pStyle w:val="ConsPlusNormal"/>
        <w:spacing w:before="220"/>
        <w:ind w:firstLine="540"/>
        <w:jc w:val="both"/>
      </w:pPr>
      <w:r>
        <w:t>поддержка молодежных инициатив и проектов, в том числе реализация проекта "Открытое молодежное пространство";</w:t>
      </w:r>
    </w:p>
    <w:p w:rsidR="00016A95" w:rsidRDefault="00016A95">
      <w:pPr>
        <w:pStyle w:val="ConsPlusNormal"/>
        <w:spacing w:before="220"/>
        <w:ind w:firstLine="540"/>
        <w:jc w:val="both"/>
      </w:pPr>
      <w:r>
        <w:t>развитие инфраструктуры молодежной политики регионального и местного значения;</w:t>
      </w:r>
    </w:p>
    <w:p w:rsidR="00016A95" w:rsidRDefault="00016A95">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p w:rsidR="00016A95" w:rsidRDefault="00016A95">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 xml:space="preserve">увеличение числа молодежи, участвующей в Федеральной </w:t>
      </w:r>
      <w:proofErr w:type="spellStart"/>
      <w:r>
        <w:t>форумной</w:t>
      </w:r>
      <w:proofErr w:type="spellEnd"/>
      <w:r>
        <w:t xml:space="preserve"> кампании, не менее чем на 50 проц. по отношению к 2017 году;</w:t>
      </w:r>
    </w:p>
    <w:p w:rsidR="00016A95" w:rsidRDefault="00016A95">
      <w:pPr>
        <w:pStyle w:val="ConsPlusNormal"/>
        <w:spacing w:before="220"/>
        <w:ind w:firstLine="540"/>
        <w:jc w:val="both"/>
      </w:pPr>
      <w:r>
        <w:t xml:space="preserve">увеличение числа молодежных проектов, получивших </w:t>
      </w:r>
      <w:proofErr w:type="spellStart"/>
      <w:r>
        <w:t>грантовую</w:t>
      </w:r>
      <w:proofErr w:type="spellEnd"/>
      <w:r>
        <w:t xml:space="preserve"> поддержку, не менее чем на 50 проц. по отношению к 2017 году;</w:t>
      </w:r>
    </w:p>
    <w:p w:rsidR="00016A95" w:rsidRDefault="00016A95">
      <w:pPr>
        <w:pStyle w:val="ConsPlusNormal"/>
        <w:spacing w:before="220"/>
        <w:ind w:firstLine="540"/>
        <w:jc w:val="both"/>
      </w:pPr>
      <w:r>
        <w:t>создание к 2021 году многофункционального комплекса для регионального учреждения молодежной политики;</w:t>
      </w:r>
    </w:p>
    <w:p w:rsidR="00016A95" w:rsidRDefault="00016A95">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016A95" w:rsidRDefault="00016A95">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lastRenderedPageBreak/>
        <w:t xml:space="preserve">Главным результатом реализации подпрограммы должно стать увеличение степени вовлеченности молодежи в социально-экономическую жизнь Ленинградской области, а именно увеличение активности молодежи в проектной деятельности по итогам участия в </w:t>
      </w:r>
      <w:proofErr w:type="spellStart"/>
      <w:r>
        <w:t>форумной</w:t>
      </w:r>
      <w:proofErr w:type="spellEnd"/>
      <w:r>
        <w:t xml:space="preserve"> кампании, повышение уровня занятости и возможностей для развития потенциала молодежи.</w:t>
      </w:r>
    </w:p>
    <w:p w:rsidR="00016A95" w:rsidRDefault="00016A95">
      <w:pPr>
        <w:pStyle w:val="ConsPlusNormal"/>
        <w:ind w:firstLine="540"/>
        <w:jc w:val="both"/>
      </w:pPr>
    </w:p>
    <w:p w:rsidR="00016A95" w:rsidRDefault="00016A95">
      <w:pPr>
        <w:pStyle w:val="ConsPlusTitle"/>
        <w:jc w:val="center"/>
        <w:outlineLvl w:val="2"/>
      </w:pPr>
      <w:r>
        <w:t>2. Характеристики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6.1 "Организация и проведение молодежных форумов и молодежных массовых мероприятий".</w:t>
      </w:r>
    </w:p>
    <w:p w:rsidR="00016A95" w:rsidRDefault="00016A95">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proofErr w:type="gramStart"/>
      <w:r>
        <w:t>В рамках основного мероприятия реализуются молодежные мероприятия, форумы, обеспечивается участие молодежи в федеральных мероприятиях; осуществляются: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региональной нормативной правовой базы в сфере молодежной политики;</w:t>
      </w:r>
      <w:proofErr w:type="gramEnd"/>
      <w:r>
        <w:t xml:space="preserve">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обеспечению учреждений, подведомственных комитету по молодежной политике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проектов в сфере реализации молодежных инициатив.</w:t>
      </w:r>
    </w:p>
    <w:p w:rsidR="00016A95" w:rsidRDefault="00016A95">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и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молодежных форумов.</w:t>
      </w:r>
    </w:p>
    <w:p w:rsidR="00016A95" w:rsidRDefault="00016A95">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14.07.2020 N 497)</w:t>
      </w:r>
    </w:p>
    <w:p w:rsidR="00016A95" w:rsidRDefault="00016A9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16A95" w:rsidRDefault="00016A95">
      <w:pPr>
        <w:pStyle w:val="ConsPlusNormal"/>
        <w:spacing w:before="220"/>
        <w:ind w:firstLine="540"/>
        <w:jc w:val="both"/>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016A95" w:rsidRDefault="00016A95">
      <w:pPr>
        <w:pStyle w:val="ConsPlusNormal"/>
        <w:spacing w:before="220"/>
        <w:ind w:firstLine="540"/>
        <w:jc w:val="both"/>
      </w:pPr>
      <w:r>
        <w:t>В рамках основного мероприятия реализуются мероприятия по поддержке добровольческой деятельности, поддерживаются социально значимые проекты.</w:t>
      </w:r>
    </w:p>
    <w:p w:rsidR="00016A95" w:rsidRDefault="00016A95">
      <w:pPr>
        <w:pStyle w:val="ConsPlusNormal"/>
        <w:spacing w:before="220"/>
        <w:ind w:firstLine="540"/>
        <w:jc w:val="both"/>
      </w:pPr>
      <w:r>
        <w:t>Участие ГБУ ЛО "Центр "Молодежный" и ГБУ ЛО "Ресурсный добровольческий центр" заключается в организации и проведении семинаров и тематических смен, а также в реализации мероприятий, направленных на формирование у молодежи установок здорового образа жизни и вовлечение молодежи в занятие массовым любительским спортом.</w:t>
      </w:r>
    </w:p>
    <w:p w:rsidR="00016A95" w:rsidRDefault="00016A95">
      <w:pPr>
        <w:pStyle w:val="ConsPlusNormal"/>
        <w:jc w:val="both"/>
      </w:pPr>
      <w:r>
        <w:lastRenderedPageBreak/>
        <w:t xml:space="preserve">(в ред. </w:t>
      </w:r>
      <w:hyperlink r:id="rId198" w:history="1">
        <w:r>
          <w:rPr>
            <w:color w:val="0000FF"/>
          </w:rPr>
          <w:t>Постановления</w:t>
        </w:r>
      </w:hyperlink>
      <w:r>
        <w:t xml:space="preserve"> Правительства Ленинградской области от 14.07.2020 N 497)</w:t>
      </w:r>
    </w:p>
    <w:p w:rsidR="00016A95" w:rsidRDefault="00016A95">
      <w:pPr>
        <w:pStyle w:val="ConsPlusNormal"/>
        <w:spacing w:before="220"/>
        <w:ind w:firstLine="540"/>
        <w:jc w:val="both"/>
      </w:pPr>
      <w:r>
        <w:t xml:space="preserve">Абзац утратил силу с 14 июля 2020 года. - </w:t>
      </w:r>
      <w:hyperlink r:id="rId199" w:history="1">
        <w:r>
          <w:rPr>
            <w:color w:val="0000FF"/>
          </w:rPr>
          <w:t>Постановление</w:t>
        </w:r>
      </w:hyperlink>
      <w:r>
        <w:t xml:space="preserve"> Правительства Ленинградской области от 14.07.2020 N 497.</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6.3 "Реализация комплекса мер по содействию трудовой адаптации и занятости молодежи".</w:t>
      </w:r>
    </w:p>
    <w:p w:rsidR="00016A95" w:rsidRDefault="00016A95">
      <w:pPr>
        <w:pStyle w:val="ConsPlusNormal"/>
        <w:spacing w:before="220"/>
        <w:ind w:firstLine="540"/>
        <w:jc w:val="both"/>
      </w:pPr>
      <w:r>
        <w:t>В рамках основного мероприятия реализуются мероприятия, направленные на поддержку и развитие молодежного предпринимательства, проект "Губернаторский молодежный трудовой отряд" (далее - ГМТО).</w:t>
      </w:r>
    </w:p>
    <w:p w:rsidR="00016A95" w:rsidRDefault="00016A95">
      <w:pPr>
        <w:pStyle w:val="ConsPlusNormal"/>
        <w:spacing w:before="220"/>
        <w:ind w:firstLine="540"/>
        <w:jc w:val="both"/>
      </w:pPr>
      <w:r>
        <w:t>Участие ГБУ ЛО "Центр "Молодежный" заключается в организации и проведении областного мероприятия для трудовых бригад ГМТО.</w:t>
      </w:r>
    </w:p>
    <w:p w:rsidR="00016A95" w:rsidRDefault="00016A95">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proofErr w:type="gramStart"/>
      <w:r>
        <w:t xml:space="preserve">Участие муниципальных образований заключается в обеспечении оснащения молодежных </w:t>
      </w:r>
      <w:proofErr w:type="spellStart"/>
      <w:r>
        <w:t>коворкинг</w:t>
      </w:r>
      <w:proofErr w:type="spellEnd"/>
      <w:r>
        <w:t xml:space="preserve">-центров за счет средств, предоставляемых в виде субсидии из областного бюджета Ленинградской области в соответствии с </w:t>
      </w:r>
      <w:hyperlink w:anchor="P131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w:t>
      </w:r>
      <w:proofErr w:type="spellStart"/>
      <w:r>
        <w:t>коворкинг</w:t>
      </w:r>
      <w:proofErr w:type="spellEnd"/>
      <w:r>
        <w:t>-центров (приложение 2 к подпрограмме).</w:t>
      </w:r>
      <w:proofErr w:type="gramEnd"/>
    </w:p>
    <w:p w:rsidR="00016A95" w:rsidRDefault="00016A95">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6.4 "Реализация комплекса мер по поддержке молодых семей и пропаганде семейных ценностей".</w:t>
      </w:r>
    </w:p>
    <w:p w:rsidR="00016A95" w:rsidRDefault="00016A95">
      <w:pPr>
        <w:pStyle w:val="ConsPlusNormal"/>
        <w:spacing w:before="220"/>
        <w:ind w:firstLine="540"/>
        <w:jc w:val="both"/>
      </w:pPr>
      <w:r>
        <w:t>В рамках основного мероприятия реализуется комплекс мер, направленный на укрепление авторитета и поддержку института семьи, пропаганду базовых семейных ценностей и здорового образа жизни; осуществляется поддержка проектов и программ, направленных на социальную помощь молодым семьям, оказывается информационно-консультативная поддержка молодых семей, проводятся конкурсы.</w:t>
      </w:r>
    </w:p>
    <w:p w:rsidR="00016A95" w:rsidRDefault="00016A95">
      <w:pPr>
        <w:pStyle w:val="ConsPlusNormal"/>
        <w:spacing w:before="220"/>
        <w:ind w:firstLine="540"/>
        <w:jc w:val="both"/>
      </w:pPr>
      <w:r>
        <w:t>Участие ГБУ ЛО "Центр "Молодежный" заключается в реализации проекта "Клуб молодой семьи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6.5 "Реализация комплекса мер по созданию условий и возможностей для успешной социализации и самореализации молодежи".</w:t>
      </w:r>
    </w:p>
    <w:p w:rsidR="00016A95" w:rsidRDefault="00016A95">
      <w:pPr>
        <w:pStyle w:val="ConsPlusNormal"/>
        <w:spacing w:before="220"/>
        <w:ind w:firstLine="540"/>
        <w:jc w:val="both"/>
      </w:pPr>
      <w:r>
        <w:t>Мероприятие включает проведение тематических и профильных смен в рамках федеральных молодежных проектов на базе ГБУ ЛО "Центр "Молодежный".</w:t>
      </w:r>
    </w:p>
    <w:p w:rsidR="00016A95" w:rsidRDefault="00016A95">
      <w:pPr>
        <w:pStyle w:val="ConsPlusNormal"/>
        <w:spacing w:before="220"/>
        <w:ind w:firstLine="540"/>
        <w:jc w:val="both"/>
      </w:pPr>
      <w: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016A95" w:rsidRDefault="00016A95">
      <w:pPr>
        <w:pStyle w:val="ConsPlusNormal"/>
        <w:spacing w:before="220"/>
        <w:ind w:firstLine="540"/>
        <w:jc w:val="both"/>
      </w:pPr>
      <w:r>
        <w:lastRenderedPageBreak/>
        <w:t>Муниципальные образования Ленинградской области, юридические, физические лица в реализации мероприятия участие не принимают.</w:t>
      </w:r>
    </w:p>
    <w:p w:rsidR="00016A95" w:rsidRDefault="00016A95">
      <w:pPr>
        <w:pStyle w:val="ConsPlusNormal"/>
        <w:spacing w:before="220"/>
        <w:ind w:firstLine="540"/>
        <w:jc w:val="both"/>
      </w:pPr>
      <w:r>
        <w:t>Основное мероприятие 6.6 "Государственная поддержка творческой и талантливой молодежи".</w:t>
      </w:r>
    </w:p>
    <w:p w:rsidR="00016A95" w:rsidRDefault="00016A95">
      <w:pPr>
        <w:pStyle w:val="ConsPlusNormal"/>
        <w:spacing w:before="220"/>
        <w:ind w:firstLine="540"/>
        <w:jc w:val="both"/>
      </w:pPr>
      <w:r>
        <w:t>Основное мероприятие включает мероприятия по выявлению и поддержке талантливой молодежи, в том числе ежегодное присуждение премии Губернатора Ленинградской области активистам молодежного движения; обеспечение участия молодежи Ленинградской области в федеральных молодежных творческих мероприятиях.</w:t>
      </w:r>
    </w:p>
    <w:p w:rsidR="00016A95" w:rsidRDefault="00016A95">
      <w:pPr>
        <w:pStyle w:val="ConsPlusNormal"/>
        <w:spacing w:before="220"/>
        <w:ind w:firstLine="540"/>
        <w:jc w:val="both"/>
      </w:pPr>
      <w:r>
        <w:t xml:space="preserve">Абзац утратил силу с 29 декабря 2018 года. - </w:t>
      </w:r>
      <w:hyperlink r:id="rId202" w:history="1">
        <w:r>
          <w:rPr>
            <w:color w:val="0000FF"/>
          </w:rPr>
          <w:t>Постановление</w:t>
        </w:r>
      </w:hyperlink>
      <w:r>
        <w:t xml:space="preserve"> Правительства Ленинградской области от 29.12.2018 N 540.</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Основное мероприятие 6.7 "Проектирование, строительство и реконструкция объектов".</w:t>
      </w:r>
    </w:p>
    <w:p w:rsidR="00016A95" w:rsidRDefault="00016A95">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В рамках основного мероприятия будет завершена реконструкция ГБУ ЛО "Центр "Молодежный", введены в эксплуатацию здание культурно-спортивного центра, пожарные резервуары, здание пожарной насосной станции по адресу: Всеволожский район, дер. Кошкино, участок N 1.</w:t>
      </w:r>
    </w:p>
    <w:p w:rsidR="00016A95" w:rsidRDefault="00016A95">
      <w:pPr>
        <w:pStyle w:val="ConsPlusNormal"/>
        <w:jc w:val="both"/>
      </w:pPr>
      <w:r>
        <w:t xml:space="preserve">(абзац введен </w:t>
      </w:r>
      <w:hyperlink r:id="rId205"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29.12.2018 N 540)</w:t>
      </w:r>
    </w:p>
    <w:p w:rsidR="00016A95" w:rsidRDefault="00016A95">
      <w:pPr>
        <w:pStyle w:val="ConsPlusNormal"/>
        <w:spacing w:before="220"/>
        <w:ind w:firstLine="540"/>
        <w:jc w:val="both"/>
      </w:pPr>
      <w:r>
        <w:t>Основное мероприятие 6.8 "Региональный проект "Социальная активность".</w:t>
      </w:r>
    </w:p>
    <w:p w:rsidR="00016A95" w:rsidRDefault="00016A95">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В рамках основного мероприятия реализуется региональный проект "Социальная активность".</w:t>
      </w:r>
    </w:p>
    <w:p w:rsidR="00016A95" w:rsidRDefault="00016A95">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Проект "Социальная активность" направлен на 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p w:rsidR="00016A95" w:rsidRDefault="00016A95">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В рамках реализации основного мероприятия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14 лет в участие в добровольческой деятельности.</w:t>
      </w:r>
    </w:p>
    <w:p w:rsidR="00016A95" w:rsidRDefault="00016A95">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jc w:val="right"/>
        <w:outlineLvl w:val="2"/>
      </w:pPr>
      <w:r>
        <w:t>Приложение 1</w:t>
      </w:r>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r>
        <w:t>ПОРЯДОК</w:t>
      </w:r>
    </w:p>
    <w:p w:rsidR="00016A95" w:rsidRDefault="00016A9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16A95" w:rsidRDefault="00016A95">
      <w:pPr>
        <w:pStyle w:val="ConsPlusTitle"/>
        <w:jc w:val="center"/>
      </w:pPr>
      <w:r>
        <w:t xml:space="preserve">БЮДЖЕТА ЛЕНИНГРАДСКОЙ ОБЛАСТИ БЮДЖЕТАМ </w:t>
      </w:r>
      <w:proofErr w:type="gramStart"/>
      <w:r>
        <w:t>МУНИЦИПАЛЬНЫХ</w:t>
      </w:r>
      <w:proofErr w:type="gramEnd"/>
    </w:p>
    <w:p w:rsidR="00016A95" w:rsidRDefault="00016A95">
      <w:pPr>
        <w:pStyle w:val="ConsPlusTitle"/>
        <w:jc w:val="center"/>
      </w:pPr>
      <w:r>
        <w:t>ОБРАЗОВАНИЙ ЛЕНИНГРАДСКОЙ НА ПОДДЕРЖКУ ДЕЯТЕЛЬНОСТИ</w:t>
      </w:r>
    </w:p>
    <w:p w:rsidR="00016A95" w:rsidRDefault="00016A95">
      <w:pPr>
        <w:pStyle w:val="ConsPlusTitle"/>
        <w:jc w:val="center"/>
      </w:pPr>
      <w:r>
        <w:t>МОЛОДЕЖНЫХ ОБЩЕСТВЕННЫХ ОРГАНИЗАЦИЙ, ОБЪЕДИНЕНИЙ, ИНИЦИАТИВ</w:t>
      </w:r>
    </w:p>
    <w:p w:rsidR="00016A95" w:rsidRDefault="00016A95">
      <w:pPr>
        <w:pStyle w:val="ConsPlusTitle"/>
        <w:jc w:val="center"/>
      </w:pPr>
      <w:r>
        <w:t>И РАЗВИТИЕ ДОБРОВОЛЬЧЕСКОГО (ВОЛОНТЕРСКОГО) ДВИЖЕНИЯ,</w:t>
      </w:r>
    </w:p>
    <w:p w:rsidR="00016A95" w:rsidRDefault="00016A95">
      <w:pPr>
        <w:pStyle w:val="ConsPlusTitle"/>
        <w:jc w:val="center"/>
      </w:pPr>
      <w:r>
        <w:t>СОДЕЙСТВИЯ ТРУДОВОЙ АДАПТАЦИИ И ЗАНЯТОСТИ МОЛОДЕЖИ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(введен </w:t>
            </w:r>
            <w:hyperlink r:id="rId211" w:history="1">
              <w:r>
                <w:rPr>
                  <w:color w:val="0000FF"/>
                </w:rPr>
                <w:t>Постановлением</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Title"/>
        <w:jc w:val="center"/>
        <w:outlineLvl w:val="3"/>
      </w:pPr>
      <w:r>
        <w:t>1. Общие положения</w:t>
      </w:r>
    </w:p>
    <w:p w:rsidR="00016A95" w:rsidRDefault="00016A95">
      <w:pPr>
        <w:pStyle w:val="ConsPlusNormal"/>
      </w:pPr>
    </w:p>
    <w:p w:rsidR="00016A95" w:rsidRDefault="00016A95">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содействия трудовой адаптации и занятости молодежи в рамках подпрограммы "Молодежь Ленинградской области" (далее - субсидия).</w:t>
      </w:r>
      <w:proofErr w:type="gramEnd"/>
    </w:p>
    <w:p w:rsidR="00016A95" w:rsidRDefault="00016A9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016A95" w:rsidRDefault="00016A95">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12" w:history="1">
        <w:r>
          <w:rPr>
            <w:color w:val="0000FF"/>
          </w:rPr>
          <w:t>пунктом 30 части 1 статьи 14</w:t>
        </w:r>
      </w:hyperlink>
      <w:r>
        <w:t xml:space="preserve">, </w:t>
      </w:r>
      <w:hyperlink r:id="rId213" w:history="1">
        <w:r>
          <w:rPr>
            <w:color w:val="0000FF"/>
          </w:rPr>
          <w:t>пунктом 27 части 1 статьи 15</w:t>
        </w:r>
      </w:hyperlink>
      <w:r>
        <w:t xml:space="preserve">, </w:t>
      </w:r>
      <w:hyperlink r:id="rId214"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016A95" w:rsidRDefault="00016A95">
      <w:pPr>
        <w:pStyle w:val="ConsPlusNormal"/>
        <w:spacing w:before="220"/>
        <w:ind w:firstLine="540"/>
        <w:jc w:val="both"/>
      </w:pPr>
      <w:r>
        <w:t>1.4. В целях настоящего Порядка применяются следующие понятия:</w:t>
      </w:r>
    </w:p>
    <w:p w:rsidR="00016A95" w:rsidRDefault="00016A95">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016A95" w:rsidRDefault="00016A95">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016A95" w:rsidRDefault="00016A95">
      <w:pPr>
        <w:pStyle w:val="ConsPlusNormal"/>
      </w:pPr>
    </w:p>
    <w:p w:rsidR="00016A95" w:rsidRDefault="00016A95">
      <w:pPr>
        <w:pStyle w:val="ConsPlusTitle"/>
        <w:jc w:val="center"/>
        <w:outlineLvl w:val="3"/>
      </w:pPr>
      <w:r>
        <w:t>2. Цели и условия предоставления субсидии, критерии отбора</w:t>
      </w:r>
    </w:p>
    <w:p w:rsidR="00016A95" w:rsidRDefault="00016A95">
      <w:pPr>
        <w:pStyle w:val="ConsPlusTitle"/>
        <w:jc w:val="center"/>
      </w:pPr>
      <w:r>
        <w:t>муниципальных образований</w:t>
      </w:r>
    </w:p>
    <w:p w:rsidR="00016A95" w:rsidRDefault="00016A95">
      <w:pPr>
        <w:pStyle w:val="ConsPlusNormal"/>
      </w:pPr>
    </w:p>
    <w:p w:rsidR="00016A95" w:rsidRDefault="00016A95">
      <w:pPr>
        <w:pStyle w:val="ConsPlusNormal"/>
        <w:ind w:firstLine="540"/>
        <w:jc w:val="both"/>
      </w:pPr>
      <w:bookmarkStart w:id="29" w:name="P1211"/>
      <w:bookmarkEnd w:id="29"/>
      <w:r>
        <w:t>2.1. Субсидия предоставляется в целях организации работы трудовых бригад в рамках реализации проекта "Губернаторский молодежный трудовой отряд".</w:t>
      </w:r>
    </w:p>
    <w:p w:rsidR="00016A95" w:rsidRDefault="00016A95">
      <w:pPr>
        <w:pStyle w:val="ConsPlusNormal"/>
        <w:spacing w:before="220"/>
        <w:ind w:firstLine="540"/>
        <w:jc w:val="both"/>
      </w:pPr>
      <w:r>
        <w:t xml:space="preserve">2.2. Результатом использования субсидии является увеличение степени вовлеченности </w:t>
      </w:r>
      <w:r>
        <w:lastRenderedPageBreak/>
        <w:t>подростков и молодежи в реализацию проекта.</w:t>
      </w:r>
    </w:p>
    <w:p w:rsidR="00016A95" w:rsidRDefault="00016A9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16A95" w:rsidRDefault="00016A95">
      <w:pPr>
        <w:pStyle w:val="ConsPlusNormal"/>
        <w:spacing w:before="220"/>
        <w:ind w:firstLine="540"/>
        <w:jc w:val="both"/>
      </w:pPr>
      <w:r>
        <w:t xml:space="preserve">2.3. Условия предоставления субсидии устанавливаются в соответствии с </w:t>
      </w:r>
      <w:hyperlink r:id="rId21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6" w:history="1">
        <w:r>
          <w:rPr>
            <w:color w:val="0000FF"/>
          </w:rPr>
          <w:t>пунктов 4.1</w:t>
        </w:r>
      </w:hyperlink>
      <w:r>
        <w:t xml:space="preserve"> и </w:t>
      </w:r>
      <w:hyperlink r:id="rId217" w:history="1">
        <w:r>
          <w:rPr>
            <w:color w:val="0000FF"/>
          </w:rPr>
          <w:t>4.2</w:t>
        </w:r>
      </w:hyperlink>
      <w:r>
        <w:t xml:space="preserve"> Правил.</w:t>
      </w:r>
    </w:p>
    <w:p w:rsidR="00016A95" w:rsidRDefault="00016A95">
      <w:pPr>
        <w:pStyle w:val="ConsPlusNormal"/>
        <w:spacing w:before="220"/>
        <w:ind w:firstLine="540"/>
        <w:jc w:val="both"/>
      </w:pPr>
      <w:bookmarkStart w:id="30" w:name="P1216"/>
      <w:bookmarkEnd w:id="30"/>
      <w:r>
        <w:t>2.5. Критериями отбора муниципальных образований для допуска к оценке заявок на предоставление субсидии (далее - заявка) являются:</w:t>
      </w:r>
    </w:p>
    <w:p w:rsidR="00016A95" w:rsidRDefault="00016A95">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211"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016A95" w:rsidRDefault="00016A9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016A95" w:rsidRDefault="00016A9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16A95" w:rsidRDefault="00016A95">
      <w:pPr>
        <w:pStyle w:val="ConsPlusNormal"/>
      </w:pPr>
    </w:p>
    <w:p w:rsidR="00016A95" w:rsidRDefault="00016A95">
      <w:pPr>
        <w:pStyle w:val="ConsPlusTitle"/>
        <w:jc w:val="center"/>
        <w:outlineLvl w:val="3"/>
      </w:pPr>
      <w:bookmarkStart w:id="31" w:name="P1221"/>
      <w:bookmarkEnd w:id="31"/>
      <w:r>
        <w:t>3. Порядок отбора муниципальных образований</w:t>
      </w:r>
    </w:p>
    <w:p w:rsidR="00016A95" w:rsidRDefault="00016A95">
      <w:pPr>
        <w:pStyle w:val="ConsPlusTitle"/>
        <w:jc w:val="center"/>
      </w:pPr>
      <w:r>
        <w:t>и распределения субсидии</w:t>
      </w:r>
    </w:p>
    <w:p w:rsidR="00016A95" w:rsidRDefault="00016A95">
      <w:pPr>
        <w:pStyle w:val="ConsPlusNormal"/>
      </w:pPr>
    </w:p>
    <w:p w:rsidR="00016A95" w:rsidRDefault="00016A9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16A95" w:rsidRDefault="00016A95">
      <w:pPr>
        <w:pStyle w:val="ConsPlusNormal"/>
        <w:spacing w:before="220"/>
        <w:ind w:firstLine="540"/>
        <w:jc w:val="both"/>
      </w:pPr>
      <w:bookmarkStart w:id="32" w:name="P1225"/>
      <w:bookmarkEnd w:id="32"/>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16A95" w:rsidRDefault="00016A9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16A95" w:rsidRDefault="00016A95">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16A95" w:rsidRDefault="00016A95">
      <w:pPr>
        <w:pStyle w:val="ConsPlusNormal"/>
        <w:spacing w:before="220"/>
        <w:ind w:firstLine="540"/>
        <w:jc w:val="both"/>
      </w:pPr>
      <w:bookmarkStart w:id="33" w:name="P1228"/>
      <w:bookmarkEnd w:id="33"/>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16A95" w:rsidRDefault="00016A9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w:t>
      </w:r>
      <w:r>
        <w:lastRenderedPageBreak/>
        <w:t xml:space="preserve">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16A95" w:rsidRDefault="00016A95">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w:t>
      </w:r>
    </w:p>
    <w:p w:rsidR="00016A95" w:rsidRDefault="00016A95">
      <w:pPr>
        <w:pStyle w:val="ConsPlusNormal"/>
        <w:spacing w:before="220"/>
        <w:ind w:firstLine="540"/>
        <w:jc w:val="both"/>
      </w:pPr>
      <w:r>
        <w:t>обоснование необходимости реализации проекта на территории муниципального образования;</w:t>
      </w:r>
    </w:p>
    <w:p w:rsidR="00016A95" w:rsidRDefault="00016A95">
      <w:pPr>
        <w:pStyle w:val="ConsPlusNormal"/>
        <w:spacing w:before="220"/>
        <w:ind w:firstLine="540"/>
        <w:jc w:val="both"/>
      </w:pPr>
      <w:r>
        <w:t>план мероприятий по реализации проекта с указанием сроков работы трудовой бригады (далее - план мероприятий).</w:t>
      </w:r>
    </w:p>
    <w:p w:rsidR="00016A95" w:rsidRDefault="00016A9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16A95" w:rsidRDefault="00016A95">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016A95" w:rsidRDefault="00016A9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16A95" w:rsidRDefault="00016A9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16A95" w:rsidRDefault="00016A95">
      <w:pPr>
        <w:pStyle w:val="ConsPlusNormal"/>
        <w:spacing w:before="220"/>
        <w:ind w:firstLine="540"/>
        <w:jc w:val="both"/>
      </w:pPr>
      <w:r>
        <w:t>3.6. Основаниями для отклонения заявки являются:</w:t>
      </w:r>
    </w:p>
    <w:p w:rsidR="00016A95" w:rsidRDefault="00016A95">
      <w:pPr>
        <w:pStyle w:val="ConsPlusNormal"/>
        <w:spacing w:before="220"/>
        <w:ind w:firstLine="540"/>
        <w:jc w:val="both"/>
      </w:pPr>
      <w:r>
        <w:t xml:space="preserve">несоответствие муниципального образования критериям, установленным </w:t>
      </w:r>
      <w:hyperlink w:anchor="P1216" w:history="1">
        <w:r>
          <w:rPr>
            <w:color w:val="0000FF"/>
          </w:rPr>
          <w:t>пунктом 2.5</w:t>
        </w:r>
      </w:hyperlink>
      <w:r>
        <w:t xml:space="preserve"> настоящего Порядка;</w:t>
      </w:r>
    </w:p>
    <w:p w:rsidR="00016A95" w:rsidRDefault="00016A95">
      <w:pPr>
        <w:pStyle w:val="ConsPlusNormal"/>
        <w:spacing w:before="220"/>
        <w:ind w:firstLine="540"/>
        <w:jc w:val="both"/>
      </w:pPr>
      <w:r>
        <w:t xml:space="preserve">несоответствие представленных документов требованиям, установленным </w:t>
      </w:r>
      <w:hyperlink w:anchor="P1228" w:history="1">
        <w:r>
          <w:rPr>
            <w:color w:val="0000FF"/>
          </w:rPr>
          <w:t>пунктом 3.3</w:t>
        </w:r>
      </w:hyperlink>
      <w:r>
        <w:t xml:space="preserve"> настоящего Порядка;</w:t>
      </w:r>
    </w:p>
    <w:p w:rsidR="00016A95" w:rsidRDefault="00016A95">
      <w:pPr>
        <w:pStyle w:val="ConsPlusNormal"/>
        <w:spacing w:before="220"/>
        <w:ind w:firstLine="540"/>
        <w:jc w:val="both"/>
      </w:pPr>
      <w:r>
        <w:t>недостоверность представленной информации;</w:t>
      </w:r>
    </w:p>
    <w:p w:rsidR="00016A95" w:rsidRDefault="00016A95">
      <w:pPr>
        <w:pStyle w:val="ConsPlusNormal"/>
        <w:spacing w:before="220"/>
        <w:ind w:firstLine="540"/>
        <w:jc w:val="both"/>
      </w:pPr>
      <w:r>
        <w:t xml:space="preserve">подача заявки с нарушением сроков, установленных </w:t>
      </w:r>
      <w:hyperlink w:anchor="P1225" w:history="1">
        <w:r>
          <w:rPr>
            <w:color w:val="0000FF"/>
          </w:rPr>
          <w:t>пунктом 3.2</w:t>
        </w:r>
      </w:hyperlink>
      <w:r>
        <w:t xml:space="preserve"> настоящего Порядка.</w:t>
      </w:r>
    </w:p>
    <w:p w:rsidR="00016A95" w:rsidRDefault="00016A95">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w:t>
      </w:r>
    </w:p>
    <w:p w:rsidR="00016A95" w:rsidRDefault="00016A95">
      <w:pPr>
        <w:pStyle w:val="ConsPlusNormal"/>
        <w:spacing w:before="220"/>
        <w:ind w:firstLine="540"/>
        <w:jc w:val="both"/>
      </w:pPr>
      <w:r>
        <w:t>3.8. Оценка заявок муниципальных образований осуществляется по формуле:</w:t>
      </w:r>
    </w:p>
    <w:p w:rsidR="00016A95" w:rsidRDefault="00016A95">
      <w:pPr>
        <w:pStyle w:val="ConsPlusNormal"/>
      </w:pPr>
    </w:p>
    <w:p w:rsidR="00016A95" w:rsidRDefault="00016A95">
      <w:pPr>
        <w:pStyle w:val="ConsPlusNormal"/>
        <w:jc w:val="center"/>
      </w:pPr>
      <w:proofErr w:type="spellStart"/>
      <w:r>
        <w:t>Оi</w:t>
      </w:r>
      <w:proofErr w:type="spellEnd"/>
      <w:proofErr w:type="gramStart"/>
      <w:r>
        <w:t xml:space="preserve"> :</w:t>
      </w:r>
      <w:proofErr w:type="gramEnd"/>
      <w:r>
        <w:t xml:space="preserve"> </w:t>
      </w:r>
      <w:proofErr w:type="spellStart"/>
      <w:proofErr w:type="gramStart"/>
      <w:r>
        <w:t>О</w:t>
      </w:r>
      <w:proofErr w:type="gramEnd"/>
      <w:r>
        <w:t>max</w:t>
      </w:r>
      <w:proofErr w:type="spellEnd"/>
      <w:r>
        <w:t xml:space="preserve"> x 50 баллов,</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proofErr w:type="gramStart"/>
      <w:r>
        <w:t>О</w:t>
      </w:r>
      <w:proofErr w:type="gramEnd"/>
      <w:r>
        <w:t>max</w:t>
      </w:r>
      <w:proofErr w:type="spellEnd"/>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016A95" w:rsidRDefault="00016A95">
      <w:pPr>
        <w:pStyle w:val="ConsPlusNormal"/>
      </w:pPr>
    </w:p>
    <w:p w:rsidR="00016A95" w:rsidRDefault="00016A95">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016A95" w:rsidRDefault="00016A95">
      <w:pPr>
        <w:pStyle w:val="ConsPlusNormal"/>
      </w:pPr>
    </w:p>
    <w:p w:rsidR="00016A95" w:rsidRDefault="00016A95">
      <w:pPr>
        <w:pStyle w:val="ConsPlusNormal"/>
        <w:jc w:val="center"/>
      </w:pPr>
      <w:r w:rsidRPr="00531553">
        <w:rPr>
          <w:position w:val="-26"/>
        </w:rPr>
        <w:lastRenderedPageBreak/>
        <w:pict>
          <v:shape id="_x0000_i1028" style="width:86.7pt;height:37.05pt" coordsize="" o:spt="100" adj="0,,0" path="" filled="f" stroked="f">
            <v:stroke joinstyle="miter"/>
            <v:imagedata r:id="rId218" o:title="base_25_238008_32771"/>
            <v:formulas/>
            <v:path o:connecttype="segments"/>
          </v:shape>
        </w:pic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О</w:t>
      </w:r>
      <w:proofErr w:type="gramStart"/>
      <w:r>
        <w:rPr>
          <w:vertAlign w:val="subscript"/>
        </w:rPr>
        <w:t>i</w:t>
      </w:r>
      <w:proofErr w:type="spellEnd"/>
      <w:proofErr w:type="gramEnd"/>
      <w:r>
        <w:t xml:space="preserve"> - степень вовлеченности молодежи i-</w:t>
      </w:r>
      <w:proofErr w:type="spellStart"/>
      <w:r>
        <w:t>го</w:t>
      </w:r>
      <w:proofErr w:type="spellEnd"/>
      <w:r>
        <w:t xml:space="preserve"> муниципального образования в реализацию проекта;</w:t>
      </w:r>
    </w:p>
    <w:p w:rsidR="00016A95" w:rsidRDefault="00016A95">
      <w:pPr>
        <w:pStyle w:val="ConsPlusNormal"/>
        <w:spacing w:before="220"/>
        <w:ind w:firstLine="540"/>
        <w:jc w:val="both"/>
      </w:pPr>
      <w:proofErr w:type="spellStart"/>
      <w:r>
        <w:t>ЧД</w:t>
      </w:r>
      <w:proofErr w:type="gramStart"/>
      <w:r>
        <w:rPr>
          <w:vertAlign w:val="subscript"/>
        </w:rPr>
        <w:t>i</w:t>
      </w:r>
      <w:proofErr w:type="spellEnd"/>
      <w:proofErr w:type="gramEnd"/>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016A95" w:rsidRDefault="00016A95">
      <w:pPr>
        <w:pStyle w:val="ConsPlusNormal"/>
        <w:spacing w:before="220"/>
        <w:ind w:firstLine="540"/>
        <w:jc w:val="both"/>
      </w:pPr>
      <w:proofErr w:type="spellStart"/>
      <w:r>
        <w:t>М</w:t>
      </w:r>
      <w:proofErr w:type="gramStart"/>
      <w:r>
        <w:rPr>
          <w:vertAlign w:val="subscript"/>
        </w:rPr>
        <w:t>i</w:t>
      </w:r>
      <w:proofErr w:type="spellEnd"/>
      <w:proofErr w:type="gramEnd"/>
      <w:r>
        <w:t xml:space="preserve"> - численность населения i-</w:t>
      </w:r>
      <w:proofErr w:type="spellStart"/>
      <w:r>
        <w:t>го</w:t>
      </w:r>
      <w:proofErr w:type="spellEnd"/>
      <w:r>
        <w:t xml:space="preserve"> муниципального образования в возрасте до 30 лет.</w:t>
      </w:r>
    </w:p>
    <w:p w:rsidR="00016A95" w:rsidRDefault="00016A95">
      <w:pPr>
        <w:pStyle w:val="ConsPlusNormal"/>
      </w:pPr>
    </w:p>
    <w:p w:rsidR="00016A95" w:rsidRDefault="00016A95">
      <w:pPr>
        <w:pStyle w:val="ConsPlusNormal"/>
        <w:ind w:firstLine="540"/>
        <w:jc w:val="both"/>
      </w:pPr>
      <w:r>
        <w:t>При этом продолжительность работы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трудовой бригады, - не менее 10 человек.</w:t>
      </w:r>
    </w:p>
    <w:p w:rsidR="00016A95" w:rsidRDefault="00016A95">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016A95" w:rsidRDefault="00016A9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16A95" w:rsidRDefault="00016A9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016A95" w:rsidRDefault="00016A95">
      <w:pPr>
        <w:pStyle w:val="ConsPlusNormal"/>
        <w:spacing w:before="220"/>
        <w:ind w:firstLine="540"/>
        <w:jc w:val="both"/>
      </w:pPr>
      <w:r>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016A95" w:rsidRDefault="00016A95">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16A95" w:rsidRDefault="00016A95">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016A95" w:rsidRDefault="00016A95">
      <w:pPr>
        <w:pStyle w:val="ConsPlusNormal"/>
      </w:pPr>
    </w:p>
    <w:p w:rsidR="00016A95" w:rsidRDefault="00016A9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016A95" w:rsidRDefault="00016A9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3.13. Распределение субсидии утверждается областным законом об областном бюджете.</w:t>
      </w:r>
    </w:p>
    <w:p w:rsidR="00016A95" w:rsidRDefault="00016A95">
      <w:pPr>
        <w:pStyle w:val="ConsPlusNormal"/>
        <w:spacing w:before="220"/>
        <w:ind w:firstLine="540"/>
        <w:jc w:val="both"/>
      </w:pPr>
      <w:r>
        <w:t>3.14. Утвержденный для муниципального образования объем субсидии может быть пересмотрен:</w:t>
      </w:r>
    </w:p>
    <w:p w:rsidR="00016A95" w:rsidRDefault="00016A95">
      <w:pPr>
        <w:pStyle w:val="ConsPlusNormal"/>
        <w:spacing w:before="220"/>
        <w:ind w:firstLine="540"/>
        <w:jc w:val="both"/>
      </w:pPr>
      <w:r>
        <w:lastRenderedPageBreak/>
        <w:t>при уточнении планового общего объема расходов, необходимого для достижения значений результатов использования субсидии;</w:t>
      </w:r>
    </w:p>
    <w:p w:rsidR="00016A95" w:rsidRDefault="00016A9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при распределении нераспределенного объема субсидии;</w:t>
      </w:r>
    </w:p>
    <w:p w:rsidR="00016A95" w:rsidRDefault="00016A95">
      <w:pPr>
        <w:pStyle w:val="ConsPlusNormal"/>
        <w:spacing w:before="220"/>
        <w:ind w:firstLine="540"/>
        <w:jc w:val="both"/>
      </w:pPr>
      <w:r>
        <w:t>при отказе муниципального образования от заключения соглашения.</w:t>
      </w:r>
    </w:p>
    <w:p w:rsidR="00016A95" w:rsidRDefault="00016A9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016A95" w:rsidRDefault="00016A95">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распределение нераспределенного объема субсидии;</w:t>
      </w:r>
    </w:p>
    <w:p w:rsidR="00016A95" w:rsidRDefault="00016A9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Дополнительный конкурсный отбор осуществляется в соответствии с </w:t>
      </w:r>
      <w:hyperlink w:anchor="P1221" w:history="1">
        <w:r>
          <w:rPr>
            <w:color w:val="0000FF"/>
          </w:rPr>
          <w:t>разделом 3</w:t>
        </w:r>
      </w:hyperlink>
      <w:r>
        <w:t xml:space="preserve"> настоящего Порядка.</w:t>
      </w:r>
    </w:p>
    <w:p w:rsidR="00016A95" w:rsidRDefault="00016A95">
      <w:pPr>
        <w:pStyle w:val="ConsPlusNormal"/>
      </w:pPr>
    </w:p>
    <w:p w:rsidR="00016A95" w:rsidRDefault="00016A95">
      <w:pPr>
        <w:pStyle w:val="ConsPlusTitle"/>
        <w:jc w:val="center"/>
        <w:outlineLvl w:val="3"/>
      </w:pPr>
      <w:r>
        <w:t>4. Порядок предоставления и перечисления субсидии</w:t>
      </w:r>
    </w:p>
    <w:p w:rsidR="00016A95" w:rsidRDefault="00016A95">
      <w:pPr>
        <w:pStyle w:val="ConsPlusNormal"/>
      </w:pPr>
    </w:p>
    <w:p w:rsidR="00016A95" w:rsidRDefault="00016A95">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016A95" w:rsidRDefault="00016A9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19" w:history="1">
        <w:r>
          <w:rPr>
            <w:color w:val="0000FF"/>
          </w:rPr>
          <w:t>пунктом 4.4</w:t>
        </w:r>
      </w:hyperlink>
      <w:r>
        <w:t xml:space="preserve"> Правил.</w:t>
      </w:r>
    </w:p>
    <w:p w:rsidR="00016A95" w:rsidRDefault="00016A9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016A95" w:rsidRDefault="00016A95">
      <w:pPr>
        <w:pStyle w:val="ConsPlusNormal"/>
        <w:spacing w:before="220"/>
        <w:ind w:firstLine="540"/>
        <w:jc w:val="both"/>
      </w:pPr>
      <w:r>
        <w:t>Субсидия перечисляется исходя из потребности в осуществлении расходов.</w:t>
      </w:r>
    </w:p>
    <w:p w:rsidR="00016A95" w:rsidRDefault="00016A9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16A95" w:rsidRDefault="00016A9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16A95" w:rsidRDefault="00016A9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16A95" w:rsidRDefault="00016A9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 xml:space="preserve">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w:t>
      </w:r>
      <w:r>
        <w:lastRenderedPageBreak/>
        <w:t>Ленинградской области.</w:t>
      </w:r>
    </w:p>
    <w:p w:rsidR="00016A95" w:rsidRDefault="00016A9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16A95" w:rsidRDefault="00016A95">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20" w:history="1">
        <w:r>
          <w:rPr>
            <w:color w:val="0000FF"/>
          </w:rPr>
          <w:t>разделом 5</w:t>
        </w:r>
      </w:hyperlink>
      <w:r>
        <w:t xml:space="preserve"> Правил.</w:t>
      </w: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pPr>
    </w:p>
    <w:p w:rsidR="00016A95" w:rsidRDefault="00016A95">
      <w:pPr>
        <w:pStyle w:val="ConsPlusNormal"/>
        <w:jc w:val="right"/>
        <w:outlineLvl w:val="2"/>
      </w:pPr>
      <w:r>
        <w:t>Приложение 2</w:t>
      </w:r>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bookmarkStart w:id="34" w:name="P1310"/>
      <w:bookmarkEnd w:id="34"/>
      <w:r>
        <w:t>ПОРЯДОК</w:t>
      </w:r>
    </w:p>
    <w:p w:rsidR="00016A95" w:rsidRDefault="00016A9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16A95" w:rsidRDefault="00016A95">
      <w:pPr>
        <w:pStyle w:val="ConsPlusTitle"/>
        <w:jc w:val="center"/>
      </w:pPr>
      <w:r>
        <w:t xml:space="preserve">БЮДЖЕТА ЛЕНИНГРАДСКОЙ ОБЛАСТИ БЮДЖЕТАМ </w:t>
      </w:r>
      <w:proofErr w:type="gramStart"/>
      <w:r>
        <w:t>МУНИЦИПАЛЬНЫХ</w:t>
      </w:r>
      <w:proofErr w:type="gramEnd"/>
    </w:p>
    <w:p w:rsidR="00016A95" w:rsidRDefault="00016A95">
      <w:pPr>
        <w:pStyle w:val="ConsPlusTitle"/>
        <w:jc w:val="center"/>
      </w:pPr>
      <w:r>
        <w:t xml:space="preserve">ОБРАЗОВАНИЙ </w:t>
      </w:r>
      <w:proofErr w:type="gramStart"/>
      <w:r>
        <w:t>ЛЕНИНГРАДСКОЙ</w:t>
      </w:r>
      <w:proofErr w:type="gramEnd"/>
      <w:r>
        <w:t xml:space="preserve"> НА МАТЕРИАЛЬНО-ТЕХНИЧЕСКОЕ</w:t>
      </w:r>
    </w:p>
    <w:p w:rsidR="00016A95" w:rsidRDefault="00016A95">
      <w:pPr>
        <w:pStyle w:val="ConsPlusTitle"/>
        <w:jc w:val="center"/>
      </w:pPr>
      <w:r>
        <w:t xml:space="preserve">ОБЕСПЕЧЕНИЕ </w:t>
      </w:r>
      <w:proofErr w:type="gramStart"/>
      <w:r>
        <w:t>МОЛОДЕЖНЫХ</w:t>
      </w:r>
      <w:proofErr w:type="gramEnd"/>
      <w:r>
        <w:t xml:space="preserve"> КОВОРКИНГ-ЦЕНТРОВ</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(введен </w:t>
            </w:r>
            <w:hyperlink r:id="rId221" w:history="1">
              <w:r>
                <w:rPr>
                  <w:color w:val="0000FF"/>
                </w:rPr>
                <w:t>Постановлением</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Normal"/>
        <w:ind w:firstLine="540"/>
        <w:jc w:val="both"/>
      </w:pPr>
      <w: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w:t>
      </w:r>
      <w:proofErr w:type="spellStart"/>
      <w:r>
        <w:t>коворкинг</w:t>
      </w:r>
      <w:proofErr w:type="spellEnd"/>
      <w:r>
        <w:t>-центров в рамках подпрограммы "Молодежь Ленинградской области" (далее - субсидия).</w:t>
      </w:r>
    </w:p>
    <w:p w:rsidR="00016A95" w:rsidRDefault="00016A9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016A95" w:rsidRDefault="00016A95">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w:t>
      </w:r>
      <w:r>
        <w:lastRenderedPageBreak/>
        <w:t xml:space="preserve">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22" w:history="1">
        <w:r>
          <w:rPr>
            <w:color w:val="0000FF"/>
          </w:rPr>
          <w:t>пунктом 30 части 1 статьи 14</w:t>
        </w:r>
      </w:hyperlink>
      <w:r>
        <w:t xml:space="preserve">, </w:t>
      </w:r>
      <w:hyperlink r:id="rId223" w:history="1">
        <w:r>
          <w:rPr>
            <w:color w:val="0000FF"/>
          </w:rPr>
          <w:t>пунктом 27 части 1 статьи 15</w:t>
        </w:r>
      </w:hyperlink>
      <w:r>
        <w:t xml:space="preserve">, </w:t>
      </w:r>
      <w:hyperlink r:id="rId224"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016A95" w:rsidRDefault="00016A95">
      <w:pPr>
        <w:pStyle w:val="ConsPlusNormal"/>
        <w:spacing w:before="220"/>
        <w:ind w:firstLine="540"/>
        <w:jc w:val="both"/>
      </w:pPr>
      <w:r>
        <w:t>1.4. В целях настоящего Порядка применяются следующие понятия:</w:t>
      </w:r>
    </w:p>
    <w:p w:rsidR="00016A95" w:rsidRDefault="00016A95">
      <w:pPr>
        <w:pStyle w:val="ConsPlusNormal"/>
        <w:spacing w:before="220"/>
        <w:ind w:firstLine="540"/>
        <w:jc w:val="both"/>
      </w:pPr>
      <w:proofErr w:type="gramStart"/>
      <w:r>
        <w:t xml:space="preserve">молодежный </w:t>
      </w:r>
      <w:proofErr w:type="spellStart"/>
      <w:r>
        <w:t>коворкинг</w:t>
      </w:r>
      <w:proofErr w:type="spellEnd"/>
      <w:r>
        <w:t>-центр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016A95" w:rsidRDefault="00016A95">
      <w:pPr>
        <w:pStyle w:val="ConsPlusNormal"/>
        <w:spacing w:before="220"/>
        <w:ind w:firstLine="540"/>
        <w:jc w:val="both"/>
      </w:pPr>
      <w:proofErr w:type="gramStart"/>
      <w:r>
        <w:t xml:space="preserve">управление молодежным </w:t>
      </w:r>
      <w:proofErr w:type="spellStart"/>
      <w:r>
        <w:t>коворкинг</w:t>
      </w:r>
      <w:proofErr w:type="spellEnd"/>
      <w:r>
        <w:t xml:space="preserve">-центром - деятельность муниципального образования - получателя средств областного бюджета на цели создания молодежных </w:t>
      </w:r>
      <w:proofErr w:type="spellStart"/>
      <w:r>
        <w:t>коворкинг</w:t>
      </w:r>
      <w:proofErr w:type="spellEnd"/>
      <w:r>
        <w:t xml:space="preserve">-центров на территории Ленинградской области, направленная на обеспечение функционирования молодежного </w:t>
      </w:r>
      <w:proofErr w:type="spellStart"/>
      <w:r>
        <w:t>коворкинг</w:t>
      </w:r>
      <w:proofErr w:type="spellEnd"/>
      <w:r>
        <w:t>-центра и выполнения поставленных перед ним задач.</w:t>
      </w:r>
      <w:proofErr w:type="gramEnd"/>
    </w:p>
    <w:p w:rsidR="00016A95" w:rsidRDefault="00016A95">
      <w:pPr>
        <w:pStyle w:val="ConsPlusNormal"/>
      </w:pPr>
    </w:p>
    <w:p w:rsidR="00016A95" w:rsidRDefault="00016A95">
      <w:pPr>
        <w:pStyle w:val="ConsPlusTitle"/>
        <w:jc w:val="center"/>
        <w:outlineLvl w:val="3"/>
      </w:pPr>
      <w:r>
        <w:t>2. Цели и условия предоставления субсидии, критерии отбора</w:t>
      </w:r>
    </w:p>
    <w:p w:rsidR="00016A95" w:rsidRDefault="00016A95">
      <w:pPr>
        <w:pStyle w:val="ConsPlusTitle"/>
        <w:jc w:val="center"/>
      </w:pPr>
      <w:r>
        <w:t>муниципальных образований</w:t>
      </w:r>
    </w:p>
    <w:p w:rsidR="00016A95" w:rsidRDefault="00016A95">
      <w:pPr>
        <w:pStyle w:val="ConsPlusNormal"/>
      </w:pPr>
    </w:p>
    <w:p w:rsidR="00016A95" w:rsidRDefault="00016A95">
      <w:pPr>
        <w:pStyle w:val="ConsPlusNormal"/>
        <w:ind w:firstLine="540"/>
        <w:jc w:val="both"/>
      </w:pPr>
      <w:r>
        <w:t xml:space="preserve">2.1. </w:t>
      </w:r>
      <w:proofErr w:type="gramStart"/>
      <w:r>
        <w:t>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roofErr w:type="gramEnd"/>
    </w:p>
    <w:p w:rsidR="00016A95" w:rsidRDefault="00016A95">
      <w:pPr>
        <w:pStyle w:val="ConsPlusNormal"/>
        <w:spacing w:before="220"/>
        <w:ind w:firstLine="540"/>
        <w:jc w:val="both"/>
      </w:pPr>
      <w:r>
        <w:t xml:space="preserve">2.2. Результатом использования субсидии является увеличение количества молодежных </w:t>
      </w:r>
      <w:proofErr w:type="spellStart"/>
      <w:r>
        <w:t>коворкинг</w:t>
      </w:r>
      <w:proofErr w:type="spellEnd"/>
      <w:r>
        <w:t xml:space="preserve">-центров, отвечающих стандарту деятельности молодежных </w:t>
      </w:r>
      <w:proofErr w:type="spellStart"/>
      <w:r>
        <w:t>коворкинг</w:t>
      </w:r>
      <w:proofErr w:type="spellEnd"/>
      <w:r>
        <w:t>-центров (далее - стандарт), на территории муниципальных образований Ленинградской области. Стандарт утверждается нормативным правовым актом комитета.</w:t>
      </w:r>
    </w:p>
    <w:p w:rsidR="00016A95" w:rsidRDefault="00016A9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16A95" w:rsidRDefault="00016A95">
      <w:pPr>
        <w:pStyle w:val="ConsPlusNormal"/>
        <w:spacing w:before="220"/>
        <w:ind w:firstLine="540"/>
        <w:jc w:val="both"/>
      </w:pPr>
      <w:r>
        <w:t xml:space="preserve">2.3. Условия предоставления субсидии устанавливаются в соответствии с </w:t>
      </w:r>
      <w:hyperlink r:id="rId22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6" w:history="1">
        <w:r>
          <w:rPr>
            <w:color w:val="0000FF"/>
          </w:rPr>
          <w:t>пунктов 4.1</w:t>
        </w:r>
      </w:hyperlink>
      <w:r>
        <w:t xml:space="preserve"> и </w:t>
      </w:r>
      <w:hyperlink r:id="rId227" w:history="1">
        <w:r>
          <w:rPr>
            <w:color w:val="0000FF"/>
          </w:rPr>
          <w:t>4.2</w:t>
        </w:r>
      </w:hyperlink>
      <w:r>
        <w:t xml:space="preserve"> Правил.</w:t>
      </w:r>
    </w:p>
    <w:p w:rsidR="00016A95" w:rsidRDefault="00016A95">
      <w:pPr>
        <w:pStyle w:val="ConsPlusNormal"/>
        <w:spacing w:before="220"/>
        <w:ind w:firstLine="540"/>
        <w:jc w:val="both"/>
      </w:pPr>
      <w:bookmarkStart w:id="35" w:name="P1334"/>
      <w:bookmarkEnd w:id="35"/>
      <w:r>
        <w:t>2.5. Критериями отбора муниципальных образований для допуска к оценке заявок на предоставление субсидии (далее - заявка) являются:</w:t>
      </w:r>
    </w:p>
    <w:p w:rsidR="00016A95" w:rsidRDefault="00016A95">
      <w:pPr>
        <w:pStyle w:val="ConsPlusNormal"/>
        <w:spacing w:before="220"/>
        <w:ind w:firstLine="540"/>
        <w:jc w:val="both"/>
      </w:pPr>
      <w:proofErr w:type="gramStart"/>
      <w:r>
        <w:t xml:space="preserve">наличие молодежного </w:t>
      </w:r>
      <w:proofErr w:type="spellStart"/>
      <w:r>
        <w:t>коворкинг</w:t>
      </w:r>
      <w:proofErr w:type="spellEnd"/>
      <w:r>
        <w:t>-центра на территории муниципального образования, площадь помещения которого составляет не менее 100 кв. м;</w:t>
      </w:r>
      <w:proofErr w:type="gramEnd"/>
    </w:p>
    <w:p w:rsidR="00016A95" w:rsidRDefault="00016A9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w:t>
      </w:r>
      <w:r>
        <w:lastRenderedPageBreak/>
        <w:t xml:space="preserve">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016A95" w:rsidRDefault="00016A9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16A95" w:rsidRDefault="00016A95">
      <w:pPr>
        <w:pStyle w:val="ConsPlusNormal"/>
      </w:pPr>
    </w:p>
    <w:p w:rsidR="00016A95" w:rsidRDefault="00016A95">
      <w:pPr>
        <w:pStyle w:val="ConsPlusTitle"/>
        <w:jc w:val="center"/>
        <w:outlineLvl w:val="3"/>
      </w:pPr>
      <w:bookmarkStart w:id="36" w:name="P1339"/>
      <w:bookmarkEnd w:id="36"/>
      <w:r>
        <w:t>3. Порядок отбора муниципальных образований</w:t>
      </w:r>
    </w:p>
    <w:p w:rsidR="00016A95" w:rsidRDefault="00016A95">
      <w:pPr>
        <w:pStyle w:val="ConsPlusTitle"/>
        <w:jc w:val="center"/>
      </w:pPr>
      <w:r>
        <w:t>и распределения субсидии</w:t>
      </w:r>
    </w:p>
    <w:p w:rsidR="00016A95" w:rsidRDefault="00016A95">
      <w:pPr>
        <w:pStyle w:val="ConsPlusNormal"/>
      </w:pPr>
    </w:p>
    <w:p w:rsidR="00016A95" w:rsidRDefault="00016A9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16A95" w:rsidRDefault="00016A95">
      <w:pPr>
        <w:pStyle w:val="ConsPlusNormal"/>
        <w:spacing w:before="220"/>
        <w:ind w:firstLine="540"/>
        <w:jc w:val="both"/>
      </w:pPr>
      <w:r>
        <w:t xml:space="preserve">Субсидия за счет средств областного бюджета бюджетам муниципальных образований на материально-техническое обеспечение одного молодежного </w:t>
      </w:r>
      <w:proofErr w:type="spellStart"/>
      <w:r>
        <w:t>коворкинг</w:t>
      </w:r>
      <w:proofErr w:type="spellEnd"/>
      <w:r>
        <w:t>-центра предоставляется однократно.</w:t>
      </w:r>
    </w:p>
    <w:p w:rsidR="00016A95" w:rsidRDefault="00016A95">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016A95" w:rsidRDefault="00016A95">
      <w:pPr>
        <w:pStyle w:val="ConsPlusNormal"/>
        <w:spacing w:before="220"/>
        <w:ind w:firstLine="540"/>
        <w:jc w:val="both"/>
      </w:pPr>
      <w:bookmarkStart w:id="37" w:name="P1345"/>
      <w:bookmarkEnd w:id="37"/>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16A95" w:rsidRDefault="00016A9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16A95" w:rsidRDefault="00016A95">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16A95" w:rsidRDefault="00016A95">
      <w:pPr>
        <w:pStyle w:val="ConsPlusNormal"/>
        <w:spacing w:before="220"/>
        <w:ind w:firstLine="540"/>
        <w:jc w:val="both"/>
      </w:pPr>
      <w:bookmarkStart w:id="38" w:name="P1348"/>
      <w:bookmarkEnd w:id="38"/>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16A95" w:rsidRDefault="00016A9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16A95" w:rsidRDefault="00016A95">
      <w:pPr>
        <w:pStyle w:val="ConsPlusNormal"/>
        <w:spacing w:before="220"/>
        <w:ind w:firstLine="540"/>
        <w:jc w:val="both"/>
      </w:pPr>
      <w:r>
        <w:t xml:space="preserve">копия правового акта муниципального образования об утверждении муниципальной программы, включающей мероприятия по обеспечению деятельности </w:t>
      </w:r>
      <w:proofErr w:type="gramStart"/>
      <w:r>
        <w:t>молодежных</w:t>
      </w:r>
      <w:proofErr w:type="gramEnd"/>
      <w:r>
        <w:t xml:space="preserve"> </w:t>
      </w:r>
      <w:proofErr w:type="spellStart"/>
      <w:r>
        <w:t>коворкинг</w:t>
      </w:r>
      <w:proofErr w:type="spellEnd"/>
      <w:r>
        <w:t>-центров;</w:t>
      </w:r>
    </w:p>
    <w:p w:rsidR="00016A95" w:rsidRDefault="00016A95">
      <w:pPr>
        <w:pStyle w:val="ConsPlusNormal"/>
        <w:spacing w:before="220"/>
        <w:ind w:firstLine="540"/>
        <w:jc w:val="both"/>
      </w:pPr>
      <w:r>
        <w:t>обоснование необходимости реализации проекта "</w:t>
      </w:r>
      <w:proofErr w:type="gramStart"/>
      <w:r>
        <w:t>Молодежный</w:t>
      </w:r>
      <w:proofErr w:type="gramEnd"/>
      <w:r>
        <w:t xml:space="preserve"> </w:t>
      </w:r>
      <w:proofErr w:type="spellStart"/>
      <w:r>
        <w:t>коворкинг</w:t>
      </w:r>
      <w:proofErr w:type="spellEnd"/>
      <w:r>
        <w:t>-центр" на территории муниципального образования;</w:t>
      </w:r>
    </w:p>
    <w:p w:rsidR="00016A95" w:rsidRDefault="00016A95">
      <w:pPr>
        <w:pStyle w:val="ConsPlusNormal"/>
        <w:spacing w:before="220"/>
        <w:ind w:firstLine="540"/>
        <w:jc w:val="both"/>
      </w:pPr>
      <w:r>
        <w:t>копия правоустанавливающего документа на нежилое помещение, договора аренды, заверенная в установленном порядке;</w:t>
      </w:r>
    </w:p>
    <w:p w:rsidR="00016A95" w:rsidRDefault="00016A95">
      <w:pPr>
        <w:pStyle w:val="ConsPlusNormal"/>
        <w:spacing w:before="220"/>
        <w:ind w:firstLine="540"/>
        <w:jc w:val="both"/>
      </w:pPr>
      <w:r>
        <w:t xml:space="preserve">план мероприятий по реализации проекта "Молодежный </w:t>
      </w:r>
      <w:proofErr w:type="spellStart"/>
      <w:r>
        <w:t>коворкинг</w:t>
      </w:r>
      <w:proofErr w:type="spellEnd"/>
      <w:r>
        <w:t>-центр" в соответствии со стандартом.</w:t>
      </w:r>
    </w:p>
    <w:p w:rsidR="00016A95" w:rsidRDefault="00016A9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16A95" w:rsidRDefault="00016A95">
      <w:pPr>
        <w:pStyle w:val="ConsPlusNormal"/>
        <w:spacing w:before="220"/>
        <w:ind w:firstLine="540"/>
        <w:jc w:val="both"/>
      </w:pPr>
      <w:r>
        <w:lastRenderedPageBreak/>
        <w:t>Отбор муниципальных образований осуществляется в году, предшествующем году предоставления субсидии.</w:t>
      </w:r>
    </w:p>
    <w:p w:rsidR="00016A95" w:rsidRDefault="00016A9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16A95" w:rsidRDefault="00016A9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16A95" w:rsidRDefault="00016A95">
      <w:pPr>
        <w:pStyle w:val="ConsPlusNormal"/>
        <w:spacing w:before="220"/>
        <w:ind w:firstLine="540"/>
        <w:jc w:val="both"/>
      </w:pPr>
      <w:r>
        <w:t>3.6. Основаниями для отклонения заявки являются:</w:t>
      </w:r>
    </w:p>
    <w:p w:rsidR="00016A95" w:rsidRDefault="00016A95">
      <w:pPr>
        <w:pStyle w:val="ConsPlusNormal"/>
        <w:spacing w:before="220"/>
        <w:ind w:firstLine="540"/>
        <w:jc w:val="both"/>
      </w:pPr>
      <w:r>
        <w:t xml:space="preserve">несоответствие муниципального образования критериям, установленным </w:t>
      </w:r>
      <w:hyperlink w:anchor="P1334" w:history="1">
        <w:r>
          <w:rPr>
            <w:color w:val="0000FF"/>
          </w:rPr>
          <w:t>пунктом 2.5</w:t>
        </w:r>
      </w:hyperlink>
      <w:r>
        <w:t xml:space="preserve"> настоящего Порядка;</w:t>
      </w:r>
    </w:p>
    <w:p w:rsidR="00016A95" w:rsidRDefault="00016A95">
      <w:pPr>
        <w:pStyle w:val="ConsPlusNormal"/>
        <w:spacing w:before="220"/>
        <w:ind w:firstLine="540"/>
        <w:jc w:val="both"/>
      </w:pPr>
      <w:r>
        <w:t xml:space="preserve">несоответствие представленных документов требованиям, установленным </w:t>
      </w:r>
      <w:hyperlink w:anchor="P1348" w:history="1">
        <w:r>
          <w:rPr>
            <w:color w:val="0000FF"/>
          </w:rPr>
          <w:t>пунктом 3.3</w:t>
        </w:r>
      </w:hyperlink>
      <w:r>
        <w:t xml:space="preserve"> настоящего Порядка;</w:t>
      </w:r>
    </w:p>
    <w:p w:rsidR="00016A95" w:rsidRDefault="00016A95">
      <w:pPr>
        <w:pStyle w:val="ConsPlusNormal"/>
        <w:spacing w:before="220"/>
        <w:ind w:firstLine="540"/>
        <w:jc w:val="both"/>
      </w:pPr>
      <w:r>
        <w:t>недостоверность представленной информации;</w:t>
      </w:r>
    </w:p>
    <w:p w:rsidR="00016A95" w:rsidRDefault="00016A95">
      <w:pPr>
        <w:pStyle w:val="ConsPlusNormal"/>
        <w:spacing w:before="220"/>
        <w:ind w:firstLine="540"/>
        <w:jc w:val="both"/>
      </w:pPr>
      <w:r>
        <w:t xml:space="preserve">подача заявки с нарушением сроков, установленных </w:t>
      </w:r>
      <w:hyperlink w:anchor="P1345" w:history="1">
        <w:r>
          <w:rPr>
            <w:color w:val="0000FF"/>
          </w:rPr>
          <w:t>пунктом 3.2</w:t>
        </w:r>
      </w:hyperlink>
      <w:r>
        <w:t xml:space="preserve"> настоящего Порядка.</w:t>
      </w:r>
    </w:p>
    <w:p w:rsidR="00016A95" w:rsidRDefault="00016A95">
      <w:pPr>
        <w:pStyle w:val="ConsPlusNormal"/>
        <w:spacing w:before="220"/>
        <w:ind w:firstLine="540"/>
        <w:jc w:val="both"/>
      </w:pPr>
      <w:r>
        <w:t xml:space="preserve">3.7. Критерием оценки заявок является 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p w:rsidR="00016A95" w:rsidRDefault="00016A95">
      <w:pPr>
        <w:pStyle w:val="ConsPlusNormal"/>
        <w:spacing w:before="220"/>
        <w:ind w:firstLine="540"/>
        <w:jc w:val="both"/>
      </w:pPr>
      <w:r>
        <w:t>3.8. Оценка заявок муниципальных образований осуществляется в следующем порядке:</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891"/>
        <w:gridCol w:w="2948"/>
      </w:tblGrid>
      <w:tr w:rsidR="00016A95">
        <w:tc>
          <w:tcPr>
            <w:tcW w:w="3231" w:type="dxa"/>
          </w:tcPr>
          <w:p w:rsidR="00016A95" w:rsidRDefault="00016A95">
            <w:pPr>
              <w:pStyle w:val="ConsPlusNormal"/>
              <w:jc w:val="center"/>
            </w:pPr>
            <w:r>
              <w:t>Наименование критерия</w:t>
            </w:r>
          </w:p>
        </w:tc>
        <w:tc>
          <w:tcPr>
            <w:tcW w:w="2891" w:type="dxa"/>
          </w:tcPr>
          <w:p w:rsidR="00016A95" w:rsidRDefault="00016A95">
            <w:pPr>
              <w:pStyle w:val="ConsPlusNormal"/>
              <w:jc w:val="center"/>
            </w:pPr>
            <w:r>
              <w:t>Количество проведенных мероприятий</w:t>
            </w:r>
          </w:p>
        </w:tc>
        <w:tc>
          <w:tcPr>
            <w:tcW w:w="2948" w:type="dxa"/>
          </w:tcPr>
          <w:p w:rsidR="00016A95" w:rsidRDefault="00016A95">
            <w:pPr>
              <w:pStyle w:val="ConsPlusNormal"/>
              <w:jc w:val="center"/>
            </w:pPr>
            <w:r>
              <w:t>Количество баллов (максимально 100 баллов)</w:t>
            </w:r>
          </w:p>
        </w:tc>
      </w:tr>
      <w:tr w:rsidR="00016A95">
        <w:tc>
          <w:tcPr>
            <w:tcW w:w="3231" w:type="dxa"/>
            <w:vMerge w:val="restart"/>
          </w:tcPr>
          <w:p w:rsidR="00016A95" w:rsidRDefault="00016A95">
            <w:pPr>
              <w:pStyle w:val="ConsPlusNormal"/>
            </w:pPr>
            <w:r>
              <w:t xml:space="preserve">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tc>
        <w:tc>
          <w:tcPr>
            <w:tcW w:w="2891" w:type="dxa"/>
          </w:tcPr>
          <w:p w:rsidR="00016A95" w:rsidRDefault="00016A95">
            <w:pPr>
              <w:pStyle w:val="ConsPlusNormal"/>
              <w:jc w:val="center"/>
            </w:pPr>
            <w:r>
              <w:t>0</w:t>
            </w:r>
          </w:p>
        </w:tc>
        <w:tc>
          <w:tcPr>
            <w:tcW w:w="2948" w:type="dxa"/>
          </w:tcPr>
          <w:p w:rsidR="00016A95" w:rsidRDefault="00016A95">
            <w:pPr>
              <w:pStyle w:val="ConsPlusNormal"/>
              <w:jc w:val="center"/>
            </w:pPr>
            <w:r>
              <w:t>0</w:t>
            </w:r>
          </w:p>
        </w:tc>
      </w:tr>
      <w:tr w:rsidR="00016A95">
        <w:tc>
          <w:tcPr>
            <w:tcW w:w="3231" w:type="dxa"/>
            <w:vMerge/>
          </w:tcPr>
          <w:p w:rsidR="00016A95" w:rsidRDefault="00016A95"/>
        </w:tc>
        <w:tc>
          <w:tcPr>
            <w:tcW w:w="2891" w:type="dxa"/>
          </w:tcPr>
          <w:p w:rsidR="00016A95" w:rsidRDefault="00016A95">
            <w:pPr>
              <w:pStyle w:val="ConsPlusNormal"/>
              <w:jc w:val="center"/>
            </w:pPr>
            <w:r>
              <w:t>1-5</w:t>
            </w:r>
          </w:p>
        </w:tc>
        <w:tc>
          <w:tcPr>
            <w:tcW w:w="2948" w:type="dxa"/>
          </w:tcPr>
          <w:p w:rsidR="00016A95" w:rsidRDefault="00016A95">
            <w:pPr>
              <w:pStyle w:val="ConsPlusNormal"/>
              <w:jc w:val="center"/>
            </w:pPr>
            <w:r>
              <w:t>20</w:t>
            </w:r>
          </w:p>
        </w:tc>
      </w:tr>
      <w:tr w:rsidR="00016A95">
        <w:tc>
          <w:tcPr>
            <w:tcW w:w="3231" w:type="dxa"/>
            <w:vMerge/>
          </w:tcPr>
          <w:p w:rsidR="00016A95" w:rsidRDefault="00016A95"/>
        </w:tc>
        <w:tc>
          <w:tcPr>
            <w:tcW w:w="2891" w:type="dxa"/>
          </w:tcPr>
          <w:p w:rsidR="00016A95" w:rsidRDefault="00016A95">
            <w:pPr>
              <w:pStyle w:val="ConsPlusNormal"/>
              <w:jc w:val="center"/>
            </w:pPr>
            <w:r>
              <w:t>6-10</w:t>
            </w:r>
          </w:p>
        </w:tc>
        <w:tc>
          <w:tcPr>
            <w:tcW w:w="2948" w:type="dxa"/>
          </w:tcPr>
          <w:p w:rsidR="00016A95" w:rsidRDefault="00016A95">
            <w:pPr>
              <w:pStyle w:val="ConsPlusNormal"/>
              <w:jc w:val="center"/>
            </w:pPr>
            <w:r>
              <w:t>40</w:t>
            </w:r>
          </w:p>
        </w:tc>
      </w:tr>
      <w:tr w:rsidR="00016A95">
        <w:tc>
          <w:tcPr>
            <w:tcW w:w="3231" w:type="dxa"/>
            <w:vMerge/>
          </w:tcPr>
          <w:p w:rsidR="00016A95" w:rsidRDefault="00016A95"/>
        </w:tc>
        <w:tc>
          <w:tcPr>
            <w:tcW w:w="2891" w:type="dxa"/>
          </w:tcPr>
          <w:p w:rsidR="00016A95" w:rsidRDefault="00016A95">
            <w:pPr>
              <w:pStyle w:val="ConsPlusNormal"/>
              <w:jc w:val="center"/>
            </w:pPr>
            <w:r>
              <w:t>11-15</w:t>
            </w:r>
          </w:p>
        </w:tc>
        <w:tc>
          <w:tcPr>
            <w:tcW w:w="2948" w:type="dxa"/>
          </w:tcPr>
          <w:p w:rsidR="00016A95" w:rsidRDefault="00016A95">
            <w:pPr>
              <w:pStyle w:val="ConsPlusNormal"/>
              <w:jc w:val="center"/>
            </w:pPr>
            <w:r>
              <w:t>60</w:t>
            </w:r>
          </w:p>
        </w:tc>
      </w:tr>
      <w:tr w:rsidR="00016A95">
        <w:tc>
          <w:tcPr>
            <w:tcW w:w="3231" w:type="dxa"/>
            <w:vMerge/>
          </w:tcPr>
          <w:p w:rsidR="00016A95" w:rsidRDefault="00016A95"/>
        </w:tc>
        <w:tc>
          <w:tcPr>
            <w:tcW w:w="2891" w:type="dxa"/>
          </w:tcPr>
          <w:p w:rsidR="00016A95" w:rsidRDefault="00016A95">
            <w:pPr>
              <w:pStyle w:val="ConsPlusNormal"/>
              <w:jc w:val="center"/>
            </w:pPr>
            <w:r>
              <w:t>16-20</w:t>
            </w:r>
          </w:p>
        </w:tc>
        <w:tc>
          <w:tcPr>
            <w:tcW w:w="2948" w:type="dxa"/>
          </w:tcPr>
          <w:p w:rsidR="00016A95" w:rsidRDefault="00016A95">
            <w:pPr>
              <w:pStyle w:val="ConsPlusNormal"/>
              <w:jc w:val="center"/>
            </w:pPr>
            <w:r>
              <w:t>80</w:t>
            </w:r>
          </w:p>
        </w:tc>
      </w:tr>
      <w:tr w:rsidR="00016A95">
        <w:tc>
          <w:tcPr>
            <w:tcW w:w="3231" w:type="dxa"/>
            <w:vMerge/>
          </w:tcPr>
          <w:p w:rsidR="00016A95" w:rsidRDefault="00016A95"/>
        </w:tc>
        <w:tc>
          <w:tcPr>
            <w:tcW w:w="2891" w:type="dxa"/>
          </w:tcPr>
          <w:p w:rsidR="00016A95" w:rsidRDefault="00016A95">
            <w:pPr>
              <w:pStyle w:val="ConsPlusNormal"/>
              <w:jc w:val="center"/>
            </w:pPr>
            <w:r>
              <w:t>21-25</w:t>
            </w:r>
          </w:p>
        </w:tc>
        <w:tc>
          <w:tcPr>
            <w:tcW w:w="2948" w:type="dxa"/>
          </w:tcPr>
          <w:p w:rsidR="00016A95" w:rsidRDefault="00016A95">
            <w:pPr>
              <w:pStyle w:val="ConsPlusNormal"/>
              <w:jc w:val="center"/>
            </w:pPr>
            <w:r>
              <w:t>100</w:t>
            </w:r>
          </w:p>
        </w:tc>
      </w:tr>
    </w:tbl>
    <w:p w:rsidR="00016A95" w:rsidRDefault="00016A95">
      <w:pPr>
        <w:pStyle w:val="ConsPlusNormal"/>
      </w:pPr>
    </w:p>
    <w:p w:rsidR="00016A95" w:rsidRDefault="00016A95">
      <w:pPr>
        <w:pStyle w:val="ConsPlusNormal"/>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016A95" w:rsidRDefault="00016A9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16A95" w:rsidRDefault="00016A9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016A95" w:rsidRDefault="00016A95">
      <w:pPr>
        <w:pStyle w:val="ConsPlusNormal"/>
        <w:spacing w:before="220"/>
        <w:ind w:firstLine="540"/>
        <w:jc w:val="both"/>
      </w:pPr>
      <w:r>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016A95" w:rsidRDefault="00016A95">
      <w:pPr>
        <w:pStyle w:val="ConsPlusNormal"/>
        <w:spacing w:before="220"/>
        <w:ind w:firstLine="540"/>
        <w:jc w:val="both"/>
      </w:pPr>
      <w:r>
        <w:t xml:space="preserve">Комитет в течение 10 рабочих дней со дня оформления протокола конкурсной комиссии </w:t>
      </w:r>
      <w:r>
        <w:lastRenderedPageBreak/>
        <w:t>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16A95" w:rsidRDefault="00016A95">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016A95" w:rsidRDefault="00016A95">
      <w:pPr>
        <w:pStyle w:val="ConsPlusNormal"/>
      </w:pPr>
    </w:p>
    <w:p w:rsidR="00016A95" w:rsidRDefault="00016A9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016A95" w:rsidRDefault="00016A9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3.13. Распределение субсидии утверждается областным законом об областном бюджете.</w:t>
      </w:r>
    </w:p>
    <w:p w:rsidR="00016A95" w:rsidRDefault="00016A95">
      <w:pPr>
        <w:pStyle w:val="ConsPlusNormal"/>
        <w:spacing w:before="220"/>
        <w:ind w:firstLine="540"/>
        <w:jc w:val="both"/>
      </w:pPr>
      <w:r>
        <w:t>3.14. Утвержденный для муниципального образования объем субсидии может быть пересмотрен:</w:t>
      </w:r>
    </w:p>
    <w:p w:rsidR="00016A95" w:rsidRDefault="00016A9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016A95" w:rsidRDefault="00016A9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при распределении нераспределенного объема субсидии;</w:t>
      </w:r>
    </w:p>
    <w:p w:rsidR="00016A95" w:rsidRDefault="00016A95">
      <w:pPr>
        <w:pStyle w:val="ConsPlusNormal"/>
        <w:spacing w:before="220"/>
        <w:ind w:firstLine="540"/>
        <w:jc w:val="both"/>
      </w:pPr>
      <w:r>
        <w:t>при отказе муниципального образования от заключения соглашения.</w:t>
      </w:r>
    </w:p>
    <w:p w:rsidR="00016A95" w:rsidRDefault="00016A9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016A95" w:rsidRDefault="00016A95">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распределение нераспределенного объема субсидии;</w:t>
      </w:r>
    </w:p>
    <w:p w:rsidR="00016A95" w:rsidRDefault="00016A9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Дополнительный конкурсный отбор осуществляется в соответствии с </w:t>
      </w:r>
      <w:hyperlink w:anchor="P1339" w:history="1">
        <w:r>
          <w:rPr>
            <w:color w:val="0000FF"/>
          </w:rPr>
          <w:t>разделом 3</w:t>
        </w:r>
      </w:hyperlink>
      <w:r>
        <w:t xml:space="preserve"> настоящего Порядка.</w:t>
      </w:r>
    </w:p>
    <w:p w:rsidR="00016A95" w:rsidRDefault="00016A95">
      <w:pPr>
        <w:pStyle w:val="ConsPlusNormal"/>
      </w:pPr>
    </w:p>
    <w:p w:rsidR="00016A95" w:rsidRDefault="00016A95">
      <w:pPr>
        <w:pStyle w:val="ConsPlusTitle"/>
        <w:jc w:val="center"/>
        <w:outlineLvl w:val="3"/>
      </w:pPr>
      <w:r>
        <w:t>4. Порядок предоставления и перечисления субсидии</w:t>
      </w:r>
    </w:p>
    <w:p w:rsidR="00016A95" w:rsidRDefault="00016A95">
      <w:pPr>
        <w:pStyle w:val="ConsPlusNormal"/>
      </w:pPr>
    </w:p>
    <w:p w:rsidR="00016A95" w:rsidRDefault="00016A95">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016A95" w:rsidRDefault="00016A9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28" w:history="1">
        <w:r>
          <w:rPr>
            <w:color w:val="0000FF"/>
          </w:rPr>
          <w:t>пунктом 4.4</w:t>
        </w:r>
      </w:hyperlink>
      <w:r>
        <w:t xml:space="preserve"> Правил.</w:t>
      </w:r>
    </w:p>
    <w:p w:rsidR="00016A95" w:rsidRDefault="00016A95">
      <w:pPr>
        <w:pStyle w:val="ConsPlusNormal"/>
        <w:spacing w:before="220"/>
        <w:ind w:firstLine="540"/>
        <w:jc w:val="both"/>
      </w:pPr>
      <w:r>
        <w:lastRenderedPageBreak/>
        <w:t>4.3. Перечисление субсидии осуществляется комитетом на счета главных администраторов доходов бюджета муниципальных образований.</w:t>
      </w:r>
    </w:p>
    <w:p w:rsidR="00016A95" w:rsidRDefault="00016A95">
      <w:pPr>
        <w:pStyle w:val="ConsPlusNormal"/>
        <w:spacing w:before="220"/>
        <w:ind w:firstLine="540"/>
        <w:jc w:val="both"/>
      </w:pPr>
      <w:r>
        <w:t>Субсидия перечисляется исходя из потребности в осуществлении расходов.</w:t>
      </w:r>
    </w:p>
    <w:p w:rsidR="00016A95" w:rsidRDefault="00016A9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16A95" w:rsidRDefault="00016A9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16A95" w:rsidRDefault="00016A9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16A95" w:rsidRDefault="00016A9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16A95" w:rsidRDefault="00016A9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16A95" w:rsidRDefault="00016A95">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нему применяются меры ответственности, предусмотренные </w:t>
      </w:r>
      <w:hyperlink r:id="rId229" w:history="1">
        <w:r>
          <w:rPr>
            <w:color w:val="0000FF"/>
          </w:rPr>
          <w:t>разделом 5</w:t>
        </w:r>
      </w:hyperlink>
      <w:r>
        <w:t xml:space="preserve"> Правил.</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"Патриотическое воспитание граждан в Ленинградской области"</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"Патриотическое воспитание граждан</w:t>
      </w:r>
    </w:p>
    <w:p w:rsidR="00016A95" w:rsidRDefault="00016A95">
      <w:pPr>
        <w:pStyle w:val="ConsPlusTitle"/>
        <w:jc w:val="center"/>
      </w:pPr>
      <w:r>
        <w:t>в Ленинградской области"</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 xml:space="preserve">Полное наименование </w:t>
            </w:r>
            <w:r>
              <w:lastRenderedPageBreak/>
              <w:t>подпрограммы</w:t>
            </w:r>
          </w:p>
        </w:tc>
        <w:tc>
          <w:tcPr>
            <w:tcW w:w="6633" w:type="dxa"/>
          </w:tcPr>
          <w:p w:rsidR="00016A95" w:rsidRDefault="00016A95">
            <w:pPr>
              <w:pStyle w:val="ConsPlusNormal"/>
              <w:jc w:val="both"/>
            </w:pPr>
            <w:r>
              <w:lastRenderedPageBreak/>
              <w:t xml:space="preserve">Подпрограмма "Патриотическое воспитание граждан в </w:t>
            </w:r>
            <w:r>
              <w:lastRenderedPageBreak/>
              <w:t>Ленинградской области"</w:t>
            </w:r>
          </w:p>
        </w:tc>
      </w:tr>
      <w:tr w:rsidR="00016A95">
        <w:tc>
          <w:tcPr>
            <w:tcW w:w="2438" w:type="dxa"/>
          </w:tcPr>
          <w:p w:rsidR="00016A95" w:rsidRDefault="00016A95">
            <w:pPr>
              <w:pStyle w:val="ConsPlusNormal"/>
            </w:pPr>
            <w:r>
              <w:lastRenderedPageBreak/>
              <w:t>Ответственный исполнитель подпрограммы</w:t>
            </w:r>
          </w:p>
        </w:tc>
        <w:tc>
          <w:tcPr>
            <w:tcW w:w="6633" w:type="dxa"/>
          </w:tcPr>
          <w:p w:rsidR="00016A95" w:rsidRDefault="00016A95">
            <w:pPr>
              <w:pStyle w:val="ConsPlusNormal"/>
              <w:jc w:val="both"/>
            </w:pPr>
            <w:r>
              <w:t>Комитет по молодежной политике Ленинградской области</w:t>
            </w:r>
          </w:p>
        </w:tc>
      </w:tr>
      <w:tr w:rsidR="00016A95">
        <w:tc>
          <w:tcPr>
            <w:tcW w:w="2438" w:type="dxa"/>
          </w:tcPr>
          <w:p w:rsidR="00016A95" w:rsidRDefault="00016A95">
            <w:pPr>
              <w:pStyle w:val="ConsPlusNormal"/>
            </w:pPr>
            <w:r>
              <w:t>Участники подпрограммы</w:t>
            </w:r>
          </w:p>
        </w:tc>
        <w:tc>
          <w:tcPr>
            <w:tcW w:w="6633" w:type="dxa"/>
          </w:tcPr>
          <w:p w:rsidR="00016A95" w:rsidRDefault="00016A95">
            <w:pPr>
              <w:pStyle w:val="ConsPlusNormal"/>
              <w:jc w:val="both"/>
            </w:pPr>
            <w:r>
              <w:t>Комитет по молодежной политике Ленинградской области</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Совершенствование системы патриотического воспитания граждан</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Гражданское патриотическое воспитание молодежи;</w:t>
            </w:r>
          </w:p>
          <w:p w:rsidR="00016A95" w:rsidRDefault="00016A95">
            <w:pPr>
              <w:pStyle w:val="ConsPlusNormal"/>
              <w:jc w:val="both"/>
            </w:pPr>
            <w:r>
              <w:t>военно-патриотическое воспитание молодежи, в том числе реализация проекта "Центр "Патриот";</w:t>
            </w:r>
          </w:p>
          <w:p w:rsidR="00016A95" w:rsidRDefault="00016A95">
            <w:pPr>
              <w:pStyle w:val="ConsPlusNormal"/>
              <w:jc w:val="both"/>
            </w:pPr>
            <w:r>
              <w:t>оказание содействия при паспортизации, учете и инвентаризации воинских захоронений</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268347,49 тыс. руб., в том числе:</w:t>
            </w:r>
          </w:p>
          <w:p w:rsidR="00016A95" w:rsidRDefault="00016A95">
            <w:pPr>
              <w:pStyle w:val="ConsPlusNormal"/>
              <w:jc w:val="both"/>
            </w:pPr>
            <w:r>
              <w:t>2018 год - 34713,40 тыс. руб.;</w:t>
            </w:r>
          </w:p>
          <w:p w:rsidR="00016A95" w:rsidRDefault="00016A95">
            <w:pPr>
              <w:pStyle w:val="ConsPlusNormal"/>
              <w:jc w:val="both"/>
            </w:pPr>
            <w:r>
              <w:t>2019 год - 35310,31 тыс. руб.;</w:t>
            </w:r>
          </w:p>
          <w:p w:rsidR="00016A95" w:rsidRDefault="00016A95">
            <w:pPr>
              <w:pStyle w:val="ConsPlusNormal"/>
              <w:jc w:val="both"/>
            </w:pPr>
            <w:r>
              <w:t>2020 год - 38791,58 тыс. руб.;</w:t>
            </w:r>
          </w:p>
          <w:p w:rsidR="00016A95" w:rsidRDefault="00016A95">
            <w:pPr>
              <w:pStyle w:val="ConsPlusNormal"/>
              <w:jc w:val="both"/>
            </w:pPr>
            <w:r>
              <w:t>2021 год - 38342,40 тыс. руб.;</w:t>
            </w:r>
          </w:p>
          <w:p w:rsidR="00016A95" w:rsidRDefault="00016A95">
            <w:pPr>
              <w:pStyle w:val="ConsPlusNormal"/>
              <w:jc w:val="both"/>
            </w:pPr>
            <w:r>
              <w:t>2022 год - 42692,40 тыс. руб.;</w:t>
            </w:r>
          </w:p>
          <w:p w:rsidR="00016A95" w:rsidRDefault="00016A95">
            <w:pPr>
              <w:pStyle w:val="ConsPlusNormal"/>
              <w:jc w:val="both"/>
            </w:pPr>
            <w:r>
              <w:t>2023 год - 42557,40 тыс. руб.;</w:t>
            </w:r>
          </w:p>
          <w:p w:rsidR="00016A95" w:rsidRDefault="00016A95">
            <w:pPr>
              <w:pStyle w:val="ConsPlusNormal"/>
              <w:jc w:val="both"/>
            </w:pPr>
            <w:r>
              <w:t>2024 год - 35940,00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Ожидаемые результаты реализации подпрограммы</w:t>
            </w:r>
          </w:p>
        </w:tc>
        <w:tc>
          <w:tcPr>
            <w:tcW w:w="6633" w:type="dxa"/>
          </w:tcPr>
          <w:p w:rsidR="00016A95" w:rsidRDefault="00016A95">
            <w:pPr>
              <w:pStyle w:val="ConsPlusNormal"/>
              <w:jc w:val="both"/>
            </w:pPr>
            <w:r>
              <w:t>Увеличение к 2024 числа участников патриотических общественных объединений не менее чем на 50 проц. по отношению к 2017 году;</w:t>
            </w:r>
          </w:p>
          <w:p w:rsidR="00016A95" w:rsidRDefault="00016A95">
            <w:pPr>
              <w:pStyle w:val="ConsPlusNormal"/>
              <w:jc w:val="both"/>
            </w:pPr>
            <w:r>
              <w:t>увеличение к 2024 году числа участников поисковых отрядов не менее чем в 3 раза по отношению к 2017 году;</w:t>
            </w:r>
          </w:p>
          <w:p w:rsidR="00016A95" w:rsidRDefault="00016A95">
            <w:pPr>
              <w:pStyle w:val="ConsPlusNormal"/>
              <w:jc w:val="both"/>
            </w:pPr>
            <w:r>
              <w:t>увеличение к 2024 году числа допризывной молодежи, участвующей в военно-патриотических мероприятиях, не менее чем на 50 проц. по отношению к 2017 году;</w:t>
            </w:r>
          </w:p>
          <w:p w:rsidR="00016A95" w:rsidRDefault="00016A95">
            <w:pPr>
              <w:pStyle w:val="ConsPlusNormal"/>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В период 2014-2016 годов на территории Ленинградской области создана система патриотического воспитания молодежи, включающая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Для развития системы патриотического воспитания молодежи разработана данная подпрограмма.</w:t>
      </w:r>
    </w:p>
    <w:p w:rsidR="00016A95" w:rsidRDefault="00016A95">
      <w:pPr>
        <w:pStyle w:val="ConsPlusNormal"/>
        <w:spacing w:before="220"/>
        <w:ind w:firstLine="540"/>
        <w:jc w:val="both"/>
      </w:pPr>
      <w:r>
        <w:t>Целью подпрограммы является совершенствование системы патриотического воспитания.</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lastRenderedPageBreak/>
        <w:t>гражданское патриотическое воспитание молодежи;</w:t>
      </w:r>
    </w:p>
    <w:p w:rsidR="00016A95" w:rsidRDefault="00016A95">
      <w:pPr>
        <w:pStyle w:val="ConsPlusNormal"/>
        <w:spacing w:before="220"/>
        <w:ind w:firstLine="540"/>
        <w:jc w:val="both"/>
      </w:pPr>
      <w:r>
        <w:t>военно-патриотическое воспитание молодежи, в том числе реализация проекта "Центр "Патриот";</w:t>
      </w:r>
    </w:p>
    <w:p w:rsidR="00016A95" w:rsidRDefault="00016A95">
      <w:pPr>
        <w:pStyle w:val="ConsPlusNormal"/>
        <w:spacing w:before="220"/>
        <w:ind w:firstLine="540"/>
        <w:jc w:val="both"/>
      </w:pPr>
      <w:r>
        <w:t>оказание содействия при паспортизации, учете и инвентаризации воинских захоронений.</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016A95" w:rsidRDefault="00016A95">
      <w:pPr>
        <w:pStyle w:val="ConsPlusNormal"/>
        <w:spacing w:before="220"/>
        <w:ind w:firstLine="540"/>
        <w:jc w:val="both"/>
      </w:pPr>
      <w:r>
        <w:t>увеличение числа участников поисковых отрядов не менее чем в 3 раза по отношению к 2017 году;</w:t>
      </w:r>
    </w:p>
    <w:p w:rsidR="00016A95" w:rsidRDefault="00016A95">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увеличение числа допризывной молодежи, участвующей в военно-патриотических мероприятиях, не менее чем на 50 проц. по отношению к 2017 году;</w:t>
      </w:r>
    </w:p>
    <w:p w:rsidR="00016A95" w:rsidRDefault="00016A95">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29.12.2018 N 540)</w:t>
      </w:r>
    </w:p>
    <w:p w:rsidR="00016A95" w:rsidRDefault="00016A95">
      <w:pPr>
        <w:pStyle w:val="ConsPlusNormal"/>
        <w:spacing w:before="220"/>
        <w:ind w:firstLine="540"/>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p w:rsidR="00016A95" w:rsidRDefault="00016A95">
      <w:pPr>
        <w:pStyle w:val="ConsPlusNormal"/>
        <w:spacing w:before="220"/>
        <w:ind w:firstLine="540"/>
        <w:jc w:val="both"/>
      </w:pPr>
      <w:r>
        <w:t>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сфере патриотического воспитания молодежи.</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7.1 "Реализация комплекса мер по сохранению исторической памяти".</w:t>
      </w:r>
    </w:p>
    <w:p w:rsidR="00016A95" w:rsidRDefault="00016A95">
      <w:pPr>
        <w:pStyle w:val="ConsPlusNormal"/>
        <w:spacing w:before="220"/>
        <w:ind w:firstLine="540"/>
        <w:jc w:val="both"/>
      </w:pPr>
      <w:r>
        <w:t>Основное мероприятие предполагает проведение массовых молодежных мероприятий, приуроченных к памятным датам в истории России и Ленинградской области.</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патриотических проектов.</w:t>
      </w:r>
    </w:p>
    <w:p w:rsidR="00016A95" w:rsidRDefault="00016A95">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proofErr w:type="gramStart"/>
      <w:r>
        <w:t xml:space="preserve">Участие муниципальных образований заключается в организации и проведении патриотических акций, посвященных памятным датам военной истории, и мероприятий по торжественному захоронению останков воинов, погибших при защите Отечества, за счет средств, предоставляемых в виде субсидии из областного бюджета Ленинградской области в соответствии с </w:t>
      </w:r>
      <w:hyperlink w:anchor="P151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реализацию комплекса мер по</w:t>
      </w:r>
      <w:proofErr w:type="gramEnd"/>
      <w:r>
        <w:t xml:space="preserve"> сохранению исторической памяти (приложение к подпрограмме).</w:t>
      </w:r>
    </w:p>
    <w:p w:rsidR="00016A95" w:rsidRDefault="00016A95">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19.03.2020 N 133)</w:t>
      </w:r>
    </w:p>
    <w:p w:rsidR="00016A95" w:rsidRDefault="00016A95">
      <w:pPr>
        <w:pStyle w:val="ConsPlusNormal"/>
        <w:spacing w:before="220"/>
        <w:ind w:firstLine="540"/>
        <w:jc w:val="both"/>
      </w:pPr>
      <w:r>
        <w:t xml:space="preserve">Абзац утратил силу с 14 июля 2020 года. - </w:t>
      </w:r>
      <w:hyperlink r:id="rId235" w:history="1">
        <w:r>
          <w:rPr>
            <w:color w:val="0000FF"/>
          </w:rPr>
          <w:t>Постановление</w:t>
        </w:r>
      </w:hyperlink>
      <w:r>
        <w:t xml:space="preserve"> Правительства Ленинградской области от 14.07.2020 N 497.</w:t>
      </w:r>
    </w:p>
    <w:p w:rsidR="00016A95" w:rsidRDefault="00016A95">
      <w:pPr>
        <w:pStyle w:val="ConsPlusNormal"/>
        <w:spacing w:before="220"/>
        <w:ind w:firstLine="540"/>
        <w:jc w:val="both"/>
      </w:pPr>
      <w:r>
        <w:lastRenderedPageBreak/>
        <w:t>Основное мероприятие 7.2 "Реализация комплекса мер по гражданско-патриотическому и духовно-нравственному воспитанию молодежи".</w:t>
      </w:r>
    </w:p>
    <w:p w:rsidR="00016A95" w:rsidRDefault="00016A95">
      <w:pPr>
        <w:pStyle w:val="ConsPlusNormal"/>
        <w:spacing w:before="220"/>
        <w:ind w:firstLine="540"/>
        <w:jc w:val="both"/>
      </w:pPr>
      <w:r>
        <w:t>Реализуются мероприятия, способствующие созданию условий для повышения качества гражданско-патриотического воспитания молодежи, в том числе организация и проведение конференций и семинаров.</w:t>
      </w:r>
    </w:p>
    <w:p w:rsidR="00016A95" w:rsidRDefault="00016A95">
      <w:pPr>
        <w:pStyle w:val="ConsPlusNormal"/>
        <w:spacing w:before="220"/>
        <w:ind w:firstLine="540"/>
        <w:jc w:val="both"/>
      </w:pPr>
      <w:r>
        <w:t>Участие ГБУ ЛО "Центр "Молодежный" заключается в организации и проведении конференции "Нравственные ценности в современном мире" и конференций для руководителей поисковых отрядов.</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7.3 "Реализация комплекса мер по военно-патриотическому воспитанию молодежи".</w:t>
      </w:r>
    </w:p>
    <w:p w:rsidR="00016A95" w:rsidRDefault="00016A95">
      <w:pPr>
        <w:pStyle w:val="ConsPlusNormal"/>
        <w:spacing w:before="220"/>
        <w:ind w:firstLine="540"/>
        <w:jc w:val="both"/>
      </w:pPr>
      <w:r>
        <w:t>В рамках основного мероприятия осуществляются мероприятия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осуществляется организационно-методическая деятельность по вопросам военно-патриотического воспитания и допризывной подготовки, реализуется проект ГБУ ЛО "Центр "Молодежный".</w:t>
      </w:r>
    </w:p>
    <w:p w:rsidR="00016A95" w:rsidRDefault="00016A95">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14.07.2020 N 497)</w:t>
      </w:r>
    </w:p>
    <w:p w:rsidR="00016A95" w:rsidRDefault="00016A95">
      <w:pPr>
        <w:pStyle w:val="ConsPlusNormal"/>
        <w:spacing w:before="220"/>
        <w:ind w:firstLine="540"/>
        <w:jc w:val="both"/>
      </w:pPr>
      <w:r>
        <w:t>Мероприятие реализуется путем предоставления субсидий подведомственному комитету по молодежной политике Ленинградской области ГБУ ЛО "Центр "Патриот".</w:t>
      </w:r>
    </w:p>
    <w:p w:rsidR="00016A95" w:rsidRDefault="00016A95">
      <w:pPr>
        <w:pStyle w:val="ConsPlusNormal"/>
        <w:spacing w:before="220"/>
        <w:ind w:firstLine="540"/>
        <w:jc w:val="both"/>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p w:rsidR="00016A95" w:rsidRDefault="00016A95">
      <w:pPr>
        <w:pStyle w:val="ConsPlusNormal"/>
        <w:spacing w:before="220"/>
        <w:ind w:firstLine="540"/>
        <w:jc w:val="both"/>
      </w:pPr>
      <w:r>
        <w:t>Мероприятие направлено на оказание содействия органам местного самоуправления в паспортизации, учете и инвентаризации воинских захоронений. Включает организацию и проведение экспедиций с целью выявления неучтенных воинских захоронений, дальнейшую их инвентаризацию (</w:t>
      </w:r>
      <w:proofErr w:type="spellStart"/>
      <w:r>
        <w:t>фотофиксация</w:t>
      </w:r>
      <w:proofErr w:type="spellEnd"/>
      <w:r>
        <w:t>, определение координат, составление акта о состоянии объекта), паспортизацию и постановку на учет.</w:t>
      </w: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ind w:firstLine="540"/>
        <w:jc w:val="both"/>
      </w:pPr>
    </w:p>
    <w:p w:rsidR="00016A95" w:rsidRDefault="00016A95">
      <w:pPr>
        <w:pStyle w:val="ConsPlusNormal"/>
        <w:jc w:val="right"/>
        <w:outlineLvl w:val="2"/>
      </w:pPr>
      <w:r>
        <w:t>Приложение</w:t>
      </w:r>
    </w:p>
    <w:p w:rsidR="00016A95" w:rsidRDefault="00016A95">
      <w:pPr>
        <w:pStyle w:val="ConsPlusNormal"/>
        <w:jc w:val="right"/>
      </w:pPr>
      <w:r>
        <w:t>к подпрограмме...</w:t>
      </w:r>
    </w:p>
    <w:p w:rsidR="00016A95" w:rsidRDefault="00016A95">
      <w:pPr>
        <w:pStyle w:val="ConsPlusNormal"/>
      </w:pPr>
    </w:p>
    <w:p w:rsidR="00016A95" w:rsidRDefault="00016A95">
      <w:pPr>
        <w:pStyle w:val="ConsPlusTitle"/>
        <w:jc w:val="center"/>
      </w:pPr>
      <w:bookmarkStart w:id="39" w:name="P1510"/>
      <w:bookmarkEnd w:id="39"/>
      <w:r>
        <w:t>ПОРЯДОК</w:t>
      </w:r>
    </w:p>
    <w:p w:rsidR="00016A95" w:rsidRDefault="00016A9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16A95" w:rsidRDefault="00016A95">
      <w:pPr>
        <w:pStyle w:val="ConsPlusTitle"/>
        <w:jc w:val="center"/>
      </w:pPr>
      <w:r>
        <w:t xml:space="preserve">БЮДЖЕТА ЛЕНИНГРАДСКОЙ ОБЛАСТИ БЮДЖЕТАМ </w:t>
      </w:r>
      <w:proofErr w:type="gramStart"/>
      <w:r>
        <w:t>МУНИЦИПАЛЬНЫХ</w:t>
      </w:r>
      <w:proofErr w:type="gramEnd"/>
    </w:p>
    <w:p w:rsidR="00016A95" w:rsidRDefault="00016A95">
      <w:pPr>
        <w:pStyle w:val="ConsPlusTitle"/>
        <w:jc w:val="center"/>
      </w:pPr>
      <w:r>
        <w:t xml:space="preserve">ОБРАЗОВАНИЙ </w:t>
      </w:r>
      <w:proofErr w:type="gramStart"/>
      <w:r>
        <w:t>ЛЕНИНГРАДСКОЙ</w:t>
      </w:r>
      <w:proofErr w:type="gramEnd"/>
      <w:r>
        <w:t xml:space="preserve"> НА РЕАЛИЗАЦИЮ КОМПЛЕКСА МЕР</w:t>
      </w:r>
    </w:p>
    <w:p w:rsidR="00016A95" w:rsidRDefault="00016A95">
      <w:pPr>
        <w:pStyle w:val="ConsPlusTitle"/>
        <w:jc w:val="center"/>
      </w:pPr>
      <w:r>
        <w:t>ПО СОХРАНЕНИЮ ИСТОРИЧЕСКОЙ ПАМЯТИ</w:t>
      </w:r>
    </w:p>
    <w:p w:rsidR="00016A95" w:rsidRDefault="00016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95">
        <w:trPr>
          <w:jc w:val="center"/>
        </w:trPr>
        <w:tc>
          <w:tcPr>
            <w:tcW w:w="9294" w:type="dxa"/>
            <w:tcBorders>
              <w:top w:val="nil"/>
              <w:left w:val="single" w:sz="24" w:space="0" w:color="CED3F1"/>
              <w:bottom w:val="nil"/>
              <w:right w:val="single" w:sz="24" w:space="0" w:color="F4F3F8"/>
            </w:tcBorders>
            <w:shd w:val="clear" w:color="auto" w:fill="F4F3F8"/>
          </w:tcPr>
          <w:p w:rsidR="00016A95" w:rsidRDefault="00016A95">
            <w:pPr>
              <w:pStyle w:val="ConsPlusNormal"/>
              <w:jc w:val="center"/>
            </w:pPr>
            <w:r>
              <w:rPr>
                <w:color w:val="392C69"/>
              </w:rPr>
              <w:t>Список изменяющих документов</w:t>
            </w:r>
          </w:p>
          <w:p w:rsidR="00016A95" w:rsidRDefault="00016A95">
            <w:pPr>
              <w:pStyle w:val="ConsPlusNormal"/>
              <w:jc w:val="center"/>
            </w:pPr>
            <w:proofErr w:type="gramStart"/>
            <w:r>
              <w:rPr>
                <w:color w:val="392C69"/>
              </w:rPr>
              <w:t xml:space="preserve">(введен </w:t>
            </w:r>
            <w:hyperlink r:id="rId237" w:history="1">
              <w:r>
                <w:rPr>
                  <w:color w:val="0000FF"/>
                </w:rPr>
                <w:t>Постановлением</w:t>
              </w:r>
            </w:hyperlink>
            <w:r>
              <w:rPr>
                <w:color w:val="392C69"/>
              </w:rPr>
              <w:t xml:space="preserve"> Правительства Ленинградской области</w:t>
            </w:r>
            <w:proofErr w:type="gramEnd"/>
          </w:p>
          <w:p w:rsidR="00016A95" w:rsidRDefault="00016A95">
            <w:pPr>
              <w:pStyle w:val="ConsPlusNormal"/>
              <w:jc w:val="center"/>
            </w:pPr>
            <w:r>
              <w:rPr>
                <w:color w:val="392C69"/>
              </w:rPr>
              <w:t>от 19.03.2020 N 133)</w:t>
            </w:r>
          </w:p>
        </w:tc>
      </w:tr>
    </w:tbl>
    <w:p w:rsidR="00016A95" w:rsidRDefault="00016A95">
      <w:pPr>
        <w:pStyle w:val="ConsPlusNormal"/>
      </w:pPr>
    </w:p>
    <w:p w:rsidR="00016A95" w:rsidRDefault="00016A95">
      <w:pPr>
        <w:pStyle w:val="ConsPlusTitle"/>
        <w:jc w:val="center"/>
        <w:outlineLvl w:val="3"/>
      </w:pPr>
      <w:r>
        <w:lastRenderedPageBreak/>
        <w:t>1. Общие положения</w:t>
      </w:r>
    </w:p>
    <w:p w:rsidR="00016A95" w:rsidRDefault="00016A95">
      <w:pPr>
        <w:pStyle w:val="ConsPlusNormal"/>
      </w:pPr>
    </w:p>
    <w:p w:rsidR="00016A95" w:rsidRDefault="00016A95">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комплекса мер по сохранению исторической памяти в рамках подпрограммы "Патриотическое воспитание граждан в Ленинградской области" (далее - субсидия).</w:t>
      </w:r>
    </w:p>
    <w:p w:rsidR="00016A95" w:rsidRDefault="00016A9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016A95" w:rsidRDefault="00016A95">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38" w:history="1">
        <w:r>
          <w:rPr>
            <w:color w:val="0000FF"/>
          </w:rPr>
          <w:t>пунктом 30 части 1 статьи 14</w:t>
        </w:r>
      </w:hyperlink>
      <w:r>
        <w:t xml:space="preserve">, </w:t>
      </w:r>
      <w:hyperlink r:id="rId239" w:history="1">
        <w:r>
          <w:rPr>
            <w:color w:val="0000FF"/>
          </w:rPr>
          <w:t>пунктом 27 части 1 статьи 15</w:t>
        </w:r>
      </w:hyperlink>
      <w:r>
        <w:t xml:space="preserve">, </w:t>
      </w:r>
      <w:hyperlink r:id="rId240"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016A95" w:rsidRDefault="00016A95">
      <w:pPr>
        <w:pStyle w:val="ConsPlusNormal"/>
        <w:spacing w:before="220"/>
        <w:ind w:firstLine="540"/>
        <w:jc w:val="both"/>
      </w:pPr>
      <w:r>
        <w:t>1.4. В целях настоящего Порядка применяются следующие понятия:</w:t>
      </w:r>
    </w:p>
    <w:p w:rsidR="00016A95" w:rsidRDefault="00016A95">
      <w:pPr>
        <w:pStyle w:val="ConsPlusNormal"/>
        <w:spacing w:before="220"/>
        <w:ind w:firstLine="540"/>
        <w:jc w:val="both"/>
      </w:pPr>
      <w:proofErr w:type="gramStart"/>
      <w:r>
        <w:t>памятные даты военной истории - памятные даты и праздничные дни, посвященные событиям военной истории России и событиям военной истории, произошедшим на территории Ленинградской области, установленные законодательными и иными нормативными правовыми актами Российской Федерации, Ленинградской области, муниципальных образований Ленинградской области.</w:t>
      </w:r>
      <w:proofErr w:type="gramEnd"/>
    </w:p>
    <w:p w:rsidR="00016A95" w:rsidRDefault="00016A95">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016A95" w:rsidRDefault="00016A95">
      <w:pPr>
        <w:pStyle w:val="ConsPlusNormal"/>
      </w:pPr>
    </w:p>
    <w:p w:rsidR="00016A95" w:rsidRDefault="00016A95">
      <w:pPr>
        <w:pStyle w:val="ConsPlusTitle"/>
        <w:jc w:val="center"/>
        <w:outlineLvl w:val="3"/>
      </w:pPr>
      <w:r>
        <w:t>2. Цели и условия предоставления субсидии, критерии отбора</w:t>
      </w:r>
    </w:p>
    <w:p w:rsidR="00016A95" w:rsidRDefault="00016A95">
      <w:pPr>
        <w:pStyle w:val="ConsPlusTitle"/>
        <w:jc w:val="center"/>
      </w:pPr>
      <w:r>
        <w:t>муниципальных образований</w:t>
      </w:r>
    </w:p>
    <w:p w:rsidR="00016A95" w:rsidRDefault="00016A95">
      <w:pPr>
        <w:pStyle w:val="ConsPlusNormal"/>
      </w:pPr>
    </w:p>
    <w:p w:rsidR="00016A95" w:rsidRDefault="00016A95">
      <w:pPr>
        <w:pStyle w:val="ConsPlusNormal"/>
        <w:ind w:firstLine="540"/>
        <w:jc w:val="both"/>
      </w:pPr>
      <w:bookmarkStart w:id="40" w:name="P1531"/>
      <w:bookmarkEnd w:id="40"/>
      <w:r>
        <w:t>2.1. Субсидия предоставляется в целях организации и проведения в муниципальном образовании патриотических акций, посвященных памятным датам военной истории (далее - патриотические акции), и мероприятий по торжественному захоронению останков воинов, погибших при защите Отечества (далее - торжественные мероприятия).</w:t>
      </w:r>
    </w:p>
    <w:p w:rsidR="00016A95" w:rsidRDefault="00016A95">
      <w:pPr>
        <w:pStyle w:val="ConsPlusNormal"/>
        <w:spacing w:before="220"/>
        <w:ind w:firstLine="540"/>
        <w:jc w:val="both"/>
      </w:pPr>
      <w:r>
        <w:t>2.2. Результатами использования субсидии являются:</w:t>
      </w:r>
    </w:p>
    <w:p w:rsidR="00016A95" w:rsidRDefault="00016A95">
      <w:pPr>
        <w:pStyle w:val="ConsPlusNormal"/>
        <w:spacing w:before="220"/>
        <w:ind w:firstLine="540"/>
        <w:jc w:val="both"/>
      </w:pPr>
      <w:r>
        <w:t>количество проведенных патриотических акций (для каждой патриотической акции число молодых людей, участвующих в акции, должно составлять не менее 100 человек);</w:t>
      </w:r>
    </w:p>
    <w:p w:rsidR="00016A95" w:rsidRDefault="00016A95">
      <w:pPr>
        <w:pStyle w:val="ConsPlusNormal"/>
        <w:spacing w:before="220"/>
        <w:ind w:firstLine="540"/>
        <w:jc w:val="both"/>
      </w:pPr>
      <w:r>
        <w:t>количество проведенных торжественных мероприятий (для каждого торжественного мероприятия число молодых людей, участвующих в мероприятии, должно составлять не менее 250 человек).</w:t>
      </w:r>
    </w:p>
    <w:p w:rsidR="00016A95" w:rsidRDefault="00016A9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16A95" w:rsidRDefault="00016A95">
      <w:pPr>
        <w:pStyle w:val="ConsPlusNormal"/>
        <w:spacing w:before="220"/>
        <w:ind w:firstLine="540"/>
        <w:jc w:val="both"/>
      </w:pPr>
      <w:r>
        <w:lastRenderedPageBreak/>
        <w:t xml:space="preserve">2.3. Условия предоставления субсидии устанавливаются в соответствии с </w:t>
      </w:r>
      <w:hyperlink r:id="rId2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6A95" w:rsidRDefault="00016A9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42" w:history="1">
        <w:r>
          <w:rPr>
            <w:color w:val="0000FF"/>
          </w:rPr>
          <w:t>пунктов 4.1</w:t>
        </w:r>
      </w:hyperlink>
      <w:r>
        <w:t xml:space="preserve"> и </w:t>
      </w:r>
      <w:hyperlink r:id="rId243" w:history="1">
        <w:r>
          <w:rPr>
            <w:color w:val="0000FF"/>
          </w:rPr>
          <w:t>4.2</w:t>
        </w:r>
      </w:hyperlink>
      <w:r>
        <w:t xml:space="preserve"> Правил.</w:t>
      </w:r>
    </w:p>
    <w:p w:rsidR="00016A95" w:rsidRDefault="00016A95">
      <w:pPr>
        <w:pStyle w:val="ConsPlusNormal"/>
        <w:spacing w:before="220"/>
        <w:ind w:firstLine="540"/>
        <w:jc w:val="both"/>
      </w:pPr>
      <w:bookmarkStart w:id="41" w:name="P1538"/>
      <w:bookmarkEnd w:id="41"/>
      <w:r>
        <w:t>2.5. Критериями отбора муниципальных образований для допуска к оценке заявок на предоставление субсидии (далее - заявка) являются:</w:t>
      </w:r>
    </w:p>
    <w:p w:rsidR="00016A95" w:rsidRDefault="00016A95">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531"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016A95" w:rsidRDefault="00016A9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016A95" w:rsidRDefault="00016A9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16A95" w:rsidRDefault="00016A95">
      <w:pPr>
        <w:pStyle w:val="ConsPlusNormal"/>
      </w:pPr>
    </w:p>
    <w:p w:rsidR="00016A95" w:rsidRDefault="00016A95">
      <w:pPr>
        <w:pStyle w:val="ConsPlusTitle"/>
        <w:jc w:val="center"/>
        <w:outlineLvl w:val="3"/>
      </w:pPr>
      <w:bookmarkStart w:id="42" w:name="P1543"/>
      <w:bookmarkEnd w:id="42"/>
      <w:r>
        <w:t>3. Порядок отбора муниципальных образований</w:t>
      </w:r>
    </w:p>
    <w:p w:rsidR="00016A95" w:rsidRDefault="00016A95">
      <w:pPr>
        <w:pStyle w:val="ConsPlusTitle"/>
        <w:jc w:val="center"/>
      </w:pPr>
      <w:r>
        <w:t>и распределения субсидии</w:t>
      </w:r>
    </w:p>
    <w:p w:rsidR="00016A95" w:rsidRDefault="00016A95">
      <w:pPr>
        <w:pStyle w:val="ConsPlusNormal"/>
      </w:pPr>
    </w:p>
    <w:p w:rsidR="00016A95" w:rsidRDefault="00016A9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16A95" w:rsidRDefault="00016A95">
      <w:pPr>
        <w:pStyle w:val="ConsPlusNormal"/>
        <w:spacing w:before="220"/>
        <w:ind w:firstLine="540"/>
        <w:jc w:val="both"/>
      </w:pPr>
      <w:bookmarkStart w:id="43" w:name="P1547"/>
      <w:bookmarkEnd w:id="43"/>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16A95" w:rsidRDefault="00016A9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16A95" w:rsidRDefault="00016A95">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16A95" w:rsidRDefault="00016A95">
      <w:pPr>
        <w:pStyle w:val="ConsPlusNormal"/>
        <w:spacing w:before="220"/>
        <w:ind w:firstLine="540"/>
        <w:jc w:val="both"/>
      </w:pPr>
      <w:bookmarkStart w:id="44" w:name="P1550"/>
      <w:bookmarkEnd w:id="44"/>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16A95" w:rsidRDefault="00016A9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16A95" w:rsidRDefault="00016A95">
      <w:pPr>
        <w:pStyle w:val="ConsPlusNormal"/>
        <w:spacing w:before="220"/>
        <w:ind w:firstLine="540"/>
        <w:jc w:val="both"/>
      </w:pPr>
      <w:r>
        <w:t xml:space="preserve">копия правового акта муниципального образования об утверждении муниципальной программы, включающей мероприятия и акции, направленные на патриотическое воспитание </w:t>
      </w:r>
      <w:r>
        <w:lastRenderedPageBreak/>
        <w:t>молодежи;</w:t>
      </w:r>
    </w:p>
    <w:p w:rsidR="00016A95" w:rsidRDefault="00016A95">
      <w:pPr>
        <w:pStyle w:val="ConsPlusNormal"/>
        <w:spacing w:before="220"/>
        <w:ind w:firstLine="540"/>
        <w:jc w:val="both"/>
      </w:pPr>
      <w:r>
        <w:t>сведения о проведенных в течение года, предшествующего году подачи заявки, патриотических акциях с численностью молодых людей, участвовавших в акции, не менее 100 человек;</w:t>
      </w:r>
    </w:p>
    <w:p w:rsidR="00016A95" w:rsidRDefault="00016A95">
      <w:pPr>
        <w:pStyle w:val="ConsPlusNormal"/>
        <w:spacing w:before="220"/>
        <w:ind w:firstLine="540"/>
        <w:jc w:val="both"/>
      </w:pPr>
      <w:r>
        <w:t>сведения 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016A95" w:rsidRDefault="00016A9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16A95" w:rsidRDefault="00016A95">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016A95" w:rsidRDefault="00016A9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16A95" w:rsidRDefault="00016A9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16A95" w:rsidRDefault="00016A95">
      <w:pPr>
        <w:pStyle w:val="ConsPlusNormal"/>
        <w:spacing w:before="220"/>
        <w:ind w:firstLine="540"/>
        <w:jc w:val="both"/>
      </w:pPr>
      <w:r>
        <w:t>3.6. Основаниями для отклонения заявки являются:</w:t>
      </w:r>
    </w:p>
    <w:p w:rsidR="00016A95" w:rsidRDefault="00016A95">
      <w:pPr>
        <w:pStyle w:val="ConsPlusNormal"/>
        <w:spacing w:before="220"/>
        <w:ind w:firstLine="540"/>
        <w:jc w:val="both"/>
      </w:pPr>
      <w:r>
        <w:t xml:space="preserve">несоответствие муниципального образования критериям, установленным </w:t>
      </w:r>
      <w:hyperlink w:anchor="P1538" w:history="1">
        <w:r>
          <w:rPr>
            <w:color w:val="0000FF"/>
          </w:rPr>
          <w:t>пунктом 2.5</w:t>
        </w:r>
      </w:hyperlink>
      <w:r>
        <w:t xml:space="preserve"> настоящего Порядка;</w:t>
      </w:r>
    </w:p>
    <w:p w:rsidR="00016A95" w:rsidRDefault="00016A95">
      <w:pPr>
        <w:pStyle w:val="ConsPlusNormal"/>
        <w:spacing w:before="220"/>
        <w:ind w:firstLine="540"/>
        <w:jc w:val="both"/>
      </w:pPr>
      <w:r>
        <w:t xml:space="preserve">несоответствие представленных документов требованиям, установленным </w:t>
      </w:r>
      <w:hyperlink w:anchor="P1550" w:history="1">
        <w:r>
          <w:rPr>
            <w:color w:val="0000FF"/>
          </w:rPr>
          <w:t>пунктом 3.3</w:t>
        </w:r>
      </w:hyperlink>
      <w:r>
        <w:t xml:space="preserve"> настоящего Порядка;</w:t>
      </w:r>
    </w:p>
    <w:p w:rsidR="00016A95" w:rsidRDefault="00016A95">
      <w:pPr>
        <w:pStyle w:val="ConsPlusNormal"/>
        <w:spacing w:before="220"/>
        <w:ind w:firstLine="540"/>
        <w:jc w:val="both"/>
      </w:pPr>
      <w:r>
        <w:t>недостоверность представленной информации;</w:t>
      </w:r>
    </w:p>
    <w:p w:rsidR="00016A95" w:rsidRDefault="00016A95">
      <w:pPr>
        <w:pStyle w:val="ConsPlusNormal"/>
        <w:spacing w:before="220"/>
        <w:ind w:firstLine="540"/>
        <w:jc w:val="both"/>
      </w:pPr>
      <w:r>
        <w:t xml:space="preserve">подача заявки с нарушением сроков, установленных </w:t>
      </w:r>
      <w:hyperlink w:anchor="P1547" w:history="1">
        <w:r>
          <w:rPr>
            <w:color w:val="0000FF"/>
          </w:rPr>
          <w:t>пунктом 3.2</w:t>
        </w:r>
      </w:hyperlink>
      <w:r>
        <w:t xml:space="preserve"> настоящего Порядка.</w:t>
      </w:r>
    </w:p>
    <w:p w:rsidR="00016A95" w:rsidRDefault="00016A95">
      <w:pPr>
        <w:pStyle w:val="ConsPlusNormal"/>
        <w:spacing w:before="220"/>
        <w:ind w:firstLine="540"/>
        <w:jc w:val="both"/>
      </w:pPr>
      <w:r>
        <w:t>3.7. Критериями оценки заявок являются:</w:t>
      </w:r>
    </w:p>
    <w:p w:rsidR="00016A95" w:rsidRDefault="00016A95">
      <w:pPr>
        <w:pStyle w:val="ConsPlusNormal"/>
        <w:spacing w:before="220"/>
        <w:ind w:firstLine="540"/>
        <w:jc w:val="both"/>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p w:rsidR="00016A95" w:rsidRDefault="00016A95">
      <w:pPr>
        <w:pStyle w:val="ConsPlusNormal"/>
        <w:spacing w:before="220"/>
        <w:ind w:firstLine="540"/>
        <w:jc w:val="both"/>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016A95" w:rsidRDefault="00016A95">
      <w:pPr>
        <w:pStyle w:val="ConsPlusNormal"/>
        <w:spacing w:before="220"/>
        <w:ind w:firstLine="540"/>
        <w:jc w:val="both"/>
      </w:pPr>
      <w:r>
        <w:t>3.8. Оценка заявок муниципальных образований осуществляется по следующей системе критериев:</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016A95">
        <w:tc>
          <w:tcPr>
            <w:tcW w:w="3912" w:type="dxa"/>
          </w:tcPr>
          <w:p w:rsidR="00016A95" w:rsidRDefault="00016A95">
            <w:pPr>
              <w:pStyle w:val="ConsPlusNormal"/>
              <w:jc w:val="center"/>
            </w:pPr>
            <w:r>
              <w:t>Наименование критерия</w:t>
            </w:r>
          </w:p>
        </w:tc>
        <w:tc>
          <w:tcPr>
            <w:tcW w:w="5159" w:type="dxa"/>
          </w:tcPr>
          <w:p w:rsidR="00016A95" w:rsidRDefault="00016A95">
            <w:pPr>
              <w:pStyle w:val="ConsPlusNormal"/>
              <w:jc w:val="center"/>
            </w:pPr>
            <w:r>
              <w:t>Оценка</w:t>
            </w:r>
          </w:p>
        </w:tc>
      </w:tr>
      <w:tr w:rsidR="00016A95">
        <w:tc>
          <w:tcPr>
            <w:tcW w:w="3912" w:type="dxa"/>
          </w:tcPr>
          <w:p w:rsidR="00016A95" w:rsidRDefault="00016A95">
            <w:pPr>
              <w:pStyle w:val="ConsPlusNormal"/>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tc>
        <w:tc>
          <w:tcPr>
            <w:tcW w:w="5159" w:type="dxa"/>
          </w:tcPr>
          <w:p w:rsidR="00016A95" w:rsidRDefault="00016A95">
            <w:pPr>
              <w:pStyle w:val="ConsPlusNormal"/>
            </w:pPr>
            <w:proofErr w:type="spellStart"/>
            <w:r>
              <w:t>Оi</w:t>
            </w:r>
            <w:proofErr w:type="spellEnd"/>
            <w:proofErr w:type="gramStart"/>
            <w:r>
              <w:t xml:space="preserve"> :</w:t>
            </w:r>
            <w:proofErr w:type="gramEnd"/>
            <w:r>
              <w:t xml:space="preserve"> 5 x 40 баллов,</w:t>
            </w:r>
          </w:p>
          <w:p w:rsidR="00016A95" w:rsidRDefault="00016A95">
            <w:pPr>
              <w:pStyle w:val="ConsPlusNormal"/>
            </w:pPr>
            <w:r>
              <w:t xml:space="preserve">где </w:t>
            </w:r>
            <w:proofErr w:type="spellStart"/>
            <w:r>
              <w:t>О</w:t>
            </w:r>
            <w:proofErr w:type="gramStart"/>
            <w:r>
              <w:t>i</w:t>
            </w:r>
            <w:proofErr w:type="spellEnd"/>
            <w:proofErr w:type="gramEnd"/>
            <w:r>
              <w:t xml:space="preserve"> - число патриотических акций с численностью молодых людей, участвовавших в акции, не менее 100 человек, проведенных i-м муниципальным образованием в течение года, предшествующего году подачи заявки</w:t>
            </w:r>
          </w:p>
        </w:tc>
      </w:tr>
      <w:tr w:rsidR="00016A95">
        <w:tc>
          <w:tcPr>
            <w:tcW w:w="3912" w:type="dxa"/>
          </w:tcPr>
          <w:p w:rsidR="00016A95" w:rsidRDefault="00016A95">
            <w:pPr>
              <w:pStyle w:val="ConsPlusNormal"/>
            </w:pPr>
            <w:r>
              <w:lastRenderedPageBreak/>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tc>
        <w:tc>
          <w:tcPr>
            <w:tcW w:w="5159" w:type="dxa"/>
          </w:tcPr>
          <w:p w:rsidR="00016A95" w:rsidRDefault="00016A95">
            <w:pPr>
              <w:pStyle w:val="ConsPlusNormal"/>
            </w:pPr>
            <w:proofErr w:type="spellStart"/>
            <w:r>
              <w:t>Рi</w:t>
            </w:r>
            <w:proofErr w:type="spellEnd"/>
            <w:proofErr w:type="gramStart"/>
            <w:r>
              <w:t xml:space="preserve"> :</w:t>
            </w:r>
            <w:proofErr w:type="gramEnd"/>
            <w:r>
              <w:t xml:space="preserve"> 4 x 30 баллов,</w:t>
            </w:r>
          </w:p>
          <w:p w:rsidR="00016A95" w:rsidRDefault="00016A95">
            <w:pPr>
              <w:pStyle w:val="ConsPlusNormal"/>
            </w:pPr>
            <w:r>
              <w:t xml:space="preserve">где </w:t>
            </w:r>
            <w:proofErr w:type="spellStart"/>
            <w:r>
              <w:t>Р</w:t>
            </w:r>
            <w:proofErr w:type="gramStart"/>
            <w:r>
              <w:t>i</w:t>
            </w:r>
            <w:proofErr w:type="spellEnd"/>
            <w:proofErr w:type="gramEnd"/>
            <w:r>
              <w:t xml:space="preserve"> - число торжественных мероприятий с численностью молодых людей, участвовавших в мероприятии, не менее 250 человек, проведенных i-м муниципальным образованием в течение года, предшествующего году подачи заявки</w:t>
            </w:r>
          </w:p>
        </w:tc>
      </w:tr>
    </w:tbl>
    <w:p w:rsidR="00016A95" w:rsidRDefault="00016A95">
      <w:pPr>
        <w:pStyle w:val="ConsPlusNormal"/>
      </w:pPr>
    </w:p>
    <w:p w:rsidR="00016A95" w:rsidRDefault="00016A95">
      <w:pPr>
        <w:pStyle w:val="ConsPlusNormal"/>
        <w:ind w:firstLine="540"/>
        <w:jc w:val="both"/>
      </w:pPr>
      <w:r>
        <w:t>Сводная оценка заявки определяется как сумма баллов по всем критериям.</w:t>
      </w:r>
    </w:p>
    <w:p w:rsidR="00016A95" w:rsidRDefault="00016A95">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016A95" w:rsidRDefault="00016A9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16A95" w:rsidRDefault="00016A9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016A95" w:rsidRDefault="00016A95">
      <w:pPr>
        <w:pStyle w:val="ConsPlusNormal"/>
        <w:spacing w:before="220"/>
        <w:ind w:firstLine="540"/>
        <w:jc w:val="both"/>
      </w:pPr>
      <w:r>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016A95" w:rsidRDefault="00016A95">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16A95" w:rsidRDefault="00016A95">
      <w:pPr>
        <w:pStyle w:val="ConsPlusNormal"/>
        <w:spacing w:before="220"/>
        <w:ind w:firstLine="540"/>
        <w:jc w:val="both"/>
      </w:pPr>
      <w:r>
        <w:t>3.12. Распределение субсидии осуществляется исходя из заявок муниципальных образований по следующей формуле:</w:t>
      </w:r>
    </w:p>
    <w:p w:rsidR="00016A95" w:rsidRDefault="00016A95">
      <w:pPr>
        <w:pStyle w:val="ConsPlusNormal"/>
      </w:pPr>
    </w:p>
    <w:p w:rsidR="00016A95" w:rsidRDefault="00016A9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16A95" w:rsidRDefault="00016A95">
      <w:pPr>
        <w:pStyle w:val="ConsPlusNormal"/>
      </w:pPr>
    </w:p>
    <w:p w:rsidR="00016A95" w:rsidRDefault="00016A95">
      <w:pPr>
        <w:pStyle w:val="ConsPlusNormal"/>
        <w:ind w:firstLine="540"/>
        <w:jc w:val="both"/>
      </w:pPr>
      <w:r>
        <w:t>где:</w:t>
      </w:r>
    </w:p>
    <w:p w:rsidR="00016A95" w:rsidRDefault="00016A9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16A95" w:rsidRDefault="00016A9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016A95" w:rsidRDefault="00016A9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16A95" w:rsidRDefault="00016A95">
      <w:pPr>
        <w:pStyle w:val="ConsPlusNormal"/>
      </w:pPr>
    </w:p>
    <w:p w:rsidR="00016A95" w:rsidRDefault="00016A95">
      <w:pPr>
        <w:pStyle w:val="ConsPlusNormal"/>
        <w:ind w:firstLine="540"/>
        <w:jc w:val="both"/>
      </w:pPr>
      <w:r>
        <w:t>3.13. Распределение субсидии утверждается областным законом об областном бюджете.</w:t>
      </w:r>
    </w:p>
    <w:p w:rsidR="00016A95" w:rsidRDefault="00016A95">
      <w:pPr>
        <w:pStyle w:val="ConsPlusNormal"/>
        <w:spacing w:before="220"/>
        <w:ind w:firstLine="540"/>
        <w:jc w:val="both"/>
      </w:pPr>
      <w:r>
        <w:t>3.14. Утвержденный для муниципального образования объем субсидии может быть пересмотрен:</w:t>
      </w:r>
    </w:p>
    <w:p w:rsidR="00016A95" w:rsidRDefault="00016A9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016A95" w:rsidRDefault="00016A9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при распределении нераспределенного объема субсидии;</w:t>
      </w:r>
    </w:p>
    <w:p w:rsidR="00016A95" w:rsidRDefault="00016A95">
      <w:pPr>
        <w:pStyle w:val="ConsPlusNormal"/>
        <w:spacing w:before="220"/>
        <w:ind w:firstLine="540"/>
        <w:jc w:val="both"/>
      </w:pPr>
      <w:r>
        <w:lastRenderedPageBreak/>
        <w:t>при отказе муниципального образования от заключения соглашения.</w:t>
      </w:r>
    </w:p>
    <w:p w:rsidR="00016A95" w:rsidRDefault="00016A9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случаях:</w:t>
      </w:r>
    </w:p>
    <w:p w:rsidR="00016A95" w:rsidRDefault="00016A95">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016A95" w:rsidRDefault="00016A95">
      <w:pPr>
        <w:pStyle w:val="ConsPlusNormal"/>
        <w:spacing w:before="220"/>
        <w:ind w:firstLine="540"/>
        <w:jc w:val="both"/>
      </w:pPr>
      <w:r>
        <w:t>распределения нераспределенного объема субсидии;</w:t>
      </w:r>
    </w:p>
    <w:p w:rsidR="00016A95" w:rsidRDefault="00016A95">
      <w:pPr>
        <w:pStyle w:val="ConsPlusNormal"/>
        <w:spacing w:before="220"/>
        <w:ind w:firstLine="540"/>
        <w:jc w:val="both"/>
      </w:pPr>
      <w:r>
        <w:t>распределения объема субсидии, образовавшегося в результате отказа одного или нескольких муниципальных образований от подписания соглашений.</w:t>
      </w:r>
    </w:p>
    <w:p w:rsidR="00016A95" w:rsidRDefault="00016A95">
      <w:pPr>
        <w:pStyle w:val="ConsPlusNormal"/>
        <w:spacing w:before="220"/>
        <w:ind w:firstLine="540"/>
        <w:jc w:val="both"/>
      </w:pPr>
      <w:r>
        <w:t xml:space="preserve">Дополнительный конкурсный отбор осуществляется в соответствии с </w:t>
      </w:r>
      <w:hyperlink w:anchor="P1543" w:history="1">
        <w:r>
          <w:rPr>
            <w:color w:val="0000FF"/>
          </w:rPr>
          <w:t>разделом 3</w:t>
        </w:r>
      </w:hyperlink>
      <w:r>
        <w:t xml:space="preserve"> настоящего Порядка.</w:t>
      </w:r>
    </w:p>
    <w:p w:rsidR="00016A95" w:rsidRDefault="00016A95">
      <w:pPr>
        <w:pStyle w:val="ConsPlusNormal"/>
      </w:pPr>
    </w:p>
    <w:p w:rsidR="00016A95" w:rsidRDefault="00016A95">
      <w:pPr>
        <w:pStyle w:val="ConsPlusTitle"/>
        <w:jc w:val="center"/>
        <w:outlineLvl w:val="3"/>
      </w:pPr>
      <w:r>
        <w:t>4. Порядок предоставления и перечисления субсидии</w:t>
      </w:r>
    </w:p>
    <w:p w:rsidR="00016A95" w:rsidRDefault="00016A95">
      <w:pPr>
        <w:pStyle w:val="ConsPlusNormal"/>
      </w:pPr>
    </w:p>
    <w:p w:rsidR="00016A95" w:rsidRDefault="00016A95">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016A95" w:rsidRDefault="00016A9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44" w:history="1">
        <w:r>
          <w:rPr>
            <w:color w:val="0000FF"/>
          </w:rPr>
          <w:t>пунктом 4.4</w:t>
        </w:r>
      </w:hyperlink>
      <w:r>
        <w:t xml:space="preserve"> Правил.</w:t>
      </w:r>
    </w:p>
    <w:p w:rsidR="00016A95" w:rsidRDefault="00016A9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016A95" w:rsidRDefault="00016A95">
      <w:pPr>
        <w:pStyle w:val="ConsPlusNormal"/>
        <w:spacing w:before="220"/>
        <w:ind w:firstLine="540"/>
        <w:jc w:val="both"/>
      </w:pPr>
      <w:r>
        <w:t>Субсидия перечисляется исходя из потребности в осуществлении расходов.</w:t>
      </w:r>
    </w:p>
    <w:p w:rsidR="00016A95" w:rsidRDefault="00016A9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16A95" w:rsidRDefault="00016A9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16A95" w:rsidRDefault="00016A9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16A95" w:rsidRDefault="00016A9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16A95" w:rsidRDefault="00016A9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16A95" w:rsidRDefault="00016A9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16A95" w:rsidRDefault="00016A95">
      <w:pPr>
        <w:pStyle w:val="ConsPlusNormal"/>
        <w:spacing w:before="220"/>
        <w:ind w:firstLine="540"/>
        <w:jc w:val="both"/>
      </w:pPr>
      <w:r>
        <w:t xml:space="preserve">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w:t>
      </w:r>
      <w:r>
        <w:lastRenderedPageBreak/>
        <w:t>субсидии) в соответствии с бюджетным законодательством Российской Федерации.</w:t>
      </w:r>
    </w:p>
    <w:p w:rsidR="00016A95" w:rsidRDefault="00016A9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16A95" w:rsidRDefault="00016A9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16A95" w:rsidRDefault="00016A95">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45" w:history="1">
        <w:r>
          <w:rPr>
            <w:color w:val="0000FF"/>
          </w:rPr>
          <w:t>разделом 5</w:t>
        </w:r>
      </w:hyperlink>
      <w:r>
        <w:t xml:space="preserve"> Правил.</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"Профилактика асоциального поведения в молодежной среде"</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"Профилактика асоциального поведения</w:t>
      </w:r>
    </w:p>
    <w:p w:rsidR="00016A95" w:rsidRDefault="00016A95">
      <w:pPr>
        <w:pStyle w:val="ConsPlusTitle"/>
        <w:jc w:val="center"/>
      </w:pPr>
      <w:r>
        <w:t>в молодежной среде"</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"Профилактика асоциального поведения в молодежной среде"</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молодежной политике Ленинградской области</w:t>
            </w:r>
          </w:p>
        </w:tc>
      </w:tr>
      <w:tr w:rsidR="00016A95">
        <w:tc>
          <w:tcPr>
            <w:tcW w:w="2438" w:type="dxa"/>
          </w:tcPr>
          <w:p w:rsidR="00016A95" w:rsidRDefault="00016A95">
            <w:pPr>
              <w:pStyle w:val="ConsPlusNormal"/>
            </w:pPr>
            <w:r>
              <w:t>Участники подпрограммы</w:t>
            </w:r>
          </w:p>
        </w:tc>
        <w:tc>
          <w:tcPr>
            <w:tcW w:w="6633" w:type="dxa"/>
          </w:tcPr>
          <w:p w:rsidR="00016A95" w:rsidRDefault="00016A95">
            <w:pPr>
              <w:pStyle w:val="ConsPlusNormal"/>
              <w:jc w:val="both"/>
            </w:pPr>
            <w:r>
              <w:t>Комитет по молодежной политике Ленинградской области</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Совершенствование системы профилактики асоциального поведения в молодежной среде</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поддержки добровольческих инициатив";</w:t>
            </w:r>
          </w:p>
          <w:p w:rsidR="00016A95" w:rsidRDefault="00016A95">
            <w:pPr>
              <w:pStyle w:val="ConsPlusNormal"/>
              <w:jc w:val="both"/>
            </w:pPr>
            <w:r>
              <w:t>профилактика экстремизма в молодежной среде и противодействие распространению идеологий терроризма</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225085,65 тыс. руб., в том числе:</w:t>
            </w:r>
          </w:p>
          <w:p w:rsidR="00016A95" w:rsidRDefault="00016A95">
            <w:pPr>
              <w:pStyle w:val="ConsPlusNormal"/>
              <w:jc w:val="both"/>
            </w:pPr>
            <w:r>
              <w:t>2018 год - 33990,20 тыс. руб.;</w:t>
            </w:r>
          </w:p>
          <w:p w:rsidR="00016A95" w:rsidRDefault="00016A95">
            <w:pPr>
              <w:pStyle w:val="ConsPlusNormal"/>
              <w:jc w:val="both"/>
            </w:pPr>
            <w:r>
              <w:t>2019 год - 39427,55 тыс. руб.;</w:t>
            </w:r>
          </w:p>
          <w:p w:rsidR="00016A95" w:rsidRDefault="00016A95">
            <w:pPr>
              <w:pStyle w:val="ConsPlusNormal"/>
              <w:jc w:val="both"/>
            </w:pPr>
            <w:r>
              <w:t>2020 год - 32252,90 тыс. руб.;</w:t>
            </w:r>
          </w:p>
          <w:p w:rsidR="00016A95" w:rsidRDefault="00016A95">
            <w:pPr>
              <w:pStyle w:val="ConsPlusNormal"/>
              <w:jc w:val="both"/>
            </w:pPr>
            <w:r>
              <w:t>2021 год - 26900,00 тыс. руб.;</w:t>
            </w:r>
          </w:p>
          <w:p w:rsidR="00016A95" w:rsidRDefault="00016A95">
            <w:pPr>
              <w:pStyle w:val="ConsPlusNormal"/>
              <w:jc w:val="both"/>
            </w:pPr>
            <w:r>
              <w:t>2022 год - 26400,00 тыс. руб.;</w:t>
            </w:r>
          </w:p>
          <w:p w:rsidR="00016A95" w:rsidRDefault="00016A95">
            <w:pPr>
              <w:pStyle w:val="ConsPlusNormal"/>
              <w:jc w:val="both"/>
            </w:pPr>
            <w:r>
              <w:t>2023 год - 26400,00 тыс. руб.;</w:t>
            </w:r>
          </w:p>
          <w:p w:rsidR="00016A95" w:rsidRDefault="00016A95">
            <w:pPr>
              <w:pStyle w:val="ConsPlusNormal"/>
              <w:jc w:val="both"/>
            </w:pPr>
            <w:r>
              <w:t>2024 год - 39715,00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lastRenderedPageBreak/>
              <w:t xml:space="preserve">(в ред. </w:t>
            </w:r>
            <w:hyperlink r:id="rId246"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Ожидаемые результаты реализации подпрограммы</w:t>
            </w:r>
          </w:p>
        </w:tc>
        <w:tc>
          <w:tcPr>
            <w:tcW w:w="6633" w:type="dxa"/>
          </w:tcPr>
          <w:p w:rsidR="00016A95" w:rsidRDefault="00016A95">
            <w:pPr>
              <w:pStyle w:val="ConsPlusNormal"/>
              <w:jc w:val="both"/>
            </w:pPr>
            <w:r>
              <w:t>Достижение в 2024 году следующих результатов:</w:t>
            </w:r>
          </w:p>
          <w:p w:rsidR="00016A95" w:rsidRDefault="00016A95">
            <w:pPr>
              <w:pStyle w:val="ConsPlusNormal"/>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016A95" w:rsidRDefault="00016A95">
            <w:pPr>
              <w:pStyle w:val="ConsPlusNormal"/>
              <w:jc w:val="both"/>
            </w:pPr>
            <w:r>
              <w:t>ежегодное увеличение числа учреждений и организаций, участвующих в профилактике распространения идеологии терроризма</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ожидаемые результаты</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w:t>
      </w:r>
    </w:p>
    <w:p w:rsidR="00016A95" w:rsidRDefault="00016A95">
      <w:pPr>
        <w:pStyle w:val="ConsPlusNormal"/>
        <w:spacing w:before="220"/>
        <w:ind w:firstLine="540"/>
        <w:jc w:val="both"/>
      </w:pPr>
      <w:r>
        <w:t>С учетом основных направлений целью подпрограммы является совершенствование системы профилактики асоциального поведения в молодежной среде.</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поддержки добровольческих инициатив";</w:t>
      </w:r>
    </w:p>
    <w:p w:rsidR="00016A95" w:rsidRDefault="00016A95">
      <w:pPr>
        <w:pStyle w:val="ConsPlusNormal"/>
        <w:spacing w:before="220"/>
        <w:ind w:firstLine="540"/>
        <w:jc w:val="both"/>
      </w:pPr>
      <w:r>
        <w:t>профилактика экстремизма в молодежной среде и противодействие распространению идеологий терроризма;</w:t>
      </w:r>
    </w:p>
    <w:p w:rsidR="00016A95" w:rsidRDefault="00016A95">
      <w:pPr>
        <w:pStyle w:val="ConsPlusNormal"/>
        <w:spacing w:before="220"/>
        <w:ind w:firstLine="540"/>
        <w:jc w:val="both"/>
      </w:pPr>
      <w:r>
        <w:t>реализация проекта "Центр поддержки добровольческих инициатив".</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016A95" w:rsidRDefault="00016A95">
      <w:pPr>
        <w:pStyle w:val="ConsPlusNormal"/>
        <w:spacing w:before="220"/>
        <w:ind w:firstLine="540"/>
        <w:jc w:val="both"/>
      </w:pPr>
      <w:r>
        <w:t>ежегодное увеличение числа учреждений и организаций, участвующих в профилактике распространения идеологии терроризма.</w:t>
      </w:r>
    </w:p>
    <w:p w:rsidR="00016A95" w:rsidRDefault="00016A95">
      <w:pPr>
        <w:pStyle w:val="ConsPlusNormal"/>
        <w:ind w:firstLine="540"/>
        <w:jc w:val="both"/>
      </w:pPr>
    </w:p>
    <w:p w:rsidR="00016A95" w:rsidRDefault="00016A95">
      <w:pPr>
        <w:pStyle w:val="ConsPlusTitle"/>
        <w:jc w:val="center"/>
        <w:outlineLvl w:val="2"/>
      </w:pPr>
      <w:r>
        <w:t>2. Характеристики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016A95" w:rsidRDefault="00016A95">
      <w:pPr>
        <w:pStyle w:val="ConsPlusNormal"/>
        <w:spacing w:before="220"/>
        <w:ind w:firstLine="540"/>
        <w:jc w:val="both"/>
      </w:pPr>
      <w:proofErr w:type="gramStart"/>
      <w:r>
        <w:t xml:space="preserve">В рамках основного мероприятия запланирована работа, направленная на пропаганду здорового образа жизни; учебно-методическая подготовка специалистов, занимающихся первичной профилактикой асоциального и рискованного поведения молодежи; проведение профилактических мероприятий для подростков и молодежи с целью повышения компетентности в вопросах первичной профилактики, а также мероприятий, направленных на пропаганду здорового образа жизни; семинары-тренинги для подростков, находящихся в трудной жизненной </w:t>
      </w:r>
      <w:r>
        <w:lastRenderedPageBreak/>
        <w:t>ситуации;</w:t>
      </w:r>
      <w:proofErr w:type="gramEnd"/>
      <w:r>
        <w:t xml:space="preserve"> реализация областных проектов, направленных на профилактику рискованного поведения молодежи, пропаганду здорового образа жизни.</w:t>
      </w:r>
    </w:p>
    <w:p w:rsidR="00016A95" w:rsidRDefault="00016A95">
      <w:pPr>
        <w:pStyle w:val="ConsPlusNormal"/>
        <w:spacing w:before="220"/>
        <w:ind w:firstLine="540"/>
        <w:jc w:val="both"/>
      </w:pPr>
      <w:r>
        <w:t>Проведение мероприятия предполагает создание условий и возможностей для трудовой адаптации молодежи, находящейся в трудной жизненной ситуации, привитие навыков социально активной, созидательной коммуникации с обществом.</w:t>
      </w:r>
    </w:p>
    <w:p w:rsidR="00016A95" w:rsidRDefault="00016A95">
      <w:pPr>
        <w:pStyle w:val="ConsPlusNormal"/>
        <w:spacing w:before="220"/>
        <w:ind w:firstLine="540"/>
        <w:jc w:val="both"/>
      </w:pPr>
      <w:r>
        <w:t>Участие ГБУ ЛО "Центр "Молодежный" заключается в организации и проведении тематических смен, семинаров-тренингов для подростков, находящихся в трудной жизненной ситуации.</w:t>
      </w:r>
    </w:p>
    <w:p w:rsidR="00016A95" w:rsidRDefault="00016A95">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14.07.2020 N 497)</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 xml:space="preserve">Абзац утратил силу с 14 июля 2020 года. - </w:t>
      </w:r>
      <w:hyperlink r:id="rId248" w:history="1">
        <w:r>
          <w:rPr>
            <w:color w:val="0000FF"/>
          </w:rPr>
          <w:t>Постановление</w:t>
        </w:r>
      </w:hyperlink>
      <w:r>
        <w:t xml:space="preserve"> Правительства Ленинградской области от 14.07.2020 N 497.</w:t>
      </w:r>
    </w:p>
    <w:p w:rsidR="00016A95" w:rsidRDefault="00016A95">
      <w:pPr>
        <w:pStyle w:val="ConsPlusNormal"/>
        <w:spacing w:before="220"/>
        <w:ind w:firstLine="540"/>
        <w:jc w:val="both"/>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p w:rsidR="00016A95" w:rsidRDefault="00016A95">
      <w:pPr>
        <w:pStyle w:val="ConsPlusNormal"/>
        <w:spacing w:before="220"/>
        <w:ind w:firstLine="540"/>
        <w:jc w:val="both"/>
      </w:pPr>
      <w:r>
        <w:t>В рамках основного мероприятия реализуются мероприятия, направленные на содействие межкультурному диалогу, противодействие экстремизму и распространению идеологий терроризма.</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 xml:space="preserve">"Государственная поддержка социально </w:t>
      </w:r>
      <w:proofErr w:type="gramStart"/>
      <w:r>
        <w:t>ориентированных</w:t>
      </w:r>
      <w:proofErr w:type="gramEnd"/>
    </w:p>
    <w:p w:rsidR="00016A95" w:rsidRDefault="00016A95">
      <w:pPr>
        <w:pStyle w:val="ConsPlusTitle"/>
        <w:jc w:val="center"/>
      </w:pPr>
      <w:r>
        <w:t>некоммерческих организаций"</w:t>
      </w:r>
    </w:p>
    <w:p w:rsidR="00016A95" w:rsidRDefault="00016A95">
      <w:pPr>
        <w:pStyle w:val="ConsPlusNormal"/>
        <w:ind w:firstLine="540"/>
        <w:jc w:val="both"/>
      </w:pPr>
    </w:p>
    <w:p w:rsidR="00016A95" w:rsidRDefault="00016A95">
      <w:pPr>
        <w:pStyle w:val="ConsPlusTitle"/>
        <w:jc w:val="center"/>
        <w:outlineLvl w:val="2"/>
      </w:pPr>
      <w:r>
        <w:t>Паспорт</w:t>
      </w:r>
    </w:p>
    <w:p w:rsidR="00016A95" w:rsidRDefault="00016A95">
      <w:pPr>
        <w:pStyle w:val="ConsPlusTitle"/>
        <w:jc w:val="center"/>
      </w:pPr>
      <w:r>
        <w:t>подпрограммы "Государственная поддержка социально</w:t>
      </w:r>
    </w:p>
    <w:p w:rsidR="00016A95" w:rsidRDefault="00016A95">
      <w:pPr>
        <w:pStyle w:val="ConsPlusTitle"/>
        <w:jc w:val="center"/>
      </w:pPr>
      <w:r>
        <w:t>ориентированных некоммерческих организаций"</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"Государственная поддержка социально ориентированных некоммерческих организаций"</w:t>
            </w:r>
          </w:p>
        </w:tc>
      </w:tr>
      <w:tr w:rsidR="00016A95">
        <w:tblPrEx>
          <w:tblBorders>
            <w:insideH w:val="nil"/>
          </w:tblBorders>
        </w:tblPrEx>
        <w:tc>
          <w:tcPr>
            <w:tcW w:w="2438" w:type="dxa"/>
            <w:tcBorders>
              <w:bottom w:val="nil"/>
            </w:tcBorders>
          </w:tcPr>
          <w:p w:rsidR="00016A95" w:rsidRDefault="00016A95">
            <w:pPr>
              <w:pStyle w:val="ConsPlusNormal"/>
            </w:pPr>
            <w:r>
              <w:t>Ответственный исполнитель подпрограммы</w:t>
            </w:r>
          </w:p>
        </w:tc>
        <w:tc>
          <w:tcPr>
            <w:tcW w:w="6633" w:type="dxa"/>
            <w:tcBorders>
              <w:bottom w:val="nil"/>
            </w:tcBorders>
          </w:tcPr>
          <w:p w:rsidR="00016A95" w:rsidRDefault="00016A95">
            <w:pPr>
              <w:pStyle w:val="ConsPlusNormal"/>
              <w:jc w:val="both"/>
            </w:pPr>
            <w:r>
              <w:t>Комитет общественных коммуникаций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25.10.2019 </w:t>
            </w:r>
            <w:hyperlink r:id="rId249" w:history="1">
              <w:r>
                <w:rPr>
                  <w:color w:val="0000FF"/>
                </w:rPr>
                <w:t>N 506</w:t>
              </w:r>
            </w:hyperlink>
            <w:r>
              <w:t xml:space="preserve">, от 26.01.2021 </w:t>
            </w:r>
            <w:hyperlink r:id="rId250" w:history="1">
              <w:r>
                <w:rPr>
                  <w:color w:val="0000FF"/>
                </w:rPr>
                <w:t>N 25</w:t>
              </w:r>
            </w:hyperlink>
            <w:r>
              <w:t>)</w:t>
            </w:r>
          </w:p>
        </w:tc>
      </w:tr>
      <w:tr w:rsidR="00016A95">
        <w:tblPrEx>
          <w:tblBorders>
            <w:insideH w:val="nil"/>
          </w:tblBorders>
        </w:tblPrEx>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общественных коммуникаций Ленинградской области;</w:t>
            </w:r>
          </w:p>
          <w:p w:rsidR="00016A95" w:rsidRDefault="00016A95">
            <w:pPr>
              <w:pStyle w:val="ConsPlusNormal"/>
              <w:jc w:val="both"/>
            </w:pPr>
            <w:r>
              <w:t>Комитет общего и профессионального образования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Развитие институтов гражданского общества</w:t>
            </w:r>
          </w:p>
        </w:tc>
      </w:tr>
      <w:tr w:rsidR="00016A95">
        <w:tblPrEx>
          <w:tblBorders>
            <w:insideH w:val="nil"/>
          </w:tblBorders>
        </w:tblPrEx>
        <w:tc>
          <w:tcPr>
            <w:tcW w:w="2438" w:type="dxa"/>
            <w:tcBorders>
              <w:bottom w:val="nil"/>
            </w:tcBorders>
          </w:tcPr>
          <w:p w:rsidR="00016A95" w:rsidRDefault="00016A95">
            <w:pPr>
              <w:pStyle w:val="ConsPlusNormal"/>
            </w:pPr>
            <w:r>
              <w:lastRenderedPageBreak/>
              <w:t>Задачи подпрограммы</w:t>
            </w:r>
          </w:p>
        </w:tc>
        <w:tc>
          <w:tcPr>
            <w:tcW w:w="6633" w:type="dxa"/>
            <w:tcBorders>
              <w:bottom w:val="nil"/>
            </w:tcBorders>
          </w:tcPr>
          <w:p w:rsidR="00016A95" w:rsidRDefault="00016A95">
            <w:pPr>
              <w:pStyle w:val="ConsPlusNormal"/>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016A95" w:rsidRDefault="00016A95">
            <w:pPr>
              <w:pStyle w:val="ConsPlusNormal"/>
              <w:jc w:val="both"/>
            </w:pPr>
            <w:r>
              <w:t>Формирование и развитие инфраструктуры поддержки социально ориентированных некоммерческих организаций на территории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2018-2024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511378,38 тыс. руб., в том числе:</w:t>
            </w:r>
          </w:p>
          <w:p w:rsidR="00016A95" w:rsidRDefault="00016A95">
            <w:pPr>
              <w:pStyle w:val="ConsPlusNormal"/>
              <w:jc w:val="both"/>
            </w:pPr>
            <w:r>
              <w:t>2018 год - 64698,58 тыс. руб.;</w:t>
            </w:r>
          </w:p>
          <w:p w:rsidR="00016A95" w:rsidRDefault="00016A95">
            <w:pPr>
              <w:pStyle w:val="ConsPlusNormal"/>
              <w:jc w:val="both"/>
            </w:pPr>
            <w:r>
              <w:t>2019 год - 68491,70 тыс. руб.;</w:t>
            </w:r>
          </w:p>
          <w:p w:rsidR="00016A95" w:rsidRDefault="00016A95">
            <w:pPr>
              <w:pStyle w:val="ConsPlusNormal"/>
              <w:jc w:val="both"/>
            </w:pPr>
            <w:r>
              <w:t>2020 год - 96092,00 тыс. руб.;</w:t>
            </w:r>
          </w:p>
          <w:p w:rsidR="00016A95" w:rsidRDefault="00016A95">
            <w:pPr>
              <w:pStyle w:val="ConsPlusNormal"/>
              <w:jc w:val="both"/>
            </w:pPr>
            <w:r>
              <w:t>2021 год - 69695,75 тыс. руб.;</w:t>
            </w:r>
          </w:p>
          <w:p w:rsidR="00016A95" w:rsidRDefault="00016A95">
            <w:pPr>
              <w:pStyle w:val="ConsPlusNormal"/>
              <w:jc w:val="both"/>
            </w:pPr>
            <w:r>
              <w:t>2022 год - 69355,96 тыс. руб.;</w:t>
            </w:r>
          </w:p>
          <w:p w:rsidR="00016A95" w:rsidRDefault="00016A95">
            <w:pPr>
              <w:pStyle w:val="ConsPlusNormal"/>
              <w:jc w:val="both"/>
            </w:pPr>
            <w:r>
              <w:t>2023 год - 69355,96 тыс. руб.;</w:t>
            </w:r>
          </w:p>
          <w:p w:rsidR="00016A95" w:rsidRDefault="00016A95">
            <w:pPr>
              <w:pStyle w:val="ConsPlusNormal"/>
              <w:jc w:val="both"/>
            </w:pPr>
            <w:r>
              <w:t>2024 год - 73688,43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Ожидаемые результаты реализации подпрограммы</w:t>
            </w:r>
          </w:p>
        </w:tc>
        <w:tc>
          <w:tcPr>
            <w:tcW w:w="6633" w:type="dxa"/>
            <w:tcBorders>
              <w:bottom w:val="nil"/>
            </w:tcBorders>
          </w:tcPr>
          <w:p w:rsidR="00016A95" w:rsidRDefault="00016A95">
            <w:pPr>
              <w:pStyle w:val="ConsPlusNormal"/>
              <w:jc w:val="both"/>
            </w:pPr>
            <w:r>
              <w:t>Увеличение числа проектов, реализуемых социально ориентированными некоммерческими организациями на территории Ленинградской области;</w:t>
            </w:r>
          </w:p>
          <w:p w:rsidR="00016A95" w:rsidRDefault="00016A95">
            <w:pPr>
              <w:pStyle w:val="ConsPlusNormal"/>
              <w:jc w:val="both"/>
            </w:pPr>
            <w:r>
              <w:t>повышение доступности и качества предоставляемых услуг социально ориентированными некоммерческими организациями жителям Ленинградской области;</w:t>
            </w:r>
          </w:p>
          <w:p w:rsidR="00016A95" w:rsidRDefault="00016A95">
            <w:pPr>
              <w:pStyle w:val="ConsPlusNormal"/>
              <w:jc w:val="both"/>
            </w:pPr>
            <w:r>
              <w:t>повышение качества и увеличение количества предоставляемых услуг социально ориентированными некоммерческими организациями, выполняющими функции ресурсных центров на территории Ленинградской области;</w:t>
            </w:r>
          </w:p>
          <w:p w:rsidR="00016A95" w:rsidRDefault="00016A95">
            <w:pPr>
              <w:pStyle w:val="ConsPlusNormal"/>
              <w:jc w:val="both"/>
            </w:pPr>
            <w:r>
              <w:t>формирование доступной среды для социально ориентированных некоммерческих организаций на территории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2438" w:type="dxa"/>
            <w:tcBorders>
              <w:bottom w:val="nil"/>
            </w:tcBorders>
          </w:tcPr>
          <w:p w:rsidR="00016A95" w:rsidRDefault="00016A95">
            <w:pPr>
              <w:pStyle w:val="ConsPlusNormal"/>
            </w:pPr>
            <w:r>
              <w:t>Размер налоговых расходов, направленных на достижение цели подпрограммы, - всего, в том числе по годам реализации</w:t>
            </w:r>
          </w:p>
        </w:tc>
        <w:tc>
          <w:tcPr>
            <w:tcW w:w="6633" w:type="dxa"/>
            <w:tcBorders>
              <w:bottom w:val="nil"/>
            </w:tcBorders>
          </w:tcPr>
          <w:p w:rsidR="00016A95" w:rsidRDefault="00016A95">
            <w:pPr>
              <w:pStyle w:val="ConsPlusNormal"/>
              <w:jc w:val="both"/>
            </w:pPr>
            <w:r>
              <w:t>Общий объем налоговых расходов, направленных на достижение цели подпрограммы, составляет 2630,00 тыс. рублей, в том числе:</w:t>
            </w:r>
          </w:p>
          <w:p w:rsidR="00016A95" w:rsidRDefault="00016A95">
            <w:pPr>
              <w:pStyle w:val="ConsPlusNormal"/>
              <w:jc w:val="both"/>
            </w:pPr>
            <w:r>
              <w:t>2020 год - 526,00 тыс. руб.;</w:t>
            </w:r>
          </w:p>
          <w:p w:rsidR="00016A95" w:rsidRDefault="00016A95">
            <w:pPr>
              <w:pStyle w:val="ConsPlusNormal"/>
              <w:jc w:val="both"/>
            </w:pPr>
            <w:r>
              <w:t>2021 год - 526,00 тыс. руб.;</w:t>
            </w:r>
          </w:p>
          <w:p w:rsidR="00016A95" w:rsidRDefault="00016A95">
            <w:pPr>
              <w:pStyle w:val="ConsPlusNormal"/>
              <w:jc w:val="both"/>
            </w:pPr>
            <w:r>
              <w:t>2022 год - 526,00 тыс. руб.;</w:t>
            </w:r>
          </w:p>
          <w:p w:rsidR="00016A95" w:rsidRDefault="00016A95">
            <w:pPr>
              <w:pStyle w:val="ConsPlusNormal"/>
              <w:jc w:val="both"/>
            </w:pPr>
            <w:r>
              <w:t>2023 год - 526,00 тыс. руб.;</w:t>
            </w:r>
          </w:p>
          <w:p w:rsidR="00016A95" w:rsidRDefault="00016A95">
            <w:pPr>
              <w:pStyle w:val="ConsPlusNormal"/>
              <w:jc w:val="both"/>
            </w:pPr>
            <w:r>
              <w:t>2024 год - 526,00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(введено </w:t>
            </w:r>
            <w:hyperlink r:id="rId255" w:history="1">
              <w:r>
                <w:rPr>
                  <w:color w:val="0000FF"/>
                </w:rPr>
                <w:t>Постановлением</w:t>
              </w:r>
            </w:hyperlink>
            <w:r>
              <w:t xml:space="preserve"> Правительства Ленинградской области от 21.12.2020 N 845)</w:t>
            </w:r>
          </w:p>
        </w:tc>
      </w:tr>
    </w:tbl>
    <w:p w:rsidR="00016A95" w:rsidRDefault="00016A95">
      <w:pPr>
        <w:pStyle w:val="ConsPlusNormal"/>
        <w:ind w:firstLine="540"/>
        <w:jc w:val="both"/>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 xml:space="preserve">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w:t>
      </w:r>
      <w:r>
        <w:lastRenderedPageBreak/>
        <w:t>деятельности и добровольчества, способствующего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оказываемых жителям Ленинградской области.</w:t>
      </w:r>
    </w:p>
    <w:p w:rsidR="00016A95" w:rsidRDefault="00016A95">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Целью подпрограммы является развитие институтов гражданского общества.</w:t>
      </w:r>
    </w:p>
    <w:p w:rsidR="00016A95" w:rsidRDefault="00016A95">
      <w:pPr>
        <w:pStyle w:val="ConsPlusNormal"/>
        <w:spacing w:before="220"/>
        <w:ind w:firstLine="540"/>
        <w:jc w:val="both"/>
      </w:pPr>
      <w:r>
        <w:t>Достижение цели будет обеспечиваться решением следующих задач:</w:t>
      </w:r>
    </w:p>
    <w:p w:rsidR="00016A95" w:rsidRDefault="00016A95">
      <w:pPr>
        <w:pStyle w:val="ConsPlusNormal"/>
        <w:spacing w:before="220"/>
        <w:ind w:firstLine="540"/>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016A95" w:rsidRDefault="00016A95">
      <w:pPr>
        <w:pStyle w:val="ConsPlusNormal"/>
        <w:spacing w:before="220"/>
        <w:ind w:firstLine="540"/>
        <w:jc w:val="both"/>
      </w:pPr>
      <w:r>
        <w:t>формирование и развитие инфраструктуры поддержки социально ориентированных некоммерческих организаций на территории Ленинградской области.</w:t>
      </w:r>
    </w:p>
    <w:p w:rsidR="00016A95" w:rsidRDefault="00016A95">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 xml:space="preserve">абзац утратил силу с 26 января 2021 года. - </w:t>
      </w:r>
      <w:hyperlink r:id="rId258" w:history="1">
        <w:r>
          <w:rPr>
            <w:color w:val="0000FF"/>
          </w:rPr>
          <w:t>Постановление</w:t>
        </w:r>
      </w:hyperlink>
      <w:r>
        <w:t xml:space="preserve"> Правительства Ленинградской области от 26.01.2021 N 25;</w:t>
      </w:r>
    </w:p>
    <w:p w:rsidR="00016A95" w:rsidRDefault="00016A95">
      <w:pPr>
        <w:pStyle w:val="ConsPlusNormal"/>
        <w:spacing w:before="220"/>
        <w:ind w:firstLine="540"/>
        <w:jc w:val="both"/>
      </w:pPr>
      <w:r>
        <w:t>увеличение числа проектов, реализуемых социально ориентированными некоммерческими организациями на территории Ленинградской области;</w:t>
      </w:r>
    </w:p>
    <w:p w:rsidR="00016A95" w:rsidRDefault="00016A95">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повышение качества предоставляемых услуг социально ориентированными некоммерческими организациями жителям Ленинградской области;</w:t>
      </w:r>
    </w:p>
    <w:p w:rsidR="00016A95" w:rsidRDefault="00016A95">
      <w:pPr>
        <w:pStyle w:val="ConsPlusNormal"/>
        <w:jc w:val="both"/>
      </w:pPr>
      <w:r>
        <w:t xml:space="preserve">(абзац введен </w:t>
      </w:r>
      <w:hyperlink r:id="rId260" w:history="1">
        <w:r>
          <w:rPr>
            <w:color w:val="0000FF"/>
          </w:rPr>
          <w:t>Постановлением</w:t>
        </w:r>
      </w:hyperlink>
      <w:r>
        <w:t xml:space="preserve"> Правительства Ленинградской области от 26.01.2021 N 25)</w:t>
      </w:r>
    </w:p>
    <w:p w:rsidR="00016A95" w:rsidRDefault="00016A95">
      <w:pPr>
        <w:pStyle w:val="ConsPlusNormal"/>
        <w:spacing w:before="220"/>
        <w:ind w:firstLine="540"/>
        <w:jc w:val="both"/>
      </w:pPr>
      <w:r>
        <w:t>повышение качества и увеличение количества предоставляемых услуг социально ориентированными некоммерческими организациями, выполняющими функции ресурсных центров на территории Ленинградской области;</w:t>
      </w:r>
    </w:p>
    <w:p w:rsidR="00016A95" w:rsidRDefault="00016A95">
      <w:pPr>
        <w:pStyle w:val="ConsPlusNormal"/>
        <w:jc w:val="both"/>
      </w:pPr>
      <w:r>
        <w:t xml:space="preserve">(абзац введен </w:t>
      </w:r>
      <w:hyperlink r:id="rId261" w:history="1">
        <w:r>
          <w:rPr>
            <w:color w:val="0000FF"/>
          </w:rPr>
          <w:t>Постановлением</w:t>
        </w:r>
      </w:hyperlink>
      <w:r>
        <w:t xml:space="preserve"> Правительства Ленинградской области от 26.01.2021 N 25)</w:t>
      </w:r>
    </w:p>
    <w:p w:rsidR="00016A95" w:rsidRDefault="00016A95">
      <w:pPr>
        <w:pStyle w:val="ConsPlusNormal"/>
        <w:spacing w:before="220"/>
        <w:ind w:firstLine="540"/>
        <w:jc w:val="both"/>
      </w:pPr>
      <w:r>
        <w:t>формирование доступной среды для социально ориентированных некоммерческих организаций на территории Ленинградской области.</w:t>
      </w:r>
    </w:p>
    <w:p w:rsidR="00016A95" w:rsidRDefault="00016A95">
      <w:pPr>
        <w:pStyle w:val="ConsPlusNormal"/>
        <w:jc w:val="both"/>
      </w:pPr>
      <w:r>
        <w:t xml:space="preserve">(абзац введен </w:t>
      </w:r>
      <w:hyperlink r:id="rId262" w:history="1">
        <w:r>
          <w:rPr>
            <w:color w:val="0000FF"/>
          </w:rPr>
          <w:t>Постановлением</w:t>
        </w:r>
      </w:hyperlink>
      <w:r>
        <w:t xml:space="preserve"> Правительства Ленинградской области от 26.01.2021 N 25)</w:t>
      </w:r>
    </w:p>
    <w:p w:rsidR="00016A95" w:rsidRDefault="00016A95">
      <w:pPr>
        <w:pStyle w:val="ConsPlusNormal"/>
        <w:ind w:firstLine="540"/>
        <w:jc w:val="both"/>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p w:rsidR="00016A95" w:rsidRDefault="00016A95">
      <w:pPr>
        <w:pStyle w:val="ConsPlusNormal"/>
        <w:spacing w:before="220"/>
        <w:ind w:firstLine="540"/>
        <w:jc w:val="both"/>
      </w:pPr>
      <w:r>
        <w:t>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 повышение квалификации работников и добровольцев (волонтеров) социально ориентированных некоммерческих организаций, проведение методических, информационных и обучающих мероприятий с представителями социально ориентированных некоммерческих организаций.</w:t>
      </w:r>
    </w:p>
    <w:p w:rsidR="00016A95" w:rsidRDefault="00016A95">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w:t>
      </w:r>
      <w:r>
        <w:lastRenderedPageBreak/>
        <w:t>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proofErr w:type="gramStart"/>
      <w:r>
        <w:t>Также юридические лица принимают участие в качестве участников процесса подготовки, переподготовки и повышения квалификации работников и добровольцев (волонтеров) социально ориентированных некоммерческих организаций, которые осуществляются по запросам социально ориентированных некоммерческих организаций в образовательных организациях, имеющих государственную аккредитацию, в целях повышения уровня профессиональных знаний, совершенствования деловых качеств, получения дополнительных знаний, умений и навыков работников и добровольцев (волонтеров) социально ориентированных некоммерческих организаций.</w:t>
      </w:r>
      <w:proofErr w:type="gramEnd"/>
    </w:p>
    <w:p w:rsidR="00016A95" w:rsidRDefault="00016A95">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Муниципальные образования в реализации мероприятия участия не принимают.</w:t>
      </w:r>
    </w:p>
    <w:p w:rsidR="00016A95" w:rsidRDefault="00016A95">
      <w:pPr>
        <w:pStyle w:val="ConsPlusNormal"/>
        <w:spacing w:before="220"/>
        <w:ind w:firstLine="540"/>
        <w:jc w:val="both"/>
      </w:pPr>
      <w:r>
        <w:t>Основное мероприятие 9.2 "Государственная поддержка проектов социально ориентированных некоммерческих организаций".</w:t>
      </w:r>
    </w:p>
    <w:p w:rsidR="00016A95" w:rsidRDefault="00016A95">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proofErr w:type="gramStart"/>
      <w:r>
        <w:t>В рамках реализации основного мероприятия осуществляется реализация проектов социально ориентированных некоммерческих организаций,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roofErr w:type="gramEnd"/>
      <w:r>
        <w:t xml:space="preserve"> Социально ориентированные некоммерческие организации, зарегистрированные в качестве юридических лиц, выступают получателями субсидий в целях финансового обеспечения затрат, связанных с реализацией проекта.</w:t>
      </w:r>
    </w:p>
    <w:p w:rsidR="00016A95" w:rsidRDefault="00016A95">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 осуществляющих социальную поддержку и защиту ветеранов, на реализацию социально значимых проектов, связанных с осуществлением уставной деятельности.</w:t>
      </w:r>
    </w:p>
    <w:p w:rsidR="00016A95" w:rsidRDefault="00016A95">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26.01.2021 N 25)</w:t>
      </w:r>
    </w:p>
    <w:p w:rsidR="00016A95" w:rsidRDefault="00016A95">
      <w:pPr>
        <w:pStyle w:val="ConsPlusNormal"/>
        <w:spacing w:before="220"/>
        <w:ind w:firstLine="540"/>
        <w:jc w:val="both"/>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016A95" w:rsidRDefault="00016A95">
      <w:pPr>
        <w:pStyle w:val="ConsPlusNormal"/>
        <w:spacing w:before="220"/>
        <w:ind w:firstLine="540"/>
        <w:jc w:val="both"/>
      </w:pPr>
      <w:r>
        <w:t>В рамках реализации основного мероприятия осуществляется работа по организации проведения исследований эффективности государственной и муниципальной поддержки социально ориентированных некоммерческих организаций в Ленинградской области, а также анализ деятельности социально ориентированных некоммерческих организаций в целях повышения эффективности их поддержки.</w:t>
      </w:r>
    </w:p>
    <w:p w:rsidR="00016A95" w:rsidRDefault="00016A95">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02.08.2019 N 361)</w:t>
      </w:r>
    </w:p>
    <w:p w:rsidR="00016A95" w:rsidRDefault="00016A9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ind w:firstLine="540"/>
        <w:jc w:val="both"/>
      </w:pPr>
    </w:p>
    <w:p w:rsidR="00016A95" w:rsidRDefault="00016A95">
      <w:pPr>
        <w:pStyle w:val="ConsPlusTitle"/>
        <w:jc w:val="center"/>
        <w:outlineLvl w:val="1"/>
      </w:pPr>
      <w:r>
        <w:t>Подпрограмма</w:t>
      </w:r>
    </w:p>
    <w:p w:rsidR="00016A95" w:rsidRDefault="00016A95">
      <w:pPr>
        <w:pStyle w:val="ConsPlusTitle"/>
        <w:jc w:val="center"/>
      </w:pPr>
      <w:r>
        <w:t>"Развитие международных и межрегиональных связей</w:t>
      </w:r>
    </w:p>
    <w:p w:rsidR="00016A95" w:rsidRDefault="00016A95">
      <w:pPr>
        <w:pStyle w:val="ConsPlusTitle"/>
        <w:jc w:val="center"/>
      </w:pPr>
      <w:r>
        <w:t>Ленинградской области"</w:t>
      </w:r>
    </w:p>
    <w:p w:rsidR="00016A95" w:rsidRDefault="00016A95">
      <w:pPr>
        <w:pStyle w:val="ConsPlusNormal"/>
        <w:jc w:val="center"/>
      </w:pPr>
      <w:proofErr w:type="gramStart"/>
      <w:r>
        <w:t xml:space="preserve">(введена </w:t>
      </w:r>
      <w:hyperlink r:id="rId269" w:history="1">
        <w:r>
          <w:rPr>
            <w:color w:val="0000FF"/>
          </w:rPr>
          <w:t>Постановлением</w:t>
        </w:r>
      </w:hyperlink>
      <w:r>
        <w:t xml:space="preserve"> Правительства Ленинградской области</w:t>
      </w:r>
      <w:proofErr w:type="gramEnd"/>
    </w:p>
    <w:p w:rsidR="00016A95" w:rsidRDefault="00016A95">
      <w:pPr>
        <w:pStyle w:val="ConsPlusNormal"/>
        <w:jc w:val="center"/>
      </w:pPr>
      <w:r>
        <w:t>от 29.12.2018 N 540)</w:t>
      </w:r>
    </w:p>
    <w:p w:rsidR="00016A95" w:rsidRDefault="00016A95">
      <w:pPr>
        <w:pStyle w:val="ConsPlusNormal"/>
      </w:pPr>
    </w:p>
    <w:p w:rsidR="00016A95" w:rsidRDefault="00016A95">
      <w:pPr>
        <w:pStyle w:val="ConsPlusTitle"/>
        <w:jc w:val="center"/>
        <w:outlineLvl w:val="2"/>
      </w:pPr>
      <w:r>
        <w:t>Паспорт</w:t>
      </w:r>
    </w:p>
    <w:p w:rsidR="00016A95" w:rsidRDefault="00016A95">
      <w:pPr>
        <w:pStyle w:val="ConsPlusTitle"/>
        <w:jc w:val="center"/>
      </w:pPr>
      <w:r>
        <w:t xml:space="preserve">подпрограммы "Развитие </w:t>
      </w:r>
      <w:proofErr w:type="gramStart"/>
      <w:r>
        <w:t>международных</w:t>
      </w:r>
      <w:proofErr w:type="gramEnd"/>
    </w:p>
    <w:p w:rsidR="00016A95" w:rsidRDefault="00016A95">
      <w:pPr>
        <w:pStyle w:val="ConsPlusTitle"/>
        <w:jc w:val="center"/>
      </w:pPr>
      <w:r>
        <w:t>и межрегиональных связей Ленинградской области"</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016A95">
        <w:tc>
          <w:tcPr>
            <w:tcW w:w="2438" w:type="dxa"/>
          </w:tcPr>
          <w:p w:rsidR="00016A95" w:rsidRDefault="00016A95">
            <w:pPr>
              <w:pStyle w:val="ConsPlusNormal"/>
            </w:pPr>
            <w:r>
              <w:t>Полное наименование подпрограммы</w:t>
            </w:r>
          </w:p>
        </w:tc>
        <w:tc>
          <w:tcPr>
            <w:tcW w:w="6633" w:type="dxa"/>
          </w:tcPr>
          <w:p w:rsidR="00016A95" w:rsidRDefault="00016A95">
            <w:pPr>
              <w:pStyle w:val="ConsPlusNormal"/>
              <w:jc w:val="both"/>
            </w:pPr>
            <w:r>
              <w:t>Подпрограмма "Развитие международных и межрегиональных связей Ленинградской области"</w:t>
            </w:r>
          </w:p>
        </w:tc>
      </w:tr>
      <w:tr w:rsidR="00016A95">
        <w:tc>
          <w:tcPr>
            <w:tcW w:w="2438" w:type="dxa"/>
          </w:tcPr>
          <w:p w:rsidR="00016A95" w:rsidRDefault="00016A95">
            <w:pPr>
              <w:pStyle w:val="ConsPlusNormal"/>
            </w:pPr>
            <w:r>
              <w:t>Ответственный исполнитель подпрограммы</w:t>
            </w:r>
          </w:p>
        </w:tc>
        <w:tc>
          <w:tcPr>
            <w:tcW w:w="6633" w:type="dxa"/>
          </w:tcPr>
          <w:p w:rsidR="00016A95" w:rsidRDefault="00016A95">
            <w:pPr>
              <w:pStyle w:val="ConsPlusNormal"/>
              <w:jc w:val="both"/>
            </w:pPr>
            <w:r>
              <w:t>Комитет по внешним связям Ленинградской области</w:t>
            </w:r>
          </w:p>
        </w:tc>
      </w:tr>
      <w:tr w:rsidR="00016A95">
        <w:tblPrEx>
          <w:tblBorders>
            <w:insideH w:val="nil"/>
          </w:tblBorders>
        </w:tblPrEx>
        <w:tc>
          <w:tcPr>
            <w:tcW w:w="2438" w:type="dxa"/>
            <w:tcBorders>
              <w:bottom w:val="nil"/>
            </w:tcBorders>
          </w:tcPr>
          <w:p w:rsidR="00016A95" w:rsidRDefault="00016A95">
            <w:pPr>
              <w:pStyle w:val="ConsPlusNormal"/>
            </w:pPr>
            <w:r>
              <w:t>Участники подпрограммы</w:t>
            </w:r>
          </w:p>
        </w:tc>
        <w:tc>
          <w:tcPr>
            <w:tcW w:w="6633" w:type="dxa"/>
            <w:tcBorders>
              <w:bottom w:val="nil"/>
            </w:tcBorders>
          </w:tcPr>
          <w:p w:rsidR="00016A95" w:rsidRDefault="00016A95">
            <w:pPr>
              <w:pStyle w:val="ConsPlusNormal"/>
              <w:jc w:val="both"/>
            </w:pPr>
            <w:r>
              <w:t>Комитет по внешним связям Ленинградской области.</w:t>
            </w:r>
          </w:p>
          <w:p w:rsidR="00016A95" w:rsidRDefault="00016A95">
            <w:pPr>
              <w:pStyle w:val="ConsPlusNormal"/>
              <w:jc w:val="both"/>
            </w:pPr>
            <w:r>
              <w:t>Управление делами Правительства Ленинградской области.</w:t>
            </w:r>
          </w:p>
          <w:p w:rsidR="00016A95" w:rsidRDefault="00016A95">
            <w:pPr>
              <w:pStyle w:val="ConsPlusNormal"/>
              <w:jc w:val="both"/>
            </w:pPr>
            <w:r>
              <w:t>Комитет по культуре и туризму Ленинградской области.</w:t>
            </w:r>
          </w:p>
          <w:p w:rsidR="00016A95" w:rsidRDefault="00016A95">
            <w:pPr>
              <w:pStyle w:val="ConsPlusNormal"/>
              <w:jc w:val="both"/>
            </w:pPr>
            <w:r>
              <w:t>Комитет по молодежной политике Ленинградской области.</w:t>
            </w:r>
          </w:p>
          <w:p w:rsidR="00016A95" w:rsidRDefault="00016A95">
            <w:pPr>
              <w:pStyle w:val="ConsPlusNormal"/>
              <w:jc w:val="both"/>
            </w:pPr>
            <w:r>
              <w:t>Комитет общественных коммуникаций Ленинградской области.</w:t>
            </w:r>
          </w:p>
          <w:p w:rsidR="00016A95" w:rsidRDefault="00016A95">
            <w:pPr>
              <w:pStyle w:val="ConsPlusNormal"/>
              <w:jc w:val="both"/>
            </w:pPr>
            <w:r>
              <w:t>Комитет общего и профессионального образования Ленинградской области.</w:t>
            </w:r>
          </w:p>
          <w:p w:rsidR="00016A95" w:rsidRDefault="00016A95">
            <w:pPr>
              <w:pStyle w:val="ConsPlusNormal"/>
              <w:jc w:val="both"/>
            </w:pPr>
            <w:r>
              <w:t>Комитет по строительству Ленинградской области</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Постановлений Правительства Ленинградской области от 02.08.2019 </w:t>
            </w:r>
            <w:hyperlink r:id="rId270" w:history="1">
              <w:r>
                <w:rPr>
                  <w:color w:val="0000FF"/>
                </w:rPr>
                <w:t>N 361</w:t>
              </w:r>
            </w:hyperlink>
            <w:r>
              <w:t xml:space="preserve">, от 25.10.2019 </w:t>
            </w:r>
            <w:hyperlink r:id="rId271" w:history="1">
              <w:r>
                <w:rPr>
                  <w:color w:val="0000FF"/>
                </w:rPr>
                <w:t>N 506</w:t>
              </w:r>
            </w:hyperlink>
            <w:r>
              <w:t xml:space="preserve">, от 26.01.2021 </w:t>
            </w:r>
            <w:hyperlink r:id="rId272" w:history="1">
              <w:r>
                <w:rPr>
                  <w:color w:val="0000FF"/>
                </w:rPr>
                <w:t>N 25</w:t>
              </w:r>
            </w:hyperlink>
            <w:r>
              <w:t>)</w:t>
            </w:r>
          </w:p>
        </w:tc>
      </w:tr>
      <w:tr w:rsidR="00016A95">
        <w:tc>
          <w:tcPr>
            <w:tcW w:w="2438" w:type="dxa"/>
          </w:tcPr>
          <w:p w:rsidR="00016A95" w:rsidRDefault="00016A95">
            <w:pPr>
              <w:pStyle w:val="ConsPlusNormal"/>
            </w:pPr>
            <w:r>
              <w:t>Цель подпрограммы</w:t>
            </w:r>
          </w:p>
        </w:tc>
        <w:tc>
          <w:tcPr>
            <w:tcW w:w="6633" w:type="dxa"/>
          </w:tcPr>
          <w:p w:rsidR="00016A95" w:rsidRDefault="00016A95">
            <w:pPr>
              <w:pStyle w:val="ConsPlusNormal"/>
              <w:jc w:val="both"/>
            </w:pPr>
            <w:r>
              <w:t>Развитие международных и внешнеэкономических связей Ленинградской области и взаимодействие с соотечественниками за рубежом</w:t>
            </w:r>
          </w:p>
        </w:tc>
      </w:tr>
      <w:tr w:rsidR="00016A95">
        <w:tc>
          <w:tcPr>
            <w:tcW w:w="2438" w:type="dxa"/>
          </w:tcPr>
          <w:p w:rsidR="00016A95" w:rsidRDefault="00016A95">
            <w:pPr>
              <w:pStyle w:val="ConsPlusNormal"/>
            </w:pPr>
            <w:r>
              <w:t>Задачи подпрограммы</w:t>
            </w:r>
          </w:p>
        </w:tc>
        <w:tc>
          <w:tcPr>
            <w:tcW w:w="6633" w:type="dxa"/>
          </w:tcPr>
          <w:p w:rsidR="00016A95" w:rsidRDefault="00016A95">
            <w:pPr>
              <w:pStyle w:val="ConsPlusNormal"/>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016A95" w:rsidRDefault="00016A95">
            <w:pPr>
              <w:pStyle w:val="ConsPlusNormal"/>
              <w:jc w:val="both"/>
            </w:pPr>
            <w:r>
              <w:t>укрепление связей Ленинградской области с соотечественниками, проживающими за рубежом, и созданными ими организациями</w:t>
            </w:r>
          </w:p>
        </w:tc>
      </w:tr>
      <w:tr w:rsidR="00016A95">
        <w:tc>
          <w:tcPr>
            <w:tcW w:w="2438" w:type="dxa"/>
          </w:tcPr>
          <w:p w:rsidR="00016A95" w:rsidRDefault="00016A95">
            <w:pPr>
              <w:pStyle w:val="ConsPlusNormal"/>
            </w:pPr>
            <w:r>
              <w:t>Сроки реализации подпрограммы</w:t>
            </w:r>
          </w:p>
        </w:tc>
        <w:tc>
          <w:tcPr>
            <w:tcW w:w="6633" w:type="dxa"/>
          </w:tcPr>
          <w:p w:rsidR="00016A95" w:rsidRDefault="00016A95">
            <w:pPr>
              <w:pStyle w:val="ConsPlusNormal"/>
              <w:jc w:val="both"/>
            </w:pPr>
            <w:r>
              <w:t>2019-2024 годы</w:t>
            </w:r>
          </w:p>
        </w:tc>
      </w:tr>
      <w:tr w:rsidR="00016A95">
        <w:tblPrEx>
          <w:tblBorders>
            <w:insideH w:val="nil"/>
          </w:tblBorders>
        </w:tblPrEx>
        <w:tc>
          <w:tcPr>
            <w:tcW w:w="2438" w:type="dxa"/>
            <w:tcBorders>
              <w:bottom w:val="nil"/>
            </w:tcBorders>
          </w:tcPr>
          <w:p w:rsidR="00016A95" w:rsidRDefault="00016A9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16A95" w:rsidRDefault="00016A95">
            <w:pPr>
              <w:pStyle w:val="ConsPlusNormal"/>
              <w:jc w:val="both"/>
            </w:pPr>
            <w:r>
              <w:t>Финансовое обеспечение подпрограммы составляет 403374,68 тыс. руб., в том числе:</w:t>
            </w:r>
          </w:p>
          <w:p w:rsidR="00016A95" w:rsidRDefault="00016A95">
            <w:pPr>
              <w:pStyle w:val="ConsPlusNormal"/>
              <w:jc w:val="both"/>
            </w:pPr>
            <w:r>
              <w:t>2019 год - 52079,40 тыс. руб.;</w:t>
            </w:r>
          </w:p>
          <w:p w:rsidR="00016A95" w:rsidRDefault="00016A95">
            <w:pPr>
              <w:pStyle w:val="ConsPlusNormal"/>
              <w:jc w:val="both"/>
            </w:pPr>
            <w:r>
              <w:t>2020 год - 140346,18 тыс. руб.;</w:t>
            </w:r>
          </w:p>
          <w:p w:rsidR="00016A95" w:rsidRDefault="00016A95">
            <w:pPr>
              <w:pStyle w:val="ConsPlusNormal"/>
              <w:jc w:val="both"/>
            </w:pPr>
            <w:r>
              <w:t>2021 год - 109021,26 тыс. руб.;</w:t>
            </w:r>
          </w:p>
          <w:p w:rsidR="00016A95" w:rsidRDefault="00016A95">
            <w:pPr>
              <w:pStyle w:val="ConsPlusNormal"/>
              <w:jc w:val="both"/>
            </w:pPr>
            <w:r>
              <w:t>2022 год - 39839,47 тыс. руб.;</w:t>
            </w:r>
          </w:p>
          <w:p w:rsidR="00016A95" w:rsidRDefault="00016A95">
            <w:pPr>
              <w:pStyle w:val="ConsPlusNormal"/>
              <w:jc w:val="both"/>
            </w:pPr>
            <w:r>
              <w:t>2023 год - 36947,49 тыс. руб.;</w:t>
            </w:r>
          </w:p>
          <w:p w:rsidR="00016A95" w:rsidRDefault="00016A95">
            <w:pPr>
              <w:pStyle w:val="ConsPlusNormal"/>
              <w:jc w:val="both"/>
            </w:pPr>
            <w:r>
              <w:t>2024 год - 25140,88 тыс. руб.</w:t>
            </w:r>
          </w:p>
        </w:tc>
      </w:tr>
      <w:tr w:rsidR="00016A95">
        <w:tblPrEx>
          <w:tblBorders>
            <w:insideH w:val="nil"/>
          </w:tblBorders>
        </w:tblPrEx>
        <w:tc>
          <w:tcPr>
            <w:tcW w:w="9071" w:type="dxa"/>
            <w:gridSpan w:val="2"/>
            <w:tcBorders>
              <w:top w:val="nil"/>
            </w:tcBorders>
          </w:tcPr>
          <w:p w:rsidR="00016A95" w:rsidRDefault="00016A95">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26.01.2021 N 25)</w:t>
            </w:r>
          </w:p>
        </w:tc>
      </w:tr>
      <w:tr w:rsidR="00016A95">
        <w:tc>
          <w:tcPr>
            <w:tcW w:w="2438" w:type="dxa"/>
          </w:tcPr>
          <w:p w:rsidR="00016A95" w:rsidRDefault="00016A95">
            <w:pPr>
              <w:pStyle w:val="ConsPlusNormal"/>
            </w:pPr>
            <w:r>
              <w:t>Ожидаемые результаты реализации подпрограммы</w:t>
            </w:r>
          </w:p>
        </w:tc>
        <w:tc>
          <w:tcPr>
            <w:tcW w:w="6633" w:type="dxa"/>
          </w:tcPr>
          <w:p w:rsidR="00016A95" w:rsidRDefault="00016A95">
            <w:pPr>
              <w:pStyle w:val="ConsPlusNormal"/>
              <w:jc w:val="both"/>
            </w:pPr>
            <w:r>
              <w:t>К концу 2024 года:</w:t>
            </w:r>
          </w:p>
          <w:p w:rsidR="00016A95" w:rsidRDefault="00016A95">
            <w:pPr>
              <w:pStyle w:val="ConsPlusNormal"/>
              <w:jc w:val="both"/>
            </w:pPr>
            <w:r>
              <w:t xml:space="preserve">увеличение количества проектов в рамках международного и регионального сотрудничества, </w:t>
            </w:r>
            <w:proofErr w:type="gramStart"/>
            <w:r>
              <w:t>направленных</w:t>
            </w:r>
            <w:proofErr w:type="gramEnd"/>
            <w:r>
              <w:t xml:space="preserve">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016A95" w:rsidRDefault="00016A95">
            <w:pPr>
              <w:pStyle w:val="ConsPlusNormal"/>
              <w:jc w:val="both"/>
            </w:pPr>
            <w:r>
              <w:t xml:space="preserve">увеличение количества мероприятий, направленных на </w:t>
            </w:r>
            <w:r>
              <w:lastRenderedPageBreak/>
              <w:t>продвижение русского языка и культуры за рубежом, развитие взаимодействия с соотечественниками, проживающими за рубежом</w:t>
            </w:r>
          </w:p>
        </w:tc>
      </w:tr>
    </w:tbl>
    <w:p w:rsidR="00016A95" w:rsidRDefault="00016A95">
      <w:pPr>
        <w:pStyle w:val="ConsPlusNormal"/>
      </w:pPr>
    </w:p>
    <w:p w:rsidR="00016A95" w:rsidRDefault="00016A95">
      <w:pPr>
        <w:pStyle w:val="ConsPlusTitle"/>
        <w:jc w:val="center"/>
        <w:outlineLvl w:val="2"/>
      </w:pPr>
      <w:r>
        <w:t>1. Обоснование целей, задач и ожидаемых результатов</w:t>
      </w:r>
    </w:p>
    <w:p w:rsidR="00016A95" w:rsidRDefault="00016A95">
      <w:pPr>
        <w:pStyle w:val="ConsPlusTitle"/>
        <w:jc w:val="center"/>
      </w:pPr>
      <w:r>
        <w:t>подпрограммы</w:t>
      </w:r>
    </w:p>
    <w:p w:rsidR="00016A95" w:rsidRDefault="00016A95">
      <w:pPr>
        <w:pStyle w:val="ConsPlusNormal"/>
        <w:ind w:firstLine="540"/>
        <w:jc w:val="both"/>
      </w:pPr>
    </w:p>
    <w:p w:rsidR="00016A95" w:rsidRDefault="00016A95">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016A95" w:rsidRDefault="00016A95">
      <w:pPr>
        <w:pStyle w:val="ConsPlusNormal"/>
        <w:spacing w:before="220"/>
        <w:ind w:firstLine="540"/>
        <w:jc w:val="both"/>
      </w:pPr>
      <w:r>
        <w:t>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016A95" w:rsidRDefault="00016A95">
      <w:pPr>
        <w:pStyle w:val="ConsPlusNormal"/>
        <w:spacing w:before="220"/>
        <w:ind w:firstLine="540"/>
        <w:jc w:val="both"/>
      </w:pPr>
      <w:r>
        <w:t>Для достижения указанной цели необходимо обеспечить решение следующих задач:</w:t>
      </w:r>
    </w:p>
    <w:p w:rsidR="00016A95" w:rsidRDefault="00016A95">
      <w:pPr>
        <w:pStyle w:val="ConsPlusNormal"/>
        <w:spacing w:before="220"/>
        <w:ind w:firstLine="540"/>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016A95" w:rsidRDefault="00016A95">
      <w:pPr>
        <w:pStyle w:val="ConsPlusNormal"/>
        <w:spacing w:before="220"/>
        <w:ind w:firstLine="540"/>
        <w:jc w:val="both"/>
      </w:pPr>
      <w:r>
        <w:t>укрепление связей Ленинградской области с соотечественниками, проживающими за рубежом, и созданными ими организациями.</w:t>
      </w:r>
    </w:p>
    <w:p w:rsidR="00016A95" w:rsidRDefault="00016A95">
      <w:pPr>
        <w:pStyle w:val="ConsPlusNormal"/>
        <w:spacing w:before="220"/>
        <w:ind w:firstLine="540"/>
        <w:jc w:val="both"/>
      </w:pPr>
      <w:r>
        <w:t>Ожидаемые результаты реализации подпрограммы к концу 2024 года:</w:t>
      </w:r>
    </w:p>
    <w:p w:rsidR="00016A95" w:rsidRDefault="00016A95">
      <w:pPr>
        <w:pStyle w:val="ConsPlusNormal"/>
        <w:spacing w:before="220"/>
        <w:ind w:firstLine="540"/>
        <w:jc w:val="both"/>
      </w:pPr>
      <w:r>
        <w:t xml:space="preserve">увеличение количества проектов в рамках международного и регионального сотрудничества, </w:t>
      </w:r>
      <w:proofErr w:type="gramStart"/>
      <w:r>
        <w:t>направленных</w:t>
      </w:r>
      <w:proofErr w:type="gramEnd"/>
      <w:r>
        <w:t xml:space="preserve">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016A95" w:rsidRDefault="00016A95">
      <w:pPr>
        <w:pStyle w:val="ConsPlusNormal"/>
        <w:spacing w:before="220"/>
        <w:ind w:firstLine="540"/>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016A95" w:rsidRDefault="00016A95">
      <w:pPr>
        <w:pStyle w:val="ConsPlusNormal"/>
      </w:pPr>
    </w:p>
    <w:p w:rsidR="00016A95" w:rsidRDefault="00016A95">
      <w:pPr>
        <w:pStyle w:val="ConsPlusTitle"/>
        <w:jc w:val="center"/>
        <w:outlineLvl w:val="2"/>
      </w:pPr>
      <w:r>
        <w:t>2. Характеристика основных мероприятий подпрограммы</w:t>
      </w:r>
    </w:p>
    <w:p w:rsidR="00016A95" w:rsidRDefault="00016A95">
      <w:pPr>
        <w:pStyle w:val="ConsPlusTitle"/>
        <w:jc w:val="center"/>
      </w:pPr>
      <w:r>
        <w:t>и сведения об участии органов местного самоуправления,</w:t>
      </w:r>
    </w:p>
    <w:p w:rsidR="00016A95" w:rsidRDefault="00016A95">
      <w:pPr>
        <w:pStyle w:val="ConsPlusTitle"/>
        <w:jc w:val="center"/>
      </w:pPr>
      <w:r>
        <w:t>юридических и физических лиц</w:t>
      </w:r>
    </w:p>
    <w:p w:rsidR="00016A95" w:rsidRDefault="00016A95">
      <w:pPr>
        <w:pStyle w:val="ConsPlusNormal"/>
        <w:ind w:firstLine="540"/>
        <w:jc w:val="both"/>
      </w:pPr>
    </w:p>
    <w:p w:rsidR="00016A95" w:rsidRDefault="00016A95">
      <w:pPr>
        <w:pStyle w:val="ConsPlusNormal"/>
        <w:ind w:firstLine="540"/>
        <w:jc w:val="both"/>
      </w:pPr>
      <w:r>
        <w:t>Основное мероприятие 10.1 "Развитие международных, внешнеэкономических и межрегиональных связей".</w:t>
      </w:r>
    </w:p>
    <w:p w:rsidR="00016A95" w:rsidRDefault="00016A95">
      <w:pPr>
        <w:pStyle w:val="ConsPlusNormal"/>
        <w:spacing w:before="220"/>
        <w:ind w:firstLine="540"/>
        <w:jc w:val="both"/>
      </w:pPr>
      <w:r>
        <w:t>В рамках реализации основного мероприятия предусмотрены:</w:t>
      </w:r>
    </w:p>
    <w:p w:rsidR="00016A95" w:rsidRDefault="00016A95">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016A95" w:rsidRDefault="00016A95">
      <w:pPr>
        <w:pStyle w:val="ConsPlusNormal"/>
        <w:spacing w:before="220"/>
        <w:ind w:firstLine="540"/>
        <w:jc w:val="both"/>
      </w:pPr>
      <w:r>
        <w:t>реализация программ и проектов, направленных на развитие приграничного сотрудничества;</w:t>
      </w:r>
    </w:p>
    <w:p w:rsidR="00016A95" w:rsidRDefault="00016A95">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016A95" w:rsidRDefault="00016A95">
      <w:pPr>
        <w:pStyle w:val="ConsPlusNormal"/>
        <w:spacing w:before="220"/>
        <w:ind w:firstLine="540"/>
        <w:jc w:val="both"/>
      </w:pPr>
      <w:r>
        <w:t xml:space="preserve">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w:t>
      </w:r>
      <w:r>
        <w:lastRenderedPageBreak/>
        <w:t>области;</w:t>
      </w:r>
    </w:p>
    <w:p w:rsidR="00016A95" w:rsidRDefault="00016A95">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016A95" w:rsidRDefault="00016A9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016A95" w:rsidRDefault="00016A95">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spacing w:before="220"/>
        <w:ind w:firstLine="540"/>
        <w:jc w:val="both"/>
      </w:pPr>
      <w:r>
        <w:t>Основное мероприятие 10.2 "Взаимодействие с соотечественниками, проживающими за рубежом".</w:t>
      </w:r>
    </w:p>
    <w:p w:rsidR="00016A95" w:rsidRDefault="00016A95">
      <w:pPr>
        <w:pStyle w:val="ConsPlusNormal"/>
        <w:spacing w:before="220"/>
        <w:ind w:firstLine="540"/>
        <w:jc w:val="both"/>
      </w:pPr>
      <w:r>
        <w:t>В рамках основного мероприятия предусмотрены:</w:t>
      </w:r>
    </w:p>
    <w:p w:rsidR="00016A95" w:rsidRDefault="00016A95">
      <w:pPr>
        <w:pStyle w:val="ConsPlusNormal"/>
        <w:spacing w:before="220"/>
        <w:ind w:firstLine="540"/>
        <w:jc w:val="both"/>
      </w:pPr>
      <w:r>
        <w:t>укрепление роли русского языка и культуры за рубежом;</w:t>
      </w:r>
    </w:p>
    <w:p w:rsidR="00016A95" w:rsidRDefault="00016A95">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016A95" w:rsidRDefault="00016A9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016A95" w:rsidRDefault="00016A95">
      <w:pPr>
        <w:pStyle w:val="ConsPlusNormal"/>
        <w:spacing w:before="220"/>
        <w:ind w:firstLine="540"/>
        <w:jc w:val="both"/>
      </w:pPr>
      <w:r>
        <w:t>Участие юридических лиц в реализации основного мероприятия предусмотрено в качестве:</w:t>
      </w:r>
    </w:p>
    <w:p w:rsidR="00016A95" w:rsidRDefault="00016A95">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016A95" w:rsidRDefault="00016A95">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016A95" w:rsidRDefault="00016A95">
      <w:pPr>
        <w:pStyle w:val="ConsPlusNormal"/>
        <w:spacing w:before="220"/>
        <w:ind w:firstLine="540"/>
        <w:jc w:val="both"/>
      </w:pPr>
      <w:r>
        <w:t>Основное мероприятие 10.3 "Сохранение выявленного объекта культурного наследия с приспособлением под современное использование".</w:t>
      </w:r>
    </w:p>
    <w:p w:rsidR="00016A95" w:rsidRDefault="00016A95">
      <w:pPr>
        <w:pStyle w:val="ConsPlusNormal"/>
        <w:jc w:val="both"/>
      </w:pPr>
      <w:r>
        <w:t xml:space="preserve">(абзац введен </w:t>
      </w:r>
      <w:hyperlink r:id="rId274"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 xml:space="preserve">В рамках основного мероприятия планируется осуществить мероприятия по сохранению выявленного объекта культурного наследия "Городская усадьба, конец XVIII в. - начало XIX в., с палатами XVII в. в интерьерах росписи, начало XIX в. - Южный флигель городской усадьбы </w:t>
      </w:r>
      <w:proofErr w:type="spellStart"/>
      <w:r>
        <w:t>Клаповской</w:t>
      </w:r>
      <w:proofErr w:type="spellEnd"/>
      <w:r>
        <w:t>, сер. XIX в., кон. XIX в." с приспособлением под Представительство Губернатора и Правительства Ленинградской области при Правительстве Российской Федерации в г. Москва в целях проведения мероприятий, направленных на продвижение имиджа Ленинградской области как региона с устойчивым социально-экономическим развитием, богатым культурным потенциалом.</w:t>
      </w:r>
    </w:p>
    <w:p w:rsidR="00016A95" w:rsidRDefault="00016A95">
      <w:pPr>
        <w:pStyle w:val="ConsPlusNormal"/>
        <w:jc w:val="both"/>
      </w:pPr>
      <w:r>
        <w:t>(</w:t>
      </w:r>
      <w:proofErr w:type="gramStart"/>
      <w:r>
        <w:t>а</w:t>
      </w:r>
      <w:proofErr w:type="gramEnd"/>
      <w:r>
        <w:t xml:space="preserve">бзац введен </w:t>
      </w:r>
      <w:hyperlink r:id="rId275"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Участие органов местного самоуправления в реализации мероприятия не предусмотрено.</w:t>
      </w:r>
    </w:p>
    <w:p w:rsidR="00016A95" w:rsidRDefault="00016A95">
      <w:pPr>
        <w:pStyle w:val="ConsPlusNormal"/>
        <w:jc w:val="both"/>
      </w:pPr>
      <w:r>
        <w:t xml:space="preserve">(абзац введен </w:t>
      </w:r>
      <w:hyperlink r:id="rId276"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6A95" w:rsidRDefault="00016A95">
      <w:pPr>
        <w:pStyle w:val="ConsPlusNormal"/>
        <w:jc w:val="both"/>
      </w:pPr>
      <w:r>
        <w:t xml:space="preserve">(абзац введен </w:t>
      </w:r>
      <w:hyperlink r:id="rId277" w:history="1">
        <w:r>
          <w:rPr>
            <w:color w:val="0000FF"/>
          </w:rPr>
          <w:t>Постановлением</w:t>
        </w:r>
      </w:hyperlink>
      <w:r>
        <w:t xml:space="preserve"> Правительства Ленинградской области от 02.08.2019 N 361)</w:t>
      </w:r>
    </w:p>
    <w:p w:rsidR="00016A95" w:rsidRDefault="00016A95">
      <w:pPr>
        <w:pStyle w:val="ConsPlusNormal"/>
        <w:ind w:firstLine="540"/>
        <w:jc w:val="both"/>
      </w:pPr>
    </w:p>
    <w:p w:rsidR="00016A95" w:rsidRDefault="00016A95">
      <w:pPr>
        <w:pStyle w:val="ConsPlusNormal"/>
        <w:jc w:val="right"/>
        <w:outlineLvl w:val="1"/>
      </w:pPr>
      <w:r>
        <w:t>Таблица 1</w:t>
      </w:r>
    </w:p>
    <w:p w:rsidR="00016A95" w:rsidRDefault="00016A95">
      <w:pPr>
        <w:pStyle w:val="ConsPlusNormal"/>
        <w:jc w:val="right"/>
      </w:pPr>
    </w:p>
    <w:p w:rsidR="00016A95" w:rsidRDefault="00016A95">
      <w:pPr>
        <w:pStyle w:val="ConsPlusTitle"/>
        <w:jc w:val="center"/>
      </w:pPr>
      <w:r>
        <w:t>Структура</w:t>
      </w:r>
    </w:p>
    <w:p w:rsidR="00016A95" w:rsidRDefault="00016A95">
      <w:pPr>
        <w:pStyle w:val="ConsPlusTitle"/>
        <w:jc w:val="center"/>
      </w:pPr>
      <w:r>
        <w:t>государственной программы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pStyle w:val="ConsPlusNormal"/>
        <w:jc w:val="center"/>
      </w:pPr>
      <w:proofErr w:type="gramStart"/>
      <w:r>
        <w:t xml:space="preserve">(в ред. </w:t>
      </w:r>
      <w:hyperlink r:id="rId278"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02.08.2019 N 361)</w:t>
      </w:r>
    </w:p>
    <w:p w:rsidR="00016A95" w:rsidRDefault="00016A95">
      <w:pPr>
        <w:pStyle w:val="ConsPlusNormal"/>
        <w:jc w:val="center"/>
      </w:pPr>
    </w:p>
    <w:p w:rsidR="00016A95" w:rsidRDefault="00016A95">
      <w:pPr>
        <w:pStyle w:val="ConsPlusTitle"/>
        <w:jc w:val="center"/>
        <w:outlineLvl w:val="2"/>
      </w:pPr>
      <w:r>
        <w:t>Часть 1. Перечень основных мероприятий</w:t>
      </w:r>
    </w:p>
    <w:p w:rsidR="00016A95" w:rsidRDefault="00016A95">
      <w:pPr>
        <w:pStyle w:val="ConsPlusTitle"/>
        <w:jc w:val="center"/>
      </w:pPr>
      <w:r>
        <w:t>государственной программы</w:t>
      </w:r>
    </w:p>
    <w:p w:rsidR="00016A95" w:rsidRDefault="00016A95">
      <w:pPr>
        <w:pStyle w:val="ConsPlusNormal"/>
        <w:jc w:val="center"/>
      </w:pPr>
      <w:proofErr w:type="gramStart"/>
      <w:r>
        <w:t xml:space="preserve">(наименование введено </w:t>
      </w:r>
      <w:hyperlink r:id="rId279" w:history="1">
        <w:r>
          <w:rPr>
            <w:color w:val="0000FF"/>
          </w:rPr>
          <w:t>Постановлением</w:t>
        </w:r>
      </w:hyperlink>
      <w:r>
        <w:t xml:space="preserve"> Правительства</w:t>
      </w:r>
      <w:proofErr w:type="gramEnd"/>
    </w:p>
    <w:p w:rsidR="00016A95" w:rsidRDefault="00016A95">
      <w:pPr>
        <w:pStyle w:val="ConsPlusNormal"/>
        <w:jc w:val="center"/>
      </w:pPr>
      <w:proofErr w:type="gramStart"/>
      <w:r>
        <w:t>Ленинградской области от 02.08.2019 N 361)</w:t>
      </w:r>
      <w:proofErr w:type="gramEnd"/>
    </w:p>
    <w:p w:rsidR="00016A95" w:rsidRDefault="00016A95">
      <w:pPr>
        <w:pStyle w:val="ConsPlusNormal"/>
        <w:jc w:val="center"/>
      </w:pPr>
    </w:p>
    <w:p w:rsidR="00016A95" w:rsidRDefault="00016A95">
      <w:pPr>
        <w:sectPr w:rsidR="00016A95" w:rsidSect="00B15F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3572"/>
        <w:gridCol w:w="3231"/>
        <w:gridCol w:w="1984"/>
      </w:tblGrid>
      <w:tr w:rsidR="00016A95">
        <w:tc>
          <w:tcPr>
            <w:tcW w:w="567" w:type="dxa"/>
          </w:tcPr>
          <w:p w:rsidR="00016A95" w:rsidRDefault="00016A95">
            <w:pPr>
              <w:pStyle w:val="ConsPlusNormal"/>
              <w:jc w:val="center"/>
            </w:pPr>
            <w:r>
              <w:lastRenderedPageBreak/>
              <w:t xml:space="preserve">N </w:t>
            </w:r>
            <w:proofErr w:type="gramStart"/>
            <w:r>
              <w:t>п</w:t>
            </w:r>
            <w:proofErr w:type="gramEnd"/>
            <w:r>
              <w:t>/п</w:t>
            </w:r>
          </w:p>
        </w:tc>
        <w:tc>
          <w:tcPr>
            <w:tcW w:w="3572" w:type="dxa"/>
          </w:tcPr>
          <w:p w:rsidR="00016A95" w:rsidRDefault="00016A95">
            <w:pPr>
              <w:pStyle w:val="ConsPlusNormal"/>
              <w:jc w:val="center"/>
            </w:pPr>
            <w:r>
              <w:t>Наименование подпрограммы, основного мероприятия</w:t>
            </w:r>
          </w:p>
        </w:tc>
        <w:tc>
          <w:tcPr>
            <w:tcW w:w="3572" w:type="dxa"/>
          </w:tcPr>
          <w:p w:rsidR="00016A95" w:rsidRDefault="00016A95">
            <w:pPr>
              <w:pStyle w:val="ConsPlusNormal"/>
              <w:jc w:val="center"/>
            </w:pPr>
            <w:r>
              <w:t>Показатели государственной программы (подпрограммы)</w:t>
            </w:r>
          </w:p>
        </w:tc>
        <w:tc>
          <w:tcPr>
            <w:tcW w:w="3231" w:type="dxa"/>
          </w:tcPr>
          <w:p w:rsidR="00016A95" w:rsidRDefault="00016A95">
            <w:pPr>
              <w:pStyle w:val="ConsPlusNormal"/>
              <w:jc w:val="center"/>
            </w:pPr>
            <w:r>
              <w:t>Задачи государственной программы (подпрограммы)</w:t>
            </w:r>
          </w:p>
        </w:tc>
        <w:tc>
          <w:tcPr>
            <w:tcW w:w="1984" w:type="dxa"/>
          </w:tcPr>
          <w:p w:rsidR="00016A95" w:rsidRDefault="00016A95">
            <w:pPr>
              <w:pStyle w:val="ConsPlusNormal"/>
              <w:jc w:val="center"/>
            </w:pPr>
            <w:r>
              <w:t>Цели (задачи) плана мероприятий по реализации Стратегии</w:t>
            </w:r>
          </w:p>
        </w:tc>
      </w:tr>
      <w:tr w:rsidR="00016A95">
        <w:tc>
          <w:tcPr>
            <w:tcW w:w="567" w:type="dxa"/>
          </w:tcPr>
          <w:p w:rsidR="00016A95" w:rsidRDefault="00016A95">
            <w:pPr>
              <w:pStyle w:val="ConsPlusNormal"/>
              <w:jc w:val="center"/>
            </w:pPr>
            <w:r>
              <w:t>1</w:t>
            </w:r>
          </w:p>
        </w:tc>
        <w:tc>
          <w:tcPr>
            <w:tcW w:w="3572" w:type="dxa"/>
          </w:tcPr>
          <w:p w:rsidR="00016A95" w:rsidRDefault="00016A95">
            <w:pPr>
              <w:pStyle w:val="ConsPlusNormal"/>
              <w:jc w:val="center"/>
            </w:pPr>
            <w:r>
              <w:t>2</w:t>
            </w:r>
          </w:p>
        </w:tc>
        <w:tc>
          <w:tcPr>
            <w:tcW w:w="3572" w:type="dxa"/>
          </w:tcPr>
          <w:p w:rsidR="00016A95" w:rsidRDefault="00016A95">
            <w:pPr>
              <w:pStyle w:val="ConsPlusNormal"/>
              <w:jc w:val="center"/>
            </w:pPr>
            <w:r>
              <w:t>3</w:t>
            </w:r>
          </w:p>
        </w:tc>
        <w:tc>
          <w:tcPr>
            <w:tcW w:w="3231" w:type="dxa"/>
          </w:tcPr>
          <w:p w:rsidR="00016A95" w:rsidRDefault="00016A95">
            <w:pPr>
              <w:pStyle w:val="ConsPlusNormal"/>
              <w:jc w:val="center"/>
            </w:pPr>
            <w:r>
              <w:t>4</w:t>
            </w:r>
          </w:p>
        </w:tc>
        <w:tc>
          <w:tcPr>
            <w:tcW w:w="1984" w:type="dxa"/>
          </w:tcPr>
          <w:p w:rsidR="00016A95" w:rsidRDefault="00016A95">
            <w:pPr>
              <w:pStyle w:val="ConsPlusNormal"/>
              <w:jc w:val="center"/>
            </w:pPr>
            <w:r>
              <w:t>5</w:t>
            </w:r>
          </w:p>
        </w:tc>
      </w:tr>
      <w:tr w:rsidR="00016A95">
        <w:tc>
          <w:tcPr>
            <w:tcW w:w="12926" w:type="dxa"/>
            <w:gridSpan w:val="5"/>
          </w:tcPr>
          <w:p w:rsidR="00016A95" w:rsidRDefault="00016A95">
            <w:pPr>
              <w:pStyle w:val="ConsPlusNormal"/>
              <w:jc w:val="center"/>
              <w:outlineLvl w:val="3"/>
            </w:pPr>
            <w:r>
              <w:t>1. Подпрограмма 1 "Гармонизация межнациональных и межконфессиональных отношений в Ленинградской области"</w:t>
            </w:r>
          </w:p>
        </w:tc>
      </w:tr>
      <w:tr w:rsidR="00016A95">
        <w:tc>
          <w:tcPr>
            <w:tcW w:w="567" w:type="dxa"/>
            <w:vMerge w:val="restart"/>
          </w:tcPr>
          <w:p w:rsidR="00016A95" w:rsidRDefault="00016A95">
            <w:pPr>
              <w:pStyle w:val="ConsPlusNormal"/>
              <w:jc w:val="center"/>
            </w:pPr>
            <w:r>
              <w:t>1.1.</w:t>
            </w:r>
          </w:p>
        </w:tc>
        <w:tc>
          <w:tcPr>
            <w:tcW w:w="3572" w:type="dxa"/>
            <w:vMerge w:val="restart"/>
          </w:tcPr>
          <w:p w:rsidR="00016A95" w:rsidRDefault="00016A95">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572" w:type="dxa"/>
          </w:tcPr>
          <w:p w:rsidR="00016A95" w:rsidRDefault="00016A95">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Pr>
          <w:p w:rsidR="00016A95" w:rsidRDefault="00016A95">
            <w:pPr>
              <w:pStyle w:val="ConsPlusNormal"/>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1984" w:type="dxa"/>
            <w:vMerge w:val="restart"/>
            <w:tcBorders>
              <w:bottom w:val="nil"/>
            </w:tcBorders>
          </w:tcPr>
          <w:p w:rsidR="00016A95" w:rsidRDefault="00016A95">
            <w:pPr>
              <w:pStyle w:val="ConsPlusNormal"/>
              <w:jc w:val="both"/>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vMerge w:val="restart"/>
          </w:tcPr>
          <w:p w:rsidR="00016A95" w:rsidRDefault="00016A95">
            <w:pPr>
              <w:pStyle w:val="ConsPlusNormal"/>
              <w:jc w:val="center"/>
            </w:pPr>
            <w:r>
              <w:t>1.2</w:t>
            </w:r>
          </w:p>
        </w:tc>
        <w:tc>
          <w:tcPr>
            <w:tcW w:w="3572" w:type="dxa"/>
            <w:vMerge w:val="restart"/>
          </w:tcPr>
          <w:p w:rsidR="00016A95" w:rsidRDefault="00016A95">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3572" w:type="dxa"/>
          </w:tcPr>
          <w:p w:rsidR="00016A95" w:rsidRDefault="00016A95">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bottom w:val="nil"/>
            </w:tcBorders>
          </w:tcPr>
          <w:p w:rsidR="00016A95" w:rsidRDefault="00016A95">
            <w:pPr>
              <w:pStyle w:val="ConsPlusNormal"/>
            </w:pPr>
            <w:r>
              <w:t xml:space="preserve">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w:t>
            </w:r>
            <w:r>
              <w:lastRenderedPageBreak/>
              <w:t>традиций, культур и религий, а также создание условий для социальной и культурной адаптации и интеграции мигрантов</w:t>
            </w:r>
          </w:p>
        </w:tc>
        <w:tc>
          <w:tcPr>
            <w:tcW w:w="1984" w:type="dxa"/>
            <w:tcBorders>
              <w:top w:val="nil"/>
            </w:tcBorders>
          </w:tcPr>
          <w:p w:rsidR="00016A95" w:rsidRDefault="00016A95">
            <w:pPr>
              <w:pStyle w:val="ConsPlusNormal"/>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В том числе количество участников мероприятий, направленных на социальную и культурную адаптацию и интеграцию иностранных граждан</w:t>
            </w:r>
          </w:p>
        </w:tc>
        <w:tc>
          <w:tcPr>
            <w:tcW w:w="3231" w:type="dxa"/>
            <w:vMerge/>
            <w:tcBorders>
              <w:bottom w:val="nil"/>
            </w:tcBorders>
          </w:tcPr>
          <w:p w:rsidR="00016A95" w:rsidRDefault="00016A95"/>
        </w:tc>
        <w:tc>
          <w:tcPr>
            <w:tcW w:w="1984" w:type="dxa"/>
          </w:tcPr>
          <w:p w:rsidR="00016A95" w:rsidRDefault="00016A95">
            <w:pPr>
              <w:pStyle w:val="ConsPlusNormal"/>
            </w:pPr>
          </w:p>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1.3</w:t>
            </w:r>
          </w:p>
        </w:tc>
        <w:tc>
          <w:tcPr>
            <w:tcW w:w="3572" w:type="dxa"/>
            <w:tcBorders>
              <w:bottom w:val="nil"/>
            </w:tcBorders>
          </w:tcPr>
          <w:p w:rsidR="00016A95" w:rsidRDefault="00016A95">
            <w:pPr>
              <w:pStyle w:val="ConsPlusNormal"/>
            </w:pPr>
            <w:r>
              <w:t>Основное мероприятие 1.3. Реализация мероприятий, направленных на социально-культурную адаптацию мигрантов</w:t>
            </w:r>
          </w:p>
        </w:tc>
        <w:tc>
          <w:tcPr>
            <w:tcW w:w="3572" w:type="dxa"/>
            <w:tcBorders>
              <w:bottom w:val="nil"/>
            </w:tcBorders>
          </w:tcPr>
          <w:p w:rsidR="00016A95" w:rsidRDefault="00016A95">
            <w:pPr>
              <w:pStyle w:val="ConsPlusNormal"/>
            </w:pPr>
            <w:r>
              <w:t>Количество участников мероприятий, направленных на социальную и культурную адаптацию и интеграцию иностранных граждан</w:t>
            </w:r>
          </w:p>
        </w:tc>
        <w:tc>
          <w:tcPr>
            <w:tcW w:w="3231" w:type="dxa"/>
            <w:vMerge/>
            <w:tcBorders>
              <w:bottom w:val="nil"/>
            </w:tcBorders>
          </w:tcPr>
          <w:p w:rsidR="00016A95" w:rsidRDefault="00016A95"/>
        </w:tc>
        <w:tc>
          <w:tcPr>
            <w:tcW w:w="1984" w:type="dxa"/>
            <w:tcBorders>
              <w:bottom w:val="nil"/>
            </w:tcBorders>
          </w:tcPr>
          <w:p w:rsidR="00016A95" w:rsidRDefault="00016A95">
            <w:pPr>
              <w:pStyle w:val="ConsPlusNormal"/>
            </w:pPr>
          </w:p>
        </w:tc>
      </w:tr>
      <w:tr w:rsidR="00016A95">
        <w:tblPrEx>
          <w:tblBorders>
            <w:insideH w:val="nil"/>
          </w:tblBorders>
        </w:tblPrEx>
        <w:tc>
          <w:tcPr>
            <w:tcW w:w="12926" w:type="dxa"/>
            <w:gridSpan w:val="5"/>
            <w:tcBorders>
              <w:top w:val="nil"/>
            </w:tcBorders>
          </w:tcPr>
          <w:p w:rsidR="00016A95" w:rsidRDefault="00016A95">
            <w:pPr>
              <w:pStyle w:val="ConsPlusNormal"/>
              <w:jc w:val="both"/>
            </w:pPr>
            <w:r>
              <w:lastRenderedPageBreak/>
              <w:t xml:space="preserve">(в ред. </w:t>
            </w:r>
            <w:hyperlink r:id="rId280" w:history="1">
              <w:r>
                <w:rPr>
                  <w:color w:val="0000FF"/>
                </w:rPr>
                <w:t>Постановления</w:t>
              </w:r>
            </w:hyperlink>
            <w:r>
              <w:t xml:space="preserve"> Правительства Ленинградской области от 21.12.2020 N 845)</w:t>
            </w:r>
          </w:p>
        </w:tc>
      </w:tr>
      <w:tr w:rsidR="00016A95">
        <w:tc>
          <w:tcPr>
            <w:tcW w:w="12926" w:type="dxa"/>
            <w:gridSpan w:val="5"/>
          </w:tcPr>
          <w:p w:rsidR="00016A95" w:rsidRDefault="00016A95">
            <w:pPr>
              <w:pStyle w:val="ConsPlusNormal"/>
              <w:jc w:val="center"/>
              <w:outlineLvl w:val="3"/>
            </w:pPr>
            <w:r>
              <w:t>2. Подпрограмма 2 "Поддержка этнокультурной самобытности коренных малочисленных народов, проживающих на территории Ленинградской области"</w:t>
            </w:r>
          </w:p>
        </w:tc>
      </w:tr>
      <w:tr w:rsidR="00016A95">
        <w:tc>
          <w:tcPr>
            <w:tcW w:w="567" w:type="dxa"/>
            <w:vMerge w:val="restart"/>
          </w:tcPr>
          <w:p w:rsidR="00016A95" w:rsidRDefault="00016A95">
            <w:pPr>
              <w:pStyle w:val="ConsPlusNormal"/>
              <w:jc w:val="center"/>
            </w:pPr>
            <w:r>
              <w:t>2.1.</w:t>
            </w:r>
          </w:p>
        </w:tc>
        <w:tc>
          <w:tcPr>
            <w:tcW w:w="3572" w:type="dxa"/>
            <w:vMerge w:val="restart"/>
          </w:tcPr>
          <w:p w:rsidR="00016A95" w:rsidRDefault="00016A95">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3572" w:type="dxa"/>
          </w:tcPr>
          <w:p w:rsidR="00016A95" w:rsidRDefault="00016A95">
            <w:pPr>
              <w:pStyle w:val="ConsPlusNormal"/>
            </w:pPr>
            <w:r>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016A95" w:rsidRDefault="00016A95">
            <w:pPr>
              <w:pStyle w:val="ConsPlusNormal"/>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tc>
        <w:tc>
          <w:tcPr>
            <w:tcW w:w="1984" w:type="dxa"/>
            <w:vMerge w:val="restart"/>
            <w:tcBorders>
              <w:bottom w:val="nil"/>
            </w:tcBorders>
          </w:tcPr>
          <w:p w:rsidR="00016A95" w:rsidRDefault="00016A95">
            <w:pPr>
              <w:pStyle w:val="ConsPlusNormal"/>
              <w:jc w:val="both"/>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016A95" w:rsidRDefault="00016A95"/>
        </w:tc>
        <w:tc>
          <w:tcPr>
            <w:tcW w:w="1984" w:type="dxa"/>
            <w:vMerge/>
            <w:tcBorders>
              <w:bottom w:val="nil"/>
            </w:tcBorders>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016A95" w:rsidRDefault="00016A95"/>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lastRenderedPageBreak/>
              <w:t>2.2.</w:t>
            </w:r>
          </w:p>
        </w:tc>
        <w:tc>
          <w:tcPr>
            <w:tcW w:w="3572" w:type="dxa"/>
          </w:tcPr>
          <w:p w:rsidR="00016A95" w:rsidRDefault="00016A95">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3572" w:type="dxa"/>
          </w:tcPr>
          <w:p w:rsidR="00016A95" w:rsidRDefault="00016A95">
            <w:pPr>
              <w:pStyle w:val="ConsPlusNormal"/>
            </w:pPr>
            <w:r>
              <w:t>Численность участников мероприятий, направленных на этнокультурное развитие народов России</w:t>
            </w:r>
          </w:p>
        </w:tc>
        <w:tc>
          <w:tcPr>
            <w:tcW w:w="3231" w:type="dxa"/>
            <w:tcBorders>
              <w:top w:val="nil"/>
            </w:tcBorders>
          </w:tcPr>
          <w:p w:rsidR="00016A95" w:rsidRDefault="00016A95">
            <w:pPr>
              <w:pStyle w:val="ConsPlusNormal"/>
              <w:jc w:val="both"/>
            </w:pPr>
          </w:p>
        </w:tc>
        <w:tc>
          <w:tcPr>
            <w:tcW w:w="1984" w:type="dxa"/>
            <w:vMerge w:val="restart"/>
            <w:tcBorders>
              <w:top w:val="nil"/>
              <w:bottom w:val="nil"/>
            </w:tcBorders>
          </w:tcPr>
          <w:p w:rsidR="00016A95" w:rsidRDefault="00016A95">
            <w:pPr>
              <w:pStyle w:val="ConsPlusNormal"/>
              <w:jc w:val="both"/>
            </w:pPr>
          </w:p>
        </w:tc>
      </w:tr>
      <w:tr w:rsidR="00016A95">
        <w:tc>
          <w:tcPr>
            <w:tcW w:w="567" w:type="dxa"/>
            <w:vMerge w:val="restart"/>
            <w:tcBorders>
              <w:bottom w:val="nil"/>
            </w:tcBorders>
          </w:tcPr>
          <w:p w:rsidR="00016A95" w:rsidRDefault="00016A95">
            <w:pPr>
              <w:pStyle w:val="ConsPlusNormal"/>
              <w:jc w:val="center"/>
            </w:pPr>
            <w:r>
              <w:t>2.3.</w:t>
            </w:r>
          </w:p>
        </w:tc>
        <w:tc>
          <w:tcPr>
            <w:tcW w:w="3572" w:type="dxa"/>
            <w:vMerge w:val="restart"/>
            <w:tcBorders>
              <w:bottom w:val="nil"/>
            </w:tcBorders>
          </w:tcPr>
          <w:p w:rsidR="00016A95" w:rsidRDefault="00016A95">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3572" w:type="dxa"/>
          </w:tcPr>
          <w:p w:rsidR="00016A95" w:rsidRDefault="00016A95">
            <w:pPr>
              <w:pStyle w:val="ConsPlusNormal"/>
            </w:pPr>
            <w:r>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016A95" w:rsidRDefault="00016A95">
            <w:pPr>
              <w:pStyle w:val="ConsPlusNormal"/>
            </w:pPr>
            <w:r>
              <w:t>Популяризация культурно-исторических традиций коренных малочисленных народов, проживающих на территории Ленинградской области</w:t>
            </w:r>
          </w:p>
        </w:tc>
        <w:tc>
          <w:tcPr>
            <w:tcW w:w="1984" w:type="dxa"/>
            <w:vMerge/>
            <w:tcBorders>
              <w:top w:val="nil"/>
              <w:bottom w:val="nil"/>
            </w:tcBorders>
          </w:tcPr>
          <w:p w:rsidR="00016A95" w:rsidRDefault="00016A95"/>
        </w:tc>
      </w:tr>
      <w:tr w:rsidR="00016A95">
        <w:tblPrEx>
          <w:tblBorders>
            <w:insideH w:val="nil"/>
          </w:tblBorders>
        </w:tblPrEx>
        <w:tc>
          <w:tcPr>
            <w:tcW w:w="567" w:type="dxa"/>
            <w:vMerge/>
            <w:tcBorders>
              <w:bottom w:val="nil"/>
            </w:tcBorders>
          </w:tcPr>
          <w:p w:rsidR="00016A95" w:rsidRDefault="00016A95"/>
        </w:tc>
        <w:tc>
          <w:tcPr>
            <w:tcW w:w="3572" w:type="dxa"/>
            <w:vMerge/>
            <w:tcBorders>
              <w:bottom w:val="nil"/>
            </w:tcBorders>
          </w:tcPr>
          <w:p w:rsidR="00016A95" w:rsidRDefault="00016A95"/>
        </w:tc>
        <w:tc>
          <w:tcPr>
            <w:tcW w:w="3572" w:type="dxa"/>
            <w:tcBorders>
              <w:bottom w:val="nil"/>
            </w:tcBorders>
          </w:tcPr>
          <w:p w:rsidR="00016A95" w:rsidRDefault="00016A95">
            <w:pPr>
              <w:pStyle w:val="ConsPlusNormal"/>
            </w:pPr>
            <w:r>
              <w:t>Количество экземпляров полиграфической продукции, направленной на сохранение культурно-исторических традиций коренных малочисленных народов, проживающих на территории Ленинградской области</w:t>
            </w:r>
          </w:p>
        </w:tc>
        <w:tc>
          <w:tcPr>
            <w:tcW w:w="3231" w:type="dxa"/>
            <w:vMerge/>
            <w:tcBorders>
              <w:bottom w:val="nil"/>
            </w:tcBorders>
          </w:tcPr>
          <w:p w:rsidR="00016A95" w:rsidRDefault="00016A95"/>
        </w:tc>
        <w:tc>
          <w:tcPr>
            <w:tcW w:w="1984" w:type="dxa"/>
            <w:vMerge/>
            <w:tcBorders>
              <w:top w:val="nil"/>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15.01.2020 </w:t>
            </w:r>
            <w:hyperlink r:id="rId281" w:history="1">
              <w:r>
                <w:rPr>
                  <w:color w:val="0000FF"/>
                </w:rPr>
                <w:t>N 5</w:t>
              </w:r>
            </w:hyperlink>
            <w:r>
              <w:t>,</w:t>
            </w:r>
            <w:proofErr w:type="gramEnd"/>
          </w:p>
          <w:p w:rsidR="00016A95" w:rsidRDefault="00016A95">
            <w:pPr>
              <w:pStyle w:val="ConsPlusNormal"/>
              <w:jc w:val="both"/>
            </w:pPr>
            <w:r>
              <w:t xml:space="preserve">от 21.12.2020 </w:t>
            </w:r>
            <w:hyperlink r:id="rId282" w:history="1">
              <w:r>
                <w:rPr>
                  <w:color w:val="0000FF"/>
                </w:rPr>
                <w:t>N 845</w:t>
              </w:r>
            </w:hyperlink>
            <w:r>
              <w:t>)</w:t>
            </w:r>
          </w:p>
        </w:tc>
      </w:tr>
      <w:tr w:rsidR="00016A95">
        <w:tblPrEx>
          <w:tblBorders>
            <w:insideH w:val="nil"/>
          </w:tblBorders>
        </w:tblPrEx>
        <w:tc>
          <w:tcPr>
            <w:tcW w:w="12926" w:type="dxa"/>
            <w:gridSpan w:val="5"/>
            <w:tcBorders>
              <w:bottom w:val="nil"/>
            </w:tcBorders>
          </w:tcPr>
          <w:p w:rsidR="00016A95" w:rsidRDefault="00016A95">
            <w:pPr>
              <w:pStyle w:val="ConsPlusNormal"/>
              <w:jc w:val="center"/>
              <w:outlineLvl w:val="3"/>
            </w:pPr>
            <w:r>
              <w:t>3. 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02.08.2019 N 361)</w:t>
            </w:r>
          </w:p>
        </w:tc>
      </w:tr>
      <w:tr w:rsidR="00016A95">
        <w:tblPrEx>
          <w:tblBorders>
            <w:insideH w:val="nil"/>
          </w:tblBorders>
        </w:tblPrEx>
        <w:tc>
          <w:tcPr>
            <w:tcW w:w="567" w:type="dxa"/>
            <w:tcBorders>
              <w:bottom w:val="nil"/>
            </w:tcBorders>
          </w:tcPr>
          <w:p w:rsidR="00016A95" w:rsidRDefault="00016A95">
            <w:pPr>
              <w:pStyle w:val="ConsPlusNormal"/>
              <w:jc w:val="center"/>
            </w:pPr>
            <w:r>
              <w:t>3.1.</w:t>
            </w:r>
          </w:p>
        </w:tc>
        <w:tc>
          <w:tcPr>
            <w:tcW w:w="3572" w:type="dxa"/>
            <w:tcBorders>
              <w:bottom w:val="nil"/>
            </w:tcBorders>
          </w:tcPr>
          <w:p w:rsidR="00016A95" w:rsidRDefault="00016A95">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572" w:type="dxa"/>
            <w:tcBorders>
              <w:bottom w:val="nil"/>
            </w:tcBorders>
          </w:tcPr>
          <w:p w:rsidR="00016A95" w:rsidRDefault="00016A95">
            <w:pPr>
              <w:pStyle w:val="ConsPlusNormal"/>
            </w:pPr>
            <w:r>
              <w:t xml:space="preserve">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w:t>
            </w:r>
            <w:r>
              <w:lastRenderedPageBreak/>
              <w:t>профессионального образования</w:t>
            </w:r>
          </w:p>
        </w:tc>
        <w:tc>
          <w:tcPr>
            <w:tcW w:w="3231" w:type="dxa"/>
            <w:tcBorders>
              <w:bottom w:val="nil"/>
            </w:tcBorders>
          </w:tcPr>
          <w:p w:rsidR="00016A95" w:rsidRDefault="00016A95">
            <w:pPr>
              <w:pStyle w:val="ConsPlusNormal"/>
            </w:pPr>
            <w:r>
              <w:lastRenderedPageBreak/>
              <w:t>Обеспечение дополнительного профессионального образования и профессионального развития муниципальных служащих</w:t>
            </w:r>
          </w:p>
        </w:tc>
        <w:tc>
          <w:tcPr>
            <w:tcW w:w="1984" w:type="dxa"/>
            <w:tcBorders>
              <w:bottom w:val="nil"/>
            </w:tcBorders>
          </w:tcPr>
          <w:p w:rsidR="00016A95" w:rsidRDefault="00016A95">
            <w:pPr>
              <w:pStyle w:val="ConsPlusNormal"/>
              <w:jc w:val="both"/>
            </w:pPr>
          </w:p>
        </w:tc>
      </w:tr>
      <w:tr w:rsidR="00016A95">
        <w:tblPrEx>
          <w:tblBorders>
            <w:insideH w:val="nil"/>
          </w:tblBorders>
        </w:tblPrEx>
        <w:tc>
          <w:tcPr>
            <w:tcW w:w="12926" w:type="dxa"/>
            <w:gridSpan w:val="5"/>
            <w:tcBorders>
              <w:top w:val="nil"/>
            </w:tcBorders>
          </w:tcPr>
          <w:p w:rsidR="00016A95" w:rsidRDefault="00016A95">
            <w:pPr>
              <w:pStyle w:val="ConsPlusNormal"/>
              <w:jc w:val="both"/>
            </w:pPr>
            <w:r>
              <w:lastRenderedPageBreak/>
              <w:t xml:space="preserve">(п. 3.1 в ред. </w:t>
            </w:r>
            <w:hyperlink r:id="rId284" w:history="1">
              <w:r>
                <w:rPr>
                  <w:color w:val="0000FF"/>
                </w:rPr>
                <w:t>Постановления</w:t>
              </w:r>
            </w:hyperlink>
            <w:r>
              <w:t xml:space="preserve"> Правительства Ленинградской области от 26.01.2021 N 25)</w:t>
            </w:r>
          </w:p>
        </w:tc>
      </w:tr>
      <w:tr w:rsidR="00016A95">
        <w:tblPrEx>
          <w:tblBorders>
            <w:insideH w:val="nil"/>
          </w:tblBorders>
        </w:tblPrEx>
        <w:tc>
          <w:tcPr>
            <w:tcW w:w="567" w:type="dxa"/>
            <w:tcBorders>
              <w:bottom w:val="nil"/>
            </w:tcBorders>
          </w:tcPr>
          <w:p w:rsidR="00016A95" w:rsidRDefault="00016A95">
            <w:pPr>
              <w:pStyle w:val="ConsPlusNormal"/>
              <w:jc w:val="center"/>
            </w:pPr>
            <w:r>
              <w:t>3.2.</w:t>
            </w:r>
          </w:p>
        </w:tc>
        <w:tc>
          <w:tcPr>
            <w:tcW w:w="3572" w:type="dxa"/>
            <w:tcBorders>
              <w:bottom w:val="nil"/>
            </w:tcBorders>
          </w:tcPr>
          <w:p w:rsidR="00016A95" w:rsidRDefault="00016A95">
            <w:pPr>
              <w:pStyle w:val="ConsPlusNormal"/>
            </w:pPr>
            <w:r>
              <w:t xml:space="preserve">Основное мероприятие 3.2. Предоставление дотаций (грантов) муниципальным образованиям на поощрение </w:t>
            </w:r>
            <w:proofErr w:type="gramStart"/>
            <w:r>
              <w:t>достижения наилучших 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3572" w:type="dxa"/>
            <w:tcBorders>
              <w:bottom w:val="nil"/>
            </w:tcBorders>
          </w:tcPr>
          <w:p w:rsidR="00016A95" w:rsidRDefault="00016A95">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3231" w:type="dxa"/>
            <w:tcBorders>
              <w:bottom w:val="nil"/>
            </w:tcBorders>
          </w:tcPr>
          <w:p w:rsidR="00016A95" w:rsidRDefault="00016A95">
            <w:pPr>
              <w:pStyle w:val="ConsPlusNormal"/>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tc>
        <w:tc>
          <w:tcPr>
            <w:tcW w:w="1984" w:type="dxa"/>
            <w:tcBorders>
              <w:bottom w:val="nil"/>
            </w:tcBorders>
          </w:tcPr>
          <w:p w:rsidR="00016A95" w:rsidRDefault="00016A95">
            <w:pPr>
              <w:pStyle w:val="ConsPlusNormal"/>
              <w:jc w:val="both"/>
            </w:pPr>
          </w:p>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(п. 3.2 в ред. </w:t>
            </w:r>
            <w:hyperlink r:id="rId285" w:history="1">
              <w:r>
                <w:rPr>
                  <w:color w:val="0000FF"/>
                </w:rPr>
                <w:t>Постановления</w:t>
              </w:r>
            </w:hyperlink>
            <w:r>
              <w:t xml:space="preserve"> Правительства Ленинградской области от 26.01.2021 N 25)</w:t>
            </w:r>
          </w:p>
        </w:tc>
      </w:tr>
      <w:tr w:rsidR="00016A95">
        <w:tc>
          <w:tcPr>
            <w:tcW w:w="567" w:type="dxa"/>
          </w:tcPr>
          <w:p w:rsidR="00016A95" w:rsidRDefault="00016A95">
            <w:pPr>
              <w:pStyle w:val="ConsPlusNormal"/>
              <w:jc w:val="center"/>
            </w:pPr>
            <w:r>
              <w:t>3.3.</w:t>
            </w:r>
          </w:p>
        </w:tc>
        <w:tc>
          <w:tcPr>
            <w:tcW w:w="3572" w:type="dxa"/>
          </w:tcPr>
          <w:p w:rsidR="00016A95" w:rsidRDefault="00016A95">
            <w:pPr>
              <w:pStyle w:val="ConsPlusNormal"/>
            </w:pPr>
            <w:r>
              <w:t>Основное мероприятие 3.3. Государственная поддержка проектов местных инициатив граждан</w:t>
            </w:r>
          </w:p>
        </w:tc>
        <w:tc>
          <w:tcPr>
            <w:tcW w:w="3572" w:type="dxa"/>
          </w:tcPr>
          <w:p w:rsidR="00016A95" w:rsidRDefault="00016A95">
            <w:pPr>
              <w:pStyle w:val="ConsPlusNormal"/>
            </w:pPr>
            <w:r>
              <w:t xml:space="preserve">Доля жителей Ленинградской области, получающих пользу от реализации мероприятий, направленных на поддержку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016A95" w:rsidRDefault="00016A95">
            <w:pPr>
              <w:pStyle w:val="ConsPlusNormal"/>
            </w:pPr>
            <w:r>
              <w:t>Количество проектов, реализованных с участием жителей населенных пунктов Ленинградской области</w:t>
            </w:r>
          </w:p>
        </w:tc>
        <w:tc>
          <w:tcPr>
            <w:tcW w:w="3231" w:type="dxa"/>
          </w:tcPr>
          <w:p w:rsidR="00016A95" w:rsidRDefault="00016A95">
            <w:pPr>
              <w:pStyle w:val="ConsPlusNormal"/>
            </w:pPr>
            <w:r>
              <w:t>Содействие развитию участия населения в осуществлении местного самоуправления в Ленинградской области</w:t>
            </w:r>
          </w:p>
        </w:tc>
        <w:tc>
          <w:tcPr>
            <w:tcW w:w="1984" w:type="dxa"/>
            <w:vMerge w:val="restart"/>
            <w:tcBorders>
              <w:bottom w:val="nil"/>
            </w:tcBorders>
          </w:tcPr>
          <w:p w:rsidR="00016A95" w:rsidRDefault="00016A95">
            <w:pPr>
              <w:pStyle w:val="ConsPlusNormal"/>
            </w:pPr>
            <w:r>
              <w:t>Пункт 4.3 Стратегической карты целей по проектной инициативе "Комфортные поселения"</w:t>
            </w:r>
          </w:p>
        </w:tc>
      </w:tr>
      <w:tr w:rsidR="00016A95">
        <w:tc>
          <w:tcPr>
            <w:tcW w:w="567" w:type="dxa"/>
          </w:tcPr>
          <w:p w:rsidR="00016A95" w:rsidRDefault="00016A95">
            <w:pPr>
              <w:pStyle w:val="ConsPlusNormal"/>
              <w:jc w:val="center"/>
            </w:pPr>
            <w:r>
              <w:t>3.4.</w:t>
            </w:r>
          </w:p>
        </w:tc>
        <w:tc>
          <w:tcPr>
            <w:tcW w:w="3572" w:type="dxa"/>
          </w:tcPr>
          <w:p w:rsidR="00016A95" w:rsidRDefault="00016A95">
            <w:pPr>
              <w:pStyle w:val="ConsPlusNormal"/>
            </w:pPr>
            <w:r>
              <w:t xml:space="preserve">Основное мероприятие 3.4. Создание </w:t>
            </w:r>
            <w:proofErr w:type="gramStart"/>
            <w:r>
              <w:t>и(</w:t>
            </w:r>
            <w:proofErr w:type="gramEnd"/>
            <w:r>
              <w:t xml:space="preserve">или) благоустройство общественно значимых публичных пространств общегородского </w:t>
            </w:r>
            <w:r>
              <w:lastRenderedPageBreak/>
              <w:t>значения муниципальных образований Ленинградской области</w:t>
            </w:r>
          </w:p>
        </w:tc>
        <w:tc>
          <w:tcPr>
            <w:tcW w:w="3572" w:type="dxa"/>
          </w:tcPr>
          <w:p w:rsidR="00016A95" w:rsidRDefault="00016A95">
            <w:pPr>
              <w:pStyle w:val="ConsPlusNormal"/>
            </w:pPr>
            <w:r>
              <w:lastRenderedPageBreak/>
              <w:t xml:space="preserve">Количество реализованных проектов создания </w:t>
            </w:r>
            <w:proofErr w:type="gramStart"/>
            <w:r>
              <w:t>и(</w:t>
            </w:r>
            <w:proofErr w:type="gramEnd"/>
            <w:r>
              <w:t xml:space="preserve">или) благоустройства общественно значимых публичных пространств </w:t>
            </w:r>
            <w:r>
              <w:lastRenderedPageBreak/>
              <w:t>общегородского значения</w:t>
            </w:r>
          </w:p>
        </w:tc>
        <w:tc>
          <w:tcPr>
            <w:tcW w:w="3231" w:type="dxa"/>
          </w:tcPr>
          <w:p w:rsidR="00016A95" w:rsidRDefault="00016A95">
            <w:pPr>
              <w:pStyle w:val="ConsPlusNormal"/>
            </w:pPr>
            <w:r>
              <w:lastRenderedPageBreak/>
              <w:t xml:space="preserve">Поддержка проектов создания </w:t>
            </w:r>
            <w:proofErr w:type="gramStart"/>
            <w:r>
              <w:t>и(</w:t>
            </w:r>
            <w:proofErr w:type="gramEnd"/>
            <w:r>
              <w:t xml:space="preserve">или) благоустройства общественно значимых публичных пространств </w:t>
            </w:r>
            <w:r>
              <w:lastRenderedPageBreak/>
              <w:t>общегородского значения</w:t>
            </w:r>
          </w:p>
        </w:tc>
        <w:tc>
          <w:tcPr>
            <w:tcW w:w="1984" w:type="dxa"/>
            <w:vMerge/>
            <w:tcBorders>
              <w:bottom w:val="nil"/>
            </w:tcBorders>
          </w:tcPr>
          <w:p w:rsidR="00016A95" w:rsidRDefault="00016A95"/>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3.5</w:t>
            </w:r>
          </w:p>
        </w:tc>
        <w:tc>
          <w:tcPr>
            <w:tcW w:w="3572" w:type="dxa"/>
            <w:tcBorders>
              <w:bottom w:val="nil"/>
            </w:tcBorders>
          </w:tcPr>
          <w:p w:rsidR="00016A95" w:rsidRDefault="00016A95">
            <w:pPr>
              <w:pStyle w:val="ConsPlusNormal"/>
            </w:pPr>
            <w:r>
              <w:t>Основное мероприятие 3.5. Развитие общественной инфраструктуры муниципального значения в Ленинградской области</w:t>
            </w:r>
          </w:p>
        </w:tc>
        <w:tc>
          <w:tcPr>
            <w:tcW w:w="3572" w:type="dxa"/>
            <w:tcBorders>
              <w:bottom w:val="nil"/>
            </w:tcBorders>
          </w:tcPr>
          <w:p w:rsidR="00016A95" w:rsidRDefault="00016A95">
            <w:pPr>
              <w:pStyle w:val="ConsPlusNormal"/>
            </w:pPr>
            <w:r>
              <w:t>Количество проектов, реализованных с участием жителей населенных пунктов Ленинградской области</w:t>
            </w:r>
          </w:p>
        </w:tc>
        <w:tc>
          <w:tcPr>
            <w:tcW w:w="3231" w:type="dxa"/>
            <w:tcBorders>
              <w:bottom w:val="nil"/>
            </w:tcBorders>
          </w:tcPr>
          <w:p w:rsidR="00016A95" w:rsidRDefault="00016A95">
            <w:pPr>
              <w:pStyle w:val="ConsPlusNormal"/>
            </w:pPr>
            <w:r>
              <w:t>Содействие развитию общественной инфраструктуры муниципальных образований Ленинградской области</w:t>
            </w:r>
          </w:p>
        </w:tc>
        <w:tc>
          <w:tcPr>
            <w:tcW w:w="1984" w:type="dxa"/>
            <w:vMerge/>
            <w:tcBorders>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02.08.2019 </w:t>
            </w:r>
            <w:hyperlink r:id="rId286" w:history="1">
              <w:r>
                <w:rPr>
                  <w:color w:val="0000FF"/>
                </w:rPr>
                <w:t>N 361</w:t>
              </w:r>
            </w:hyperlink>
            <w:r>
              <w:t>,</w:t>
            </w:r>
            <w:proofErr w:type="gramEnd"/>
          </w:p>
          <w:p w:rsidR="00016A95" w:rsidRDefault="00016A95">
            <w:pPr>
              <w:pStyle w:val="ConsPlusNormal"/>
              <w:jc w:val="both"/>
            </w:pPr>
            <w:r>
              <w:t xml:space="preserve">от 15.01.2020 </w:t>
            </w:r>
            <w:hyperlink r:id="rId287" w:history="1">
              <w:r>
                <w:rPr>
                  <w:color w:val="0000FF"/>
                </w:rPr>
                <w:t>N 5</w:t>
              </w:r>
            </w:hyperlink>
            <w:r>
              <w:t xml:space="preserve">, от 19.03.2020 </w:t>
            </w:r>
            <w:hyperlink r:id="rId288" w:history="1">
              <w:r>
                <w:rPr>
                  <w:color w:val="0000FF"/>
                </w:rPr>
                <w:t>N 133</w:t>
              </w:r>
            </w:hyperlink>
            <w:r>
              <w:t xml:space="preserve">, от 26.01.2021 </w:t>
            </w:r>
            <w:hyperlink r:id="rId289" w:history="1">
              <w:r>
                <w:rPr>
                  <w:color w:val="0000FF"/>
                </w:rPr>
                <w:t>N 25</w:t>
              </w:r>
            </w:hyperlink>
            <w:r>
              <w:t>)</w:t>
            </w:r>
          </w:p>
        </w:tc>
      </w:tr>
      <w:tr w:rsidR="00016A95">
        <w:tc>
          <w:tcPr>
            <w:tcW w:w="12926" w:type="dxa"/>
            <w:gridSpan w:val="5"/>
          </w:tcPr>
          <w:p w:rsidR="00016A95" w:rsidRDefault="00016A95">
            <w:pPr>
              <w:pStyle w:val="ConsPlusNormal"/>
              <w:jc w:val="center"/>
              <w:outlineLvl w:val="3"/>
            </w:pPr>
            <w:r>
              <w:t>4. Подпрограмма 4 "Развитие системы защиты прав потребителей в Ленинградской области"</w:t>
            </w:r>
          </w:p>
        </w:tc>
      </w:tr>
      <w:tr w:rsidR="00016A95">
        <w:tc>
          <w:tcPr>
            <w:tcW w:w="567" w:type="dxa"/>
          </w:tcPr>
          <w:p w:rsidR="00016A95" w:rsidRDefault="00016A95">
            <w:pPr>
              <w:pStyle w:val="ConsPlusNormal"/>
              <w:jc w:val="center"/>
            </w:pPr>
            <w:r>
              <w:t>4.1.</w:t>
            </w:r>
          </w:p>
        </w:tc>
        <w:tc>
          <w:tcPr>
            <w:tcW w:w="3572" w:type="dxa"/>
          </w:tcPr>
          <w:p w:rsidR="00016A95" w:rsidRDefault="00016A95">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3572" w:type="dxa"/>
          </w:tcPr>
          <w:p w:rsidR="00016A95" w:rsidRDefault="00016A9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3231" w:type="dxa"/>
          </w:tcPr>
          <w:p w:rsidR="00016A95" w:rsidRDefault="00016A95">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val="restart"/>
            <w:tcBorders>
              <w:bottom w:val="nil"/>
            </w:tcBorders>
          </w:tcPr>
          <w:p w:rsidR="00016A95" w:rsidRDefault="00016A95">
            <w:pPr>
              <w:pStyle w:val="ConsPlusNormal"/>
              <w:jc w:val="both"/>
            </w:pPr>
          </w:p>
        </w:tc>
      </w:tr>
      <w:tr w:rsidR="00016A95">
        <w:tc>
          <w:tcPr>
            <w:tcW w:w="567" w:type="dxa"/>
          </w:tcPr>
          <w:p w:rsidR="00016A95" w:rsidRDefault="00016A95">
            <w:pPr>
              <w:pStyle w:val="ConsPlusNormal"/>
              <w:jc w:val="center"/>
            </w:pPr>
            <w:r>
              <w:t>4.2.</w:t>
            </w:r>
          </w:p>
        </w:tc>
        <w:tc>
          <w:tcPr>
            <w:tcW w:w="3572" w:type="dxa"/>
          </w:tcPr>
          <w:p w:rsidR="00016A95" w:rsidRDefault="00016A95">
            <w:pPr>
              <w:pStyle w:val="ConsPlusNormal"/>
            </w:pPr>
            <w:r>
              <w:t>Основное мероприятие 4.2. Организация бесплатной юридической помощи по вопросам защиты прав потребителей</w:t>
            </w:r>
          </w:p>
        </w:tc>
        <w:tc>
          <w:tcPr>
            <w:tcW w:w="3572" w:type="dxa"/>
          </w:tcPr>
          <w:p w:rsidR="00016A95" w:rsidRDefault="00016A95">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p w:rsidR="00016A95" w:rsidRDefault="00016A95">
            <w:pPr>
              <w:pStyle w:val="ConsPlusNormal"/>
            </w:pPr>
            <w:r>
              <w:t>Охват муниципальных районов и городского округа Ленинградской области действующими информационно-</w:t>
            </w:r>
            <w:r>
              <w:lastRenderedPageBreak/>
              <w:t>консультационными центрами по защите прав потребителей</w:t>
            </w:r>
          </w:p>
        </w:tc>
        <w:tc>
          <w:tcPr>
            <w:tcW w:w="3231" w:type="dxa"/>
          </w:tcPr>
          <w:p w:rsidR="00016A95" w:rsidRDefault="00016A95">
            <w:pPr>
              <w:pStyle w:val="ConsPlusNormal"/>
            </w:pPr>
            <w:r>
              <w:lastRenderedPageBreak/>
              <w:t>Содействие развитию центров по оказанию бесплатной юридической помощи населению в сфере защиты прав потребителей</w:t>
            </w:r>
          </w:p>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lastRenderedPageBreak/>
              <w:t>4.3</w:t>
            </w:r>
          </w:p>
        </w:tc>
        <w:tc>
          <w:tcPr>
            <w:tcW w:w="3572" w:type="dxa"/>
          </w:tcPr>
          <w:p w:rsidR="00016A95" w:rsidRDefault="00016A95">
            <w:pPr>
              <w:pStyle w:val="ConsPlusNormal"/>
            </w:pPr>
            <w:r>
              <w:t>Основное мероприятие 4.3. Укрепление региональной системы защиты прав потребителей</w:t>
            </w:r>
          </w:p>
        </w:tc>
        <w:tc>
          <w:tcPr>
            <w:tcW w:w="3572" w:type="dxa"/>
          </w:tcPr>
          <w:p w:rsidR="00016A95" w:rsidRDefault="00016A95">
            <w:pPr>
              <w:pStyle w:val="ConsPlusNormal"/>
            </w:pPr>
            <w:r>
              <w:t>Количество органов и организаций, входящих в систему защиты прав потребителей, в расчете на 1 муниципальное образование субъекта Российской Федерации</w:t>
            </w:r>
          </w:p>
        </w:tc>
        <w:tc>
          <w:tcPr>
            <w:tcW w:w="3231" w:type="dxa"/>
          </w:tcPr>
          <w:p w:rsidR="00016A95" w:rsidRDefault="00016A95">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t>4.4</w:t>
            </w:r>
          </w:p>
        </w:tc>
        <w:tc>
          <w:tcPr>
            <w:tcW w:w="3572" w:type="dxa"/>
          </w:tcPr>
          <w:p w:rsidR="00016A95" w:rsidRDefault="00016A95">
            <w:pPr>
              <w:pStyle w:val="ConsPlusNormal"/>
            </w:pPr>
            <w:r>
              <w:t>Основное мероприятие 4.4. Профилактика правонарушений в сфере защиты прав потребителей</w:t>
            </w:r>
          </w:p>
        </w:tc>
        <w:tc>
          <w:tcPr>
            <w:tcW w:w="3572" w:type="dxa"/>
          </w:tcPr>
          <w:p w:rsidR="00016A95" w:rsidRDefault="00016A95">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3231" w:type="dxa"/>
          </w:tcPr>
          <w:p w:rsidR="00016A95" w:rsidRDefault="00016A95">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tcBorders>
              <w:bottom w:val="nil"/>
            </w:tcBorders>
          </w:tcPr>
          <w:p w:rsidR="00016A95" w:rsidRDefault="00016A95"/>
        </w:tc>
      </w:tr>
      <w:tr w:rsidR="00016A95">
        <w:tblPrEx>
          <w:tblBorders>
            <w:insideH w:val="nil"/>
          </w:tblBorders>
        </w:tblPrEx>
        <w:tc>
          <w:tcPr>
            <w:tcW w:w="567" w:type="dxa"/>
            <w:tcBorders>
              <w:bottom w:val="nil"/>
            </w:tcBorders>
          </w:tcPr>
          <w:p w:rsidR="00016A95" w:rsidRDefault="00016A95">
            <w:pPr>
              <w:pStyle w:val="ConsPlusNormal"/>
              <w:jc w:val="center"/>
            </w:pPr>
            <w:r>
              <w:t>4.5</w:t>
            </w:r>
          </w:p>
        </w:tc>
        <w:tc>
          <w:tcPr>
            <w:tcW w:w="3572" w:type="dxa"/>
            <w:tcBorders>
              <w:bottom w:val="nil"/>
            </w:tcBorders>
          </w:tcPr>
          <w:p w:rsidR="00016A95" w:rsidRDefault="00016A95">
            <w:pPr>
              <w:pStyle w:val="ConsPlusNormal"/>
            </w:pPr>
            <w:r>
              <w:t>Основное мероприятие 4.5. Кадровое обеспечение защиты прав потребителей</w:t>
            </w:r>
          </w:p>
        </w:tc>
        <w:tc>
          <w:tcPr>
            <w:tcW w:w="3572" w:type="dxa"/>
            <w:tcBorders>
              <w:bottom w:val="nil"/>
            </w:tcBorders>
          </w:tcPr>
          <w:p w:rsidR="00016A95" w:rsidRDefault="00016A95">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3231" w:type="dxa"/>
            <w:tcBorders>
              <w:bottom w:val="nil"/>
            </w:tcBorders>
          </w:tcPr>
          <w:p w:rsidR="00016A95" w:rsidRDefault="00016A95">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29.12.2018 </w:t>
            </w:r>
            <w:hyperlink r:id="rId290" w:history="1">
              <w:r>
                <w:rPr>
                  <w:color w:val="0000FF"/>
                </w:rPr>
                <w:t>N 540</w:t>
              </w:r>
            </w:hyperlink>
            <w:r>
              <w:t>,</w:t>
            </w:r>
            <w:proofErr w:type="gramEnd"/>
          </w:p>
          <w:p w:rsidR="00016A95" w:rsidRDefault="00016A95">
            <w:pPr>
              <w:pStyle w:val="ConsPlusNormal"/>
              <w:jc w:val="both"/>
            </w:pPr>
            <w:r>
              <w:t xml:space="preserve">от 02.08.2019 </w:t>
            </w:r>
            <w:hyperlink r:id="rId291" w:history="1">
              <w:r>
                <w:rPr>
                  <w:color w:val="0000FF"/>
                </w:rPr>
                <w:t>N 361</w:t>
              </w:r>
            </w:hyperlink>
            <w:r>
              <w:t xml:space="preserve">, от 26.01.2021 </w:t>
            </w:r>
            <w:hyperlink r:id="rId292" w:history="1">
              <w:r>
                <w:rPr>
                  <w:color w:val="0000FF"/>
                </w:rPr>
                <w:t>N 25</w:t>
              </w:r>
            </w:hyperlink>
            <w:r>
              <w:t>)</w:t>
            </w:r>
          </w:p>
        </w:tc>
      </w:tr>
      <w:tr w:rsidR="00016A95">
        <w:tc>
          <w:tcPr>
            <w:tcW w:w="12926" w:type="dxa"/>
            <w:gridSpan w:val="5"/>
          </w:tcPr>
          <w:p w:rsidR="00016A95" w:rsidRDefault="00016A95">
            <w:pPr>
              <w:pStyle w:val="ConsPlusNormal"/>
              <w:jc w:val="center"/>
              <w:outlineLvl w:val="3"/>
            </w:pPr>
            <w:r>
              <w:t>5. Подпрограмма 5 "Общество и власть"</w:t>
            </w:r>
          </w:p>
        </w:tc>
      </w:tr>
      <w:tr w:rsidR="00016A95">
        <w:tc>
          <w:tcPr>
            <w:tcW w:w="567" w:type="dxa"/>
          </w:tcPr>
          <w:p w:rsidR="00016A95" w:rsidRDefault="00016A95">
            <w:pPr>
              <w:pStyle w:val="ConsPlusNormal"/>
              <w:jc w:val="center"/>
            </w:pPr>
            <w:r>
              <w:t>5.1.</w:t>
            </w:r>
          </w:p>
        </w:tc>
        <w:tc>
          <w:tcPr>
            <w:tcW w:w="3572" w:type="dxa"/>
          </w:tcPr>
          <w:p w:rsidR="00016A95" w:rsidRDefault="00016A95">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572" w:type="dxa"/>
          </w:tcPr>
          <w:p w:rsidR="00016A95" w:rsidRDefault="00016A95">
            <w:pPr>
              <w:pStyle w:val="ConsPlusNormal"/>
            </w:pPr>
            <w:r>
              <w:t>Минимальное количество посещений официального сайта Администрации Ленинградской области в информационно-телекоммуникационной сети "Интернет" (www.lenobl.ru) в год</w:t>
            </w:r>
          </w:p>
        </w:tc>
        <w:tc>
          <w:tcPr>
            <w:tcW w:w="3231" w:type="dxa"/>
          </w:tcPr>
          <w:p w:rsidR="00016A95" w:rsidRDefault="00016A95">
            <w:pPr>
              <w:pStyle w:val="ConsPlusNormal"/>
            </w:pPr>
            <w:r>
              <w:t>Сохранение и развитие системы взаимодействия с институтами гражданского общества</w:t>
            </w:r>
          </w:p>
        </w:tc>
        <w:tc>
          <w:tcPr>
            <w:tcW w:w="1984" w:type="dxa"/>
            <w:vMerge w:val="restart"/>
            <w:tcBorders>
              <w:bottom w:val="nil"/>
            </w:tcBorders>
          </w:tcPr>
          <w:p w:rsidR="00016A95" w:rsidRDefault="00016A95">
            <w:pPr>
              <w:pStyle w:val="ConsPlusNormal"/>
              <w:jc w:val="both"/>
            </w:pPr>
          </w:p>
        </w:tc>
      </w:tr>
      <w:tr w:rsidR="00016A95">
        <w:tc>
          <w:tcPr>
            <w:tcW w:w="567" w:type="dxa"/>
            <w:vMerge w:val="restart"/>
          </w:tcPr>
          <w:p w:rsidR="00016A95" w:rsidRDefault="00016A95">
            <w:pPr>
              <w:pStyle w:val="ConsPlusNormal"/>
              <w:jc w:val="center"/>
            </w:pPr>
            <w:r>
              <w:t>5.2.</w:t>
            </w:r>
          </w:p>
        </w:tc>
        <w:tc>
          <w:tcPr>
            <w:tcW w:w="3572" w:type="dxa"/>
            <w:vMerge w:val="restart"/>
          </w:tcPr>
          <w:p w:rsidR="00016A95" w:rsidRDefault="00016A95">
            <w:pPr>
              <w:pStyle w:val="ConsPlusNormal"/>
            </w:pPr>
            <w:r>
              <w:t xml:space="preserve">Основное мероприятие 5.2. Организация создания и </w:t>
            </w:r>
            <w:r>
              <w:lastRenderedPageBreak/>
              <w:t>реализации социальной рекламы и социально значимых проектов</w:t>
            </w:r>
          </w:p>
        </w:tc>
        <w:tc>
          <w:tcPr>
            <w:tcW w:w="3572" w:type="dxa"/>
          </w:tcPr>
          <w:p w:rsidR="00016A95" w:rsidRDefault="00016A95">
            <w:pPr>
              <w:pStyle w:val="ConsPlusNormal"/>
            </w:pPr>
            <w:r>
              <w:lastRenderedPageBreak/>
              <w:t>Количество тем социальной рекламы</w:t>
            </w:r>
          </w:p>
        </w:tc>
        <w:tc>
          <w:tcPr>
            <w:tcW w:w="3231" w:type="dxa"/>
            <w:vMerge w:val="restart"/>
          </w:tcPr>
          <w:p w:rsidR="00016A95" w:rsidRDefault="00016A95">
            <w:pPr>
              <w:pStyle w:val="ConsPlusNormal"/>
            </w:pPr>
            <w:r>
              <w:t xml:space="preserve">Содействие формированию позитивных моделей </w:t>
            </w:r>
            <w:r>
              <w:lastRenderedPageBreak/>
              <w:t>социального поведения жителей Ленинградской области</w:t>
            </w:r>
          </w:p>
        </w:tc>
        <w:tc>
          <w:tcPr>
            <w:tcW w:w="1984" w:type="dxa"/>
            <w:vMerge/>
            <w:tcBorders>
              <w:bottom w:val="nil"/>
            </w:tcBorders>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реализованных социально значимых проектов в сфере книгоиздания</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vMerge w:val="restart"/>
          </w:tcPr>
          <w:p w:rsidR="00016A95" w:rsidRDefault="00016A95">
            <w:pPr>
              <w:pStyle w:val="ConsPlusNormal"/>
              <w:jc w:val="center"/>
            </w:pPr>
            <w:r>
              <w:lastRenderedPageBreak/>
              <w:t>5.3.</w:t>
            </w:r>
          </w:p>
        </w:tc>
        <w:tc>
          <w:tcPr>
            <w:tcW w:w="3572" w:type="dxa"/>
            <w:vMerge w:val="restart"/>
          </w:tcPr>
          <w:p w:rsidR="00016A95" w:rsidRDefault="00016A95">
            <w:pPr>
              <w:pStyle w:val="ConsPlusNormal"/>
            </w:pPr>
            <w:r>
              <w:t>Основное мероприятие 5.3. Поддержка средств массовой информации и предприятий полиграфии</w:t>
            </w:r>
          </w:p>
        </w:tc>
        <w:tc>
          <w:tcPr>
            <w:tcW w:w="3572" w:type="dxa"/>
          </w:tcPr>
          <w:p w:rsidR="00016A95" w:rsidRDefault="00016A95">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3231" w:type="dxa"/>
            <w:vMerge w:val="restart"/>
          </w:tcPr>
          <w:p w:rsidR="00016A95" w:rsidRDefault="00016A95">
            <w:pPr>
              <w:pStyle w:val="ConsPlusNormal"/>
            </w:pPr>
            <w:r>
              <w:t>Предоставление жителям Ленинградской области социально значимой информации</w:t>
            </w:r>
          </w:p>
        </w:tc>
        <w:tc>
          <w:tcPr>
            <w:tcW w:w="1984" w:type="dxa"/>
            <w:vMerge w:val="restart"/>
            <w:tcBorders>
              <w:top w:val="nil"/>
              <w:bottom w:val="nil"/>
            </w:tcBorders>
          </w:tcPr>
          <w:p w:rsidR="00016A95" w:rsidRDefault="00016A95">
            <w:pPr>
              <w:pStyle w:val="ConsPlusNormal"/>
              <w:jc w:val="both"/>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реализованных проектов по общественно и социально значимым тематическим направлениям</w:t>
            </w:r>
          </w:p>
        </w:tc>
        <w:tc>
          <w:tcPr>
            <w:tcW w:w="3231" w:type="dxa"/>
            <w:vMerge/>
          </w:tcPr>
          <w:p w:rsidR="00016A95" w:rsidRDefault="00016A95"/>
        </w:tc>
        <w:tc>
          <w:tcPr>
            <w:tcW w:w="1984" w:type="dxa"/>
            <w:vMerge/>
            <w:tcBorders>
              <w:top w:val="nil"/>
              <w:bottom w:val="nil"/>
            </w:tcBorders>
          </w:tcPr>
          <w:p w:rsidR="00016A95" w:rsidRDefault="00016A95"/>
        </w:tc>
      </w:tr>
      <w:tr w:rsidR="00016A95">
        <w:tc>
          <w:tcPr>
            <w:tcW w:w="567" w:type="dxa"/>
          </w:tcPr>
          <w:p w:rsidR="00016A95" w:rsidRDefault="00016A95">
            <w:pPr>
              <w:pStyle w:val="ConsPlusNormal"/>
              <w:jc w:val="center"/>
            </w:pPr>
            <w:r>
              <w:t>5.4.</w:t>
            </w:r>
          </w:p>
        </w:tc>
        <w:tc>
          <w:tcPr>
            <w:tcW w:w="3572" w:type="dxa"/>
          </w:tcPr>
          <w:p w:rsidR="00016A95" w:rsidRDefault="00016A95">
            <w:pPr>
              <w:pStyle w:val="ConsPlusNormal"/>
            </w:pPr>
            <w:r>
              <w:t>Основное мероприятие 5.4. Информационная, методическая и иная поддержка общественных совещательных органов</w:t>
            </w:r>
          </w:p>
        </w:tc>
        <w:tc>
          <w:tcPr>
            <w:tcW w:w="3572" w:type="dxa"/>
          </w:tcPr>
          <w:p w:rsidR="00016A95" w:rsidRDefault="00016A95">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3231" w:type="dxa"/>
          </w:tcPr>
          <w:p w:rsidR="00016A95" w:rsidRDefault="00016A95">
            <w:pPr>
              <w:pStyle w:val="ConsPlusNormal"/>
            </w:pPr>
            <w:r>
              <w:t>Сохранение и развитие системы взаимодействия с институтами гражданского общества</w:t>
            </w:r>
          </w:p>
        </w:tc>
        <w:tc>
          <w:tcPr>
            <w:tcW w:w="1984" w:type="dxa"/>
            <w:vMerge w:val="restart"/>
            <w:tcBorders>
              <w:top w:val="nil"/>
              <w:bottom w:val="nil"/>
            </w:tcBorders>
          </w:tcPr>
          <w:p w:rsidR="00016A95" w:rsidRDefault="00016A95">
            <w:pPr>
              <w:pStyle w:val="ConsPlusNormal"/>
              <w:jc w:val="both"/>
            </w:pPr>
          </w:p>
        </w:tc>
      </w:tr>
      <w:tr w:rsidR="00016A95">
        <w:tc>
          <w:tcPr>
            <w:tcW w:w="567" w:type="dxa"/>
          </w:tcPr>
          <w:p w:rsidR="00016A95" w:rsidRDefault="00016A95">
            <w:pPr>
              <w:pStyle w:val="ConsPlusNormal"/>
              <w:jc w:val="center"/>
            </w:pPr>
            <w:r>
              <w:t>5.5.</w:t>
            </w:r>
          </w:p>
        </w:tc>
        <w:tc>
          <w:tcPr>
            <w:tcW w:w="3572" w:type="dxa"/>
          </w:tcPr>
          <w:p w:rsidR="00016A95" w:rsidRDefault="00016A95">
            <w:pPr>
              <w:pStyle w:val="ConsPlusNormal"/>
            </w:pPr>
            <w:r>
              <w:t xml:space="preserve">Основное мероприятие 5.5. Исследования общественного мнения и мониторинг </w:t>
            </w:r>
            <w:r>
              <w:lastRenderedPageBreak/>
              <w:t>информационного поля</w:t>
            </w:r>
          </w:p>
        </w:tc>
        <w:tc>
          <w:tcPr>
            <w:tcW w:w="3572" w:type="dxa"/>
          </w:tcPr>
          <w:p w:rsidR="00016A95" w:rsidRDefault="00016A95">
            <w:pPr>
              <w:pStyle w:val="ConsPlusNormal"/>
            </w:pPr>
            <w:r>
              <w:lastRenderedPageBreak/>
              <w:t>Количество организованных и проведенных исследований</w:t>
            </w:r>
          </w:p>
        </w:tc>
        <w:tc>
          <w:tcPr>
            <w:tcW w:w="3231" w:type="dxa"/>
          </w:tcPr>
          <w:p w:rsidR="00016A95" w:rsidRDefault="00016A95">
            <w:pPr>
              <w:pStyle w:val="ConsPlusNormal"/>
            </w:pPr>
            <w:r>
              <w:t xml:space="preserve">Выявление тенденций развития общественных процессов, состояния общественного </w:t>
            </w:r>
            <w:r>
              <w:lastRenderedPageBreak/>
              <w:t>мнения</w:t>
            </w:r>
          </w:p>
        </w:tc>
        <w:tc>
          <w:tcPr>
            <w:tcW w:w="1984" w:type="dxa"/>
            <w:vMerge/>
            <w:tcBorders>
              <w:top w:val="nil"/>
              <w:bottom w:val="nil"/>
            </w:tcBorders>
          </w:tcPr>
          <w:p w:rsidR="00016A95" w:rsidRDefault="00016A95"/>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5.6.</w:t>
            </w:r>
          </w:p>
        </w:tc>
        <w:tc>
          <w:tcPr>
            <w:tcW w:w="3572" w:type="dxa"/>
            <w:tcBorders>
              <w:bottom w:val="nil"/>
            </w:tcBorders>
          </w:tcPr>
          <w:p w:rsidR="00016A95" w:rsidRDefault="00016A95">
            <w:pPr>
              <w:pStyle w:val="ConsPlusNormal"/>
            </w:pPr>
            <w:r>
              <w:t>Основное мероприятие 5.6. Мониторинг размещения рекламных конструкций на территории Ленинградской области</w:t>
            </w:r>
          </w:p>
        </w:tc>
        <w:tc>
          <w:tcPr>
            <w:tcW w:w="3572" w:type="dxa"/>
            <w:tcBorders>
              <w:bottom w:val="nil"/>
            </w:tcBorders>
          </w:tcPr>
          <w:p w:rsidR="00016A95" w:rsidRDefault="00016A95">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3231" w:type="dxa"/>
            <w:tcBorders>
              <w:bottom w:val="nil"/>
            </w:tcBorders>
          </w:tcPr>
          <w:p w:rsidR="00016A95" w:rsidRDefault="00016A95">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top w:val="nil"/>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02.08.2019 </w:t>
            </w:r>
            <w:hyperlink r:id="rId293" w:history="1">
              <w:r>
                <w:rPr>
                  <w:color w:val="0000FF"/>
                </w:rPr>
                <w:t>N 361</w:t>
              </w:r>
            </w:hyperlink>
            <w:r>
              <w:t>,</w:t>
            </w:r>
            <w:proofErr w:type="gramEnd"/>
          </w:p>
          <w:p w:rsidR="00016A95" w:rsidRDefault="00016A95">
            <w:pPr>
              <w:pStyle w:val="ConsPlusNormal"/>
              <w:jc w:val="both"/>
            </w:pPr>
            <w:r>
              <w:t xml:space="preserve">от 15.01.2020 </w:t>
            </w:r>
            <w:hyperlink r:id="rId294" w:history="1">
              <w:r>
                <w:rPr>
                  <w:color w:val="0000FF"/>
                </w:rPr>
                <w:t>N 5</w:t>
              </w:r>
            </w:hyperlink>
            <w:r>
              <w:t xml:space="preserve">, от 14.07.2020 </w:t>
            </w:r>
            <w:hyperlink r:id="rId295" w:history="1">
              <w:r>
                <w:rPr>
                  <w:color w:val="0000FF"/>
                </w:rPr>
                <w:t>N 497</w:t>
              </w:r>
            </w:hyperlink>
            <w:r>
              <w:t>)</w:t>
            </w:r>
          </w:p>
        </w:tc>
      </w:tr>
      <w:tr w:rsidR="00016A95">
        <w:tblPrEx>
          <w:tblBorders>
            <w:insideH w:val="nil"/>
          </w:tblBorders>
        </w:tblPrEx>
        <w:tc>
          <w:tcPr>
            <w:tcW w:w="12926" w:type="dxa"/>
            <w:gridSpan w:val="5"/>
            <w:tcBorders>
              <w:bottom w:val="nil"/>
            </w:tcBorders>
          </w:tcPr>
          <w:p w:rsidR="00016A95" w:rsidRDefault="00016A95">
            <w:pPr>
              <w:pStyle w:val="ConsPlusNormal"/>
              <w:jc w:val="center"/>
              <w:outlineLvl w:val="3"/>
            </w:pPr>
            <w:r>
              <w:t>6. Подпрограмма 6 "Молодежь Ленинградской области"</w:t>
            </w:r>
          </w:p>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29.12.2018 N 540)</w:t>
            </w:r>
          </w:p>
        </w:tc>
      </w:tr>
      <w:tr w:rsidR="00016A95">
        <w:tc>
          <w:tcPr>
            <w:tcW w:w="567" w:type="dxa"/>
          </w:tcPr>
          <w:p w:rsidR="00016A95" w:rsidRDefault="00016A95">
            <w:pPr>
              <w:pStyle w:val="ConsPlusNormal"/>
              <w:jc w:val="center"/>
            </w:pPr>
            <w:r>
              <w:t>6.1</w:t>
            </w:r>
          </w:p>
        </w:tc>
        <w:tc>
          <w:tcPr>
            <w:tcW w:w="3572" w:type="dxa"/>
          </w:tcPr>
          <w:p w:rsidR="00016A95" w:rsidRDefault="00016A95">
            <w:pPr>
              <w:pStyle w:val="ConsPlusNormal"/>
            </w:pPr>
            <w:r>
              <w:t>Основное мероприятие 6.1. Организация и проведение молодежных форумов и молодежных массовых мероприятий</w:t>
            </w:r>
          </w:p>
        </w:tc>
        <w:tc>
          <w:tcPr>
            <w:tcW w:w="3572" w:type="dxa"/>
          </w:tcPr>
          <w:p w:rsidR="00016A95" w:rsidRDefault="00016A95">
            <w:pPr>
              <w:pStyle w:val="ConsPlusNormal"/>
            </w:pPr>
            <w:r>
              <w:t>Доля молодежи Ленинградской области в возрасте 18-30 лет, зарегистрированной в АИС "Молодежь России".</w:t>
            </w:r>
          </w:p>
          <w:p w:rsidR="00016A95" w:rsidRDefault="00016A95">
            <w:pPr>
              <w:pStyle w:val="ConsPlusNormal"/>
            </w:pPr>
            <w:r>
              <w:t xml:space="preserve">Число молодежи, участвующей в Федеральной </w:t>
            </w:r>
            <w:proofErr w:type="spellStart"/>
            <w:r>
              <w:t>форумной</w:t>
            </w:r>
            <w:proofErr w:type="spellEnd"/>
            <w:r>
              <w:t xml:space="preserve"> кампании</w:t>
            </w:r>
          </w:p>
        </w:tc>
        <w:tc>
          <w:tcPr>
            <w:tcW w:w="3231" w:type="dxa"/>
          </w:tcPr>
          <w:p w:rsidR="00016A95" w:rsidRDefault="00016A95">
            <w:pPr>
              <w:pStyle w:val="ConsPlusNormal"/>
            </w:pPr>
            <w:r>
              <w:t>Создание условий для вовлечения молодежи в социальную практику</w:t>
            </w:r>
          </w:p>
        </w:tc>
        <w:tc>
          <w:tcPr>
            <w:tcW w:w="1984" w:type="dxa"/>
            <w:vMerge w:val="restart"/>
            <w:tcBorders>
              <w:bottom w:val="nil"/>
            </w:tcBorders>
          </w:tcPr>
          <w:p w:rsidR="00016A95" w:rsidRDefault="00016A95">
            <w:pPr>
              <w:pStyle w:val="ConsPlusNormal"/>
            </w:pPr>
          </w:p>
        </w:tc>
      </w:tr>
      <w:tr w:rsidR="00016A95">
        <w:tc>
          <w:tcPr>
            <w:tcW w:w="567" w:type="dxa"/>
            <w:vMerge w:val="restart"/>
          </w:tcPr>
          <w:p w:rsidR="00016A95" w:rsidRDefault="00016A95">
            <w:pPr>
              <w:pStyle w:val="ConsPlusNormal"/>
              <w:jc w:val="center"/>
            </w:pPr>
            <w:r>
              <w:t>6.2</w:t>
            </w:r>
          </w:p>
        </w:tc>
        <w:tc>
          <w:tcPr>
            <w:tcW w:w="3572" w:type="dxa"/>
            <w:vMerge w:val="restart"/>
          </w:tcPr>
          <w:p w:rsidR="00016A95" w:rsidRDefault="00016A95">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572" w:type="dxa"/>
          </w:tcPr>
          <w:p w:rsidR="00016A95" w:rsidRDefault="00016A95">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016A95" w:rsidRDefault="00016A95">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bottom w:val="nil"/>
            </w:tcBorders>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Доля молодежи, ведущей здоровый образ жизни, от общего числа молодежи Ленинградской области</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вновь созданных и реконструированных объектов молодежной политики</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t>6.3</w:t>
            </w:r>
          </w:p>
        </w:tc>
        <w:tc>
          <w:tcPr>
            <w:tcW w:w="3572" w:type="dxa"/>
          </w:tcPr>
          <w:p w:rsidR="00016A95" w:rsidRDefault="00016A95">
            <w:pPr>
              <w:pStyle w:val="ConsPlusNormal"/>
            </w:pPr>
            <w:r>
              <w:t>Основное мероприятие 6.3. Реализация комплекса мер по содействию трудовой адаптации и занятости молодежи</w:t>
            </w:r>
          </w:p>
        </w:tc>
        <w:tc>
          <w:tcPr>
            <w:tcW w:w="3572" w:type="dxa"/>
          </w:tcPr>
          <w:p w:rsidR="00016A95" w:rsidRDefault="00016A95">
            <w:pPr>
              <w:pStyle w:val="ConsPlusNormal"/>
            </w:pPr>
            <w:r>
              <w:t>Количество молодежных форумов и молодежных мероприятий</w:t>
            </w:r>
          </w:p>
        </w:tc>
        <w:tc>
          <w:tcPr>
            <w:tcW w:w="3231" w:type="dxa"/>
          </w:tcPr>
          <w:p w:rsidR="00016A95" w:rsidRDefault="00016A95">
            <w:pPr>
              <w:pStyle w:val="ConsPlusNormal"/>
            </w:pPr>
            <w:r>
              <w:t>Создание условий для вовлечения молодежи в социальную практику</w:t>
            </w:r>
          </w:p>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t>6.4</w:t>
            </w:r>
          </w:p>
        </w:tc>
        <w:tc>
          <w:tcPr>
            <w:tcW w:w="3572" w:type="dxa"/>
          </w:tcPr>
          <w:p w:rsidR="00016A95" w:rsidRDefault="00016A95">
            <w:pPr>
              <w:pStyle w:val="ConsPlusNormal"/>
            </w:pPr>
            <w:r>
              <w:t>Основное мероприятие 6.4. Реализация комплекса мер по поддержке молодых семей и пропаганде семейных ценностей</w:t>
            </w:r>
          </w:p>
        </w:tc>
        <w:tc>
          <w:tcPr>
            <w:tcW w:w="3572" w:type="dxa"/>
          </w:tcPr>
          <w:p w:rsidR="00016A95" w:rsidRDefault="00016A95">
            <w:pPr>
              <w:pStyle w:val="ConsPlusNormal"/>
            </w:pPr>
            <w:r>
              <w:t>Количество молодежных форумов и молодежных мероприятий</w:t>
            </w:r>
          </w:p>
        </w:tc>
        <w:tc>
          <w:tcPr>
            <w:tcW w:w="3231" w:type="dxa"/>
          </w:tcPr>
          <w:p w:rsidR="00016A95" w:rsidRDefault="00016A95">
            <w:pPr>
              <w:pStyle w:val="ConsPlusNormal"/>
            </w:pPr>
          </w:p>
        </w:tc>
        <w:tc>
          <w:tcPr>
            <w:tcW w:w="1984" w:type="dxa"/>
            <w:vMerge w:val="restart"/>
            <w:tcBorders>
              <w:top w:val="nil"/>
              <w:bottom w:val="nil"/>
            </w:tcBorders>
          </w:tcPr>
          <w:p w:rsidR="00016A95" w:rsidRDefault="00016A95">
            <w:pPr>
              <w:pStyle w:val="ConsPlusNormal"/>
            </w:pPr>
          </w:p>
        </w:tc>
      </w:tr>
      <w:tr w:rsidR="00016A95">
        <w:tc>
          <w:tcPr>
            <w:tcW w:w="567" w:type="dxa"/>
          </w:tcPr>
          <w:p w:rsidR="00016A95" w:rsidRDefault="00016A95">
            <w:pPr>
              <w:pStyle w:val="ConsPlusNormal"/>
              <w:jc w:val="center"/>
            </w:pPr>
            <w:r>
              <w:t>6.5</w:t>
            </w:r>
          </w:p>
        </w:tc>
        <w:tc>
          <w:tcPr>
            <w:tcW w:w="3572" w:type="dxa"/>
          </w:tcPr>
          <w:p w:rsidR="00016A95" w:rsidRDefault="00016A95">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572" w:type="dxa"/>
          </w:tcPr>
          <w:p w:rsidR="00016A95" w:rsidRDefault="00016A95">
            <w:pPr>
              <w:pStyle w:val="ConsPlusNormal"/>
            </w:pPr>
            <w:r>
              <w:t>Количество молодежных форумов и молодежных мероприятий</w:t>
            </w:r>
          </w:p>
        </w:tc>
        <w:tc>
          <w:tcPr>
            <w:tcW w:w="3231" w:type="dxa"/>
          </w:tcPr>
          <w:p w:rsidR="00016A95" w:rsidRDefault="00016A95">
            <w:pPr>
              <w:pStyle w:val="ConsPlusNormal"/>
            </w:pPr>
          </w:p>
        </w:tc>
        <w:tc>
          <w:tcPr>
            <w:tcW w:w="1984" w:type="dxa"/>
            <w:vMerge/>
            <w:tcBorders>
              <w:top w:val="nil"/>
              <w:bottom w:val="nil"/>
            </w:tcBorders>
          </w:tcPr>
          <w:p w:rsidR="00016A95" w:rsidRDefault="00016A95"/>
        </w:tc>
      </w:tr>
      <w:tr w:rsidR="00016A95">
        <w:tc>
          <w:tcPr>
            <w:tcW w:w="567" w:type="dxa"/>
          </w:tcPr>
          <w:p w:rsidR="00016A95" w:rsidRDefault="00016A95">
            <w:pPr>
              <w:pStyle w:val="ConsPlusNormal"/>
              <w:jc w:val="center"/>
            </w:pPr>
            <w:r>
              <w:t>6.6</w:t>
            </w:r>
          </w:p>
        </w:tc>
        <w:tc>
          <w:tcPr>
            <w:tcW w:w="3572" w:type="dxa"/>
          </w:tcPr>
          <w:p w:rsidR="00016A95" w:rsidRDefault="00016A95">
            <w:pPr>
              <w:pStyle w:val="ConsPlusNormal"/>
            </w:pPr>
            <w:r>
              <w:t>Основное мероприятие 6.6. Государственная поддержка творческой и талантливой молодежи</w:t>
            </w:r>
          </w:p>
        </w:tc>
        <w:tc>
          <w:tcPr>
            <w:tcW w:w="3572" w:type="dxa"/>
          </w:tcPr>
          <w:p w:rsidR="00016A95" w:rsidRDefault="00016A95">
            <w:pPr>
              <w:pStyle w:val="ConsPlusNormal"/>
            </w:pPr>
            <w:r>
              <w:t>Количество молодежных форумов и молодежных мероприятий</w:t>
            </w:r>
          </w:p>
        </w:tc>
        <w:tc>
          <w:tcPr>
            <w:tcW w:w="3231" w:type="dxa"/>
          </w:tcPr>
          <w:p w:rsidR="00016A95" w:rsidRDefault="00016A95">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top w:val="nil"/>
              <w:bottom w:val="nil"/>
            </w:tcBorders>
          </w:tcPr>
          <w:p w:rsidR="00016A95" w:rsidRDefault="00016A95"/>
        </w:tc>
      </w:tr>
      <w:tr w:rsidR="00016A95">
        <w:tblPrEx>
          <w:tblBorders>
            <w:insideH w:val="nil"/>
          </w:tblBorders>
        </w:tblPrEx>
        <w:tc>
          <w:tcPr>
            <w:tcW w:w="567" w:type="dxa"/>
            <w:tcBorders>
              <w:bottom w:val="nil"/>
            </w:tcBorders>
          </w:tcPr>
          <w:p w:rsidR="00016A95" w:rsidRDefault="00016A95">
            <w:pPr>
              <w:pStyle w:val="ConsPlusNormal"/>
              <w:jc w:val="center"/>
            </w:pPr>
            <w:r>
              <w:t>6.7</w:t>
            </w:r>
          </w:p>
        </w:tc>
        <w:tc>
          <w:tcPr>
            <w:tcW w:w="3572" w:type="dxa"/>
            <w:tcBorders>
              <w:bottom w:val="nil"/>
            </w:tcBorders>
          </w:tcPr>
          <w:p w:rsidR="00016A95" w:rsidRDefault="00016A95">
            <w:pPr>
              <w:pStyle w:val="ConsPlusNormal"/>
            </w:pPr>
            <w:r>
              <w:t>Основное мероприятие 6.7. Проектирование, строительство и реконструкция объектов</w:t>
            </w:r>
          </w:p>
        </w:tc>
        <w:tc>
          <w:tcPr>
            <w:tcW w:w="3572" w:type="dxa"/>
            <w:tcBorders>
              <w:bottom w:val="nil"/>
            </w:tcBorders>
          </w:tcPr>
          <w:p w:rsidR="00016A95" w:rsidRDefault="00016A95">
            <w:pPr>
              <w:pStyle w:val="ConsPlusNormal"/>
            </w:pPr>
            <w:r>
              <w:t>Количество вновь созданных и реконструированных объектов молодежной политики регионального и местного значения</w:t>
            </w:r>
          </w:p>
        </w:tc>
        <w:tc>
          <w:tcPr>
            <w:tcW w:w="3231" w:type="dxa"/>
            <w:tcBorders>
              <w:bottom w:val="nil"/>
            </w:tcBorders>
          </w:tcPr>
          <w:p w:rsidR="00016A95" w:rsidRDefault="00016A95">
            <w:pPr>
              <w:pStyle w:val="ConsPlusNormal"/>
            </w:pPr>
            <w:r>
              <w:t>Развитие инфраструктуры молодежной политики регионального и местного значения</w:t>
            </w:r>
          </w:p>
        </w:tc>
        <w:tc>
          <w:tcPr>
            <w:tcW w:w="1984" w:type="dxa"/>
            <w:vMerge/>
            <w:tcBorders>
              <w:top w:val="nil"/>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02.08.2019 </w:t>
            </w:r>
            <w:hyperlink r:id="rId297" w:history="1">
              <w:r>
                <w:rPr>
                  <w:color w:val="0000FF"/>
                </w:rPr>
                <w:t>N 361</w:t>
              </w:r>
            </w:hyperlink>
            <w:r>
              <w:t>,</w:t>
            </w:r>
            <w:proofErr w:type="gramEnd"/>
          </w:p>
          <w:p w:rsidR="00016A95" w:rsidRDefault="00016A95">
            <w:pPr>
              <w:pStyle w:val="ConsPlusNormal"/>
              <w:jc w:val="both"/>
            </w:pPr>
            <w:r>
              <w:t xml:space="preserve">от 26.01.2021 </w:t>
            </w:r>
            <w:hyperlink r:id="rId298" w:history="1">
              <w:r>
                <w:rPr>
                  <w:color w:val="0000FF"/>
                </w:rPr>
                <w:t>N 25</w:t>
              </w:r>
            </w:hyperlink>
            <w:r>
              <w:t>)</w:t>
            </w:r>
          </w:p>
        </w:tc>
      </w:tr>
      <w:tr w:rsidR="00016A95">
        <w:tc>
          <w:tcPr>
            <w:tcW w:w="12926" w:type="dxa"/>
            <w:gridSpan w:val="5"/>
          </w:tcPr>
          <w:p w:rsidR="00016A95" w:rsidRDefault="00016A95">
            <w:pPr>
              <w:pStyle w:val="ConsPlusNormal"/>
              <w:jc w:val="center"/>
              <w:outlineLvl w:val="3"/>
            </w:pPr>
            <w:r>
              <w:t>7. Подпрограмма 7 "Патриотическое воспитание граждан в Ленинградской области"</w:t>
            </w:r>
          </w:p>
        </w:tc>
      </w:tr>
      <w:tr w:rsidR="00016A95">
        <w:tc>
          <w:tcPr>
            <w:tcW w:w="567" w:type="dxa"/>
          </w:tcPr>
          <w:p w:rsidR="00016A95" w:rsidRDefault="00016A95">
            <w:pPr>
              <w:pStyle w:val="ConsPlusNormal"/>
              <w:jc w:val="center"/>
            </w:pPr>
            <w:r>
              <w:lastRenderedPageBreak/>
              <w:t>7.1.</w:t>
            </w:r>
          </w:p>
        </w:tc>
        <w:tc>
          <w:tcPr>
            <w:tcW w:w="3572" w:type="dxa"/>
          </w:tcPr>
          <w:p w:rsidR="00016A95" w:rsidRDefault="00016A95">
            <w:pPr>
              <w:pStyle w:val="ConsPlusNormal"/>
            </w:pPr>
            <w:r>
              <w:t>Основное мероприятие 7.1. Реализация комплекса мер по сохранению исторической памяти</w:t>
            </w:r>
          </w:p>
        </w:tc>
        <w:tc>
          <w:tcPr>
            <w:tcW w:w="3572" w:type="dxa"/>
          </w:tcPr>
          <w:p w:rsidR="00016A95" w:rsidRDefault="00016A95">
            <w:pPr>
              <w:pStyle w:val="ConsPlusNormal"/>
            </w:pPr>
            <w:r>
              <w:t>Число участников патриотических общественных объединений</w:t>
            </w:r>
          </w:p>
        </w:tc>
        <w:tc>
          <w:tcPr>
            <w:tcW w:w="3231" w:type="dxa"/>
          </w:tcPr>
          <w:p w:rsidR="00016A95" w:rsidRDefault="00016A95">
            <w:pPr>
              <w:pStyle w:val="ConsPlusNormal"/>
            </w:pPr>
            <w:r>
              <w:t>Гражданское патриотическое воспитание молодежи</w:t>
            </w:r>
          </w:p>
        </w:tc>
        <w:tc>
          <w:tcPr>
            <w:tcW w:w="1984" w:type="dxa"/>
          </w:tcPr>
          <w:p w:rsidR="00016A95" w:rsidRDefault="00016A95">
            <w:pPr>
              <w:pStyle w:val="ConsPlusNormal"/>
              <w:jc w:val="both"/>
            </w:pPr>
          </w:p>
        </w:tc>
      </w:tr>
      <w:tr w:rsidR="00016A95">
        <w:tc>
          <w:tcPr>
            <w:tcW w:w="567" w:type="dxa"/>
          </w:tcPr>
          <w:p w:rsidR="00016A95" w:rsidRDefault="00016A95">
            <w:pPr>
              <w:pStyle w:val="ConsPlusNormal"/>
              <w:jc w:val="center"/>
            </w:pPr>
            <w:r>
              <w:t>7.2.</w:t>
            </w:r>
          </w:p>
        </w:tc>
        <w:tc>
          <w:tcPr>
            <w:tcW w:w="3572" w:type="dxa"/>
          </w:tcPr>
          <w:p w:rsidR="00016A95" w:rsidRDefault="00016A95">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572" w:type="dxa"/>
          </w:tcPr>
          <w:p w:rsidR="00016A95" w:rsidRDefault="00016A95">
            <w:pPr>
              <w:pStyle w:val="ConsPlusNormal"/>
            </w:pPr>
            <w:r>
              <w:t>Количество патриотических мероприятий</w:t>
            </w:r>
          </w:p>
        </w:tc>
        <w:tc>
          <w:tcPr>
            <w:tcW w:w="3231" w:type="dxa"/>
          </w:tcPr>
          <w:p w:rsidR="00016A95" w:rsidRDefault="00016A95">
            <w:pPr>
              <w:pStyle w:val="ConsPlusNormal"/>
              <w:jc w:val="both"/>
            </w:pPr>
          </w:p>
        </w:tc>
        <w:tc>
          <w:tcPr>
            <w:tcW w:w="1984" w:type="dxa"/>
          </w:tcPr>
          <w:p w:rsidR="00016A95" w:rsidRDefault="00016A95">
            <w:pPr>
              <w:pStyle w:val="ConsPlusNormal"/>
              <w:jc w:val="both"/>
            </w:pPr>
          </w:p>
        </w:tc>
      </w:tr>
      <w:tr w:rsidR="00016A95">
        <w:tc>
          <w:tcPr>
            <w:tcW w:w="567" w:type="dxa"/>
            <w:vMerge w:val="restart"/>
          </w:tcPr>
          <w:p w:rsidR="00016A95" w:rsidRDefault="00016A95">
            <w:pPr>
              <w:pStyle w:val="ConsPlusNormal"/>
              <w:jc w:val="center"/>
            </w:pPr>
            <w:r>
              <w:t>7.3.</w:t>
            </w:r>
          </w:p>
        </w:tc>
        <w:tc>
          <w:tcPr>
            <w:tcW w:w="3572" w:type="dxa"/>
            <w:vMerge w:val="restart"/>
          </w:tcPr>
          <w:p w:rsidR="00016A95" w:rsidRDefault="00016A95">
            <w:pPr>
              <w:pStyle w:val="ConsPlusNormal"/>
            </w:pPr>
            <w:r>
              <w:t>Основное мероприятие 7.3. Реализация комплекса мер по военно-патриотическому воспитанию молодежи</w:t>
            </w:r>
          </w:p>
        </w:tc>
        <w:tc>
          <w:tcPr>
            <w:tcW w:w="3572" w:type="dxa"/>
          </w:tcPr>
          <w:p w:rsidR="00016A95" w:rsidRDefault="00016A95">
            <w:pPr>
              <w:pStyle w:val="ConsPlusNormal"/>
            </w:pPr>
            <w:r>
              <w:t>Число участников поисковых отрядов</w:t>
            </w:r>
          </w:p>
        </w:tc>
        <w:tc>
          <w:tcPr>
            <w:tcW w:w="3231" w:type="dxa"/>
            <w:vMerge w:val="restart"/>
          </w:tcPr>
          <w:p w:rsidR="00016A95" w:rsidRDefault="00016A95">
            <w:pPr>
              <w:pStyle w:val="ConsPlusNormal"/>
            </w:pPr>
            <w:r>
              <w:t>Военно-патриотическое воспитание молодежи, в том числе реализация проекта "Центр "Патриот"</w:t>
            </w:r>
          </w:p>
        </w:tc>
        <w:tc>
          <w:tcPr>
            <w:tcW w:w="1984" w:type="dxa"/>
            <w:vMerge w:val="restart"/>
          </w:tcPr>
          <w:p w:rsidR="00016A95" w:rsidRDefault="00016A95">
            <w:pPr>
              <w:pStyle w:val="ConsPlusNormal"/>
              <w:jc w:val="both"/>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Число допризывной молодежи, участвующей в мероприятиях</w:t>
            </w:r>
          </w:p>
        </w:tc>
        <w:tc>
          <w:tcPr>
            <w:tcW w:w="3231" w:type="dxa"/>
            <w:vMerge/>
          </w:tcPr>
          <w:p w:rsidR="00016A95" w:rsidRDefault="00016A95"/>
        </w:tc>
        <w:tc>
          <w:tcPr>
            <w:tcW w:w="1984" w:type="dxa"/>
            <w:vMerge/>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патриотических мероприятий</w:t>
            </w:r>
          </w:p>
        </w:tc>
        <w:tc>
          <w:tcPr>
            <w:tcW w:w="3231" w:type="dxa"/>
            <w:vMerge/>
          </w:tcPr>
          <w:p w:rsidR="00016A95" w:rsidRDefault="00016A95"/>
        </w:tc>
        <w:tc>
          <w:tcPr>
            <w:tcW w:w="1984" w:type="dxa"/>
            <w:vMerge/>
          </w:tcPr>
          <w:p w:rsidR="00016A95" w:rsidRDefault="00016A95"/>
        </w:tc>
      </w:tr>
      <w:tr w:rsidR="00016A95">
        <w:tc>
          <w:tcPr>
            <w:tcW w:w="567" w:type="dxa"/>
          </w:tcPr>
          <w:p w:rsidR="00016A95" w:rsidRDefault="00016A95">
            <w:pPr>
              <w:pStyle w:val="ConsPlusNormal"/>
              <w:jc w:val="center"/>
            </w:pPr>
            <w:r>
              <w:t>7.4.</w:t>
            </w:r>
          </w:p>
        </w:tc>
        <w:tc>
          <w:tcPr>
            <w:tcW w:w="3572" w:type="dxa"/>
          </w:tcPr>
          <w:p w:rsidR="00016A95" w:rsidRDefault="00016A95">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3572" w:type="dxa"/>
          </w:tcPr>
          <w:p w:rsidR="00016A95" w:rsidRDefault="00016A95">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3231" w:type="dxa"/>
          </w:tcPr>
          <w:p w:rsidR="00016A95" w:rsidRDefault="00016A95">
            <w:pPr>
              <w:pStyle w:val="ConsPlusNormal"/>
            </w:pPr>
            <w:r>
              <w:t>Оказание содействия при паспортизации, учете и инвентаризации воинских захоронений</w:t>
            </w:r>
          </w:p>
        </w:tc>
        <w:tc>
          <w:tcPr>
            <w:tcW w:w="1984" w:type="dxa"/>
          </w:tcPr>
          <w:p w:rsidR="00016A95" w:rsidRDefault="00016A95">
            <w:pPr>
              <w:pStyle w:val="ConsPlusNormal"/>
              <w:jc w:val="both"/>
            </w:pPr>
          </w:p>
        </w:tc>
      </w:tr>
      <w:tr w:rsidR="00016A95">
        <w:tblPrEx>
          <w:tblBorders>
            <w:insideH w:val="nil"/>
          </w:tblBorders>
        </w:tblPrEx>
        <w:tc>
          <w:tcPr>
            <w:tcW w:w="12926" w:type="dxa"/>
            <w:gridSpan w:val="5"/>
            <w:tcBorders>
              <w:bottom w:val="nil"/>
            </w:tcBorders>
          </w:tcPr>
          <w:p w:rsidR="00016A95" w:rsidRDefault="00016A95">
            <w:pPr>
              <w:pStyle w:val="ConsPlusNormal"/>
              <w:jc w:val="center"/>
              <w:outlineLvl w:val="3"/>
            </w:pPr>
            <w:r>
              <w:t>8. Подпрограмма 8 "Профилактика асоциального поведения в молодежной среде"</w:t>
            </w:r>
          </w:p>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02.08.2019 N 361)</w:t>
            </w:r>
          </w:p>
        </w:tc>
      </w:tr>
      <w:tr w:rsidR="00016A95">
        <w:tc>
          <w:tcPr>
            <w:tcW w:w="567" w:type="dxa"/>
            <w:vMerge w:val="restart"/>
          </w:tcPr>
          <w:p w:rsidR="00016A95" w:rsidRDefault="00016A95">
            <w:pPr>
              <w:pStyle w:val="ConsPlusNormal"/>
              <w:jc w:val="center"/>
            </w:pPr>
            <w:r>
              <w:t>8.1</w:t>
            </w:r>
          </w:p>
        </w:tc>
        <w:tc>
          <w:tcPr>
            <w:tcW w:w="3572" w:type="dxa"/>
            <w:vMerge w:val="restart"/>
          </w:tcPr>
          <w:p w:rsidR="00016A95" w:rsidRDefault="00016A95">
            <w:pPr>
              <w:pStyle w:val="ConsPlusNormal"/>
            </w:pPr>
            <w:r>
              <w:t xml:space="preserve">Основное мероприятие 8.1. Реализация комплекса мер по профилактике правонарушений и рискованного поведения в </w:t>
            </w:r>
            <w:r>
              <w:lastRenderedPageBreak/>
              <w:t>молодежной среде</w:t>
            </w:r>
          </w:p>
        </w:tc>
        <w:tc>
          <w:tcPr>
            <w:tcW w:w="3572" w:type="dxa"/>
          </w:tcPr>
          <w:p w:rsidR="00016A95" w:rsidRDefault="00016A95">
            <w:pPr>
              <w:pStyle w:val="ConsPlusNormal"/>
            </w:pPr>
            <w:r>
              <w:lastRenderedPageBreak/>
              <w:t xml:space="preserve">Доля несовершеннолетних, снятых с учета в течение первого года постановки на учет по итогам реабилитации, от общего числа </w:t>
            </w:r>
            <w:r>
              <w:lastRenderedPageBreak/>
              <w:t>несовершеннолетних, стоящих на учете</w:t>
            </w:r>
          </w:p>
        </w:tc>
        <w:tc>
          <w:tcPr>
            <w:tcW w:w="3231" w:type="dxa"/>
            <w:vMerge w:val="restart"/>
          </w:tcPr>
          <w:p w:rsidR="00016A95" w:rsidRDefault="00016A95">
            <w:pPr>
              <w:pStyle w:val="ConsPlusNormal"/>
            </w:pPr>
            <w:r>
              <w:lastRenderedPageBreak/>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w:t>
            </w:r>
            <w:r>
              <w:lastRenderedPageBreak/>
              <w:t>поддержки добровольческих инициатив"</w:t>
            </w:r>
          </w:p>
        </w:tc>
        <w:tc>
          <w:tcPr>
            <w:tcW w:w="1984" w:type="dxa"/>
            <w:vMerge w:val="restart"/>
          </w:tcPr>
          <w:p w:rsidR="00016A95" w:rsidRDefault="00016A95">
            <w:pPr>
              <w:pStyle w:val="ConsPlusNormal"/>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Число участников мероприятий по профилактике правонарушений и рискованного поведения в молодежной среде</w:t>
            </w:r>
          </w:p>
        </w:tc>
        <w:tc>
          <w:tcPr>
            <w:tcW w:w="3231" w:type="dxa"/>
            <w:vMerge/>
          </w:tcPr>
          <w:p w:rsidR="00016A95" w:rsidRDefault="00016A95"/>
        </w:tc>
        <w:tc>
          <w:tcPr>
            <w:tcW w:w="1984" w:type="dxa"/>
            <w:vMerge/>
          </w:tcPr>
          <w:p w:rsidR="00016A95" w:rsidRDefault="00016A95"/>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3231" w:type="dxa"/>
            <w:vMerge/>
          </w:tcPr>
          <w:p w:rsidR="00016A95" w:rsidRDefault="00016A95"/>
        </w:tc>
        <w:tc>
          <w:tcPr>
            <w:tcW w:w="1984" w:type="dxa"/>
            <w:vMerge/>
          </w:tcPr>
          <w:p w:rsidR="00016A95" w:rsidRDefault="00016A95"/>
        </w:tc>
      </w:tr>
      <w:tr w:rsidR="00016A95">
        <w:tc>
          <w:tcPr>
            <w:tcW w:w="567" w:type="dxa"/>
          </w:tcPr>
          <w:p w:rsidR="00016A95" w:rsidRDefault="00016A95">
            <w:pPr>
              <w:pStyle w:val="ConsPlusNormal"/>
              <w:jc w:val="center"/>
            </w:pPr>
            <w:r>
              <w:t>8.2</w:t>
            </w:r>
          </w:p>
        </w:tc>
        <w:tc>
          <w:tcPr>
            <w:tcW w:w="3572" w:type="dxa"/>
          </w:tcPr>
          <w:p w:rsidR="00016A95" w:rsidRDefault="00016A95">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572" w:type="dxa"/>
          </w:tcPr>
          <w:p w:rsidR="00016A95" w:rsidRDefault="00016A9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3231" w:type="dxa"/>
          </w:tcPr>
          <w:p w:rsidR="00016A95" w:rsidRDefault="00016A95">
            <w:pPr>
              <w:pStyle w:val="ConsPlusNormal"/>
            </w:pPr>
            <w:r>
              <w:t>Профилактика экстремизма в молодежной среде и противодействие распространению идеологии терроризма</w:t>
            </w:r>
          </w:p>
        </w:tc>
        <w:tc>
          <w:tcPr>
            <w:tcW w:w="1984" w:type="dxa"/>
          </w:tcPr>
          <w:p w:rsidR="00016A95" w:rsidRDefault="00016A95">
            <w:pPr>
              <w:pStyle w:val="ConsPlusNormal"/>
            </w:pPr>
          </w:p>
        </w:tc>
      </w:tr>
      <w:tr w:rsidR="00016A95">
        <w:tblPrEx>
          <w:tblBorders>
            <w:insideH w:val="nil"/>
          </w:tblBorders>
        </w:tblPrEx>
        <w:tc>
          <w:tcPr>
            <w:tcW w:w="12926" w:type="dxa"/>
            <w:gridSpan w:val="5"/>
            <w:tcBorders>
              <w:bottom w:val="nil"/>
            </w:tcBorders>
          </w:tcPr>
          <w:p w:rsidR="00016A95" w:rsidRDefault="00016A95">
            <w:pPr>
              <w:pStyle w:val="ConsPlusNormal"/>
              <w:jc w:val="center"/>
              <w:outlineLvl w:val="3"/>
            </w:pPr>
            <w:r>
              <w:t>9. Подпрограмма "Государственная поддержка социально ориентированных некоммерческих организаций"</w:t>
            </w:r>
          </w:p>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22.06.2018 N 204)</w:t>
            </w:r>
          </w:p>
        </w:tc>
      </w:tr>
      <w:tr w:rsidR="00016A95">
        <w:tc>
          <w:tcPr>
            <w:tcW w:w="567" w:type="dxa"/>
          </w:tcPr>
          <w:p w:rsidR="00016A95" w:rsidRDefault="00016A95">
            <w:pPr>
              <w:pStyle w:val="ConsPlusNormal"/>
              <w:jc w:val="center"/>
            </w:pPr>
            <w:r>
              <w:t>9.1.</w:t>
            </w:r>
          </w:p>
        </w:tc>
        <w:tc>
          <w:tcPr>
            <w:tcW w:w="3572" w:type="dxa"/>
          </w:tcPr>
          <w:p w:rsidR="00016A95" w:rsidRDefault="00016A95">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572" w:type="dxa"/>
          </w:tcPr>
          <w:p w:rsidR="00016A95" w:rsidRDefault="00016A9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3231" w:type="dxa"/>
          </w:tcPr>
          <w:p w:rsidR="00016A95" w:rsidRDefault="00016A95">
            <w:pPr>
              <w:pStyle w:val="ConsPlusNormal"/>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tc>
        <w:tc>
          <w:tcPr>
            <w:tcW w:w="1984" w:type="dxa"/>
          </w:tcPr>
          <w:p w:rsidR="00016A95" w:rsidRDefault="00016A95">
            <w:pPr>
              <w:pStyle w:val="ConsPlusNormal"/>
            </w:pPr>
          </w:p>
        </w:tc>
      </w:tr>
      <w:tr w:rsidR="00016A95">
        <w:tc>
          <w:tcPr>
            <w:tcW w:w="567" w:type="dxa"/>
          </w:tcPr>
          <w:p w:rsidR="00016A95" w:rsidRDefault="00016A95">
            <w:pPr>
              <w:pStyle w:val="ConsPlusNormal"/>
              <w:jc w:val="center"/>
            </w:pPr>
            <w:r>
              <w:t>9.2.</w:t>
            </w:r>
          </w:p>
        </w:tc>
        <w:tc>
          <w:tcPr>
            <w:tcW w:w="3572" w:type="dxa"/>
          </w:tcPr>
          <w:p w:rsidR="00016A95" w:rsidRDefault="00016A95">
            <w:pPr>
              <w:pStyle w:val="ConsPlusNormal"/>
            </w:pPr>
            <w:r>
              <w:t xml:space="preserve">Основное мероприятие 9.2. </w:t>
            </w:r>
            <w:r>
              <w:lastRenderedPageBreak/>
              <w:t>Государственная поддержка проектов социально ориентированных некоммерческих организаций</w:t>
            </w:r>
          </w:p>
        </w:tc>
        <w:tc>
          <w:tcPr>
            <w:tcW w:w="3572" w:type="dxa"/>
          </w:tcPr>
          <w:p w:rsidR="00016A95" w:rsidRDefault="00016A95">
            <w:pPr>
              <w:pStyle w:val="ConsPlusNormal"/>
            </w:pPr>
            <w:r>
              <w:lastRenderedPageBreak/>
              <w:t xml:space="preserve">Количество проектов социально </w:t>
            </w:r>
            <w:r>
              <w:lastRenderedPageBreak/>
              <w:t>ориентированных некоммерческих организаций, которым оказана поддержка.</w:t>
            </w:r>
          </w:p>
          <w:p w:rsidR="00016A95" w:rsidRDefault="00016A95">
            <w:pPr>
              <w:pStyle w:val="ConsPlusNormal"/>
            </w:pPr>
            <w:r>
              <w:t>Количество социально ориентированных некоммерческих организаций, которым оказана поддержка.</w:t>
            </w:r>
          </w:p>
          <w:p w:rsidR="00016A95" w:rsidRDefault="00016A95">
            <w:pPr>
              <w:pStyle w:val="ConsPlusNormal"/>
            </w:pPr>
            <w:r>
              <w:t>Количество социально ориентированных некоммерческих организаций, которым оказана поддержка социально ориентированными некоммерческими организациями, выполняющими функции ресурсных центров, которым оказана поддержка</w:t>
            </w:r>
          </w:p>
        </w:tc>
        <w:tc>
          <w:tcPr>
            <w:tcW w:w="3231" w:type="dxa"/>
          </w:tcPr>
          <w:p w:rsidR="00016A95" w:rsidRDefault="00016A95">
            <w:pPr>
              <w:pStyle w:val="ConsPlusNormal"/>
            </w:pPr>
          </w:p>
        </w:tc>
        <w:tc>
          <w:tcPr>
            <w:tcW w:w="1984" w:type="dxa"/>
            <w:vMerge w:val="restart"/>
            <w:tcBorders>
              <w:bottom w:val="nil"/>
            </w:tcBorders>
          </w:tcPr>
          <w:p w:rsidR="00016A95" w:rsidRDefault="00016A95">
            <w:pPr>
              <w:pStyle w:val="ConsPlusNormal"/>
            </w:pPr>
          </w:p>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9.3.</w:t>
            </w:r>
          </w:p>
        </w:tc>
        <w:tc>
          <w:tcPr>
            <w:tcW w:w="3572" w:type="dxa"/>
            <w:tcBorders>
              <w:bottom w:val="nil"/>
            </w:tcBorders>
          </w:tcPr>
          <w:p w:rsidR="00016A95" w:rsidRDefault="00016A95">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3572" w:type="dxa"/>
            <w:tcBorders>
              <w:bottom w:val="nil"/>
            </w:tcBorders>
          </w:tcPr>
          <w:p w:rsidR="00016A95" w:rsidRDefault="00016A95">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3231" w:type="dxa"/>
            <w:tcBorders>
              <w:bottom w:val="nil"/>
            </w:tcBorders>
          </w:tcPr>
          <w:p w:rsidR="00016A95" w:rsidRDefault="00016A95">
            <w:pPr>
              <w:pStyle w:val="ConsPlusNormal"/>
            </w:pPr>
            <w:r>
              <w:t>Формирование и развитие инфраструктуры поддержки некоммерческих организаций Ленинградской области</w:t>
            </w:r>
          </w:p>
        </w:tc>
        <w:tc>
          <w:tcPr>
            <w:tcW w:w="1984" w:type="dxa"/>
            <w:vMerge/>
            <w:tcBorders>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02.08.2019 </w:t>
            </w:r>
            <w:hyperlink r:id="rId301" w:history="1">
              <w:r>
                <w:rPr>
                  <w:color w:val="0000FF"/>
                </w:rPr>
                <w:t>N 361</w:t>
              </w:r>
            </w:hyperlink>
            <w:r>
              <w:t>,</w:t>
            </w:r>
            <w:proofErr w:type="gramEnd"/>
          </w:p>
          <w:p w:rsidR="00016A95" w:rsidRDefault="00016A95">
            <w:pPr>
              <w:pStyle w:val="ConsPlusNormal"/>
              <w:jc w:val="both"/>
            </w:pPr>
            <w:r>
              <w:t xml:space="preserve">от 26.01.2021 </w:t>
            </w:r>
            <w:hyperlink r:id="rId302" w:history="1">
              <w:r>
                <w:rPr>
                  <w:color w:val="0000FF"/>
                </w:rPr>
                <w:t>N 25</w:t>
              </w:r>
            </w:hyperlink>
            <w:r>
              <w:t>)</w:t>
            </w:r>
          </w:p>
        </w:tc>
      </w:tr>
      <w:tr w:rsidR="00016A95">
        <w:tblPrEx>
          <w:tblBorders>
            <w:insideH w:val="nil"/>
          </w:tblBorders>
        </w:tblPrEx>
        <w:tc>
          <w:tcPr>
            <w:tcW w:w="12926" w:type="dxa"/>
            <w:gridSpan w:val="5"/>
            <w:tcBorders>
              <w:bottom w:val="nil"/>
            </w:tcBorders>
          </w:tcPr>
          <w:p w:rsidR="00016A95" w:rsidRDefault="00016A95">
            <w:pPr>
              <w:pStyle w:val="ConsPlusNormal"/>
              <w:jc w:val="center"/>
              <w:outlineLvl w:val="3"/>
            </w:pPr>
            <w:r>
              <w:t>10. Подпрограмма 10. "Развитие международных и межрегиональных связей Ленинградской области"</w:t>
            </w:r>
          </w:p>
        </w:tc>
      </w:tr>
      <w:tr w:rsidR="00016A95">
        <w:tblPrEx>
          <w:tblBorders>
            <w:insideH w:val="nil"/>
          </w:tblBorders>
        </w:tblPrEx>
        <w:tc>
          <w:tcPr>
            <w:tcW w:w="12926" w:type="dxa"/>
            <w:gridSpan w:val="5"/>
            <w:tcBorders>
              <w:top w:val="nil"/>
            </w:tcBorders>
          </w:tcPr>
          <w:p w:rsidR="00016A95" w:rsidRDefault="00016A95">
            <w:pPr>
              <w:pStyle w:val="ConsPlusNormal"/>
              <w:jc w:val="both"/>
            </w:pPr>
            <w:r>
              <w:t>(</w:t>
            </w:r>
            <w:proofErr w:type="gramStart"/>
            <w:r>
              <w:t>введен</w:t>
            </w:r>
            <w:proofErr w:type="gramEnd"/>
            <w:r>
              <w:t xml:space="preserve"> </w:t>
            </w:r>
            <w:hyperlink r:id="rId303" w:history="1">
              <w:r>
                <w:rPr>
                  <w:color w:val="0000FF"/>
                </w:rPr>
                <w:t>Постановлением</w:t>
              </w:r>
            </w:hyperlink>
            <w:r>
              <w:t xml:space="preserve"> Правительства Ленинградской области от 29.12.2018 N 540)</w:t>
            </w:r>
          </w:p>
        </w:tc>
      </w:tr>
      <w:tr w:rsidR="00016A95">
        <w:tc>
          <w:tcPr>
            <w:tcW w:w="567" w:type="dxa"/>
            <w:vMerge w:val="restart"/>
          </w:tcPr>
          <w:p w:rsidR="00016A95" w:rsidRDefault="00016A95">
            <w:pPr>
              <w:pStyle w:val="ConsPlusNormal"/>
              <w:jc w:val="center"/>
            </w:pPr>
            <w:r>
              <w:t>10.1</w:t>
            </w:r>
          </w:p>
        </w:tc>
        <w:tc>
          <w:tcPr>
            <w:tcW w:w="3572" w:type="dxa"/>
            <w:vMerge w:val="restart"/>
          </w:tcPr>
          <w:p w:rsidR="00016A95" w:rsidRDefault="00016A95">
            <w:pPr>
              <w:pStyle w:val="ConsPlusNormal"/>
            </w:pPr>
            <w:r>
              <w:t>Основное мероприятие 10.1. Развитие международных и внешнеэкономических связей</w:t>
            </w:r>
          </w:p>
        </w:tc>
        <w:tc>
          <w:tcPr>
            <w:tcW w:w="3572" w:type="dxa"/>
          </w:tcPr>
          <w:p w:rsidR="00016A95" w:rsidRDefault="00016A95">
            <w:pPr>
              <w:pStyle w:val="ConsPlusNormal"/>
            </w:pPr>
            <w:r>
              <w:t>Количество совместных проектов в рамках международного и регионального сотрудничества</w:t>
            </w:r>
          </w:p>
        </w:tc>
        <w:tc>
          <w:tcPr>
            <w:tcW w:w="3231" w:type="dxa"/>
            <w:vMerge w:val="restart"/>
          </w:tcPr>
          <w:p w:rsidR="00016A95" w:rsidRDefault="00016A95">
            <w:pPr>
              <w:pStyle w:val="ConsPlusNormal"/>
            </w:pPr>
            <w:r>
              <w:t xml:space="preserve">Продвижение имиджа Ленинградской области как региона с устойчивым </w:t>
            </w:r>
            <w:r>
              <w:lastRenderedPageBreak/>
              <w:t>социально-экономическим развитием, богатым культурным потенциалом</w:t>
            </w:r>
          </w:p>
        </w:tc>
        <w:tc>
          <w:tcPr>
            <w:tcW w:w="1984" w:type="dxa"/>
            <w:vMerge w:val="restart"/>
            <w:tcBorders>
              <w:bottom w:val="nil"/>
            </w:tcBorders>
          </w:tcPr>
          <w:p w:rsidR="00016A95" w:rsidRDefault="00016A95">
            <w:pPr>
              <w:pStyle w:val="ConsPlusNormal"/>
            </w:pPr>
          </w:p>
        </w:tc>
      </w:tr>
      <w:tr w:rsidR="00016A95">
        <w:tc>
          <w:tcPr>
            <w:tcW w:w="567" w:type="dxa"/>
            <w:vMerge/>
          </w:tcPr>
          <w:p w:rsidR="00016A95" w:rsidRDefault="00016A95"/>
        </w:tc>
        <w:tc>
          <w:tcPr>
            <w:tcW w:w="3572" w:type="dxa"/>
            <w:vMerge/>
          </w:tcPr>
          <w:p w:rsidR="00016A95" w:rsidRDefault="00016A95"/>
        </w:tc>
        <w:tc>
          <w:tcPr>
            <w:tcW w:w="3572" w:type="dxa"/>
          </w:tcPr>
          <w:p w:rsidR="00016A95" w:rsidRDefault="00016A95">
            <w:pPr>
              <w:pStyle w:val="ConsPlusNormal"/>
            </w:pPr>
            <w:r>
              <w:t>Количество мероприятий, направленных на продвижение имиджа Ленинградской области</w:t>
            </w:r>
          </w:p>
        </w:tc>
        <w:tc>
          <w:tcPr>
            <w:tcW w:w="3231" w:type="dxa"/>
            <w:vMerge/>
          </w:tcPr>
          <w:p w:rsidR="00016A95" w:rsidRDefault="00016A95"/>
        </w:tc>
        <w:tc>
          <w:tcPr>
            <w:tcW w:w="1984" w:type="dxa"/>
            <w:vMerge/>
            <w:tcBorders>
              <w:bottom w:val="nil"/>
            </w:tcBorders>
          </w:tcPr>
          <w:p w:rsidR="00016A95" w:rsidRDefault="00016A95"/>
        </w:tc>
      </w:tr>
      <w:tr w:rsidR="00016A95">
        <w:tc>
          <w:tcPr>
            <w:tcW w:w="567" w:type="dxa"/>
          </w:tcPr>
          <w:p w:rsidR="00016A95" w:rsidRDefault="00016A95">
            <w:pPr>
              <w:pStyle w:val="ConsPlusNormal"/>
              <w:jc w:val="center"/>
            </w:pPr>
            <w:r>
              <w:lastRenderedPageBreak/>
              <w:t>10.2</w:t>
            </w:r>
          </w:p>
        </w:tc>
        <w:tc>
          <w:tcPr>
            <w:tcW w:w="3572" w:type="dxa"/>
          </w:tcPr>
          <w:p w:rsidR="00016A95" w:rsidRDefault="00016A95">
            <w:pPr>
              <w:pStyle w:val="ConsPlusNormal"/>
            </w:pPr>
            <w:r>
              <w:t>Основное мероприятие 10.2. Взаимодействие с соотечественниками, проживающими за рубежом</w:t>
            </w:r>
          </w:p>
        </w:tc>
        <w:tc>
          <w:tcPr>
            <w:tcW w:w="3572" w:type="dxa"/>
          </w:tcPr>
          <w:p w:rsidR="00016A95" w:rsidRDefault="00016A9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231" w:type="dxa"/>
          </w:tcPr>
          <w:p w:rsidR="00016A95" w:rsidRDefault="00016A95">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1984" w:type="dxa"/>
            <w:vMerge/>
            <w:tcBorders>
              <w:bottom w:val="nil"/>
            </w:tcBorders>
          </w:tcPr>
          <w:p w:rsidR="00016A95" w:rsidRDefault="00016A95"/>
        </w:tc>
      </w:tr>
      <w:tr w:rsidR="00016A95">
        <w:tblPrEx>
          <w:tblBorders>
            <w:insideH w:val="nil"/>
          </w:tblBorders>
        </w:tblPrEx>
        <w:tc>
          <w:tcPr>
            <w:tcW w:w="567" w:type="dxa"/>
            <w:tcBorders>
              <w:bottom w:val="nil"/>
            </w:tcBorders>
          </w:tcPr>
          <w:p w:rsidR="00016A95" w:rsidRDefault="00016A95">
            <w:pPr>
              <w:pStyle w:val="ConsPlusNormal"/>
              <w:jc w:val="center"/>
            </w:pPr>
            <w:r>
              <w:t>10.3</w:t>
            </w:r>
          </w:p>
        </w:tc>
        <w:tc>
          <w:tcPr>
            <w:tcW w:w="3572" w:type="dxa"/>
            <w:tcBorders>
              <w:bottom w:val="nil"/>
            </w:tcBorders>
          </w:tcPr>
          <w:p w:rsidR="00016A95" w:rsidRDefault="00016A95">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3572" w:type="dxa"/>
            <w:tcBorders>
              <w:bottom w:val="nil"/>
            </w:tcBorders>
          </w:tcPr>
          <w:p w:rsidR="00016A95" w:rsidRDefault="00016A95">
            <w:pPr>
              <w:pStyle w:val="ConsPlusNormal"/>
            </w:pPr>
            <w:r>
              <w:t>Количество введенных реконструированных объектов недвижимости</w:t>
            </w:r>
          </w:p>
        </w:tc>
        <w:tc>
          <w:tcPr>
            <w:tcW w:w="3231" w:type="dxa"/>
            <w:tcBorders>
              <w:bottom w:val="nil"/>
            </w:tcBorders>
          </w:tcPr>
          <w:p w:rsidR="00016A95" w:rsidRDefault="00016A95">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tcBorders>
              <w:bottom w:val="nil"/>
            </w:tcBorders>
          </w:tcPr>
          <w:p w:rsidR="00016A95" w:rsidRDefault="00016A95"/>
        </w:tc>
      </w:tr>
      <w:tr w:rsidR="00016A95">
        <w:tblPrEx>
          <w:tblBorders>
            <w:insideH w:val="nil"/>
          </w:tblBorders>
        </w:tblPrEx>
        <w:tc>
          <w:tcPr>
            <w:tcW w:w="12926" w:type="dxa"/>
            <w:gridSpan w:val="5"/>
            <w:tcBorders>
              <w:top w:val="nil"/>
            </w:tcBorders>
          </w:tcPr>
          <w:p w:rsidR="00016A95" w:rsidRDefault="00016A95">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02.08.2019 N 361)</w:t>
            </w:r>
          </w:p>
        </w:tc>
      </w:tr>
    </w:tbl>
    <w:p w:rsidR="00016A95" w:rsidRDefault="00016A95">
      <w:pPr>
        <w:sectPr w:rsidR="00016A95">
          <w:pgSz w:w="16838" w:h="11905" w:orient="landscape"/>
          <w:pgMar w:top="1701" w:right="1134" w:bottom="850" w:left="1134" w:header="0" w:footer="0" w:gutter="0"/>
          <w:cols w:space="720"/>
        </w:sectPr>
      </w:pPr>
    </w:p>
    <w:p w:rsidR="00016A95" w:rsidRDefault="00016A95">
      <w:pPr>
        <w:pStyle w:val="ConsPlusNormal"/>
        <w:ind w:firstLine="540"/>
        <w:jc w:val="both"/>
      </w:pPr>
    </w:p>
    <w:p w:rsidR="00016A95" w:rsidRDefault="00016A95">
      <w:pPr>
        <w:pStyle w:val="ConsPlusTitle"/>
        <w:jc w:val="center"/>
        <w:outlineLvl w:val="2"/>
      </w:pPr>
      <w:r>
        <w:t xml:space="preserve">Часть 2. Перечень проектов, включенных в </w:t>
      </w:r>
      <w:proofErr w:type="gramStart"/>
      <w:r>
        <w:t>государственную</w:t>
      </w:r>
      <w:proofErr w:type="gramEnd"/>
    </w:p>
    <w:p w:rsidR="00016A95" w:rsidRDefault="00016A95">
      <w:pPr>
        <w:pStyle w:val="ConsPlusTitle"/>
        <w:jc w:val="center"/>
      </w:pPr>
      <w:r>
        <w:t>программу (проектная часть государственной программы)</w:t>
      </w:r>
    </w:p>
    <w:p w:rsidR="00016A95" w:rsidRDefault="00016A95">
      <w:pPr>
        <w:pStyle w:val="ConsPlusNormal"/>
        <w:jc w:val="center"/>
      </w:pPr>
      <w:proofErr w:type="gramStart"/>
      <w:r>
        <w:t xml:space="preserve">(введена </w:t>
      </w:r>
      <w:hyperlink r:id="rId305" w:history="1">
        <w:r>
          <w:rPr>
            <w:color w:val="0000FF"/>
          </w:rPr>
          <w:t>Постановлением</w:t>
        </w:r>
      </w:hyperlink>
      <w:r>
        <w:t xml:space="preserve"> Правительства Ленинградской области</w:t>
      </w:r>
      <w:proofErr w:type="gramEnd"/>
    </w:p>
    <w:p w:rsidR="00016A95" w:rsidRDefault="00016A95">
      <w:pPr>
        <w:pStyle w:val="ConsPlusNormal"/>
        <w:jc w:val="center"/>
      </w:pPr>
      <w:r>
        <w:t>от 02.08.2019 N 361)</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2374"/>
        <w:gridCol w:w="1720"/>
        <w:gridCol w:w="3912"/>
        <w:gridCol w:w="1849"/>
        <w:gridCol w:w="1489"/>
      </w:tblGrid>
      <w:tr w:rsidR="00016A95">
        <w:tc>
          <w:tcPr>
            <w:tcW w:w="454" w:type="dxa"/>
          </w:tcPr>
          <w:p w:rsidR="00016A95" w:rsidRDefault="00016A95">
            <w:pPr>
              <w:pStyle w:val="ConsPlusNormal"/>
              <w:jc w:val="center"/>
            </w:pPr>
            <w:r>
              <w:t xml:space="preserve">N </w:t>
            </w:r>
            <w:proofErr w:type="gramStart"/>
            <w:r>
              <w:t>п</w:t>
            </w:r>
            <w:proofErr w:type="gramEnd"/>
            <w:r>
              <w:t>/п</w:t>
            </w:r>
          </w:p>
        </w:tc>
        <w:tc>
          <w:tcPr>
            <w:tcW w:w="1774" w:type="dxa"/>
          </w:tcPr>
          <w:p w:rsidR="00016A95" w:rsidRDefault="00016A95">
            <w:pPr>
              <w:pStyle w:val="ConsPlusNormal"/>
              <w:jc w:val="center"/>
            </w:pPr>
            <w:r>
              <w:t>Наименование проекта, вид проекта (приоритетный, отраслевой)</w:t>
            </w:r>
          </w:p>
        </w:tc>
        <w:tc>
          <w:tcPr>
            <w:tcW w:w="2374" w:type="dxa"/>
          </w:tcPr>
          <w:p w:rsidR="00016A95" w:rsidRDefault="00016A95">
            <w:pPr>
              <w:pStyle w:val="ConsPlusNormal"/>
              <w:jc w:val="center"/>
            </w:pPr>
            <w:r>
              <w:t>Сроки и цель проекта</w:t>
            </w:r>
          </w:p>
        </w:tc>
        <w:tc>
          <w:tcPr>
            <w:tcW w:w="1720" w:type="dxa"/>
          </w:tcPr>
          <w:p w:rsidR="00016A95" w:rsidRDefault="00016A95">
            <w:pPr>
              <w:pStyle w:val="ConsPlusNormal"/>
              <w:jc w:val="center"/>
            </w:pPr>
            <w:r>
              <w:t>Участники проекта</w:t>
            </w:r>
          </w:p>
        </w:tc>
        <w:tc>
          <w:tcPr>
            <w:tcW w:w="3912" w:type="dxa"/>
          </w:tcPr>
          <w:p w:rsidR="00016A95" w:rsidRDefault="00016A95">
            <w:pPr>
              <w:pStyle w:val="ConsPlusNormal"/>
              <w:jc w:val="center"/>
            </w:pPr>
            <w:r>
              <w:t>Показатели государственной программы (подпрограммы)</w:t>
            </w:r>
          </w:p>
        </w:tc>
        <w:tc>
          <w:tcPr>
            <w:tcW w:w="1849" w:type="dxa"/>
          </w:tcPr>
          <w:p w:rsidR="00016A95" w:rsidRDefault="00016A95">
            <w:pPr>
              <w:pStyle w:val="ConsPlusNormal"/>
              <w:jc w:val="center"/>
            </w:pPr>
            <w:r>
              <w:t>Задачи государственной программы (подпрограммы)</w:t>
            </w:r>
          </w:p>
        </w:tc>
        <w:tc>
          <w:tcPr>
            <w:tcW w:w="1489" w:type="dxa"/>
          </w:tcPr>
          <w:p w:rsidR="00016A95" w:rsidRDefault="00016A95">
            <w:pPr>
              <w:pStyle w:val="ConsPlusNormal"/>
              <w:jc w:val="center"/>
            </w:pPr>
            <w:r>
              <w:t>Цели (задачи) плана мероприятий по реализации Стратегии</w:t>
            </w:r>
          </w:p>
        </w:tc>
      </w:tr>
      <w:tr w:rsidR="00016A95">
        <w:tc>
          <w:tcPr>
            <w:tcW w:w="454" w:type="dxa"/>
          </w:tcPr>
          <w:p w:rsidR="00016A95" w:rsidRDefault="00016A95">
            <w:pPr>
              <w:pStyle w:val="ConsPlusNormal"/>
              <w:jc w:val="center"/>
            </w:pPr>
            <w:r>
              <w:t>1</w:t>
            </w:r>
          </w:p>
        </w:tc>
        <w:tc>
          <w:tcPr>
            <w:tcW w:w="1774" w:type="dxa"/>
          </w:tcPr>
          <w:p w:rsidR="00016A95" w:rsidRDefault="00016A95">
            <w:pPr>
              <w:pStyle w:val="ConsPlusNormal"/>
              <w:jc w:val="center"/>
            </w:pPr>
            <w:r>
              <w:t>2</w:t>
            </w:r>
          </w:p>
        </w:tc>
        <w:tc>
          <w:tcPr>
            <w:tcW w:w="2374" w:type="dxa"/>
          </w:tcPr>
          <w:p w:rsidR="00016A95" w:rsidRDefault="00016A95">
            <w:pPr>
              <w:pStyle w:val="ConsPlusNormal"/>
              <w:jc w:val="center"/>
            </w:pPr>
            <w:r>
              <w:t>3</w:t>
            </w:r>
          </w:p>
        </w:tc>
        <w:tc>
          <w:tcPr>
            <w:tcW w:w="1720" w:type="dxa"/>
          </w:tcPr>
          <w:p w:rsidR="00016A95" w:rsidRDefault="00016A95">
            <w:pPr>
              <w:pStyle w:val="ConsPlusNormal"/>
              <w:jc w:val="center"/>
            </w:pPr>
            <w:r>
              <w:t>4</w:t>
            </w:r>
          </w:p>
        </w:tc>
        <w:tc>
          <w:tcPr>
            <w:tcW w:w="3912" w:type="dxa"/>
          </w:tcPr>
          <w:p w:rsidR="00016A95" w:rsidRDefault="00016A95">
            <w:pPr>
              <w:pStyle w:val="ConsPlusNormal"/>
              <w:jc w:val="center"/>
            </w:pPr>
            <w:r>
              <w:t>5</w:t>
            </w:r>
          </w:p>
        </w:tc>
        <w:tc>
          <w:tcPr>
            <w:tcW w:w="1849" w:type="dxa"/>
          </w:tcPr>
          <w:p w:rsidR="00016A95" w:rsidRDefault="00016A95">
            <w:pPr>
              <w:pStyle w:val="ConsPlusNormal"/>
              <w:jc w:val="center"/>
            </w:pPr>
            <w:r>
              <w:t>6</w:t>
            </w:r>
          </w:p>
        </w:tc>
        <w:tc>
          <w:tcPr>
            <w:tcW w:w="1489" w:type="dxa"/>
          </w:tcPr>
          <w:p w:rsidR="00016A95" w:rsidRDefault="00016A95">
            <w:pPr>
              <w:pStyle w:val="ConsPlusNormal"/>
              <w:jc w:val="center"/>
            </w:pPr>
            <w:r>
              <w:t>7</w:t>
            </w:r>
          </w:p>
        </w:tc>
      </w:tr>
      <w:tr w:rsidR="00016A95">
        <w:tc>
          <w:tcPr>
            <w:tcW w:w="454" w:type="dxa"/>
          </w:tcPr>
          <w:p w:rsidR="00016A95" w:rsidRDefault="00016A95">
            <w:pPr>
              <w:pStyle w:val="ConsPlusNormal"/>
              <w:jc w:val="center"/>
            </w:pPr>
          </w:p>
        </w:tc>
        <w:tc>
          <w:tcPr>
            <w:tcW w:w="1774" w:type="dxa"/>
          </w:tcPr>
          <w:p w:rsidR="00016A95" w:rsidRDefault="00016A95">
            <w:pPr>
              <w:pStyle w:val="ConsPlusNormal"/>
            </w:pPr>
            <w:r>
              <w:t>Подпрограмма 6 "Молодежь Ленинградской области"</w:t>
            </w:r>
          </w:p>
        </w:tc>
        <w:tc>
          <w:tcPr>
            <w:tcW w:w="2374" w:type="dxa"/>
          </w:tcPr>
          <w:p w:rsidR="00016A95" w:rsidRDefault="00016A95">
            <w:pPr>
              <w:pStyle w:val="ConsPlusNormal"/>
              <w:jc w:val="center"/>
            </w:pPr>
            <w:r>
              <w:t>X</w:t>
            </w:r>
          </w:p>
        </w:tc>
        <w:tc>
          <w:tcPr>
            <w:tcW w:w="1720" w:type="dxa"/>
          </w:tcPr>
          <w:p w:rsidR="00016A95" w:rsidRDefault="00016A95">
            <w:pPr>
              <w:pStyle w:val="ConsPlusNormal"/>
              <w:jc w:val="center"/>
            </w:pPr>
            <w:r>
              <w:t>X</w:t>
            </w:r>
          </w:p>
        </w:tc>
        <w:tc>
          <w:tcPr>
            <w:tcW w:w="3912" w:type="dxa"/>
          </w:tcPr>
          <w:p w:rsidR="00016A95" w:rsidRDefault="00016A95">
            <w:pPr>
              <w:pStyle w:val="ConsPlusNormal"/>
              <w:jc w:val="center"/>
            </w:pPr>
            <w:r>
              <w:t>X</w:t>
            </w:r>
          </w:p>
        </w:tc>
        <w:tc>
          <w:tcPr>
            <w:tcW w:w="1849" w:type="dxa"/>
          </w:tcPr>
          <w:p w:rsidR="00016A95" w:rsidRDefault="00016A95">
            <w:pPr>
              <w:pStyle w:val="ConsPlusNormal"/>
              <w:jc w:val="center"/>
            </w:pPr>
            <w:r>
              <w:t>X</w:t>
            </w:r>
          </w:p>
        </w:tc>
        <w:tc>
          <w:tcPr>
            <w:tcW w:w="1489" w:type="dxa"/>
          </w:tcPr>
          <w:p w:rsidR="00016A95" w:rsidRDefault="00016A95">
            <w:pPr>
              <w:pStyle w:val="ConsPlusNormal"/>
              <w:jc w:val="center"/>
            </w:pPr>
            <w:r>
              <w:t>X</w:t>
            </w:r>
          </w:p>
        </w:tc>
      </w:tr>
      <w:tr w:rsidR="00016A95">
        <w:tblPrEx>
          <w:tblBorders>
            <w:insideH w:val="nil"/>
          </w:tblBorders>
        </w:tblPrEx>
        <w:tc>
          <w:tcPr>
            <w:tcW w:w="454" w:type="dxa"/>
            <w:tcBorders>
              <w:bottom w:val="nil"/>
            </w:tcBorders>
          </w:tcPr>
          <w:p w:rsidR="00016A95" w:rsidRDefault="00016A95">
            <w:pPr>
              <w:pStyle w:val="ConsPlusNormal"/>
              <w:jc w:val="center"/>
            </w:pPr>
            <w:r>
              <w:t>1</w:t>
            </w:r>
          </w:p>
        </w:tc>
        <w:tc>
          <w:tcPr>
            <w:tcW w:w="1774" w:type="dxa"/>
            <w:tcBorders>
              <w:bottom w:val="nil"/>
            </w:tcBorders>
          </w:tcPr>
          <w:p w:rsidR="00016A95" w:rsidRDefault="00016A95">
            <w:pPr>
              <w:pStyle w:val="ConsPlusNormal"/>
            </w:pPr>
            <w:r>
              <w:t>Проект 1.1 "Региональный проект "Социальная активность"</w:t>
            </w:r>
          </w:p>
        </w:tc>
        <w:tc>
          <w:tcPr>
            <w:tcW w:w="2374" w:type="dxa"/>
            <w:tcBorders>
              <w:bottom w:val="nil"/>
            </w:tcBorders>
          </w:tcPr>
          <w:p w:rsidR="00016A95" w:rsidRDefault="00016A95">
            <w:pPr>
              <w:pStyle w:val="ConsPlusNormal"/>
            </w:pPr>
            <w:r>
              <w:t>01.01.2019-31.12.2024</w:t>
            </w:r>
          </w:p>
          <w:p w:rsidR="00016A95" w:rsidRDefault="00016A95">
            <w:pPr>
              <w:pStyle w:val="ConsPlusNormal"/>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tc>
        <w:tc>
          <w:tcPr>
            <w:tcW w:w="1720" w:type="dxa"/>
            <w:tcBorders>
              <w:bottom w:val="nil"/>
            </w:tcBorders>
          </w:tcPr>
          <w:p w:rsidR="00016A95" w:rsidRDefault="00016A95">
            <w:pPr>
              <w:pStyle w:val="ConsPlusNormal"/>
            </w:pPr>
            <w:r>
              <w:t>Комитет по молодежной политике Ленинградской области</w:t>
            </w:r>
          </w:p>
        </w:tc>
        <w:tc>
          <w:tcPr>
            <w:tcW w:w="3912" w:type="dxa"/>
            <w:tcBorders>
              <w:bottom w:val="nil"/>
            </w:tcBorders>
          </w:tcPr>
          <w:p w:rsidR="00016A95" w:rsidRDefault="00016A95">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p w:rsidR="00016A95" w:rsidRDefault="00016A95">
            <w:pPr>
              <w:pStyle w:val="ConsPlusNormal"/>
            </w:pPr>
            <w:r>
              <w:t>доля граждан, вовлеченных в добровольческую деятельность, от численности населения Ленинградской области старше 14 лет;</w:t>
            </w:r>
          </w:p>
          <w:p w:rsidR="00016A95" w:rsidRDefault="00016A95">
            <w:pPr>
              <w:pStyle w:val="ConsPlusNormal"/>
            </w:pPr>
            <w:r>
              <w:t>доля молодежи, задействованной в мероприятиях по вовлечению в творческую деятельность;</w:t>
            </w:r>
          </w:p>
          <w:p w:rsidR="00016A95" w:rsidRDefault="00016A95">
            <w:pPr>
              <w:pStyle w:val="ConsPlusNormal"/>
            </w:pPr>
            <w:r>
              <w:lastRenderedPageBreak/>
              <w:t>доля студентов, вовлеченных в клубное студенческое движение</w:t>
            </w:r>
          </w:p>
        </w:tc>
        <w:tc>
          <w:tcPr>
            <w:tcW w:w="1849" w:type="dxa"/>
            <w:tcBorders>
              <w:bottom w:val="nil"/>
            </w:tcBorders>
          </w:tcPr>
          <w:p w:rsidR="00016A95" w:rsidRDefault="00016A95">
            <w:pPr>
              <w:pStyle w:val="ConsPlusNormal"/>
            </w:pPr>
            <w:r>
              <w:lastRenderedPageBreak/>
              <w:t>Создание условий для вовлечения молодежи в социальную практику</w:t>
            </w:r>
          </w:p>
        </w:tc>
        <w:tc>
          <w:tcPr>
            <w:tcW w:w="1489" w:type="dxa"/>
            <w:tcBorders>
              <w:bottom w:val="nil"/>
            </w:tcBorders>
          </w:tcPr>
          <w:p w:rsidR="00016A95" w:rsidRDefault="00016A95">
            <w:pPr>
              <w:pStyle w:val="ConsPlusNormal"/>
            </w:pPr>
          </w:p>
        </w:tc>
      </w:tr>
      <w:tr w:rsidR="00016A95">
        <w:tblPrEx>
          <w:tblBorders>
            <w:insideH w:val="nil"/>
          </w:tblBorders>
        </w:tblPrEx>
        <w:tc>
          <w:tcPr>
            <w:tcW w:w="13572" w:type="dxa"/>
            <w:gridSpan w:val="7"/>
            <w:tcBorders>
              <w:top w:val="nil"/>
            </w:tcBorders>
          </w:tcPr>
          <w:p w:rsidR="00016A95" w:rsidRDefault="00016A95">
            <w:pPr>
              <w:pStyle w:val="ConsPlusNormal"/>
              <w:jc w:val="both"/>
            </w:pPr>
            <w:r>
              <w:lastRenderedPageBreak/>
              <w:t xml:space="preserve">(п. 1 в ред. </w:t>
            </w:r>
            <w:hyperlink r:id="rId306" w:history="1">
              <w:r>
                <w:rPr>
                  <w:color w:val="0000FF"/>
                </w:rPr>
                <w:t>Постановления</w:t>
              </w:r>
            </w:hyperlink>
            <w:r>
              <w:t xml:space="preserve"> Правительства Ленинградской области от 21.12.2020 N 845)</w:t>
            </w:r>
          </w:p>
        </w:tc>
      </w:tr>
    </w:tbl>
    <w:p w:rsidR="00016A95" w:rsidRDefault="00016A95">
      <w:pPr>
        <w:pStyle w:val="ConsPlusNormal"/>
        <w:ind w:firstLine="540"/>
        <w:jc w:val="both"/>
      </w:pPr>
    </w:p>
    <w:p w:rsidR="00016A95" w:rsidRDefault="00016A95">
      <w:pPr>
        <w:pStyle w:val="ConsPlusNormal"/>
        <w:jc w:val="right"/>
        <w:outlineLvl w:val="1"/>
      </w:pPr>
      <w:r>
        <w:t>Таблица 2</w:t>
      </w:r>
    </w:p>
    <w:p w:rsidR="00016A95" w:rsidRDefault="00016A95">
      <w:pPr>
        <w:pStyle w:val="ConsPlusNormal"/>
        <w:ind w:firstLine="540"/>
        <w:jc w:val="both"/>
      </w:pPr>
    </w:p>
    <w:p w:rsidR="00016A95" w:rsidRDefault="00016A95">
      <w:pPr>
        <w:pStyle w:val="ConsPlusTitle"/>
        <w:jc w:val="center"/>
      </w:pPr>
      <w:r>
        <w:t>СВЕДЕНИЯ</w:t>
      </w:r>
    </w:p>
    <w:p w:rsidR="00016A95" w:rsidRDefault="00016A95">
      <w:pPr>
        <w:pStyle w:val="ConsPlusTitle"/>
        <w:jc w:val="center"/>
      </w:pPr>
      <w:r>
        <w:t>о показателях (индикаторах) государственной программы</w:t>
      </w:r>
    </w:p>
    <w:p w:rsidR="00016A95" w:rsidRDefault="00016A95">
      <w:pPr>
        <w:pStyle w:val="ConsPlusTitle"/>
        <w:jc w:val="center"/>
      </w:pPr>
      <w:r>
        <w:t>Ленинградской области "Устойчивое общественное развитие</w:t>
      </w:r>
    </w:p>
    <w:p w:rsidR="00016A95" w:rsidRDefault="00016A95">
      <w:pPr>
        <w:pStyle w:val="ConsPlusTitle"/>
        <w:jc w:val="center"/>
      </w:pPr>
      <w:r>
        <w:t>в Ленинградской области" и их значениях</w:t>
      </w:r>
    </w:p>
    <w:p w:rsidR="00016A95" w:rsidRDefault="00016A95">
      <w:pPr>
        <w:pStyle w:val="ConsPlusNormal"/>
        <w:jc w:val="center"/>
      </w:pPr>
      <w:proofErr w:type="gramStart"/>
      <w:r>
        <w:t xml:space="preserve">(в ред. </w:t>
      </w:r>
      <w:hyperlink r:id="rId307"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14.07.2020 N 497)</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134"/>
        <w:gridCol w:w="1247"/>
        <w:gridCol w:w="979"/>
        <w:gridCol w:w="737"/>
        <w:gridCol w:w="737"/>
        <w:gridCol w:w="850"/>
        <w:gridCol w:w="850"/>
        <w:gridCol w:w="850"/>
        <w:gridCol w:w="850"/>
        <w:gridCol w:w="794"/>
        <w:gridCol w:w="794"/>
        <w:gridCol w:w="1304"/>
      </w:tblGrid>
      <w:tr w:rsidR="00016A95">
        <w:tc>
          <w:tcPr>
            <w:tcW w:w="624" w:type="dxa"/>
            <w:vMerge w:val="restart"/>
          </w:tcPr>
          <w:p w:rsidR="00016A95" w:rsidRDefault="00016A95">
            <w:pPr>
              <w:pStyle w:val="ConsPlusNormal"/>
              <w:jc w:val="center"/>
            </w:pPr>
            <w:r>
              <w:t xml:space="preserve">N </w:t>
            </w:r>
            <w:proofErr w:type="gramStart"/>
            <w:r>
              <w:t>п</w:t>
            </w:r>
            <w:proofErr w:type="gramEnd"/>
            <w:r>
              <w:t>/п</w:t>
            </w:r>
          </w:p>
        </w:tc>
        <w:tc>
          <w:tcPr>
            <w:tcW w:w="3628" w:type="dxa"/>
            <w:gridSpan w:val="2"/>
            <w:vMerge w:val="restart"/>
          </w:tcPr>
          <w:p w:rsidR="00016A95" w:rsidRDefault="00016A95">
            <w:pPr>
              <w:pStyle w:val="ConsPlusNormal"/>
              <w:jc w:val="center"/>
            </w:pPr>
            <w:r>
              <w:t>Наименование показателя (индикатора)</w:t>
            </w:r>
          </w:p>
        </w:tc>
        <w:tc>
          <w:tcPr>
            <w:tcW w:w="1247" w:type="dxa"/>
            <w:vMerge w:val="restart"/>
          </w:tcPr>
          <w:p w:rsidR="00016A95" w:rsidRDefault="00016A95">
            <w:pPr>
              <w:pStyle w:val="ConsPlusNormal"/>
              <w:jc w:val="center"/>
            </w:pPr>
            <w:r>
              <w:t>Единица измерения</w:t>
            </w:r>
          </w:p>
        </w:tc>
        <w:tc>
          <w:tcPr>
            <w:tcW w:w="7441" w:type="dxa"/>
            <w:gridSpan w:val="9"/>
          </w:tcPr>
          <w:p w:rsidR="00016A95" w:rsidRDefault="00016A95">
            <w:pPr>
              <w:pStyle w:val="ConsPlusNormal"/>
              <w:jc w:val="center"/>
            </w:pPr>
            <w:r>
              <w:t>Значения показателя (индикатора)</w:t>
            </w:r>
          </w:p>
        </w:tc>
        <w:tc>
          <w:tcPr>
            <w:tcW w:w="1304" w:type="dxa"/>
            <w:vMerge w:val="restart"/>
          </w:tcPr>
          <w:p w:rsidR="00016A95" w:rsidRDefault="00016A95">
            <w:pPr>
              <w:pStyle w:val="ConsPlusNormal"/>
              <w:jc w:val="center"/>
            </w:pPr>
            <w:r>
              <w:t>Удельный вес подпрограммы (показателя)</w:t>
            </w:r>
          </w:p>
        </w:tc>
      </w:tr>
      <w:tr w:rsidR="00016A95">
        <w:tc>
          <w:tcPr>
            <w:tcW w:w="624" w:type="dxa"/>
            <w:vMerge/>
          </w:tcPr>
          <w:p w:rsidR="00016A95" w:rsidRDefault="00016A95"/>
        </w:tc>
        <w:tc>
          <w:tcPr>
            <w:tcW w:w="3628" w:type="dxa"/>
            <w:gridSpan w:val="2"/>
            <w:vMerge/>
          </w:tcPr>
          <w:p w:rsidR="00016A95" w:rsidRDefault="00016A95"/>
        </w:tc>
        <w:tc>
          <w:tcPr>
            <w:tcW w:w="1247" w:type="dxa"/>
            <w:vMerge/>
          </w:tcPr>
          <w:p w:rsidR="00016A95" w:rsidRDefault="00016A95"/>
        </w:tc>
        <w:tc>
          <w:tcPr>
            <w:tcW w:w="979" w:type="dxa"/>
          </w:tcPr>
          <w:p w:rsidR="00016A95" w:rsidRDefault="00016A95">
            <w:pPr>
              <w:pStyle w:val="ConsPlusNormal"/>
              <w:jc w:val="center"/>
            </w:pPr>
            <w:r>
              <w:t>базовый период (2016 год)</w:t>
            </w:r>
          </w:p>
        </w:tc>
        <w:tc>
          <w:tcPr>
            <w:tcW w:w="737" w:type="dxa"/>
          </w:tcPr>
          <w:p w:rsidR="00016A95" w:rsidRDefault="00016A95">
            <w:pPr>
              <w:pStyle w:val="ConsPlusNormal"/>
              <w:jc w:val="center"/>
            </w:pPr>
            <w:r>
              <w:t>2017 год (прогноз)</w:t>
            </w:r>
          </w:p>
        </w:tc>
        <w:tc>
          <w:tcPr>
            <w:tcW w:w="737" w:type="dxa"/>
          </w:tcPr>
          <w:p w:rsidR="00016A95" w:rsidRDefault="00016A95">
            <w:pPr>
              <w:pStyle w:val="ConsPlusNormal"/>
              <w:jc w:val="center"/>
            </w:pPr>
            <w:r>
              <w:t>2018 год</w:t>
            </w:r>
          </w:p>
        </w:tc>
        <w:tc>
          <w:tcPr>
            <w:tcW w:w="850" w:type="dxa"/>
          </w:tcPr>
          <w:p w:rsidR="00016A95" w:rsidRDefault="00016A95">
            <w:pPr>
              <w:pStyle w:val="ConsPlusNormal"/>
              <w:jc w:val="center"/>
            </w:pPr>
            <w:r>
              <w:t>2019 год</w:t>
            </w:r>
          </w:p>
        </w:tc>
        <w:tc>
          <w:tcPr>
            <w:tcW w:w="850" w:type="dxa"/>
          </w:tcPr>
          <w:p w:rsidR="00016A95" w:rsidRDefault="00016A95">
            <w:pPr>
              <w:pStyle w:val="ConsPlusNormal"/>
              <w:jc w:val="center"/>
            </w:pPr>
            <w:r>
              <w:t>2020 год</w:t>
            </w:r>
          </w:p>
        </w:tc>
        <w:tc>
          <w:tcPr>
            <w:tcW w:w="850" w:type="dxa"/>
          </w:tcPr>
          <w:p w:rsidR="00016A95" w:rsidRDefault="00016A95">
            <w:pPr>
              <w:pStyle w:val="ConsPlusNormal"/>
              <w:jc w:val="center"/>
            </w:pPr>
            <w:r>
              <w:t>2021 год</w:t>
            </w:r>
          </w:p>
        </w:tc>
        <w:tc>
          <w:tcPr>
            <w:tcW w:w="850" w:type="dxa"/>
          </w:tcPr>
          <w:p w:rsidR="00016A95" w:rsidRDefault="00016A95">
            <w:pPr>
              <w:pStyle w:val="ConsPlusNormal"/>
              <w:jc w:val="center"/>
            </w:pPr>
            <w:r>
              <w:t>2022 год</w:t>
            </w:r>
          </w:p>
        </w:tc>
        <w:tc>
          <w:tcPr>
            <w:tcW w:w="794" w:type="dxa"/>
          </w:tcPr>
          <w:p w:rsidR="00016A95" w:rsidRDefault="00016A95">
            <w:pPr>
              <w:pStyle w:val="ConsPlusNormal"/>
              <w:jc w:val="center"/>
            </w:pPr>
            <w:r>
              <w:t>2023 год</w:t>
            </w:r>
          </w:p>
        </w:tc>
        <w:tc>
          <w:tcPr>
            <w:tcW w:w="794" w:type="dxa"/>
          </w:tcPr>
          <w:p w:rsidR="00016A95" w:rsidRDefault="00016A95">
            <w:pPr>
              <w:pStyle w:val="ConsPlusNormal"/>
              <w:jc w:val="center"/>
            </w:pPr>
            <w:r>
              <w:t>2024 год</w:t>
            </w:r>
          </w:p>
        </w:tc>
        <w:tc>
          <w:tcPr>
            <w:tcW w:w="1304" w:type="dxa"/>
            <w:vMerge/>
          </w:tcPr>
          <w:p w:rsidR="00016A95" w:rsidRDefault="00016A95"/>
        </w:tc>
      </w:tr>
      <w:tr w:rsidR="00016A95">
        <w:tc>
          <w:tcPr>
            <w:tcW w:w="624" w:type="dxa"/>
          </w:tcPr>
          <w:p w:rsidR="00016A95" w:rsidRDefault="00016A95">
            <w:pPr>
              <w:pStyle w:val="ConsPlusNormal"/>
              <w:jc w:val="center"/>
            </w:pPr>
            <w:r>
              <w:t>1</w:t>
            </w:r>
          </w:p>
        </w:tc>
        <w:tc>
          <w:tcPr>
            <w:tcW w:w="3628" w:type="dxa"/>
            <w:gridSpan w:val="2"/>
          </w:tcPr>
          <w:p w:rsidR="00016A95" w:rsidRDefault="00016A95">
            <w:pPr>
              <w:pStyle w:val="ConsPlusNormal"/>
              <w:jc w:val="center"/>
            </w:pPr>
            <w:r>
              <w:t>2</w:t>
            </w:r>
          </w:p>
        </w:tc>
        <w:tc>
          <w:tcPr>
            <w:tcW w:w="1247" w:type="dxa"/>
          </w:tcPr>
          <w:p w:rsidR="00016A95" w:rsidRDefault="00016A95">
            <w:pPr>
              <w:pStyle w:val="ConsPlusNormal"/>
              <w:jc w:val="center"/>
            </w:pPr>
            <w:r>
              <w:t>3</w:t>
            </w:r>
          </w:p>
        </w:tc>
        <w:tc>
          <w:tcPr>
            <w:tcW w:w="979" w:type="dxa"/>
          </w:tcPr>
          <w:p w:rsidR="00016A95" w:rsidRDefault="00016A95">
            <w:pPr>
              <w:pStyle w:val="ConsPlusNormal"/>
              <w:jc w:val="center"/>
            </w:pPr>
            <w:r>
              <w:t>4</w:t>
            </w:r>
          </w:p>
        </w:tc>
        <w:tc>
          <w:tcPr>
            <w:tcW w:w="737" w:type="dxa"/>
          </w:tcPr>
          <w:p w:rsidR="00016A95" w:rsidRDefault="00016A95">
            <w:pPr>
              <w:pStyle w:val="ConsPlusNormal"/>
              <w:jc w:val="center"/>
            </w:pPr>
            <w:r>
              <w:t>5</w:t>
            </w:r>
          </w:p>
        </w:tc>
        <w:tc>
          <w:tcPr>
            <w:tcW w:w="737" w:type="dxa"/>
          </w:tcPr>
          <w:p w:rsidR="00016A95" w:rsidRDefault="00016A95">
            <w:pPr>
              <w:pStyle w:val="ConsPlusNormal"/>
              <w:jc w:val="center"/>
            </w:pPr>
            <w:r>
              <w:t>6</w:t>
            </w:r>
          </w:p>
        </w:tc>
        <w:tc>
          <w:tcPr>
            <w:tcW w:w="850" w:type="dxa"/>
          </w:tcPr>
          <w:p w:rsidR="00016A95" w:rsidRDefault="00016A95">
            <w:pPr>
              <w:pStyle w:val="ConsPlusNormal"/>
              <w:jc w:val="center"/>
            </w:pPr>
            <w:r>
              <w:t>7</w:t>
            </w:r>
          </w:p>
        </w:tc>
        <w:tc>
          <w:tcPr>
            <w:tcW w:w="850" w:type="dxa"/>
          </w:tcPr>
          <w:p w:rsidR="00016A95" w:rsidRDefault="00016A95">
            <w:pPr>
              <w:pStyle w:val="ConsPlusNormal"/>
              <w:jc w:val="center"/>
            </w:pPr>
            <w:r>
              <w:t>8</w:t>
            </w:r>
          </w:p>
        </w:tc>
        <w:tc>
          <w:tcPr>
            <w:tcW w:w="850" w:type="dxa"/>
          </w:tcPr>
          <w:p w:rsidR="00016A95" w:rsidRDefault="00016A95">
            <w:pPr>
              <w:pStyle w:val="ConsPlusNormal"/>
              <w:jc w:val="center"/>
            </w:pPr>
            <w:r>
              <w:t>9</w:t>
            </w:r>
          </w:p>
        </w:tc>
        <w:tc>
          <w:tcPr>
            <w:tcW w:w="850" w:type="dxa"/>
          </w:tcPr>
          <w:p w:rsidR="00016A95" w:rsidRDefault="00016A95">
            <w:pPr>
              <w:pStyle w:val="ConsPlusNormal"/>
              <w:jc w:val="center"/>
            </w:pPr>
            <w:r>
              <w:t>10</w:t>
            </w:r>
          </w:p>
        </w:tc>
        <w:tc>
          <w:tcPr>
            <w:tcW w:w="794" w:type="dxa"/>
          </w:tcPr>
          <w:p w:rsidR="00016A95" w:rsidRDefault="00016A95">
            <w:pPr>
              <w:pStyle w:val="ConsPlusNormal"/>
              <w:jc w:val="center"/>
            </w:pPr>
            <w:r>
              <w:t>11</w:t>
            </w:r>
          </w:p>
        </w:tc>
        <w:tc>
          <w:tcPr>
            <w:tcW w:w="794" w:type="dxa"/>
          </w:tcPr>
          <w:p w:rsidR="00016A95" w:rsidRDefault="00016A95">
            <w:pPr>
              <w:pStyle w:val="ConsPlusNormal"/>
              <w:jc w:val="center"/>
            </w:pPr>
            <w:r>
              <w:t>12</w:t>
            </w:r>
          </w:p>
        </w:tc>
        <w:tc>
          <w:tcPr>
            <w:tcW w:w="1304" w:type="dxa"/>
          </w:tcPr>
          <w:p w:rsidR="00016A95" w:rsidRDefault="00016A95">
            <w:pPr>
              <w:pStyle w:val="ConsPlusNormal"/>
              <w:jc w:val="center"/>
            </w:pPr>
            <w:r>
              <w:t>13</w:t>
            </w:r>
          </w:p>
        </w:tc>
      </w:tr>
      <w:tr w:rsidR="00016A95">
        <w:tc>
          <w:tcPr>
            <w:tcW w:w="624" w:type="dxa"/>
          </w:tcPr>
          <w:p w:rsidR="00016A95" w:rsidRDefault="00016A95">
            <w:pPr>
              <w:pStyle w:val="ConsPlusNormal"/>
              <w:jc w:val="center"/>
            </w:pPr>
          </w:p>
        </w:tc>
        <w:tc>
          <w:tcPr>
            <w:tcW w:w="12316" w:type="dxa"/>
            <w:gridSpan w:val="12"/>
          </w:tcPr>
          <w:p w:rsidR="00016A95" w:rsidRDefault="00016A95">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1304" w:type="dxa"/>
          </w:tcPr>
          <w:p w:rsidR="00016A95" w:rsidRDefault="00016A95">
            <w:pPr>
              <w:pStyle w:val="ConsPlusNormal"/>
              <w:jc w:val="center"/>
            </w:pPr>
            <w:r>
              <w:t>1</w:t>
            </w:r>
          </w:p>
        </w:tc>
      </w:tr>
      <w:tr w:rsidR="00016A95">
        <w:tc>
          <w:tcPr>
            <w:tcW w:w="624" w:type="dxa"/>
            <w:vMerge w:val="restart"/>
          </w:tcPr>
          <w:p w:rsidR="00016A95" w:rsidRDefault="00016A95">
            <w:pPr>
              <w:pStyle w:val="ConsPlusNormal"/>
              <w:jc w:val="center"/>
            </w:pPr>
            <w:r>
              <w:t>1</w:t>
            </w:r>
          </w:p>
        </w:tc>
        <w:tc>
          <w:tcPr>
            <w:tcW w:w="2494" w:type="dxa"/>
            <w:vMerge w:val="restart"/>
          </w:tcPr>
          <w:p w:rsidR="00016A95" w:rsidRDefault="00016A95">
            <w:pPr>
              <w:pStyle w:val="ConsPlusNormal"/>
            </w:pPr>
            <w:r>
              <w:t>Уровень толерантного отношения к представителям другой национальности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52</w:t>
            </w:r>
          </w:p>
        </w:tc>
        <w:tc>
          <w:tcPr>
            <w:tcW w:w="737" w:type="dxa"/>
          </w:tcPr>
          <w:p w:rsidR="00016A95" w:rsidRDefault="00016A95">
            <w:pPr>
              <w:pStyle w:val="ConsPlusNormal"/>
              <w:jc w:val="center"/>
            </w:pPr>
            <w:r>
              <w:t>54</w:t>
            </w:r>
          </w:p>
        </w:tc>
        <w:tc>
          <w:tcPr>
            <w:tcW w:w="850" w:type="dxa"/>
          </w:tcPr>
          <w:p w:rsidR="00016A95" w:rsidRDefault="00016A95">
            <w:pPr>
              <w:pStyle w:val="ConsPlusNormal"/>
              <w:jc w:val="center"/>
            </w:pPr>
            <w:r>
              <w:t>56</w:t>
            </w:r>
          </w:p>
        </w:tc>
        <w:tc>
          <w:tcPr>
            <w:tcW w:w="850" w:type="dxa"/>
          </w:tcPr>
          <w:p w:rsidR="00016A95" w:rsidRDefault="00016A95">
            <w:pPr>
              <w:pStyle w:val="ConsPlusNormal"/>
              <w:jc w:val="center"/>
            </w:pPr>
            <w:r>
              <w:t>78,6</w:t>
            </w:r>
          </w:p>
        </w:tc>
        <w:tc>
          <w:tcPr>
            <w:tcW w:w="850" w:type="dxa"/>
          </w:tcPr>
          <w:p w:rsidR="00016A95" w:rsidRDefault="00016A95">
            <w:pPr>
              <w:pStyle w:val="ConsPlusNormal"/>
              <w:jc w:val="center"/>
            </w:pPr>
            <w:r>
              <w:t>78,6</w:t>
            </w:r>
          </w:p>
        </w:tc>
        <w:tc>
          <w:tcPr>
            <w:tcW w:w="850" w:type="dxa"/>
          </w:tcPr>
          <w:p w:rsidR="00016A95" w:rsidRDefault="00016A95">
            <w:pPr>
              <w:pStyle w:val="ConsPlusNormal"/>
              <w:jc w:val="center"/>
            </w:pPr>
            <w:r>
              <w:t>78,6</w:t>
            </w:r>
          </w:p>
        </w:tc>
        <w:tc>
          <w:tcPr>
            <w:tcW w:w="794" w:type="dxa"/>
          </w:tcPr>
          <w:p w:rsidR="00016A95" w:rsidRDefault="00016A95">
            <w:pPr>
              <w:pStyle w:val="ConsPlusNormal"/>
              <w:jc w:val="center"/>
            </w:pPr>
            <w:r>
              <w:t>78,7</w:t>
            </w:r>
          </w:p>
        </w:tc>
        <w:tc>
          <w:tcPr>
            <w:tcW w:w="794" w:type="dxa"/>
          </w:tcPr>
          <w:p w:rsidR="00016A95" w:rsidRDefault="00016A95">
            <w:pPr>
              <w:pStyle w:val="ConsPlusNormal"/>
              <w:jc w:val="center"/>
            </w:pPr>
            <w:r>
              <w:t>78,7</w:t>
            </w:r>
          </w:p>
        </w:tc>
        <w:tc>
          <w:tcPr>
            <w:tcW w:w="1304" w:type="dxa"/>
          </w:tcPr>
          <w:p w:rsidR="00016A95" w:rsidRDefault="00016A95">
            <w:pPr>
              <w:pStyle w:val="ConsPlusNormal"/>
              <w:jc w:val="center"/>
            </w:pPr>
            <w:r>
              <w:t>0,20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70</w:t>
            </w:r>
          </w:p>
        </w:tc>
        <w:tc>
          <w:tcPr>
            <w:tcW w:w="737" w:type="dxa"/>
          </w:tcPr>
          <w:p w:rsidR="00016A95" w:rsidRDefault="00016A95">
            <w:pPr>
              <w:pStyle w:val="ConsPlusNormal"/>
              <w:jc w:val="center"/>
            </w:pPr>
            <w:r>
              <w:t>75,4</w:t>
            </w:r>
          </w:p>
        </w:tc>
        <w:tc>
          <w:tcPr>
            <w:tcW w:w="737" w:type="dxa"/>
          </w:tcPr>
          <w:p w:rsidR="00016A95" w:rsidRDefault="00016A95">
            <w:pPr>
              <w:pStyle w:val="ConsPlusNormal"/>
              <w:jc w:val="center"/>
            </w:pPr>
            <w:r>
              <w:t>78,3</w:t>
            </w:r>
          </w:p>
        </w:tc>
        <w:tc>
          <w:tcPr>
            <w:tcW w:w="850" w:type="dxa"/>
          </w:tcPr>
          <w:p w:rsidR="00016A95" w:rsidRDefault="00016A95">
            <w:pPr>
              <w:pStyle w:val="ConsPlusNormal"/>
              <w:jc w:val="center"/>
            </w:pPr>
            <w:r>
              <w:t>78,6</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2</w:t>
            </w:r>
          </w:p>
        </w:tc>
        <w:tc>
          <w:tcPr>
            <w:tcW w:w="2494" w:type="dxa"/>
            <w:vMerge w:val="restart"/>
          </w:tcPr>
          <w:p w:rsidR="00016A95" w:rsidRDefault="00016A95">
            <w:pPr>
              <w:pStyle w:val="ConsPlusNormal"/>
            </w:pPr>
            <w:r>
              <w:t xml:space="preserve">Доля жителей Ленинградской области, </w:t>
            </w:r>
            <w:r>
              <w:lastRenderedPageBreak/>
              <w:t xml:space="preserve">получающих пользу от реализации мероприятий, направленных на поддержку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97,7</w:t>
            </w:r>
          </w:p>
        </w:tc>
        <w:tc>
          <w:tcPr>
            <w:tcW w:w="850" w:type="dxa"/>
          </w:tcPr>
          <w:p w:rsidR="00016A95" w:rsidRDefault="00016A95">
            <w:pPr>
              <w:pStyle w:val="ConsPlusNormal"/>
              <w:jc w:val="center"/>
            </w:pPr>
            <w:r>
              <w:t>97,7</w:t>
            </w:r>
          </w:p>
        </w:tc>
        <w:tc>
          <w:tcPr>
            <w:tcW w:w="850" w:type="dxa"/>
          </w:tcPr>
          <w:p w:rsidR="00016A95" w:rsidRDefault="00016A95">
            <w:pPr>
              <w:pStyle w:val="ConsPlusNormal"/>
              <w:jc w:val="center"/>
            </w:pPr>
            <w:r>
              <w:t>97,7</w:t>
            </w:r>
          </w:p>
        </w:tc>
        <w:tc>
          <w:tcPr>
            <w:tcW w:w="794" w:type="dxa"/>
          </w:tcPr>
          <w:p w:rsidR="00016A95" w:rsidRDefault="00016A95">
            <w:pPr>
              <w:pStyle w:val="ConsPlusNormal"/>
              <w:jc w:val="center"/>
            </w:pPr>
            <w:r>
              <w:t>97,7</w:t>
            </w:r>
          </w:p>
        </w:tc>
        <w:tc>
          <w:tcPr>
            <w:tcW w:w="794" w:type="dxa"/>
          </w:tcPr>
          <w:p w:rsidR="00016A95" w:rsidRDefault="00016A95">
            <w:pPr>
              <w:pStyle w:val="ConsPlusNormal"/>
              <w:jc w:val="center"/>
            </w:pPr>
            <w:r>
              <w:t>97,7</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lastRenderedPageBreak/>
              <w:t>3</w:t>
            </w:r>
          </w:p>
        </w:tc>
        <w:tc>
          <w:tcPr>
            <w:tcW w:w="2494" w:type="dxa"/>
            <w:vMerge w:val="restart"/>
            <w:tcBorders>
              <w:bottom w:val="nil"/>
            </w:tcBorders>
          </w:tcPr>
          <w:p w:rsidR="00016A95" w:rsidRDefault="00016A95">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vMerge w:val="restart"/>
            <w:tcBorders>
              <w:bottom w:val="nil"/>
            </w:tcBorders>
          </w:tcPr>
          <w:p w:rsidR="00016A95" w:rsidRDefault="00016A95">
            <w:pPr>
              <w:pStyle w:val="ConsPlusNormal"/>
              <w:jc w:val="center"/>
            </w:pPr>
            <w:r>
              <w:t>0,10</w:t>
            </w:r>
          </w:p>
          <w:p w:rsidR="00016A95" w:rsidRDefault="00016A95">
            <w:pPr>
              <w:pStyle w:val="ConsPlusNormal"/>
              <w:jc w:val="center"/>
            </w:pPr>
            <w:r>
              <w:t>(по 2019 год)</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Проц.</w:t>
            </w:r>
          </w:p>
        </w:tc>
        <w:tc>
          <w:tcPr>
            <w:tcW w:w="979" w:type="dxa"/>
            <w:tcBorders>
              <w:bottom w:val="nil"/>
            </w:tcBorders>
          </w:tcPr>
          <w:p w:rsidR="00016A95" w:rsidRDefault="00016A95">
            <w:pPr>
              <w:pStyle w:val="ConsPlusNormal"/>
              <w:jc w:val="center"/>
            </w:pPr>
            <w:r>
              <w:t>100</w:t>
            </w:r>
          </w:p>
        </w:tc>
        <w:tc>
          <w:tcPr>
            <w:tcW w:w="737" w:type="dxa"/>
            <w:tcBorders>
              <w:bottom w:val="nil"/>
            </w:tcBorders>
          </w:tcPr>
          <w:p w:rsidR="00016A95" w:rsidRDefault="00016A95">
            <w:pPr>
              <w:pStyle w:val="ConsPlusNormal"/>
              <w:jc w:val="center"/>
            </w:pPr>
            <w:r>
              <w:t>100</w:t>
            </w:r>
          </w:p>
        </w:tc>
        <w:tc>
          <w:tcPr>
            <w:tcW w:w="737" w:type="dxa"/>
            <w:tcBorders>
              <w:bottom w:val="nil"/>
            </w:tcBorders>
          </w:tcPr>
          <w:p w:rsidR="00016A95" w:rsidRDefault="00016A95">
            <w:pPr>
              <w:pStyle w:val="ConsPlusNormal"/>
              <w:jc w:val="center"/>
            </w:pPr>
            <w:r>
              <w:t>100</w:t>
            </w:r>
          </w:p>
        </w:tc>
        <w:tc>
          <w:tcPr>
            <w:tcW w:w="850" w:type="dxa"/>
            <w:tcBorders>
              <w:bottom w:val="nil"/>
            </w:tcBorders>
          </w:tcPr>
          <w:p w:rsidR="00016A95" w:rsidRDefault="00016A95">
            <w:pPr>
              <w:pStyle w:val="ConsPlusNormal"/>
              <w:jc w:val="center"/>
            </w:pPr>
            <w:r>
              <w:t>100</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vMerge/>
            <w:tcBorders>
              <w:bottom w:val="nil"/>
            </w:tcBorders>
          </w:tcPr>
          <w:p w:rsidR="00016A95" w:rsidRDefault="00016A95"/>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(п. 3 в ред. </w:t>
            </w:r>
            <w:hyperlink r:id="rId308" w:history="1">
              <w:r>
                <w:rPr>
                  <w:color w:val="0000FF"/>
                </w:rPr>
                <w:t>Постановления</w:t>
              </w:r>
            </w:hyperlink>
            <w:r>
              <w:t xml:space="preserve"> Правительства Ленинградской области от 21.12.2020 N 845)</w:t>
            </w:r>
          </w:p>
        </w:tc>
      </w:tr>
      <w:tr w:rsidR="00016A95">
        <w:tc>
          <w:tcPr>
            <w:tcW w:w="624" w:type="dxa"/>
            <w:vMerge w:val="restart"/>
          </w:tcPr>
          <w:p w:rsidR="00016A95" w:rsidRDefault="00016A95">
            <w:pPr>
              <w:pStyle w:val="ConsPlusNormal"/>
              <w:jc w:val="center"/>
            </w:pPr>
            <w:r>
              <w:t>4</w:t>
            </w:r>
          </w:p>
        </w:tc>
        <w:tc>
          <w:tcPr>
            <w:tcW w:w="2494" w:type="dxa"/>
            <w:vMerge w:val="restart"/>
          </w:tcPr>
          <w:p w:rsidR="00016A95" w:rsidRDefault="00016A9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5</w:t>
            </w:r>
          </w:p>
        </w:tc>
        <w:tc>
          <w:tcPr>
            <w:tcW w:w="2494" w:type="dxa"/>
            <w:vMerge w:val="restart"/>
          </w:tcPr>
          <w:p w:rsidR="00016A95" w:rsidRDefault="00016A95">
            <w:pPr>
              <w:pStyle w:val="ConsPlusNormal"/>
            </w:pPr>
            <w:r>
              <w:t>Доля молодежи Ленинградской области в возрасте 18-30 лет, зарегистрированной в АИС "Молодежь России"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1,5</w:t>
            </w:r>
          </w:p>
        </w:tc>
        <w:tc>
          <w:tcPr>
            <w:tcW w:w="737" w:type="dxa"/>
          </w:tcPr>
          <w:p w:rsidR="00016A95" w:rsidRDefault="00016A95">
            <w:pPr>
              <w:pStyle w:val="ConsPlusNormal"/>
              <w:jc w:val="center"/>
            </w:pPr>
            <w:r>
              <w:t>2,0</w:t>
            </w:r>
          </w:p>
        </w:tc>
        <w:tc>
          <w:tcPr>
            <w:tcW w:w="850" w:type="dxa"/>
          </w:tcPr>
          <w:p w:rsidR="00016A95" w:rsidRDefault="00016A95">
            <w:pPr>
              <w:pStyle w:val="ConsPlusNormal"/>
              <w:jc w:val="center"/>
            </w:pPr>
            <w:r>
              <w:t>2,5</w:t>
            </w:r>
          </w:p>
        </w:tc>
        <w:tc>
          <w:tcPr>
            <w:tcW w:w="850" w:type="dxa"/>
          </w:tcPr>
          <w:p w:rsidR="00016A95" w:rsidRDefault="00016A95">
            <w:pPr>
              <w:pStyle w:val="ConsPlusNormal"/>
              <w:jc w:val="center"/>
            </w:pPr>
            <w:r>
              <w:t>3,0</w:t>
            </w:r>
          </w:p>
        </w:tc>
        <w:tc>
          <w:tcPr>
            <w:tcW w:w="850" w:type="dxa"/>
          </w:tcPr>
          <w:p w:rsidR="00016A95" w:rsidRDefault="00016A95">
            <w:pPr>
              <w:pStyle w:val="ConsPlusNormal"/>
              <w:jc w:val="center"/>
            </w:pPr>
            <w:r>
              <w:t>3,5</w:t>
            </w:r>
          </w:p>
        </w:tc>
        <w:tc>
          <w:tcPr>
            <w:tcW w:w="850" w:type="dxa"/>
          </w:tcPr>
          <w:p w:rsidR="00016A95" w:rsidRDefault="00016A95">
            <w:pPr>
              <w:pStyle w:val="ConsPlusNormal"/>
              <w:jc w:val="center"/>
            </w:pPr>
            <w:r>
              <w:t>4,0</w:t>
            </w:r>
          </w:p>
        </w:tc>
        <w:tc>
          <w:tcPr>
            <w:tcW w:w="794" w:type="dxa"/>
          </w:tcPr>
          <w:p w:rsidR="00016A95" w:rsidRDefault="00016A95">
            <w:pPr>
              <w:pStyle w:val="ConsPlusNormal"/>
              <w:jc w:val="center"/>
            </w:pPr>
            <w:r>
              <w:t>4,5</w:t>
            </w:r>
          </w:p>
        </w:tc>
        <w:tc>
          <w:tcPr>
            <w:tcW w:w="794" w:type="dxa"/>
          </w:tcPr>
          <w:p w:rsidR="00016A95" w:rsidRDefault="00016A95">
            <w:pPr>
              <w:pStyle w:val="ConsPlusNormal"/>
              <w:jc w:val="center"/>
            </w:pPr>
            <w:r>
              <w:t>5,0</w:t>
            </w:r>
          </w:p>
        </w:tc>
        <w:tc>
          <w:tcPr>
            <w:tcW w:w="1304" w:type="dxa"/>
          </w:tcPr>
          <w:p w:rsidR="00016A95" w:rsidRDefault="00016A95">
            <w:pPr>
              <w:pStyle w:val="ConsPlusNormal"/>
              <w:jc w:val="center"/>
            </w:pPr>
            <w:r>
              <w:t>0,25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0,6</w:t>
            </w:r>
          </w:p>
        </w:tc>
        <w:tc>
          <w:tcPr>
            <w:tcW w:w="737" w:type="dxa"/>
          </w:tcPr>
          <w:p w:rsidR="00016A95" w:rsidRDefault="00016A95">
            <w:pPr>
              <w:pStyle w:val="ConsPlusNormal"/>
              <w:jc w:val="center"/>
            </w:pPr>
            <w:r>
              <w:t>1,8</w:t>
            </w:r>
          </w:p>
        </w:tc>
        <w:tc>
          <w:tcPr>
            <w:tcW w:w="737" w:type="dxa"/>
          </w:tcPr>
          <w:p w:rsidR="00016A95" w:rsidRDefault="00016A95">
            <w:pPr>
              <w:pStyle w:val="ConsPlusNormal"/>
              <w:jc w:val="center"/>
            </w:pPr>
            <w:r>
              <w:t>2,5</w:t>
            </w:r>
          </w:p>
        </w:tc>
        <w:tc>
          <w:tcPr>
            <w:tcW w:w="850" w:type="dxa"/>
          </w:tcPr>
          <w:p w:rsidR="00016A95" w:rsidRDefault="00016A95">
            <w:pPr>
              <w:pStyle w:val="ConsPlusNormal"/>
              <w:jc w:val="center"/>
            </w:pPr>
            <w:r>
              <w:t>3,4</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t>6</w:t>
            </w:r>
          </w:p>
        </w:tc>
        <w:tc>
          <w:tcPr>
            <w:tcW w:w="2494" w:type="dxa"/>
            <w:vMerge w:val="restart"/>
            <w:tcBorders>
              <w:bottom w:val="nil"/>
            </w:tcBorders>
          </w:tcPr>
          <w:p w:rsidR="00016A95" w:rsidRDefault="00016A95">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0,04</w:t>
            </w:r>
          </w:p>
        </w:tc>
        <w:tc>
          <w:tcPr>
            <w:tcW w:w="737" w:type="dxa"/>
          </w:tcPr>
          <w:p w:rsidR="00016A95" w:rsidRDefault="00016A95">
            <w:pPr>
              <w:pStyle w:val="ConsPlusNormal"/>
              <w:jc w:val="center"/>
            </w:pPr>
            <w:r>
              <w:t>0,04</w:t>
            </w:r>
          </w:p>
        </w:tc>
        <w:tc>
          <w:tcPr>
            <w:tcW w:w="850" w:type="dxa"/>
          </w:tcPr>
          <w:p w:rsidR="00016A95" w:rsidRDefault="00016A95">
            <w:pPr>
              <w:pStyle w:val="ConsPlusNormal"/>
              <w:jc w:val="center"/>
            </w:pPr>
            <w:r>
              <w:t>0,04</w:t>
            </w:r>
          </w:p>
        </w:tc>
        <w:tc>
          <w:tcPr>
            <w:tcW w:w="850" w:type="dxa"/>
          </w:tcPr>
          <w:p w:rsidR="00016A95" w:rsidRDefault="00016A95">
            <w:pPr>
              <w:pStyle w:val="ConsPlusNormal"/>
              <w:jc w:val="center"/>
            </w:pPr>
            <w:r>
              <w:t>0,04</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0,15</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Проц.</w:t>
            </w:r>
          </w:p>
        </w:tc>
        <w:tc>
          <w:tcPr>
            <w:tcW w:w="979" w:type="dxa"/>
            <w:tcBorders>
              <w:bottom w:val="nil"/>
            </w:tcBorders>
          </w:tcPr>
          <w:p w:rsidR="00016A95" w:rsidRDefault="00016A95">
            <w:pPr>
              <w:pStyle w:val="ConsPlusNormal"/>
              <w:jc w:val="center"/>
            </w:pPr>
            <w:r>
              <w:t>0,04</w:t>
            </w:r>
          </w:p>
        </w:tc>
        <w:tc>
          <w:tcPr>
            <w:tcW w:w="737" w:type="dxa"/>
            <w:tcBorders>
              <w:bottom w:val="nil"/>
            </w:tcBorders>
          </w:tcPr>
          <w:p w:rsidR="00016A95" w:rsidRDefault="00016A95">
            <w:pPr>
              <w:pStyle w:val="ConsPlusNormal"/>
              <w:jc w:val="center"/>
            </w:pPr>
            <w:r>
              <w:t>0,04</w:t>
            </w: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(п. 6 в ред. </w:t>
            </w:r>
            <w:hyperlink r:id="rId309" w:history="1">
              <w:r>
                <w:rPr>
                  <w:color w:val="0000FF"/>
                </w:rPr>
                <w:t>Постановления</w:t>
              </w:r>
            </w:hyperlink>
            <w:r>
              <w:t xml:space="preserve"> Правительства Ленинградской области от 26.01.2021 N 25)</w:t>
            </w:r>
          </w:p>
        </w:tc>
      </w:tr>
      <w:tr w:rsidR="00016A95">
        <w:tc>
          <w:tcPr>
            <w:tcW w:w="624" w:type="dxa"/>
            <w:vMerge w:val="restart"/>
            <w:tcBorders>
              <w:bottom w:val="nil"/>
            </w:tcBorders>
          </w:tcPr>
          <w:p w:rsidR="00016A95" w:rsidRDefault="00016A95">
            <w:pPr>
              <w:pStyle w:val="ConsPlusNormal"/>
              <w:jc w:val="center"/>
            </w:pPr>
            <w:r>
              <w:t>7</w:t>
            </w:r>
          </w:p>
        </w:tc>
        <w:tc>
          <w:tcPr>
            <w:tcW w:w="2494" w:type="dxa"/>
            <w:vMerge w:val="restart"/>
            <w:tcBorders>
              <w:bottom w:val="nil"/>
            </w:tcBorders>
          </w:tcPr>
          <w:p w:rsidR="00016A95" w:rsidRDefault="00016A95">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3600</w:t>
            </w:r>
          </w:p>
        </w:tc>
        <w:tc>
          <w:tcPr>
            <w:tcW w:w="850" w:type="dxa"/>
          </w:tcPr>
          <w:p w:rsidR="00016A95" w:rsidRDefault="00016A95">
            <w:pPr>
              <w:pStyle w:val="ConsPlusNormal"/>
              <w:jc w:val="center"/>
            </w:pPr>
            <w:r>
              <w:t>3600</w:t>
            </w:r>
          </w:p>
        </w:tc>
        <w:tc>
          <w:tcPr>
            <w:tcW w:w="850" w:type="dxa"/>
          </w:tcPr>
          <w:p w:rsidR="00016A95" w:rsidRDefault="00016A95">
            <w:pPr>
              <w:pStyle w:val="ConsPlusNormal"/>
              <w:jc w:val="center"/>
            </w:pPr>
            <w:r>
              <w:t>3600</w:t>
            </w:r>
          </w:p>
        </w:tc>
        <w:tc>
          <w:tcPr>
            <w:tcW w:w="794" w:type="dxa"/>
          </w:tcPr>
          <w:p w:rsidR="00016A95" w:rsidRDefault="00016A95">
            <w:pPr>
              <w:pStyle w:val="ConsPlusNormal"/>
              <w:jc w:val="center"/>
            </w:pPr>
            <w:r>
              <w:t>3600</w:t>
            </w:r>
          </w:p>
        </w:tc>
        <w:tc>
          <w:tcPr>
            <w:tcW w:w="794" w:type="dxa"/>
          </w:tcPr>
          <w:p w:rsidR="00016A95" w:rsidRDefault="00016A95">
            <w:pPr>
              <w:pStyle w:val="ConsPlusNormal"/>
              <w:jc w:val="center"/>
            </w:pPr>
            <w:r>
              <w:t>3600</w:t>
            </w:r>
          </w:p>
        </w:tc>
        <w:tc>
          <w:tcPr>
            <w:tcW w:w="1304" w:type="dxa"/>
          </w:tcPr>
          <w:p w:rsidR="00016A95" w:rsidRDefault="00016A95">
            <w:pPr>
              <w:pStyle w:val="ConsPlusNormal"/>
              <w:jc w:val="center"/>
            </w:pPr>
            <w:r>
              <w:t>0,10</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3600</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7 введен </w:t>
            </w:r>
            <w:hyperlink r:id="rId310" w:history="1">
              <w:r>
                <w:rPr>
                  <w:color w:val="0000FF"/>
                </w:rPr>
                <w:t>Постановлением</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Borders>
              <w:bottom w:val="nil"/>
            </w:tcBorders>
          </w:tcPr>
          <w:p w:rsidR="00016A95" w:rsidRDefault="00016A95">
            <w:pPr>
              <w:pStyle w:val="ConsPlusNormal"/>
              <w:jc w:val="center"/>
            </w:pPr>
            <w:r>
              <w:t>8</w:t>
            </w:r>
          </w:p>
        </w:tc>
        <w:tc>
          <w:tcPr>
            <w:tcW w:w="2494" w:type="dxa"/>
            <w:vMerge w:val="restart"/>
            <w:tcBorders>
              <w:bottom w:val="nil"/>
            </w:tcBorders>
          </w:tcPr>
          <w:p w:rsidR="00016A95" w:rsidRDefault="00016A95">
            <w:pPr>
              <w:pStyle w:val="ConsPlusNormal"/>
            </w:pPr>
            <w:r>
              <w:t xml:space="preserve">Количество проектов </w:t>
            </w:r>
            <w:r>
              <w:lastRenderedPageBreak/>
              <w:t>социально ориентированных некоммерческих организаций, которым оказана поддержка</w:t>
            </w:r>
          </w:p>
        </w:tc>
        <w:tc>
          <w:tcPr>
            <w:tcW w:w="1134" w:type="dxa"/>
          </w:tcPr>
          <w:p w:rsidR="00016A95" w:rsidRDefault="00016A95">
            <w:pPr>
              <w:pStyle w:val="ConsPlusNormal"/>
            </w:pPr>
            <w:r>
              <w:lastRenderedPageBreak/>
              <w:t xml:space="preserve">плановое </w:t>
            </w:r>
            <w:r>
              <w:lastRenderedPageBreak/>
              <w:t>значение</w:t>
            </w:r>
          </w:p>
        </w:tc>
        <w:tc>
          <w:tcPr>
            <w:tcW w:w="1247" w:type="dxa"/>
          </w:tcPr>
          <w:p w:rsidR="00016A95" w:rsidRDefault="00016A95">
            <w:pPr>
              <w:pStyle w:val="ConsPlusNormal"/>
              <w:jc w:val="center"/>
            </w:pPr>
            <w:r>
              <w:lastRenderedPageBreak/>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45</w:t>
            </w:r>
          </w:p>
        </w:tc>
        <w:tc>
          <w:tcPr>
            <w:tcW w:w="850" w:type="dxa"/>
          </w:tcPr>
          <w:p w:rsidR="00016A95" w:rsidRDefault="00016A95">
            <w:pPr>
              <w:pStyle w:val="ConsPlusNormal"/>
              <w:jc w:val="center"/>
            </w:pPr>
            <w:r>
              <w:t>45</w:t>
            </w:r>
          </w:p>
        </w:tc>
        <w:tc>
          <w:tcPr>
            <w:tcW w:w="794" w:type="dxa"/>
          </w:tcPr>
          <w:p w:rsidR="00016A95" w:rsidRDefault="00016A95">
            <w:pPr>
              <w:pStyle w:val="ConsPlusNormal"/>
              <w:jc w:val="center"/>
            </w:pPr>
            <w:r>
              <w:t>45</w:t>
            </w:r>
          </w:p>
        </w:tc>
        <w:tc>
          <w:tcPr>
            <w:tcW w:w="794" w:type="dxa"/>
          </w:tcPr>
          <w:p w:rsidR="00016A95" w:rsidRDefault="00016A95">
            <w:pPr>
              <w:pStyle w:val="ConsPlusNormal"/>
              <w:jc w:val="center"/>
            </w:pPr>
            <w:r>
              <w:t>45</w:t>
            </w:r>
          </w:p>
        </w:tc>
        <w:tc>
          <w:tcPr>
            <w:tcW w:w="1304" w:type="dxa"/>
          </w:tcPr>
          <w:p w:rsidR="00016A95" w:rsidRDefault="00016A95">
            <w:pPr>
              <w:pStyle w:val="ConsPlusNormal"/>
              <w:jc w:val="center"/>
            </w:pPr>
            <w:r>
              <w:t>0,15</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71</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(п. 8 </w:t>
            </w:r>
            <w:proofErr w:type="gramStart"/>
            <w:r>
              <w:t>введен</w:t>
            </w:r>
            <w:proofErr w:type="gramEnd"/>
            <w:r>
              <w:t xml:space="preserve"> </w:t>
            </w:r>
            <w:hyperlink r:id="rId311" w:history="1">
              <w:r>
                <w:rPr>
                  <w:color w:val="0000FF"/>
                </w:rPr>
                <w:t>Постановлением</w:t>
              </w:r>
            </w:hyperlink>
            <w:r>
              <w:t xml:space="preserve"> Правительства Ленинградской области от 26.01.2021 N 25)</w:t>
            </w:r>
          </w:p>
        </w:tc>
      </w:tr>
      <w:tr w:rsidR="00016A95">
        <w:tc>
          <w:tcPr>
            <w:tcW w:w="12940" w:type="dxa"/>
            <w:gridSpan w:val="13"/>
          </w:tcPr>
          <w:p w:rsidR="00016A95" w:rsidRDefault="00016A95">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c>
          <w:tcPr>
            <w:tcW w:w="1304" w:type="dxa"/>
          </w:tcPr>
          <w:p w:rsidR="00016A95" w:rsidRDefault="00016A95">
            <w:pPr>
              <w:pStyle w:val="ConsPlusNormal"/>
              <w:jc w:val="center"/>
            </w:pPr>
            <w:r>
              <w:t>0,1</w:t>
            </w:r>
          </w:p>
        </w:tc>
      </w:tr>
      <w:tr w:rsidR="00016A95">
        <w:tc>
          <w:tcPr>
            <w:tcW w:w="624" w:type="dxa"/>
            <w:vMerge w:val="restart"/>
          </w:tcPr>
          <w:p w:rsidR="00016A95" w:rsidRDefault="00016A95">
            <w:pPr>
              <w:pStyle w:val="ConsPlusNormal"/>
              <w:jc w:val="center"/>
            </w:pPr>
            <w:r>
              <w:t>1.1</w:t>
            </w:r>
          </w:p>
        </w:tc>
        <w:tc>
          <w:tcPr>
            <w:tcW w:w="2494" w:type="dxa"/>
            <w:vMerge w:val="restart"/>
          </w:tcPr>
          <w:p w:rsidR="00016A95" w:rsidRDefault="00016A95">
            <w:pPr>
              <w:pStyle w:val="ConsPlusNormal"/>
            </w:pPr>
            <w:r>
              <w:t>Доля граждан, положительно оценивающих состояние межнациональных отношений в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58,9</w:t>
            </w:r>
          </w:p>
        </w:tc>
        <w:tc>
          <w:tcPr>
            <w:tcW w:w="737" w:type="dxa"/>
          </w:tcPr>
          <w:p w:rsidR="00016A95" w:rsidRDefault="00016A95">
            <w:pPr>
              <w:pStyle w:val="ConsPlusNormal"/>
              <w:jc w:val="center"/>
            </w:pPr>
            <w:r>
              <w:t>62,3</w:t>
            </w:r>
          </w:p>
        </w:tc>
        <w:tc>
          <w:tcPr>
            <w:tcW w:w="850" w:type="dxa"/>
          </w:tcPr>
          <w:p w:rsidR="00016A95" w:rsidRDefault="00016A95">
            <w:pPr>
              <w:pStyle w:val="ConsPlusNormal"/>
              <w:jc w:val="center"/>
            </w:pPr>
            <w:r>
              <w:t>65,6</w:t>
            </w:r>
          </w:p>
        </w:tc>
        <w:tc>
          <w:tcPr>
            <w:tcW w:w="850" w:type="dxa"/>
          </w:tcPr>
          <w:p w:rsidR="00016A95" w:rsidRDefault="00016A95">
            <w:pPr>
              <w:pStyle w:val="ConsPlusNormal"/>
              <w:jc w:val="center"/>
            </w:pPr>
            <w:r>
              <w:t>70,0</w:t>
            </w:r>
          </w:p>
        </w:tc>
        <w:tc>
          <w:tcPr>
            <w:tcW w:w="850" w:type="dxa"/>
          </w:tcPr>
          <w:p w:rsidR="00016A95" w:rsidRDefault="00016A95">
            <w:pPr>
              <w:pStyle w:val="ConsPlusNormal"/>
              <w:jc w:val="center"/>
            </w:pPr>
            <w:r>
              <w:t>70,0</w:t>
            </w:r>
          </w:p>
        </w:tc>
        <w:tc>
          <w:tcPr>
            <w:tcW w:w="850" w:type="dxa"/>
          </w:tcPr>
          <w:p w:rsidR="00016A95" w:rsidRDefault="00016A95">
            <w:pPr>
              <w:pStyle w:val="ConsPlusNormal"/>
              <w:jc w:val="center"/>
            </w:pPr>
            <w:r>
              <w:t>70,0</w:t>
            </w:r>
          </w:p>
        </w:tc>
        <w:tc>
          <w:tcPr>
            <w:tcW w:w="794" w:type="dxa"/>
          </w:tcPr>
          <w:p w:rsidR="00016A95" w:rsidRDefault="00016A95">
            <w:pPr>
              <w:pStyle w:val="ConsPlusNormal"/>
              <w:jc w:val="center"/>
            </w:pPr>
            <w:r>
              <w:t>70,1</w:t>
            </w:r>
          </w:p>
        </w:tc>
        <w:tc>
          <w:tcPr>
            <w:tcW w:w="794" w:type="dxa"/>
          </w:tcPr>
          <w:p w:rsidR="00016A95" w:rsidRDefault="00016A95">
            <w:pPr>
              <w:pStyle w:val="ConsPlusNormal"/>
              <w:jc w:val="center"/>
            </w:pPr>
            <w:r>
              <w:t>70,1</w:t>
            </w:r>
          </w:p>
        </w:tc>
        <w:tc>
          <w:tcPr>
            <w:tcW w:w="1304" w:type="dxa"/>
          </w:tcPr>
          <w:p w:rsidR="00016A95" w:rsidRDefault="00016A95">
            <w:pPr>
              <w:pStyle w:val="ConsPlusNormal"/>
              <w:jc w:val="center"/>
            </w:pPr>
            <w:r>
              <w:t>0,3</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82,1</w:t>
            </w:r>
          </w:p>
        </w:tc>
        <w:tc>
          <w:tcPr>
            <w:tcW w:w="737" w:type="dxa"/>
          </w:tcPr>
          <w:p w:rsidR="00016A95" w:rsidRDefault="00016A95">
            <w:pPr>
              <w:pStyle w:val="ConsPlusNormal"/>
              <w:jc w:val="center"/>
            </w:pPr>
            <w:r>
              <w:t>69,2</w:t>
            </w:r>
          </w:p>
        </w:tc>
        <w:tc>
          <w:tcPr>
            <w:tcW w:w="737" w:type="dxa"/>
          </w:tcPr>
          <w:p w:rsidR="00016A95" w:rsidRDefault="00016A95">
            <w:pPr>
              <w:pStyle w:val="ConsPlusNormal"/>
              <w:jc w:val="center"/>
            </w:pPr>
            <w:r>
              <w:t>72,1</w:t>
            </w:r>
          </w:p>
        </w:tc>
        <w:tc>
          <w:tcPr>
            <w:tcW w:w="850" w:type="dxa"/>
          </w:tcPr>
          <w:p w:rsidR="00016A95" w:rsidRDefault="00016A95">
            <w:pPr>
              <w:pStyle w:val="ConsPlusNormal"/>
              <w:jc w:val="center"/>
            </w:pPr>
            <w:r>
              <w:t>70,0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1.2</w:t>
            </w:r>
          </w:p>
        </w:tc>
        <w:tc>
          <w:tcPr>
            <w:tcW w:w="2494" w:type="dxa"/>
            <w:vMerge w:val="restart"/>
          </w:tcPr>
          <w:p w:rsidR="00016A95" w:rsidRDefault="00016A95">
            <w:pPr>
              <w:pStyle w:val="ConsPlusNormal"/>
            </w:pPr>
            <w:r>
              <w:t>Доля граждан, положительно оценивающих состояние межконфессиональных отношений в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72</w:t>
            </w:r>
          </w:p>
        </w:tc>
        <w:tc>
          <w:tcPr>
            <w:tcW w:w="737" w:type="dxa"/>
          </w:tcPr>
          <w:p w:rsidR="00016A95" w:rsidRDefault="00016A95">
            <w:pPr>
              <w:pStyle w:val="ConsPlusNormal"/>
              <w:jc w:val="center"/>
            </w:pPr>
            <w:r>
              <w:t>72</w:t>
            </w:r>
          </w:p>
        </w:tc>
        <w:tc>
          <w:tcPr>
            <w:tcW w:w="850" w:type="dxa"/>
          </w:tcPr>
          <w:p w:rsidR="00016A95" w:rsidRDefault="00016A95">
            <w:pPr>
              <w:pStyle w:val="ConsPlusNormal"/>
              <w:jc w:val="center"/>
            </w:pPr>
            <w:r>
              <w:t>72</w:t>
            </w:r>
          </w:p>
        </w:tc>
        <w:tc>
          <w:tcPr>
            <w:tcW w:w="850" w:type="dxa"/>
          </w:tcPr>
          <w:p w:rsidR="00016A95" w:rsidRDefault="00016A95">
            <w:pPr>
              <w:pStyle w:val="ConsPlusNormal"/>
              <w:jc w:val="center"/>
            </w:pPr>
            <w:r>
              <w:t>72</w:t>
            </w:r>
          </w:p>
        </w:tc>
        <w:tc>
          <w:tcPr>
            <w:tcW w:w="850" w:type="dxa"/>
          </w:tcPr>
          <w:p w:rsidR="00016A95" w:rsidRDefault="00016A95">
            <w:pPr>
              <w:pStyle w:val="ConsPlusNormal"/>
              <w:jc w:val="center"/>
            </w:pPr>
            <w:r>
              <w:t>72</w:t>
            </w:r>
          </w:p>
        </w:tc>
        <w:tc>
          <w:tcPr>
            <w:tcW w:w="850" w:type="dxa"/>
          </w:tcPr>
          <w:p w:rsidR="00016A95" w:rsidRDefault="00016A95">
            <w:pPr>
              <w:pStyle w:val="ConsPlusNormal"/>
              <w:jc w:val="center"/>
            </w:pPr>
            <w:r>
              <w:t>72</w:t>
            </w:r>
          </w:p>
        </w:tc>
        <w:tc>
          <w:tcPr>
            <w:tcW w:w="794" w:type="dxa"/>
          </w:tcPr>
          <w:p w:rsidR="00016A95" w:rsidRDefault="00016A95">
            <w:pPr>
              <w:pStyle w:val="ConsPlusNormal"/>
              <w:jc w:val="center"/>
            </w:pPr>
            <w:r>
              <w:t>72</w:t>
            </w:r>
          </w:p>
        </w:tc>
        <w:tc>
          <w:tcPr>
            <w:tcW w:w="794" w:type="dxa"/>
          </w:tcPr>
          <w:p w:rsidR="00016A95" w:rsidRDefault="00016A95">
            <w:pPr>
              <w:pStyle w:val="ConsPlusNormal"/>
              <w:jc w:val="center"/>
            </w:pPr>
            <w:r>
              <w:t>72</w:t>
            </w:r>
          </w:p>
        </w:tc>
        <w:tc>
          <w:tcPr>
            <w:tcW w:w="1304" w:type="dxa"/>
          </w:tcPr>
          <w:p w:rsidR="00016A95" w:rsidRDefault="00016A95">
            <w:pPr>
              <w:pStyle w:val="ConsPlusNormal"/>
              <w:jc w:val="center"/>
            </w:pPr>
            <w:r>
              <w:t>0,3</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77</w:t>
            </w:r>
          </w:p>
        </w:tc>
        <w:tc>
          <w:tcPr>
            <w:tcW w:w="737" w:type="dxa"/>
          </w:tcPr>
          <w:p w:rsidR="00016A95" w:rsidRDefault="00016A95">
            <w:pPr>
              <w:pStyle w:val="ConsPlusNormal"/>
              <w:jc w:val="center"/>
            </w:pPr>
            <w:r>
              <w:t>72,5</w:t>
            </w:r>
          </w:p>
        </w:tc>
        <w:tc>
          <w:tcPr>
            <w:tcW w:w="737" w:type="dxa"/>
          </w:tcPr>
          <w:p w:rsidR="00016A95" w:rsidRDefault="00016A95">
            <w:pPr>
              <w:pStyle w:val="ConsPlusNormal"/>
              <w:jc w:val="center"/>
            </w:pPr>
            <w:r>
              <w:t>73,9</w:t>
            </w:r>
          </w:p>
        </w:tc>
        <w:tc>
          <w:tcPr>
            <w:tcW w:w="850" w:type="dxa"/>
          </w:tcPr>
          <w:p w:rsidR="00016A95" w:rsidRDefault="00016A95">
            <w:pPr>
              <w:pStyle w:val="ConsPlusNormal"/>
              <w:jc w:val="center"/>
            </w:pPr>
            <w:r>
              <w:t>71,2</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t>1.3</w:t>
            </w:r>
          </w:p>
        </w:tc>
        <w:tc>
          <w:tcPr>
            <w:tcW w:w="2494" w:type="dxa"/>
            <w:vMerge w:val="restart"/>
          </w:tcPr>
          <w:p w:rsidR="00016A95" w:rsidRDefault="00016A95">
            <w:pPr>
              <w:pStyle w:val="ConsPlusNormal"/>
            </w:pPr>
            <w:r>
              <w:t>Количество участников мероприятий, направленных на укрепление общероссийского гражданского единства, всего, в том числе:</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Тыс.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25,6</w:t>
            </w:r>
          </w:p>
        </w:tc>
        <w:tc>
          <w:tcPr>
            <w:tcW w:w="737" w:type="dxa"/>
          </w:tcPr>
          <w:p w:rsidR="00016A95" w:rsidRDefault="00016A95">
            <w:pPr>
              <w:pStyle w:val="ConsPlusNormal"/>
              <w:jc w:val="center"/>
            </w:pPr>
            <w:r>
              <w:t>26,3</w:t>
            </w:r>
          </w:p>
        </w:tc>
        <w:tc>
          <w:tcPr>
            <w:tcW w:w="850" w:type="dxa"/>
          </w:tcPr>
          <w:p w:rsidR="00016A95" w:rsidRDefault="00016A95">
            <w:pPr>
              <w:pStyle w:val="ConsPlusNormal"/>
              <w:jc w:val="center"/>
            </w:pPr>
            <w:r>
              <w:t>27,1</w:t>
            </w:r>
          </w:p>
        </w:tc>
        <w:tc>
          <w:tcPr>
            <w:tcW w:w="850" w:type="dxa"/>
          </w:tcPr>
          <w:p w:rsidR="00016A95" w:rsidRDefault="00016A95">
            <w:pPr>
              <w:pStyle w:val="ConsPlusNormal"/>
              <w:jc w:val="center"/>
            </w:pPr>
            <w:r>
              <w:t>27,2</w:t>
            </w:r>
          </w:p>
        </w:tc>
        <w:tc>
          <w:tcPr>
            <w:tcW w:w="850" w:type="dxa"/>
          </w:tcPr>
          <w:p w:rsidR="00016A95" w:rsidRDefault="00016A95">
            <w:pPr>
              <w:pStyle w:val="ConsPlusNormal"/>
              <w:jc w:val="center"/>
            </w:pPr>
            <w:r>
              <w:t>27,8</w:t>
            </w:r>
          </w:p>
        </w:tc>
        <w:tc>
          <w:tcPr>
            <w:tcW w:w="850" w:type="dxa"/>
          </w:tcPr>
          <w:p w:rsidR="00016A95" w:rsidRDefault="00016A95">
            <w:pPr>
              <w:pStyle w:val="ConsPlusNormal"/>
              <w:jc w:val="center"/>
            </w:pPr>
            <w:r>
              <w:t>28,2</w:t>
            </w:r>
          </w:p>
        </w:tc>
        <w:tc>
          <w:tcPr>
            <w:tcW w:w="794" w:type="dxa"/>
          </w:tcPr>
          <w:p w:rsidR="00016A95" w:rsidRDefault="00016A95">
            <w:pPr>
              <w:pStyle w:val="ConsPlusNormal"/>
              <w:jc w:val="center"/>
            </w:pPr>
            <w:r>
              <w:t>29,3</w:t>
            </w:r>
          </w:p>
        </w:tc>
        <w:tc>
          <w:tcPr>
            <w:tcW w:w="794" w:type="dxa"/>
          </w:tcPr>
          <w:p w:rsidR="00016A95" w:rsidRDefault="00016A95">
            <w:pPr>
              <w:pStyle w:val="ConsPlusNormal"/>
              <w:jc w:val="center"/>
            </w:pPr>
            <w:r>
              <w:t>30,4</w:t>
            </w:r>
          </w:p>
        </w:tc>
        <w:tc>
          <w:tcPr>
            <w:tcW w:w="1304" w:type="dxa"/>
            <w:vMerge w:val="restart"/>
            <w:tcBorders>
              <w:bottom w:val="nil"/>
            </w:tcBorders>
          </w:tcPr>
          <w:p w:rsidR="00016A95" w:rsidRDefault="00016A95">
            <w:pPr>
              <w:pStyle w:val="ConsPlusNormal"/>
              <w:jc w:val="center"/>
            </w:pPr>
            <w:r>
              <w:t>0,4</w:t>
            </w:r>
          </w:p>
        </w:tc>
      </w:tr>
      <w:tr w:rsidR="00016A95">
        <w:tc>
          <w:tcPr>
            <w:tcW w:w="624" w:type="dxa"/>
            <w:vMerge/>
            <w:tcBorders>
              <w:bottom w:val="nil"/>
            </w:tcBorders>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Тыс. чел.</w:t>
            </w:r>
          </w:p>
        </w:tc>
        <w:tc>
          <w:tcPr>
            <w:tcW w:w="979" w:type="dxa"/>
          </w:tcPr>
          <w:p w:rsidR="00016A95" w:rsidRDefault="00016A95">
            <w:pPr>
              <w:pStyle w:val="ConsPlusNormal"/>
              <w:jc w:val="center"/>
            </w:pPr>
            <w:r>
              <w:t>30,8</w:t>
            </w:r>
          </w:p>
        </w:tc>
        <w:tc>
          <w:tcPr>
            <w:tcW w:w="737" w:type="dxa"/>
          </w:tcPr>
          <w:p w:rsidR="00016A95" w:rsidRDefault="00016A95">
            <w:pPr>
              <w:pStyle w:val="ConsPlusNormal"/>
              <w:jc w:val="center"/>
            </w:pPr>
            <w:r>
              <w:t>39,1</w:t>
            </w:r>
          </w:p>
        </w:tc>
        <w:tc>
          <w:tcPr>
            <w:tcW w:w="737" w:type="dxa"/>
          </w:tcPr>
          <w:p w:rsidR="00016A95" w:rsidRDefault="00016A95">
            <w:pPr>
              <w:pStyle w:val="ConsPlusNormal"/>
              <w:jc w:val="center"/>
            </w:pPr>
            <w:r>
              <w:t>26,8</w:t>
            </w:r>
          </w:p>
        </w:tc>
        <w:tc>
          <w:tcPr>
            <w:tcW w:w="850" w:type="dxa"/>
          </w:tcPr>
          <w:p w:rsidR="00016A95" w:rsidRDefault="00016A95">
            <w:pPr>
              <w:pStyle w:val="ConsPlusNormal"/>
              <w:jc w:val="center"/>
            </w:pPr>
            <w:r>
              <w:t>27,2</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vMerge/>
            <w:tcBorders>
              <w:bottom w:val="nil"/>
            </w:tcBorders>
          </w:tcPr>
          <w:p w:rsidR="00016A95" w:rsidRDefault="00016A95"/>
        </w:tc>
      </w:tr>
      <w:tr w:rsidR="00016A95">
        <w:tc>
          <w:tcPr>
            <w:tcW w:w="624" w:type="dxa"/>
            <w:vMerge/>
            <w:tcBorders>
              <w:bottom w:val="nil"/>
            </w:tcBorders>
          </w:tcPr>
          <w:p w:rsidR="00016A95" w:rsidRDefault="00016A95"/>
        </w:tc>
        <w:tc>
          <w:tcPr>
            <w:tcW w:w="2494" w:type="dxa"/>
            <w:vMerge w:val="restart"/>
            <w:tcBorders>
              <w:bottom w:val="nil"/>
            </w:tcBorders>
          </w:tcPr>
          <w:p w:rsidR="00016A95" w:rsidRDefault="00016A95">
            <w:pPr>
              <w:pStyle w:val="ConsPlusNormal"/>
            </w:pPr>
            <w:r>
              <w:t xml:space="preserve">количество участников мероприятий, </w:t>
            </w:r>
            <w:r>
              <w:lastRenderedPageBreak/>
              <w:t>направленных на социальную и культурную адаптацию и интеграцию иностранных граждан, в отчетном году</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Тыс.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0,5</w:t>
            </w:r>
          </w:p>
        </w:tc>
        <w:tc>
          <w:tcPr>
            <w:tcW w:w="850" w:type="dxa"/>
          </w:tcPr>
          <w:p w:rsidR="00016A95" w:rsidRDefault="00016A95">
            <w:pPr>
              <w:pStyle w:val="ConsPlusNormal"/>
              <w:jc w:val="center"/>
            </w:pPr>
            <w:r>
              <w:t>7,5</w:t>
            </w:r>
          </w:p>
        </w:tc>
        <w:tc>
          <w:tcPr>
            <w:tcW w:w="850" w:type="dxa"/>
          </w:tcPr>
          <w:p w:rsidR="00016A95" w:rsidRDefault="00016A95">
            <w:pPr>
              <w:pStyle w:val="ConsPlusNormal"/>
              <w:jc w:val="center"/>
            </w:pPr>
            <w:r>
              <w:t>7,8</w:t>
            </w:r>
          </w:p>
        </w:tc>
        <w:tc>
          <w:tcPr>
            <w:tcW w:w="794" w:type="dxa"/>
          </w:tcPr>
          <w:p w:rsidR="00016A95" w:rsidRDefault="00016A95">
            <w:pPr>
              <w:pStyle w:val="ConsPlusNormal"/>
              <w:jc w:val="center"/>
            </w:pPr>
            <w:r>
              <w:t>8,3</w:t>
            </w:r>
          </w:p>
        </w:tc>
        <w:tc>
          <w:tcPr>
            <w:tcW w:w="794" w:type="dxa"/>
          </w:tcPr>
          <w:p w:rsidR="00016A95" w:rsidRDefault="00016A95">
            <w:pPr>
              <w:pStyle w:val="ConsPlusNormal"/>
              <w:jc w:val="center"/>
            </w:pPr>
            <w:r>
              <w:t>9,0</w:t>
            </w:r>
          </w:p>
        </w:tc>
        <w:tc>
          <w:tcPr>
            <w:tcW w:w="1304" w:type="dxa"/>
            <w:vMerge/>
            <w:tcBorders>
              <w:bottom w:val="nil"/>
            </w:tcBorders>
          </w:tcPr>
          <w:p w:rsidR="00016A95" w:rsidRDefault="00016A95"/>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Тыс. чел.</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7,5</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vMerge/>
            <w:tcBorders>
              <w:bottom w:val="nil"/>
            </w:tcBorders>
          </w:tcPr>
          <w:p w:rsidR="00016A95" w:rsidRDefault="00016A95"/>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lastRenderedPageBreak/>
              <w:t xml:space="preserve">(п. 1.3 в ред. </w:t>
            </w:r>
            <w:hyperlink r:id="rId312"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12940" w:type="dxa"/>
            <w:gridSpan w:val="13"/>
          </w:tcPr>
          <w:p w:rsidR="00016A95" w:rsidRDefault="00016A95">
            <w:pPr>
              <w:pStyle w:val="ConsPlusNormal"/>
              <w:jc w:val="center"/>
              <w:outlineLvl w:val="2"/>
            </w:pPr>
            <w:r>
              <w:t>2. Подпрограмма 2 "Поддержка этнокультурной самобытности коренных малочисленных народов, проживающих на территории Ленинградской области"</w:t>
            </w:r>
          </w:p>
        </w:tc>
        <w:tc>
          <w:tcPr>
            <w:tcW w:w="1304" w:type="dxa"/>
          </w:tcPr>
          <w:p w:rsidR="00016A95" w:rsidRDefault="00016A95">
            <w:pPr>
              <w:pStyle w:val="ConsPlusNormal"/>
              <w:jc w:val="center"/>
            </w:pPr>
            <w:r>
              <w:t>0,1</w:t>
            </w:r>
          </w:p>
        </w:tc>
      </w:tr>
      <w:tr w:rsidR="00016A95">
        <w:tc>
          <w:tcPr>
            <w:tcW w:w="624" w:type="dxa"/>
            <w:vMerge w:val="restart"/>
          </w:tcPr>
          <w:p w:rsidR="00016A95" w:rsidRDefault="00016A95">
            <w:pPr>
              <w:pStyle w:val="ConsPlusNormal"/>
              <w:jc w:val="center"/>
            </w:pPr>
            <w:r>
              <w:t>2.1</w:t>
            </w:r>
          </w:p>
        </w:tc>
        <w:tc>
          <w:tcPr>
            <w:tcW w:w="2494" w:type="dxa"/>
            <w:vMerge w:val="restart"/>
          </w:tcPr>
          <w:p w:rsidR="00016A95" w:rsidRDefault="00016A95">
            <w:pPr>
              <w:pStyle w:val="ConsPlusNormal"/>
            </w:pPr>
            <w:r>
              <w:t>Численность участников мероприятий, направленных на этнокультурное развитие народов России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Тыс.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22,4</w:t>
            </w:r>
          </w:p>
        </w:tc>
        <w:tc>
          <w:tcPr>
            <w:tcW w:w="737" w:type="dxa"/>
          </w:tcPr>
          <w:p w:rsidR="00016A95" w:rsidRDefault="00016A95">
            <w:pPr>
              <w:pStyle w:val="ConsPlusNormal"/>
              <w:jc w:val="center"/>
            </w:pPr>
            <w:r>
              <w:t>23,5</w:t>
            </w:r>
          </w:p>
        </w:tc>
        <w:tc>
          <w:tcPr>
            <w:tcW w:w="850" w:type="dxa"/>
          </w:tcPr>
          <w:p w:rsidR="00016A95" w:rsidRDefault="00016A95">
            <w:pPr>
              <w:pStyle w:val="ConsPlusNormal"/>
              <w:jc w:val="center"/>
            </w:pPr>
            <w:r>
              <w:t>24,8</w:t>
            </w:r>
          </w:p>
        </w:tc>
        <w:tc>
          <w:tcPr>
            <w:tcW w:w="850" w:type="dxa"/>
          </w:tcPr>
          <w:p w:rsidR="00016A95" w:rsidRDefault="00016A95">
            <w:pPr>
              <w:pStyle w:val="ConsPlusNormal"/>
              <w:jc w:val="center"/>
            </w:pPr>
            <w:r>
              <w:t>26,7</w:t>
            </w:r>
          </w:p>
        </w:tc>
        <w:tc>
          <w:tcPr>
            <w:tcW w:w="850" w:type="dxa"/>
          </w:tcPr>
          <w:p w:rsidR="00016A95" w:rsidRDefault="00016A95">
            <w:pPr>
              <w:pStyle w:val="ConsPlusNormal"/>
              <w:jc w:val="center"/>
            </w:pPr>
            <w:r>
              <w:t>26,7</w:t>
            </w:r>
          </w:p>
        </w:tc>
        <w:tc>
          <w:tcPr>
            <w:tcW w:w="850" w:type="dxa"/>
          </w:tcPr>
          <w:p w:rsidR="00016A95" w:rsidRDefault="00016A95">
            <w:pPr>
              <w:pStyle w:val="ConsPlusNormal"/>
              <w:jc w:val="center"/>
            </w:pPr>
            <w:r>
              <w:t>26,7</w:t>
            </w:r>
          </w:p>
        </w:tc>
        <w:tc>
          <w:tcPr>
            <w:tcW w:w="794" w:type="dxa"/>
          </w:tcPr>
          <w:p w:rsidR="00016A95" w:rsidRDefault="00016A95">
            <w:pPr>
              <w:pStyle w:val="ConsPlusNormal"/>
              <w:jc w:val="center"/>
            </w:pPr>
            <w:r>
              <w:t>26,7</w:t>
            </w:r>
          </w:p>
        </w:tc>
        <w:tc>
          <w:tcPr>
            <w:tcW w:w="794" w:type="dxa"/>
          </w:tcPr>
          <w:p w:rsidR="00016A95" w:rsidRDefault="00016A95">
            <w:pPr>
              <w:pStyle w:val="ConsPlusNormal"/>
              <w:jc w:val="center"/>
            </w:pPr>
            <w:r>
              <w:t>26,7</w:t>
            </w:r>
          </w:p>
        </w:tc>
        <w:tc>
          <w:tcPr>
            <w:tcW w:w="1304" w:type="dxa"/>
          </w:tcPr>
          <w:p w:rsidR="00016A95" w:rsidRDefault="00016A95">
            <w:pPr>
              <w:pStyle w:val="ConsPlusNormal"/>
              <w:jc w:val="center"/>
            </w:pPr>
            <w:r>
              <w:t>0,7</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Тыс. чел.</w:t>
            </w:r>
          </w:p>
        </w:tc>
        <w:tc>
          <w:tcPr>
            <w:tcW w:w="979" w:type="dxa"/>
          </w:tcPr>
          <w:p w:rsidR="00016A95" w:rsidRDefault="00016A95">
            <w:pPr>
              <w:pStyle w:val="ConsPlusNormal"/>
              <w:jc w:val="center"/>
            </w:pPr>
            <w:r>
              <w:t>29,8</w:t>
            </w:r>
          </w:p>
        </w:tc>
        <w:tc>
          <w:tcPr>
            <w:tcW w:w="737" w:type="dxa"/>
          </w:tcPr>
          <w:p w:rsidR="00016A95" w:rsidRDefault="00016A95">
            <w:pPr>
              <w:pStyle w:val="ConsPlusNormal"/>
              <w:jc w:val="center"/>
            </w:pPr>
            <w:r>
              <w:t>34,3</w:t>
            </w:r>
          </w:p>
        </w:tc>
        <w:tc>
          <w:tcPr>
            <w:tcW w:w="737" w:type="dxa"/>
          </w:tcPr>
          <w:p w:rsidR="00016A95" w:rsidRDefault="00016A95">
            <w:pPr>
              <w:pStyle w:val="ConsPlusNormal"/>
              <w:jc w:val="center"/>
            </w:pPr>
            <w:r>
              <w:t>24,3</w:t>
            </w:r>
          </w:p>
        </w:tc>
        <w:tc>
          <w:tcPr>
            <w:tcW w:w="850" w:type="dxa"/>
          </w:tcPr>
          <w:p w:rsidR="00016A95" w:rsidRDefault="00016A95">
            <w:pPr>
              <w:pStyle w:val="ConsPlusNormal"/>
              <w:jc w:val="center"/>
            </w:pPr>
            <w:r>
              <w:t>24,9</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2.2</w:t>
            </w:r>
          </w:p>
        </w:tc>
        <w:tc>
          <w:tcPr>
            <w:tcW w:w="2494" w:type="dxa"/>
            <w:vMerge w:val="restart"/>
          </w:tcPr>
          <w:p w:rsidR="00016A95" w:rsidRDefault="00016A95">
            <w:pPr>
              <w:pStyle w:val="ConsPlusNormal"/>
            </w:pPr>
            <w:r>
              <w:t xml:space="preserve">Прирост численности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w:t>
            </w:r>
            <w:r>
              <w:lastRenderedPageBreak/>
              <w:t>Ленинградской области</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0,01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0,1</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0,1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2.3</w:t>
            </w:r>
          </w:p>
        </w:tc>
        <w:tc>
          <w:tcPr>
            <w:tcW w:w="2494" w:type="dxa"/>
            <w:vMerge w:val="restart"/>
          </w:tcPr>
          <w:p w:rsidR="00016A95" w:rsidRDefault="00016A95">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Тыс. руб.</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9,6</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Тыс. руб.</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10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t>2.4</w:t>
            </w:r>
          </w:p>
        </w:tc>
        <w:tc>
          <w:tcPr>
            <w:tcW w:w="2494" w:type="dxa"/>
            <w:vMerge w:val="restart"/>
            <w:tcBorders>
              <w:bottom w:val="nil"/>
            </w:tcBorders>
          </w:tcPr>
          <w:p w:rsidR="00016A95" w:rsidRDefault="00016A95">
            <w:pPr>
              <w:pStyle w:val="ConsPlusNormal"/>
            </w:pPr>
            <w:r>
              <w:t>Количество экземпляров полиграфической продукции, направленной на сохранение культурно-исторических традиций коренных малочисленных народов, проживающих на территории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Экз.</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1300</w:t>
            </w:r>
          </w:p>
        </w:tc>
        <w:tc>
          <w:tcPr>
            <w:tcW w:w="850" w:type="dxa"/>
          </w:tcPr>
          <w:p w:rsidR="00016A95" w:rsidRDefault="00016A95">
            <w:pPr>
              <w:pStyle w:val="ConsPlusNormal"/>
              <w:jc w:val="center"/>
            </w:pPr>
            <w:r>
              <w:t>1350</w:t>
            </w:r>
          </w:p>
        </w:tc>
        <w:tc>
          <w:tcPr>
            <w:tcW w:w="850" w:type="dxa"/>
          </w:tcPr>
          <w:p w:rsidR="00016A95" w:rsidRDefault="00016A95">
            <w:pPr>
              <w:pStyle w:val="ConsPlusNormal"/>
              <w:jc w:val="center"/>
            </w:pPr>
            <w:r>
              <w:t>1400</w:t>
            </w:r>
          </w:p>
        </w:tc>
        <w:tc>
          <w:tcPr>
            <w:tcW w:w="794" w:type="dxa"/>
          </w:tcPr>
          <w:p w:rsidR="00016A95" w:rsidRDefault="00016A95">
            <w:pPr>
              <w:pStyle w:val="ConsPlusNormal"/>
              <w:jc w:val="center"/>
            </w:pPr>
            <w:r>
              <w:t>1450</w:t>
            </w:r>
          </w:p>
        </w:tc>
        <w:tc>
          <w:tcPr>
            <w:tcW w:w="794" w:type="dxa"/>
          </w:tcPr>
          <w:p w:rsidR="00016A95" w:rsidRDefault="00016A95">
            <w:pPr>
              <w:pStyle w:val="ConsPlusNormal"/>
              <w:jc w:val="center"/>
            </w:pPr>
            <w:r>
              <w:t>1500</w:t>
            </w:r>
          </w:p>
        </w:tc>
        <w:tc>
          <w:tcPr>
            <w:tcW w:w="1304" w:type="dxa"/>
          </w:tcPr>
          <w:p w:rsidR="00016A95" w:rsidRDefault="00016A95">
            <w:pPr>
              <w:pStyle w:val="ConsPlusNormal"/>
              <w:jc w:val="center"/>
            </w:pPr>
            <w:r>
              <w:t>0,3</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Экз.</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1300</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2.4 введен </w:t>
            </w:r>
            <w:hyperlink r:id="rId313" w:history="1">
              <w:r>
                <w:rPr>
                  <w:color w:val="0000FF"/>
                </w:rPr>
                <w:t>Постановлением</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blPrEx>
          <w:tblBorders>
            <w:insideH w:val="nil"/>
          </w:tblBorders>
        </w:tblPrEx>
        <w:tc>
          <w:tcPr>
            <w:tcW w:w="12940" w:type="dxa"/>
            <w:gridSpan w:val="13"/>
            <w:tcBorders>
              <w:bottom w:val="nil"/>
            </w:tcBorders>
          </w:tcPr>
          <w:p w:rsidR="00016A95" w:rsidRDefault="00016A95">
            <w:pPr>
              <w:pStyle w:val="ConsPlusNormal"/>
              <w:jc w:val="center"/>
              <w:outlineLvl w:val="2"/>
            </w:pPr>
            <w:r>
              <w:t xml:space="preserve">3. Подпрограмма 3 "Создание условий для эффективного выполнения органами местного самоуправления своих полномочий и </w:t>
            </w:r>
            <w:r>
              <w:lastRenderedPageBreak/>
              <w:t>содействие развитию участия населения в осуществлении местного самоуправления в Ленинградской области"</w:t>
            </w:r>
          </w:p>
        </w:tc>
        <w:tc>
          <w:tcPr>
            <w:tcW w:w="1304" w:type="dxa"/>
            <w:tcBorders>
              <w:bottom w:val="nil"/>
            </w:tcBorders>
          </w:tcPr>
          <w:p w:rsidR="00016A95" w:rsidRDefault="00016A95">
            <w:pPr>
              <w:pStyle w:val="ConsPlusNormal"/>
              <w:jc w:val="center"/>
            </w:pPr>
            <w:r>
              <w:lastRenderedPageBreak/>
              <w:t>0,13</w:t>
            </w:r>
          </w:p>
        </w:tc>
      </w:tr>
      <w:tr w:rsidR="00016A95">
        <w:tblPrEx>
          <w:tblBorders>
            <w:insideH w:val="nil"/>
          </w:tblBorders>
        </w:tblPrEx>
        <w:tc>
          <w:tcPr>
            <w:tcW w:w="14244" w:type="dxa"/>
            <w:gridSpan w:val="14"/>
            <w:tcBorders>
              <w:top w:val="nil"/>
            </w:tcBorders>
          </w:tcPr>
          <w:p w:rsidR="00016A95" w:rsidRDefault="00016A95">
            <w:pPr>
              <w:pStyle w:val="ConsPlusNormal"/>
              <w:jc w:val="both"/>
            </w:pPr>
            <w:r>
              <w:lastRenderedPageBreak/>
              <w:t xml:space="preserve">(в ред. </w:t>
            </w:r>
            <w:hyperlink r:id="rId314" w:history="1">
              <w:r>
                <w:rPr>
                  <w:color w:val="0000FF"/>
                </w:rPr>
                <w:t>Постановления</w:t>
              </w:r>
            </w:hyperlink>
            <w:r>
              <w:t xml:space="preserve"> Правительства Ленинградской области от 21.12.2020 N 845)</w:t>
            </w:r>
          </w:p>
        </w:tc>
      </w:tr>
      <w:tr w:rsidR="00016A95">
        <w:tc>
          <w:tcPr>
            <w:tcW w:w="624" w:type="dxa"/>
            <w:vMerge w:val="restart"/>
            <w:tcBorders>
              <w:bottom w:val="nil"/>
            </w:tcBorders>
          </w:tcPr>
          <w:p w:rsidR="00016A95" w:rsidRDefault="00016A95">
            <w:pPr>
              <w:pStyle w:val="ConsPlusNormal"/>
              <w:jc w:val="center"/>
            </w:pPr>
            <w:r>
              <w:t>3.1</w:t>
            </w:r>
          </w:p>
        </w:tc>
        <w:tc>
          <w:tcPr>
            <w:tcW w:w="2494" w:type="dxa"/>
            <w:vMerge w:val="restart"/>
            <w:tcBorders>
              <w:bottom w:val="nil"/>
            </w:tcBorders>
          </w:tcPr>
          <w:p w:rsidR="00016A95" w:rsidRDefault="00016A95">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18,5</w:t>
            </w:r>
          </w:p>
        </w:tc>
        <w:tc>
          <w:tcPr>
            <w:tcW w:w="737" w:type="dxa"/>
          </w:tcPr>
          <w:p w:rsidR="00016A95" w:rsidRDefault="00016A95">
            <w:pPr>
              <w:pStyle w:val="ConsPlusNormal"/>
              <w:jc w:val="center"/>
            </w:pPr>
            <w:r>
              <w:t>13,7</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0,2</w:t>
            </w:r>
          </w:p>
          <w:p w:rsidR="00016A95" w:rsidRDefault="00016A95">
            <w:pPr>
              <w:pStyle w:val="ConsPlusNormal"/>
              <w:jc w:val="center"/>
            </w:pPr>
            <w:r>
              <w:t>(2017-2018 годы)</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Проц.</w:t>
            </w:r>
          </w:p>
        </w:tc>
        <w:tc>
          <w:tcPr>
            <w:tcW w:w="979" w:type="dxa"/>
            <w:tcBorders>
              <w:bottom w:val="nil"/>
            </w:tcBorders>
          </w:tcPr>
          <w:p w:rsidR="00016A95" w:rsidRDefault="00016A95">
            <w:pPr>
              <w:pStyle w:val="ConsPlusNormal"/>
              <w:jc w:val="center"/>
            </w:pPr>
            <w:r>
              <w:t>13,7</w:t>
            </w:r>
          </w:p>
        </w:tc>
        <w:tc>
          <w:tcPr>
            <w:tcW w:w="737" w:type="dxa"/>
            <w:tcBorders>
              <w:bottom w:val="nil"/>
            </w:tcBorders>
          </w:tcPr>
          <w:p w:rsidR="00016A95" w:rsidRDefault="00016A95">
            <w:pPr>
              <w:pStyle w:val="ConsPlusNormal"/>
              <w:jc w:val="center"/>
            </w:pPr>
            <w:r>
              <w:t>18,5</w:t>
            </w:r>
          </w:p>
        </w:tc>
        <w:tc>
          <w:tcPr>
            <w:tcW w:w="737" w:type="dxa"/>
            <w:tcBorders>
              <w:bottom w:val="nil"/>
            </w:tcBorders>
          </w:tcPr>
          <w:p w:rsidR="00016A95" w:rsidRDefault="00016A95">
            <w:pPr>
              <w:pStyle w:val="ConsPlusNormal"/>
              <w:jc w:val="center"/>
            </w:pPr>
            <w:r>
              <w:t>15,5</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3.1 в ред. </w:t>
            </w:r>
            <w:hyperlink r:id="rId315"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Borders>
              <w:bottom w:val="nil"/>
            </w:tcBorders>
          </w:tcPr>
          <w:p w:rsidR="00016A95" w:rsidRDefault="00016A95">
            <w:pPr>
              <w:pStyle w:val="ConsPlusNormal"/>
              <w:jc w:val="center"/>
            </w:pPr>
            <w:r>
              <w:t>3.2</w:t>
            </w:r>
          </w:p>
        </w:tc>
        <w:tc>
          <w:tcPr>
            <w:tcW w:w="2494" w:type="dxa"/>
            <w:vMerge w:val="restart"/>
            <w:tcBorders>
              <w:bottom w:val="nil"/>
            </w:tcBorders>
          </w:tcPr>
          <w:p w:rsidR="00016A95" w:rsidRDefault="00016A95">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lastRenderedPageBreak/>
              <w:t>грантовой</w:t>
            </w:r>
            <w:proofErr w:type="spellEnd"/>
            <w:r>
              <w:t xml:space="preserve"> поддержки</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16,7</w:t>
            </w:r>
          </w:p>
        </w:tc>
        <w:tc>
          <w:tcPr>
            <w:tcW w:w="737" w:type="dxa"/>
          </w:tcPr>
          <w:p w:rsidR="00016A95" w:rsidRDefault="00016A95">
            <w:pPr>
              <w:pStyle w:val="ConsPlusNormal"/>
              <w:jc w:val="center"/>
            </w:pPr>
            <w:r>
              <w:t>27,8</w:t>
            </w:r>
          </w:p>
        </w:tc>
        <w:tc>
          <w:tcPr>
            <w:tcW w:w="850" w:type="dxa"/>
          </w:tcPr>
          <w:p w:rsidR="00016A95" w:rsidRDefault="00016A95">
            <w:pPr>
              <w:pStyle w:val="ConsPlusNormal"/>
              <w:jc w:val="center"/>
            </w:pPr>
            <w:r>
              <w:t>27,8</w:t>
            </w:r>
          </w:p>
        </w:tc>
        <w:tc>
          <w:tcPr>
            <w:tcW w:w="850" w:type="dxa"/>
          </w:tcPr>
          <w:p w:rsidR="00016A95" w:rsidRDefault="00016A95">
            <w:pPr>
              <w:pStyle w:val="ConsPlusNormal"/>
              <w:jc w:val="center"/>
            </w:pPr>
            <w:r>
              <w:t>38,8</w:t>
            </w:r>
          </w:p>
        </w:tc>
        <w:tc>
          <w:tcPr>
            <w:tcW w:w="850" w:type="dxa"/>
          </w:tcPr>
          <w:p w:rsidR="00016A95" w:rsidRDefault="00016A95">
            <w:pPr>
              <w:pStyle w:val="ConsPlusNormal"/>
              <w:jc w:val="center"/>
            </w:pPr>
            <w:r>
              <w:t>38,8</w:t>
            </w:r>
          </w:p>
        </w:tc>
        <w:tc>
          <w:tcPr>
            <w:tcW w:w="850" w:type="dxa"/>
          </w:tcPr>
          <w:p w:rsidR="00016A95" w:rsidRDefault="00016A95">
            <w:pPr>
              <w:pStyle w:val="ConsPlusNormal"/>
              <w:jc w:val="center"/>
            </w:pPr>
            <w:r>
              <w:t>38,8</w:t>
            </w:r>
          </w:p>
        </w:tc>
        <w:tc>
          <w:tcPr>
            <w:tcW w:w="794" w:type="dxa"/>
          </w:tcPr>
          <w:p w:rsidR="00016A95" w:rsidRDefault="00016A95">
            <w:pPr>
              <w:pStyle w:val="ConsPlusNormal"/>
              <w:jc w:val="center"/>
            </w:pPr>
            <w:r>
              <w:t>38,8</w:t>
            </w:r>
          </w:p>
        </w:tc>
        <w:tc>
          <w:tcPr>
            <w:tcW w:w="794" w:type="dxa"/>
          </w:tcPr>
          <w:p w:rsidR="00016A95" w:rsidRDefault="00016A95">
            <w:pPr>
              <w:pStyle w:val="ConsPlusNormal"/>
              <w:jc w:val="center"/>
            </w:pPr>
            <w:r>
              <w:t>38,8</w:t>
            </w:r>
          </w:p>
        </w:tc>
        <w:tc>
          <w:tcPr>
            <w:tcW w:w="1304" w:type="dxa"/>
          </w:tcPr>
          <w:p w:rsidR="00016A95" w:rsidRDefault="00016A95">
            <w:pPr>
              <w:pStyle w:val="ConsPlusNormal"/>
              <w:jc w:val="center"/>
            </w:pPr>
            <w:r>
              <w:t>0,4</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Проц.</w:t>
            </w:r>
          </w:p>
        </w:tc>
        <w:tc>
          <w:tcPr>
            <w:tcW w:w="979" w:type="dxa"/>
            <w:tcBorders>
              <w:bottom w:val="nil"/>
            </w:tcBorders>
          </w:tcPr>
          <w:p w:rsidR="00016A95" w:rsidRDefault="00016A95">
            <w:pPr>
              <w:pStyle w:val="ConsPlusNormal"/>
              <w:jc w:val="center"/>
            </w:pPr>
            <w:r>
              <w:t>16,7</w:t>
            </w:r>
          </w:p>
        </w:tc>
        <w:tc>
          <w:tcPr>
            <w:tcW w:w="737" w:type="dxa"/>
            <w:tcBorders>
              <w:bottom w:val="nil"/>
            </w:tcBorders>
          </w:tcPr>
          <w:p w:rsidR="00016A95" w:rsidRDefault="00016A95">
            <w:pPr>
              <w:pStyle w:val="ConsPlusNormal"/>
              <w:jc w:val="center"/>
            </w:pPr>
            <w:r>
              <w:t>16,7</w:t>
            </w:r>
          </w:p>
        </w:tc>
        <w:tc>
          <w:tcPr>
            <w:tcW w:w="737" w:type="dxa"/>
            <w:tcBorders>
              <w:bottom w:val="nil"/>
            </w:tcBorders>
          </w:tcPr>
          <w:p w:rsidR="00016A95" w:rsidRDefault="00016A95">
            <w:pPr>
              <w:pStyle w:val="ConsPlusNormal"/>
              <w:jc w:val="center"/>
            </w:pPr>
            <w:r>
              <w:t>27,8</w:t>
            </w:r>
          </w:p>
        </w:tc>
        <w:tc>
          <w:tcPr>
            <w:tcW w:w="850" w:type="dxa"/>
            <w:tcBorders>
              <w:bottom w:val="nil"/>
            </w:tcBorders>
          </w:tcPr>
          <w:p w:rsidR="00016A95" w:rsidRDefault="00016A95">
            <w:pPr>
              <w:pStyle w:val="ConsPlusNormal"/>
              <w:jc w:val="center"/>
            </w:pPr>
            <w:r>
              <w:t>38,8</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lastRenderedPageBreak/>
              <w:t xml:space="preserve">(п. 3.2 в ред. </w:t>
            </w:r>
            <w:hyperlink r:id="rId316"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Borders>
              <w:bottom w:val="nil"/>
            </w:tcBorders>
          </w:tcPr>
          <w:p w:rsidR="00016A95" w:rsidRDefault="00016A95">
            <w:pPr>
              <w:pStyle w:val="ConsPlusNormal"/>
              <w:jc w:val="center"/>
            </w:pPr>
            <w:r>
              <w:t>3.3</w:t>
            </w:r>
          </w:p>
        </w:tc>
        <w:tc>
          <w:tcPr>
            <w:tcW w:w="2494" w:type="dxa"/>
            <w:vMerge w:val="restart"/>
            <w:tcBorders>
              <w:bottom w:val="nil"/>
            </w:tcBorders>
          </w:tcPr>
          <w:p w:rsidR="00016A95" w:rsidRDefault="00016A95">
            <w:pPr>
              <w:pStyle w:val="ConsPlusNormal"/>
            </w:pPr>
            <w:r>
              <w:t>Доля жителей, участвующих в осуществлении местного самоуправления, от общего количества жителей, зарегистрированных на территории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0,2</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0,4</w:t>
            </w:r>
          </w:p>
          <w:p w:rsidR="00016A95" w:rsidRDefault="00016A95">
            <w:pPr>
              <w:pStyle w:val="ConsPlusNormal"/>
              <w:jc w:val="center"/>
            </w:pPr>
            <w:r>
              <w:t>(2019 год)</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Проц.</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0,2</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3.3 в ред. </w:t>
            </w:r>
            <w:hyperlink r:id="rId317"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Pr>
          <w:p w:rsidR="00016A95" w:rsidRDefault="00016A95">
            <w:pPr>
              <w:pStyle w:val="ConsPlusNormal"/>
              <w:jc w:val="center"/>
            </w:pPr>
            <w:r>
              <w:t>3.4</w:t>
            </w:r>
          </w:p>
        </w:tc>
        <w:tc>
          <w:tcPr>
            <w:tcW w:w="2494" w:type="dxa"/>
            <w:vMerge w:val="restart"/>
          </w:tcPr>
          <w:p w:rsidR="00016A95" w:rsidRDefault="00016A95">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239</w:t>
            </w:r>
          </w:p>
        </w:tc>
        <w:tc>
          <w:tcPr>
            <w:tcW w:w="850" w:type="dxa"/>
          </w:tcPr>
          <w:p w:rsidR="00016A95" w:rsidRDefault="00016A95">
            <w:pPr>
              <w:pStyle w:val="ConsPlusNormal"/>
              <w:jc w:val="center"/>
            </w:pPr>
            <w:r>
              <w:t>303</w:t>
            </w:r>
          </w:p>
        </w:tc>
        <w:tc>
          <w:tcPr>
            <w:tcW w:w="850" w:type="dxa"/>
          </w:tcPr>
          <w:p w:rsidR="00016A95" w:rsidRDefault="00016A95">
            <w:pPr>
              <w:pStyle w:val="ConsPlusNormal"/>
              <w:jc w:val="center"/>
            </w:pPr>
            <w:r>
              <w:t>303</w:t>
            </w:r>
          </w:p>
        </w:tc>
        <w:tc>
          <w:tcPr>
            <w:tcW w:w="850" w:type="dxa"/>
          </w:tcPr>
          <w:p w:rsidR="00016A95" w:rsidRDefault="00016A95">
            <w:pPr>
              <w:pStyle w:val="ConsPlusNormal"/>
              <w:jc w:val="center"/>
            </w:pPr>
            <w:r>
              <w:t>303</w:t>
            </w:r>
          </w:p>
        </w:tc>
        <w:tc>
          <w:tcPr>
            <w:tcW w:w="794" w:type="dxa"/>
          </w:tcPr>
          <w:p w:rsidR="00016A95" w:rsidRDefault="00016A95">
            <w:pPr>
              <w:pStyle w:val="ConsPlusNormal"/>
              <w:jc w:val="center"/>
            </w:pPr>
            <w:r>
              <w:t>303</w:t>
            </w:r>
          </w:p>
        </w:tc>
        <w:tc>
          <w:tcPr>
            <w:tcW w:w="794" w:type="dxa"/>
          </w:tcPr>
          <w:p w:rsidR="00016A95" w:rsidRDefault="00016A95">
            <w:pPr>
              <w:pStyle w:val="ConsPlusNormal"/>
              <w:jc w:val="center"/>
            </w:pPr>
            <w:r>
              <w:t>303</w:t>
            </w: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239</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lastRenderedPageBreak/>
              <w:t>3.5</w:t>
            </w:r>
          </w:p>
        </w:tc>
        <w:tc>
          <w:tcPr>
            <w:tcW w:w="2494" w:type="dxa"/>
            <w:vMerge w:val="restart"/>
            <w:tcBorders>
              <w:bottom w:val="nil"/>
            </w:tcBorders>
          </w:tcPr>
          <w:p w:rsidR="00016A95" w:rsidRDefault="00016A95">
            <w:pPr>
              <w:pStyle w:val="ConsPlusNormal"/>
            </w:pPr>
            <w:r>
              <w:t>Количество проектов, реализованных с участием жителей населенных пунктов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1555</w:t>
            </w:r>
          </w:p>
        </w:tc>
        <w:tc>
          <w:tcPr>
            <w:tcW w:w="850" w:type="dxa"/>
          </w:tcPr>
          <w:p w:rsidR="00016A95" w:rsidRDefault="00016A95">
            <w:pPr>
              <w:pStyle w:val="ConsPlusNormal"/>
              <w:jc w:val="center"/>
            </w:pPr>
            <w:r>
              <w:t>1551</w:t>
            </w:r>
          </w:p>
        </w:tc>
        <w:tc>
          <w:tcPr>
            <w:tcW w:w="850" w:type="dxa"/>
          </w:tcPr>
          <w:p w:rsidR="00016A95" w:rsidRDefault="00016A95">
            <w:pPr>
              <w:pStyle w:val="ConsPlusNormal"/>
              <w:jc w:val="center"/>
            </w:pPr>
            <w:r>
              <w:t>1551</w:t>
            </w:r>
          </w:p>
        </w:tc>
        <w:tc>
          <w:tcPr>
            <w:tcW w:w="794" w:type="dxa"/>
          </w:tcPr>
          <w:p w:rsidR="00016A95" w:rsidRDefault="00016A95">
            <w:pPr>
              <w:pStyle w:val="ConsPlusNormal"/>
              <w:jc w:val="center"/>
            </w:pPr>
            <w:r>
              <w:t>1551</w:t>
            </w:r>
          </w:p>
        </w:tc>
        <w:tc>
          <w:tcPr>
            <w:tcW w:w="794" w:type="dxa"/>
          </w:tcPr>
          <w:p w:rsidR="00016A95" w:rsidRDefault="00016A95">
            <w:pPr>
              <w:pStyle w:val="ConsPlusNormal"/>
              <w:jc w:val="center"/>
            </w:pPr>
            <w:r>
              <w:t>1551</w:t>
            </w:r>
          </w:p>
        </w:tc>
        <w:tc>
          <w:tcPr>
            <w:tcW w:w="1304" w:type="dxa"/>
          </w:tcPr>
          <w:p w:rsidR="00016A95" w:rsidRDefault="00016A95">
            <w:pPr>
              <w:pStyle w:val="ConsPlusNormal"/>
              <w:jc w:val="center"/>
            </w:pPr>
            <w:r>
              <w:t>0,4</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592</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3.5 в ред. </w:t>
            </w:r>
            <w:hyperlink r:id="rId318"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12940" w:type="dxa"/>
            <w:gridSpan w:val="13"/>
          </w:tcPr>
          <w:p w:rsidR="00016A95" w:rsidRDefault="00016A95">
            <w:pPr>
              <w:pStyle w:val="ConsPlusNormal"/>
              <w:jc w:val="center"/>
              <w:outlineLvl w:val="2"/>
            </w:pPr>
            <w:r>
              <w:t>4. Подпрограмма 4 "Развитие системы защиты прав потребителей в Ленинградской области"</w:t>
            </w:r>
          </w:p>
        </w:tc>
        <w:tc>
          <w:tcPr>
            <w:tcW w:w="1304" w:type="dxa"/>
          </w:tcPr>
          <w:p w:rsidR="00016A95" w:rsidRDefault="00016A95">
            <w:pPr>
              <w:pStyle w:val="ConsPlusNormal"/>
              <w:jc w:val="center"/>
            </w:pPr>
            <w:r>
              <w:t>0,05</w:t>
            </w:r>
          </w:p>
        </w:tc>
      </w:tr>
      <w:tr w:rsidR="00016A95">
        <w:tc>
          <w:tcPr>
            <w:tcW w:w="624" w:type="dxa"/>
            <w:vMerge w:val="restart"/>
          </w:tcPr>
          <w:p w:rsidR="00016A95" w:rsidRDefault="00016A95">
            <w:pPr>
              <w:pStyle w:val="ConsPlusNormal"/>
              <w:jc w:val="center"/>
            </w:pPr>
            <w:r>
              <w:t>4.1</w:t>
            </w:r>
          </w:p>
        </w:tc>
        <w:tc>
          <w:tcPr>
            <w:tcW w:w="2494" w:type="dxa"/>
            <w:vMerge w:val="restart"/>
          </w:tcPr>
          <w:p w:rsidR="00016A95" w:rsidRDefault="00016A9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4.2</w:t>
            </w:r>
          </w:p>
        </w:tc>
        <w:tc>
          <w:tcPr>
            <w:tcW w:w="2494" w:type="dxa"/>
            <w:vMerge w:val="restart"/>
          </w:tcPr>
          <w:p w:rsidR="00016A95" w:rsidRDefault="00016A95">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4.3</w:t>
            </w:r>
          </w:p>
        </w:tc>
        <w:tc>
          <w:tcPr>
            <w:tcW w:w="2494" w:type="dxa"/>
            <w:vMerge w:val="restart"/>
          </w:tcPr>
          <w:p w:rsidR="00016A95" w:rsidRDefault="00016A95">
            <w:pPr>
              <w:pStyle w:val="ConsPlusNormal"/>
            </w:pPr>
            <w:r>
              <w:t xml:space="preserve">Количество органов и организаций, входящих </w:t>
            </w:r>
            <w:r>
              <w:lastRenderedPageBreak/>
              <w:t>в систему защиты прав потребителей, в расчете на один муниципальный район (городской округ) Ленинградской области</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4.4</w:t>
            </w:r>
          </w:p>
        </w:tc>
        <w:tc>
          <w:tcPr>
            <w:tcW w:w="2494" w:type="dxa"/>
            <w:vMerge w:val="restart"/>
          </w:tcPr>
          <w:p w:rsidR="00016A95" w:rsidRDefault="00016A95">
            <w:pPr>
              <w:pStyle w:val="ConsPlusNormal"/>
            </w:pPr>
            <w:r>
              <w:t>Количество публикаций, сообщений в средствах массовой информации Ленинградской области или в информационно-телекоммуникационной сети "Интернет", направленных на повышение грамотности населения и хозяйствующих субъектов в сфере защиты прав потребителей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8</w:t>
            </w:r>
          </w:p>
        </w:tc>
        <w:tc>
          <w:tcPr>
            <w:tcW w:w="850" w:type="dxa"/>
          </w:tcPr>
          <w:p w:rsidR="00016A95" w:rsidRDefault="00016A95">
            <w:pPr>
              <w:pStyle w:val="ConsPlusNormal"/>
              <w:jc w:val="center"/>
            </w:pPr>
            <w:r>
              <w:t>20</w:t>
            </w:r>
          </w:p>
        </w:tc>
        <w:tc>
          <w:tcPr>
            <w:tcW w:w="850" w:type="dxa"/>
          </w:tcPr>
          <w:p w:rsidR="00016A95" w:rsidRDefault="00016A95">
            <w:pPr>
              <w:pStyle w:val="ConsPlusNormal"/>
              <w:jc w:val="center"/>
            </w:pPr>
            <w:r>
              <w:t>25</w:t>
            </w: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8</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4.5</w:t>
            </w:r>
          </w:p>
        </w:tc>
        <w:tc>
          <w:tcPr>
            <w:tcW w:w="2494" w:type="dxa"/>
            <w:vMerge w:val="restart"/>
          </w:tcPr>
          <w:p w:rsidR="00016A95" w:rsidRDefault="00016A95">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blPrEx>
          <w:tblBorders>
            <w:insideH w:val="nil"/>
          </w:tblBorders>
        </w:tblPrEx>
        <w:tc>
          <w:tcPr>
            <w:tcW w:w="12940" w:type="dxa"/>
            <w:gridSpan w:val="13"/>
            <w:tcBorders>
              <w:bottom w:val="nil"/>
            </w:tcBorders>
          </w:tcPr>
          <w:p w:rsidR="00016A95" w:rsidRDefault="00016A95">
            <w:pPr>
              <w:pStyle w:val="ConsPlusNormal"/>
              <w:jc w:val="center"/>
              <w:outlineLvl w:val="2"/>
            </w:pPr>
            <w:r>
              <w:t>5. Подпрограмма 5 "Общество и власть"</w:t>
            </w:r>
          </w:p>
        </w:tc>
        <w:tc>
          <w:tcPr>
            <w:tcW w:w="1304" w:type="dxa"/>
            <w:tcBorders>
              <w:bottom w:val="nil"/>
            </w:tcBorders>
          </w:tcPr>
          <w:p w:rsidR="00016A95" w:rsidRDefault="00016A95">
            <w:pPr>
              <w:pStyle w:val="ConsPlusNormal"/>
              <w:jc w:val="center"/>
            </w:pPr>
            <w:r>
              <w:t>0,12</w:t>
            </w: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21.12.2020 N 845)</w:t>
            </w:r>
          </w:p>
        </w:tc>
      </w:tr>
      <w:tr w:rsidR="00016A95">
        <w:tc>
          <w:tcPr>
            <w:tcW w:w="624" w:type="dxa"/>
            <w:vMerge w:val="restart"/>
            <w:tcBorders>
              <w:bottom w:val="nil"/>
            </w:tcBorders>
          </w:tcPr>
          <w:p w:rsidR="00016A95" w:rsidRDefault="00016A95">
            <w:pPr>
              <w:pStyle w:val="ConsPlusNormal"/>
              <w:jc w:val="center"/>
            </w:pPr>
            <w:r>
              <w:lastRenderedPageBreak/>
              <w:t>5.1</w:t>
            </w:r>
          </w:p>
        </w:tc>
        <w:tc>
          <w:tcPr>
            <w:tcW w:w="2494" w:type="dxa"/>
            <w:vMerge w:val="restart"/>
            <w:tcBorders>
              <w:bottom w:val="nil"/>
            </w:tcBorders>
          </w:tcPr>
          <w:p w:rsidR="00016A95" w:rsidRDefault="00016A95">
            <w:pPr>
              <w:pStyle w:val="ConsPlusNormal"/>
            </w:pPr>
            <w:r>
              <w:t xml:space="preserve">Минимальное количество посещений </w:t>
            </w:r>
            <w:proofErr w:type="gramStart"/>
            <w:r>
              <w:t>официального</w:t>
            </w:r>
            <w:proofErr w:type="gramEnd"/>
            <w:r>
              <w:t xml:space="preserve"> интернет-портала Администрации Ленинградской области lenobl.ru в год</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Тыс.</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410</w:t>
            </w:r>
          </w:p>
        </w:tc>
        <w:tc>
          <w:tcPr>
            <w:tcW w:w="737" w:type="dxa"/>
          </w:tcPr>
          <w:p w:rsidR="00016A95" w:rsidRDefault="00016A95">
            <w:pPr>
              <w:pStyle w:val="ConsPlusNormal"/>
              <w:jc w:val="center"/>
            </w:pPr>
            <w:r>
              <w:t>420</w:t>
            </w:r>
          </w:p>
        </w:tc>
        <w:tc>
          <w:tcPr>
            <w:tcW w:w="850" w:type="dxa"/>
          </w:tcPr>
          <w:p w:rsidR="00016A95" w:rsidRDefault="00016A95">
            <w:pPr>
              <w:pStyle w:val="ConsPlusNormal"/>
              <w:jc w:val="center"/>
            </w:pPr>
            <w:r>
              <w:t>750</w:t>
            </w:r>
          </w:p>
        </w:tc>
        <w:tc>
          <w:tcPr>
            <w:tcW w:w="850" w:type="dxa"/>
          </w:tcPr>
          <w:p w:rsidR="00016A95" w:rsidRDefault="00016A95">
            <w:pPr>
              <w:pStyle w:val="ConsPlusNormal"/>
              <w:jc w:val="center"/>
            </w:pPr>
            <w:r>
              <w:t>1600</w:t>
            </w:r>
          </w:p>
        </w:tc>
        <w:tc>
          <w:tcPr>
            <w:tcW w:w="850" w:type="dxa"/>
          </w:tcPr>
          <w:p w:rsidR="00016A95" w:rsidRDefault="00016A95">
            <w:pPr>
              <w:pStyle w:val="ConsPlusNormal"/>
              <w:jc w:val="center"/>
            </w:pPr>
            <w:r>
              <w:t>1600</w:t>
            </w:r>
          </w:p>
        </w:tc>
        <w:tc>
          <w:tcPr>
            <w:tcW w:w="850" w:type="dxa"/>
          </w:tcPr>
          <w:p w:rsidR="00016A95" w:rsidRDefault="00016A95">
            <w:pPr>
              <w:pStyle w:val="ConsPlusNormal"/>
              <w:jc w:val="center"/>
            </w:pPr>
            <w:r>
              <w:t>1600</w:t>
            </w:r>
          </w:p>
        </w:tc>
        <w:tc>
          <w:tcPr>
            <w:tcW w:w="794" w:type="dxa"/>
          </w:tcPr>
          <w:p w:rsidR="00016A95" w:rsidRDefault="00016A95">
            <w:pPr>
              <w:pStyle w:val="ConsPlusNormal"/>
              <w:jc w:val="center"/>
            </w:pPr>
            <w:r>
              <w:t>1600</w:t>
            </w:r>
          </w:p>
        </w:tc>
        <w:tc>
          <w:tcPr>
            <w:tcW w:w="794" w:type="dxa"/>
          </w:tcPr>
          <w:p w:rsidR="00016A95" w:rsidRDefault="00016A95">
            <w:pPr>
              <w:pStyle w:val="ConsPlusNormal"/>
              <w:jc w:val="center"/>
            </w:pPr>
            <w:r>
              <w:t>1600</w:t>
            </w:r>
          </w:p>
        </w:tc>
        <w:tc>
          <w:tcPr>
            <w:tcW w:w="1304" w:type="dxa"/>
          </w:tcPr>
          <w:p w:rsidR="00016A95" w:rsidRDefault="00016A95">
            <w:pPr>
              <w:pStyle w:val="ConsPlusNormal"/>
              <w:jc w:val="center"/>
            </w:pPr>
            <w:r>
              <w:t>0,1</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Тыс.</w:t>
            </w:r>
          </w:p>
        </w:tc>
        <w:tc>
          <w:tcPr>
            <w:tcW w:w="979" w:type="dxa"/>
            <w:tcBorders>
              <w:bottom w:val="nil"/>
            </w:tcBorders>
          </w:tcPr>
          <w:p w:rsidR="00016A95" w:rsidRDefault="00016A95">
            <w:pPr>
              <w:pStyle w:val="ConsPlusNormal"/>
              <w:jc w:val="center"/>
            </w:pPr>
            <w:r>
              <w:t>451</w:t>
            </w:r>
          </w:p>
        </w:tc>
        <w:tc>
          <w:tcPr>
            <w:tcW w:w="737" w:type="dxa"/>
            <w:tcBorders>
              <w:bottom w:val="nil"/>
            </w:tcBorders>
          </w:tcPr>
          <w:p w:rsidR="00016A95" w:rsidRDefault="00016A95">
            <w:pPr>
              <w:pStyle w:val="ConsPlusNormal"/>
              <w:jc w:val="center"/>
            </w:pPr>
            <w:r>
              <w:t>720</w:t>
            </w:r>
          </w:p>
        </w:tc>
        <w:tc>
          <w:tcPr>
            <w:tcW w:w="737" w:type="dxa"/>
            <w:tcBorders>
              <w:bottom w:val="nil"/>
            </w:tcBorders>
          </w:tcPr>
          <w:p w:rsidR="00016A95" w:rsidRDefault="00016A95">
            <w:pPr>
              <w:pStyle w:val="ConsPlusNormal"/>
              <w:jc w:val="center"/>
            </w:pPr>
            <w:r>
              <w:t>855</w:t>
            </w:r>
          </w:p>
        </w:tc>
        <w:tc>
          <w:tcPr>
            <w:tcW w:w="850" w:type="dxa"/>
            <w:tcBorders>
              <w:bottom w:val="nil"/>
            </w:tcBorders>
          </w:tcPr>
          <w:p w:rsidR="00016A95" w:rsidRDefault="00016A95">
            <w:pPr>
              <w:pStyle w:val="ConsPlusNormal"/>
              <w:jc w:val="center"/>
            </w:pPr>
            <w:r>
              <w:t>806</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5.1 в ред. </w:t>
            </w:r>
            <w:hyperlink r:id="rId320"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Borders>
              <w:bottom w:val="nil"/>
            </w:tcBorders>
          </w:tcPr>
          <w:p w:rsidR="00016A95" w:rsidRDefault="00016A95">
            <w:pPr>
              <w:pStyle w:val="ConsPlusNormal"/>
              <w:jc w:val="center"/>
            </w:pPr>
            <w:r>
              <w:t>5.2</w:t>
            </w:r>
          </w:p>
        </w:tc>
        <w:tc>
          <w:tcPr>
            <w:tcW w:w="2494" w:type="dxa"/>
            <w:vMerge w:val="restart"/>
          </w:tcPr>
          <w:p w:rsidR="00016A95" w:rsidRDefault="00016A95">
            <w:pPr>
              <w:pStyle w:val="ConsPlusNormal"/>
            </w:pPr>
            <w:r>
              <w:t>Количество тем социальной рекламы</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15</w:t>
            </w:r>
          </w:p>
        </w:tc>
        <w:tc>
          <w:tcPr>
            <w:tcW w:w="737" w:type="dxa"/>
          </w:tcPr>
          <w:p w:rsidR="00016A95" w:rsidRDefault="00016A95">
            <w:pPr>
              <w:pStyle w:val="ConsPlusNormal"/>
              <w:jc w:val="center"/>
            </w:pPr>
            <w:r>
              <w:t>15</w:t>
            </w:r>
          </w:p>
        </w:tc>
        <w:tc>
          <w:tcPr>
            <w:tcW w:w="850" w:type="dxa"/>
          </w:tcPr>
          <w:p w:rsidR="00016A95" w:rsidRDefault="00016A95">
            <w:pPr>
              <w:pStyle w:val="ConsPlusNormal"/>
              <w:jc w:val="center"/>
            </w:pPr>
            <w:r>
              <w:t>15</w:t>
            </w:r>
          </w:p>
        </w:tc>
        <w:tc>
          <w:tcPr>
            <w:tcW w:w="850" w:type="dxa"/>
          </w:tcPr>
          <w:p w:rsidR="00016A95" w:rsidRDefault="00016A95">
            <w:pPr>
              <w:pStyle w:val="ConsPlusNormal"/>
              <w:jc w:val="center"/>
            </w:pPr>
            <w:r>
              <w:t>15</w:t>
            </w:r>
          </w:p>
        </w:tc>
        <w:tc>
          <w:tcPr>
            <w:tcW w:w="850" w:type="dxa"/>
          </w:tcPr>
          <w:p w:rsidR="00016A95" w:rsidRDefault="00016A95">
            <w:pPr>
              <w:pStyle w:val="ConsPlusNormal"/>
              <w:jc w:val="center"/>
            </w:pPr>
            <w:r>
              <w:t>16</w:t>
            </w:r>
          </w:p>
        </w:tc>
        <w:tc>
          <w:tcPr>
            <w:tcW w:w="850" w:type="dxa"/>
          </w:tcPr>
          <w:p w:rsidR="00016A95" w:rsidRDefault="00016A95">
            <w:pPr>
              <w:pStyle w:val="ConsPlusNormal"/>
              <w:jc w:val="center"/>
            </w:pPr>
            <w:r>
              <w:t>16</w:t>
            </w:r>
          </w:p>
        </w:tc>
        <w:tc>
          <w:tcPr>
            <w:tcW w:w="794" w:type="dxa"/>
          </w:tcPr>
          <w:p w:rsidR="00016A95" w:rsidRDefault="00016A95">
            <w:pPr>
              <w:pStyle w:val="ConsPlusNormal"/>
              <w:jc w:val="center"/>
            </w:pPr>
            <w:r>
              <w:t>16</w:t>
            </w:r>
          </w:p>
        </w:tc>
        <w:tc>
          <w:tcPr>
            <w:tcW w:w="794" w:type="dxa"/>
          </w:tcPr>
          <w:p w:rsidR="00016A95" w:rsidRDefault="00016A95">
            <w:pPr>
              <w:pStyle w:val="ConsPlusNormal"/>
              <w:jc w:val="center"/>
            </w:pPr>
            <w:r>
              <w:t>16</w:t>
            </w:r>
          </w:p>
        </w:tc>
        <w:tc>
          <w:tcPr>
            <w:tcW w:w="1304" w:type="dxa"/>
          </w:tcPr>
          <w:p w:rsidR="00016A95" w:rsidRDefault="00016A95">
            <w:pPr>
              <w:pStyle w:val="ConsPlusNormal"/>
              <w:jc w:val="center"/>
            </w:pPr>
            <w:r>
              <w:t>0,15</w:t>
            </w:r>
          </w:p>
        </w:tc>
      </w:tr>
      <w:tr w:rsidR="00016A95">
        <w:tc>
          <w:tcPr>
            <w:tcW w:w="624" w:type="dxa"/>
            <w:vMerge/>
            <w:tcBorders>
              <w:bottom w:val="nil"/>
            </w:tcBorders>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12</w:t>
            </w:r>
          </w:p>
        </w:tc>
        <w:tc>
          <w:tcPr>
            <w:tcW w:w="737" w:type="dxa"/>
          </w:tcPr>
          <w:p w:rsidR="00016A95" w:rsidRDefault="00016A95">
            <w:pPr>
              <w:pStyle w:val="ConsPlusNormal"/>
              <w:jc w:val="center"/>
            </w:pPr>
            <w:r>
              <w:t>16</w:t>
            </w:r>
          </w:p>
        </w:tc>
        <w:tc>
          <w:tcPr>
            <w:tcW w:w="737" w:type="dxa"/>
          </w:tcPr>
          <w:p w:rsidR="00016A95" w:rsidRDefault="00016A95">
            <w:pPr>
              <w:pStyle w:val="ConsPlusNormal"/>
              <w:jc w:val="center"/>
            </w:pPr>
            <w:r>
              <w:t>16</w:t>
            </w:r>
          </w:p>
        </w:tc>
        <w:tc>
          <w:tcPr>
            <w:tcW w:w="850" w:type="dxa"/>
          </w:tcPr>
          <w:p w:rsidR="00016A95" w:rsidRDefault="00016A95">
            <w:pPr>
              <w:pStyle w:val="ConsPlusNormal"/>
              <w:jc w:val="center"/>
            </w:pPr>
            <w:r>
              <w:t>16</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tcBorders>
              <w:bottom w:val="nil"/>
            </w:tcBorders>
          </w:tcPr>
          <w:p w:rsidR="00016A95" w:rsidRDefault="00016A95"/>
        </w:tc>
        <w:tc>
          <w:tcPr>
            <w:tcW w:w="2494" w:type="dxa"/>
            <w:vMerge w:val="restart"/>
            <w:tcBorders>
              <w:bottom w:val="nil"/>
            </w:tcBorders>
          </w:tcPr>
          <w:p w:rsidR="00016A95" w:rsidRDefault="00016A95">
            <w:pPr>
              <w:pStyle w:val="ConsPlusNormal"/>
            </w:pPr>
            <w:r>
              <w:t>Количество реализованных социально значимых проектов в сфере книгоиздания</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8</w:t>
            </w:r>
          </w:p>
        </w:tc>
        <w:tc>
          <w:tcPr>
            <w:tcW w:w="737"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6</w:t>
            </w:r>
          </w:p>
        </w:tc>
        <w:tc>
          <w:tcPr>
            <w:tcW w:w="850" w:type="dxa"/>
          </w:tcPr>
          <w:p w:rsidR="00016A95" w:rsidRDefault="00016A95">
            <w:pPr>
              <w:pStyle w:val="ConsPlusNormal"/>
              <w:jc w:val="center"/>
            </w:pPr>
            <w:r>
              <w:t>6</w:t>
            </w:r>
          </w:p>
        </w:tc>
        <w:tc>
          <w:tcPr>
            <w:tcW w:w="850" w:type="dxa"/>
          </w:tcPr>
          <w:p w:rsidR="00016A95" w:rsidRDefault="00016A95">
            <w:pPr>
              <w:pStyle w:val="ConsPlusNormal"/>
              <w:jc w:val="center"/>
            </w:pPr>
            <w:r>
              <w:t>6</w:t>
            </w:r>
          </w:p>
        </w:tc>
        <w:tc>
          <w:tcPr>
            <w:tcW w:w="794" w:type="dxa"/>
          </w:tcPr>
          <w:p w:rsidR="00016A95" w:rsidRDefault="00016A95">
            <w:pPr>
              <w:pStyle w:val="ConsPlusNormal"/>
              <w:jc w:val="center"/>
            </w:pPr>
            <w:r>
              <w:t>6</w:t>
            </w:r>
          </w:p>
        </w:tc>
        <w:tc>
          <w:tcPr>
            <w:tcW w:w="794" w:type="dxa"/>
          </w:tcPr>
          <w:p w:rsidR="00016A95" w:rsidRDefault="00016A95">
            <w:pPr>
              <w:pStyle w:val="ConsPlusNormal"/>
              <w:jc w:val="center"/>
            </w:pPr>
            <w:r>
              <w:t>6</w:t>
            </w:r>
          </w:p>
        </w:tc>
        <w:tc>
          <w:tcPr>
            <w:tcW w:w="1304" w:type="dxa"/>
          </w:tcPr>
          <w:p w:rsidR="00016A95" w:rsidRDefault="00016A95">
            <w:pPr>
              <w:pStyle w:val="ConsPlusNormal"/>
              <w:jc w:val="center"/>
            </w:pPr>
            <w:r>
              <w:t>0,15</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r>
              <w:t>4</w:t>
            </w:r>
          </w:p>
        </w:tc>
        <w:tc>
          <w:tcPr>
            <w:tcW w:w="737" w:type="dxa"/>
            <w:tcBorders>
              <w:bottom w:val="nil"/>
            </w:tcBorders>
          </w:tcPr>
          <w:p w:rsidR="00016A95" w:rsidRDefault="00016A95">
            <w:pPr>
              <w:pStyle w:val="ConsPlusNormal"/>
              <w:jc w:val="center"/>
            </w:pPr>
            <w:r>
              <w:t>9</w:t>
            </w:r>
          </w:p>
        </w:tc>
        <w:tc>
          <w:tcPr>
            <w:tcW w:w="737" w:type="dxa"/>
            <w:tcBorders>
              <w:bottom w:val="nil"/>
            </w:tcBorders>
          </w:tcPr>
          <w:p w:rsidR="00016A95" w:rsidRDefault="00016A95">
            <w:pPr>
              <w:pStyle w:val="ConsPlusNormal"/>
              <w:jc w:val="center"/>
            </w:pPr>
            <w:r>
              <w:t>6</w:t>
            </w:r>
          </w:p>
        </w:tc>
        <w:tc>
          <w:tcPr>
            <w:tcW w:w="850" w:type="dxa"/>
            <w:tcBorders>
              <w:bottom w:val="nil"/>
            </w:tcBorders>
          </w:tcPr>
          <w:p w:rsidR="00016A95" w:rsidRDefault="00016A95">
            <w:pPr>
              <w:pStyle w:val="ConsPlusNormal"/>
              <w:jc w:val="center"/>
            </w:pPr>
            <w:r>
              <w:t>10</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(п. 5.2 в ред. </w:t>
            </w:r>
            <w:hyperlink r:id="rId321" w:history="1">
              <w:r>
                <w:rPr>
                  <w:color w:val="0000FF"/>
                </w:rPr>
                <w:t>Постановления</w:t>
              </w:r>
            </w:hyperlink>
            <w:r>
              <w:t xml:space="preserve"> Правительства Ленинградской области от 26.01.2021 N 25)</w:t>
            </w:r>
          </w:p>
        </w:tc>
      </w:tr>
      <w:tr w:rsidR="00016A95">
        <w:tc>
          <w:tcPr>
            <w:tcW w:w="624" w:type="dxa"/>
            <w:vMerge w:val="restart"/>
            <w:tcBorders>
              <w:bottom w:val="nil"/>
            </w:tcBorders>
          </w:tcPr>
          <w:p w:rsidR="00016A95" w:rsidRDefault="00016A95">
            <w:pPr>
              <w:pStyle w:val="ConsPlusNormal"/>
              <w:jc w:val="center"/>
            </w:pPr>
            <w:r>
              <w:t>5.3</w:t>
            </w:r>
          </w:p>
        </w:tc>
        <w:tc>
          <w:tcPr>
            <w:tcW w:w="2494" w:type="dxa"/>
            <w:vMerge w:val="restart"/>
          </w:tcPr>
          <w:p w:rsidR="00016A95" w:rsidRDefault="00016A95">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w:t>
            </w:r>
            <w:r>
              <w:lastRenderedPageBreak/>
              <w:t xml:space="preserve">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27</w:t>
            </w:r>
          </w:p>
        </w:tc>
        <w:tc>
          <w:tcPr>
            <w:tcW w:w="737" w:type="dxa"/>
          </w:tcPr>
          <w:p w:rsidR="00016A95" w:rsidRDefault="00016A95">
            <w:pPr>
              <w:pStyle w:val="ConsPlusNormal"/>
              <w:jc w:val="center"/>
            </w:pPr>
            <w:r>
              <w:t>27</w:t>
            </w:r>
          </w:p>
        </w:tc>
        <w:tc>
          <w:tcPr>
            <w:tcW w:w="850" w:type="dxa"/>
          </w:tcPr>
          <w:p w:rsidR="00016A95" w:rsidRDefault="00016A95">
            <w:pPr>
              <w:pStyle w:val="ConsPlusNormal"/>
              <w:jc w:val="center"/>
            </w:pPr>
            <w:r>
              <w:t>9</w:t>
            </w:r>
          </w:p>
        </w:tc>
        <w:tc>
          <w:tcPr>
            <w:tcW w:w="850" w:type="dxa"/>
          </w:tcPr>
          <w:p w:rsidR="00016A95" w:rsidRDefault="00016A95">
            <w:pPr>
              <w:pStyle w:val="ConsPlusNormal"/>
              <w:jc w:val="center"/>
            </w:pPr>
            <w:r>
              <w:t>9</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1304" w:type="dxa"/>
          </w:tcPr>
          <w:p w:rsidR="00016A95" w:rsidRDefault="00016A95">
            <w:pPr>
              <w:pStyle w:val="ConsPlusNormal"/>
              <w:jc w:val="center"/>
            </w:pPr>
            <w:r>
              <w:t>0,15</w:t>
            </w:r>
          </w:p>
        </w:tc>
      </w:tr>
      <w:tr w:rsidR="00016A95">
        <w:tc>
          <w:tcPr>
            <w:tcW w:w="624" w:type="dxa"/>
            <w:vMerge/>
            <w:tcBorders>
              <w:bottom w:val="nil"/>
            </w:tcBorders>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8</w:t>
            </w:r>
          </w:p>
        </w:tc>
        <w:tc>
          <w:tcPr>
            <w:tcW w:w="737" w:type="dxa"/>
          </w:tcPr>
          <w:p w:rsidR="00016A95" w:rsidRDefault="00016A95">
            <w:pPr>
              <w:pStyle w:val="ConsPlusNormal"/>
              <w:jc w:val="center"/>
            </w:pPr>
            <w:r>
              <w:t>27</w:t>
            </w:r>
          </w:p>
        </w:tc>
        <w:tc>
          <w:tcPr>
            <w:tcW w:w="737" w:type="dxa"/>
          </w:tcPr>
          <w:p w:rsidR="00016A95" w:rsidRDefault="00016A95">
            <w:pPr>
              <w:pStyle w:val="ConsPlusNormal"/>
              <w:jc w:val="center"/>
            </w:pPr>
            <w:r>
              <w:t>26</w:t>
            </w:r>
          </w:p>
        </w:tc>
        <w:tc>
          <w:tcPr>
            <w:tcW w:w="850" w:type="dxa"/>
          </w:tcPr>
          <w:p w:rsidR="00016A95" w:rsidRDefault="00016A95">
            <w:pPr>
              <w:pStyle w:val="ConsPlusNormal"/>
              <w:jc w:val="center"/>
            </w:pPr>
            <w:r>
              <w:t>9</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tcBorders>
              <w:bottom w:val="nil"/>
            </w:tcBorders>
          </w:tcPr>
          <w:p w:rsidR="00016A95" w:rsidRDefault="00016A95"/>
        </w:tc>
        <w:tc>
          <w:tcPr>
            <w:tcW w:w="2494" w:type="dxa"/>
            <w:vMerge w:val="restart"/>
            <w:tcBorders>
              <w:bottom w:val="nil"/>
            </w:tcBorders>
          </w:tcPr>
          <w:p w:rsidR="00016A95" w:rsidRDefault="00016A95">
            <w:pPr>
              <w:pStyle w:val="ConsPlusNormal"/>
            </w:pPr>
            <w:r>
              <w:t>Количество реализованных проектов по общественно и социально значимым тематическим направлениям</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20</w:t>
            </w:r>
          </w:p>
        </w:tc>
        <w:tc>
          <w:tcPr>
            <w:tcW w:w="850" w:type="dxa"/>
          </w:tcPr>
          <w:p w:rsidR="00016A95" w:rsidRDefault="00016A95">
            <w:pPr>
              <w:pStyle w:val="ConsPlusNormal"/>
              <w:jc w:val="center"/>
            </w:pPr>
            <w:r>
              <w:t>21</w:t>
            </w:r>
          </w:p>
        </w:tc>
        <w:tc>
          <w:tcPr>
            <w:tcW w:w="850" w:type="dxa"/>
          </w:tcPr>
          <w:p w:rsidR="00016A95" w:rsidRDefault="00016A95">
            <w:pPr>
              <w:pStyle w:val="ConsPlusNormal"/>
              <w:jc w:val="center"/>
            </w:pPr>
            <w:r>
              <w:t>18</w:t>
            </w:r>
          </w:p>
        </w:tc>
        <w:tc>
          <w:tcPr>
            <w:tcW w:w="850" w:type="dxa"/>
          </w:tcPr>
          <w:p w:rsidR="00016A95" w:rsidRDefault="00016A95">
            <w:pPr>
              <w:pStyle w:val="ConsPlusNormal"/>
              <w:jc w:val="center"/>
            </w:pPr>
            <w:r>
              <w:t>21</w:t>
            </w:r>
          </w:p>
        </w:tc>
        <w:tc>
          <w:tcPr>
            <w:tcW w:w="850" w:type="dxa"/>
          </w:tcPr>
          <w:p w:rsidR="00016A95" w:rsidRDefault="00016A95">
            <w:pPr>
              <w:pStyle w:val="ConsPlusNormal"/>
              <w:jc w:val="center"/>
            </w:pPr>
            <w:r>
              <w:t>21</w:t>
            </w:r>
          </w:p>
        </w:tc>
        <w:tc>
          <w:tcPr>
            <w:tcW w:w="794" w:type="dxa"/>
          </w:tcPr>
          <w:p w:rsidR="00016A95" w:rsidRDefault="00016A95">
            <w:pPr>
              <w:pStyle w:val="ConsPlusNormal"/>
              <w:jc w:val="center"/>
            </w:pPr>
            <w:r>
              <w:t>21</w:t>
            </w:r>
          </w:p>
        </w:tc>
        <w:tc>
          <w:tcPr>
            <w:tcW w:w="794" w:type="dxa"/>
          </w:tcPr>
          <w:p w:rsidR="00016A95" w:rsidRDefault="00016A95">
            <w:pPr>
              <w:pStyle w:val="ConsPlusNormal"/>
              <w:jc w:val="center"/>
            </w:pPr>
            <w:r>
              <w:t>21</w:t>
            </w:r>
          </w:p>
        </w:tc>
        <w:tc>
          <w:tcPr>
            <w:tcW w:w="1304" w:type="dxa"/>
          </w:tcPr>
          <w:p w:rsidR="00016A95" w:rsidRDefault="00016A95">
            <w:pPr>
              <w:pStyle w:val="ConsPlusNormal"/>
              <w:jc w:val="center"/>
            </w:pPr>
            <w:r>
              <w:t>0,15</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r>
              <w:t>20</w:t>
            </w:r>
          </w:p>
        </w:tc>
        <w:tc>
          <w:tcPr>
            <w:tcW w:w="850" w:type="dxa"/>
            <w:tcBorders>
              <w:bottom w:val="nil"/>
            </w:tcBorders>
          </w:tcPr>
          <w:p w:rsidR="00016A95" w:rsidRDefault="00016A95">
            <w:pPr>
              <w:pStyle w:val="ConsPlusNormal"/>
              <w:jc w:val="center"/>
            </w:pPr>
            <w:r>
              <w:t>31</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5.3 в ред. </w:t>
            </w:r>
            <w:hyperlink r:id="rId322"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Pr>
          <w:p w:rsidR="00016A95" w:rsidRDefault="00016A95">
            <w:pPr>
              <w:pStyle w:val="ConsPlusNormal"/>
              <w:jc w:val="center"/>
            </w:pPr>
            <w:r>
              <w:t>5.4</w:t>
            </w:r>
          </w:p>
        </w:tc>
        <w:tc>
          <w:tcPr>
            <w:tcW w:w="2494" w:type="dxa"/>
            <w:vMerge w:val="restart"/>
          </w:tcPr>
          <w:p w:rsidR="00016A95" w:rsidRDefault="00016A95">
            <w:pPr>
              <w:pStyle w:val="ConsPlusNormal"/>
            </w:pPr>
            <w:r>
              <w:t xml:space="preserve">Количество организованных и проведенных мероприятий консультативного совета при Губернаторе Ленинградской области по делам ветеранов войны, труда, </w:t>
            </w:r>
            <w:r>
              <w:lastRenderedPageBreak/>
              <w:t>Вооруженных Сил и правоохранительных органов</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4</w:t>
            </w:r>
          </w:p>
        </w:tc>
        <w:tc>
          <w:tcPr>
            <w:tcW w:w="737"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794" w:type="dxa"/>
          </w:tcPr>
          <w:p w:rsidR="00016A95" w:rsidRDefault="00016A95">
            <w:pPr>
              <w:pStyle w:val="ConsPlusNormal"/>
              <w:jc w:val="center"/>
            </w:pPr>
            <w:r>
              <w:t>4</w:t>
            </w:r>
          </w:p>
        </w:tc>
        <w:tc>
          <w:tcPr>
            <w:tcW w:w="1304" w:type="dxa"/>
          </w:tcPr>
          <w:p w:rsidR="00016A95" w:rsidRDefault="00016A95">
            <w:pPr>
              <w:pStyle w:val="ConsPlusNormal"/>
              <w:jc w:val="center"/>
            </w:pPr>
            <w:r>
              <w:t>0,1</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4</w:t>
            </w:r>
          </w:p>
        </w:tc>
        <w:tc>
          <w:tcPr>
            <w:tcW w:w="737" w:type="dxa"/>
          </w:tcPr>
          <w:p w:rsidR="00016A95" w:rsidRDefault="00016A95">
            <w:pPr>
              <w:pStyle w:val="ConsPlusNormal"/>
              <w:jc w:val="center"/>
            </w:pPr>
            <w:r>
              <w:t>4</w:t>
            </w:r>
          </w:p>
        </w:tc>
        <w:tc>
          <w:tcPr>
            <w:tcW w:w="737" w:type="dxa"/>
          </w:tcPr>
          <w:p w:rsidR="00016A95" w:rsidRDefault="00016A95">
            <w:pPr>
              <w:pStyle w:val="ConsPlusNormal"/>
              <w:jc w:val="center"/>
            </w:pPr>
            <w:r>
              <w:t>4</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5.5</w:t>
            </w:r>
          </w:p>
        </w:tc>
        <w:tc>
          <w:tcPr>
            <w:tcW w:w="2494" w:type="dxa"/>
            <w:vMerge w:val="restart"/>
          </w:tcPr>
          <w:p w:rsidR="00016A95" w:rsidRDefault="00016A95">
            <w:pPr>
              <w:pStyle w:val="ConsPlusNormal"/>
            </w:pPr>
            <w:r>
              <w:t>Количество организованных и проведенных исследований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3</w:t>
            </w:r>
          </w:p>
        </w:tc>
        <w:tc>
          <w:tcPr>
            <w:tcW w:w="737" w:type="dxa"/>
          </w:tcPr>
          <w:p w:rsidR="00016A95" w:rsidRDefault="00016A95">
            <w:pPr>
              <w:pStyle w:val="ConsPlusNormal"/>
              <w:jc w:val="center"/>
            </w:pPr>
            <w:r>
              <w:t>3</w:t>
            </w:r>
          </w:p>
        </w:tc>
        <w:tc>
          <w:tcPr>
            <w:tcW w:w="850" w:type="dxa"/>
          </w:tcPr>
          <w:p w:rsidR="00016A95" w:rsidRDefault="00016A95">
            <w:pPr>
              <w:pStyle w:val="ConsPlusNormal"/>
              <w:jc w:val="center"/>
            </w:pPr>
            <w:r>
              <w:t>8</w:t>
            </w:r>
          </w:p>
        </w:tc>
        <w:tc>
          <w:tcPr>
            <w:tcW w:w="850" w:type="dxa"/>
          </w:tcPr>
          <w:p w:rsidR="00016A95" w:rsidRDefault="00016A95">
            <w:pPr>
              <w:pStyle w:val="ConsPlusNormal"/>
              <w:jc w:val="center"/>
            </w:pPr>
            <w:r>
              <w:t>3</w:t>
            </w:r>
          </w:p>
        </w:tc>
        <w:tc>
          <w:tcPr>
            <w:tcW w:w="850" w:type="dxa"/>
          </w:tcPr>
          <w:p w:rsidR="00016A95" w:rsidRDefault="00016A95">
            <w:pPr>
              <w:pStyle w:val="ConsPlusNormal"/>
              <w:jc w:val="center"/>
            </w:pPr>
            <w:r>
              <w:t>3</w:t>
            </w:r>
          </w:p>
        </w:tc>
        <w:tc>
          <w:tcPr>
            <w:tcW w:w="850" w:type="dxa"/>
          </w:tcPr>
          <w:p w:rsidR="00016A95" w:rsidRDefault="00016A95">
            <w:pPr>
              <w:pStyle w:val="ConsPlusNormal"/>
              <w:jc w:val="center"/>
            </w:pPr>
            <w:r>
              <w:t>3</w:t>
            </w:r>
          </w:p>
        </w:tc>
        <w:tc>
          <w:tcPr>
            <w:tcW w:w="794" w:type="dxa"/>
          </w:tcPr>
          <w:p w:rsidR="00016A95" w:rsidRDefault="00016A95">
            <w:pPr>
              <w:pStyle w:val="ConsPlusNormal"/>
              <w:jc w:val="center"/>
            </w:pPr>
            <w:r>
              <w:t>3</w:t>
            </w:r>
          </w:p>
        </w:tc>
        <w:tc>
          <w:tcPr>
            <w:tcW w:w="794" w:type="dxa"/>
          </w:tcPr>
          <w:p w:rsidR="00016A95" w:rsidRDefault="00016A95">
            <w:pPr>
              <w:pStyle w:val="ConsPlusNormal"/>
              <w:jc w:val="center"/>
            </w:pPr>
            <w:r>
              <w:t>3</w:t>
            </w:r>
          </w:p>
        </w:tc>
        <w:tc>
          <w:tcPr>
            <w:tcW w:w="1304" w:type="dxa"/>
          </w:tcPr>
          <w:p w:rsidR="00016A95" w:rsidRDefault="00016A95">
            <w:pPr>
              <w:pStyle w:val="ConsPlusNormal"/>
              <w:jc w:val="center"/>
            </w:pPr>
            <w:r>
              <w:t>0,1</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12</w:t>
            </w:r>
          </w:p>
        </w:tc>
        <w:tc>
          <w:tcPr>
            <w:tcW w:w="737" w:type="dxa"/>
          </w:tcPr>
          <w:p w:rsidR="00016A95" w:rsidRDefault="00016A95">
            <w:pPr>
              <w:pStyle w:val="ConsPlusNormal"/>
              <w:jc w:val="center"/>
            </w:pPr>
            <w:r>
              <w:t>3</w:t>
            </w:r>
          </w:p>
        </w:tc>
        <w:tc>
          <w:tcPr>
            <w:tcW w:w="737" w:type="dxa"/>
          </w:tcPr>
          <w:p w:rsidR="00016A95" w:rsidRDefault="00016A95">
            <w:pPr>
              <w:pStyle w:val="ConsPlusNormal"/>
              <w:jc w:val="center"/>
            </w:pPr>
            <w:r>
              <w:t>3</w:t>
            </w:r>
          </w:p>
        </w:tc>
        <w:tc>
          <w:tcPr>
            <w:tcW w:w="850" w:type="dxa"/>
          </w:tcPr>
          <w:p w:rsidR="00016A95" w:rsidRDefault="00016A95">
            <w:pPr>
              <w:pStyle w:val="ConsPlusNormal"/>
              <w:jc w:val="center"/>
            </w:pPr>
            <w:r>
              <w:t>8</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5.6</w:t>
            </w:r>
          </w:p>
        </w:tc>
        <w:tc>
          <w:tcPr>
            <w:tcW w:w="2494" w:type="dxa"/>
            <w:vMerge w:val="restart"/>
          </w:tcPr>
          <w:p w:rsidR="00016A95" w:rsidRDefault="00016A95">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20</w:t>
            </w:r>
          </w:p>
        </w:tc>
        <w:tc>
          <w:tcPr>
            <w:tcW w:w="737" w:type="dxa"/>
          </w:tcPr>
          <w:p w:rsidR="00016A95" w:rsidRDefault="00016A95">
            <w:pPr>
              <w:pStyle w:val="ConsPlusNormal"/>
              <w:jc w:val="center"/>
            </w:pPr>
            <w:r>
              <w:t>30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0,1</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20</w:t>
            </w:r>
          </w:p>
        </w:tc>
        <w:tc>
          <w:tcPr>
            <w:tcW w:w="737" w:type="dxa"/>
          </w:tcPr>
          <w:p w:rsidR="00016A95" w:rsidRDefault="00016A95">
            <w:pPr>
              <w:pStyle w:val="ConsPlusNormal"/>
              <w:jc w:val="center"/>
            </w:pPr>
            <w:r>
              <w:t>30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blPrEx>
          <w:tblBorders>
            <w:insideH w:val="nil"/>
          </w:tblBorders>
        </w:tblPrEx>
        <w:tc>
          <w:tcPr>
            <w:tcW w:w="12940" w:type="dxa"/>
            <w:gridSpan w:val="13"/>
            <w:tcBorders>
              <w:bottom w:val="nil"/>
            </w:tcBorders>
          </w:tcPr>
          <w:p w:rsidR="00016A95" w:rsidRDefault="00016A95">
            <w:pPr>
              <w:pStyle w:val="ConsPlusNormal"/>
              <w:jc w:val="center"/>
              <w:outlineLvl w:val="2"/>
            </w:pPr>
            <w:r>
              <w:t>6. Подпрограмма 6 "Молодежь Ленинградской области"</w:t>
            </w:r>
          </w:p>
        </w:tc>
        <w:tc>
          <w:tcPr>
            <w:tcW w:w="1304" w:type="dxa"/>
            <w:tcBorders>
              <w:bottom w:val="nil"/>
            </w:tcBorders>
          </w:tcPr>
          <w:p w:rsidR="00016A95" w:rsidRDefault="00016A95">
            <w:pPr>
              <w:pStyle w:val="ConsPlusNormal"/>
              <w:jc w:val="center"/>
            </w:pPr>
            <w:r>
              <w:t>0,12</w:t>
            </w: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21.12.2020 N 845)</w:t>
            </w:r>
          </w:p>
        </w:tc>
      </w:tr>
      <w:tr w:rsidR="00016A95">
        <w:tc>
          <w:tcPr>
            <w:tcW w:w="624" w:type="dxa"/>
            <w:vMerge w:val="restart"/>
          </w:tcPr>
          <w:p w:rsidR="00016A95" w:rsidRDefault="00016A95">
            <w:pPr>
              <w:pStyle w:val="ConsPlusNormal"/>
              <w:jc w:val="center"/>
            </w:pPr>
            <w:r>
              <w:t>6.1</w:t>
            </w:r>
          </w:p>
        </w:tc>
        <w:tc>
          <w:tcPr>
            <w:tcW w:w="2494" w:type="dxa"/>
            <w:vMerge w:val="restart"/>
          </w:tcPr>
          <w:p w:rsidR="00016A95" w:rsidRDefault="00016A95">
            <w:pPr>
              <w:pStyle w:val="ConsPlusNormal"/>
            </w:pPr>
            <w:r>
              <w:t xml:space="preserve">Число молодежи, участвующей во Всероссийской молодежной </w:t>
            </w:r>
            <w:proofErr w:type="spellStart"/>
            <w:r>
              <w:t>форумной</w:t>
            </w:r>
            <w:proofErr w:type="spellEnd"/>
            <w:r>
              <w:t xml:space="preserve"> кампании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90</w:t>
            </w:r>
          </w:p>
        </w:tc>
        <w:tc>
          <w:tcPr>
            <w:tcW w:w="737" w:type="dxa"/>
          </w:tcPr>
          <w:p w:rsidR="00016A95" w:rsidRDefault="00016A95">
            <w:pPr>
              <w:pStyle w:val="ConsPlusNormal"/>
              <w:jc w:val="center"/>
            </w:pPr>
            <w:r>
              <w:t>110</w:t>
            </w:r>
          </w:p>
        </w:tc>
        <w:tc>
          <w:tcPr>
            <w:tcW w:w="850" w:type="dxa"/>
          </w:tcPr>
          <w:p w:rsidR="00016A95" w:rsidRDefault="00016A95">
            <w:pPr>
              <w:pStyle w:val="ConsPlusNormal"/>
              <w:jc w:val="center"/>
            </w:pPr>
            <w:r>
              <w:t>130</w:t>
            </w:r>
          </w:p>
        </w:tc>
        <w:tc>
          <w:tcPr>
            <w:tcW w:w="850" w:type="dxa"/>
          </w:tcPr>
          <w:p w:rsidR="00016A95" w:rsidRDefault="00016A95">
            <w:pPr>
              <w:pStyle w:val="ConsPlusNormal"/>
              <w:jc w:val="center"/>
            </w:pPr>
            <w:r>
              <w:t>150</w:t>
            </w:r>
          </w:p>
        </w:tc>
        <w:tc>
          <w:tcPr>
            <w:tcW w:w="850" w:type="dxa"/>
          </w:tcPr>
          <w:p w:rsidR="00016A95" w:rsidRDefault="00016A95">
            <w:pPr>
              <w:pStyle w:val="ConsPlusNormal"/>
              <w:jc w:val="center"/>
            </w:pPr>
            <w:r>
              <w:t>150</w:t>
            </w:r>
          </w:p>
        </w:tc>
        <w:tc>
          <w:tcPr>
            <w:tcW w:w="850" w:type="dxa"/>
          </w:tcPr>
          <w:p w:rsidR="00016A95" w:rsidRDefault="00016A95">
            <w:pPr>
              <w:pStyle w:val="ConsPlusNormal"/>
              <w:jc w:val="center"/>
            </w:pPr>
            <w:r>
              <w:t>150</w:t>
            </w:r>
          </w:p>
        </w:tc>
        <w:tc>
          <w:tcPr>
            <w:tcW w:w="794" w:type="dxa"/>
          </w:tcPr>
          <w:p w:rsidR="00016A95" w:rsidRDefault="00016A95">
            <w:pPr>
              <w:pStyle w:val="ConsPlusNormal"/>
              <w:jc w:val="center"/>
            </w:pPr>
            <w:r>
              <w:t>150</w:t>
            </w:r>
          </w:p>
        </w:tc>
        <w:tc>
          <w:tcPr>
            <w:tcW w:w="794" w:type="dxa"/>
          </w:tcPr>
          <w:p w:rsidR="00016A95" w:rsidRDefault="00016A95">
            <w:pPr>
              <w:pStyle w:val="ConsPlusNormal"/>
              <w:jc w:val="center"/>
            </w:pPr>
            <w:r>
              <w:t>150</w:t>
            </w:r>
          </w:p>
        </w:tc>
        <w:tc>
          <w:tcPr>
            <w:tcW w:w="1304" w:type="dxa"/>
          </w:tcPr>
          <w:p w:rsidR="00016A95" w:rsidRDefault="00016A95">
            <w:pPr>
              <w:pStyle w:val="ConsPlusNormal"/>
              <w:jc w:val="center"/>
            </w:pPr>
            <w:r>
              <w:t>0,10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70</w:t>
            </w:r>
          </w:p>
        </w:tc>
        <w:tc>
          <w:tcPr>
            <w:tcW w:w="737" w:type="dxa"/>
          </w:tcPr>
          <w:p w:rsidR="00016A95" w:rsidRDefault="00016A95">
            <w:pPr>
              <w:pStyle w:val="ConsPlusNormal"/>
              <w:jc w:val="center"/>
            </w:pPr>
            <w:r>
              <w:t>95</w:t>
            </w:r>
          </w:p>
        </w:tc>
        <w:tc>
          <w:tcPr>
            <w:tcW w:w="737" w:type="dxa"/>
          </w:tcPr>
          <w:p w:rsidR="00016A95" w:rsidRDefault="00016A95">
            <w:pPr>
              <w:pStyle w:val="ConsPlusNormal"/>
              <w:jc w:val="center"/>
            </w:pPr>
            <w:r>
              <w:t>122</w:t>
            </w:r>
          </w:p>
        </w:tc>
        <w:tc>
          <w:tcPr>
            <w:tcW w:w="850" w:type="dxa"/>
          </w:tcPr>
          <w:p w:rsidR="00016A95" w:rsidRDefault="00016A95">
            <w:pPr>
              <w:pStyle w:val="ConsPlusNormal"/>
              <w:jc w:val="center"/>
            </w:pPr>
            <w:r>
              <w:t>132</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6.2</w:t>
            </w:r>
          </w:p>
        </w:tc>
        <w:tc>
          <w:tcPr>
            <w:tcW w:w="2494" w:type="dxa"/>
            <w:vMerge w:val="restart"/>
          </w:tcPr>
          <w:p w:rsidR="00016A95" w:rsidRDefault="00016A95">
            <w:pPr>
              <w:pStyle w:val="ConsPlusNormal"/>
            </w:pPr>
            <w:r>
              <w:t xml:space="preserve">Число молодежных </w:t>
            </w:r>
            <w:r>
              <w:lastRenderedPageBreak/>
              <w:t xml:space="preserve">проектов, получивших </w:t>
            </w:r>
            <w:proofErr w:type="spellStart"/>
            <w:r>
              <w:t>грантовую</w:t>
            </w:r>
            <w:proofErr w:type="spellEnd"/>
            <w:r>
              <w:t xml:space="preserve"> поддержку</w:t>
            </w:r>
          </w:p>
        </w:tc>
        <w:tc>
          <w:tcPr>
            <w:tcW w:w="1134" w:type="dxa"/>
          </w:tcPr>
          <w:p w:rsidR="00016A95" w:rsidRDefault="00016A95">
            <w:pPr>
              <w:pStyle w:val="ConsPlusNormal"/>
            </w:pPr>
            <w:r>
              <w:lastRenderedPageBreak/>
              <w:t xml:space="preserve">плановое </w:t>
            </w:r>
            <w:r>
              <w:lastRenderedPageBreak/>
              <w:t>значение</w:t>
            </w:r>
          </w:p>
        </w:tc>
        <w:tc>
          <w:tcPr>
            <w:tcW w:w="1247" w:type="dxa"/>
          </w:tcPr>
          <w:p w:rsidR="00016A95" w:rsidRDefault="00016A95">
            <w:pPr>
              <w:pStyle w:val="ConsPlusNormal"/>
              <w:jc w:val="center"/>
            </w:pPr>
            <w:r>
              <w:lastRenderedPageBreak/>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35</w:t>
            </w:r>
          </w:p>
        </w:tc>
        <w:tc>
          <w:tcPr>
            <w:tcW w:w="737" w:type="dxa"/>
          </w:tcPr>
          <w:p w:rsidR="00016A95" w:rsidRDefault="00016A95">
            <w:pPr>
              <w:pStyle w:val="ConsPlusNormal"/>
              <w:jc w:val="center"/>
            </w:pPr>
            <w:r>
              <w:t>40</w:t>
            </w:r>
          </w:p>
        </w:tc>
        <w:tc>
          <w:tcPr>
            <w:tcW w:w="850" w:type="dxa"/>
          </w:tcPr>
          <w:p w:rsidR="00016A95" w:rsidRDefault="00016A95">
            <w:pPr>
              <w:pStyle w:val="ConsPlusNormal"/>
              <w:jc w:val="center"/>
            </w:pPr>
            <w:r>
              <w:t>45</w:t>
            </w:r>
          </w:p>
        </w:tc>
        <w:tc>
          <w:tcPr>
            <w:tcW w:w="850" w:type="dxa"/>
          </w:tcPr>
          <w:p w:rsidR="00016A95" w:rsidRDefault="00016A95">
            <w:pPr>
              <w:pStyle w:val="ConsPlusNormal"/>
              <w:jc w:val="center"/>
            </w:pPr>
            <w:r>
              <w:t>50</w:t>
            </w:r>
          </w:p>
        </w:tc>
        <w:tc>
          <w:tcPr>
            <w:tcW w:w="850" w:type="dxa"/>
          </w:tcPr>
          <w:p w:rsidR="00016A95" w:rsidRDefault="00016A95">
            <w:pPr>
              <w:pStyle w:val="ConsPlusNormal"/>
              <w:jc w:val="center"/>
            </w:pPr>
            <w:r>
              <w:t>50</w:t>
            </w:r>
          </w:p>
        </w:tc>
        <w:tc>
          <w:tcPr>
            <w:tcW w:w="850" w:type="dxa"/>
          </w:tcPr>
          <w:p w:rsidR="00016A95" w:rsidRDefault="00016A95">
            <w:pPr>
              <w:pStyle w:val="ConsPlusNormal"/>
              <w:jc w:val="center"/>
            </w:pPr>
            <w:r>
              <w:t>50</w:t>
            </w:r>
          </w:p>
        </w:tc>
        <w:tc>
          <w:tcPr>
            <w:tcW w:w="794" w:type="dxa"/>
          </w:tcPr>
          <w:p w:rsidR="00016A95" w:rsidRDefault="00016A95">
            <w:pPr>
              <w:pStyle w:val="ConsPlusNormal"/>
              <w:jc w:val="center"/>
            </w:pPr>
            <w:r>
              <w:t>50</w:t>
            </w:r>
          </w:p>
        </w:tc>
        <w:tc>
          <w:tcPr>
            <w:tcW w:w="794" w:type="dxa"/>
          </w:tcPr>
          <w:p w:rsidR="00016A95" w:rsidRDefault="00016A95">
            <w:pPr>
              <w:pStyle w:val="ConsPlusNormal"/>
              <w:jc w:val="center"/>
            </w:pPr>
            <w:r>
              <w:t>50</w:t>
            </w:r>
          </w:p>
        </w:tc>
        <w:tc>
          <w:tcPr>
            <w:tcW w:w="1304" w:type="dxa"/>
          </w:tcPr>
          <w:p w:rsidR="00016A95" w:rsidRDefault="00016A95">
            <w:pPr>
              <w:pStyle w:val="ConsPlusNormal"/>
              <w:jc w:val="center"/>
            </w:pPr>
            <w:r>
              <w:t>0,10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25</w:t>
            </w:r>
          </w:p>
        </w:tc>
        <w:tc>
          <w:tcPr>
            <w:tcW w:w="737" w:type="dxa"/>
          </w:tcPr>
          <w:p w:rsidR="00016A95" w:rsidRDefault="00016A95">
            <w:pPr>
              <w:pStyle w:val="ConsPlusNormal"/>
              <w:jc w:val="center"/>
            </w:pPr>
            <w:r>
              <w:t>35</w:t>
            </w:r>
          </w:p>
        </w:tc>
        <w:tc>
          <w:tcPr>
            <w:tcW w:w="737" w:type="dxa"/>
          </w:tcPr>
          <w:p w:rsidR="00016A95" w:rsidRDefault="00016A95">
            <w:pPr>
              <w:pStyle w:val="ConsPlusNormal"/>
              <w:jc w:val="center"/>
            </w:pPr>
            <w:r>
              <w:t>53</w:t>
            </w:r>
          </w:p>
        </w:tc>
        <w:tc>
          <w:tcPr>
            <w:tcW w:w="850" w:type="dxa"/>
          </w:tcPr>
          <w:p w:rsidR="00016A95" w:rsidRDefault="00016A95">
            <w:pPr>
              <w:pStyle w:val="ConsPlusNormal"/>
              <w:jc w:val="center"/>
            </w:pPr>
            <w:r>
              <w:t>46</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6.3</w:t>
            </w:r>
          </w:p>
        </w:tc>
        <w:tc>
          <w:tcPr>
            <w:tcW w:w="2494" w:type="dxa"/>
            <w:vMerge w:val="restart"/>
          </w:tcPr>
          <w:p w:rsidR="00016A95" w:rsidRDefault="00016A95">
            <w:pPr>
              <w:pStyle w:val="ConsPlusNormal"/>
            </w:pPr>
            <w:r>
              <w:t>Число участников мероприятий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1700</w:t>
            </w:r>
          </w:p>
        </w:tc>
        <w:tc>
          <w:tcPr>
            <w:tcW w:w="737" w:type="dxa"/>
          </w:tcPr>
          <w:p w:rsidR="00016A95" w:rsidRDefault="00016A95">
            <w:pPr>
              <w:pStyle w:val="ConsPlusNormal"/>
              <w:jc w:val="center"/>
            </w:pPr>
            <w:r>
              <w:t>1450</w:t>
            </w:r>
          </w:p>
        </w:tc>
        <w:tc>
          <w:tcPr>
            <w:tcW w:w="850" w:type="dxa"/>
          </w:tcPr>
          <w:p w:rsidR="00016A95" w:rsidRDefault="00016A95">
            <w:pPr>
              <w:pStyle w:val="ConsPlusNormal"/>
              <w:jc w:val="center"/>
            </w:pPr>
            <w:r>
              <w:t>850</w:t>
            </w:r>
          </w:p>
        </w:tc>
        <w:tc>
          <w:tcPr>
            <w:tcW w:w="850" w:type="dxa"/>
          </w:tcPr>
          <w:p w:rsidR="00016A95" w:rsidRDefault="00016A95">
            <w:pPr>
              <w:pStyle w:val="ConsPlusNormal"/>
              <w:jc w:val="center"/>
            </w:pPr>
            <w:r>
              <w:t>850</w:t>
            </w:r>
          </w:p>
        </w:tc>
        <w:tc>
          <w:tcPr>
            <w:tcW w:w="850" w:type="dxa"/>
          </w:tcPr>
          <w:p w:rsidR="00016A95" w:rsidRDefault="00016A95">
            <w:pPr>
              <w:pStyle w:val="ConsPlusNormal"/>
              <w:jc w:val="center"/>
            </w:pPr>
            <w:r>
              <w:t>850</w:t>
            </w:r>
          </w:p>
        </w:tc>
        <w:tc>
          <w:tcPr>
            <w:tcW w:w="850" w:type="dxa"/>
          </w:tcPr>
          <w:p w:rsidR="00016A95" w:rsidRDefault="00016A95">
            <w:pPr>
              <w:pStyle w:val="ConsPlusNormal"/>
              <w:jc w:val="center"/>
            </w:pPr>
            <w:r>
              <w:t>1250</w:t>
            </w:r>
          </w:p>
        </w:tc>
        <w:tc>
          <w:tcPr>
            <w:tcW w:w="794" w:type="dxa"/>
          </w:tcPr>
          <w:p w:rsidR="00016A95" w:rsidRDefault="00016A95">
            <w:pPr>
              <w:pStyle w:val="ConsPlusNormal"/>
              <w:jc w:val="center"/>
            </w:pPr>
            <w:r>
              <w:t>1250</w:t>
            </w:r>
          </w:p>
        </w:tc>
        <w:tc>
          <w:tcPr>
            <w:tcW w:w="794" w:type="dxa"/>
          </w:tcPr>
          <w:p w:rsidR="00016A95" w:rsidRDefault="00016A95">
            <w:pPr>
              <w:pStyle w:val="ConsPlusNormal"/>
              <w:jc w:val="center"/>
            </w:pPr>
            <w:r>
              <w:t>1250</w:t>
            </w:r>
          </w:p>
        </w:tc>
        <w:tc>
          <w:tcPr>
            <w:tcW w:w="1304" w:type="dxa"/>
          </w:tcPr>
          <w:p w:rsidR="00016A95" w:rsidRDefault="00016A95">
            <w:pPr>
              <w:pStyle w:val="ConsPlusNormal"/>
              <w:jc w:val="center"/>
            </w:pPr>
            <w:r>
              <w:t>0,05</w:t>
            </w:r>
          </w:p>
          <w:p w:rsidR="00016A95" w:rsidRDefault="00016A95">
            <w:pPr>
              <w:pStyle w:val="ConsPlusNormal"/>
              <w:jc w:val="center"/>
            </w:pPr>
            <w:r>
              <w:t>(2019 год)</w:t>
            </w:r>
          </w:p>
          <w:p w:rsidR="00016A95" w:rsidRDefault="00016A95">
            <w:pPr>
              <w:pStyle w:val="ConsPlusNormal"/>
              <w:jc w:val="center"/>
            </w:pPr>
            <w:r>
              <w:t>0,10</w:t>
            </w:r>
          </w:p>
          <w:p w:rsidR="00016A95" w:rsidRDefault="00016A95">
            <w:pPr>
              <w:pStyle w:val="ConsPlusNormal"/>
              <w:jc w:val="center"/>
            </w:pPr>
            <w:r>
              <w:t>(2020-2024 годы)</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450</w:t>
            </w:r>
          </w:p>
        </w:tc>
        <w:tc>
          <w:tcPr>
            <w:tcW w:w="737" w:type="dxa"/>
          </w:tcPr>
          <w:p w:rsidR="00016A95" w:rsidRDefault="00016A95">
            <w:pPr>
              <w:pStyle w:val="ConsPlusNormal"/>
              <w:jc w:val="center"/>
            </w:pPr>
            <w:r>
              <w:t>1700</w:t>
            </w:r>
          </w:p>
        </w:tc>
        <w:tc>
          <w:tcPr>
            <w:tcW w:w="737" w:type="dxa"/>
          </w:tcPr>
          <w:p w:rsidR="00016A95" w:rsidRDefault="00016A95">
            <w:pPr>
              <w:pStyle w:val="ConsPlusNormal"/>
              <w:jc w:val="center"/>
            </w:pPr>
            <w:r>
              <w:t>3000</w:t>
            </w:r>
          </w:p>
        </w:tc>
        <w:tc>
          <w:tcPr>
            <w:tcW w:w="850" w:type="dxa"/>
          </w:tcPr>
          <w:p w:rsidR="00016A95" w:rsidRDefault="00016A95">
            <w:pPr>
              <w:pStyle w:val="ConsPlusNormal"/>
              <w:jc w:val="center"/>
            </w:pPr>
            <w:r>
              <w:t>7000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6.4</w:t>
            </w:r>
          </w:p>
        </w:tc>
        <w:tc>
          <w:tcPr>
            <w:tcW w:w="2494" w:type="dxa"/>
            <w:vMerge w:val="restart"/>
          </w:tcPr>
          <w:p w:rsidR="00016A95" w:rsidRDefault="00016A95">
            <w:pPr>
              <w:pStyle w:val="ConsPlusNormal"/>
            </w:pPr>
            <w:r>
              <w:t>Доля молодежи, ведущей здоровый образ жизни, от общего числа молодежи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2,5</w:t>
            </w: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r>
              <w:t>10</w:t>
            </w:r>
          </w:p>
        </w:tc>
        <w:tc>
          <w:tcPr>
            <w:tcW w:w="850" w:type="dxa"/>
          </w:tcPr>
          <w:p w:rsidR="00016A95" w:rsidRDefault="00016A95">
            <w:pPr>
              <w:pStyle w:val="ConsPlusNormal"/>
              <w:jc w:val="center"/>
            </w:pPr>
            <w:r>
              <w:t>20</w:t>
            </w:r>
          </w:p>
        </w:tc>
        <w:tc>
          <w:tcPr>
            <w:tcW w:w="850" w:type="dxa"/>
          </w:tcPr>
          <w:p w:rsidR="00016A95" w:rsidRDefault="00016A95">
            <w:pPr>
              <w:pStyle w:val="ConsPlusNormal"/>
              <w:jc w:val="center"/>
            </w:pPr>
            <w:r>
              <w:t>30</w:t>
            </w:r>
          </w:p>
        </w:tc>
        <w:tc>
          <w:tcPr>
            <w:tcW w:w="794" w:type="dxa"/>
          </w:tcPr>
          <w:p w:rsidR="00016A95" w:rsidRDefault="00016A95">
            <w:pPr>
              <w:pStyle w:val="ConsPlusNormal"/>
              <w:jc w:val="center"/>
            </w:pPr>
            <w:r>
              <w:t>50</w:t>
            </w:r>
          </w:p>
        </w:tc>
        <w:tc>
          <w:tcPr>
            <w:tcW w:w="794" w:type="dxa"/>
          </w:tcPr>
          <w:p w:rsidR="00016A95" w:rsidRDefault="00016A95">
            <w:pPr>
              <w:pStyle w:val="ConsPlusNormal"/>
              <w:jc w:val="center"/>
            </w:pPr>
            <w:r>
              <w:t>60,0</w:t>
            </w:r>
          </w:p>
        </w:tc>
        <w:tc>
          <w:tcPr>
            <w:tcW w:w="1304" w:type="dxa"/>
          </w:tcPr>
          <w:p w:rsidR="00016A95" w:rsidRDefault="00016A95">
            <w:pPr>
              <w:pStyle w:val="ConsPlusNormal"/>
              <w:jc w:val="center"/>
            </w:pPr>
            <w:r>
              <w:t>0,10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6.5</w:t>
            </w:r>
          </w:p>
        </w:tc>
        <w:tc>
          <w:tcPr>
            <w:tcW w:w="2494" w:type="dxa"/>
            <w:vMerge w:val="restart"/>
          </w:tcPr>
          <w:p w:rsidR="00016A95" w:rsidRDefault="00016A95">
            <w:pPr>
              <w:pStyle w:val="ConsPlusNormal"/>
            </w:pPr>
            <w: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w:t>
            </w:r>
            <w:r>
              <w:lastRenderedPageBreak/>
              <w:t>организаций высшего образования</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proofErr w:type="gramStart"/>
            <w:r>
              <w:t>Млн</w:t>
            </w:r>
            <w:proofErr w:type="gramEnd"/>
            <w:r>
              <w:t xml:space="preserve">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0,001</w:t>
            </w:r>
          </w:p>
        </w:tc>
        <w:tc>
          <w:tcPr>
            <w:tcW w:w="850" w:type="dxa"/>
          </w:tcPr>
          <w:p w:rsidR="00016A95" w:rsidRDefault="00016A95">
            <w:pPr>
              <w:pStyle w:val="ConsPlusNormal"/>
              <w:jc w:val="center"/>
            </w:pPr>
            <w:r>
              <w:t>0,015</w:t>
            </w:r>
          </w:p>
        </w:tc>
        <w:tc>
          <w:tcPr>
            <w:tcW w:w="850" w:type="dxa"/>
          </w:tcPr>
          <w:p w:rsidR="00016A95" w:rsidRDefault="00016A95">
            <w:pPr>
              <w:pStyle w:val="ConsPlusNormal"/>
              <w:jc w:val="center"/>
            </w:pPr>
            <w:r>
              <w:t>0,02</w:t>
            </w:r>
          </w:p>
        </w:tc>
        <w:tc>
          <w:tcPr>
            <w:tcW w:w="850" w:type="dxa"/>
          </w:tcPr>
          <w:p w:rsidR="00016A95" w:rsidRDefault="00016A95">
            <w:pPr>
              <w:pStyle w:val="ConsPlusNormal"/>
              <w:jc w:val="center"/>
            </w:pPr>
            <w:r>
              <w:t>0,04</w:t>
            </w:r>
          </w:p>
        </w:tc>
        <w:tc>
          <w:tcPr>
            <w:tcW w:w="794" w:type="dxa"/>
          </w:tcPr>
          <w:p w:rsidR="00016A95" w:rsidRDefault="00016A95">
            <w:pPr>
              <w:pStyle w:val="ConsPlusNormal"/>
              <w:jc w:val="center"/>
            </w:pPr>
            <w:r>
              <w:t>0,06</w:t>
            </w:r>
          </w:p>
        </w:tc>
        <w:tc>
          <w:tcPr>
            <w:tcW w:w="794" w:type="dxa"/>
          </w:tcPr>
          <w:p w:rsidR="00016A95" w:rsidRDefault="00016A95">
            <w:pPr>
              <w:pStyle w:val="ConsPlusNormal"/>
              <w:jc w:val="center"/>
            </w:pPr>
            <w:r>
              <w:t>0,08</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proofErr w:type="gramStart"/>
            <w:r>
              <w:t>Млн</w:t>
            </w:r>
            <w:proofErr w:type="gramEnd"/>
            <w:r>
              <w:t xml:space="preserve">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0,008</w:t>
            </w:r>
          </w:p>
        </w:tc>
        <w:tc>
          <w:tcPr>
            <w:tcW w:w="850" w:type="dxa"/>
          </w:tcPr>
          <w:p w:rsidR="00016A95" w:rsidRDefault="00016A95">
            <w:pPr>
              <w:pStyle w:val="ConsPlusNormal"/>
              <w:jc w:val="center"/>
            </w:pPr>
            <w:r>
              <w:t>0,001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6.6</w:t>
            </w:r>
          </w:p>
        </w:tc>
        <w:tc>
          <w:tcPr>
            <w:tcW w:w="2494" w:type="dxa"/>
            <w:vMerge w:val="restart"/>
          </w:tcPr>
          <w:p w:rsidR="00016A95" w:rsidRDefault="00016A95">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0,05</w:t>
            </w:r>
          </w:p>
          <w:p w:rsidR="00016A95" w:rsidRDefault="00016A95">
            <w:pPr>
              <w:pStyle w:val="ConsPlusNormal"/>
              <w:jc w:val="center"/>
            </w:pPr>
            <w:r>
              <w:t>(2019 год)</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0,3</w:t>
            </w:r>
          </w:p>
        </w:tc>
        <w:tc>
          <w:tcPr>
            <w:tcW w:w="737" w:type="dxa"/>
          </w:tcPr>
          <w:p w:rsidR="00016A95" w:rsidRDefault="00016A95">
            <w:pPr>
              <w:pStyle w:val="ConsPlusNormal"/>
              <w:jc w:val="center"/>
            </w:pPr>
            <w:r>
              <w:t>3</w:t>
            </w:r>
          </w:p>
        </w:tc>
        <w:tc>
          <w:tcPr>
            <w:tcW w:w="850" w:type="dxa"/>
          </w:tcPr>
          <w:p w:rsidR="00016A95" w:rsidRDefault="00016A95">
            <w:pPr>
              <w:pStyle w:val="ConsPlusNormal"/>
              <w:jc w:val="center"/>
            </w:pPr>
            <w:r>
              <w:t>10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6.7</w:t>
            </w:r>
          </w:p>
        </w:tc>
        <w:tc>
          <w:tcPr>
            <w:tcW w:w="2494" w:type="dxa"/>
            <w:vMerge w:val="restart"/>
          </w:tcPr>
          <w:p w:rsidR="00016A95" w:rsidRDefault="00016A95">
            <w:pPr>
              <w:pStyle w:val="ConsPlusNormal"/>
            </w:pP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proofErr w:type="gramStart"/>
            <w:r>
              <w:t>Млн</w:t>
            </w:r>
            <w:proofErr w:type="gramEnd"/>
            <w:r>
              <w:t xml:space="preserve">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0,018</w:t>
            </w:r>
          </w:p>
        </w:tc>
        <w:tc>
          <w:tcPr>
            <w:tcW w:w="850" w:type="dxa"/>
          </w:tcPr>
          <w:p w:rsidR="00016A95" w:rsidRDefault="00016A95">
            <w:pPr>
              <w:pStyle w:val="ConsPlusNormal"/>
              <w:jc w:val="center"/>
            </w:pPr>
            <w:r>
              <w:t>0,022</w:t>
            </w:r>
          </w:p>
        </w:tc>
        <w:tc>
          <w:tcPr>
            <w:tcW w:w="850" w:type="dxa"/>
          </w:tcPr>
          <w:p w:rsidR="00016A95" w:rsidRDefault="00016A95">
            <w:pPr>
              <w:pStyle w:val="ConsPlusNormal"/>
              <w:jc w:val="center"/>
            </w:pPr>
            <w:r>
              <w:t>0,0245</w:t>
            </w:r>
          </w:p>
        </w:tc>
        <w:tc>
          <w:tcPr>
            <w:tcW w:w="850" w:type="dxa"/>
          </w:tcPr>
          <w:p w:rsidR="00016A95" w:rsidRDefault="00016A95">
            <w:pPr>
              <w:pStyle w:val="ConsPlusNormal"/>
              <w:jc w:val="center"/>
            </w:pPr>
            <w:r>
              <w:t>0,027</w:t>
            </w:r>
          </w:p>
        </w:tc>
        <w:tc>
          <w:tcPr>
            <w:tcW w:w="794" w:type="dxa"/>
          </w:tcPr>
          <w:p w:rsidR="00016A95" w:rsidRDefault="00016A95">
            <w:pPr>
              <w:pStyle w:val="ConsPlusNormal"/>
              <w:jc w:val="center"/>
            </w:pPr>
            <w:r>
              <w:t>0,030</w:t>
            </w:r>
          </w:p>
        </w:tc>
        <w:tc>
          <w:tcPr>
            <w:tcW w:w="794" w:type="dxa"/>
          </w:tcPr>
          <w:p w:rsidR="00016A95" w:rsidRDefault="00016A95">
            <w:pPr>
              <w:pStyle w:val="ConsPlusNormal"/>
              <w:jc w:val="center"/>
            </w:pPr>
            <w:r>
              <w:t>0,035</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proofErr w:type="gramStart"/>
            <w:r>
              <w:t>Млн</w:t>
            </w:r>
            <w:proofErr w:type="gramEnd"/>
            <w:r>
              <w:t xml:space="preserve"> 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0,012</w:t>
            </w:r>
          </w:p>
        </w:tc>
        <w:tc>
          <w:tcPr>
            <w:tcW w:w="850" w:type="dxa"/>
          </w:tcPr>
          <w:p w:rsidR="00016A95" w:rsidRDefault="00016A95">
            <w:pPr>
              <w:pStyle w:val="ConsPlusNormal"/>
              <w:jc w:val="center"/>
            </w:pPr>
            <w:r>
              <w:t>0,018</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6.8</w:t>
            </w:r>
          </w:p>
        </w:tc>
        <w:tc>
          <w:tcPr>
            <w:tcW w:w="2494" w:type="dxa"/>
            <w:vMerge w:val="restart"/>
          </w:tcPr>
          <w:p w:rsidR="00016A95" w:rsidRDefault="00016A95">
            <w:pPr>
              <w:pStyle w:val="ConsPlusNormal"/>
            </w:pPr>
            <w:r>
              <w:t xml:space="preserve">Доля молодежи, задействованной в мероприятиях по вовлечению в </w:t>
            </w:r>
            <w:r>
              <w:lastRenderedPageBreak/>
              <w:t>творческую деятельность</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30</w:t>
            </w:r>
          </w:p>
        </w:tc>
        <w:tc>
          <w:tcPr>
            <w:tcW w:w="850" w:type="dxa"/>
          </w:tcPr>
          <w:p w:rsidR="00016A95" w:rsidRDefault="00016A95">
            <w:pPr>
              <w:pStyle w:val="ConsPlusNormal"/>
              <w:jc w:val="center"/>
            </w:pPr>
            <w:r>
              <w:t>33</w:t>
            </w:r>
          </w:p>
        </w:tc>
        <w:tc>
          <w:tcPr>
            <w:tcW w:w="850" w:type="dxa"/>
          </w:tcPr>
          <w:p w:rsidR="00016A95" w:rsidRDefault="00016A95">
            <w:pPr>
              <w:pStyle w:val="ConsPlusNormal"/>
              <w:jc w:val="center"/>
            </w:pPr>
            <w:r>
              <w:t>36</w:t>
            </w:r>
          </w:p>
        </w:tc>
        <w:tc>
          <w:tcPr>
            <w:tcW w:w="850" w:type="dxa"/>
          </w:tcPr>
          <w:p w:rsidR="00016A95" w:rsidRDefault="00016A95">
            <w:pPr>
              <w:pStyle w:val="ConsPlusNormal"/>
              <w:jc w:val="center"/>
            </w:pPr>
            <w:r>
              <w:t>39</w:t>
            </w:r>
          </w:p>
        </w:tc>
        <w:tc>
          <w:tcPr>
            <w:tcW w:w="794" w:type="dxa"/>
          </w:tcPr>
          <w:p w:rsidR="00016A95" w:rsidRDefault="00016A95">
            <w:pPr>
              <w:pStyle w:val="ConsPlusNormal"/>
              <w:jc w:val="center"/>
            </w:pPr>
            <w:r>
              <w:t>42</w:t>
            </w:r>
          </w:p>
        </w:tc>
        <w:tc>
          <w:tcPr>
            <w:tcW w:w="794" w:type="dxa"/>
          </w:tcPr>
          <w:p w:rsidR="00016A95" w:rsidRDefault="00016A95">
            <w:pPr>
              <w:pStyle w:val="ConsPlusNormal"/>
              <w:jc w:val="center"/>
            </w:pPr>
            <w:r>
              <w:t>45</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w:t>
            </w:r>
            <w:r>
              <w:lastRenderedPageBreak/>
              <w:t>ое значение</w:t>
            </w:r>
          </w:p>
        </w:tc>
        <w:tc>
          <w:tcPr>
            <w:tcW w:w="1247" w:type="dxa"/>
          </w:tcPr>
          <w:p w:rsidR="00016A95" w:rsidRDefault="00016A95">
            <w:pPr>
              <w:pStyle w:val="ConsPlusNormal"/>
              <w:jc w:val="center"/>
            </w:pPr>
            <w:r>
              <w:lastRenderedPageBreak/>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0,2</w:t>
            </w:r>
          </w:p>
        </w:tc>
        <w:tc>
          <w:tcPr>
            <w:tcW w:w="850" w:type="dxa"/>
          </w:tcPr>
          <w:p w:rsidR="00016A95" w:rsidRDefault="00016A95">
            <w:pPr>
              <w:pStyle w:val="ConsPlusNormal"/>
              <w:jc w:val="center"/>
            </w:pPr>
            <w:r>
              <w:t>30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6.9</w:t>
            </w:r>
          </w:p>
        </w:tc>
        <w:tc>
          <w:tcPr>
            <w:tcW w:w="2494" w:type="dxa"/>
            <w:vMerge w:val="restart"/>
          </w:tcPr>
          <w:p w:rsidR="00016A95" w:rsidRDefault="00016A95">
            <w:pPr>
              <w:pStyle w:val="ConsPlusNormal"/>
            </w:pPr>
            <w:r>
              <w:t>Доля студентов, вовлеченных в клубное студенческое движение</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20</w:t>
            </w:r>
          </w:p>
        </w:tc>
        <w:tc>
          <w:tcPr>
            <w:tcW w:w="850" w:type="dxa"/>
          </w:tcPr>
          <w:p w:rsidR="00016A95" w:rsidRDefault="00016A95">
            <w:pPr>
              <w:pStyle w:val="ConsPlusNormal"/>
              <w:jc w:val="center"/>
            </w:pPr>
            <w:r>
              <w:t>30</w:t>
            </w:r>
          </w:p>
        </w:tc>
        <w:tc>
          <w:tcPr>
            <w:tcW w:w="850" w:type="dxa"/>
          </w:tcPr>
          <w:p w:rsidR="00016A95" w:rsidRDefault="00016A95">
            <w:pPr>
              <w:pStyle w:val="ConsPlusNormal"/>
              <w:jc w:val="center"/>
            </w:pPr>
            <w:r>
              <w:t>40</w:t>
            </w:r>
          </w:p>
        </w:tc>
        <w:tc>
          <w:tcPr>
            <w:tcW w:w="850" w:type="dxa"/>
          </w:tcPr>
          <w:p w:rsidR="00016A95" w:rsidRDefault="00016A95">
            <w:pPr>
              <w:pStyle w:val="ConsPlusNormal"/>
              <w:jc w:val="center"/>
            </w:pPr>
            <w:r>
              <w:t>50</w:t>
            </w:r>
          </w:p>
        </w:tc>
        <w:tc>
          <w:tcPr>
            <w:tcW w:w="794" w:type="dxa"/>
          </w:tcPr>
          <w:p w:rsidR="00016A95" w:rsidRDefault="00016A95">
            <w:pPr>
              <w:pStyle w:val="ConsPlusNormal"/>
              <w:jc w:val="center"/>
            </w:pPr>
            <w:r>
              <w:t>60</w:t>
            </w:r>
          </w:p>
        </w:tc>
        <w:tc>
          <w:tcPr>
            <w:tcW w:w="794" w:type="dxa"/>
          </w:tcPr>
          <w:p w:rsidR="00016A95" w:rsidRDefault="00016A95">
            <w:pPr>
              <w:pStyle w:val="ConsPlusNormal"/>
              <w:jc w:val="center"/>
            </w:pPr>
            <w:r>
              <w:t>70</w:t>
            </w:r>
          </w:p>
        </w:tc>
        <w:tc>
          <w:tcPr>
            <w:tcW w:w="1304" w:type="dxa"/>
          </w:tcPr>
          <w:p w:rsidR="00016A95" w:rsidRDefault="00016A95">
            <w:pPr>
              <w:pStyle w:val="ConsPlusNormal"/>
              <w:jc w:val="center"/>
            </w:pPr>
            <w:r>
              <w:t>0,15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17,8</w:t>
            </w:r>
          </w:p>
        </w:tc>
        <w:tc>
          <w:tcPr>
            <w:tcW w:w="850" w:type="dxa"/>
          </w:tcPr>
          <w:p w:rsidR="00016A95" w:rsidRDefault="00016A95">
            <w:pPr>
              <w:pStyle w:val="ConsPlusNormal"/>
              <w:jc w:val="center"/>
            </w:pPr>
            <w:r>
              <w:t>20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12940" w:type="dxa"/>
            <w:gridSpan w:val="13"/>
          </w:tcPr>
          <w:p w:rsidR="00016A95" w:rsidRDefault="00016A95">
            <w:pPr>
              <w:pStyle w:val="ConsPlusNormal"/>
              <w:jc w:val="center"/>
              <w:outlineLvl w:val="2"/>
            </w:pPr>
            <w:r>
              <w:t>7. Подпрограмма 7 "Патриотическое воспитание граждан в Ленинградской области"</w:t>
            </w:r>
          </w:p>
        </w:tc>
        <w:tc>
          <w:tcPr>
            <w:tcW w:w="1304" w:type="dxa"/>
          </w:tcPr>
          <w:p w:rsidR="00016A95" w:rsidRDefault="00016A95">
            <w:pPr>
              <w:pStyle w:val="ConsPlusNormal"/>
              <w:jc w:val="center"/>
            </w:pPr>
            <w:r>
              <w:t>0,1</w:t>
            </w:r>
          </w:p>
        </w:tc>
      </w:tr>
      <w:tr w:rsidR="00016A95">
        <w:tc>
          <w:tcPr>
            <w:tcW w:w="624" w:type="dxa"/>
            <w:vMerge w:val="restart"/>
          </w:tcPr>
          <w:p w:rsidR="00016A95" w:rsidRDefault="00016A95">
            <w:pPr>
              <w:pStyle w:val="ConsPlusNormal"/>
              <w:jc w:val="center"/>
            </w:pPr>
            <w:r>
              <w:t>7.1</w:t>
            </w:r>
          </w:p>
        </w:tc>
        <w:tc>
          <w:tcPr>
            <w:tcW w:w="2494" w:type="dxa"/>
            <w:vMerge w:val="restart"/>
          </w:tcPr>
          <w:p w:rsidR="00016A95" w:rsidRDefault="00016A95">
            <w:pPr>
              <w:pStyle w:val="ConsPlusNormal"/>
            </w:pPr>
            <w:r>
              <w:t>Число участников патриотических общественных объединений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3500</w:t>
            </w:r>
          </w:p>
        </w:tc>
        <w:tc>
          <w:tcPr>
            <w:tcW w:w="737" w:type="dxa"/>
          </w:tcPr>
          <w:p w:rsidR="00016A95" w:rsidRDefault="00016A95">
            <w:pPr>
              <w:pStyle w:val="ConsPlusNormal"/>
              <w:jc w:val="center"/>
            </w:pPr>
            <w:r>
              <w:t>4000</w:t>
            </w:r>
          </w:p>
        </w:tc>
        <w:tc>
          <w:tcPr>
            <w:tcW w:w="850" w:type="dxa"/>
          </w:tcPr>
          <w:p w:rsidR="00016A95" w:rsidRDefault="00016A95">
            <w:pPr>
              <w:pStyle w:val="ConsPlusNormal"/>
              <w:jc w:val="center"/>
            </w:pPr>
            <w:r>
              <w:t>4500</w:t>
            </w:r>
          </w:p>
        </w:tc>
        <w:tc>
          <w:tcPr>
            <w:tcW w:w="850" w:type="dxa"/>
          </w:tcPr>
          <w:p w:rsidR="00016A95" w:rsidRDefault="00016A95">
            <w:pPr>
              <w:pStyle w:val="ConsPlusNormal"/>
              <w:jc w:val="center"/>
            </w:pPr>
            <w:r>
              <w:t>5000</w:t>
            </w:r>
          </w:p>
        </w:tc>
        <w:tc>
          <w:tcPr>
            <w:tcW w:w="850" w:type="dxa"/>
          </w:tcPr>
          <w:p w:rsidR="00016A95" w:rsidRDefault="00016A95">
            <w:pPr>
              <w:pStyle w:val="ConsPlusNormal"/>
              <w:jc w:val="center"/>
            </w:pPr>
            <w:r>
              <w:t>6000</w:t>
            </w:r>
          </w:p>
        </w:tc>
        <w:tc>
          <w:tcPr>
            <w:tcW w:w="850" w:type="dxa"/>
          </w:tcPr>
          <w:p w:rsidR="00016A95" w:rsidRDefault="00016A95">
            <w:pPr>
              <w:pStyle w:val="ConsPlusNormal"/>
              <w:jc w:val="center"/>
            </w:pPr>
            <w:r>
              <w:t>6000</w:t>
            </w:r>
          </w:p>
        </w:tc>
        <w:tc>
          <w:tcPr>
            <w:tcW w:w="794" w:type="dxa"/>
          </w:tcPr>
          <w:p w:rsidR="00016A95" w:rsidRDefault="00016A95">
            <w:pPr>
              <w:pStyle w:val="ConsPlusNormal"/>
              <w:jc w:val="center"/>
            </w:pPr>
            <w:r>
              <w:t>6000</w:t>
            </w:r>
          </w:p>
        </w:tc>
        <w:tc>
          <w:tcPr>
            <w:tcW w:w="794" w:type="dxa"/>
          </w:tcPr>
          <w:p w:rsidR="00016A95" w:rsidRDefault="00016A95">
            <w:pPr>
              <w:pStyle w:val="ConsPlusNormal"/>
              <w:jc w:val="center"/>
            </w:pPr>
            <w:r>
              <w:t>6000</w:t>
            </w:r>
          </w:p>
        </w:tc>
        <w:tc>
          <w:tcPr>
            <w:tcW w:w="1304" w:type="dxa"/>
          </w:tcPr>
          <w:p w:rsidR="00016A95" w:rsidRDefault="00016A95">
            <w:pPr>
              <w:pStyle w:val="ConsPlusNormal"/>
              <w:jc w:val="center"/>
            </w:pPr>
            <w:r>
              <w:t>0,25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3000</w:t>
            </w:r>
          </w:p>
        </w:tc>
        <w:tc>
          <w:tcPr>
            <w:tcW w:w="737" w:type="dxa"/>
          </w:tcPr>
          <w:p w:rsidR="00016A95" w:rsidRDefault="00016A95">
            <w:pPr>
              <w:pStyle w:val="ConsPlusNormal"/>
              <w:jc w:val="center"/>
            </w:pPr>
            <w:r>
              <w:t>3500</w:t>
            </w:r>
          </w:p>
        </w:tc>
        <w:tc>
          <w:tcPr>
            <w:tcW w:w="737" w:type="dxa"/>
          </w:tcPr>
          <w:p w:rsidR="00016A95" w:rsidRDefault="00016A95">
            <w:pPr>
              <w:pStyle w:val="ConsPlusNormal"/>
              <w:jc w:val="center"/>
            </w:pPr>
            <w:r>
              <w:t>4000</w:t>
            </w:r>
          </w:p>
        </w:tc>
        <w:tc>
          <w:tcPr>
            <w:tcW w:w="850" w:type="dxa"/>
          </w:tcPr>
          <w:p w:rsidR="00016A95" w:rsidRDefault="00016A95">
            <w:pPr>
              <w:pStyle w:val="ConsPlusNormal"/>
              <w:jc w:val="center"/>
            </w:pPr>
            <w:r>
              <w:t>5000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7.2</w:t>
            </w:r>
          </w:p>
        </w:tc>
        <w:tc>
          <w:tcPr>
            <w:tcW w:w="2494" w:type="dxa"/>
            <w:vMerge w:val="restart"/>
          </w:tcPr>
          <w:p w:rsidR="00016A95" w:rsidRDefault="00016A95">
            <w:pPr>
              <w:pStyle w:val="ConsPlusNormal"/>
            </w:pPr>
            <w:r>
              <w:t>Число участников поисковых отрядов</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300</w:t>
            </w:r>
          </w:p>
        </w:tc>
        <w:tc>
          <w:tcPr>
            <w:tcW w:w="737" w:type="dxa"/>
          </w:tcPr>
          <w:p w:rsidR="00016A95" w:rsidRDefault="00016A95">
            <w:pPr>
              <w:pStyle w:val="ConsPlusNormal"/>
              <w:jc w:val="center"/>
            </w:pPr>
            <w:r>
              <w:t>400</w:t>
            </w:r>
          </w:p>
        </w:tc>
        <w:tc>
          <w:tcPr>
            <w:tcW w:w="850" w:type="dxa"/>
          </w:tcPr>
          <w:p w:rsidR="00016A95" w:rsidRDefault="00016A95">
            <w:pPr>
              <w:pStyle w:val="ConsPlusNormal"/>
              <w:jc w:val="center"/>
            </w:pPr>
            <w:r>
              <w:t>500</w:t>
            </w:r>
          </w:p>
        </w:tc>
        <w:tc>
          <w:tcPr>
            <w:tcW w:w="850" w:type="dxa"/>
          </w:tcPr>
          <w:p w:rsidR="00016A95" w:rsidRDefault="00016A95">
            <w:pPr>
              <w:pStyle w:val="ConsPlusNormal"/>
              <w:jc w:val="center"/>
            </w:pPr>
            <w:r>
              <w:t>600</w:t>
            </w:r>
          </w:p>
        </w:tc>
        <w:tc>
          <w:tcPr>
            <w:tcW w:w="850" w:type="dxa"/>
          </w:tcPr>
          <w:p w:rsidR="00016A95" w:rsidRDefault="00016A95">
            <w:pPr>
              <w:pStyle w:val="ConsPlusNormal"/>
              <w:jc w:val="center"/>
            </w:pPr>
            <w:r>
              <w:t>700</w:t>
            </w:r>
          </w:p>
        </w:tc>
        <w:tc>
          <w:tcPr>
            <w:tcW w:w="850" w:type="dxa"/>
          </w:tcPr>
          <w:p w:rsidR="00016A95" w:rsidRDefault="00016A95">
            <w:pPr>
              <w:pStyle w:val="ConsPlusNormal"/>
              <w:jc w:val="center"/>
            </w:pPr>
            <w:r>
              <w:t>800</w:t>
            </w:r>
          </w:p>
        </w:tc>
        <w:tc>
          <w:tcPr>
            <w:tcW w:w="794" w:type="dxa"/>
          </w:tcPr>
          <w:p w:rsidR="00016A95" w:rsidRDefault="00016A95">
            <w:pPr>
              <w:pStyle w:val="ConsPlusNormal"/>
              <w:jc w:val="center"/>
            </w:pPr>
            <w:r>
              <w:t>900</w:t>
            </w:r>
          </w:p>
        </w:tc>
        <w:tc>
          <w:tcPr>
            <w:tcW w:w="794" w:type="dxa"/>
          </w:tcPr>
          <w:p w:rsidR="00016A95" w:rsidRDefault="00016A95">
            <w:pPr>
              <w:pStyle w:val="ConsPlusNormal"/>
              <w:jc w:val="center"/>
            </w:pPr>
            <w:r>
              <w:t>900</w:t>
            </w:r>
          </w:p>
        </w:tc>
        <w:tc>
          <w:tcPr>
            <w:tcW w:w="1304" w:type="dxa"/>
          </w:tcPr>
          <w:p w:rsidR="00016A95" w:rsidRDefault="00016A95">
            <w:pPr>
              <w:pStyle w:val="ConsPlusNormal"/>
              <w:jc w:val="center"/>
            </w:pPr>
            <w:r>
              <w:t>0,20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270</w:t>
            </w:r>
          </w:p>
        </w:tc>
        <w:tc>
          <w:tcPr>
            <w:tcW w:w="737" w:type="dxa"/>
          </w:tcPr>
          <w:p w:rsidR="00016A95" w:rsidRDefault="00016A95">
            <w:pPr>
              <w:pStyle w:val="ConsPlusNormal"/>
              <w:jc w:val="center"/>
            </w:pPr>
            <w:r>
              <w:t>300</w:t>
            </w:r>
          </w:p>
        </w:tc>
        <w:tc>
          <w:tcPr>
            <w:tcW w:w="737" w:type="dxa"/>
          </w:tcPr>
          <w:p w:rsidR="00016A95" w:rsidRDefault="00016A95">
            <w:pPr>
              <w:pStyle w:val="ConsPlusNormal"/>
              <w:jc w:val="center"/>
            </w:pPr>
            <w:r>
              <w:t>400</w:t>
            </w:r>
          </w:p>
        </w:tc>
        <w:tc>
          <w:tcPr>
            <w:tcW w:w="850" w:type="dxa"/>
          </w:tcPr>
          <w:p w:rsidR="00016A95" w:rsidRDefault="00016A95">
            <w:pPr>
              <w:pStyle w:val="ConsPlusNormal"/>
              <w:jc w:val="center"/>
            </w:pPr>
            <w:r>
              <w:t>530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7.3</w:t>
            </w:r>
          </w:p>
        </w:tc>
        <w:tc>
          <w:tcPr>
            <w:tcW w:w="2494" w:type="dxa"/>
            <w:vMerge w:val="restart"/>
          </w:tcPr>
          <w:p w:rsidR="00016A95" w:rsidRDefault="00016A95">
            <w:pPr>
              <w:pStyle w:val="ConsPlusNormal"/>
            </w:pPr>
            <w:r>
              <w:t>Число допризывной молодежи, участвующей в мероприятиях</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8500</w:t>
            </w:r>
          </w:p>
        </w:tc>
        <w:tc>
          <w:tcPr>
            <w:tcW w:w="737" w:type="dxa"/>
          </w:tcPr>
          <w:p w:rsidR="00016A95" w:rsidRDefault="00016A95">
            <w:pPr>
              <w:pStyle w:val="ConsPlusNormal"/>
              <w:jc w:val="center"/>
            </w:pPr>
            <w:r>
              <w:t>9500</w:t>
            </w:r>
          </w:p>
        </w:tc>
        <w:tc>
          <w:tcPr>
            <w:tcW w:w="850" w:type="dxa"/>
          </w:tcPr>
          <w:p w:rsidR="00016A95" w:rsidRDefault="00016A95">
            <w:pPr>
              <w:pStyle w:val="ConsPlusNormal"/>
              <w:jc w:val="center"/>
            </w:pPr>
            <w:r>
              <w:t>10500</w:t>
            </w:r>
          </w:p>
        </w:tc>
        <w:tc>
          <w:tcPr>
            <w:tcW w:w="850" w:type="dxa"/>
          </w:tcPr>
          <w:p w:rsidR="00016A95" w:rsidRDefault="00016A95">
            <w:pPr>
              <w:pStyle w:val="ConsPlusNormal"/>
              <w:jc w:val="center"/>
            </w:pPr>
            <w:r>
              <w:t>12000</w:t>
            </w:r>
          </w:p>
        </w:tc>
        <w:tc>
          <w:tcPr>
            <w:tcW w:w="850" w:type="dxa"/>
          </w:tcPr>
          <w:p w:rsidR="00016A95" w:rsidRDefault="00016A95">
            <w:pPr>
              <w:pStyle w:val="ConsPlusNormal"/>
              <w:jc w:val="center"/>
            </w:pPr>
            <w:r>
              <w:t>13000</w:t>
            </w:r>
          </w:p>
        </w:tc>
        <w:tc>
          <w:tcPr>
            <w:tcW w:w="850" w:type="dxa"/>
          </w:tcPr>
          <w:p w:rsidR="00016A95" w:rsidRDefault="00016A95">
            <w:pPr>
              <w:pStyle w:val="ConsPlusNormal"/>
              <w:jc w:val="center"/>
            </w:pPr>
            <w:r>
              <w:t>14000</w:t>
            </w:r>
          </w:p>
        </w:tc>
        <w:tc>
          <w:tcPr>
            <w:tcW w:w="794" w:type="dxa"/>
          </w:tcPr>
          <w:p w:rsidR="00016A95" w:rsidRDefault="00016A95">
            <w:pPr>
              <w:pStyle w:val="ConsPlusNormal"/>
              <w:jc w:val="center"/>
            </w:pPr>
            <w:r>
              <w:t>15000</w:t>
            </w:r>
          </w:p>
        </w:tc>
        <w:tc>
          <w:tcPr>
            <w:tcW w:w="794" w:type="dxa"/>
          </w:tcPr>
          <w:p w:rsidR="00016A95" w:rsidRDefault="00016A95">
            <w:pPr>
              <w:pStyle w:val="ConsPlusNormal"/>
              <w:jc w:val="center"/>
            </w:pPr>
            <w:r>
              <w:t>16000</w:t>
            </w:r>
          </w:p>
        </w:tc>
        <w:tc>
          <w:tcPr>
            <w:tcW w:w="1304" w:type="dxa"/>
          </w:tcPr>
          <w:p w:rsidR="00016A95" w:rsidRDefault="00016A95">
            <w:pPr>
              <w:pStyle w:val="ConsPlusNormal"/>
              <w:jc w:val="center"/>
            </w:pPr>
            <w:r>
              <w:t>0,25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7500</w:t>
            </w:r>
          </w:p>
        </w:tc>
        <w:tc>
          <w:tcPr>
            <w:tcW w:w="737" w:type="dxa"/>
          </w:tcPr>
          <w:p w:rsidR="00016A95" w:rsidRDefault="00016A95">
            <w:pPr>
              <w:pStyle w:val="ConsPlusNormal"/>
              <w:jc w:val="center"/>
            </w:pPr>
            <w:r>
              <w:t>8500</w:t>
            </w:r>
          </w:p>
        </w:tc>
        <w:tc>
          <w:tcPr>
            <w:tcW w:w="737" w:type="dxa"/>
          </w:tcPr>
          <w:p w:rsidR="00016A95" w:rsidRDefault="00016A95">
            <w:pPr>
              <w:pStyle w:val="ConsPlusNormal"/>
              <w:jc w:val="center"/>
            </w:pPr>
            <w:r>
              <w:t>9500</w:t>
            </w:r>
          </w:p>
        </w:tc>
        <w:tc>
          <w:tcPr>
            <w:tcW w:w="850" w:type="dxa"/>
          </w:tcPr>
          <w:p w:rsidR="00016A95" w:rsidRDefault="00016A95">
            <w:pPr>
              <w:pStyle w:val="ConsPlusNormal"/>
              <w:jc w:val="center"/>
            </w:pPr>
            <w:r>
              <w:t>11200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7.4</w:t>
            </w:r>
          </w:p>
        </w:tc>
        <w:tc>
          <w:tcPr>
            <w:tcW w:w="2494" w:type="dxa"/>
            <w:vMerge w:val="restart"/>
          </w:tcPr>
          <w:p w:rsidR="00016A95" w:rsidRDefault="00016A95">
            <w:pPr>
              <w:pStyle w:val="ConsPlusNormal"/>
            </w:pPr>
            <w:r>
              <w:t xml:space="preserve">Количество патриотических </w:t>
            </w:r>
            <w:r>
              <w:lastRenderedPageBreak/>
              <w:t>мероприятий</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39</w:t>
            </w:r>
          </w:p>
        </w:tc>
        <w:tc>
          <w:tcPr>
            <w:tcW w:w="737" w:type="dxa"/>
          </w:tcPr>
          <w:p w:rsidR="00016A95" w:rsidRDefault="00016A95">
            <w:pPr>
              <w:pStyle w:val="ConsPlusNormal"/>
              <w:jc w:val="center"/>
            </w:pPr>
            <w:r>
              <w:t>39</w:t>
            </w:r>
          </w:p>
        </w:tc>
        <w:tc>
          <w:tcPr>
            <w:tcW w:w="850" w:type="dxa"/>
          </w:tcPr>
          <w:p w:rsidR="00016A95" w:rsidRDefault="00016A95">
            <w:pPr>
              <w:pStyle w:val="ConsPlusNormal"/>
              <w:jc w:val="center"/>
            </w:pPr>
            <w:r>
              <w:t>39</w:t>
            </w:r>
          </w:p>
        </w:tc>
        <w:tc>
          <w:tcPr>
            <w:tcW w:w="850" w:type="dxa"/>
          </w:tcPr>
          <w:p w:rsidR="00016A95" w:rsidRDefault="00016A95">
            <w:pPr>
              <w:pStyle w:val="ConsPlusNormal"/>
              <w:jc w:val="center"/>
            </w:pPr>
            <w:r>
              <w:t>39</w:t>
            </w:r>
          </w:p>
        </w:tc>
        <w:tc>
          <w:tcPr>
            <w:tcW w:w="850" w:type="dxa"/>
          </w:tcPr>
          <w:p w:rsidR="00016A95" w:rsidRDefault="00016A95">
            <w:pPr>
              <w:pStyle w:val="ConsPlusNormal"/>
              <w:jc w:val="center"/>
            </w:pPr>
            <w:r>
              <w:t>39</w:t>
            </w:r>
          </w:p>
        </w:tc>
        <w:tc>
          <w:tcPr>
            <w:tcW w:w="850" w:type="dxa"/>
          </w:tcPr>
          <w:p w:rsidR="00016A95" w:rsidRDefault="00016A95">
            <w:pPr>
              <w:pStyle w:val="ConsPlusNormal"/>
              <w:jc w:val="center"/>
            </w:pPr>
            <w:r>
              <w:t>39</w:t>
            </w:r>
          </w:p>
        </w:tc>
        <w:tc>
          <w:tcPr>
            <w:tcW w:w="794" w:type="dxa"/>
          </w:tcPr>
          <w:p w:rsidR="00016A95" w:rsidRDefault="00016A95">
            <w:pPr>
              <w:pStyle w:val="ConsPlusNormal"/>
              <w:jc w:val="center"/>
            </w:pPr>
            <w:r>
              <w:t>39</w:t>
            </w:r>
          </w:p>
        </w:tc>
        <w:tc>
          <w:tcPr>
            <w:tcW w:w="794" w:type="dxa"/>
          </w:tcPr>
          <w:p w:rsidR="00016A95" w:rsidRDefault="00016A95">
            <w:pPr>
              <w:pStyle w:val="ConsPlusNormal"/>
              <w:jc w:val="center"/>
            </w:pPr>
            <w:r>
              <w:t>39</w:t>
            </w:r>
          </w:p>
        </w:tc>
        <w:tc>
          <w:tcPr>
            <w:tcW w:w="1304" w:type="dxa"/>
          </w:tcPr>
          <w:p w:rsidR="00016A95" w:rsidRDefault="00016A95">
            <w:pPr>
              <w:pStyle w:val="ConsPlusNormal"/>
              <w:jc w:val="center"/>
            </w:pPr>
            <w:r>
              <w:t>0,25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39</w:t>
            </w:r>
          </w:p>
        </w:tc>
        <w:tc>
          <w:tcPr>
            <w:tcW w:w="737" w:type="dxa"/>
          </w:tcPr>
          <w:p w:rsidR="00016A95" w:rsidRDefault="00016A95">
            <w:pPr>
              <w:pStyle w:val="ConsPlusNormal"/>
              <w:jc w:val="center"/>
            </w:pPr>
            <w:r>
              <w:t>39</w:t>
            </w:r>
          </w:p>
        </w:tc>
        <w:tc>
          <w:tcPr>
            <w:tcW w:w="737" w:type="dxa"/>
          </w:tcPr>
          <w:p w:rsidR="00016A95" w:rsidRDefault="00016A95">
            <w:pPr>
              <w:pStyle w:val="ConsPlusNormal"/>
              <w:jc w:val="center"/>
            </w:pPr>
            <w:r>
              <w:t>39</w:t>
            </w:r>
          </w:p>
        </w:tc>
        <w:tc>
          <w:tcPr>
            <w:tcW w:w="850" w:type="dxa"/>
          </w:tcPr>
          <w:p w:rsidR="00016A95" w:rsidRDefault="00016A95">
            <w:pPr>
              <w:pStyle w:val="ConsPlusNormal"/>
              <w:jc w:val="center"/>
            </w:pPr>
            <w:r>
              <w:t>65</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7.5</w:t>
            </w:r>
          </w:p>
        </w:tc>
        <w:tc>
          <w:tcPr>
            <w:tcW w:w="2494" w:type="dxa"/>
            <w:vMerge w:val="restart"/>
          </w:tcPr>
          <w:p w:rsidR="00016A95" w:rsidRDefault="00016A95">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1304" w:type="dxa"/>
          </w:tcPr>
          <w:p w:rsidR="00016A95" w:rsidRDefault="00016A95">
            <w:pPr>
              <w:pStyle w:val="ConsPlusNormal"/>
              <w:jc w:val="center"/>
            </w:pPr>
            <w:r>
              <w:t>0,05</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100</w:t>
            </w:r>
          </w:p>
        </w:tc>
        <w:tc>
          <w:tcPr>
            <w:tcW w:w="737"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blPrEx>
          <w:tblBorders>
            <w:insideH w:val="nil"/>
          </w:tblBorders>
        </w:tblPrEx>
        <w:tc>
          <w:tcPr>
            <w:tcW w:w="12940" w:type="dxa"/>
            <w:gridSpan w:val="13"/>
            <w:tcBorders>
              <w:bottom w:val="nil"/>
            </w:tcBorders>
          </w:tcPr>
          <w:p w:rsidR="00016A95" w:rsidRDefault="00016A95">
            <w:pPr>
              <w:pStyle w:val="ConsPlusNormal"/>
              <w:jc w:val="center"/>
              <w:outlineLvl w:val="2"/>
            </w:pPr>
            <w:r>
              <w:t>8. Подпрограмма 8 "Профилактика асоциального поведения в молодежной среде"</w:t>
            </w:r>
          </w:p>
        </w:tc>
        <w:tc>
          <w:tcPr>
            <w:tcW w:w="1304" w:type="dxa"/>
            <w:tcBorders>
              <w:bottom w:val="nil"/>
            </w:tcBorders>
          </w:tcPr>
          <w:p w:rsidR="00016A95" w:rsidRDefault="00016A95">
            <w:pPr>
              <w:pStyle w:val="ConsPlusNormal"/>
              <w:jc w:val="center"/>
            </w:pPr>
            <w:r>
              <w:t>0,1</w:t>
            </w: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21.12.2020 N 845)</w:t>
            </w:r>
          </w:p>
        </w:tc>
      </w:tr>
      <w:tr w:rsidR="00016A95">
        <w:tc>
          <w:tcPr>
            <w:tcW w:w="624" w:type="dxa"/>
            <w:vMerge w:val="restart"/>
          </w:tcPr>
          <w:p w:rsidR="00016A95" w:rsidRDefault="00016A95">
            <w:pPr>
              <w:pStyle w:val="ConsPlusNormal"/>
              <w:jc w:val="center"/>
            </w:pPr>
            <w:r>
              <w:t>8.1</w:t>
            </w:r>
          </w:p>
        </w:tc>
        <w:tc>
          <w:tcPr>
            <w:tcW w:w="2494" w:type="dxa"/>
            <w:vMerge w:val="restart"/>
          </w:tcPr>
          <w:p w:rsidR="00016A95" w:rsidRDefault="00016A95">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состоящих на учете</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45</w:t>
            </w:r>
          </w:p>
        </w:tc>
        <w:tc>
          <w:tcPr>
            <w:tcW w:w="737" w:type="dxa"/>
          </w:tcPr>
          <w:p w:rsidR="00016A95" w:rsidRDefault="00016A95">
            <w:pPr>
              <w:pStyle w:val="ConsPlusNormal"/>
              <w:jc w:val="center"/>
            </w:pPr>
            <w:r>
              <w:t>50</w:t>
            </w:r>
          </w:p>
        </w:tc>
        <w:tc>
          <w:tcPr>
            <w:tcW w:w="850" w:type="dxa"/>
          </w:tcPr>
          <w:p w:rsidR="00016A95" w:rsidRDefault="00016A95">
            <w:pPr>
              <w:pStyle w:val="ConsPlusNormal"/>
              <w:jc w:val="center"/>
            </w:pPr>
            <w:r>
              <w:t>55</w:t>
            </w:r>
          </w:p>
        </w:tc>
        <w:tc>
          <w:tcPr>
            <w:tcW w:w="850" w:type="dxa"/>
          </w:tcPr>
          <w:p w:rsidR="00016A95" w:rsidRDefault="00016A95">
            <w:pPr>
              <w:pStyle w:val="ConsPlusNormal"/>
              <w:jc w:val="center"/>
            </w:pPr>
            <w:r>
              <w:t>60</w:t>
            </w:r>
          </w:p>
        </w:tc>
        <w:tc>
          <w:tcPr>
            <w:tcW w:w="850" w:type="dxa"/>
          </w:tcPr>
          <w:p w:rsidR="00016A95" w:rsidRDefault="00016A95">
            <w:pPr>
              <w:pStyle w:val="ConsPlusNormal"/>
              <w:jc w:val="center"/>
            </w:pPr>
            <w:r>
              <w:t>65</w:t>
            </w:r>
          </w:p>
        </w:tc>
        <w:tc>
          <w:tcPr>
            <w:tcW w:w="850" w:type="dxa"/>
          </w:tcPr>
          <w:p w:rsidR="00016A95" w:rsidRDefault="00016A95">
            <w:pPr>
              <w:pStyle w:val="ConsPlusNormal"/>
              <w:jc w:val="center"/>
            </w:pPr>
            <w:r>
              <w:t>65</w:t>
            </w:r>
          </w:p>
        </w:tc>
        <w:tc>
          <w:tcPr>
            <w:tcW w:w="794" w:type="dxa"/>
          </w:tcPr>
          <w:p w:rsidR="00016A95" w:rsidRDefault="00016A95">
            <w:pPr>
              <w:pStyle w:val="ConsPlusNormal"/>
              <w:jc w:val="center"/>
            </w:pPr>
            <w:r>
              <w:t>65</w:t>
            </w:r>
          </w:p>
        </w:tc>
        <w:tc>
          <w:tcPr>
            <w:tcW w:w="794" w:type="dxa"/>
          </w:tcPr>
          <w:p w:rsidR="00016A95" w:rsidRDefault="00016A95">
            <w:pPr>
              <w:pStyle w:val="ConsPlusNormal"/>
              <w:jc w:val="center"/>
            </w:pPr>
            <w:r>
              <w:t>65</w:t>
            </w:r>
          </w:p>
        </w:tc>
        <w:tc>
          <w:tcPr>
            <w:tcW w:w="1304" w:type="dxa"/>
          </w:tcPr>
          <w:p w:rsidR="00016A95" w:rsidRDefault="00016A95">
            <w:pPr>
              <w:pStyle w:val="ConsPlusNormal"/>
              <w:jc w:val="center"/>
            </w:pPr>
            <w:r>
              <w:t>0,40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Проц.</w:t>
            </w:r>
          </w:p>
        </w:tc>
        <w:tc>
          <w:tcPr>
            <w:tcW w:w="979" w:type="dxa"/>
          </w:tcPr>
          <w:p w:rsidR="00016A95" w:rsidRDefault="00016A95">
            <w:pPr>
              <w:pStyle w:val="ConsPlusNormal"/>
              <w:jc w:val="center"/>
            </w:pPr>
            <w:r>
              <w:t>40</w:t>
            </w:r>
          </w:p>
        </w:tc>
        <w:tc>
          <w:tcPr>
            <w:tcW w:w="737" w:type="dxa"/>
          </w:tcPr>
          <w:p w:rsidR="00016A95" w:rsidRDefault="00016A95">
            <w:pPr>
              <w:pStyle w:val="ConsPlusNormal"/>
              <w:jc w:val="center"/>
            </w:pPr>
            <w:r>
              <w:t>48</w:t>
            </w:r>
          </w:p>
        </w:tc>
        <w:tc>
          <w:tcPr>
            <w:tcW w:w="737" w:type="dxa"/>
          </w:tcPr>
          <w:p w:rsidR="00016A95" w:rsidRDefault="00016A95">
            <w:pPr>
              <w:pStyle w:val="ConsPlusNormal"/>
              <w:jc w:val="center"/>
            </w:pPr>
            <w:r>
              <w:t>52</w:t>
            </w:r>
          </w:p>
        </w:tc>
        <w:tc>
          <w:tcPr>
            <w:tcW w:w="850" w:type="dxa"/>
          </w:tcPr>
          <w:p w:rsidR="00016A95" w:rsidRDefault="00016A95">
            <w:pPr>
              <w:pStyle w:val="ConsPlusNormal"/>
              <w:jc w:val="center"/>
            </w:pPr>
            <w:r>
              <w:t>55</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8.2</w:t>
            </w:r>
          </w:p>
        </w:tc>
        <w:tc>
          <w:tcPr>
            <w:tcW w:w="2494" w:type="dxa"/>
            <w:vMerge w:val="restart"/>
          </w:tcPr>
          <w:p w:rsidR="00016A95" w:rsidRDefault="00016A95">
            <w:pPr>
              <w:pStyle w:val="ConsPlusNormal"/>
            </w:pPr>
            <w:r>
              <w:t>Число участников мероприятий по профилактике правонарушений и рискованного поведения в молодежной среде</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820</w:t>
            </w:r>
          </w:p>
        </w:tc>
        <w:tc>
          <w:tcPr>
            <w:tcW w:w="737" w:type="dxa"/>
          </w:tcPr>
          <w:p w:rsidR="00016A95" w:rsidRDefault="00016A95">
            <w:pPr>
              <w:pStyle w:val="ConsPlusNormal"/>
              <w:jc w:val="center"/>
            </w:pPr>
            <w:r>
              <w:t>820</w:t>
            </w:r>
          </w:p>
        </w:tc>
        <w:tc>
          <w:tcPr>
            <w:tcW w:w="850" w:type="dxa"/>
          </w:tcPr>
          <w:p w:rsidR="00016A95" w:rsidRDefault="00016A95">
            <w:pPr>
              <w:pStyle w:val="ConsPlusNormal"/>
              <w:jc w:val="center"/>
            </w:pPr>
            <w:r>
              <w:t>720</w:t>
            </w:r>
          </w:p>
        </w:tc>
        <w:tc>
          <w:tcPr>
            <w:tcW w:w="850" w:type="dxa"/>
          </w:tcPr>
          <w:p w:rsidR="00016A95" w:rsidRDefault="00016A95">
            <w:pPr>
              <w:pStyle w:val="ConsPlusNormal"/>
              <w:jc w:val="center"/>
            </w:pPr>
            <w:r>
              <w:t>720</w:t>
            </w:r>
          </w:p>
        </w:tc>
        <w:tc>
          <w:tcPr>
            <w:tcW w:w="850" w:type="dxa"/>
          </w:tcPr>
          <w:p w:rsidR="00016A95" w:rsidRDefault="00016A95">
            <w:pPr>
              <w:pStyle w:val="ConsPlusNormal"/>
              <w:jc w:val="center"/>
            </w:pPr>
            <w:r>
              <w:t>720</w:t>
            </w:r>
          </w:p>
        </w:tc>
        <w:tc>
          <w:tcPr>
            <w:tcW w:w="850" w:type="dxa"/>
          </w:tcPr>
          <w:p w:rsidR="00016A95" w:rsidRDefault="00016A95">
            <w:pPr>
              <w:pStyle w:val="ConsPlusNormal"/>
              <w:jc w:val="center"/>
            </w:pPr>
            <w:r>
              <w:t>820</w:t>
            </w:r>
          </w:p>
        </w:tc>
        <w:tc>
          <w:tcPr>
            <w:tcW w:w="794" w:type="dxa"/>
          </w:tcPr>
          <w:p w:rsidR="00016A95" w:rsidRDefault="00016A95">
            <w:pPr>
              <w:pStyle w:val="ConsPlusNormal"/>
              <w:jc w:val="center"/>
            </w:pPr>
            <w:r>
              <w:t>820</w:t>
            </w:r>
          </w:p>
        </w:tc>
        <w:tc>
          <w:tcPr>
            <w:tcW w:w="794" w:type="dxa"/>
          </w:tcPr>
          <w:p w:rsidR="00016A95" w:rsidRDefault="00016A95">
            <w:pPr>
              <w:pStyle w:val="ConsPlusNormal"/>
              <w:jc w:val="center"/>
            </w:pPr>
            <w:r>
              <w:t>820</w:t>
            </w:r>
          </w:p>
        </w:tc>
        <w:tc>
          <w:tcPr>
            <w:tcW w:w="1304" w:type="dxa"/>
          </w:tcPr>
          <w:p w:rsidR="00016A95" w:rsidRDefault="00016A95">
            <w:pPr>
              <w:pStyle w:val="ConsPlusNormal"/>
              <w:jc w:val="center"/>
            </w:pPr>
            <w:r>
              <w:t>0,20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Чел.</w:t>
            </w:r>
          </w:p>
        </w:tc>
        <w:tc>
          <w:tcPr>
            <w:tcW w:w="979" w:type="dxa"/>
          </w:tcPr>
          <w:p w:rsidR="00016A95" w:rsidRDefault="00016A95">
            <w:pPr>
              <w:pStyle w:val="ConsPlusNormal"/>
              <w:jc w:val="center"/>
            </w:pPr>
            <w:r>
              <w:t>820</w:t>
            </w:r>
          </w:p>
        </w:tc>
        <w:tc>
          <w:tcPr>
            <w:tcW w:w="737" w:type="dxa"/>
          </w:tcPr>
          <w:p w:rsidR="00016A95" w:rsidRDefault="00016A95">
            <w:pPr>
              <w:pStyle w:val="ConsPlusNormal"/>
              <w:jc w:val="center"/>
            </w:pPr>
            <w:r>
              <w:t>820</w:t>
            </w:r>
          </w:p>
        </w:tc>
        <w:tc>
          <w:tcPr>
            <w:tcW w:w="737" w:type="dxa"/>
          </w:tcPr>
          <w:p w:rsidR="00016A95" w:rsidRDefault="00016A95">
            <w:pPr>
              <w:pStyle w:val="ConsPlusNormal"/>
              <w:jc w:val="center"/>
            </w:pPr>
            <w:r>
              <w:t>820</w:t>
            </w:r>
          </w:p>
        </w:tc>
        <w:tc>
          <w:tcPr>
            <w:tcW w:w="850" w:type="dxa"/>
          </w:tcPr>
          <w:p w:rsidR="00016A95" w:rsidRDefault="00016A95">
            <w:pPr>
              <w:pStyle w:val="ConsPlusNormal"/>
              <w:jc w:val="center"/>
            </w:pPr>
            <w:r>
              <w:t>660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lastRenderedPageBreak/>
              <w:t>8.3</w:t>
            </w:r>
          </w:p>
        </w:tc>
        <w:tc>
          <w:tcPr>
            <w:tcW w:w="2494" w:type="dxa"/>
            <w:vMerge w:val="restart"/>
          </w:tcPr>
          <w:p w:rsidR="00016A95" w:rsidRDefault="00016A9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r>
              <w:t>2</w:t>
            </w:r>
          </w:p>
        </w:tc>
        <w:tc>
          <w:tcPr>
            <w:tcW w:w="850" w:type="dxa"/>
          </w:tcPr>
          <w:p w:rsidR="00016A95" w:rsidRDefault="00016A95">
            <w:pPr>
              <w:pStyle w:val="ConsPlusNormal"/>
              <w:jc w:val="center"/>
            </w:pPr>
            <w:r>
              <w:t>2</w:t>
            </w:r>
          </w:p>
        </w:tc>
        <w:tc>
          <w:tcPr>
            <w:tcW w:w="794" w:type="dxa"/>
          </w:tcPr>
          <w:p w:rsidR="00016A95" w:rsidRDefault="00016A95">
            <w:pPr>
              <w:pStyle w:val="ConsPlusNormal"/>
              <w:jc w:val="center"/>
            </w:pPr>
            <w:r>
              <w:t>2</w:t>
            </w:r>
          </w:p>
        </w:tc>
        <w:tc>
          <w:tcPr>
            <w:tcW w:w="794" w:type="dxa"/>
          </w:tcPr>
          <w:p w:rsidR="00016A95" w:rsidRDefault="00016A95">
            <w:pPr>
              <w:pStyle w:val="ConsPlusNormal"/>
              <w:jc w:val="center"/>
            </w:pPr>
            <w:r>
              <w:t>2</w:t>
            </w:r>
          </w:p>
        </w:tc>
        <w:tc>
          <w:tcPr>
            <w:tcW w:w="1304" w:type="dxa"/>
          </w:tcPr>
          <w:p w:rsidR="00016A95" w:rsidRDefault="00016A95">
            <w:pPr>
              <w:pStyle w:val="ConsPlusNormal"/>
              <w:jc w:val="center"/>
            </w:pPr>
            <w:r>
              <w:t>0,20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Pr>
          <w:p w:rsidR="00016A95" w:rsidRDefault="00016A95">
            <w:pPr>
              <w:pStyle w:val="ConsPlusNormal"/>
              <w:jc w:val="center"/>
            </w:pPr>
            <w:r>
              <w:t>8.4</w:t>
            </w:r>
          </w:p>
        </w:tc>
        <w:tc>
          <w:tcPr>
            <w:tcW w:w="2494" w:type="dxa"/>
            <w:vMerge w:val="restart"/>
          </w:tcPr>
          <w:p w:rsidR="00016A95" w:rsidRDefault="00016A95">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r>
              <w:t>7</w:t>
            </w:r>
          </w:p>
        </w:tc>
        <w:tc>
          <w:tcPr>
            <w:tcW w:w="850" w:type="dxa"/>
          </w:tcPr>
          <w:p w:rsidR="00016A95" w:rsidRDefault="00016A95">
            <w:pPr>
              <w:pStyle w:val="ConsPlusNormal"/>
              <w:jc w:val="center"/>
            </w:pPr>
            <w:r>
              <w:t>7</w:t>
            </w:r>
          </w:p>
        </w:tc>
        <w:tc>
          <w:tcPr>
            <w:tcW w:w="794" w:type="dxa"/>
          </w:tcPr>
          <w:p w:rsidR="00016A95" w:rsidRDefault="00016A95">
            <w:pPr>
              <w:pStyle w:val="ConsPlusNormal"/>
              <w:jc w:val="center"/>
            </w:pPr>
            <w:r>
              <w:t>7</w:t>
            </w:r>
          </w:p>
        </w:tc>
        <w:tc>
          <w:tcPr>
            <w:tcW w:w="794" w:type="dxa"/>
          </w:tcPr>
          <w:p w:rsidR="00016A95" w:rsidRDefault="00016A95">
            <w:pPr>
              <w:pStyle w:val="ConsPlusNormal"/>
              <w:jc w:val="center"/>
            </w:pPr>
            <w:r>
              <w:t>7</w:t>
            </w:r>
          </w:p>
        </w:tc>
        <w:tc>
          <w:tcPr>
            <w:tcW w:w="1304" w:type="dxa"/>
          </w:tcPr>
          <w:p w:rsidR="00016A95" w:rsidRDefault="00016A95">
            <w:pPr>
              <w:pStyle w:val="ConsPlusNormal"/>
              <w:jc w:val="center"/>
            </w:pPr>
            <w:r>
              <w:t>0,20</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5</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12940" w:type="dxa"/>
            <w:gridSpan w:val="13"/>
          </w:tcPr>
          <w:p w:rsidR="00016A95" w:rsidRDefault="00016A95">
            <w:pPr>
              <w:pStyle w:val="ConsPlusNormal"/>
              <w:jc w:val="center"/>
              <w:outlineLvl w:val="2"/>
            </w:pPr>
            <w:r>
              <w:t>9. Подпрограмма 9 "Государственная поддержка социально ориентированных некоммерческих организаций"</w:t>
            </w:r>
          </w:p>
        </w:tc>
        <w:tc>
          <w:tcPr>
            <w:tcW w:w="1304" w:type="dxa"/>
          </w:tcPr>
          <w:p w:rsidR="00016A95" w:rsidRDefault="00016A95">
            <w:pPr>
              <w:pStyle w:val="ConsPlusNormal"/>
              <w:jc w:val="center"/>
            </w:pPr>
            <w:r>
              <w:t>0,1</w:t>
            </w:r>
          </w:p>
        </w:tc>
      </w:tr>
      <w:tr w:rsidR="00016A95">
        <w:tc>
          <w:tcPr>
            <w:tcW w:w="624" w:type="dxa"/>
            <w:vMerge w:val="restart"/>
          </w:tcPr>
          <w:p w:rsidR="00016A95" w:rsidRDefault="00016A95">
            <w:pPr>
              <w:pStyle w:val="ConsPlusNormal"/>
              <w:jc w:val="center"/>
            </w:pPr>
            <w:r>
              <w:t>9.1</w:t>
            </w:r>
          </w:p>
        </w:tc>
        <w:tc>
          <w:tcPr>
            <w:tcW w:w="2494" w:type="dxa"/>
            <w:vMerge w:val="restart"/>
          </w:tcPr>
          <w:p w:rsidR="00016A95" w:rsidRDefault="00016A9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w:t>
            </w:r>
          </w:p>
        </w:tc>
        <w:tc>
          <w:tcPr>
            <w:tcW w:w="737"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794" w:type="dxa"/>
          </w:tcPr>
          <w:p w:rsidR="00016A95" w:rsidRDefault="00016A95">
            <w:pPr>
              <w:pStyle w:val="ConsPlusNormal"/>
              <w:jc w:val="center"/>
            </w:pPr>
            <w:r>
              <w:t>1</w:t>
            </w:r>
          </w:p>
        </w:tc>
        <w:tc>
          <w:tcPr>
            <w:tcW w:w="794" w:type="dxa"/>
          </w:tcPr>
          <w:p w:rsidR="00016A95" w:rsidRDefault="00016A95">
            <w:pPr>
              <w:pStyle w:val="ConsPlusNormal"/>
              <w:jc w:val="center"/>
            </w:pPr>
            <w:r>
              <w:t>1</w:t>
            </w: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6</w:t>
            </w:r>
          </w:p>
        </w:tc>
        <w:tc>
          <w:tcPr>
            <w:tcW w:w="737" w:type="dxa"/>
          </w:tcPr>
          <w:p w:rsidR="00016A95" w:rsidRDefault="00016A95">
            <w:pPr>
              <w:pStyle w:val="ConsPlusNormal"/>
              <w:jc w:val="center"/>
            </w:pPr>
            <w:r>
              <w:t>2</w:t>
            </w:r>
          </w:p>
        </w:tc>
        <w:tc>
          <w:tcPr>
            <w:tcW w:w="737"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t>9.2</w:t>
            </w:r>
          </w:p>
        </w:tc>
        <w:tc>
          <w:tcPr>
            <w:tcW w:w="2494" w:type="dxa"/>
            <w:vMerge w:val="restart"/>
          </w:tcPr>
          <w:p w:rsidR="00016A95" w:rsidRDefault="00016A95">
            <w:pPr>
              <w:pStyle w:val="ConsPlusNormal"/>
            </w:pPr>
            <w:r>
              <w:t xml:space="preserve">Количество социально ориентированных некоммерческих </w:t>
            </w:r>
            <w:r>
              <w:lastRenderedPageBreak/>
              <w:t>организаций, которым оказана поддержка</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45</w:t>
            </w:r>
          </w:p>
        </w:tc>
        <w:tc>
          <w:tcPr>
            <w:tcW w:w="737" w:type="dxa"/>
          </w:tcPr>
          <w:p w:rsidR="00016A95" w:rsidRDefault="00016A95">
            <w:pPr>
              <w:pStyle w:val="ConsPlusNormal"/>
              <w:jc w:val="center"/>
            </w:pPr>
            <w:r>
              <w:t>65</w:t>
            </w:r>
          </w:p>
        </w:tc>
        <w:tc>
          <w:tcPr>
            <w:tcW w:w="850" w:type="dxa"/>
          </w:tcPr>
          <w:p w:rsidR="00016A95" w:rsidRDefault="00016A95">
            <w:pPr>
              <w:pStyle w:val="ConsPlusNormal"/>
              <w:jc w:val="center"/>
            </w:pPr>
            <w:r>
              <w:t>45</w:t>
            </w:r>
          </w:p>
        </w:tc>
        <w:tc>
          <w:tcPr>
            <w:tcW w:w="850" w:type="dxa"/>
          </w:tcPr>
          <w:p w:rsidR="00016A95" w:rsidRDefault="00016A95">
            <w:pPr>
              <w:pStyle w:val="ConsPlusNormal"/>
              <w:jc w:val="center"/>
            </w:pPr>
            <w:r>
              <w:t>45</w:t>
            </w:r>
          </w:p>
        </w:tc>
        <w:tc>
          <w:tcPr>
            <w:tcW w:w="850" w:type="dxa"/>
          </w:tcPr>
          <w:p w:rsidR="00016A95" w:rsidRDefault="00016A95">
            <w:pPr>
              <w:pStyle w:val="ConsPlusNormal"/>
              <w:jc w:val="center"/>
            </w:pPr>
            <w:r>
              <w:t>40</w:t>
            </w:r>
          </w:p>
        </w:tc>
        <w:tc>
          <w:tcPr>
            <w:tcW w:w="850" w:type="dxa"/>
          </w:tcPr>
          <w:p w:rsidR="00016A95" w:rsidRDefault="00016A95">
            <w:pPr>
              <w:pStyle w:val="ConsPlusNormal"/>
              <w:jc w:val="center"/>
            </w:pPr>
            <w:r>
              <w:t>40</w:t>
            </w:r>
          </w:p>
        </w:tc>
        <w:tc>
          <w:tcPr>
            <w:tcW w:w="794" w:type="dxa"/>
          </w:tcPr>
          <w:p w:rsidR="00016A95" w:rsidRDefault="00016A95">
            <w:pPr>
              <w:pStyle w:val="ConsPlusNormal"/>
              <w:jc w:val="center"/>
            </w:pPr>
            <w:r>
              <w:t>40</w:t>
            </w:r>
          </w:p>
        </w:tc>
        <w:tc>
          <w:tcPr>
            <w:tcW w:w="794" w:type="dxa"/>
          </w:tcPr>
          <w:p w:rsidR="00016A95" w:rsidRDefault="00016A95">
            <w:pPr>
              <w:pStyle w:val="ConsPlusNormal"/>
              <w:jc w:val="center"/>
            </w:pPr>
            <w:r>
              <w:t>40</w:t>
            </w:r>
          </w:p>
        </w:tc>
        <w:tc>
          <w:tcPr>
            <w:tcW w:w="1304" w:type="dxa"/>
          </w:tcPr>
          <w:p w:rsidR="00016A95" w:rsidRDefault="00016A95">
            <w:pPr>
              <w:pStyle w:val="ConsPlusNormal"/>
              <w:jc w:val="center"/>
            </w:pPr>
            <w:r>
              <w:t>0,3</w:t>
            </w:r>
          </w:p>
        </w:tc>
      </w:tr>
      <w:tr w:rsidR="00016A95">
        <w:tc>
          <w:tcPr>
            <w:tcW w:w="624" w:type="dxa"/>
            <w:vMerge/>
            <w:tcBorders>
              <w:bottom w:val="nil"/>
            </w:tcBorders>
          </w:tcPr>
          <w:p w:rsidR="00016A95" w:rsidRDefault="00016A95"/>
        </w:tc>
        <w:tc>
          <w:tcPr>
            <w:tcW w:w="2494" w:type="dxa"/>
            <w:vMerge/>
          </w:tcPr>
          <w:p w:rsidR="00016A95" w:rsidRDefault="00016A95"/>
        </w:tc>
        <w:tc>
          <w:tcPr>
            <w:tcW w:w="1134" w:type="dxa"/>
          </w:tcPr>
          <w:p w:rsidR="00016A95" w:rsidRDefault="00016A95">
            <w:pPr>
              <w:pStyle w:val="ConsPlusNormal"/>
            </w:pPr>
            <w:r>
              <w:t>фактическ</w:t>
            </w:r>
            <w:r>
              <w:lastRenderedPageBreak/>
              <w:t>ое значение</w:t>
            </w:r>
          </w:p>
        </w:tc>
        <w:tc>
          <w:tcPr>
            <w:tcW w:w="1247" w:type="dxa"/>
          </w:tcPr>
          <w:p w:rsidR="00016A95" w:rsidRDefault="00016A95">
            <w:pPr>
              <w:pStyle w:val="ConsPlusNormal"/>
              <w:jc w:val="center"/>
            </w:pPr>
            <w:r>
              <w:lastRenderedPageBreak/>
              <w:t>Ед.</w:t>
            </w:r>
          </w:p>
        </w:tc>
        <w:tc>
          <w:tcPr>
            <w:tcW w:w="979" w:type="dxa"/>
          </w:tcPr>
          <w:p w:rsidR="00016A95" w:rsidRDefault="00016A95">
            <w:pPr>
              <w:pStyle w:val="ConsPlusNormal"/>
              <w:jc w:val="center"/>
            </w:pPr>
            <w:r>
              <w:t>29</w:t>
            </w:r>
          </w:p>
        </w:tc>
        <w:tc>
          <w:tcPr>
            <w:tcW w:w="737" w:type="dxa"/>
          </w:tcPr>
          <w:p w:rsidR="00016A95" w:rsidRDefault="00016A95">
            <w:pPr>
              <w:pStyle w:val="ConsPlusNormal"/>
              <w:jc w:val="center"/>
            </w:pPr>
            <w:r>
              <w:t>65</w:t>
            </w:r>
          </w:p>
        </w:tc>
        <w:tc>
          <w:tcPr>
            <w:tcW w:w="737" w:type="dxa"/>
          </w:tcPr>
          <w:p w:rsidR="00016A95" w:rsidRDefault="00016A95">
            <w:pPr>
              <w:pStyle w:val="ConsPlusNormal"/>
              <w:jc w:val="center"/>
            </w:pPr>
            <w:r>
              <w:t>65</w:t>
            </w:r>
          </w:p>
        </w:tc>
        <w:tc>
          <w:tcPr>
            <w:tcW w:w="850" w:type="dxa"/>
          </w:tcPr>
          <w:p w:rsidR="00016A95" w:rsidRDefault="00016A95">
            <w:pPr>
              <w:pStyle w:val="ConsPlusNormal"/>
              <w:jc w:val="center"/>
            </w:pPr>
            <w:r>
              <w:t>40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tcBorders>
              <w:bottom w:val="nil"/>
            </w:tcBorders>
          </w:tcPr>
          <w:p w:rsidR="00016A95" w:rsidRDefault="00016A95"/>
        </w:tc>
        <w:tc>
          <w:tcPr>
            <w:tcW w:w="2494" w:type="dxa"/>
            <w:vMerge w:val="restart"/>
          </w:tcPr>
          <w:p w:rsidR="00016A95" w:rsidRDefault="00016A95">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r>
              <w:t>2</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4</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0,3</w:t>
            </w:r>
          </w:p>
        </w:tc>
      </w:tr>
      <w:tr w:rsidR="00016A95">
        <w:tc>
          <w:tcPr>
            <w:tcW w:w="624" w:type="dxa"/>
            <w:vMerge/>
            <w:tcBorders>
              <w:bottom w:val="nil"/>
            </w:tcBorders>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2</w:t>
            </w:r>
          </w:p>
        </w:tc>
        <w:tc>
          <w:tcPr>
            <w:tcW w:w="737" w:type="dxa"/>
          </w:tcPr>
          <w:p w:rsidR="00016A95" w:rsidRDefault="00016A95">
            <w:pPr>
              <w:pStyle w:val="ConsPlusNormal"/>
              <w:jc w:val="center"/>
            </w:pPr>
            <w:r>
              <w:t>2</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tcBorders>
              <w:bottom w:val="nil"/>
            </w:tcBorders>
          </w:tcPr>
          <w:p w:rsidR="00016A95" w:rsidRDefault="00016A95"/>
        </w:tc>
        <w:tc>
          <w:tcPr>
            <w:tcW w:w="2494" w:type="dxa"/>
            <w:vMerge w:val="restart"/>
            <w:tcBorders>
              <w:bottom w:val="nil"/>
            </w:tcBorders>
          </w:tcPr>
          <w:p w:rsidR="00016A95" w:rsidRDefault="00016A95">
            <w:pPr>
              <w:pStyle w:val="ConsPlusNormal"/>
            </w:pPr>
            <w:r>
              <w:t>Количество социально ориентированных некоммерческих организаций, которым оказана поддержка социально ориентированными некоммерческими организациями, выполняющими функции ресурсных центров, которым оказана поддержка</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100</w:t>
            </w:r>
          </w:p>
        </w:tc>
        <w:tc>
          <w:tcPr>
            <w:tcW w:w="850"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794" w:type="dxa"/>
          </w:tcPr>
          <w:p w:rsidR="00016A95" w:rsidRDefault="00016A95">
            <w:pPr>
              <w:pStyle w:val="ConsPlusNormal"/>
              <w:jc w:val="center"/>
            </w:pPr>
            <w:r>
              <w:t>100</w:t>
            </w:r>
          </w:p>
        </w:tc>
        <w:tc>
          <w:tcPr>
            <w:tcW w:w="1304" w:type="dxa"/>
          </w:tcPr>
          <w:p w:rsidR="00016A95" w:rsidRDefault="00016A95">
            <w:pPr>
              <w:pStyle w:val="ConsPlusNormal"/>
              <w:jc w:val="center"/>
            </w:pPr>
            <w:r>
              <w:t>0,3</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r>
              <w:t>100</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r>
              <w:t xml:space="preserve">(п. 9.2 в ред. </w:t>
            </w:r>
            <w:hyperlink r:id="rId325" w:history="1">
              <w:r>
                <w:rPr>
                  <w:color w:val="0000FF"/>
                </w:rPr>
                <w:t>Постановления</w:t>
              </w:r>
            </w:hyperlink>
            <w:r>
              <w:t xml:space="preserve"> Правительства Ленинградской области от 26.01.2021 N 25)</w:t>
            </w:r>
          </w:p>
        </w:tc>
      </w:tr>
      <w:tr w:rsidR="00016A95">
        <w:tc>
          <w:tcPr>
            <w:tcW w:w="624" w:type="dxa"/>
            <w:vMerge w:val="restart"/>
          </w:tcPr>
          <w:p w:rsidR="00016A95" w:rsidRDefault="00016A95">
            <w:pPr>
              <w:pStyle w:val="ConsPlusNormal"/>
              <w:jc w:val="center"/>
            </w:pPr>
            <w:r>
              <w:t>9.3</w:t>
            </w:r>
          </w:p>
        </w:tc>
        <w:tc>
          <w:tcPr>
            <w:tcW w:w="2494" w:type="dxa"/>
            <w:vMerge w:val="restart"/>
          </w:tcPr>
          <w:p w:rsidR="00016A95" w:rsidRDefault="00016A95">
            <w:pPr>
              <w:pStyle w:val="ConsPlusNormal"/>
            </w:pPr>
            <w:r>
              <w:t xml:space="preserve">Количество исследований эффективной государственной и муниципальной поддержки социально </w:t>
            </w:r>
            <w:r>
              <w:lastRenderedPageBreak/>
              <w:t>ориентированных некоммерческих организаций</w:t>
            </w:r>
          </w:p>
        </w:tc>
        <w:tc>
          <w:tcPr>
            <w:tcW w:w="1134" w:type="dxa"/>
          </w:tcPr>
          <w:p w:rsidR="00016A95" w:rsidRDefault="00016A95">
            <w:pPr>
              <w:pStyle w:val="ConsPlusNormal"/>
            </w:pPr>
            <w:r>
              <w:lastRenderedPageBreak/>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1</w:t>
            </w:r>
          </w:p>
        </w:tc>
        <w:tc>
          <w:tcPr>
            <w:tcW w:w="737"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794" w:type="dxa"/>
          </w:tcPr>
          <w:p w:rsidR="00016A95" w:rsidRDefault="00016A95">
            <w:pPr>
              <w:pStyle w:val="ConsPlusNormal"/>
              <w:jc w:val="center"/>
            </w:pPr>
            <w:r>
              <w:t>1</w:t>
            </w:r>
          </w:p>
        </w:tc>
        <w:tc>
          <w:tcPr>
            <w:tcW w:w="794" w:type="dxa"/>
          </w:tcPr>
          <w:p w:rsidR="00016A95" w:rsidRDefault="00016A95">
            <w:pPr>
              <w:pStyle w:val="ConsPlusNormal"/>
              <w:jc w:val="center"/>
            </w:pPr>
            <w:r>
              <w:t>1</w:t>
            </w:r>
          </w:p>
        </w:tc>
        <w:tc>
          <w:tcPr>
            <w:tcW w:w="1304" w:type="dxa"/>
          </w:tcPr>
          <w:p w:rsidR="00016A95" w:rsidRDefault="00016A95">
            <w:pPr>
              <w:pStyle w:val="ConsPlusNormal"/>
              <w:jc w:val="center"/>
            </w:pPr>
            <w:r>
              <w:t>0,2</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r>
              <w:t>1</w:t>
            </w:r>
          </w:p>
        </w:tc>
        <w:tc>
          <w:tcPr>
            <w:tcW w:w="737" w:type="dxa"/>
          </w:tcPr>
          <w:p w:rsidR="00016A95" w:rsidRDefault="00016A95">
            <w:pPr>
              <w:pStyle w:val="ConsPlusNormal"/>
              <w:jc w:val="center"/>
            </w:pPr>
            <w:r>
              <w:t>1</w:t>
            </w:r>
          </w:p>
        </w:tc>
        <w:tc>
          <w:tcPr>
            <w:tcW w:w="737" w:type="dxa"/>
          </w:tcPr>
          <w:p w:rsidR="00016A95" w:rsidRDefault="00016A95">
            <w:pPr>
              <w:pStyle w:val="ConsPlusNormal"/>
              <w:jc w:val="center"/>
            </w:pPr>
            <w:r>
              <w:t>1</w:t>
            </w: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12940" w:type="dxa"/>
            <w:gridSpan w:val="13"/>
          </w:tcPr>
          <w:p w:rsidR="00016A95" w:rsidRDefault="00016A95">
            <w:pPr>
              <w:pStyle w:val="ConsPlusNormal"/>
              <w:jc w:val="center"/>
              <w:outlineLvl w:val="2"/>
            </w:pPr>
            <w:r>
              <w:lastRenderedPageBreak/>
              <w:t>10. Подпрограмма 10 "Развитие международных и межрегиональных связей Ленинградской области"</w:t>
            </w:r>
          </w:p>
        </w:tc>
        <w:tc>
          <w:tcPr>
            <w:tcW w:w="1304" w:type="dxa"/>
          </w:tcPr>
          <w:p w:rsidR="00016A95" w:rsidRDefault="00016A95">
            <w:pPr>
              <w:pStyle w:val="ConsPlusNormal"/>
              <w:jc w:val="center"/>
            </w:pPr>
            <w:r>
              <w:t>0,1</w:t>
            </w:r>
          </w:p>
        </w:tc>
      </w:tr>
      <w:tr w:rsidR="00016A95">
        <w:tc>
          <w:tcPr>
            <w:tcW w:w="624" w:type="dxa"/>
            <w:vMerge w:val="restart"/>
          </w:tcPr>
          <w:p w:rsidR="00016A95" w:rsidRDefault="00016A95">
            <w:pPr>
              <w:pStyle w:val="ConsPlusNormal"/>
              <w:jc w:val="center"/>
            </w:pPr>
            <w:r>
              <w:t>10.1</w:t>
            </w:r>
          </w:p>
        </w:tc>
        <w:tc>
          <w:tcPr>
            <w:tcW w:w="2494" w:type="dxa"/>
            <w:vMerge w:val="restart"/>
          </w:tcPr>
          <w:p w:rsidR="00016A95" w:rsidRDefault="00016A95">
            <w:pPr>
              <w:pStyle w:val="ConsPlusNormal"/>
            </w:pPr>
            <w:r>
              <w:t>Количество совместных проектов в рамках международного и регионального сотрудничества</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49</w:t>
            </w:r>
          </w:p>
        </w:tc>
        <w:tc>
          <w:tcPr>
            <w:tcW w:w="850" w:type="dxa"/>
          </w:tcPr>
          <w:p w:rsidR="00016A95" w:rsidRDefault="00016A95">
            <w:pPr>
              <w:pStyle w:val="ConsPlusNormal"/>
              <w:jc w:val="center"/>
            </w:pPr>
            <w:r>
              <w:t>50</w:t>
            </w:r>
          </w:p>
        </w:tc>
        <w:tc>
          <w:tcPr>
            <w:tcW w:w="850" w:type="dxa"/>
          </w:tcPr>
          <w:p w:rsidR="00016A95" w:rsidRDefault="00016A95">
            <w:pPr>
              <w:pStyle w:val="ConsPlusNormal"/>
              <w:jc w:val="center"/>
            </w:pPr>
            <w:r>
              <w:t>51</w:t>
            </w:r>
          </w:p>
        </w:tc>
        <w:tc>
          <w:tcPr>
            <w:tcW w:w="850" w:type="dxa"/>
          </w:tcPr>
          <w:p w:rsidR="00016A95" w:rsidRDefault="00016A95">
            <w:pPr>
              <w:pStyle w:val="ConsPlusNormal"/>
              <w:jc w:val="center"/>
            </w:pPr>
            <w:r>
              <w:t>52</w:t>
            </w:r>
          </w:p>
        </w:tc>
        <w:tc>
          <w:tcPr>
            <w:tcW w:w="794" w:type="dxa"/>
          </w:tcPr>
          <w:p w:rsidR="00016A95" w:rsidRDefault="00016A95">
            <w:pPr>
              <w:pStyle w:val="ConsPlusNormal"/>
              <w:jc w:val="center"/>
            </w:pPr>
            <w:r>
              <w:t>53</w:t>
            </w:r>
          </w:p>
        </w:tc>
        <w:tc>
          <w:tcPr>
            <w:tcW w:w="794" w:type="dxa"/>
          </w:tcPr>
          <w:p w:rsidR="00016A95" w:rsidRDefault="00016A95">
            <w:pPr>
              <w:pStyle w:val="ConsPlusNormal"/>
              <w:jc w:val="center"/>
            </w:pPr>
            <w:r>
              <w:t>54</w:t>
            </w:r>
          </w:p>
        </w:tc>
        <w:tc>
          <w:tcPr>
            <w:tcW w:w="1304" w:type="dxa"/>
          </w:tcPr>
          <w:p w:rsidR="00016A95" w:rsidRDefault="00016A95">
            <w:pPr>
              <w:pStyle w:val="ConsPlusNormal"/>
              <w:jc w:val="center"/>
            </w:pPr>
            <w:r>
              <w:t>0,4</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r>
              <w:t>50</w:t>
            </w:r>
          </w:p>
        </w:tc>
        <w:tc>
          <w:tcPr>
            <w:tcW w:w="737" w:type="dxa"/>
          </w:tcPr>
          <w:p w:rsidR="00016A95" w:rsidRDefault="00016A95">
            <w:pPr>
              <w:pStyle w:val="ConsPlusNormal"/>
              <w:jc w:val="center"/>
            </w:pPr>
            <w:r>
              <w:t>47</w:t>
            </w:r>
          </w:p>
        </w:tc>
        <w:tc>
          <w:tcPr>
            <w:tcW w:w="850" w:type="dxa"/>
          </w:tcPr>
          <w:p w:rsidR="00016A95" w:rsidRDefault="00016A95">
            <w:pPr>
              <w:pStyle w:val="ConsPlusNormal"/>
              <w:jc w:val="center"/>
            </w:pPr>
            <w:r>
              <w:t>49</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tcPr>
          <w:p w:rsidR="00016A95" w:rsidRDefault="00016A95"/>
        </w:tc>
        <w:tc>
          <w:tcPr>
            <w:tcW w:w="2494" w:type="dxa"/>
            <w:vMerge w:val="restart"/>
          </w:tcPr>
          <w:p w:rsidR="00016A95" w:rsidRDefault="00016A95">
            <w:pPr>
              <w:pStyle w:val="ConsPlusNormal"/>
            </w:pPr>
            <w:r>
              <w:t>Количество мероприятий, направленных на продвижение имиджа Ленинградской области</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110</w:t>
            </w:r>
          </w:p>
        </w:tc>
        <w:tc>
          <w:tcPr>
            <w:tcW w:w="850" w:type="dxa"/>
          </w:tcPr>
          <w:p w:rsidR="00016A95" w:rsidRDefault="00016A95">
            <w:pPr>
              <w:pStyle w:val="ConsPlusNormal"/>
              <w:jc w:val="center"/>
            </w:pPr>
            <w:r>
              <w:t>115</w:t>
            </w:r>
          </w:p>
        </w:tc>
        <w:tc>
          <w:tcPr>
            <w:tcW w:w="850" w:type="dxa"/>
          </w:tcPr>
          <w:p w:rsidR="00016A95" w:rsidRDefault="00016A95">
            <w:pPr>
              <w:pStyle w:val="ConsPlusNormal"/>
              <w:jc w:val="center"/>
            </w:pPr>
            <w:r>
              <w:t>117</w:t>
            </w:r>
          </w:p>
        </w:tc>
        <w:tc>
          <w:tcPr>
            <w:tcW w:w="850" w:type="dxa"/>
          </w:tcPr>
          <w:p w:rsidR="00016A95" w:rsidRDefault="00016A95">
            <w:pPr>
              <w:pStyle w:val="ConsPlusNormal"/>
              <w:jc w:val="center"/>
            </w:pPr>
            <w:r>
              <w:t>119</w:t>
            </w:r>
          </w:p>
        </w:tc>
        <w:tc>
          <w:tcPr>
            <w:tcW w:w="794" w:type="dxa"/>
          </w:tcPr>
          <w:p w:rsidR="00016A95" w:rsidRDefault="00016A95">
            <w:pPr>
              <w:pStyle w:val="ConsPlusNormal"/>
              <w:jc w:val="center"/>
            </w:pPr>
            <w:r>
              <w:t>121</w:t>
            </w:r>
          </w:p>
        </w:tc>
        <w:tc>
          <w:tcPr>
            <w:tcW w:w="794" w:type="dxa"/>
          </w:tcPr>
          <w:p w:rsidR="00016A95" w:rsidRDefault="00016A95">
            <w:pPr>
              <w:pStyle w:val="ConsPlusNormal"/>
              <w:jc w:val="center"/>
            </w:pPr>
            <w:r>
              <w:t>123</w:t>
            </w:r>
          </w:p>
        </w:tc>
        <w:tc>
          <w:tcPr>
            <w:tcW w:w="1304" w:type="dxa"/>
          </w:tcPr>
          <w:p w:rsidR="00016A95" w:rsidRDefault="00016A95">
            <w:pPr>
              <w:pStyle w:val="ConsPlusNormal"/>
              <w:jc w:val="center"/>
            </w:pPr>
            <w:r>
              <w:t>0,3</w:t>
            </w:r>
          </w:p>
        </w:tc>
      </w:tr>
      <w:tr w:rsidR="00016A95">
        <w:tc>
          <w:tcPr>
            <w:tcW w:w="624" w:type="dxa"/>
            <w:vMerge/>
          </w:tcPr>
          <w:p w:rsidR="00016A95" w:rsidRDefault="00016A95"/>
        </w:tc>
        <w:tc>
          <w:tcPr>
            <w:tcW w:w="2494" w:type="dxa"/>
            <w:vMerge/>
          </w:tcPr>
          <w:p w:rsidR="00016A95" w:rsidRDefault="00016A95"/>
        </w:tc>
        <w:tc>
          <w:tcPr>
            <w:tcW w:w="1134" w:type="dxa"/>
          </w:tcPr>
          <w:p w:rsidR="00016A95" w:rsidRDefault="00016A95">
            <w:pPr>
              <w:pStyle w:val="ConsPlusNormal"/>
            </w:pPr>
            <w:r>
              <w:t>фактическое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110</w:t>
            </w: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p>
        </w:tc>
      </w:tr>
      <w:tr w:rsidR="00016A95">
        <w:tc>
          <w:tcPr>
            <w:tcW w:w="624" w:type="dxa"/>
            <w:vMerge w:val="restart"/>
            <w:tcBorders>
              <w:bottom w:val="nil"/>
            </w:tcBorders>
          </w:tcPr>
          <w:p w:rsidR="00016A95" w:rsidRDefault="00016A95">
            <w:pPr>
              <w:pStyle w:val="ConsPlusNormal"/>
              <w:jc w:val="center"/>
            </w:pPr>
            <w:r>
              <w:t>10.2</w:t>
            </w:r>
          </w:p>
        </w:tc>
        <w:tc>
          <w:tcPr>
            <w:tcW w:w="2494" w:type="dxa"/>
            <w:vMerge w:val="restart"/>
            <w:tcBorders>
              <w:bottom w:val="nil"/>
            </w:tcBorders>
          </w:tcPr>
          <w:p w:rsidR="00016A95" w:rsidRDefault="00016A9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016A95" w:rsidRDefault="00016A95">
            <w:pPr>
              <w:pStyle w:val="ConsPlusNormal"/>
            </w:pPr>
            <w:r>
              <w:t>плановое значение</w:t>
            </w:r>
          </w:p>
        </w:tc>
        <w:tc>
          <w:tcPr>
            <w:tcW w:w="1247" w:type="dxa"/>
          </w:tcPr>
          <w:p w:rsidR="00016A95" w:rsidRDefault="00016A95">
            <w:pPr>
              <w:pStyle w:val="ConsPlusNormal"/>
              <w:jc w:val="center"/>
            </w:pPr>
            <w:r>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r>
              <w:t>25</w:t>
            </w:r>
          </w:p>
        </w:tc>
        <w:tc>
          <w:tcPr>
            <w:tcW w:w="850" w:type="dxa"/>
          </w:tcPr>
          <w:p w:rsidR="00016A95" w:rsidRDefault="00016A95">
            <w:pPr>
              <w:pStyle w:val="ConsPlusNormal"/>
              <w:jc w:val="center"/>
            </w:pPr>
            <w:r>
              <w:t>27</w:t>
            </w:r>
          </w:p>
        </w:tc>
        <w:tc>
          <w:tcPr>
            <w:tcW w:w="850" w:type="dxa"/>
          </w:tcPr>
          <w:p w:rsidR="00016A95" w:rsidRDefault="00016A95">
            <w:pPr>
              <w:pStyle w:val="ConsPlusNormal"/>
              <w:jc w:val="center"/>
            </w:pPr>
            <w:r>
              <w:t>30</w:t>
            </w:r>
          </w:p>
        </w:tc>
        <w:tc>
          <w:tcPr>
            <w:tcW w:w="850" w:type="dxa"/>
          </w:tcPr>
          <w:p w:rsidR="00016A95" w:rsidRDefault="00016A95">
            <w:pPr>
              <w:pStyle w:val="ConsPlusNormal"/>
              <w:jc w:val="center"/>
            </w:pPr>
            <w:r>
              <w:t>32</w:t>
            </w:r>
          </w:p>
        </w:tc>
        <w:tc>
          <w:tcPr>
            <w:tcW w:w="794" w:type="dxa"/>
          </w:tcPr>
          <w:p w:rsidR="00016A95" w:rsidRDefault="00016A95">
            <w:pPr>
              <w:pStyle w:val="ConsPlusNormal"/>
              <w:jc w:val="center"/>
            </w:pPr>
            <w:r>
              <w:t>34</w:t>
            </w:r>
          </w:p>
        </w:tc>
        <w:tc>
          <w:tcPr>
            <w:tcW w:w="794" w:type="dxa"/>
          </w:tcPr>
          <w:p w:rsidR="00016A95" w:rsidRDefault="00016A95">
            <w:pPr>
              <w:pStyle w:val="ConsPlusNormal"/>
              <w:jc w:val="center"/>
            </w:pPr>
            <w:r>
              <w:t>36</w:t>
            </w:r>
          </w:p>
        </w:tc>
        <w:tc>
          <w:tcPr>
            <w:tcW w:w="1304" w:type="dxa"/>
          </w:tcPr>
          <w:p w:rsidR="00016A95" w:rsidRDefault="00016A95">
            <w:pPr>
              <w:pStyle w:val="ConsPlusNormal"/>
              <w:jc w:val="center"/>
            </w:pPr>
            <w:r>
              <w:t>0,3</w:t>
            </w:r>
          </w:p>
          <w:p w:rsidR="00016A95" w:rsidRDefault="00016A95">
            <w:pPr>
              <w:pStyle w:val="ConsPlusNormal"/>
              <w:jc w:val="center"/>
            </w:pPr>
            <w:r>
              <w:t>(2020, 2022-2024 годы);</w:t>
            </w:r>
          </w:p>
          <w:p w:rsidR="00016A95" w:rsidRDefault="00016A95">
            <w:pPr>
              <w:pStyle w:val="ConsPlusNormal"/>
              <w:jc w:val="center"/>
            </w:pPr>
            <w:r>
              <w:t>0,2</w:t>
            </w:r>
          </w:p>
          <w:p w:rsidR="00016A95" w:rsidRDefault="00016A95">
            <w:pPr>
              <w:pStyle w:val="ConsPlusNormal"/>
              <w:jc w:val="center"/>
            </w:pPr>
            <w:r>
              <w:t>(2021 год)</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 значение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r>
              <w:t>28</w:t>
            </w:r>
          </w:p>
        </w:tc>
        <w:tc>
          <w:tcPr>
            <w:tcW w:w="737" w:type="dxa"/>
            <w:tcBorders>
              <w:bottom w:val="nil"/>
            </w:tcBorders>
          </w:tcPr>
          <w:p w:rsidR="00016A95" w:rsidRDefault="00016A95">
            <w:pPr>
              <w:pStyle w:val="ConsPlusNormal"/>
              <w:jc w:val="center"/>
            </w:pPr>
            <w:r>
              <w:t>23</w:t>
            </w:r>
          </w:p>
        </w:tc>
        <w:tc>
          <w:tcPr>
            <w:tcW w:w="850" w:type="dxa"/>
            <w:tcBorders>
              <w:bottom w:val="nil"/>
            </w:tcBorders>
          </w:tcPr>
          <w:p w:rsidR="00016A95" w:rsidRDefault="00016A95">
            <w:pPr>
              <w:pStyle w:val="ConsPlusNormal"/>
              <w:jc w:val="center"/>
            </w:pPr>
            <w:r>
              <w:t>25</w:t>
            </w: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10.2 в ред. </w:t>
            </w:r>
            <w:hyperlink r:id="rId326"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624" w:type="dxa"/>
            <w:vMerge w:val="restart"/>
            <w:tcBorders>
              <w:bottom w:val="nil"/>
            </w:tcBorders>
          </w:tcPr>
          <w:p w:rsidR="00016A95" w:rsidRDefault="00016A95">
            <w:pPr>
              <w:pStyle w:val="ConsPlusNormal"/>
              <w:jc w:val="center"/>
            </w:pPr>
            <w:r>
              <w:t>10.3</w:t>
            </w:r>
          </w:p>
        </w:tc>
        <w:tc>
          <w:tcPr>
            <w:tcW w:w="2494" w:type="dxa"/>
            <w:vMerge w:val="restart"/>
            <w:tcBorders>
              <w:bottom w:val="nil"/>
            </w:tcBorders>
          </w:tcPr>
          <w:p w:rsidR="00016A95" w:rsidRDefault="00016A95">
            <w:pPr>
              <w:pStyle w:val="ConsPlusNormal"/>
            </w:pPr>
            <w:r>
              <w:t xml:space="preserve">Количество введенных </w:t>
            </w:r>
            <w:r>
              <w:lastRenderedPageBreak/>
              <w:t>объектов</w:t>
            </w:r>
          </w:p>
        </w:tc>
        <w:tc>
          <w:tcPr>
            <w:tcW w:w="1134" w:type="dxa"/>
          </w:tcPr>
          <w:p w:rsidR="00016A95" w:rsidRDefault="00016A95">
            <w:pPr>
              <w:pStyle w:val="ConsPlusNormal"/>
            </w:pPr>
            <w:r>
              <w:lastRenderedPageBreak/>
              <w:t xml:space="preserve">плановое </w:t>
            </w:r>
            <w:r>
              <w:lastRenderedPageBreak/>
              <w:t>значение</w:t>
            </w:r>
          </w:p>
        </w:tc>
        <w:tc>
          <w:tcPr>
            <w:tcW w:w="1247" w:type="dxa"/>
          </w:tcPr>
          <w:p w:rsidR="00016A95" w:rsidRDefault="00016A95">
            <w:pPr>
              <w:pStyle w:val="ConsPlusNormal"/>
              <w:jc w:val="center"/>
            </w:pPr>
            <w:r>
              <w:lastRenderedPageBreak/>
              <w:t>Ед.</w:t>
            </w:r>
          </w:p>
        </w:tc>
        <w:tc>
          <w:tcPr>
            <w:tcW w:w="979" w:type="dxa"/>
          </w:tcPr>
          <w:p w:rsidR="00016A95" w:rsidRDefault="00016A95">
            <w:pPr>
              <w:pStyle w:val="ConsPlusNormal"/>
              <w:jc w:val="center"/>
            </w:pPr>
          </w:p>
        </w:tc>
        <w:tc>
          <w:tcPr>
            <w:tcW w:w="737" w:type="dxa"/>
          </w:tcPr>
          <w:p w:rsidR="00016A95" w:rsidRDefault="00016A95">
            <w:pPr>
              <w:pStyle w:val="ConsPlusNormal"/>
              <w:jc w:val="center"/>
            </w:pPr>
          </w:p>
        </w:tc>
        <w:tc>
          <w:tcPr>
            <w:tcW w:w="737"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p>
        </w:tc>
        <w:tc>
          <w:tcPr>
            <w:tcW w:w="850" w:type="dxa"/>
          </w:tcPr>
          <w:p w:rsidR="00016A95" w:rsidRDefault="00016A95">
            <w:pPr>
              <w:pStyle w:val="ConsPlusNormal"/>
              <w:jc w:val="center"/>
            </w:pPr>
            <w:r>
              <w:t>1</w:t>
            </w:r>
          </w:p>
        </w:tc>
        <w:tc>
          <w:tcPr>
            <w:tcW w:w="850" w:type="dxa"/>
          </w:tcPr>
          <w:p w:rsidR="00016A95" w:rsidRDefault="00016A95">
            <w:pPr>
              <w:pStyle w:val="ConsPlusNormal"/>
              <w:jc w:val="center"/>
            </w:pPr>
          </w:p>
        </w:tc>
        <w:tc>
          <w:tcPr>
            <w:tcW w:w="794" w:type="dxa"/>
          </w:tcPr>
          <w:p w:rsidR="00016A95" w:rsidRDefault="00016A95">
            <w:pPr>
              <w:pStyle w:val="ConsPlusNormal"/>
              <w:jc w:val="center"/>
            </w:pPr>
          </w:p>
        </w:tc>
        <w:tc>
          <w:tcPr>
            <w:tcW w:w="794" w:type="dxa"/>
          </w:tcPr>
          <w:p w:rsidR="00016A95" w:rsidRDefault="00016A95">
            <w:pPr>
              <w:pStyle w:val="ConsPlusNormal"/>
              <w:jc w:val="center"/>
            </w:pPr>
          </w:p>
        </w:tc>
        <w:tc>
          <w:tcPr>
            <w:tcW w:w="1304" w:type="dxa"/>
          </w:tcPr>
          <w:p w:rsidR="00016A95" w:rsidRDefault="00016A95">
            <w:pPr>
              <w:pStyle w:val="ConsPlusNormal"/>
              <w:jc w:val="center"/>
            </w:pPr>
            <w:r>
              <w:t>0,1</w:t>
            </w:r>
          </w:p>
          <w:p w:rsidR="00016A95" w:rsidRDefault="00016A95">
            <w:pPr>
              <w:pStyle w:val="ConsPlusNormal"/>
              <w:jc w:val="center"/>
            </w:pPr>
            <w:r>
              <w:lastRenderedPageBreak/>
              <w:t>(2021 год)</w:t>
            </w:r>
          </w:p>
        </w:tc>
      </w:tr>
      <w:tr w:rsidR="00016A95">
        <w:tblPrEx>
          <w:tblBorders>
            <w:insideH w:val="nil"/>
          </w:tblBorders>
        </w:tblPrEx>
        <w:tc>
          <w:tcPr>
            <w:tcW w:w="624" w:type="dxa"/>
            <w:vMerge/>
            <w:tcBorders>
              <w:bottom w:val="nil"/>
            </w:tcBorders>
          </w:tcPr>
          <w:p w:rsidR="00016A95" w:rsidRDefault="00016A95"/>
        </w:tc>
        <w:tc>
          <w:tcPr>
            <w:tcW w:w="2494" w:type="dxa"/>
            <w:vMerge/>
            <w:tcBorders>
              <w:bottom w:val="nil"/>
            </w:tcBorders>
          </w:tcPr>
          <w:p w:rsidR="00016A95" w:rsidRDefault="00016A95"/>
        </w:tc>
        <w:tc>
          <w:tcPr>
            <w:tcW w:w="1134" w:type="dxa"/>
            <w:tcBorders>
              <w:bottom w:val="nil"/>
            </w:tcBorders>
          </w:tcPr>
          <w:p w:rsidR="00016A95" w:rsidRDefault="00016A95">
            <w:pPr>
              <w:pStyle w:val="ConsPlusNormal"/>
            </w:pPr>
            <w:r>
              <w:t>фактическое</w:t>
            </w:r>
          </w:p>
        </w:tc>
        <w:tc>
          <w:tcPr>
            <w:tcW w:w="1247" w:type="dxa"/>
            <w:tcBorders>
              <w:bottom w:val="nil"/>
            </w:tcBorders>
          </w:tcPr>
          <w:p w:rsidR="00016A95" w:rsidRDefault="00016A95">
            <w:pPr>
              <w:pStyle w:val="ConsPlusNormal"/>
              <w:jc w:val="center"/>
            </w:pPr>
            <w:r>
              <w:t>Ед.</w:t>
            </w:r>
          </w:p>
        </w:tc>
        <w:tc>
          <w:tcPr>
            <w:tcW w:w="979"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737"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850"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794" w:type="dxa"/>
            <w:tcBorders>
              <w:bottom w:val="nil"/>
            </w:tcBorders>
          </w:tcPr>
          <w:p w:rsidR="00016A95" w:rsidRDefault="00016A95">
            <w:pPr>
              <w:pStyle w:val="ConsPlusNormal"/>
              <w:jc w:val="center"/>
            </w:pPr>
          </w:p>
        </w:tc>
        <w:tc>
          <w:tcPr>
            <w:tcW w:w="1304" w:type="dxa"/>
            <w:tcBorders>
              <w:bottom w:val="nil"/>
            </w:tcBorders>
          </w:tcPr>
          <w:p w:rsidR="00016A95" w:rsidRDefault="00016A95">
            <w:pPr>
              <w:pStyle w:val="ConsPlusNormal"/>
              <w:jc w:val="center"/>
            </w:pPr>
          </w:p>
        </w:tc>
      </w:tr>
      <w:tr w:rsidR="00016A95">
        <w:tblPrEx>
          <w:tblBorders>
            <w:insideH w:val="nil"/>
          </w:tblBorders>
        </w:tblPrEx>
        <w:tc>
          <w:tcPr>
            <w:tcW w:w="14244" w:type="dxa"/>
            <w:gridSpan w:val="14"/>
            <w:tcBorders>
              <w:top w:val="nil"/>
            </w:tcBorders>
          </w:tcPr>
          <w:p w:rsidR="00016A95" w:rsidRDefault="00016A95">
            <w:pPr>
              <w:pStyle w:val="ConsPlusNormal"/>
              <w:jc w:val="both"/>
            </w:pPr>
            <w:proofErr w:type="gramStart"/>
            <w:r>
              <w:t xml:space="preserve">(п. 10.3 в ред. </w:t>
            </w:r>
            <w:hyperlink r:id="rId327"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bl>
    <w:p w:rsidR="00016A95" w:rsidRDefault="00016A95">
      <w:pPr>
        <w:sectPr w:rsidR="00016A95">
          <w:pgSz w:w="16838" w:h="11905" w:orient="landscape"/>
          <w:pgMar w:top="1701" w:right="1134" w:bottom="850" w:left="1134" w:header="0" w:footer="0" w:gutter="0"/>
          <w:cols w:space="720"/>
        </w:sectPr>
      </w:pPr>
    </w:p>
    <w:p w:rsidR="00016A95" w:rsidRDefault="00016A95">
      <w:pPr>
        <w:pStyle w:val="ConsPlusNormal"/>
        <w:ind w:firstLine="540"/>
        <w:jc w:val="both"/>
      </w:pPr>
    </w:p>
    <w:p w:rsidR="00016A95" w:rsidRDefault="00016A95">
      <w:pPr>
        <w:pStyle w:val="ConsPlusNormal"/>
        <w:jc w:val="right"/>
        <w:outlineLvl w:val="1"/>
      </w:pPr>
      <w:r>
        <w:t>Таблица 3</w:t>
      </w:r>
    </w:p>
    <w:p w:rsidR="00016A95" w:rsidRDefault="00016A95">
      <w:pPr>
        <w:pStyle w:val="ConsPlusNormal"/>
      </w:pPr>
    </w:p>
    <w:p w:rsidR="00016A95" w:rsidRDefault="00016A95">
      <w:pPr>
        <w:pStyle w:val="ConsPlusTitle"/>
        <w:jc w:val="center"/>
      </w:pPr>
      <w:r>
        <w:t>Сведения</w:t>
      </w:r>
    </w:p>
    <w:p w:rsidR="00016A95" w:rsidRDefault="00016A95">
      <w:pPr>
        <w:pStyle w:val="ConsPlusTitle"/>
        <w:jc w:val="center"/>
      </w:pPr>
      <w:r>
        <w:t>о порядке сбора информации и методике расчета</w:t>
      </w:r>
    </w:p>
    <w:p w:rsidR="00016A95" w:rsidRDefault="00016A95">
      <w:pPr>
        <w:pStyle w:val="ConsPlusTitle"/>
        <w:jc w:val="center"/>
      </w:pPr>
      <w:r>
        <w:t>показателя (индикатора) государственной программы</w:t>
      </w:r>
    </w:p>
    <w:p w:rsidR="00016A95" w:rsidRDefault="00016A95">
      <w:pPr>
        <w:pStyle w:val="ConsPlusTitle"/>
        <w:jc w:val="center"/>
      </w:pPr>
      <w:r>
        <w:t>Ленинградской области "Устойчивое общественное развитие</w:t>
      </w:r>
    </w:p>
    <w:p w:rsidR="00016A95" w:rsidRDefault="00016A95">
      <w:pPr>
        <w:pStyle w:val="ConsPlusTitle"/>
        <w:jc w:val="center"/>
      </w:pPr>
      <w:r>
        <w:t>в Ленинградской области"</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15"/>
        <w:gridCol w:w="794"/>
        <w:gridCol w:w="2494"/>
        <w:gridCol w:w="1134"/>
        <w:gridCol w:w="2627"/>
        <w:gridCol w:w="1701"/>
        <w:gridCol w:w="1587"/>
        <w:gridCol w:w="1247"/>
        <w:gridCol w:w="1984"/>
        <w:gridCol w:w="567"/>
      </w:tblGrid>
      <w:tr w:rsidR="00016A95">
        <w:tc>
          <w:tcPr>
            <w:tcW w:w="567" w:type="dxa"/>
          </w:tcPr>
          <w:p w:rsidR="00016A95" w:rsidRDefault="00016A95">
            <w:pPr>
              <w:pStyle w:val="ConsPlusNormal"/>
              <w:jc w:val="center"/>
            </w:pPr>
            <w:r>
              <w:t xml:space="preserve">N </w:t>
            </w:r>
            <w:proofErr w:type="gramStart"/>
            <w:r>
              <w:t>п</w:t>
            </w:r>
            <w:proofErr w:type="gramEnd"/>
            <w:r>
              <w:t>/п</w:t>
            </w:r>
          </w:p>
        </w:tc>
        <w:tc>
          <w:tcPr>
            <w:tcW w:w="2715" w:type="dxa"/>
          </w:tcPr>
          <w:p w:rsidR="00016A95" w:rsidRDefault="00016A95">
            <w:pPr>
              <w:pStyle w:val="ConsPlusNormal"/>
              <w:jc w:val="center"/>
            </w:pPr>
            <w:r>
              <w:t>Наименование показателя</w:t>
            </w:r>
          </w:p>
        </w:tc>
        <w:tc>
          <w:tcPr>
            <w:tcW w:w="794" w:type="dxa"/>
          </w:tcPr>
          <w:p w:rsidR="00016A95" w:rsidRDefault="00016A95">
            <w:pPr>
              <w:pStyle w:val="ConsPlusNormal"/>
              <w:jc w:val="center"/>
            </w:pPr>
            <w:r>
              <w:t>Единица измерения</w:t>
            </w:r>
          </w:p>
        </w:tc>
        <w:tc>
          <w:tcPr>
            <w:tcW w:w="2494" w:type="dxa"/>
          </w:tcPr>
          <w:p w:rsidR="00016A95" w:rsidRDefault="00016A95">
            <w:pPr>
              <w:pStyle w:val="ConsPlusNormal"/>
              <w:jc w:val="center"/>
            </w:pPr>
            <w:r>
              <w:t>Определение показателя</w:t>
            </w:r>
          </w:p>
        </w:tc>
        <w:tc>
          <w:tcPr>
            <w:tcW w:w="1134" w:type="dxa"/>
          </w:tcPr>
          <w:p w:rsidR="00016A95" w:rsidRDefault="00016A95">
            <w:pPr>
              <w:pStyle w:val="ConsPlusNormal"/>
              <w:jc w:val="center"/>
            </w:pPr>
            <w:r>
              <w:t>Временные характеристики показателя</w:t>
            </w:r>
          </w:p>
        </w:tc>
        <w:tc>
          <w:tcPr>
            <w:tcW w:w="2627" w:type="dxa"/>
          </w:tcPr>
          <w:p w:rsidR="00016A95" w:rsidRDefault="00016A95">
            <w:pPr>
              <w:pStyle w:val="ConsPlusNormal"/>
              <w:jc w:val="center"/>
            </w:pPr>
            <w:r>
              <w:t>Алгоритм формирования (формула) и методологические пояснения к показателю</w:t>
            </w:r>
          </w:p>
        </w:tc>
        <w:tc>
          <w:tcPr>
            <w:tcW w:w="1701" w:type="dxa"/>
          </w:tcPr>
          <w:p w:rsidR="00016A95" w:rsidRDefault="00016A95">
            <w:pPr>
              <w:pStyle w:val="ConsPlusNormal"/>
              <w:jc w:val="center"/>
            </w:pPr>
            <w:r>
              <w:t>Метод сбора информации, индекс формы отчетности</w:t>
            </w:r>
          </w:p>
        </w:tc>
        <w:tc>
          <w:tcPr>
            <w:tcW w:w="1587" w:type="dxa"/>
          </w:tcPr>
          <w:p w:rsidR="00016A95" w:rsidRDefault="00016A95">
            <w:pPr>
              <w:pStyle w:val="ConsPlusNormal"/>
              <w:jc w:val="center"/>
            </w:pPr>
            <w:r>
              <w:t>Объект и единица наблюдения</w:t>
            </w:r>
          </w:p>
        </w:tc>
        <w:tc>
          <w:tcPr>
            <w:tcW w:w="1247" w:type="dxa"/>
          </w:tcPr>
          <w:p w:rsidR="00016A95" w:rsidRDefault="00016A95">
            <w:pPr>
              <w:pStyle w:val="ConsPlusNormal"/>
              <w:jc w:val="center"/>
            </w:pPr>
            <w:r>
              <w:t>Охват единиц совокупности</w:t>
            </w:r>
          </w:p>
        </w:tc>
        <w:tc>
          <w:tcPr>
            <w:tcW w:w="1984" w:type="dxa"/>
          </w:tcPr>
          <w:p w:rsidR="00016A95" w:rsidRDefault="00016A95">
            <w:pPr>
              <w:pStyle w:val="ConsPlusNormal"/>
              <w:jc w:val="center"/>
            </w:pPr>
            <w:proofErr w:type="gramStart"/>
            <w:r>
              <w:t>Ответственный за сбор данных по показателю</w:t>
            </w:r>
            <w:proofErr w:type="gramEnd"/>
          </w:p>
        </w:tc>
        <w:tc>
          <w:tcPr>
            <w:tcW w:w="567" w:type="dxa"/>
          </w:tcPr>
          <w:p w:rsidR="00016A95" w:rsidRDefault="00016A95">
            <w:pPr>
              <w:pStyle w:val="ConsPlusNormal"/>
              <w:jc w:val="center"/>
            </w:pPr>
            <w:r>
              <w:t>Реквизиты акта</w:t>
            </w:r>
          </w:p>
        </w:tc>
      </w:tr>
      <w:tr w:rsidR="00016A95">
        <w:tc>
          <w:tcPr>
            <w:tcW w:w="567" w:type="dxa"/>
          </w:tcPr>
          <w:p w:rsidR="00016A95" w:rsidRDefault="00016A95">
            <w:pPr>
              <w:pStyle w:val="ConsPlusNormal"/>
              <w:jc w:val="center"/>
            </w:pPr>
            <w:r>
              <w:t>1</w:t>
            </w:r>
          </w:p>
        </w:tc>
        <w:tc>
          <w:tcPr>
            <w:tcW w:w="2715" w:type="dxa"/>
          </w:tcPr>
          <w:p w:rsidR="00016A95" w:rsidRDefault="00016A95">
            <w:pPr>
              <w:pStyle w:val="ConsPlusNormal"/>
              <w:jc w:val="center"/>
            </w:pPr>
            <w:r>
              <w:t>2</w:t>
            </w:r>
          </w:p>
        </w:tc>
        <w:tc>
          <w:tcPr>
            <w:tcW w:w="794" w:type="dxa"/>
          </w:tcPr>
          <w:p w:rsidR="00016A95" w:rsidRDefault="00016A95">
            <w:pPr>
              <w:pStyle w:val="ConsPlusNormal"/>
              <w:jc w:val="center"/>
            </w:pPr>
            <w:r>
              <w:t>3</w:t>
            </w:r>
          </w:p>
        </w:tc>
        <w:tc>
          <w:tcPr>
            <w:tcW w:w="2494" w:type="dxa"/>
          </w:tcPr>
          <w:p w:rsidR="00016A95" w:rsidRDefault="00016A95">
            <w:pPr>
              <w:pStyle w:val="ConsPlusNormal"/>
              <w:jc w:val="center"/>
            </w:pPr>
            <w:r>
              <w:t>4</w:t>
            </w:r>
          </w:p>
        </w:tc>
        <w:tc>
          <w:tcPr>
            <w:tcW w:w="1134" w:type="dxa"/>
          </w:tcPr>
          <w:p w:rsidR="00016A95" w:rsidRDefault="00016A95">
            <w:pPr>
              <w:pStyle w:val="ConsPlusNormal"/>
              <w:jc w:val="center"/>
            </w:pPr>
            <w:r>
              <w:t>5</w:t>
            </w:r>
          </w:p>
        </w:tc>
        <w:tc>
          <w:tcPr>
            <w:tcW w:w="2627" w:type="dxa"/>
          </w:tcPr>
          <w:p w:rsidR="00016A95" w:rsidRDefault="00016A95">
            <w:pPr>
              <w:pStyle w:val="ConsPlusNormal"/>
              <w:jc w:val="center"/>
            </w:pPr>
            <w:r>
              <w:t>6</w:t>
            </w:r>
          </w:p>
        </w:tc>
        <w:tc>
          <w:tcPr>
            <w:tcW w:w="1701" w:type="dxa"/>
          </w:tcPr>
          <w:p w:rsidR="00016A95" w:rsidRDefault="00016A95">
            <w:pPr>
              <w:pStyle w:val="ConsPlusNormal"/>
              <w:jc w:val="center"/>
            </w:pPr>
            <w:r>
              <w:t>7</w:t>
            </w:r>
          </w:p>
        </w:tc>
        <w:tc>
          <w:tcPr>
            <w:tcW w:w="1587" w:type="dxa"/>
          </w:tcPr>
          <w:p w:rsidR="00016A95" w:rsidRDefault="00016A95">
            <w:pPr>
              <w:pStyle w:val="ConsPlusNormal"/>
              <w:jc w:val="center"/>
            </w:pPr>
            <w:r>
              <w:t>8</w:t>
            </w:r>
          </w:p>
        </w:tc>
        <w:tc>
          <w:tcPr>
            <w:tcW w:w="1247" w:type="dxa"/>
          </w:tcPr>
          <w:p w:rsidR="00016A95" w:rsidRDefault="00016A95">
            <w:pPr>
              <w:pStyle w:val="ConsPlusNormal"/>
              <w:jc w:val="center"/>
            </w:pPr>
            <w:r>
              <w:t>9</w:t>
            </w:r>
          </w:p>
        </w:tc>
        <w:tc>
          <w:tcPr>
            <w:tcW w:w="1984" w:type="dxa"/>
          </w:tcPr>
          <w:p w:rsidR="00016A95" w:rsidRDefault="00016A95">
            <w:pPr>
              <w:pStyle w:val="ConsPlusNormal"/>
              <w:jc w:val="center"/>
            </w:pPr>
            <w:r>
              <w:t>10</w:t>
            </w:r>
          </w:p>
        </w:tc>
        <w:tc>
          <w:tcPr>
            <w:tcW w:w="567" w:type="dxa"/>
          </w:tcPr>
          <w:p w:rsidR="00016A95" w:rsidRDefault="00016A95">
            <w:pPr>
              <w:pStyle w:val="ConsPlusNormal"/>
              <w:jc w:val="center"/>
            </w:pPr>
            <w:r>
              <w:t>11</w:t>
            </w:r>
          </w:p>
        </w:tc>
      </w:tr>
      <w:tr w:rsidR="00016A95">
        <w:tc>
          <w:tcPr>
            <w:tcW w:w="17417" w:type="dxa"/>
            <w:gridSpan w:val="11"/>
          </w:tcPr>
          <w:p w:rsidR="00016A95" w:rsidRDefault="00016A95">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016A95">
        <w:tc>
          <w:tcPr>
            <w:tcW w:w="567" w:type="dxa"/>
          </w:tcPr>
          <w:p w:rsidR="00016A95" w:rsidRDefault="00016A95">
            <w:pPr>
              <w:pStyle w:val="ConsPlusNormal"/>
              <w:jc w:val="center"/>
            </w:pPr>
            <w:r>
              <w:t>1</w:t>
            </w:r>
          </w:p>
        </w:tc>
        <w:tc>
          <w:tcPr>
            <w:tcW w:w="2715" w:type="dxa"/>
          </w:tcPr>
          <w:p w:rsidR="00016A95" w:rsidRDefault="00016A95">
            <w:pPr>
              <w:pStyle w:val="ConsPlusNormal"/>
            </w:pPr>
            <w:r>
              <w:t>Уровень толерантного отношения к представителям другой национальности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Опрос общественного мнения (метод выборочной совокупности):</w:t>
            </w:r>
          </w:p>
          <w:p w:rsidR="00016A95" w:rsidRDefault="00016A95">
            <w:pPr>
              <w:pStyle w:val="ConsPlusNormal"/>
              <w:jc w:val="center"/>
            </w:pPr>
            <w:r w:rsidRPr="00531553">
              <w:rPr>
                <w:position w:val="-39"/>
              </w:rPr>
              <w:pict>
                <v:shape id="_x0000_i1029" style="width:69.2pt;height:50.7pt" coordsize="" o:spt="100" adj="0,,0" path="" filled="f" stroked="f">
                  <v:stroke joinstyle="miter"/>
                  <v:imagedata r:id="rId328" o:title="base_25_238008_32772"/>
                  <v:formulas/>
                  <v:path o:connecttype="segments"/>
                </v:shape>
              </w:pict>
            </w:r>
          </w:p>
          <w:p w:rsidR="00016A95" w:rsidRDefault="00016A95">
            <w:pPr>
              <w:pStyle w:val="ConsPlusNormal"/>
            </w:pPr>
            <w:r>
              <w:t>где:</w:t>
            </w:r>
          </w:p>
          <w:p w:rsidR="00016A95" w:rsidRDefault="00016A95">
            <w:pPr>
              <w:pStyle w:val="ConsPlusNormal"/>
            </w:pPr>
            <w:r>
              <w:t>n - объем выборки;</w:t>
            </w:r>
          </w:p>
          <w:p w:rsidR="00016A95" w:rsidRDefault="00016A95">
            <w:pPr>
              <w:pStyle w:val="ConsPlusNormal"/>
            </w:pPr>
            <w:r w:rsidRPr="00531553">
              <w:rPr>
                <w:position w:val="-3"/>
              </w:rPr>
              <w:pict>
                <v:shape id="_x0000_i1030" style="width:11.9pt;height:14.35pt" coordsize="" o:spt="100" adj="0,,0" path="" filled="f" stroked="f">
                  <v:stroke joinstyle="miter"/>
                  <v:imagedata r:id="rId329" o:title="base_25_238008_32773"/>
                  <v:formulas/>
                  <v:path o:connecttype="segments"/>
                </v:shape>
              </w:pict>
            </w:r>
            <w:r>
              <w:t xml:space="preserve"> - ошибка выборки (доля);</w:t>
            </w:r>
          </w:p>
          <w:p w:rsidR="00016A95" w:rsidRDefault="00016A95">
            <w:pPr>
              <w:pStyle w:val="ConsPlusNormal"/>
            </w:pPr>
            <w:r>
              <w:t>N - объем генеральной совокупности</w:t>
            </w:r>
          </w:p>
        </w:tc>
        <w:tc>
          <w:tcPr>
            <w:tcW w:w="1701" w:type="dxa"/>
          </w:tcPr>
          <w:p w:rsidR="00016A95" w:rsidRDefault="00016A95">
            <w:pPr>
              <w:pStyle w:val="ConsPlusNormal"/>
            </w:pPr>
            <w:r>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Количество жителей Ленинградской области</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2</w:t>
            </w:r>
          </w:p>
        </w:tc>
        <w:tc>
          <w:tcPr>
            <w:tcW w:w="2715" w:type="dxa"/>
            <w:tcBorders>
              <w:bottom w:val="nil"/>
            </w:tcBorders>
          </w:tcPr>
          <w:p w:rsidR="00016A95" w:rsidRDefault="00016A95">
            <w:pPr>
              <w:pStyle w:val="ConsPlusNormal"/>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Отражает охват населения проектами местных инициатив граждан по решению вопросов местного значения</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jc w:val="center"/>
            </w:pPr>
            <w:r>
              <w:t xml:space="preserve">Х = К - Ко / </w:t>
            </w:r>
            <w:proofErr w:type="gramStart"/>
            <w:r>
              <w:t>П</w:t>
            </w:r>
            <w:proofErr w:type="gramEnd"/>
            <w:r>
              <w:t xml:space="preserve">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gramStart"/>
            <w:r>
              <w:t>К</w:t>
            </w:r>
            <w:proofErr w:type="gramEnd"/>
            <w:r>
              <w:t xml:space="preserve"> - количество жителей, получающих пользу от реализации мероприятий;</w:t>
            </w:r>
          </w:p>
          <w:p w:rsidR="00016A95" w:rsidRDefault="00016A95">
            <w:pPr>
              <w:pStyle w:val="ConsPlusNormal"/>
            </w:pPr>
            <w:proofErr w:type="gramStart"/>
            <w:r>
              <w:t>Ко</w:t>
            </w:r>
            <w:proofErr w:type="gramEnd"/>
            <w:r>
              <w:t xml:space="preserve"> - количество жителей муниципальных образований, которые не принимают участия в реализации основного мероприятия "Государственная поддержка проектов местных инициатив граждан";</w:t>
            </w:r>
          </w:p>
          <w:p w:rsidR="00016A95" w:rsidRDefault="00016A95">
            <w:pPr>
              <w:pStyle w:val="ConsPlusNormal"/>
            </w:pPr>
            <w:proofErr w:type="gramStart"/>
            <w:r>
              <w:t>П</w:t>
            </w:r>
            <w:proofErr w:type="gramEnd"/>
            <w:r>
              <w:t xml:space="preserve"> - общая численность населения Ленинградской области</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Население Ленинградской области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2 в ред. </w:t>
            </w:r>
            <w:hyperlink r:id="rId330" w:history="1">
              <w:r>
                <w:rPr>
                  <w:color w:val="0000FF"/>
                </w:rPr>
                <w:t>Постановления</w:t>
              </w:r>
            </w:hyperlink>
            <w:r>
              <w:t xml:space="preserve"> Правительства Ленинградской области от 19.03.2020 N 133)</w:t>
            </w:r>
          </w:p>
        </w:tc>
      </w:tr>
      <w:tr w:rsidR="00016A95">
        <w:tblPrEx>
          <w:tblBorders>
            <w:insideH w:val="nil"/>
          </w:tblBorders>
        </w:tblPrEx>
        <w:tc>
          <w:tcPr>
            <w:tcW w:w="567" w:type="dxa"/>
            <w:tcBorders>
              <w:bottom w:val="nil"/>
            </w:tcBorders>
          </w:tcPr>
          <w:p w:rsidR="00016A95" w:rsidRDefault="00016A95">
            <w:pPr>
              <w:pStyle w:val="ConsPlusNormal"/>
              <w:jc w:val="center"/>
            </w:pPr>
            <w:r>
              <w:t>3</w:t>
            </w:r>
          </w:p>
        </w:tc>
        <w:tc>
          <w:tcPr>
            <w:tcW w:w="2715" w:type="dxa"/>
            <w:tcBorders>
              <w:bottom w:val="nil"/>
            </w:tcBorders>
          </w:tcPr>
          <w:p w:rsidR="00016A95" w:rsidRDefault="00016A95">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Отражает фактическое количество проведенных консультаций в текущем году в процентах</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Х</w:t>
            </w:r>
            <w:proofErr w:type="gramStart"/>
            <w:r>
              <w:t xml:space="preserve"> = У</w:t>
            </w:r>
            <w:proofErr w:type="gramEnd"/>
            <w:r>
              <w:t>ф / К</w:t>
            </w:r>
            <w:r>
              <w:rPr>
                <w:vertAlign w:val="subscript"/>
              </w:rPr>
              <w:t>о</w:t>
            </w:r>
            <w:r>
              <w:t xml:space="preserve">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r>
              <w:t>Уф - фактически оказанные услуги по фактам нарушений законодательства Российской Федерации в области защиты прав потребителей;</w:t>
            </w:r>
          </w:p>
          <w:p w:rsidR="00016A95" w:rsidRDefault="00016A95">
            <w:pPr>
              <w:pStyle w:val="ConsPlusNormal"/>
            </w:pPr>
            <w:proofErr w:type="gramStart"/>
            <w:r>
              <w:t>К</w:t>
            </w:r>
            <w:r>
              <w:rPr>
                <w:vertAlign w:val="subscript"/>
              </w:rPr>
              <w:t>о</w:t>
            </w:r>
            <w:proofErr w:type="gramEnd"/>
            <w:r>
              <w:t xml:space="preserve"> - общее количество обращений граждан в </w:t>
            </w:r>
            <w:r>
              <w:lastRenderedPageBreak/>
              <w:t>текущем году</w:t>
            </w:r>
          </w:p>
        </w:tc>
        <w:tc>
          <w:tcPr>
            <w:tcW w:w="1701" w:type="dxa"/>
            <w:tcBorders>
              <w:bottom w:val="nil"/>
            </w:tcBorders>
          </w:tcPr>
          <w:p w:rsidR="00016A95" w:rsidRDefault="00016A95">
            <w:pPr>
              <w:pStyle w:val="ConsPlusNormal"/>
            </w:pPr>
            <w:r>
              <w:lastRenderedPageBreak/>
              <w:t>Ежегодная отчетность</w:t>
            </w:r>
          </w:p>
        </w:tc>
        <w:tc>
          <w:tcPr>
            <w:tcW w:w="1587" w:type="dxa"/>
            <w:tcBorders>
              <w:bottom w:val="nil"/>
            </w:tcBorders>
          </w:tcPr>
          <w:p w:rsidR="00016A95" w:rsidRDefault="00016A95">
            <w:pPr>
              <w:pStyle w:val="ConsPlusNormal"/>
            </w:pPr>
            <w:r>
              <w:t>Потребители, права которых нарушены</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lastRenderedPageBreak/>
              <w:t xml:space="preserve">(п. 3 в ред. </w:t>
            </w:r>
            <w:hyperlink r:id="rId331" w:history="1">
              <w:r>
                <w:rPr>
                  <w:color w:val="0000FF"/>
                </w:rPr>
                <w:t>Постановления</w:t>
              </w:r>
            </w:hyperlink>
            <w:r>
              <w:t xml:space="preserve"> Правительства Ленинградской области от 29.12.2018 N 540)</w:t>
            </w:r>
          </w:p>
        </w:tc>
      </w:tr>
      <w:tr w:rsidR="00016A95">
        <w:tblPrEx>
          <w:tblBorders>
            <w:insideH w:val="nil"/>
          </w:tblBorders>
        </w:tblPrEx>
        <w:tc>
          <w:tcPr>
            <w:tcW w:w="567" w:type="dxa"/>
            <w:tcBorders>
              <w:bottom w:val="nil"/>
            </w:tcBorders>
          </w:tcPr>
          <w:p w:rsidR="00016A95" w:rsidRDefault="00016A95">
            <w:pPr>
              <w:pStyle w:val="ConsPlusNormal"/>
              <w:jc w:val="center"/>
            </w:pPr>
            <w:r>
              <w:t>4</w:t>
            </w:r>
          </w:p>
        </w:tc>
        <w:tc>
          <w:tcPr>
            <w:tcW w:w="2715" w:type="dxa"/>
            <w:tcBorders>
              <w:bottom w:val="nil"/>
            </w:tcBorders>
          </w:tcPr>
          <w:p w:rsidR="00016A95" w:rsidRDefault="00016A9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Модели социального поведения жителей Ленинградской области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печати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22.06.2018 </w:t>
            </w:r>
            <w:hyperlink r:id="rId332" w:history="1">
              <w:r>
                <w:rPr>
                  <w:color w:val="0000FF"/>
                </w:rPr>
                <w:t>N 204</w:t>
              </w:r>
            </w:hyperlink>
            <w:r>
              <w:t>,</w:t>
            </w:r>
            <w:proofErr w:type="gramEnd"/>
          </w:p>
          <w:p w:rsidR="00016A95" w:rsidRDefault="00016A95">
            <w:pPr>
              <w:pStyle w:val="ConsPlusNormal"/>
              <w:jc w:val="both"/>
            </w:pPr>
            <w:r>
              <w:t xml:space="preserve">от 25.10.2019 </w:t>
            </w:r>
            <w:hyperlink r:id="rId333" w:history="1">
              <w:r>
                <w:rPr>
                  <w:color w:val="0000FF"/>
                </w:rPr>
                <w:t>N 506</w:t>
              </w:r>
            </w:hyperlink>
            <w:r>
              <w:t>)</w:t>
            </w:r>
          </w:p>
        </w:tc>
      </w:tr>
      <w:tr w:rsidR="00016A95">
        <w:tc>
          <w:tcPr>
            <w:tcW w:w="567" w:type="dxa"/>
          </w:tcPr>
          <w:p w:rsidR="00016A95" w:rsidRDefault="00016A95">
            <w:pPr>
              <w:pStyle w:val="ConsPlusNormal"/>
              <w:jc w:val="center"/>
            </w:pPr>
            <w:r>
              <w:t>5</w:t>
            </w:r>
          </w:p>
        </w:tc>
        <w:tc>
          <w:tcPr>
            <w:tcW w:w="2715" w:type="dxa"/>
          </w:tcPr>
          <w:p w:rsidR="00016A95" w:rsidRDefault="00016A95">
            <w:pPr>
              <w:pStyle w:val="ConsPlusNormal"/>
            </w:pPr>
            <w:r>
              <w:t>Доля молодежи Ленинградской области в возрасте 18-30 лет, зарегистрированной в АИС "Молодежь России"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Показывает долю молодежи Ленинградской области в возрасте 18-30 лет, зарегистрированной в АИС "Молодежь России"</w:t>
            </w:r>
          </w:p>
        </w:tc>
        <w:tc>
          <w:tcPr>
            <w:tcW w:w="1134" w:type="dxa"/>
          </w:tcPr>
          <w:p w:rsidR="00016A95" w:rsidRDefault="00016A95">
            <w:pPr>
              <w:pStyle w:val="ConsPlusNormal"/>
              <w:jc w:val="center"/>
            </w:pPr>
            <w:r>
              <w:t>год</w:t>
            </w:r>
          </w:p>
        </w:tc>
        <w:tc>
          <w:tcPr>
            <w:tcW w:w="2627" w:type="dxa"/>
          </w:tcPr>
          <w:p w:rsidR="00016A95" w:rsidRDefault="00016A95">
            <w:pPr>
              <w:pStyle w:val="ConsPlusNormal"/>
              <w:jc w:val="center"/>
            </w:pPr>
            <w:r w:rsidRPr="00531553">
              <w:rPr>
                <w:position w:val="-23"/>
              </w:rPr>
              <w:pict>
                <v:shape id="_x0000_i1031" style="width:80.4pt;height:34.25pt" coordsize="" o:spt="100" adj="0,,0" path="" filled="f" stroked="f">
                  <v:stroke joinstyle="miter"/>
                  <v:imagedata r:id="rId334" o:title="base_25_238008_32774"/>
                  <v:formulas/>
                  <v:path o:connecttype="segments"/>
                </v:shape>
              </w:pic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gramStart"/>
            <w:r>
              <w:t>З</w:t>
            </w:r>
            <w:proofErr w:type="gramEnd"/>
            <w:r>
              <w:t xml:space="preserve"> - количество зарегистрированных;</w:t>
            </w:r>
          </w:p>
          <w:p w:rsidR="00016A95" w:rsidRDefault="00016A95">
            <w:pPr>
              <w:pStyle w:val="ConsPlusNormal"/>
            </w:pPr>
            <w:r>
              <w:t>Х - количество молодежи Ленинградской области в возрасте 18-30 лет</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Молодежь Ленинградской области в возрасте 18-30 лет</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t>6</w:t>
            </w:r>
          </w:p>
        </w:tc>
        <w:tc>
          <w:tcPr>
            <w:tcW w:w="2715" w:type="dxa"/>
            <w:tcBorders>
              <w:bottom w:val="nil"/>
            </w:tcBorders>
          </w:tcPr>
          <w:p w:rsidR="00016A95" w:rsidRDefault="00016A95">
            <w:pPr>
              <w:pStyle w:val="ConsPlusNormal"/>
            </w:pPr>
            <w:r>
              <w:t xml:space="preserve">Увеличение числа зарегистрированных на территории Ленинградской области социально ориентированных некоммерческих организаций (далее - </w:t>
            </w:r>
            <w:r>
              <w:lastRenderedPageBreak/>
              <w:t>СОНКО)</w:t>
            </w:r>
          </w:p>
        </w:tc>
        <w:tc>
          <w:tcPr>
            <w:tcW w:w="794" w:type="dxa"/>
            <w:tcBorders>
              <w:bottom w:val="nil"/>
            </w:tcBorders>
          </w:tcPr>
          <w:p w:rsidR="00016A95" w:rsidRDefault="00016A95">
            <w:pPr>
              <w:pStyle w:val="ConsPlusNormal"/>
              <w:jc w:val="center"/>
            </w:pPr>
            <w:r>
              <w:lastRenderedPageBreak/>
              <w:t>%</w:t>
            </w:r>
          </w:p>
        </w:tc>
        <w:tc>
          <w:tcPr>
            <w:tcW w:w="2494" w:type="dxa"/>
            <w:tcBorders>
              <w:bottom w:val="nil"/>
            </w:tcBorders>
          </w:tcPr>
          <w:p w:rsidR="00016A95" w:rsidRDefault="00016A95">
            <w:pPr>
              <w:pStyle w:val="ConsPlusNormal"/>
            </w:pPr>
            <w:r>
              <w:t xml:space="preserve">Ежегодный рост числа </w:t>
            </w:r>
            <w:proofErr w:type="gramStart"/>
            <w:r>
              <w:t>зарегистрированных</w:t>
            </w:r>
            <w:proofErr w:type="gramEnd"/>
            <w:r>
              <w:t xml:space="preserve"> на территории ЛО СОНКО по отношению к предыдущему отчетному периоду</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Рассчитывается процентное соотношение к предыдущему отчетному периоду</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 xml:space="preserve">Число </w:t>
            </w:r>
            <w:proofErr w:type="gramStart"/>
            <w:r>
              <w:t>зарегистрированных</w:t>
            </w:r>
            <w:proofErr w:type="gramEnd"/>
            <w:r>
              <w:t xml:space="preserve"> на территории ЛО СОНКО</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(в ред. Постановлений Правительства Ленинградской области от 22.06.2018 </w:t>
            </w:r>
            <w:hyperlink r:id="rId335" w:history="1">
              <w:r>
                <w:rPr>
                  <w:color w:val="0000FF"/>
                </w:rPr>
                <w:t>N 204</w:t>
              </w:r>
            </w:hyperlink>
            <w:r>
              <w:t>,</w:t>
            </w:r>
            <w:proofErr w:type="gramEnd"/>
          </w:p>
          <w:p w:rsidR="00016A95" w:rsidRDefault="00016A95">
            <w:pPr>
              <w:pStyle w:val="ConsPlusNormal"/>
              <w:jc w:val="both"/>
            </w:pPr>
            <w:r>
              <w:t xml:space="preserve">от 25.10.2019 </w:t>
            </w:r>
            <w:hyperlink r:id="rId336" w:history="1">
              <w:r>
                <w:rPr>
                  <w:color w:val="0000FF"/>
                </w:rPr>
                <w:t>N 506</w:t>
              </w:r>
            </w:hyperlink>
            <w:r>
              <w:t xml:space="preserve">, от 26.01.2021 </w:t>
            </w:r>
            <w:hyperlink r:id="rId337" w:history="1">
              <w:r>
                <w:rPr>
                  <w:color w:val="0000FF"/>
                </w:rPr>
                <w:t>N 25</w:t>
              </w:r>
            </w:hyperlink>
            <w:r>
              <w:t>)</w:t>
            </w:r>
          </w:p>
        </w:tc>
      </w:tr>
      <w:tr w:rsidR="00016A95">
        <w:tblPrEx>
          <w:tblBorders>
            <w:insideH w:val="nil"/>
          </w:tblBorders>
        </w:tblPrEx>
        <w:tc>
          <w:tcPr>
            <w:tcW w:w="567" w:type="dxa"/>
            <w:tcBorders>
              <w:bottom w:val="nil"/>
            </w:tcBorders>
          </w:tcPr>
          <w:p w:rsidR="00016A95" w:rsidRDefault="00016A95">
            <w:pPr>
              <w:pStyle w:val="ConsPlusNormal"/>
              <w:jc w:val="center"/>
            </w:pPr>
            <w:r>
              <w:t>7</w:t>
            </w:r>
          </w:p>
        </w:tc>
        <w:tc>
          <w:tcPr>
            <w:tcW w:w="2715" w:type="dxa"/>
            <w:tcBorders>
              <w:bottom w:val="nil"/>
            </w:tcBorders>
          </w:tcPr>
          <w:p w:rsidR="00016A95" w:rsidRDefault="00016A95">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Отражает 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Консультации, оказанные населению по вопросам защиты прав потребителей (в том числе претензии и иски)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7 </w:t>
            </w:r>
            <w:proofErr w:type="gramStart"/>
            <w:r>
              <w:t>введен</w:t>
            </w:r>
            <w:proofErr w:type="gramEnd"/>
            <w:r>
              <w:t xml:space="preserve"> </w:t>
            </w:r>
            <w:hyperlink r:id="rId338" w:history="1">
              <w:r>
                <w:rPr>
                  <w:color w:val="0000FF"/>
                </w:rPr>
                <w:t>Постановлением</w:t>
              </w:r>
            </w:hyperlink>
            <w:r>
              <w:t xml:space="preserve"> Правительства Ленинградской области от 26.01.2021 N 25)</w:t>
            </w:r>
          </w:p>
        </w:tc>
      </w:tr>
      <w:tr w:rsidR="00016A95">
        <w:tblPrEx>
          <w:tblBorders>
            <w:insideH w:val="nil"/>
          </w:tblBorders>
        </w:tblPrEx>
        <w:tc>
          <w:tcPr>
            <w:tcW w:w="567" w:type="dxa"/>
            <w:tcBorders>
              <w:bottom w:val="nil"/>
            </w:tcBorders>
          </w:tcPr>
          <w:p w:rsidR="00016A95" w:rsidRDefault="00016A95">
            <w:pPr>
              <w:pStyle w:val="ConsPlusNormal"/>
              <w:jc w:val="center"/>
            </w:pPr>
            <w:r>
              <w:t>8</w:t>
            </w:r>
          </w:p>
        </w:tc>
        <w:tc>
          <w:tcPr>
            <w:tcW w:w="2715" w:type="dxa"/>
            <w:tcBorders>
              <w:bottom w:val="nil"/>
            </w:tcBorders>
          </w:tcPr>
          <w:p w:rsidR="00016A95" w:rsidRDefault="00016A95">
            <w:pPr>
              <w:pStyle w:val="ConsPlusNormal"/>
            </w:pPr>
            <w:r>
              <w:t>Количество проектов социально ориентированных некоммерческих организаций, которым оказана поддержка</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Отражает количество проектов социально ориентированных некоммерческих организаций, которым оказана поддержка</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Проекты социально ориентированных некоммерческих организаций, которым оказана поддержка</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8 </w:t>
            </w:r>
            <w:proofErr w:type="gramStart"/>
            <w:r>
              <w:t>введен</w:t>
            </w:r>
            <w:proofErr w:type="gramEnd"/>
            <w:r>
              <w:t xml:space="preserve"> </w:t>
            </w:r>
            <w:hyperlink r:id="rId339" w:history="1">
              <w:r>
                <w:rPr>
                  <w:color w:val="0000FF"/>
                </w:rPr>
                <w:t>Постановлением</w:t>
              </w:r>
            </w:hyperlink>
            <w:r>
              <w:t xml:space="preserve"> Правительства Ленинградской области от 26.01.2021 N 25)</w:t>
            </w:r>
          </w:p>
        </w:tc>
      </w:tr>
      <w:tr w:rsidR="00016A95">
        <w:tc>
          <w:tcPr>
            <w:tcW w:w="17417" w:type="dxa"/>
            <w:gridSpan w:val="11"/>
          </w:tcPr>
          <w:p w:rsidR="00016A95" w:rsidRDefault="00016A95">
            <w:pPr>
              <w:pStyle w:val="ConsPlusNormal"/>
              <w:jc w:val="center"/>
              <w:outlineLvl w:val="2"/>
            </w:pPr>
            <w:r>
              <w:t>1. Подпрограмма "Гармонизация межнациональных и межконфессиональных отношений в Ленинградской области"</w:t>
            </w:r>
          </w:p>
        </w:tc>
      </w:tr>
      <w:tr w:rsidR="00016A95">
        <w:tc>
          <w:tcPr>
            <w:tcW w:w="567" w:type="dxa"/>
          </w:tcPr>
          <w:p w:rsidR="00016A95" w:rsidRDefault="00016A95">
            <w:pPr>
              <w:pStyle w:val="ConsPlusNormal"/>
              <w:jc w:val="center"/>
            </w:pPr>
            <w:r>
              <w:lastRenderedPageBreak/>
              <w:t>1.1</w:t>
            </w:r>
          </w:p>
        </w:tc>
        <w:tc>
          <w:tcPr>
            <w:tcW w:w="2715" w:type="dxa"/>
          </w:tcPr>
          <w:p w:rsidR="00016A95" w:rsidRDefault="00016A95">
            <w:pPr>
              <w:pStyle w:val="ConsPlusNormal"/>
            </w:pPr>
            <w:r>
              <w:t>Доля граждан, положительно оценивающих состояние межнациональных отношений в Ленинградской области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Определяет долю граждан, положительно оценивающих состояние межнациональных отношений в Ленинградской области</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Опрос общественного мнения (метод выборочной совокупности):</w:t>
            </w:r>
          </w:p>
          <w:p w:rsidR="00016A95" w:rsidRDefault="00016A95">
            <w:pPr>
              <w:pStyle w:val="ConsPlusNormal"/>
              <w:jc w:val="center"/>
            </w:pPr>
            <w:r w:rsidRPr="00531553">
              <w:rPr>
                <w:position w:val="-39"/>
              </w:rPr>
              <w:pict>
                <v:shape id="_x0000_i1032" style="width:69.2pt;height:50.7pt" coordsize="" o:spt="100" adj="0,,0" path="" filled="f" stroked="f">
                  <v:stroke joinstyle="miter"/>
                  <v:imagedata r:id="rId328" o:title="base_25_238008_32775"/>
                  <v:formulas/>
                  <v:path o:connecttype="segments"/>
                </v:shape>
              </w:pict>
            </w:r>
          </w:p>
          <w:p w:rsidR="00016A95" w:rsidRDefault="00016A95">
            <w:pPr>
              <w:pStyle w:val="ConsPlusNormal"/>
            </w:pPr>
            <w:r>
              <w:t>где:</w:t>
            </w:r>
          </w:p>
          <w:p w:rsidR="00016A95" w:rsidRDefault="00016A95">
            <w:pPr>
              <w:pStyle w:val="ConsPlusNormal"/>
            </w:pPr>
            <w:r>
              <w:t>n - объем выборки;</w:t>
            </w:r>
          </w:p>
          <w:p w:rsidR="00016A95" w:rsidRDefault="00016A95">
            <w:pPr>
              <w:pStyle w:val="ConsPlusNormal"/>
            </w:pPr>
            <w:r w:rsidRPr="00531553">
              <w:rPr>
                <w:position w:val="-3"/>
              </w:rPr>
              <w:pict>
                <v:shape id="_x0000_i1033" style="width:11.9pt;height:14.35pt" coordsize="" o:spt="100" adj="0,,0" path="" filled="f" stroked="f">
                  <v:stroke joinstyle="miter"/>
                  <v:imagedata r:id="rId329" o:title="base_25_238008_32776"/>
                  <v:formulas/>
                  <v:path o:connecttype="segments"/>
                </v:shape>
              </w:pict>
            </w:r>
            <w:r>
              <w:t xml:space="preserve"> - ошибка выборки (доля);</w:t>
            </w:r>
          </w:p>
          <w:p w:rsidR="00016A95" w:rsidRDefault="00016A95">
            <w:pPr>
              <w:pStyle w:val="ConsPlusNormal"/>
            </w:pPr>
            <w:r>
              <w:t>N - объем генеральной совокупности</w:t>
            </w:r>
          </w:p>
        </w:tc>
        <w:tc>
          <w:tcPr>
            <w:tcW w:w="1701" w:type="dxa"/>
          </w:tcPr>
          <w:p w:rsidR="00016A95" w:rsidRDefault="00016A95">
            <w:pPr>
              <w:pStyle w:val="ConsPlusNormal"/>
            </w:pPr>
            <w:r>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1.2</w:t>
            </w:r>
          </w:p>
        </w:tc>
        <w:tc>
          <w:tcPr>
            <w:tcW w:w="2715" w:type="dxa"/>
          </w:tcPr>
          <w:p w:rsidR="00016A95" w:rsidRDefault="00016A95">
            <w:pPr>
              <w:pStyle w:val="ConsPlusNormal"/>
            </w:pPr>
            <w:r>
              <w:t>Доля граждан, положительно оценивающих состояние межконфессиональных отношений в Ленинградской области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Определяет долю граждан, положительно оценивающих состояние межконфессиональных отношений в Ленинградской области</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Опрос общественного мнения (метод выборочной совокупности):</w:t>
            </w:r>
          </w:p>
          <w:p w:rsidR="00016A95" w:rsidRDefault="00016A95">
            <w:pPr>
              <w:pStyle w:val="ConsPlusNormal"/>
              <w:jc w:val="center"/>
            </w:pPr>
            <w:r w:rsidRPr="00531553">
              <w:rPr>
                <w:position w:val="-39"/>
              </w:rPr>
              <w:pict>
                <v:shape id="_x0000_i1034" style="width:69.2pt;height:50.7pt" coordsize="" o:spt="100" adj="0,,0" path="" filled="f" stroked="f">
                  <v:stroke joinstyle="miter"/>
                  <v:imagedata r:id="rId328" o:title="base_25_238008_32777"/>
                  <v:formulas/>
                  <v:path o:connecttype="segments"/>
                </v:shape>
              </w:pict>
            </w:r>
          </w:p>
          <w:p w:rsidR="00016A95" w:rsidRDefault="00016A95">
            <w:pPr>
              <w:pStyle w:val="ConsPlusNormal"/>
            </w:pPr>
            <w:r>
              <w:t>где:</w:t>
            </w:r>
          </w:p>
          <w:p w:rsidR="00016A95" w:rsidRDefault="00016A95">
            <w:pPr>
              <w:pStyle w:val="ConsPlusNormal"/>
            </w:pPr>
            <w:r>
              <w:t>n - объем выборки;</w:t>
            </w:r>
          </w:p>
          <w:p w:rsidR="00016A95" w:rsidRDefault="00016A95">
            <w:pPr>
              <w:pStyle w:val="ConsPlusNormal"/>
            </w:pPr>
            <w:r w:rsidRPr="00531553">
              <w:rPr>
                <w:position w:val="-3"/>
              </w:rPr>
              <w:pict>
                <v:shape id="_x0000_i1035" style="width:11.9pt;height:14.35pt" coordsize="" o:spt="100" adj="0,,0" path="" filled="f" stroked="f">
                  <v:stroke joinstyle="miter"/>
                  <v:imagedata r:id="rId329" o:title="base_25_238008_32778"/>
                  <v:formulas/>
                  <v:path o:connecttype="segments"/>
                </v:shape>
              </w:pict>
            </w:r>
            <w:r>
              <w:t xml:space="preserve"> - ошибка выборки (доля);</w:t>
            </w:r>
          </w:p>
          <w:p w:rsidR="00016A95" w:rsidRDefault="00016A95">
            <w:pPr>
              <w:pStyle w:val="ConsPlusNormal"/>
            </w:pPr>
            <w:r>
              <w:t>N - объем генеральной совокупности</w:t>
            </w:r>
          </w:p>
        </w:tc>
        <w:tc>
          <w:tcPr>
            <w:tcW w:w="1701" w:type="dxa"/>
          </w:tcPr>
          <w:p w:rsidR="00016A95" w:rsidRDefault="00016A95">
            <w:pPr>
              <w:pStyle w:val="ConsPlusNormal"/>
            </w:pPr>
            <w:r>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1.3</w:t>
            </w:r>
          </w:p>
        </w:tc>
        <w:tc>
          <w:tcPr>
            <w:tcW w:w="2715" w:type="dxa"/>
          </w:tcPr>
          <w:p w:rsidR="00016A95" w:rsidRDefault="00016A95">
            <w:pPr>
              <w:pStyle w:val="ConsPlusNormal"/>
            </w:pPr>
            <w:r>
              <w:t>Уровень толерантного отношения к представителям другой национальности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 xml:space="preserve">Определяет уровень терпимого отношения к чужому образу жизни, взглядам, привычкам на </w:t>
            </w:r>
            <w:r>
              <w:lastRenderedPageBreak/>
              <w:t>территории Ленинградской области</w:t>
            </w:r>
          </w:p>
        </w:tc>
        <w:tc>
          <w:tcPr>
            <w:tcW w:w="1134" w:type="dxa"/>
          </w:tcPr>
          <w:p w:rsidR="00016A95" w:rsidRDefault="00016A95">
            <w:pPr>
              <w:pStyle w:val="ConsPlusNormal"/>
              <w:jc w:val="center"/>
            </w:pPr>
            <w:r>
              <w:lastRenderedPageBreak/>
              <w:t>год</w:t>
            </w:r>
          </w:p>
        </w:tc>
        <w:tc>
          <w:tcPr>
            <w:tcW w:w="2627" w:type="dxa"/>
          </w:tcPr>
          <w:p w:rsidR="00016A95" w:rsidRDefault="00016A95">
            <w:pPr>
              <w:pStyle w:val="ConsPlusNormal"/>
            </w:pPr>
            <w:r>
              <w:t>Опрос общественного мнения (метод выборочной совокупности):</w:t>
            </w:r>
          </w:p>
          <w:p w:rsidR="00016A95" w:rsidRDefault="00016A95">
            <w:pPr>
              <w:pStyle w:val="ConsPlusNormal"/>
              <w:jc w:val="center"/>
            </w:pPr>
            <w:r w:rsidRPr="00531553">
              <w:rPr>
                <w:position w:val="-39"/>
              </w:rPr>
              <w:lastRenderedPageBreak/>
              <w:pict>
                <v:shape id="_x0000_i1036" style="width:69.2pt;height:50.7pt" coordsize="" o:spt="100" adj="0,,0" path="" filled="f" stroked="f">
                  <v:stroke joinstyle="miter"/>
                  <v:imagedata r:id="rId328" o:title="base_25_238008_32779"/>
                  <v:formulas/>
                  <v:path o:connecttype="segments"/>
                </v:shape>
              </w:pict>
            </w:r>
          </w:p>
          <w:p w:rsidR="00016A95" w:rsidRDefault="00016A95">
            <w:pPr>
              <w:pStyle w:val="ConsPlusNormal"/>
            </w:pPr>
            <w:r>
              <w:t>где:</w:t>
            </w:r>
          </w:p>
          <w:p w:rsidR="00016A95" w:rsidRDefault="00016A95">
            <w:pPr>
              <w:pStyle w:val="ConsPlusNormal"/>
            </w:pPr>
            <w:r>
              <w:t>n - объем выборки;</w:t>
            </w:r>
          </w:p>
          <w:p w:rsidR="00016A95" w:rsidRDefault="00016A95">
            <w:pPr>
              <w:pStyle w:val="ConsPlusNormal"/>
            </w:pPr>
            <w:r w:rsidRPr="00531553">
              <w:rPr>
                <w:position w:val="-3"/>
              </w:rPr>
              <w:pict>
                <v:shape id="_x0000_i1037" style="width:11.9pt;height:14.35pt" coordsize="" o:spt="100" adj="0,,0" path="" filled="f" stroked="f">
                  <v:stroke joinstyle="miter"/>
                  <v:imagedata r:id="rId329" o:title="base_25_238008_32780"/>
                  <v:formulas/>
                  <v:path o:connecttype="segments"/>
                </v:shape>
              </w:pict>
            </w:r>
            <w:r>
              <w:t xml:space="preserve"> - ошибка выборки (доля);</w:t>
            </w:r>
          </w:p>
          <w:p w:rsidR="00016A95" w:rsidRDefault="00016A95">
            <w:pPr>
              <w:pStyle w:val="ConsPlusNormal"/>
            </w:pPr>
            <w:r>
              <w:t>N - объем генеральной совокупности</w:t>
            </w:r>
          </w:p>
        </w:tc>
        <w:tc>
          <w:tcPr>
            <w:tcW w:w="1701" w:type="dxa"/>
          </w:tcPr>
          <w:p w:rsidR="00016A95" w:rsidRDefault="00016A95">
            <w:pPr>
              <w:pStyle w:val="ConsPlusNormal"/>
            </w:pPr>
            <w:r>
              <w:lastRenderedPageBreak/>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 xml:space="preserve">Комитет по местному самоуправлению, межнациональным </w:t>
            </w:r>
            <w:r>
              <w:lastRenderedPageBreak/>
              <w:t>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lastRenderedPageBreak/>
              <w:t>1.4</w:t>
            </w:r>
          </w:p>
        </w:tc>
        <w:tc>
          <w:tcPr>
            <w:tcW w:w="2715" w:type="dxa"/>
          </w:tcPr>
          <w:p w:rsidR="00016A95" w:rsidRDefault="00016A95">
            <w:pPr>
              <w:pStyle w:val="ConsPlusNormal"/>
            </w:pPr>
            <w:r>
              <w:t>Количество участников мероприятий, направленных на укрепление общероссийского национального единства</w:t>
            </w:r>
          </w:p>
        </w:tc>
        <w:tc>
          <w:tcPr>
            <w:tcW w:w="794" w:type="dxa"/>
          </w:tcPr>
          <w:p w:rsidR="00016A95" w:rsidRDefault="00016A95">
            <w:pPr>
              <w:pStyle w:val="ConsPlusNormal"/>
              <w:jc w:val="center"/>
            </w:pPr>
            <w:r>
              <w:t>тыс. чел.</w:t>
            </w:r>
          </w:p>
        </w:tc>
        <w:tc>
          <w:tcPr>
            <w:tcW w:w="2494" w:type="dxa"/>
          </w:tcPr>
          <w:p w:rsidR="00016A95" w:rsidRDefault="00016A95">
            <w:pPr>
              <w:pStyle w:val="ConsPlusNormal"/>
            </w:pPr>
            <w:r>
              <w:t>Отражает количество участников мероприятий, направленных на укрепление общероссийского национального единства</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17417" w:type="dxa"/>
            <w:gridSpan w:val="11"/>
          </w:tcPr>
          <w:p w:rsidR="00016A95" w:rsidRDefault="00016A95">
            <w:pPr>
              <w:pStyle w:val="ConsPlusNormal"/>
              <w:jc w:val="center"/>
              <w:outlineLvl w:val="2"/>
            </w:pPr>
            <w:r>
              <w:t>2. Подпрограмма "Поддержка этнокультурной самобытности коренных малочисленных народов, проживающих на территории Ленинградской области"</w:t>
            </w:r>
          </w:p>
        </w:tc>
      </w:tr>
      <w:tr w:rsidR="00016A95">
        <w:tc>
          <w:tcPr>
            <w:tcW w:w="567" w:type="dxa"/>
          </w:tcPr>
          <w:p w:rsidR="00016A95" w:rsidRDefault="00016A95">
            <w:pPr>
              <w:pStyle w:val="ConsPlusNormal"/>
              <w:jc w:val="center"/>
            </w:pPr>
            <w:r>
              <w:t>2.1</w:t>
            </w:r>
          </w:p>
        </w:tc>
        <w:tc>
          <w:tcPr>
            <w:tcW w:w="2715" w:type="dxa"/>
          </w:tcPr>
          <w:p w:rsidR="00016A95" w:rsidRDefault="00016A95">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794" w:type="dxa"/>
          </w:tcPr>
          <w:p w:rsidR="00016A95" w:rsidRDefault="00016A95">
            <w:pPr>
              <w:pStyle w:val="ConsPlusNormal"/>
              <w:jc w:val="center"/>
            </w:pPr>
            <w:r>
              <w:t>тыс. чел.</w:t>
            </w:r>
          </w:p>
        </w:tc>
        <w:tc>
          <w:tcPr>
            <w:tcW w:w="2494" w:type="dxa"/>
          </w:tcPr>
          <w:p w:rsidR="00016A95" w:rsidRDefault="00016A95">
            <w:pPr>
              <w:pStyle w:val="ConsPlusNormal"/>
            </w:pPr>
            <w:r>
              <w:t>Определяет численность участников мероприятий, направленных на этнокультурное развитие народов России и поддержку языкового многообразия</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И</w:t>
            </w:r>
            <w:proofErr w:type="gramStart"/>
            <w:r>
              <w:rPr>
                <w:vertAlign w:val="subscript"/>
              </w:rPr>
              <w:t>4</w:t>
            </w:r>
            <w:proofErr w:type="gramEnd"/>
            <w:r>
              <w:t xml:space="preserve"> определяется по формуле:</w:t>
            </w:r>
          </w:p>
          <w:p w:rsidR="00016A95" w:rsidRDefault="00016A95">
            <w:pPr>
              <w:pStyle w:val="ConsPlusNormal"/>
              <w:jc w:val="center"/>
            </w:pPr>
            <w:r w:rsidRPr="00531553">
              <w:rPr>
                <w:position w:val="-10"/>
              </w:rPr>
              <w:pict>
                <v:shape id="_x0000_i1038" style="width:73.75pt;height:21.65pt" coordsize="" o:spt="100" adj="0,,0" path="" filled="f" stroked="f">
                  <v:stroke joinstyle="miter"/>
                  <v:imagedata r:id="rId340" o:title="base_25_238008_32781"/>
                  <v:formulas/>
                  <v:path o:connecttype="segments"/>
                </v:shape>
              </w:pict>
            </w:r>
          </w:p>
          <w:p w:rsidR="00016A95" w:rsidRDefault="00016A95">
            <w:pPr>
              <w:pStyle w:val="ConsPlusNormal"/>
            </w:pPr>
            <w:r>
              <w:t>где:</w:t>
            </w:r>
          </w:p>
          <w:p w:rsidR="00016A95" w:rsidRDefault="00016A95">
            <w:pPr>
              <w:pStyle w:val="ConsPlusNormal"/>
            </w:pPr>
            <w:r w:rsidRPr="00531553">
              <w:rPr>
                <w:position w:val="-10"/>
              </w:rPr>
              <w:pict>
                <v:shape id="_x0000_i1039" style="width:21.65pt;height:20.95pt" coordsize="" o:spt="100" adj="0,,0" path="" filled="f" stroked="f">
                  <v:stroke joinstyle="miter"/>
                  <v:imagedata r:id="rId341" o:title="base_25_238008_32782"/>
                  <v:formulas/>
                  <v:path o:connecttype="segments"/>
                </v:shape>
              </w:pict>
            </w:r>
            <w:r>
              <w:t xml:space="preserve"> - количество участников мероприятий, направленных на этнокультурное развитие народов и поддержку языкового многообразия, </w:t>
            </w:r>
            <w:r>
              <w:lastRenderedPageBreak/>
              <w:t>реализуемых в рамках государственной программы Ленинградской области "Устойчивое общественное развитие в Ленинградской области"</w:t>
            </w:r>
          </w:p>
        </w:tc>
        <w:tc>
          <w:tcPr>
            <w:tcW w:w="1701" w:type="dxa"/>
          </w:tcPr>
          <w:p w:rsidR="00016A95" w:rsidRDefault="00016A95">
            <w:pPr>
              <w:pStyle w:val="ConsPlusNormal"/>
            </w:pPr>
            <w:r>
              <w:lastRenderedPageBreak/>
              <w:t>Получение данных из внешних источников</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lastRenderedPageBreak/>
              <w:t>2.2</w:t>
            </w:r>
          </w:p>
        </w:tc>
        <w:tc>
          <w:tcPr>
            <w:tcW w:w="2715" w:type="dxa"/>
          </w:tcPr>
          <w:p w:rsidR="00016A95" w:rsidRDefault="00016A95">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 (к предыдущему году)</w:t>
            </w:r>
          </w:p>
        </w:tc>
        <w:tc>
          <w:tcPr>
            <w:tcW w:w="794" w:type="dxa"/>
          </w:tcPr>
          <w:p w:rsidR="00016A95" w:rsidRDefault="00016A95">
            <w:pPr>
              <w:pStyle w:val="ConsPlusNormal"/>
              <w:jc w:val="center"/>
            </w:pPr>
            <w:r>
              <w:t>%</w:t>
            </w:r>
          </w:p>
        </w:tc>
        <w:tc>
          <w:tcPr>
            <w:tcW w:w="2494" w:type="dxa"/>
          </w:tcPr>
          <w:p w:rsidR="00016A95" w:rsidRDefault="00016A95">
            <w:pPr>
              <w:pStyle w:val="ConsPlusNormal"/>
            </w:pPr>
            <w:r>
              <w:t>Показывает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016A95" w:rsidRDefault="00016A95">
            <w:pPr>
              <w:pStyle w:val="ConsPlusNormal"/>
              <w:jc w:val="center"/>
            </w:pPr>
            <w:r>
              <w:t>год</w:t>
            </w:r>
          </w:p>
        </w:tc>
        <w:tc>
          <w:tcPr>
            <w:tcW w:w="2627" w:type="dxa"/>
          </w:tcPr>
          <w:p w:rsidR="00016A95" w:rsidRDefault="00016A95">
            <w:pPr>
              <w:pStyle w:val="ConsPlusNormal"/>
              <w:jc w:val="both"/>
            </w:pPr>
          </w:p>
        </w:tc>
        <w:tc>
          <w:tcPr>
            <w:tcW w:w="1701" w:type="dxa"/>
          </w:tcPr>
          <w:p w:rsidR="00016A95" w:rsidRDefault="00016A95">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587" w:type="dxa"/>
          </w:tcPr>
          <w:p w:rsidR="00016A95" w:rsidRDefault="00016A95">
            <w:pPr>
              <w:pStyle w:val="ConsPlusNormal"/>
            </w:pPr>
            <w:r>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 xml:space="preserve">Комитет по местному самоуправлению, </w:t>
            </w:r>
            <w:proofErr w:type="gramStart"/>
            <w:r>
              <w:t>межнациональными</w:t>
            </w:r>
            <w:proofErr w:type="gramEnd"/>
            <w:r>
              <w:t xml:space="preserve">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2.3</w:t>
            </w:r>
          </w:p>
        </w:tc>
        <w:tc>
          <w:tcPr>
            <w:tcW w:w="2715" w:type="dxa"/>
          </w:tcPr>
          <w:p w:rsidR="00016A95" w:rsidRDefault="00016A95">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w:t>
            </w:r>
            <w:r>
              <w:lastRenderedPageBreak/>
              <w:t>Востока Российской Федерации, в том числе проживающих на территории Ленинградской области</w:t>
            </w:r>
          </w:p>
        </w:tc>
        <w:tc>
          <w:tcPr>
            <w:tcW w:w="794" w:type="dxa"/>
          </w:tcPr>
          <w:p w:rsidR="00016A95" w:rsidRDefault="00016A95">
            <w:pPr>
              <w:pStyle w:val="ConsPlusNormal"/>
              <w:jc w:val="center"/>
            </w:pPr>
            <w:r>
              <w:lastRenderedPageBreak/>
              <w:t>%</w:t>
            </w:r>
          </w:p>
        </w:tc>
        <w:tc>
          <w:tcPr>
            <w:tcW w:w="2494" w:type="dxa"/>
          </w:tcPr>
          <w:p w:rsidR="00016A95" w:rsidRDefault="00016A95">
            <w:pPr>
              <w:pStyle w:val="ConsPlusNormal"/>
            </w:pPr>
            <w:r>
              <w:t xml:space="preserve">Определяет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w:t>
            </w:r>
            <w:r>
              <w:lastRenderedPageBreak/>
              <w:t>Дальнего Востока Российской Федерации, в том числе проживающих на территории Ленинградской области</w:t>
            </w:r>
          </w:p>
        </w:tc>
        <w:tc>
          <w:tcPr>
            <w:tcW w:w="1134" w:type="dxa"/>
          </w:tcPr>
          <w:p w:rsidR="00016A95" w:rsidRDefault="00016A95">
            <w:pPr>
              <w:pStyle w:val="ConsPlusNormal"/>
              <w:jc w:val="center"/>
            </w:pPr>
            <w:r>
              <w:lastRenderedPageBreak/>
              <w:t>год</w:t>
            </w:r>
          </w:p>
        </w:tc>
        <w:tc>
          <w:tcPr>
            <w:tcW w:w="2627" w:type="dxa"/>
          </w:tcPr>
          <w:p w:rsidR="00016A95" w:rsidRDefault="00016A95">
            <w:pPr>
              <w:pStyle w:val="ConsPlusNormal"/>
              <w:jc w:val="both"/>
            </w:pPr>
          </w:p>
        </w:tc>
        <w:tc>
          <w:tcPr>
            <w:tcW w:w="1701" w:type="dxa"/>
          </w:tcPr>
          <w:p w:rsidR="00016A95" w:rsidRDefault="00016A95">
            <w:pPr>
              <w:pStyle w:val="ConsPlusNormal"/>
            </w:pPr>
            <w:r>
              <w:t xml:space="preserve">Получение данных из мест традиционного проживания коренных малочисленных народов Севера, Сибири и Дальнего </w:t>
            </w:r>
            <w:r>
              <w:lastRenderedPageBreak/>
              <w:t>Востока Российской Федерации</w:t>
            </w:r>
          </w:p>
        </w:tc>
        <w:tc>
          <w:tcPr>
            <w:tcW w:w="1587" w:type="dxa"/>
          </w:tcPr>
          <w:p w:rsidR="00016A95" w:rsidRDefault="00016A95">
            <w:pPr>
              <w:pStyle w:val="ConsPlusNormal"/>
            </w:pPr>
            <w:r>
              <w:lastRenderedPageBreak/>
              <w:t>Население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17417" w:type="dxa"/>
            <w:gridSpan w:val="11"/>
            <w:tcBorders>
              <w:bottom w:val="nil"/>
            </w:tcBorders>
          </w:tcPr>
          <w:p w:rsidR="00016A95" w:rsidRDefault="00016A95">
            <w:pPr>
              <w:pStyle w:val="ConsPlusNormal"/>
              <w:jc w:val="center"/>
              <w:outlineLvl w:val="2"/>
            </w:pPr>
            <w:r>
              <w:lastRenderedPageBreak/>
              <w:t>3. 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02.08.2019 N 361)</w:t>
            </w:r>
          </w:p>
        </w:tc>
      </w:tr>
      <w:tr w:rsidR="00016A95">
        <w:tblPrEx>
          <w:tblBorders>
            <w:insideH w:val="nil"/>
          </w:tblBorders>
        </w:tblPrEx>
        <w:tc>
          <w:tcPr>
            <w:tcW w:w="567" w:type="dxa"/>
            <w:tcBorders>
              <w:bottom w:val="nil"/>
            </w:tcBorders>
          </w:tcPr>
          <w:p w:rsidR="00016A95" w:rsidRDefault="00016A95">
            <w:pPr>
              <w:pStyle w:val="ConsPlusNormal"/>
              <w:jc w:val="center"/>
            </w:pPr>
            <w:r>
              <w:t>3.1</w:t>
            </w:r>
          </w:p>
        </w:tc>
        <w:tc>
          <w:tcPr>
            <w:tcW w:w="2715" w:type="dxa"/>
            <w:tcBorders>
              <w:bottom w:val="nil"/>
            </w:tcBorders>
          </w:tcPr>
          <w:p w:rsidR="00016A95" w:rsidRDefault="00016A95">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jc w:val="center"/>
            </w:pPr>
            <w:r>
              <w:t xml:space="preserve">Х = </w:t>
            </w:r>
            <w:proofErr w:type="spellStart"/>
            <w:r>
              <w:t>Ч</w:t>
            </w:r>
            <w:r>
              <w:rPr>
                <w:vertAlign w:val="subscript"/>
              </w:rPr>
              <w:t>п</w:t>
            </w:r>
            <w:proofErr w:type="spellEnd"/>
            <w:r>
              <w:t xml:space="preserve"> / </w:t>
            </w:r>
            <w:proofErr w:type="spellStart"/>
            <w:r>
              <w:t>Ч</w:t>
            </w:r>
            <w:r>
              <w:rPr>
                <w:vertAlign w:val="subscript"/>
              </w:rPr>
              <w:t>о</w:t>
            </w:r>
            <w:proofErr w:type="spellEnd"/>
            <w:r>
              <w:t xml:space="preserve">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spellStart"/>
            <w:r>
              <w:t>Ч</w:t>
            </w:r>
            <w:r>
              <w:rPr>
                <w:vertAlign w:val="subscript"/>
              </w:rPr>
              <w:t>п</w:t>
            </w:r>
            <w:proofErr w:type="spellEnd"/>
            <w:r>
              <w:t xml:space="preserve"> / </w:t>
            </w:r>
            <w:proofErr w:type="spellStart"/>
            <w:r>
              <w:t>Ч</w:t>
            </w:r>
            <w:r>
              <w:rPr>
                <w:vertAlign w:val="subscript"/>
              </w:rPr>
              <w:t>о</w:t>
            </w:r>
            <w:proofErr w:type="spellEnd"/>
            <w:r>
              <w:t xml:space="preserve"> - отношение численности муниципальных служащих и лиц, замещающих муниципальные должности в органах местного самоуправления, получивших дополнительное профессиональное образование, к потребности муниципальных служащих и лиц, замещающих муниципальные должности, в обучении в </w:t>
            </w:r>
            <w:r>
              <w:lastRenderedPageBreak/>
              <w:t>текущем году</w:t>
            </w:r>
          </w:p>
        </w:tc>
        <w:tc>
          <w:tcPr>
            <w:tcW w:w="1701" w:type="dxa"/>
            <w:tcBorders>
              <w:bottom w:val="nil"/>
            </w:tcBorders>
          </w:tcPr>
          <w:p w:rsidR="00016A95" w:rsidRDefault="00016A95">
            <w:pPr>
              <w:pStyle w:val="ConsPlusNormal"/>
            </w:pPr>
            <w:r>
              <w:lastRenderedPageBreak/>
              <w:t>Ежегодная отчетность</w:t>
            </w:r>
          </w:p>
        </w:tc>
        <w:tc>
          <w:tcPr>
            <w:tcW w:w="1587" w:type="dxa"/>
            <w:tcBorders>
              <w:bottom w:val="nil"/>
            </w:tcBorders>
          </w:tcPr>
          <w:p w:rsidR="00016A95" w:rsidRDefault="00016A95">
            <w:pPr>
              <w:pStyle w:val="ConsPlusNormal"/>
            </w:pPr>
            <w:r>
              <w:t>Муниципальные служащие, лица, замещающие муниципальные должности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lastRenderedPageBreak/>
              <w:t xml:space="preserve">(п. 3.1 в ред. </w:t>
            </w:r>
            <w:hyperlink r:id="rId343" w:history="1">
              <w:r>
                <w:rPr>
                  <w:color w:val="0000FF"/>
                </w:rPr>
                <w:t>Постановления</w:t>
              </w:r>
            </w:hyperlink>
            <w:r>
              <w:t xml:space="preserve"> Правительства Ленинградской области от 15.01.2020 N 5)</w:t>
            </w:r>
          </w:p>
        </w:tc>
      </w:tr>
      <w:tr w:rsidR="00016A95">
        <w:tc>
          <w:tcPr>
            <w:tcW w:w="567" w:type="dxa"/>
          </w:tcPr>
          <w:p w:rsidR="00016A95" w:rsidRDefault="00016A95">
            <w:pPr>
              <w:pStyle w:val="ConsPlusNormal"/>
              <w:jc w:val="center"/>
            </w:pPr>
            <w:r>
              <w:t>3.2</w:t>
            </w:r>
          </w:p>
        </w:tc>
        <w:tc>
          <w:tcPr>
            <w:tcW w:w="2715" w:type="dxa"/>
          </w:tcPr>
          <w:p w:rsidR="00016A95" w:rsidRDefault="00016A95">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794" w:type="dxa"/>
          </w:tcPr>
          <w:p w:rsidR="00016A95" w:rsidRDefault="00016A95">
            <w:pPr>
              <w:pStyle w:val="ConsPlusNormal"/>
              <w:jc w:val="center"/>
            </w:pPr>
            <w:r>
              <w:t>%</w:t>
            </w:r>
          </w:p>
        </w:tc>
        <w:tc>
          <w:tcPr>
            <w:tcW w:w="2494" w:type="dxa"/>
          </w:tcPr>
          <w:p w:rsidR="00016A95" w:rsidRDefault="00016A95">
            <w:pPr>
              <w:pStyle w:val="ConsPlusNormal"/>
            </w:pPr>
            <w:r>
              <w:t>Количество выделенных грантов за достижение наилучших значений показателей эффективности деятельности в процентном отношении</w:t>
            </w:r>
          </w:p>
        </w:tc>
        <w:tc>
          <w:tcPr>
            <w:tcW w:w="1134" w:type="dxa"/>
          </w:tcPr>
          <w:p w:rsidR="00016A95" w:rsidRDefault="00016A95">
            <w:pPr>
              <w:pStyle w:val="ConsPlusNormal"/>
              <w:jc w:val="center"/>
            </w:pPr>
            <w:r>
              <w:t>год</w:t>
            </w:r>
          </w:p>
        </w:tc>
        <w:tc>
          <w:tcPr>
            <w:tcW w:w="2627" w:type="dxa"/>
          </w:tcPr>
          <w:p w:rsidR="00016A95" w:rsidRDefault="00016A95">
            <w:pPr>
              <w:pStyle w:val="ConsPlusNormal"/>
              <w:jc w:val="center"/>
            </w:pPr>
            <w:r>
              <w:t>Х = Ф / МО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r>
              <w:t xml:space="preserve">Ф - фактическое количество получателей мер </w:t>
            </w:r>
            <w:proofErr w:type="spellStart"/>
            <w:r>
              <w:t>грантовой</w:t>
            </w:r>
            <w:proofErr w:type="spellEnd"/>
            <w:r>
              <w:t xml:space="preserve"> поддержки ежегодно;</w:t>
            </w:r>
          </w:p>
          <w:p w:rsidR="00016A95" w:rsidRDefault="00016A95">
            <w:pPr>
              <w:pStyle w:val="ConsPlusNormal"/>
            </w:pPr>
            <w:r>
              <w:t>МО - количество муниципальных районов (городских округов) на территории Ленинградской области</w:t>
            </w:r>
          </w:p>
        </w:tc>
        <w:tc>
          <w:tcPr>
            <w:tcW w:w="1701" w:type="dxa"/>
          </w:tcPr>
          <w:p w:rsidR="00016A95" w:rsidRDefault="00016A95">
            <w:pPr>
              <w:pStyle w:val="ConsPlusNormal"/>
            </w:pPr>
            <w:r>
              <w:t>Ежегодная отчетность</w:t>
            </w:r>
          </w:p>
        </w:tc>
        <w:tc>
          <w:tcPr>
            <w:tcW w:w="1587" w:type="dxa"/>
          </w:tcPr>
          <w:p w:rsidR="00016A95" w:rsidRDefault="00016A95">
            <w:pPr>
              <w:pStyle w:val="ConsPlusNormal"/>
            </w:pPr>
            <w:r>
              <w:t>Муниципальные районы (городской округ)</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t>3.3</w:t>
            </w:r>
          </w:p>
        </w:tc>
        <w:tc>
          <w:tcPr>
            <w:tcW w:w="2715" w:type="dxa"/>
            <w:tcBorders>
              <w:bottom w:val="nil"/>
            </w:tcBorders>
          </w:tcPr>
          <w:p w:rsidR="00016A95" w:rsidRDefault="00016A95">
            <w:pPr>
              <w:pStyle w:val="ConsPlusNormal"/>
            </w:pPr>
            <w:r>
              <w:t>Доля жителей, участвующих в осуществлении местного самоуправления, от общего количества жителей, зарегистрированных на территории Ленинградской области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Отражает охват жителей, принимающих личное участие в реализации местных инициатив граждан</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jc w:val="center"/>
            </w:pPr>
            <w:r>
              <w:t>Х = К / Н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gramStart"/>
            <w:r>
              <w:t>К</w:t>
            </w:r>
            <w:proofErr w:type="gramEnd"/>
            <w:r>
              <w:t xml:space="preserve"> - число жителей, которые являются старостами, членами общественных советов, членами инициативных комиссий и которые участвуют в выборе инициативных предложений;</w:t>
            </w:r>
          </w:p>
          <w:p w:rsidR="00016A95" w:rsidRDefault="00016A95">
            <w:pPr>
              <w:pStyle w:val="ConsPlusNormal"/>
            </w:pPr>
            <w:r>
              <w:t>Н - численность населения Ленинградской области</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Старосты, члены общественных советов и члены инициативных комиссий</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3.3 в ред. </w:t>
            </w:r>
            <w:hyperlink r:id="rId344" w:history="1">
              <w:r>
                <w:rPr>
                  <w:color w:val="0000FF"/>
                </w:rPr>
                <w:t>Постановления</w:t>
              </w:r>
            </w:hyperlink>
            <w:r>
              <w:t xml:space="preserve"> Правительства Ленинградской области от 15.01.2020 N 5)</w:t>
            </w:r>
          </w:p>
        </w:tc>
      </w:tr>
      <w:tr w:rsidR="00016A95">
        <w:tblPrEx>
          <w:tblBorders>
            <w:insideH w:val="nil"/>
          </w:tblBorders>
        </w:tblPrEx>
        <w:tc>
          <w:tcPr>
            <w:tcW w:w="567" w:type="dxa"/>
            <w:tcBorders>
              <w:bottom w:val="nil"/>
            </w:tcBorders>
          </w:tcPr>
          <w:p w:rsidR="00016A95" w:rsidRDefault="00016A95">
            <w:pPr>
              <w:pStyle w:val="ConsPlusNormal"/>
              <w:jc w:val="center"/>
            </w:pPr>
            <w:r>
              <w:lastRenderedPageBreak/>
              <w:t>3.4</w:t>
            </w:r>
          </w:p>
        </w:tc>
        <w:tc>
          <w:tcPr>
            <w:tcW w:w="2715" w:type="dxa"/>
            <w:tcBorders>
              <w:bottom w:val="nil"/>
            </w:tcBorders>
          </w:tcPr>
          <w:p w:rsidR="00016A95" w:rsidRDefault="00016A95">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 в соответствии с заключаемыми государственными контрактами</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Муниципальные служащие, лица, замещающие муниципальные должности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3.4 в ред. </w:t>
            </w:r>
            <w:hyperlink r:id="rId345" w:history="1">
              <w:r>
                <w:rPr>
                  <w:color w:val="0000FF"/>
                </w:rPr>
                <w:t>Постановления</w:t>
              </w:r>
            </w:hyperlink>
            <w:r>
              <w:t xml:space="preserve"> Правительства Ленинградской области от 15.01.2020 N 5)</w:t>
            </w:r>
          </w:p>
        </w:tc>
      </w:tr>
      <w:tr w:rsidR="00016A95">
        <w:tblPrEx>
          <w:tblBorders>
            <w:insideH w:val="nil"/>
          </w:tblBorders>
        </w:tblPrEx>
        <w:tc>
          <w:tcPr>
            <w:tcW w:w="567" w:type="dxa"/>
            <w:tcBorders>
              <w:bottom w:val="nil"/>
            </w:tcBorders>
          </w:tcPr>
          <w:p w:rsidR="00016A95" w:rsidRDefault="00016A95">
            <w:pPr>
              <w:pStyle w:val="ConsPlusNormal"/>
              <w:jc w:val="center"/>
            </w:pPr>
            <w:r>
              <w:t>3.5</w:t>
            </w:r>
          </w:p>
        </w:tc>
        <w:tc>
          <w:tcPr>
            <w:tcW w:w="16850" w:type="dxa"/>
            <w:gridSpan w:val="10"/>
            <w:tcBorders>
              <w:bottom w:val="nil"/>
            </w:tcBorders>
          </w:tcPr>
          <w:p w:rsidR="00016A95" w:rsidRDefault="00016A95">
            <w:pPr>
              <w:pStyle w:val="ConsPlusNormal"/>
              <w:jc w:val="both"/>
            </w:pPr>
            <w:r>
              <w:t xml:space="preserve">Утратил силу с 2 августа 2019 года. - </w:t>
            </w:r>
            <w:hyperlink r:id="rId346" w:history="1">
              <w:r>
                <w:rPr>
                  <w:color w:val="0000FF"/>
                </w:rPr>
                <w:t>Постановление</w:t>
              </w:r>
            </w:hyperlink>
            <w:r>
              <w:t xml:space="preserve"> Правительства Ленинградской области от 02.08.2019 N 361</w:t>
            </w:r>
          </w:p>
        </w:tc>
      </w:tr>
      <w:tr w:rsidR="00016A95">
        <w:tblPrEx>
          <w:tblBorders>
            <w:insideH w:val="nil"/>
          </w:tblBorders>
        </w:tblPrEx>
        <w:tc>
          <w:tcPr>
            <w:tcW w:w="567" w:type="dxa"/>
            <w:tcBorders>
              <w:bottom w:val="nil"/>
            </w:tcBorders>
          </w:tcPr>
          <w:p w:rsidR="00016A95" w:rsidRDefault="00016A95">
            <w:pPr>
              <w:pStyle w:val="ConsPlusNormal"/>
              <w:jc w:val="center"/>
            </w:pPr>
            <w:r>
              <w:t>3.6</w:t>
            </w:r>
          </w:p>
        </w:tc>
        <w:tc>
          <w:tcPr>
            <w:tcW w:w="2715" w:type="dxa"/>
            <w:tcBorders>
              <w:bottom w:val="nil"/>
            </w:tcBorders>
          </w:tcPr>
          <w:p w:rsidR="00016A95" w:rsidRDefault="00016A95">
            <w:pPr>
              <w:pStyle w:val="ConsPlusNormal"/>
            </w:pPr>
            <w:r>
              <w:t>Количество проектов, реализованных с участием жителей населенных пунктов Ленинградской области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Отражает количество реализованных получателями субсидий проектов в текущем году</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 в соответствии с заключаемыми соглашениями</w:t>
            </w:r>
          </w:p>
        </w:tc>
        <w:tc>
          <w:tcPr>
            <w:tcW w:w="1701" w:type="dxa"/>
            <w:tcBorders>
              <w:bottom w:val="nil"/>
            </w:tcBorders>
          </w:tcPr>
          <w:p w:rsidR="00016A95" w:rsidRDefault="00016A95">
            <w:pPr>
              <w:pStyle w:val="ConsPlusNormal"/>
            </w:pPr>
            <w:r>
              <w:t>Ежегодная отчетность</w:t>
            </w:r>
          </w:p>
        </w:tc>
        <w:tc>
          <w:tcPr>
            <w:tcW w:w="1587" w:type="dxa"/>
            <w:tcBorders>
              <w:bottom w:val="nil"/>
            </w:tcBorders>
          </w:tcPr>
          <w:p w:rsidR="00016A95" w:rsidRDefault="00016A95">
            <w:pPr>
              <w:pStyle w:val="ConsPlusNormal"/>
            </w:pPr>
            <w:r>
              <w:t>Реализованные проекты</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3.6 введен </w:t>
            </w:r>
            <w:hyperlink r:id="rId347" w:history="1">
              <w:r>
                <w:rPr>
                  <w:color w:val="0000FF"/>
                </w:rPr>
                <w:t>Постановлением</w:t>
              </w:r>
            </w:hyperlink>
            <w:r>
              <w:t xml:space="preserve"> Правительства Ленинградской области от 15.01.2020</w:t>
            </w:r>
            <w:proofErr w:type="gramEnd"/>
          </w:p>
          <w:p w:rsidR="00016A95" w:rsidRDefault="00016A95">
            <w:pPr>
              <w:pStyle w:val="ConsPlusNormal"/>
              <w:jc w:val="both"/>
            </w:pPr>
            <w:r>
              <w:t>N 5)</w:t>
            </w:r>
          </w:p>
        </w:tc>
      </w:tr>
      <w:tr w:rsidR="00016A95">
        <w:tblPrEx>
          <w:tblBorders>
            <w:insideH w:val="nil"/>
          </w:tblBorders>
        </w:tblPrEx>
        <w:tc>
          <w:tcPr>
            <w:tcW w:w="17417" w:type="dxa"/>
            <w:gridSpan w:val="11"/>
            <w:tcBorders>
              <w:bottom w:val="nil"/>
            </w:tcBorders>
          </w:tcPr>
          <w:p w:rsidR="00016A95" w:rsidRDefault="00016A95">
            <w:pPr>
              <w:pStyle w:val="ConsPlusNormal"/>
              <w:jc w:val="center"/>
              <w:outlineLvl w:val="2"/>
            </w:pPr>
            <w:r>
              <w:t>4. Подпрограмма "Развитие системы защиты прав потребителей в Ленинградской области"</w:t>
            </w: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22.06.2018 N 204)</w:t>
            </w:r>
          </w:p>
        </w:tc>
      </w:tr>
      <w:tr w:rsidR="00016A95">
        <w:tc>
          <w:tcPr>
            <w:tcW w:w="567" w:type="dxa"/>
          </w:tcPr>
          <w:p w:rsidR="00016A95" w:rsidRDefault="00016A95">
            <w:pPr>
              <w:pStyle w:val="ConsPlusNormal"/>
              <w:jc w:val="center"/>
            </w:pPr>
            <w:r>
              <w:lastRenderedPageBreak/>
              <w:t>4.1</w:t>
            </w:r>
          </w:p>
        </w:tc>
        <w:tc>
          <w:tcPr>
            <w:tcW w:w="2715" w:type="dxa"/>
          </w:tcPr>
          <w:p w:rsidR="00016A95" w:rsidRDefault="00016A9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794" w:type="dxa"/>
          </w:tcPr>
          <w:p w:rsidR="00016A95" w:rsidRDefault="00016A95">
            <w:pPr>
              <w:pStyle w:val="ConsPlusNormal"/>
              <w:jc w:val="center"/>
            </w:pPr>
            <w:r>
              <w:t>Проц.</w:t>
            </w:r>
          </w:p>
        </w:tc>
        <w:tc>
          <w:tcPr>
            <w:tcW w:w="2494" w:type="dxa"/>
          </w:tcPr>
          <w:p w:rsidR="00016A95" w:rsidRDefault="00016A95">
            <w:pPr>
              <w:pStyle w:val="ConsPlusNormal"/>
            </w:pPr>
            <w:r>
              <w:t>Обеспеченность ИКЦ научно-методическими и справочными материалами</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Рассылка научно-методических и информационных материалов всем ИКЦ</w:t>
            </w:r>
          </w:p>
        </w:tc>
        <w:tc>
          <w:tcPr>
            <w:tcW w:w="1701" w:type="dxa"/>
          </w:tcPr>
          <w:p w:rsidR="00016A95" w:rsidRDefault="00016A95">
            <w:pPr>
              <w:pStyle w:val="ConsPlusNormal"/>
            </w:pPr>
            <w:r>
              <w:t>По результатам рассылки</w:t>
            </w:r>
          </w:p>
        </w:tc>
        <w:tc>
          <w:tcPr>
            <w:tcW w:w="1587" w:type="dxa"/>
          </w:tcPr>
          <w:p w:rsidR="00016A95" w:rsidRDefault="00016A95">
            <w:pPr>
              <w:pStyle w:val="ConsPlusNormal"/>
            </w:pPr>
            <w:r>
              <w:t>ИКЦ</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4.2</w:t>
            </w:r>
          </w:p>
        </w:tc>
        <w:tc>
          <w:tcPr>
            <w:tcW w:w="2715" w:type="dxa"/>
          </w:tcPr>
          <w:p w:rsidR="00016A95" w:rsidRDefault="00016A95">
            <w:pPr>
              <w:pStyle w:val="ConsPlusNormal"/>
            </w:pPr>
            <w:r>
              <w:t>Охват муниципальных районов и городского округа Ленинградской области действующими информационно-консультационными центрами (ИКЦ) по защите прав потребителей</w:t>
            </w:r>
          </w:p>
        </w:tc>
        <w:tc>
          <w:tcPr>
            <w:tcW w:w="794" w:type="dxa"/>
          </w:tcPr>
          <w:p w:rsidR="00016A95" w:rsidRDefault="00016A95">
            <w:pPr>
              <w:pStyle w:val="ConsPlusNormal"/>
              <w:jc w:val="center"/>
            </w:pPr>
            <w:r>
              <w:t>Проц.</w:t>
            </w:r>
          </w:p>
        </w:tc>
        <w:tc>
          <w:tcPr>
            <w:tcW w:w="2494" w:type="dxa"/>
          </w:tcPr>
          <w:p w:rsidR="00016A95" w:rsidRDefault="00016A95">
            <w:pPr>
              <w:pStyle w:val="ConsPlusNormal"/>
            </w:pPr>
            <w:r>
              <w:t>Количество действующих центров</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X = ИКЦ / МО x 100,</w:t>
            </w:r>
          </w:p>
          <w:p w:rsidR="00016A95" w:rsidRDefault="00016A95">
            <w:pPr>
              <w:pStyle w:val="ConsPlusNormal"/>
            </w:pPr>
            <w:r>
              <w:t>где:</w:t>
            </w:r>
          </w:p>
          <w:p w:rsidR="00016A95" w:rsidRDefault="00016A95">
            <w:pPr>
              <w:pStyle w:val="ConsPlusNormal"/>
            </w:pPr>
            <w:r>
              <w:t>X - величина показателя;</w:t>
            </w:r>
          </w:p>
          <w:p w:rsidR="00016A95" w:rsidRDefault="00016A95">
            <w:pPr>
              <w:pStyle w:val="ConsPlusNormal"/>
            </w:pPr>
            <w:r>
              <w:t>ИКЦ - количество действующих информационно-консультационных центров;</w:t>
            </w:r>
          </w:p>
          <w:p w:rsidR="00016A95" w:rsidRDefault="00016A95">
            <w:pPr>
              <w:pStyle w:val="ConsPlusNormal"/>
            </w:pPr>
            <w:r>
              <w:t>МО - количество муниципальных районов (городских округов) на территории Ленинградской области</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ИКЦ</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t>4.3</w:t>
            </w:r>
          </w:p>
        </w:tc>
        <w:tc>
          <w:tcPr>
            <w:tcW w:w="2715" w:type="dxa"/>
            <w:tcBorders>
              <w:bottom w:val="nil"/>
            </w:tcBorders>
          </w:tcPr>
          <w:p w:rsidR="00016A95" w:rsidRDefault="00016A95">
            <w:pPr>
              <w:pStyle w:val="ConsPlusNormal"/>
            </w:pPr>
            <w:r>
              <w:t>Количество органов и организаций, входящих в систему защиты прав потребителей, в расчете на одно муниципальное образование субъекта Российской Федерации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Определяет число органов и организаций, входящих в систему защиты прав потребителей на территории Ленинградской области</w:t>
            </w:r>
          </w:p>
        </w:tc>
        <w:tc>
          <w:tcPr>
            <w:tcW w:w="1134" w:type="dxa"/>
            <w:tcBorders>
              <w:bottom w:val="nil"/>
            </w:tcBorders>
          </w:tcPr>
          <w:p w:rsidR="00016A95" w:rsidRDefault="00016A95">
            <w:pPr>
              <w:pStyle w:val="ConsPlusNormal"/>
              <w:jc w:val="center"/>
            </w:pPr>
            <w:r>
              <w:t>1 раз в три месяца</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Органы и организации, входящие в систему защиты прав потребителей, в расчете на одно муниципально</w:t>
            </w:r>
            <w:r>
              <w:lastRenderedPageBreak/>
              <w:t>е образование субъекта Российской Федерации</w:t>
            </w:r>
          </w:p>
        </w:tc>
        <w:tc>
          <w:tcPr>
            <w:tcW w:w="1247" w:type="dxa"/>
            <w:tcBorders>
              <w:bottom w:val="nil"/>
            </w:tcBorders>
          </w:tcPr>
          <w:p w:rsidR="00016A95" w:rsidRDefault="00016A95">
            <w:pPr>
              <w:pStyle w:val="ConsPlusNormal"/>
            </w:pPr>
            <w:r>
              <w:lastRenderedPageBreak/>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(п. 4.3 введен </w:t>
            </w:r>
            <w:hyperlink r:id="rId349" w:history="1">
              <w:r>
                <w:rPr>
                  <w:color w:val="0000FF"/>
                </w:rPr>
                <w:t>Постановлением</w:t>
              </w:r>
            </w:hyperlink>
            <w:r>
              <w:t xml:space="preserve"> Правительства Ленинградской области от 29.12.2018</w:t>
            </w:r>
            <w:proofErr w:type="gramEnd"/>
          </w:p>
          <w:p w:rsidR="00016A95" w:rsidRDefault="00016A95">
            <w:pPr>
              <w:pStyle w:val="ConsPlusNormal"/>
              <w:jc w:val="both"/>
            </w:pPr>
            <w:proofErr w:type="gramStart"/>
            <w:r>
              <w:t>N 540)</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4.4</w:t>
            </w:r>
          </w:p>
        </w:tc>
        <w:tc>
          <w:tcPr>
            <w:tcW w:w="2715" w:type="dxa"/>
            <w:tcBorders>
              <w:bottom w:val="nil"/>
            </w:tcBorders>
          </w:tcPr>
          <w:p w:rsidR="00016A95" w:rsidRDefault="00016A95">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Определяет общее количество публикаций и сообщений в средствах массовой информации, направленных на повышение потребительской грамотности</w:t>
            </w:r>
          </w:p>
        </w:tc>
        <w:tc>
          <w:tcPr>
            <w:tcW w:w="1134" w:type="dxa"/>
            <w:tcBorders>
              <w:bottom w:val="nil"/>
            </w:tcBorders>
          </w:tcPr>
          <w:p w:rsidR="00016A95" w:rsidRDefault="00016A95">
            <w:pPr>
              <w:pStyle w:val="ConsPlusNormal"/>
            </w:pP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Общая газета Ленинградской области, сайт "Народная экспертиза"</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4.4 введен </w:t>
            </w:r>
            <w:hyperlink r:id="rId350" w:history="1">
              <w:r>
                <w:rPr>
                  <w:color w:val="0000FF"/>
                </w:rPr>
                <w:t>Постановлением</w:t>
              </w:r>
            </w:hyperlink>
            <w:r>
              <w:t xml:space="preserve"> Правительства Ленинградской области от 29.12.2018</w:t>
            </w:r>
            <w:proofErr w:type="gramEnd"/>
          </w:p>
          <w:p w:rsidR="00016A95" w:rsidRDefault="00016A95">
            <w:pPr>
              <w:pStyle w:val="ConsPlusNormal"/>
              <w:jc w:val="both"/>
            </w:pPr>
            <w:proofErr w:type="gramStart"/>
            <w:r>
              <w:t>N 540)</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4.5</w:t>
            </w:r>
          </w:p>
        </w:tc>
        <w:tc>
          <w:tcPr>
            <w:tcW w:w="2715" w:type="dxa"/>
            <w:tcBorders>
              <w:bottom w:val="nil"/>
            </w:tcBorders>
          </w:tcPr>
          <w:p w:rsidR="00016A95" w:rsidRDefault="00016A95">
            <w:pPr>
              <w:pStyle w:val="ConsPlusNormal"/>
            </w:pPr>
            <w:r>
              <w:t>Охват муниципальных районов и городского округа Ленинградской области информационно-методическими материалами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муниципальных образований, обеспеченных информационно-методическими материалами</w:t>
            </w:r>
          </w:p>
        </w:tc>
        <w:tc>
          <w:tcPr>
            <w:tcW w:w="1134" w:type="dxa"/>
            <w:tcBorders>
              <w:bottom w:val="nil"/>
            </w:tcBorders>
          </w:tcPr>
          <w:p w:rsidR="00016A95" w:rsidRDefault="00016A95">
            <w:pPr>
              <w:pStyle w:val="ConsPlusNormal"/>
              <w:jc w:val="center"/>
            </w:pPr>
            <w:r>
              <w:t>1 раз в три месяца</w:t>
            </w:r>
          </w:p>
        </w:tc>
        <w:tc>
          <w:tcPr>
            <w:tcW w:w="2627" w:type="dxa"/>
            <w:tcBorders>
              <w:bottom w:val="nil"/>
            </w:tcBorders>
          </w:tcPr>
          <w:p w:rsidR="00016A95" w:rsidRDefault="00016A95">
            <w:pPr>
              <w:pStyle w:val="ConsPlusNormal"/>
            </w:pPr>
            <w:r>
              <w:t>Х = АМО / МО x 100,</w: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r>
              <w:t>АМО - количество администраций муниципальных районов (городских округов);</w:t>
            </w:r>
          </w:p>
          <w:p w:rsidR="00016A95" w:rsidRDefault="00016A95">
            <w:pPr>
              <w:pStyle w:val="ConsPlusNormal"/>
            </w:pPr>
            <w:r>
              <w:t>МО - количество муниципальных районов (городских округов) на территории Ленинградской области</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Администрации муниципальных образований</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4.5 введен </w:t>
            </w:r>
            <w:hyperlink r:id="rId351" w:history="1">
              <w:r>
                <w:rPr>
                  <w:color w:val="0000FF"/>
                </w:rPr>
                <w:t>Постановлением</w:t>
              </w:r>
            </w:hyperlink>
            <w:r>
              <w:t xml:space="preserve"> Правительства Ленинградской области от 29.12.2018</w:t>
            </w:r>
            <w:proofErr w:type="gramEnd"/>
          </w:p>
          <w:p w:rsidR="00016A95" w:rsidRDefault="00016A95">
            <w:pPr>
              <w:pStyle w:val="ConsPlusNormal"/>
              <w:jc w:val="both"/>
            </w:pPr>
            <w:proofErr w:type="gramStart"/>
            <w:r>
              <w:lastRenderedPageBreak/>
              <w:t>N 540)</w:t>
            </w:r>
            <w:proofErr w:type="gramEnd"/>
          </w:p>
        </w:tc>
      </w:tr>
      <w:tr w:rsidR="00016A95">
        <w:tc>
          <w:tcPr>
            <w:tcW w:w="567" w:type="dxa"/>
          </w:tcPr>
          <w:p w:rsidR="00016A95" w:rsidRDefault="00016A95">
            <w:pPr>
              <w:pStyle w:val="ConsPlusNormal"/>
              <w:jc w:val="center"/>
            </w:pPr>
          </w:p>
        </w:tc>
        <w:tc>
          <w:tcPr>
            <w:tcW w:w="2715" w:type="dxa"/>
          </w:tcPr>
          <w:p w:rsidR="00016A95" w:rsidRDefault="00016A95">
            <w:pPr>
              <w:pStyle w:val="ConsPlusNormal"/>
            </w:pPr>
          </w:p>
        </w:tc>
        <w:tc>
          <w:tcPr>
            <w:tcW w:w="794" w:type="dxa"/>
          </w:tcPr>
          <w:p w:rsidR="00016A95" w:rsidRDefault="00016A95">
            <w:pPr>
              <w:pStyle w:val="ConsPlusNormal"/>
              <w:jc w:val="center"/>
            </w:pPr>
          </w:p>
        </w:tc>
        <w:tc>
          <w:tcPr>
            <w:tcW w:w="2494" w:type="dxa"/>
          </w:tcPr>
          <w:p w:rsidR="00016A95" w:rsidRDefault="00016A95">
            <w:pPr>
              <w:pStyle w:val="ConsPlusNormal"/>
            </w:pPr>
          </w:p>
        </w:tc>
        <w:tc>
          <w:tcPr>
            <w:tcW w:w="1134" w:type="dxa"/>
          </w:tcPr>
          <w:p w:rsidR="00016A95" w:rsidRDefault="00016A95">
            <w:pPr>
              <w:pStyle w:val="ConsPlusNormal"/>
              <w:jc w:val="center"/>
            </w:pPr>
          </w:p>
        </w:tc>
        <w:tc>
          <w:tcPr>
            <w:tcW w:w="2627" w:type="dxa"/>
          </w:tcPr>
          <w:p w:rsidR="00016A95" w:rsidRDefault="00016A95">
            <w:pPr>
              <w:pStyle w:val="ConsPlusNormal"/>
            </w:pPr>
          </w:p>
        </w:tc>
        <w:tc>
          <w:tcPr>
            <w:tcW w:w="1701" w:type="dxa"/>
          </w:tcPr>
          <w:p w:rsidR="00016A95" w:rsidRDefault="00016A95">
            <w:pPr>
              <w:pStyle w:val="ConsPlusNormal"/>
            </w:pPr>
          </w:p>
        </w:tc>
        <w:tc>
          <w:tcPr>
            <w:tcW w:w="1587" w:type="dxa"/>
          </w:tcPr>
          <w:p w:rsidR="00016A95" w:rsidRDefault="00016A95">
            <w:pPr>
              <w:pStyle w:val="ConsPlusNormal"/>
            </w:pPr>
          </w:p>
        </w:tc>
        <w:tc>
          <w:tcPr>
            <w:tcW w:w="1247" w:type="dxa"/>
          </w:tcPr>
          <w:p w:rsidR="00016A95" w:rsidRDefault="00016A95">
            <w:pPr>
              <w:pStyle w:val="ConsPlusNormal"/>
            </w:pPr>
          </w:p>
        </w:tc>
        <w:tc>
          <w:tcPr>
            <w:tcW w:w="1984" w:type="dxa"/>
          </w:tcPr>
          <w:p w:rsidR="00016A95" w:rsidRDefault="00016A95">
            <w:pPr>
              <w:pStyle w:val="ConsPlusNormal"/>
            </w:pPr>
          </w:p>
        </w:tc>
        <w:tc>
          <w:tcPr>
            <w:tcW w:w="567" w:type="dxa"/>
          </w:tcPr>
          <w:p w:rsidR="00016A95" w:rsidRDefault="00016A95">
            <w:pPr>
              <w:pStyle w:val="ConsPlusNormal"/>
              <w:jc w:val="both"/>
            </w:pPr>
          </w:p>
        </w:tc>
      </w:tr>
      <w:tr w:rsidR="00016A95">
        <w:tc>
          <w:tcPr>
            <w:tcW w:w="17417" w:type="dxa"/>
            <w:gridSpan w:val="11"/>
          </w:tcPr>
          <w:p w:rsidR="00016A95" w:rsidRDefault="00016A95">
            <w:pPr>
              <w:pStyle w:val="ConsPlusNormal"/>
              <w:jc w:val="center"/>
              <w:outlineLvl w:val="2"/>
            </w:pPr>
            <w:r>
              <w:t>5. Подпрограмма "Общество и власть"</w:t>
            </w:r>
          </w:p>
        </w:tc>
      </w:tr>
      <w:tr w:rsidR="00016A95">
        <w:tblPrEx>
          <w:tblBorders>
            <w:insideH w:val="nil"/>
          </w:tblBorders>
        </w:tblPrEx>
        <w:tc>
          <w:tcPr>
            <w:tcW w:w="567" w:type="dxa"/>
            <w:tcBorders>
              <w:bottom w:val="nil"/>
            </w:tcBorders>
          </w:tcPr>
          <w:p w:rsidR="00016A95" w:rsidRDefault="00016A95">
            <w:pPr>
              <w:pStyle w:val="ConsPlusNormal"/>
              <w:jc w:val="center"/>
            </w:pPr>
            <w:r>
              <w:t>5.1</w:t>
            </w:r>
          </w:p>
        </w:tc>
        <w:tc>
          <w:tcPr>
            <w:tcW w:w="2715" w:type="dxa"/>
            <w:tcBorders>
              <w:bottom w:val="nil"/>
            </w:tcBorders>
          </w:tcPr>
          <w:p w:rsidR="00016A95" w:rsidRDefault="00016A95">
            <w:pPr>
              <w:pStyle w:val="ConsPlusNormal"/>
            </w:pPr>
            <w:r>
              <w:t xml:space="preserve">Минимальное количество посещений </w:t>
            </w:r>
            <w:proofErr w:type="gramStart"/>
            <w:r>
              <w:t>официального</w:t>
            </w:r>
            <w:proofErr w:type="gramEnd"/>
            <w:r>
              <w:t xml:space="preserve"> интернет-портала Администрации Ленинградской области lenobl.ru в год</w:t>
            </w:r>
          </w:p>
        </w:tc>
        <w:tc>
          <w:tcPr>
            <w:tcW w:w="794" w:type="dxa"/>
            <w:tcBorders>
              <w:bottom w:val="nil"/>
            </w:tcBorders>
          </w:tcPr>
          <w:p w:rsidR="00016A95" w:rsidRDefault="00016A95">
            <w:pPr>
              <w:pStyle w:val="ConsPlusNormal"/>
              <w:jc w:val="center"/>
            </w:pPr>
            <w:r>
              <w:t>тыс.</w:t>
            </w:r>
          </w:p>
        </w:tc>
        <w:tc>
          <w:tcPr>
            <w:tcW w:w="2494" w:type="dxa"/>
            <w:tcBorders>
              <w:bottom w:val="nil"/>
            </w:tcBorders>
          </w:tcPr>
          <w:p w:rsidR="00016A95" w:rsidRDefault="00016A95">
            <w:pPr>
              <w:pStyle w:val="ConsPlusNormal"/>
            </w:pPr>
            <w:r>
              <w:t>Количество посещений сайта</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Среднегодовой показатель</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Официальный интернет-портал Администрации Ленинградской области www.lenobl.ru</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печати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5.1 в ред. </w:t>
            </w:r>
            <w:hyperlink r:id="rId352"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c>
          <w:tcPr>
            <w:tcW w:w="567" w:type="dxa"/>
            <w:vMerge w:val="restart"/>
            <w:tcBorders>
              <w:bottom w:val="nil"/>
            </w:tcBorders>
          </w:tcPr>
          <w:p w:rsidR="00016A95" w:rsidRDefault="00016A95">
            <w:pPr>
              <w:pStyle w:val="ConsPlusNormal"/>
              <w:jc w:val="center"/>
            </w:pPr>
            <w:r>
              <w:t>5.2</w:t>
            </w:r>
          </w:p>
        </w:tc>
        <w:tc>
          <w:tcPr>
            <w:tcW w:w="2715" w:type="dxa"/>
          </w:tcPr>
          <w:p w:rsidR="00016A95" w:rsidRDefault="00016A95">
            <w:pPr>
              <w:pStyle w:val="ConsPlusNormal"/>
            </w:pPr>
            <w:r>
              <w:t>Количество тем социальной рекламы</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Количество тем социальной рекламы</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Темы</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печати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vMerge/>
            <w:tcBorders>
              <w:bottom w:val="nil"/>
            </w:tcBorders>
          </w:tcPr>
          <w:p w:rsidR="00016A95" w:rsidRDefault="00016A95"/>
        </w:tc>
        <w:tc>
          <w:tcPr>
            <w:tcW w:w="2715" w:type="dxa"/>
            <w:tcBorders>
              <w:bottom w:val="nil"/>
            </w:tcBorders>
          </w:tcPr>
          <w:p w:rsidR="00016A95" w:rsidRDefault="00016A95">
            <w:pPr>
              <w:pStyle w:val="ConsPlusNormal"/>
            </w:pPr>
            <w:r>
              <w:t>Количество реализованных социально значимых проектов в сфере книгоиздания</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реализованных социально значимых проектов в сфере книгоиздания</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Темы</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печати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25.10.2019 N 506)</w:t>
            </w:r>
          </w:p>
        </w:tc>
      </w:tr>
      <w:tr w:rsidR="00016A95">
        <w:tc>
          <w:tcPr>
            <w:tcW w:w="567" w:type="dxa"/>
            <w:vMerge w:val="restart"/>
            <w:tcBorders>
              <w:bottom w:val="nil"/>
            </w:tcBorders>
          </w:tcPr>
          <w:p w:rsidR="00016A95" w:rsidRDefault="00016A95">
            <w:pPr>
              <w:pStyle w:val="ConsPlusNormal"/>
              <w:jc w:val="center"/>
            </w:pPr>
            <w:r>
              <w:t>5.3</w:t>
            </w:r>
          </w:p>
        </w:tc>
        <w:tc>
          <w:tcPr>
            <w:tcW w:w="2715" w:type="dxa"/>
          </w:tcPr>
          <w:p w:rsidR="00016A95" w:rsidRDefault="00016A95">
            <w:pPr>
              <w:pStyle w:val="ConsPlusNormal"/>
            </w:pPr>
            <w:r>
              <w:t xml:space="preserve">Количество организованных и проведенных мероприятий (фестивали, форумы, конкурсы, семинары, </w:t>
            </w:r>
            <w:proofErr w:type="gramStart"/>
            <w:r>
              <w:lastRenderedPageBreak/>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794" w:type="dxa"/>
          </w:tcPr>
          <w:p w:rsidR="00016A95" w:rsidRDefault="00016A95">
            <w:pPr>
              <w:pStyle w:val="ConsPlusNormal"/>
              <w:jc w:val="center"/>
            </w:pPr>
            <w:r>
              <w:lastRenderedPageBreak/>
              <w:t>ед.</w:t>
            </w:r>
          </w:p>
        </w:tc>
        <w:tc>
          <w:tcPr>
            <w:tcW w:w="2494" w:type="dxa"/>
          </w:tcPr>
          <w:p w:rsidR="00016A95" w:rsidRDefault="00016A95">
            <w:pPr>
              <w:pStyle w:val="ConsPlusNormal"/>
            </w:pPr>
            <w:r>
              <w:t>Организованные мероприятия, в том числе организация участия в мероприятиях</w:t>
            </w:r>
          </w:p>
        </w:tc>
        <w:tc>
          <w:tcPr>
            <w:tcW w:w="1134" w:type="dxa"/>
          </w:tcPr>
          <w:p w:rsidR="00016A95" w:rsidRDefault="00016A95">
            <w:pPr>
              <w:pStyle w:val="ConsPlusNormal"/>
              <w:jc w:val="center"/>
            </w:pPr>
            <w:r>
              <w:t>год</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Мероприятия</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печати Ленинградской области</w:t>
            </w:r>
          </w:p>
        </w:tc>
        <w:tc>
          <w:tcPr>
            <w:tcW w:w="567" w:type="dxa"/>
          </w:tcPr>
          <w:p w:rsidR="00016A95" w:rsidRDefault="00016A95">
            <w:pPr>
              <w:pStyle w:val="ConsPlusNormal"/>
            </w:pPr>
          </w:p>
        </w:tc>
      </w:tr>
      <w:tr w:rsidR="00016A95">
        <w:tblPrEx>
          <w:tblBorders>
            <w:insideH w:val="nil"/>
          </w:tblBorders>
        </w:tblPrEx>
        <w:tc>
          <w:tcPr>
            <w:tcW w:w="567" w:type="dxa"/>
            <w:vMerge/>
            <w:tcBorders>
              <w:bottom w:val="nil"/>
            </w:tcBorders>
          </w:tcPr>
          <w:p w:rsidR="00016A95" w:rsidRDefault="00016A95"/>
        </w:tc>
        <w:tc>
          <w:tcPr>
            <w:tcW w:w="2715" w:type="dxa"/>
            <w:tcBorders>
              <w:bottom w:val="nil"/>
            </w:tcBorders>
          </w:tcPr>
          <w:p w:rsidR="00016A95" w:rsidRDefault="00016A95">
            <w:pPr>
              <w:pStyle w:val="ConsPlusNormal"/>
            </w:pPr>
            <w:r>
              <w:t>Количество реализованных проектов по общественно и социально значимым тематическим направлениям</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реализованных получателями субсидий проектов</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Проекты</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печати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(п. 5.3 в ред. </w:t>
            </w:r>
            <w:hyperlink r:id="rId354" w:history="1">
              <w:r>
                <w:rPr>
                  <w:color w:val="0000FF"/>
                </w:rPr>
                <w:t>Постановления</w:t>
              </w:r>
            </w:hyperlink>
            <w:r>
              <w:t xml:space="preserve"> Правительства Ленинградской области от 15.01.2020 N 5)</w:t>
            </w:r>
          </w:p>
        </w:tc>
      </w:tr>
      <w:tr w:rsidR="00016A95">
        <w:tblPrEx>
          <w:tblBorders>
            <w:insideH w:val="nil"/>
          </w:tblBorders>
        </w:tblPrEx>
        <w:tc>
          <w:tcPr>
            <w:tcW w:w="567" w:type="dxa"/>
            <w:tcBorders>
              <w:bottom w:val="nil"/>
            </w:tcBorders>
          </w:tcPr>
          <w:p w:rsidR="00016A95" w:rsidRDefault="00016A95">
            <w:pPr>
              <w:pStyle w:val="ConsPlusNormal"/>
              <w:jc w:val="center"/>
            </w:pPr>
            <w:r>
              <w:t>5.4</w:t>
            </w:r>
          </w:p>
        </w:tc>
        <w:tc>
          <w:tcPr>
            <w:tcW w:w="2715" w:type="dxa"/>
            <w:tcBorders>
              <w:bottom w:val="nil"/>
            </w:tcBorders>
          </w:tcPr>
          <w:p w:rsidR="00016A95" w:rsidRDefault="00016A95">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мероприятий</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Мероприятия</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(в ред. Постановлений Правительства Ленинградской области от 25.10.2019 </w:t>
            </w:r>
            <w:hyperlink r:id="rId355" w:history="1">
              <w:r>
                <w:rPr>
                  <w:color w:val="0000FF"/>
                </w:rPr>
                <w:t>N 506</w:t>
              </w:r>
            </w:hyperlink>
            <w:r>
              <w:t>,</w:t>
            </w:r>
            <w:proofErr w:type="gramEnd"/>
          </w:p>
          <w:p w:rsidR="00016A95" w:rsidRDefault="00016A95">
            <w:pPr>
              <w:pStyle w:val="ConsPlusNormal"/>
              <w:jc w:val="both"/>
            </w:pPr>
            <w:r>
              <w:t xml:space="preserve">от 26.01.2021 </w:t>
            </w:r>
            <w:hyperlink r:id="rId356" w:history="1">
              <w:r>
                <w:rPr>
                  <w:color w:val="0000FF"/>
                </w:rPr>
                <w:t>N 25</w:t>
              </w:r>
            </w:hyperlink>
            <w:r>
              <w:t>)</w:t>
            </w:r>
          </w:p>
        </w:tc>
      </w:tr>
      <w:tr w:rsidR="00016A95">
        <w:tblPrEx>
          <w:tblBorders>
            <w:insideH w:val="nil"/>
          </w:tblBorders>
        </w:tblPrEx>
        <w:tc>
          <w:tcPr>
            <w:tcW w:w="567" w:type="dxa"/>
            <w:tcBorders>
              <w:bottom w:val="nil"/>
            </w:tcBorders>
          </w:tcPr>
          <w:p w:rsidR="00016A95" w:rsidRDefault="00016A95">
            <w:pPr>
              <w:pStyle w:val="ConsPlusNormal"/>
              <w:jc w:val="center"/>
            </w:pPr>
            <w:r>
              <w:t>5.5</w:t>
            </w:r>
          </w:p>
        </w:tc>
        <w:tc>
          <w:tcPr>
            <w:tcW w:w="2715" w:type="dxa"/>
            <w:tcBorders>
              <w:bottom w:val="nil"/>
            </w:tcBorders>
          </w:tcPr>
          <w:p w:rsidR="00016A95" w:rsidRDefault="00016A95">
            <w:pPr>
              <w:pStyle w:val="ConsPlusNormal"/>
            </w:pPr>
            <w:r>
              <w:t>Количество организованных и проведенных исследований</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социологических исследований</w:t>
            </w:r>
          </w:p>
        </w:tc>
        <w:tc>
          <w:tcPr>
            <w:tcW w:w="1134" w:type="dxa"/>
            <w:tcBorders>
              <w:bottom w:val="nil"/>
            </w:tcBorders>
          </w:tcPr>
          <w:p w:rsidR="00016A95" w:rsidRDefault="00016A95">
            <w:pPr>
              <w:pStyle w:val="ConsPlusNormal"/>
              <w:jc w:val="center"/>
            </w:pPr>
            <w:r>
              <w:t>ежегодно</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Исследования</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25.10.2019 </w:t>
            </w:r>
            <w:hyperlink r:id="rId357" w:history="1">
              <w:r>
                <w:rPr>
                  <w:color w:val="0000FF"/>
                </w:rPr>
                <w:t>N 506</w:t>
              </w:r>
            </w:hyperlink>
            <w:r>
              <w:t>,</w:t>
            </w:r>
            <w:proofErr w:type="gramEnd"/>
          </w:p>
          <w:p w:rsidR="00016A95" w:rsidRDefault="00016A95">
            <w:pPr>
              <w:pStyle w:val="ConsPlusNormal"/>
              <w:jc w:val="both"/>
            </w:pPr>
            <w:r>
              <w:t xml:space="preserve">от 26.01.2021 </w:t>
            </w:r>
            <w:hyperlink r:id="rId358" w:history="1">
              <w:r>
                <w:rPr>
                  <w:color w:val="0000FF"/>
                </w:rPr>
                <w:t>N 25</w:t>
              </w:r>
            </w:hyperlink>
            <w:r>
              <w:t>)</w:t>
            </w:r>
          </w:p>
        </w:tc>
      </w:tr>
      <w:tr w:rsidR="00016A95">
        <w:tblPrEx>
          <w:tblBorders>
            <w:insideH w:val="nil"/>
          </w:tblBorders>
        </w:tblPrEx>
        <w:tc>
          <w:tcPr>
            <w:tcW w:w="567" w:type="dxa"/>
            <w:tcBorders>
              <w:bottom w:val="nil"/>
            </w:tcBorders>
          </w:tcPr>
          <w:p w:rsidR="00016A95" w:rsidRDefault="00016A95">
            <w:pPr>
              <w:pStyle w:val="ConsPlusNormal"/>
              <w:jc w:val="center"/>
            </w:pPr>
            <w:r>
              <w:t>5.6</w:t>
            </w:r>
          </w:p>
        </w:tc>
        <w:tc>
          <w:tcPr>
            <w:tcW w:w="2715" w:type="dxa"/>
            <w:tcBorders>
              <w:bottom w:val="nil"/>
            </w:tcBorders>
          </w:tcPr>
          <w:p w:rsidR="00016A95" w:rsidRDefault="00016A95">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 xml:space="preserve">Степень </w:t>
            </w:r>
            <w:proofErr w:type="spellStart"/>
            <w:r>
              <w:t>заполненности</w:t>
            </w:r>
            <w:proofErr w:type="spellEnd"/>
            <w:r>
              <w:t xml:space="preserve"> интерактивной карты</w:t>
            </w:r>
          </w:p>
        </w:tc>
        <w:tc>
          <w:tcPr>
            <w:tcW w:w="1134" w:type="dxa"/>
            <w:tcBorders>
              <w:bottom w:val="nil"/>
            </w:tcBorders>
          </w:tcPr>
          <w:p w:rsidR="00016A95" w:rsidRDefault="00016A95">
            <w:pPr>
              <w:pStyle w:val="ConsPlusNormal"/>
              <w:jc w:val="center"/>
            </w:pPr>
            <w:r>
              <w:t>ежегодно</w:t>
            </w:r>
          </w:p>
        </w:tc>
        <w:tc>
          <w:tcPr>
            <w:tcW w:w="2627" w:type="dxa"/>
            <w:tcBorders>
              <w:bottom w:val="nil"/>
            </w:tcBorders>
          </w:tcPr>
          <w:p w:rsidR="00016A95" w:rsidRDefault="00016A95">
            <w:pPr>
              <w:pStyle w:val="ConsPlusNormal"/>
            </w:pPr>
            <w:r>
              <w:t>Рассчитывается процентное соотношение введенной информации к предполагаемому объему</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Степень актуализации</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печати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25.10.2019 N 506)</w:t>
            </w:r>
          </w:p>
        </w:tc>
      </w:tr>
      <w:tr w:rsidR="00016A95">
        <w:tc>
          <w:tcPr>
            <w:tcW w:w="17417" w:type="dxa"/>
            <w:gridSpan w:val="11"/>
          </w:tcPr>
          <w:p w:rsidR="00016A95" w:rsidRDefault="00016A95">
            <w:pPr>
              <w:pStyle w:val="ConsPlusNormal"/>
              <w:jc w:val="center"/>
              <w:outlineLvl w:val="2"/>
            </w:pPr>
            <w:r>
              <w:t>6. Подпрограмма "Молодежь Ленинградской области"</w:t>
            </w:r>
          </w:p>
        </w:tc>
      </w:tr>
      <w:tr w:rsidR="00016A95">
        <w:tc>
          <w:tcPr>
            <w:tcW w:w="567" w:type="dxa"/>
          </w:tcPr>
          <w:p w:rsidR="00016A95" w:rsidRDefault="00016A95">
            <w:pPr>
              <w:pStyle w:val="ConsPlusNormal"/>
              <w:jc w:val="center"/>
            </w:pPr>
            <w:r>
              <w:t>6.1</w:t>
            </w:r>
          </w:p>
        </w:tc>
        <w:tc>
          <w:tcPr>
            <w:tcW w:w="2715" w:type="dxa"/>
          </w:tcPr>
          <w:p w:rsidR="00016A95" w:rsidRDefault="00016A95">
            <w:pPr>
              <w:pStyle w:val="ConsPlusNormal"/>
            </w:pPr>
            <w:r>
              <w:t xml:space="preserve">Число молодежи, участвующей в Федеральной </w:t>
            </w:r>
            <w:proofErr w:type="spellStart"/>
            <w:r>
              <w:t>форумной</w:t>
            </w:r>
            <w:proofErr w:type="spellEnd"/>
            <w:r>
              <w:t xml:space="preserve"> кампании</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 xml:space="preserve">Количество участников (из числа молодежи) Федеральной </w:t>
            </w:r>
            <w:proofErr w:type="spellStart"/>
            <w:r>
              <w:t>форумной</w:t>
            </w:r>
            <w:proofErr w:type="spellEnd"/>
            <w:r>
              <w:t xml:space="preserve"> кампании</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6.2</w:t>
            </w:r>
          </w:p>
        </w:tc>
        <w:tc>
          <w:tcPr>
            <w:tcW w:w="2715" w:type="dxa"/>
          </w:tcPr>
          <w:p w:rsidR="00016A95" w:rsidRDefault="00016A95">
            <w:pPr>
              <w:pStyle w:val="ConsPlusNormal"/>
            </w:pPr>
            <w:r>
              <w:t xml:space="preserve">Число молодежных проектов, получивших </w:t>
            </w:r>
            <w:proofErr w:type="spellStart"/>
            <w:r>
              <w:lastRenderedPageBreak/>
              <w:t>грантовую</w:t>
            </w:r>
            <w:proofErr w:type="spellEnd"/>
            <w:r>
              <w:t xml:space="preserve"> поддержку</w:t>
            </w:r>
          </w:p>
        </w:tc>
        <w:tc>
          <w:tcPr>
            <w:tcW w:w="794" w:type="dxa"/>
          </w:tcPr>
          <w:p w:rsidR="00016A95" w:rsidRDefault="00016A95">
            <w:pPr>
              <w:pStyle w:val="ConsPlusNormal"/>
              <w:jc w:val="center"/>
            </w:pPr>
            <w:r>
              <w:lastRenderedPageBreak/>
              <w:t>ед.</w:t>
            </w:r>
          </w:p>
        </w:tc>
        <w:tc>
          <w:tcPr>
            <w:tcW w:w="2494" w:type="dxa"/>
          </w:tcPr>
          <w:p w:rsidR="00016A95" w:rsidRDefault="00016A95">
            <w:pPr>
              <w:pStyle w:val="ConsPlusNormal"/>
            </w:pPr>
            <w:r>
              <w:t xml:space="preserve">Количество молодежных проектов, получивших </w:t>
            </w:r>
            <w:proofErr w:type="spellStart"/>
            <w:r>
              <w:lastRenderedPageBreak/>
              <w:t>грантовую</w:t>
            </w:r>
            <w:proofErr w:type="spellEnd"/>
            <w:r>
              <w:t xml:space="preserve"> поддержку</w:t>
            </w:r>
          </w:p>
        </w:tc>
        <w:tc>
          <w:tcPr>
            <w:tcW w:w="1134" w:type="dxa"/>
          </w:tcPr>
          <w:p w:rsidR="00016A95" w:rsidRDefault="00016A95">
            <w:pPr>
              <w:pStyle w:val="ConsPlusNormal"/>
              <w:jc w:val="center"/>
            </w:pPr>
            <w:r>
              <w:lastRenderedPageBreak/>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 xml:space="preserve">По результатам </w:t>
            </w:r>
            <w:r>
              <w:lastRenderedPageBreak/>
              <w:t>проведенных мероприятий</w:t>
            </w:r>
          </w:p>
        </w:tc>
        <w:tc>
          <w:tcPr>
            <w:tcW w:w="1247" w:type="dxa"/>
          </w:tcPr>
          <w:p w:rsidR="00016A95" w:rsidRDefault="00016A95">
            <w:pPr>
              <w:pStyle w:val="ConsPlusNormal"/>
            </w:pPr>
            <w:r>
              <w:lastRenderedPageBreak/>
              <w:t>Сплошное наблюдени</w:t>
            </w:r>
            <w:r>
              <w:lastRenderedPageBreak/>
              <w:t>е</w:t>
            </w:r>
          </w:p>
        </w:tc>
        <w:tc>
          <w:tcPr>
            <w:tcW w:w="1984" w:type="dxa"/>
          </w:tcPr>
          <w:p w:rsidR="00016A95" w:rsidRDefault="00016A95">
            <w:pPr>
              <w:pStyle w:val="ConsPlusNormal"/>
            </w:pPr>
            <w:r>
              <w:lastRenderedPageBreak/>
              <w:t xml:space="preserve">Комитет по молодежной </w:t>
            </w:r>
            <w:r>
              <w:lastRenderedPageBreak/>
              <w:t>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lastRenderedPageBreak/>
              <w:t>6.3</w:t>
            </w:r>
          </w:p>
        </w:tc>
        <w:tc>
          <w:tcPr>
            <w:tcW w:w="2715" w:type="dxa"/>
          </w:tcPr>
          <w:p w:rsidR="00016A95" w:rsidRDefault="00016A95">
            <w:pPr>
              <w:pStyle w:val="ConsPlusNormal"/>
            </w:pPr>
            <w:r>
              <w:t>Число участников мероприятий</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Отражает количество участников мероприятий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6.4</w:t>
            </w:r>
          </w:p>
        </w:tc>
        <w:tc>
          <w:tcPr>
            <w:tcW w:w="2715" w:type="dxa"/>
          </w:tcPr>
          <w:p w:rsidR="00016A95" w:rsidRDefault="00016A95">
            <w:pPr>
              <w:pStyle w:val="ConsPlusNormal"/>
            </w:pPr>
            <w:r>
              <w:t>Количество молодежных форумов и молодежных мероприятий</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Отражает количество, проведенных молодежных форумов и молодежных мероприятий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6.5</w:t>
            </w:r>
          </w:p>
        </w:tc>
        <w:tc>
          <w:tcPr>
            <w:tcW w:w="2715" w:type="dxa"/>
          </w:tcPr>
          <w:p w:rsidR="00016A95" w:rsidRDefault="00016A95">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Определяет сумму, реализованных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6.6</w:t>
            </w:r>
          </w:p>
        </w:tc>
        <w:tc>
          <w:tcPr>
            <w:tcW w:w="2715" w:type="dxa"/>
          </w:tcPr>
          <w:p w:rsidR="00016A95" w:rsidRDefault="00016A95">
            <w:pPr>
              <w:pStyle w:val="ConsPlusNormal"/>
            </w:pPr>
            <w:r>
              <w:t>Число получателей премии Губернатора Ленинградской области по поддержке талантливой молодежи</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 xml:space="preserve">Отражает количество получателей премии Губернатора Ленинградской области по поддержке </w:t>
            </w:r>
            <w:r>
              <w:lastRenderedPageBreak/>
              <w:t>талантливой молодежи</w:t>
            </w:r>
          </w:p>
        </w:tc>
        <w:tc>
          <w:tcPr>
            <w:tcW w:w="1134" w:type="dxa"/>
          </w:tcPr>
          <w:p w:rsidR="00016A95" w:rsidRDefault="00016A95">
            <w:pPr>
              <w:pStyle w:val="ConsPlusNormal"/>
              <w:jc w:val="center"/>
            </w:pPr>
            <w:r>
              <w:lastRenderedPageBreak/>
              <w:t>1 раз в год</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lastRenderedPageBreak/>
              <w:t>6.7</w:t>
            </w:r>
          </w:p>
        </w:tc>
        <w:tc>
          <w:tcPr>
            <w:tcW w:w="2715" w:type="dxa"/>
          </w:tcPr>
          <w:p w:rsidR="00016A95" w:rsidRDefault="00016A95">
            <w:pPr>
              <w:pStyle w:val="ConsPlusNormal"/>
            </w:pPr>
            <w:r>
              <w:t>Количество вновь созданных и реконструированных объектов молодежной политики</w:t>
            </w:r>
          </w:p>
        </w:tc>
        <w:tc>
          <w:tcPr>
            <w:tcW w:w="794" w:type="dxa"/>
          </w:tcPr>
          <w:p w:rsidR="00016A95" w:rsidRDefault="00016A95">
            <w:pPr>
              <w:pStyle w:val="ConsPlusNormal"/>
              <w:jc w:val="center"/>
            </w:pPr>
            <w:r>
              <w:t>объектов</w:t>
            </w:r>
          </w:p>
        </w:tc>
        <w:tc>
          <w:tcPr>
            <w:tcW w:w="2494" w:type="dxa"/>
          </w:tcPr>
          <w:p w:rsidR="00016A95" w:rsidRDefault="00016A95">
            <w:pPr>
              <w:pStyle w:val="ConsPlusNormal"/>
            </w:pPr>
            <w:r>
              <w:t>Определяет число объектов молодежной политики при наличии документов, подтверждающих сдачу/приемку объекта</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t>6.8</w:t>
            </w:r>
          </w:p>
        </w:tc>
        <w:tc>
          <w:tcPr>
            <w:tcW w:w="2715" w:type="dxa"/>
            <w:tcBorders>
              <w:bottom w:val="nil"/>
            </w:tcBorders>
          </w:tcPr>
          <w:p w:rsidR="00016A95" w:rsidRDefault="00016A95">
            <w:pPr>
              <w:pStyle w:val="ConsPlusNormal"/>
            </w:pPr>
            <w:r>
              <w:t>Доля молодежи, ведущей здоровый образ жизни, от общего числа молодежи Ленинградской области</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Определяет долю молодежи, ведущей здоровый образ жизни</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rsidRPr="00531553">
              <w:rPr>
                <w:position w:val="-27"/>
              </w:rPr>
              <w:pict>
                <v:shape id="_x0000_i1040" style="width:122pt;height:38.8pt" coordsize="" o:spt="100" adj="0,,0" path="" filled="f" stroked="f">
                  <v:stroke joinstyle="miter"/>
                  <v:imagedata r:id="rId360" o:title="base_25_238008_32783"/>
                  <v:formulas/>
                  <v:path o:connecttype="segments"/>
                </v:shape>
              </w:pict>
            </w:r>
            <w:r>
              <w:t xml:space="preserve"> где:</w:t>
            </w:r>
          </w:p>
          <w:p w:rsidR="00016A95" w:rsidRDefault="00016A95">
            <w:pPr>
              <w:pStyle w:val="ConsPlusNormal"/>
            </w:pPr>
            <w:proofErr w:type="spellStart"/>
            <w:proofErr w:type="gramStart"/>
            <w:r>
              <w:t>X</w:t>
            </w:r>
            <w:proofErr w:type="gramEnd"/>
            <w:r>
              <w:rPr>
                <w:vertAlign w:val="subscript"/>
              </w:rPr>
              <w:t>зож</w:t>
            </w:r>
            <w:proofErr w:type="spellEnd"/>
            <w:r>
              <w:t xml:space="preserve"> - численность молодежи, ведущей здоровый образ жизни;</w:t>
            </w:r>
          </w:p>
          <w:p w:rsidR="00016A95" w:rsidRDefault="00016A95">
            <w:pPr>
              <w:pStyle w:val="ConsPlusNormal"/>
            </w:pPr>
            <w:proofErr w:type="spellStart"/>
            <w:proofErr w:type="gramStart"/>
            <w:r>
              <w:t>X</w:t>
            </w:r>
            <w:proofErr w:type="gramEnd"/>
            <w:r>
              <w:rPr>
                <w:vertAlign w:val="subscript"/>
              </w:rPr>
              <w:t>общее</w:t>
            </w:r>
            <w:proofErr w:type="spellEnd"/>
            <w:r>
              <w:t xml:space="preserve"> - численность молодежи в Ленинградской области</w:t>
            </w:r>
          </w:p>
        </w:tc>
        <w:tc>
          <w:tcPr>
            <w:tcW w:w="1701" w:type="dxa"/>
            <w:tcBorders>
              <w:bottom w:val="nil"/>
            </w:tcBorders>
          </w:tcPr>
          <w:p w:rsidR="00016A95" w:rsidRDefault="00016A95">
            <w:pPr>
              <w:pStyle w:val="ConsPlusNormal"/>
            </w:pPr>
            <w:r>
              <w:t xml:space="preserve">1 раз в год, до 15 февраля года, следующего за </w:t>
            </w:r>
            <w:proofErr w:type="gramStart"/>
            <w:r>
              <w:t>отчетным</w:t>
            </w:r>
            <w:proofErr w:type="gramEnd"/>
          </w:p>
        </w:tc>
        <w:tc>
          <w:tcPr>
            <w:tcW w:w="1587" w:type="dxa"/>
            <w:tcBorders>
              <w:bottom w:val="nil"/>
            </w:tcBorders>
          </w:tcPr>
          <w:p w:rsidR="00016A95" w:rsidRDefault="00016A9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16A95" w:rsidRDefault="00016A95">
            <w:pPr>
              <w:pStyle w:val="ConsPlusNormal"/>
            </w:pPr>
            <w:r>
              <w:t>Население Ленинградской области в возрасте от 14 до 30 лет</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6.8 в ред. </w:t>
            </w:r>
            <w:hyperlink r:id="rId361" w:history="1">
              <w:r>
                <w:rPr>
                  <w:color w:val="0000FF"/>
                </w:rPr>
                <w:t>Постановления</w:t>
              </w:r>
            </w:hyperlink>
            <w:r>
              <w:t xml:space="preserve"> Правительства Ленинградской области от 21.12.2020</w:t>
            </w:r>
            <w:proofErr w:type="gramEnd"/>
          </w:p>
          <w:p w:rsidR="00016A95" w:rsidRDefault="00016A95">
            <w:pPr>
              <w:pStyle w:val="ConsPlusNormal"/>
              <w:jc w:val="both"/>
            </w:pPr>
            <w:proofErr w:type="gramStart"/>
            <w:r>
              <w:t>N 845)</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6.9</w:t>
            </w:r>
          </w:p>
        </w:tc>
        <w:tc>
          <w:tcPr>
            <w:tcW w:w="2715" w:type="dxa"/>
            <w:tcBorders>
              <w:bottom w:val="nil"/>
            </w:tcBorders>
          </w:tcPr>
          <w:p w:rsidR="00016A95" w:rsidRDefault="00016A95">
            <w:pPr>
              <w:pStyle w:val="ConsPlusNormal"/>
            </w:pPr>
            <w: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w:t>
            </w:r>
            <w:r>
              <w:lastRenderedPageBreak/>
              <w:t>образования</w:t>
            </w:r>
          </w:p>
        </w:tc>
        <w:tc>
          <w:tcPr>
            <w:tcW w:w="794" w:type="dxa"/>
            <w:tcBorders>
              <w:bottom w:val="nil"/>
            </w:tcBorders>
          </w:tcPr>
          <w:p w:rsidR="00016A95" w:rsidRDefault="00016A95">
            <w:pPr>
              <w:pStyle w:val="ConsPlusNormal"/>
              <w:jc w:val="center"/>
            </w:pPr>
            <w:proofErr w:type="gramStart"/>
            <w:r>
              <w:lastRenderedPageBreak/>
              <w:t>Млн</w:t>
            </w:r>
            <w:proofErr w:type="gramEnd"/>
            <w:r>
              <w:t xml:space="preserve"> чел.</w:t>
            </w:r>
          </w:p>
        </w:tc>
        <w:tc>
          <w:tcPr>
            <w:tcW w:w="2494" w:type="dxa"/>
            <w:tcBorders>
              <w:bottom w:val="nil"/>
            </w:tcBorders>
          </w:tcPr>
          <w:p w:rsidR="00016A95" w:rsidRDefault="00016A95">
            <w:pPr>
              <w:pStyle w:val="ConsPlusNormal"/>
            </w:pPr>
            <w:r>
              <w:t>Показывает число учащихся и студентов, вовлеченных в деятельность общественных организаций и объединений</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 xml:space="preserve">1 раз в год, до 15 февраля года, следующего за </w:t>
            </w:r>
            <w:proofErr w:type="gramStart"/>
            <w:r>
              <w:t>отчетным</w:t>
            </w:r>
            <w:proofErr w:type="gramEnd"/>
          </w:p>
        </w:tc>
        <w:tc>
          <w:tcPr>
            <w:tcW w:w="1587" w:type="dxa"/>
            <w:tcBorders>
              <w:bottom w:val="nil"/>
            </w:tcBorders>
          </w:tcPr>
          <w:p w:rsidR="00016A95" w:rsidRDefault="00016A9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16A95" w:rsidRDefault="00016A95">
            <w:pPr>
              <w:pStyle w:val="ConsPlusNormal"/>
            </w:pPr>
            <w:r>
              <w:t>Учащиеся и студенты Ленинградской области</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(п. 6.9 введен </w:t>
            </w:r>
            <w:hyperlink r:id="rId362" w:history="1">
              <w:r>
                <w:rPr>
                  <w:color w:val="0000FF"/>
                </w:rPr>
                <w:t>Постановлением</w:t>
              </w:r>
            </w:hyperlink>
            <w:r>
              <w:t xml:space="preserve"> Правительства Ленинградской области от 02.08.2019</w:t>
            </w:r>
            <w:proofErr w:type="gramEnd"/>
          </w:p>
          <w:p w:rsidR="00016A95" w:rsidRDefault="00016A95">
            <w:pPr>
              <w:pStyle w:val="ConsPlusNormal"/>
              <w:jc w:val="both"/>
            </w:pPr>
            <w:r>
              <w:t xml:space="preserve">N 361; в ред. </w:t>
            </w:r>
            <w:hyperlink r:id="rId363" w:history="1">
              <w:r>
                <w:rPr>
                  <w:color w:val="0000FF"/>
                </w:rPr>
                <w:t>Постановления</w:t>
              </w:r>
            </w:hyperlink>
            <w:r>
              <w:t xml:space="preserve"> Правительства Ленинградской области от 21.12.2020</w:t>
            </w:r>
          </w:p>
          <w:p w:rsidR="00016A95" w:rsidRDefault="00016A95">
            <w:pPr>
              <w:pStyle w:val="ConsPlusNormal"/>
              <w:jc w:val="both"/>
            </w:pPr>
            <w:proofErr w:type="gramStart"/>
            <w:r>
              <w:t>N 845)</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6.10</w:t>
            </w:r>
          </w:p>
        </w:tc>
        <w:tc>
          <w:tcPr>
            <w:tcW w:w="2715" w:type="dxa"/>
            <w:tcBorders>
              <w:bottom w:val="nil"/>
            </w:tcBorders>
          </w:tcPr>
          <w:p w:rsidR="00016A95" w:rsidRDefault="00016A95">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rsidRPr="00531553">
              <w:rPr>
                <w:position w:val="-29"/>
              </w:rPr>
              <w:pict>
                <v:shape id="_x0000_i1041" style="width:112.2pt;height:40.55pt" coordsize="" o:spt="100" adj="0,,0" path="" filled="f" stroked="f">
                  <v:stroke joinstyle="miter"/>
                  <v:imagedata r:id="rId364" o:title="base_25_238008_32784"/>
                  <v:formulas/>
                  <v:path o:connecttype="segments"/>
                </v:shape>
              </w:pict>
            </w:r>
          </w:p>
          <w:p w:rsidR="00016A95" w:rsidRDefault="00016A95">
            <w:pPr>
              <w:pStyle w:val="ConsPlusNormal"/>
            </w:pPr>
            <w:r>
              <w:t>где:</w:t>
            </w:r>
          </w:p>
          <w:p w:rsidR="00016A95" w:rsidRDefault="00016A95">
            <w:pPr>
              <w:pStyle w:val="ConsPlusNormal"/>
            </w:pPr>
            <w:proofErr w:type="spellStart"/>
            <w:proofErr w:type="gramStart"/>
            <w:r>
              <w:t>X</w:t>
            </w:r>
            <w:proofErr w:type="gramEnd"/>
            <w:r>
              <w:rPr>
                <w:vertAlign w:val="subscript"/>
              </w:rPr>
              <w:t>вол</w:t>
            </w:r>
            <w:proofErr w:type="spellEnd"/>
            <w:r>
              <w:t xml:space="preserve"> - численность граждан, вовлеченных в добровольческую деятельность;</w:t>
            </w:r>
          </w:p>
          <w:p w:rsidR="00016A95" w:rsidRDefault="00016A95">
            <w:pPr>
              <w:pStyle w:val="ConsPlusNormal"/>
            </w:pPr>
            <w:proofErr w:type="spellStart"/>
            <w:proofErr w:type="gramStart"/>
            <w:r>
              <w:t>X</w:t>
            </w:r>
            <w:proofErr w:type="gramEnd"/>
            <w:r>
              <w:rPr>
                <w:vertAlign w:val="subscript"/>
              </w:rPr>
              <w:t>общее</w:t>
            </w:r>
            <w:proofErr w:type="spellEnd"/>
            <w:r>
              <w:t xml:space="preserve"> - численность населения</w:t>
            </w:r>
          </w:p>
        </w:tc>
        <w:tc>
          <w:tcPr>
            <w:tcW w:w="1701" w:type="dxa"/>
            <w:tcBorders>
              <w:bottom w:val="nil"/>
            </w:tcBorders>
          </w:tcPr>
          <w:p w:rsidR="00016A95" w:rsidRDefault="00016A95">
            <w:pPr>
              <w:pStyle w:val="ConsPlusNormal"/>
            </w:pPr>
            <w:r>
              <w:t xml:space="preserve">1 раз в год, до 15 февраля года, следующего за </w:t>
            </w:r>
            <w:proofErr w:type="gramStart"/>
            <w:r>
              <w:t>отчетным</w:t>
            </w:r>
            <w:proofErr w:type="gramEnd"/>
          </w:p>
        </w:tc>
        <w:tc>
          <w:tcPr>
            <w:tcW w:w="1587" w:type="dxa"/>
            <w:tcBorders>
              <w:bottom w:val="nil"/>
            </w:tcBorders>
          </w:tcPr>
          <w:p w:rsidR="00016A95" w:rsidRDefault="00016A9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16A95" w:rsidRDefault="00016A95">
            <w:pPr>
              <w:pStyle w:val="ConsPlusNormal"/>
            </w:pPr>
            <w:r>
              <w:t>Население Ленинградской области старше 14 лет</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6.10 введен </w:t>
            </w:r>
            <w:hyperlink r:id="rId365" w:history="1">
              <w:r>
                <w:rPr>
                  <w:color w:val="0000FF"/>
                </w:rPr>
                <w:t>Постановлением</w:t>
              </w:r>
            </w:hyperlink>
            <w:r>
              <w:t xml:space="preserve"> Правительства Ленинградской области от 02.08.2019</w:t>
            </w:r>
            <w:proofErr w:type="gramEnd"/>
          </w:p>
          <w:p w:rsidR="00016A95" w:rsidRDefault="00016A95">
            <w:pPr>
              <w:pStyle w:val="ConsPlusNormal"/>
              <w:jc w:val="both"/>
            </w:pPr>
            <w:proofErr w:type="gramStart"/>
            <w:r>
              <w:t>N 361)</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6.11</w:t>
            </w:r>
          </w:p>
        </w:tc>
        <w:tc>
          <w:tcPr>
            <w:tcW w:w="2715" w:type="dxa"/>
            <w:tcBorders>
              <w:bottom w:val="nil"/>
            </w:tcBorders>
          </w:tcPr>
          <w:p w:rsidR="00016A95" w:rsidRDefault="00016A95">
            <w:pPr>
              <w:pStyle w:val="ConsPlusNormal"/>
            </w:pPr>
            <w:r>
              <w:t>Доля молодежи, задействованной в мероприятиях по вовлечению в творческую деятельность</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Показывает долю молодежи, вовлеченной в творческую деятельность</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rsidRPr="00531553">
              <w:rPr>
                <w:position w:val="-29"/>
              </w:rPr>
              <w:pict>
                <v:shape id="_x0000_i1042" style="width:115.35pt;height:40.55pt" coordsize="" o:spt="100" adj="0,,0" path="" filled="f" stroked="f">
                  <v:stroke joinstyle="miter"/>
                  <v:imagedata r:id="rId366" o:title="base_25_238008_32785"/>
                  <v:formulas/>
                  <v:path o:connecttype="segments"/>
                </v:shape>
              </w:pict>
            </w:r>
          </w:p>
          <w:p w:rsidR="00016A95" w:rsidRDefault="00016A95">
            <w:pPr>
              <w:pStyle w:val="ConsPlusNormal"/>
            </w:pPr>
            <w:r>
              <w:t>где:</w:t>
            </w:r>
          </w:p>
          <w:p w:rsidR="00016A95" w:rsidRDefault="00016A95">
            <w:pPr>
              <w:pStyle w:val="ConsPlusNormal"/>
            </w:pPr>
            <w:proofErr w:type="spellStart"/>
            <w:proofErr w:type="gramStart"/>
            <w:r>
              <w:t>X</w:t>
            </w:r>
            <w:proofErr w:type="gramEnd"/>
            <w:r>
              <w:rPr>
                <w:vertAlign w:val="subscript"/>
              </w:rPr>
              <w:t>твор</w:t>
            </w:r>
            <w:proofErr w:type="spellEnd"/>
            <w: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16A95" w:rsidRDefault="00016A95">
            <w:pPr>
              <w:pStyle w:val="ConsPlusNormal"/>
            </w:pPr>
            <w:proofErr w:type="spellStart"/>
            <w:proofErr w:type="gramStart"/>
            <w:r>
              <w:lastRenderedPageBreak/>
              <w:t>X</w:t>
            </w:r>
            <w:proofErr w:type="gramEnd"/>
            <w:r>
              <w:rPr>
                <w:vertAlign w:val="subscript"/>
              </w:rPr>
              <w:t>общее</w:t>
            </w:r>
            <w:proofErr w:type="spellEnd"/>
            <w:r>
              <w:t xml:space="preserve"> - численность молодежи в Ленинградской области</w:t>
            </w:r>
          </w:p>
        </w:tc>
        <w:tc>
          <w:tcPr>
            <w:tcW w:w="1701" w:type="dxa"/>
            <w:tcBorders>
              <w:bottom w:val="nil"/>
            </w:tcBorders>
          </w:tcPr>
          <w:p w:rsidR="00016A95" w:rsidRDefault="00016A95">
            <w:pPr>
              <w:pStyle w:val="ConsPlusNormal"/>
            </w:pPr>
            <w:r>
              <w:lastRenderedPageBreak/>
              <w:t xml:space="preserve">1 раз в год, до 15 февраля года, следующего за </w:t>
            </w:r>
            <w:proofErr w:type="gramStart"/>
            <w:r>
              <w:t>отчетным</w:t>
            </w:r>
            <w:proofErr w:type="gramEnd"/>
          </w:p>
        </w:tc>
        <w:tc>
          <w:tcPr>
            <w:tcW w:w="1587" w:type="dxa"/>
            <w:tcBorders>
              <w:bottom w:val="nil"/>
            </w:tcBorders>
          </w:tcPr>
          <w:p w:rsidR="00016A95" w:rsidRDefault="00016A9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16A95" w:rsidRDefault="00016A95">
            <w:pPr>
              <w:pStyle w:val="ConsPlusNormal"/>
            </w:pPr>
            <w:r>
              <w:t>Население Ленинградской области в возрасте от 14 до 30 лет</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(п. 6.11 введен </w:t>
            </w:r>
            <w:hyperlink r:id="rId367" w:history="1">
              <w:r>
                <w:rPr>
                  <w:color w:val="0000FF"/>
                </w:rPr>
                <w:t>Постановлением</w:t>
              </w:r>
            </w:hyperlink>
            <w:r>
              <w:t xml:space="preserve"> Правительства Ленинградской области от 02.08.2019</w:t>
            </w:r>
            <w:proofErr w:type="gramEnd"/>
          </w:p>
          <w:p w:rsidR="00016A95" w:rsidRDefault="00016A95">
            <w:pPr>
              <w:pStyle w:val="ConsPlusNormal"/>
              <w:jc w:val="both"/>
            </w:pPr>
            <w:r>
              <w:t xml:space="preserve">N 361; в ред. </w:t>
            </w:r>
            <w:hyperlink r:id="rId368" w:history="1">
              <w:r>
                <w:rPr>
                  <w:color w:val="0000FF"/>
                </w:rPr>
                <w:t>Постановления</w:t>
              </w:r>
            </w:hyperlink>
            <w:r>
              <w:t xml:space="preserve"> Правительства Ленинградской области от 21.12.2020</w:t>
            </w:r>
          </w:p>
          <w:p w:rsidR="00016A95" w:rsidRDefault="00016A95">
            <w:pPr>
              <w:pStyle w:val="ConsPlusNormal"/>
              <w:jc w:val="both"/>
            </w:pPr>
            <w:proofErr w:type="gramStart"/>
            <w:r>
              <w:t>N 845)</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6.12</w:t>
            </w:r>
          </w:p>
        </w:tc>
        <w:tc>
          <w:tcPr>
            <w:tcW w:w="2715" w:type="dxa"/>
            <w:tcBorders>
              <w:bottom w:val="nil"/>
            </w:tcBorders>
          </w:tcPr>
          <w:p w:rsidR="00016A95" w:rsidRDefault="00016A95">
            <w:pPr>
              <w:pStyle w:val="ConsPlusNormal"/>
            </w:pPr>
            <w:r>
              <w:t>Доля студентов, вовлеченных в клубное студенческое движение</w:t>
            </w:r>
          </w:p>
        </w:tc>
        <w:tc>
          <w:tcPr>
            <w:tcW w:w="794" w:type="dxa"/>
            <w:tcBorders>
              <w:bottom w:val="nil"/>
            </w:tcBorders>
          </w:tcPr>
          <w:p w:rsidR="00016A95" w:rsidRDefault="00016A95">
            <w:pPr>
              <w:pStyle w:val="ConsPlusNormal"/>
              <w:jc w:val="center"/>
            </w:pPr>
            <w:r>
              <w:t>%</w:t>
            </w:r>
          </w:p>
        </w:tc>
        <w:tc>
          <w:tcPr>
            <w:tcW w:w="2494" w:type="dxa"/>
            <w:tcBorders>
              <w:bottom w:val="nil"/>
            </w:tcBorders>
          </w:tcPr>
          <w:p w:rsidR="00016A95" w:rsidRDefault="00016A95">
            <w:pPr>
              <w:pStyle w:val="ConsPlusNormal"/>
            </w:pPr>
            <w:r>
              <w:t>Показывает долю студентов, вовлеченных в клубное движение</w:t>
            </w:r>
          </w:p>
        </w:tc>
        <w:tc>
          <w:tcPr>
            <w:tcW w:w="1134" w:type="dxa"/>
            <w:tcBorders>
              <w:bottom w:val="nil"/>
            </w:tcBorders>
          </w:tcPr>
          <w:p w:rsidR="00016A95" w:rsidRDefault="00016A95">
            <w:pPr>
              <w:pStyle w:val="ConsPlusNormal"/>
              <w:jc w:val="center"/>
            </w:pPr>
            <w:r>
              <w:t>год</w:t>
            </w:r>
          </w:p>
        </w:tc>
        <w:tc>
          <w:tcPr>
            <w:tcW w:w="2627" w:type="dxa"/>
            <w:tcBorders>
              <w:bottom w:val="nil"/>
            </w:tcBorders>
          </w:tcPr>
          <w:p w:rsidR="00016A95" w:rsidRDefault="00016A95">
            <w:pPr>
              <w:pStyle w:val="ConsPlusNormal"/>
            </w:pPr>
            <w:r w:rsidRPr="00531553">
              <w:rPr>
                <w:position w:val="-24"/>
              </w:rPr>
              <w:pict>
                <v:shape id="_x0000_i1043" style="width:125.15pt;height:35.3pt" coordsize="" o:spt="100" adj="0,,0" path="" filled="f" stroked="f">
                  <v:stroke joinstyle="miter"/>
                  <v:imagedata r:id="rId369" o:title="base_25_238008_32786"/>
                  <v:formulas/>
                  <v:path o:connecttype="segments"/>
                </v:shape>
              </w:pict>
            </w:r>
          </w:p>
          <w:p w:rsidR="00016A95" w:rsidRDefault="00016A95">
            <w:pPr>
              <w:pStyle w:val="ConsPlusNormal"/>
            </w:pPr>
            <w:r>
              <w:t>где:</w:t>
            </w:r>
          </w:p>
          <w:p w:rsidR="00016A95" w:rsidRDefault="00016A95">
            <w:pPr>
              <w:pStyle w:val="ConsPlusNormal"/>
            </w:pPr>
            <w:r>
              <w:t>F</w:t>
            </w:r>
            <w:r>
              <w:rPr>
                <w:vertAlign w:val="subscript"/>
              </w:rPr>
              <w:t>1</w:t>
            </w:r>
            <w:r>
              <w:t xml:space="preserve"> - количество студентов, состоящих и принимающих участие в мероприятиях Национальной лиги студенческих клубов;</w:t>
            </w:r>
          </w:p>
          <w:p w:rsidR="00016A95" w:rsidRDefault="00016A95">
            <w:pPr>
              <w:pStyle w:val="ConsPlusNormal"/>
            </w:pPr>
            <w:r>
              <w:t>F</w:t>
            </w:r>
            <w:r>
              <w:rPr>
                <w:vertAlign w:val="subscript"/>
              </w:rPr>
              <w:t>2</w:t>
            </w:r>
            <w:r>
              <w:t xml:space="preserve"> - количество студентов, посетивших площадки дискуссионного студенческого клуба "Диалог на равных";</w:t>
            </w:r>
          </w:p>
          <w:p w:rsidR="00016A95" w:rsidRDefault="00016A95">
            <w:pPr>
              <w:pStyle w:val="ConsPlusNormal"/>
            </w:pPr>
            <w:r>
              <w:t>F</w:t>
            </w:r>
            <w:r>
              <w:rPr>
                <w:vertAlign w:val="subscript"/>
              </w:rPr>
              <w:t>3</w:t>
            </w:r>
            <w:r>
              <w:t xml:space="preserve"> - количество пользователей из числа студентов, зарегистрированных в мобильном приложении </w:t>
            </w:r>
            <w:proofErr w:type="spellStart"/>
            <w:r>
              <w:t>OnRussia</w:t>
            </w:r>
            <w:proofErr w:type="spellEnd"/>
            <w:r>
              <w:t>;</w:t>
            </w:r>
          </w:p>
          <w:p w:rsidR="00016A95" w:rsidRDefault="00016A95">
            <w:pPr>
              <w:pStyle w:val="ConsPlusNormal"/>
            </w:pPr>
            <w:proofErr w:type="spellStart"/>
            <w:proofErr w:type="gramStart"/>
            <w:r>
              <w:t>F</w:t>
            </w:r>
            <w:proofErr w:type="gramEnd"/>
            <w:r>
              <w:rPr>
                <w:vertAlign w:val="subscript"/>
              </w:rPr>
              <w:t>общ</w:t>
            </w:r>
            <w:proofErr w:type="spellEnd"/>
            <w:r>
              <w:t xml:space="preserve"> - общее количество студентов Ленинградской области</w:t>
            </w:r>
          </w:p>
        </w:tc>
        <w:tc>
          <w:tcPr>
            <w:tcW w:w="1701" w:type="dxa"/>
            <w:tcBorders>
              <w:bottom w:val="nil"/>
            </w:tcBorders>
          </w:tcPr>
          <w:p w:rsidR="00016A95" w:rsidRDefault="00016A95">
            <w:pPr>
              <w:pStyle w:val="ConsPlusNormal"/>
            </w:pPr>
            <w:r>
              <w:t>1 раз в год, до 31 декабря отчетного года</w:t>
            </w:r>
          </w:p>
        </w:tc>
        <w:tc>
          <w:tcPr>
            <w:tcW w:w="1587" w:type="dxa"/>
            <w:tcBorders>
              <w:bottom w:val="nil"/>
            </w:tcBorders>
          </w:tcPr>
          <w:p w:rsidR="00016A95" w:rsidRDefault="00016A95">
            <w:pPr>
              <w:pStyle w:val="ConsPlusNormal"/>
            </w:pPr>
            <w:r>
              <w:t>Ведомственная статистика</w:t>
            </w:r>
          </w:p>
        </w:tc>
        <w:tc>
          <w:tcPr>
            <w:tcW w:w="1247" w:type="dxa"/>
            <w:tcBorders>
              <w:bottom w:val="nil"/>
            </w:tcBorders>
          </w:tcPr>
          <w:p w:rsidR="00016A95" w:rsidRDefault="00016A95">
            <w:pPr>
              <w:pStyle w:val="ConsPlusNormal"/>
            </w:pPr>
            <w:r>
              <w:t>Учащиеся и студенты Ленинградской области</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6.12 введен </w:t>
            </w:r>
            <w:hyperlink r:id="rId370" w:history="1">
              <w:r>
                <w:rPr>
                  <w:color w:val="0000FF"/>
                </w:rPr>
                <w:t>Постановлением</w:t>
              </w:r>
            </w:hyperlink>
            <w:r>
              <w:t xml:space="preserve"> Правительства Ленинградской области от 02.08.2019</w:t>
            </w:r>
            <w:proofErr w:type="gramEnd"/>
          </w:p>
          <w:p w:rsidR="00016A95" w:rsidRDefault="00016A95">
            <w:pPr>
              <w:pStyle w:val="ConsPlusNormal"/>
              <w:jc w:val="both"/>
            </w:pPr>
            <w:r>
              <w:t xml:space="preserve">N 361; в ред. </w:t>
            </w:r>
            <w:hyperlink r:id="rId371" w:history="1">
              <w:r>
                <w:rPr>
                  <w:color w:val="0000FF"/>
                </w:rPr>
                <w:t>Постановления</w:t>
              </w:r>
            </w:hyperlink>
            <w:r>
              <w:t xml:space="preserve"> Правительства Ленинградской области от 21.12.2020</w:t>
            </w:r>
          </w:p>
          <w:p w:rsidR="00016A95" w:rsidRDefault="00016A95">
            <w:pPr>
              <w:pStyle w:val="ConsPlusNormal"/>
              <w:jc w:val="both"/>
            </w:pPr>
            <w:proofErr w:type="gramStart"/>
            <w:r>
              <w:lastRenderedPageBreak/>
              <w:t>N 845)</w:t>
            </w:r>
            <w:proofErr w:type="gramEnd"/>
          </w:p>
        </w:tc>
      </w:tr>
      <w:tr w:rsidR="00016A95">
        <w:tc>
          <w:tcPr>
            <w:tcW w:w="17417" w:type="dxa"/>
            <w:gridSpan w:val="11"/>
          </w:tcPr>
          <w:p w:rsidR="00016A95" w:rsidRDefault="00016A95">
            <w:pPr>
              <w:pStyle w:val="ConsPlusNormal"/>
              <w:jc w:val="center"/>
              <w:outlineLvl w:val="2"/>
            </w:pPr>
            <w:r>
              <w:lastRenderedPageBreak/>
              <w:t>7. Подпрограмма "Патриотическое воспитание граждан в Ленинградской области"</w:t>
            </w:r>
          </w:p>
        </w:tc>
      </w:tr>
      <w:tr w:rsidR="00016A95">
        <w:tc>
          <w:tcPr>
            <w:tcW w:w="567" w:type="dxa"/>
          </w:tcPr>
          <w:p w:rsidR="00016A95" w:rsidRDefault="00016A95">
            <w:pPr>
              <w:pStyle w:val="ConsPlusNormal"/>
              <w:jc w:val="center"/>
            </w:pPr>
            <w:r>
              <w:t>7.1</w:t>
            </w:r>
          </w:p>
        </w:tc>
        <w:tc>
          <w:tcPr>
            <w:tcW w:w="2715" w:type="dxa"/>
          </w:tcPr>
          <w:p w:rsidR="00016A95" w:rsidRDefault="00016A95">
            <w:pPr>
              <w:pStyle w:val="ConsPlusNormal"/>
            </w:pPr>
            <w:r>
              <w:t>Число участников патриотических общественных объединений</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Отражает количество участников патриотических общественных объединений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7.2</w:t>
            </w:r>
          </w:p>
        </w:tc>
        <w:tc>
          <w:tcPr>
            <w:tcW w:w="2715" w:type="dxa"/>
          </w:tcPr>
          <w:p w:rsidR="00016A95" w:rsidRDefault="00016A95">
            <w:pPr>
              <w:pStyle w:val="ConsPlusNormal"/>
            </w:pPr>
            <w:r>
              <w:t>Число участников поисковых отрядов</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Отражает количество участников поисковых отрядов</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7.3</w:t>
            </w:r>
          </w:p>
        </w:tc>
        <w:tc>
          <w:tcPr>
            <w:tcW w:w="2715" w:type="dxa"/>
          </w:tcPr>
          <w:p w:rsidR="00016A95" w:rsidRDefault="00016A95">
            <w:pPr>
              <w:pStyle w:val="ConsPlusNormal"/>
            </w:pPr>
            <w:r>
              <w:t>Число допризывной молодежи, участвующей в мероприятиях</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Отражает число допризывной молодежи, участвующей в мероприятиях</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7.4</w:t>
            </w:r>
          </w:p>
        </w:tc>
        <w:tc>
          <w:tcPr>
            <w:tcW w:w="2715" w:type="dxa"/>
          </w:tcPr>
          <w:p w:rsidR="00016A95" w:rsidRDefault="00016A95">
            <w:pPr>
              <w:pStyle w:val="ConsPlusNormal"/>
            </w:pPr>
            <w:r>
              <w:t>Количество патриотических мероприятий</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Устанавливает сумму патриотических мероприятий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7.5</w:t>
            </w:r>
          </w:p>
        </w:tc>
        <w:tc>
          <w:tcPr>
            <w:tcW w:w="2715" w:type="dxa"/>
          </w:tcPr>
          <w:p w:rsidR="00016A95" w:rsidRDefault="00016A95">
            <w:pPr>
              <w:pStyle w:val="ConsPlusNormal"/>
            </w:pPr>
            <w:r>
              <w:t xml:space="preserve">Доля организаций-заявителей, которым оказано содействие при проведении на территории Ленинградской области мероприятий по увековечению памяти </w:t>
            </w:r>
            <w:r>
              <w:lastRenderedPageBreak/>
              <w:t>погибших при защите Отечества</w:t>
            </w:r>
          </w:p>
        </w:tc>
        <w:tc>
          <w:tcPr>
            <w:tcW w:w="794" w:type="dxa"/>
          </w:tcPr>
          <w:p w:rsidR="00016A95" w:rsidRDefault="00016A95">
            <w:pPr>
              <w:pStyle w:val="ConsPlusNormal"/>
              <w:jc w:val="center"/>
            </w:pPr>
            <w:r>
              <w:lastRenderedPageBreak/>
              <w:t>%</w:t>
            </w:r>
          </w:p>
        </w:tc>
        <w:tc>
          <w:tcPr>
            <w:tcW w:w="2494" w:type="dxa"/>
          </w:tcPr>
          <w:p w:rsidR="00016A95" w:rsidRDefault="00016A95">
            <w:pPr>
              <w:pStyle w:val="ConsPlusNormal"/>
            </w:pPr>
            <w:r>
              <w:t xml:space="preserve">Определяет долю организаций-заявителей, которым оказано содействие при проведении на территории Ленинградской области </w:t>
            </w:r>
            <w:r>
              <w:lastRenderedPageBreak/>
              <w:t>мероприятий по увековечению памяти погибших при защите Отечества</w:t>
            </w:r>
          </w:p>
        </w:tc>
        <w:tc>
          <w:tcPr>
            <w:tcW w:w="1134" w:type="dxa"/>
          </w:tcPr>
          <w:p w:rsidR="00016A95" w:rsidRDefault="00016A95">
            <w:pPr>
              <w:pStyle w:val="ConsPlusNormal"/>
              <w:jc w:val="center"/>
            </w:pPr>
            <w:r>
              <w:lastRenderedPageBreak/>
              <w:t>1 раз в год</w:t>
            </w:r>
          </w:p>
        </w:tc>
        <w:tc>
          <w:tcPr>
            <w:tcW w:w="2627" w:type="dxa"/>
          </w:tcPr>
          <w:p w:rsidR="00016A95" w:rsidRDefault="00016A95">
            <w:pPr>
              <w:pStyle w:val="ConsPlusNormal"/>
              <w:jc w:val="center"/>
            </w:pPr>
            <w:r w:rsidRPr="00531553">
              <w:rPr>
                <w:position w:val="-23"/>
              </w:rPr>
              <w:pict>
                <v:shape id="_x0000_i1044" style="width:80.4pt;height:34.25pt" coordsize="" o:spt="100" adj="0,,0" path="" filled="f" stroked="f">
                  <v:stroke joinstyle="miter"/>
                  <v:imagedata r:id="rId334" o:title="base_25_238008_32787"/>
                  <v:formulas/>
                  <v:path o:connecttype="segments"/>
                </v:shape>
              </w:pic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gramStart"/>
            <w:r>
              <w:t>З</w:t>
            </w:r>
            <w:proofErr w:type="gramEnd"/>
            <w:r>
              <w:t xml:space="preserve"> - количество заявителей;</w:t>
            </w:r>
          </w:p>
          <w:p w:rsidR="00016A95" w:rsidRDefault="00016A95">
            <w:pPr>
              <w:pStyle w:val="ConsPlusNormal"/>
            </w:pPr>
            <w:r>
              <w:lastRenderedPageBreak/>
              <w:t>Х - количество заявителей, которым оказано содействие</w:t>
            </w:r>
          </w:p>
        </w:tc>
        <w:tc>
          <w:tcPr>
            <w:tcW w:w="1701" w:type="dxa"/>
          </w:tcPr>
          <w:p w:rsidR="00016A95" w:rsidRDefault="00016A95">
            <w:pPr>
              <w:pStyle w:val="ConsPlusNormal"/>
            </w:pPr>
            <w:r>
              <w:lastRenderedPageBreak/>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17417" w:type="dxa"/>
            <w:gridSpan w:val="11"/>
          </w:tcPr>
          <w:p w:rsidR="00016A95" w:rsidRDefault="00016A95">
            <w:pPr>
              <w:pStyle w:val="ConsPlusNormal"/>
              <w:jc w:val="center"/>
              <w:outlineLvl w:val="2"/>
            </w:pPr>
            <w:r>
              <w:lastRenderedPageBreak/>
              <w:t>8. Подпрограмма "Профилактика асоциального поведения в молодежной среде"</w:t>
            </w:r>
          </w:p>
        </w:tc>
      </w:tr>
      <w:tr w:rsidR="00016A95">
        <w:tc>
          <w:tcPr>
            <w:tcW w:w="567" w:type="dxa"/>
          </w:tcPr>
          <w:p w:rsidR="00016A95" w:rsidRDefault="00016A95">
            <w:pPr>
              <w:pStyle w:val="ConsPlusNormal"/>
              <w:jc w:val="center"/>
            </w:pPr>
            <w:r>
              <w:t>8.1</w:t>
            </w:r>
          </w:p>
        </w:tc>
        <w:tc>
          <w:tcPr>
            <w:tcW w:w="2715" w:type="dxa"/>
          </w:tcPr>
          <w:p w:rsidR="00016A95" w:rsidRDefault="00016A95">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794" w:type="dxa"/>
          </w:tcPr>
          <w:p w:rsidR="00016A95" w:rsidRDefault="00016A95">
            <w:pPr>
              <w:pStyle w:val="ConsPlusNormal"/>
              <w:jc w:val="center"/>
            </w:pPr>
            <w:r>
              <w:t>%</w:t>
            </w:r>
          </w:p>
        </w:tc>
        <w:tc>
          <w:tcPr>
            <w:tcW w:w="2494" w:type="dxa"/>
          </w:tcPr>
          <w:p w:rsidR="00016A95" w:rsidRDefault="00016A95">
            <w:pPr>
              <w:pStyle w:val="ConsPlusNormal"/>
            </w:pPr>
            <w:r>
              <w:t>Определяет долю несовершеннолетних, снятых с учета по итогам реабилитации</w:t>
            </w:r>
          </w:p>
        </w:tc>
        <w:tc>
          <w:tcPr>
            <w:tcW w:w="1134" w:type="dxa"/>
          </w:tcPr>
          <w:p w:rsidR="00016A95" w:rsidRDefault="00016A95">
            <w:pPr>
              <w:pStyle w:val="ConsPlusNormal"/>
              <w:jc w:val="center"/>
            </w:pPr>
            <w:r>
              <w:t>1 раз в год</w:t>
            </w:r>
          </w:p>
        </w:tc>
        <w:tc>
          <w:tcPr>
            <w:tcW w:w="2627" w:type="dxa"/>
          </w:tcPr>
          <w:p w:rsidR="00016A95" w:rsidRDefault="00016A95">
            <w:pPr>
              <w:pStyle w:val="ConsPlusNormal"/>
              <w:jc w:val="center"/>
            </w:pPr>
            <w:r w:rsidRPr="00531553">
              <w:rPr>
                <w:position w:val="-23"/>
              </w:rPr>
              <w:pict>
                <v:shape id="_x0000_i1045" style="width:80.4pt;height:34.25pt" coordsize="" o:spt="100" adj="0,,0" path="" filled="f" stroked="f">
                  <v:stroke joinstyle="miter"/>
                  <v:imagedata r:id="rId334" o:title="base_25_238008_32788"/>
                  <v:formulas/>
                  <v:path o:connecttype="segments"/>
                </v:shape>
              </w:pict>
            </w:r>
          </w:p>
          <w:p w:rsidR="00016A95" w:rsidRDefault="00016A95">
            <w:pPr>
              <w:pStyle w:val="ConsPlusNormal"/>
            </w:pPr>
            <w:r>
              <w:t>где:</w:t>
            </w:r>
          </w:p>
          <w:p w:rsidR="00016A95" w:rsidRDefault="00016A95">
            <w:pPr>
              <w:pStyle w:val="ConsPlusNormal"/>
            </w:pPr>
            <w:r>
              <w:t>Х - величина показателя;</w:t>
            </w:r>
          </w:p>
          <w:p w:rsidR="00016A95" w:rsidRDefault="00016A95">
            <w:pPr>
              <w:pStyle w:val="ConsPlusNormal"/>
            </w:pPr>
            <w:proofErr w:type="gramStart"/>
            <w:r>
              <w:t>З</w:t>
            </w:r>
            <w:proofErr w:type="gramEnd"/>
            <w:r>
              <w:t xml:space="preserve"> - количество снятых с учета;</w:t>
            </w:r>
          </w:p>
          <w:p w:rsidR="00016A95" w:rsidRDefault="00016A95">
            <w:pPr>
              <w:pStyle w:val="ConsPlusNormal"/>
            </w:pPr>
            <w:r>
              <w:t xml:space="preserve">Х - количество </w:t>
            </w:r>
            <w:proofErr w:type="gramStart"/>
            <w:r>
              <w:t>стоящих</w:t>
            </w:r>
            <w:proofErr w:type="gramEnd"/>
            <w:r>
              <w:t xml:space="preserve"> на учете</w:t>
            </w:r>
          </w:p>
        </w:tc>
        <w:tc>
          <w:tcPr>
            <w:tcW w:w="1701" w:type="dxa"/>
          </w:tcPr>
          <w:p w:rsidR="00016A95" w:rsidRDefault="00016A95">
            <w:pPr>
              <w:pStyle w:val="ConsPlusNormal"/>
            </w:pPr>
            <w:r>
              <w:t>Административная информация</w:t>
            </w:r>
          </w:p>
        </w:tc>
        <w:tc>
          <w:tcPr>
            <w:tcW w:w="1587" w:type="dxa"/>
          </w:tcPr>
          <w:p w:rsidR="00016A95" w:rsidRDefault="00016A95">
            <w:pPr>
              <w:pStyle w:val="ConsPlusNormal"/>
            </w:pPr>
            <w:proofErr w:type="gramStart"/>
            <w:r>
              <w:t>Состоящие</w:t>
            </w:r>
            <w:proofErr w:type="gramEnd"/>
            <w:r>
              <w:t xml:space="preserve"> на учете в органах внутренних дел</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8.2</w:t>
            </w:r>
          </w:p>
        </w:tc>
        <w:tc>
          <w:tcPr>
            <w:tcW w:w="2715" w:type="dxa"/>
          </w:tcPr>
          <w:p w:rsidR="00016A95" w:rsidRDefault="00016A95">
            <w:pPr>
              <w:pStyle w:val="ConsPlusNormal"/>
            </w:pPr>
            <w:r>
              <w:t>Число участников добровольческих клубов</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Количество участников добровольческих клубов</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8.3</w:t>
            </w:r>
          </w:p>
        </w:tc>
        <w:tc>
          <w:tcPr>
            <w:tcW w:w="2715" w:type="dxa"/>
          </w:tcPr>
          <w:p w:rsidR="00016A95" w:rsidRDefault="00016A95">
            <w:pPr>
              <w:pStyle w:val="ConsPlusNormal"/>
            </w:pPr>
            <w:r>
              <w:t>Количество мероприятий/ областных акций по профилактике правонарушений и рискованного поведения в молодежной среде</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Определяет сумму мероприятий/ областных акций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t>8.4</w:t>
            </w:r>
          </w:p>
        </w:tc>
        <w:tc>
          <w:tcPr>
            <w:tcW w:w="2715" w:type="dxa"/>
          </w:tcPr>
          <w:p w:rsidR="00016A95" w:rsidRDefault="00016A95">
            <w:pPr>
              <w:pStyle w:val="ConsPlusNormal"/>
            </w:pPr>
            <w:r>
              <w:t xml:space="preserve">Число участников мероприятий по профилактике правонарушений и рискованного поведения в </w:t>
            </w:r>
            <w:r>
              <w:lastRenderedPageBreak/>
              <w:t>молодежной среде</w:t>
            </w:r>
          </w:p>
        </w:tc>
        <w:tc>
          <w:tcPr>
            <w:tcW w:w="794" w:type="dxa"/>
          </w:tcPr>
          <w:p w:rsidR="00016A95" w:rsidRDefault="00016A95">
            <w:pPr>
              <w:pStyle w:val="ConsPlusNormal"/>
              <w:jc w:val="center"/>
            </w:pPr>
            <w:r>
              <w:lastRenderedPageBreak/>
              <w:t>чел.</w:t>
            </w:r>
          </w:p>
        </w:tc>
        <w:tc>
          <w:tcPr>
            <w:tcW w:w="2494" w:type="dxa"/>
          </w:tcPr>
          <w:p w:rsidR="00016A95" w:rsidRDefault="00016A95">
            <w:pPr>
              <w:pStyle w:val="ConsPlusNormal"/>
            </w:pPr>
            <w:r>
              <w:t>Определяет количество участников мероприятий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c>
          <w:tcPr>
            <w:tcW w:w="567" w:type="dxa"/>
          </w:tcPr>
          <w:p w:rsidR="00016A95" w:rsidRDefault="00016A95">
            <w:pPr>
              <w:pStyle w:val="ConsPlusNormal"/>
              <w:jc w:val="center"/>
            </w:pPr>
            <w:r>
              <w:lastRenderedPageBreak/>
              <w:t>8.5</w:t>
            </w:r>
          </w:p>
        </w:tc>
        <w:tc>
          <w:tcPr>
            <w:tcW w:w="2715" w:type="dxa"/>
          </w:tcPr>
          <w:p w:rsidR="00016A95" w:rsidRDefault="00016A95">
            <w:pPr>
              <w:pStyle w:val="ConsPlusNormal"/>
            </w:pPr>
            <w:r>
              <w:t>Число участников мероприятий по профилактике экстремизма в молодежной среде и противодействию распространению идеологий терроризма</w:t>
            </w:r>
          </w:p>
        </w:tc>
        <w:tc>
          <w:tcPr>
            <w:tcW w:w="794" w:type="dxa"/>
          </w:tcPr>
          <w:p w:rsidR="00016A95" w:rsidRDefault="00016A95">
            <w:pPr>
              <w:pStyle w:val="ConsPlusNormal"/>
              <w:jc w:val="center"/>
            </w:pPr>
            <w:r>
              <w:t>чел.</w:t>
            </w:r>
          </w:p>
        </w:tc>
        <w:tc>
          <w:tcPr>
            <w:tcW w:w="2494" w:type="dxa"/>
          </w:tcPr>
          <w:p w:rsidR="00016A95" w:rsidRDefault="00016A95">
            <w:pPr>
              <w:pStyle w:val="ConsPlusNormal"/>
            </w:pPr>
            <w:r>
              <w:t>Определяет количество участников мероприятий</w:t>
            </w:r>
          </w:p>
        </w:tc>
        <w:tc>
          <w:tcPr>
            <w:tcW w:w="1134" w:type="dxa"/>
          </w:tcPr>
          <w:p w:rsidR="00016A95" w:rsidRDefault="00016A95">
            <w:pPr>
              <w:pStyle w:val="ConsPlusNormal"/>
              <w:jc w:val="center"/>
            </w:pPr>
            <w:r>
              <w:t>1 раз в 3 месяца</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По результатам проведенных мероприятий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молодежной политике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tcBorders>
              <w:bottom w:val="nil"/>
            </w:tcBorders>
          </w:tcPr>
          <w:p w:rsidR="00016A95" w:rsidRDefault="00016A95">
            <w:pPr>
              <w:pStyle w:val="ConsPlusNormal"/>
              <w:jc w:val="center"/>
            </w:pPr>
            <w:r>
              <w:t>8.6</w:t>
            </w:r>
          </w:p>
        </w:tc>
        <w:tc>
          <w:tcPr>
            <w:tcW w:w="2715" w:type="dxa"/>
            <w:tcBorders>
              <w:bottom w:val="nil"/>
            </w:tcBorders>
          </w:tcPr>
          <w:p w:rsidR="00016A95" w:rsidRDefault="00016A9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Определяет сумму мероприятий/областных акций</w:t>
            </w:r>
          </w:p>
        </w:tc>
        <w:tc>
          <w:tcPr>
            <w:tcW w:w="1134" w:type="dxa"/>
            <w:tcBorders>
              <w:bottom w:val="nil"/>
            </w:tcBorders>
          </w:tcPr>
          <w:p w:rsidR="00016A95" w:rsidRDefault="00016A95">
            <w:pPr>
              <w:pStyle w:val="ConsPlusNormal"/>
              <w:jc w:val="center"/>
            </w:pPr>
            <w:r>
              <w:t>1 раз в три месяца</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По результатам проведенных мероприятий</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8.6 введен </w:t>
            </w:r>
            <w:hyperlink r:id="rId372" w:history="1">
              <w:r>
                <w:rPr>
                  <w:color w:val="0000FF"/>
                </w:rPr>
                <w:t>Постановлением</w:t>
              </w:r>
            </w:hyperlink>
            <w:r>
              <w:t xml:space="preserve"> Правительства Ленинградской области от 29.12.2018</w:t>
            </w:r>
            <w:proofErr w:type="gramEnd"/>
          </w:p>
          <w:p w:rsidR="00016A95" w:rsidRDefault="00016A95">
            <w:pPr>
              <w:pStyle w:val="ConsPlusNormal"/>
              <w:jc w:val="both"/>
            </w:pPr>
            <w:proofErr w:type="gramStart"/>
            <w:r>
              <w:t>N 540)</w:t>
            </w:r>
            <w:proofErr w:type="gramEnd"/>
          </w:p>
        </w:tc>
      </w:tr>
      <w:tr w:rsidR="00016A95">
        <w:tblPrEx>
          <w:tblBorders>
            <w:insideH w:val="nil"/>
          </w:tblBorders>
        </w:tblPrEx>
        <w:tc>
          <w:tcPr>
            <w:tcW w:w="567" w:type="dxa"/>
            <w:tcBorders>
              <w:bottom w:val="nil"/>
            </w:tcBorders>
          </w:tcPr>
          <w:p w:rsidR="00016A95" w:rsidRDefault="00016A95">
            <w:pPr>
              <w:pStyle w:val="ConsPlusNormal"/>
              <w:jc w:val="center"/>
            </w:pPr>
            <w:r>
              <w:t>8.7</w:t>
            </w:r>
          </w:p>
        </w:tc>
        <w:tc>
          <w:tcPr>
            <w:tcW w:w="2715" w:type="dxa"/>
            <w:tcBorders>
              <w:bottom w:val="nil"/>
            </w:tcBorders>
          </w:tcPr>
          <w:p w:rsidR="00016A95" w:rsidRDefault="00016A95">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Определяет сумму мероприятий/областных акций</w:t>
            </w:r>
          </w:p>
        </w:tc>
        <w:tc>
          <w:tcPr>
            <w:tcW w:w="1134" w:type="dxa"/>
            <w:tcBorders>
              <w:bottom w:val="nil"/>
            </w:tcBorders>
          </w:tcPr>
          <w:p w:rsidR="00016A95" w:rsidRDefault="00016A95">
            <w:pPr>
              <w:pStyle w:val="ConsPlusNormal"/>
              <w:jc w:val="center"/>
            </w:pPr>
            <w:r>
              <w:t>1 раз в три месяца</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По результатам проведенных мероприятий</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молодежной политике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8.7 введен </w:t>
            </w:r>
            <w:hyperlink r:id="rId373" w:history="1">
              <w:r>
                <w:rPr>
                  <w:color w:val="0000FF"/>
                </w:rPr>
                <w:t>Постановлением</w:t>
              </w:r>
            </w:hyperlink>
            <w:r>
              <w:t xml:space="preserve"> Правительства Ленинградской области от 29.12.2018</w:t>
            </w:r>
            <w:proofErr w:type="gramEnd"/>
          </w:p>
          <w:p w:rsidR="00016A95" w:rsidRDefault="00016A95">
            <w:pPr>
              <w:pStyle w:val="ConsPlusNormal"/>
              <w:jc w:val="both"/>
            </w:pPr>
            <w:proofErr w:type="gramStart"/>
            <w:r>
              <w:t>N 540)</w:t>
            </w:r>
            <w:proofErr w:type="gramEnd"/>
          </w:p>
        </w:tc>
      </w:tr>
      <w:tr w:rsidR="00016A95">
        <w:tc>
          <w:tcPr>
            <w:tcW w:w="17417" w:type="dxa"/>
            <w:gridSpan w:val="11"/>
          </w:tcPr>
          <w:p w:rsidR="00016A95" w:rsidRDefault="00016A95">
            <w:pPr>
              <w:pStyle w:val="ConsPlusNormal"/>
              <w:jc w:val="center"/>
              <w:outlineLvl w:val="2"/>
            </w:pPr>
            <w:r>
              <w:lastRenderedPageBreak/>
              <w:t>9. Подпрограмма "Государственная поддержка социально ориентированных некоммерческих организаций"</w:t>
            </w:r>
          </w:p>
        </w:tc>
      </w:tr>
      <w:tr w:rsidR="00016A95">
        <w:tblPrEx>
          <w:tblBorders>
            <w:insideH w:val="nil"/>
          </w:tblBorders>
        </w:tblPrEx>
        <w:tc>
          <w:tcPr>
            <w:tcW w:w="567" w:type="dxa"/>
            <w:tcBorders>
              <w:bottom w:val="nil"/>
            </w:tcBorders>
          </w:tcPr>
          <w:p w:rsidR="00016A95" w:rsidRDefault="00016A95">
            <w:pPr>
              <w:pStyle w:val="ConsPlusNormal"/>
              <w:jc w:val="center"/>
            </w:pPr>
            <w:r>
              <w:t>9.1</w:t>
            </w:r>
          </w:p>
        </w:tc>
        <w:tc>
          <w:tcPr>
            <w:tcW w:w="2715" w:type="dxa"/>
            <w:tcBorders>
              <w:bottom w:val="nil"/>
            </w:tcBorders>
          </w:tcPr>
          <w:p w:rsidR="00016A95" w:rsidRDefault="00016A9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организованных мероприятий</w:t>
            </w:r>
          </w:p>
        </w:tc>
        <w:tc>
          <w:tcPr>
            <w:tcW w:w="1134" w:type="dxa"/>
            <w:tcBorders>
              <w:bottom w:val="nil"/>
            </w:tcBorders>
          </w:tcPr>
          <w:p w:rsidR="00016A95" w:rsidRDefault="00016A95">
            <w:pPr>
              <w:pStyle w:val="ConsPlusNormal"/>
              <w:jc w:val="center"/>
            </w:pPr>
            <w:r>
              <w:t>ежегодно</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Мероприятия</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22.06.2018 </w:t>
            </w:r>
            <w:hyperlink r:id="rId374" w:history="1">
              <w:r>
                <w:rPr>
                  <w:color w:val="0000FF"/>
                </w:rPr>
                <w:t>N 204</w:t>
              </w:r>
            </w:hyperlink>
            <w:r>
              <w:t>,</w:t>
            </w:r>
            <w:proofErr w:type="gramEnd"/>
          </w:p>
          <w:p w:rsidR="00016A95" w:rsidRDefault="00016A95">
            <w:pPr>
              <w:pStyle w:val="ConsPlusNormal"/>
              <w:jc w:val="both"/>
            </w:pPr>
            <w:r>
              <w:t xml:space="preserve">от 25.10.2019 </w:t>
            </w:r>
            <w:hyperlink r:id="rId375" w:history="1">
              <w:r>
                <w:rPr>
                  <w:color w:val="0000FF"/>
                </w:rPr>
                <w:t>N 506</w:t>
              </w:r>
            </w:hyperlink>
            <w:r>
              <w:t xml:space="preserve">, от 26.01.2021 </w:t>
            </w:r>
            <w:hyperlink r:id="rId376" w:history="1">
              <w:r>
                <w:rPr>
                  <w:color w:val="0000FF"/>
                </w:rPr>
                <w:t>N 25</w:t>
              </w:r>
            </w:hyperlink>
            <w:r>
              <w:t>)</w:t>
            </w:r>
          </w:p>
        </w:tc>
      </w:tr>
      <w:tr w:rsidR="00016A95">
        <w:tc>
          <w:tcPr>
            <w:tcW w:w="567" w:type="dxa"/>
            <w:vMerge w:val="restart"/>
            <w:tcBorders>
              <w:bottom w:val="nil"/>
            </w:tcBorders>
          </w:tcPr>
          <w:p w:rsidR="00016A95" w:rsidRDefault="00016A95">
            <w:pPr>
              <w:pStyle w:val="ConsPlusNormal"/>
              <w:jc w:val="center"/>
            </w:pPr>
            <w:r>
              <w:t>9.2</w:t>
            </w:r>
          </w:p>
        </w:tc>
        <w:tc>
          <w:tcPr>
            <w:tcW w:w="2715" w:type="dxa"/>
          </w:tcPr>
          <w:p w:rsidR="00016A95" w:rsidRDefault="00016A95">
            <w:pPr>
              <w:pStyle w:val="ConsPlusNormal"/>
            </w:pPr>
            <w:r>
              <w:t>Количество социально ориентированных некоммерческих организаций, которым оказана поддержка</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Количество социально ориентированных некоммерческих организаций - получателей субсидий</w:t>
            </w:r>
          </w:p>
        </w:tc>
        <w:tc>
          <w:tcPr>
            <w:tcW w:w="1134" w:type="dxa"/>
          </w:tcPr>
          <w:p w:rsidR="00016A95" w:rsidRDefault="00016A95">
            <w:pPr>
              <w:pStyle w:val="ConsPlusNormal"/>
              <w:jc w:val="center"/>
            </w:pPr>
            <w:r>
              <w:t>ежегодно</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w:t>
            </w:r>
          </w:p>
        </w:tc>
        <w:tc>
          <w:tcPr>
            <w:tcW w:w="1587" w:type="dxa"/>
          </w:tcPr>
          <w:p w:rsidR="00016A95" w:rsidRDefault="00016A95">
            <w:pPr>
              <w:pStyle w:val="ConsPlusNormal"/>
            </w:pPr>
            <w:r>
              <w:t>Количество организаций</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общественных коммуникаций Ленинградской области</w:t>
            </w:r>
          </w:p>
        </w:tc>
        <w:tc>
          <w:tcPr>
            <w:tcW w:w="567" w:type="dxa"/>
          </w:tcPr>
          <w:p w:rsidR="00016A95" w:rsidRDefault="00016A95">
            <w:pPr>
              <w:pStyle w:val="ConsPlusNormal"/>
              <w:jc w:val="both"/>
            </w:pPr>
          </w:p>
        </w:tc>
      </w:tr>
      <w:tr w:rsidR="00016A95">
        <w:tblPrEx>
          <w:tblBorders>
            <w:insideH w:val="nil"/>
          </w:tblBorders>
        </w:tblPrEx>
        <w:tc>
          <w:tcPr>
            <w:tcW w:w="567" w:type="dxa"/>
            <w:vMerge/>
            <w:tcBorders>
              <w:bottom w:val="nil"/>
            </w:tcBorders>
          </w:tcPr>
          <w:p w:rsidR="00016A95" w:rsidRDefault="00016A95"/>
        </w:tc>
        <w:tc>
          <w:tcPr>
            <w:tcW w:w="2715" w:type="dxa"/>
            <w:tcBorders>
              <w:bottom w:val="nil"/>
            </w:tcBorders>
          </w:tcPr>
          <w:p w:rsidR="00016A95" w:rsidRDefault="00016A95">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Количество организаций, поддержанных благодаря осуществлению финансирования</w:t>
            </w:r>
          </w:p>
        </w:tc>
        <w:tc>
          <w:tcPr>
            <w:tcW w:w="1134" w:type="dxa"/>
            <w:tcBorders>
              <w:bottom w:val="nil"/>
            </w:tcBorders>
          </w:tcPr>
          <w:p w:rsidR="00016A95" w:rsidRDefault="00016A95">
            <w:pPr>
              <w:pStyle w:val="ConsPlusNormal"/>
              <w:jc w:val="center"/>
            </w:pPr>
            <w:r>
              <w:t>ежегодно</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Количество организаций</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общественных 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(в ред. Постановлений Правительства Ленинградской области от 22.06.2018 </w:t>
            </w:r>
            <w:hyperlink r:id="rId377" w:history="1">
              <w:r>
                <w:rPr>
                  <w:color w:val="0000FF"/>
                </w:rPr>
                <w:t>N 204</w:t>
              </w:r>
            </w:hyperlink>
            <w:r>
              <w:t>,</w:t>
            </w:r>
            <w:proofErr w:type="gramEnd"/>
          </w:p>
          <w:p w:rsidR="00016A95" w:rsidRDefault="00016A95">
            <w:pPr>
              <w:pStyle w:val="ConsPlusNormal"/>
              <w:jc w:val="both"/>
            </w:pPr>
            <w:r>
              <w:t xml:space="preserve">от 25.10.2019 </w:t>
            </w:r>
            <w:hyperlink r:id="rId378" w:history="1">
              <w:r>
                <w:rPr>
                  <w:color w:val="0000FF"/>
                </w:rPr>
                <w:t>N 506</w:t>
              </w:r>
            </w:hyperlink>
            <w:r>
              <w:t xml:space="preserve">, от 26.01.2021 </w:t>
            </w:r>
            <w:hyperlink r:id="rId379" w:history="1">
              <w:r>
                <w:rPr>
                  <w:color w:val="0000FF"/>
                </w:rPr>
                <w:t>N 25</w:t>
              </w:r>
            </w:hyperlink>
            <w:r>
              <w:t>)</w:t>
            </w:r>
          </w:p>
        </w:tc>
      </w:tr>
      <w:tr w:rsidR="00016A95">
        <w:tblPrEx>
          <w:tblBorders>
            <w:insideH w:val="nil"/>
          </w:tblBorders>
        </w:tblPrEx>
        <w:tc>
          <w:tcPr>
            <w:tcW w:w="567" w:type="dxa"/>
            <w:tcBorders>
              <w:bottom w:val="nil"/>
            </w:tcBorders>
          </w:tcPr>
          <w:p w:rsidR="00016A95" w:rsidRDefault="00016A95">
            <w:pPr>
              <w:pStyle w:val="ConsPlusNormal"/>
              <w:jc w:val="center"/>
            </w:pPr>
            <w:r>
              <w:t>9.3</w:t>
            </w:r>
          </w:p>
        </w:tc>
        <w:tc>
          <w:tcPr>
            <w:tcW w:w="2715" w:type="dxa"/>
            <w:tcBorders>
              <w:bottom w:val="nil"/>
            </w:tcBorders>
          </w:tcPr>
          <w:p w:rsidR="00016A95" w:rsidRDefault="00016A95">
            <w:pPr>
              <w:pStyle w:val="ConsPlusNormal"/>
            </w:pPr>
            <w:r>
              <w:t xml:space="preserve">Количество исследований эффективности </w:t>
            </w:r>
            <w:r>
              <w:lastRenderedPageBreak/>
              <w:t>государственной и муниципальной поддержки социально ориентированных некоммерческих организаций</w:t>
            </w:r>
          </w:p>
        </w:tc>
        <w:tc>
          <w:tcPr>
            <w:tcW w:w="794" w:type="dxa"/>
            <w:tcBorders>
              <w:bottom w:val="nil"/>
            </w:tcBorders>
          </w:tcPr>
          <w:p w:rsidR="00016A95" w:rsidRDefault="00016A95">
            <w:pPr>
              <w:pStyle w:val="ConsPlusNormal"/>
              <w:jc w:val="center"/>
            </w:pPr>
            <w:r>
              <w:lastRenderedPageBreak/>
              <w:t>ед.</w:t>
            </w:r>
          </w:p>
        </w:tc>
        <w:tc>
          <w:tcPr>
            <w:tcW w:w="2494" w:type="dxa"/>
            <w:tcBorders>
              <w:bottom w:val="nil"/>
            </w:tcBorders>
          </w:tcPr>
          <w:p w:rsidR="00016A95" w:rsidRDefault="00016A95">
            <w:pPr>
              <w:pStyle w:val="ConsPlusNormal"/>
            </w:pPr>
            <w:r>
              <w:t xml:space="preserve">Количество организованных и </w:t>
            </w:r>
            <w:r>
              <w:lastRenderedPageBreak/>
              <w:t>проведенных исследований</w:t>
            </w:r>
          </w:p>
        </w:tc>
        <w:tc>
          <w:tcPr>
            <w:tcW w:w="1134" w:type="dxa"/>
            <w:tcBorders>
              <w:bottom w:val="nil"/>
            </w:tcBorders>
          </w:tcPr>
          <w:p w:rsidR="00016A95" w:rsidRDefault="00016A95">
            <w:pPr>
              <w:pStyle w:val="ConsPlusNormal"/>
              <w:jc w:val="center"/>
            </w:pPr>
            <w:r>
              <w:lastRenderedPageBreak/>
              <w:t>ежегодно</w:t>
            </w:r>
          </w:p>
        </w:tc>
        <w:tc>
          <w:tcPr>
            <w:tcW w:w="2627" w:type="dxa"/>
            <w:tcBorders>
              <w:bottom w:val="nil"/>
            </w:tcBorders>
          </w:tcPr>
          <w:p w:rsidR="00016A95" w:rsidRDefault="00016A95">
            <w:pPr>
              <w:pStyle w:val="ConsPlusNormal"/>
            </w:pPr>
            <w:r>
              <w:t>Данные суммируются</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Количество исследований</w:t>
            </w:r>
          </w:p>
        </w:tc>
        <w:tc>
          <w:tcPr>
            <w:tcW w:w="1247" w:type="dxa"/>
            <w:tcBorders>
              <w:bottom w:val="nil"/>
            </w:tcBorders>
          </w:tcPr>
          <w:p w:rsidR="00016A95" w:rsidRDefault="00016A95">
            <w:pPr>
              <w:pStyle w:val="ConsPlusNormal"/>
            </w:pPr>
            <w:r>
              <w:t>Сплошное наблюдени</w:t>
            </w:r>
            <w:r>
              <w:lastRenderedPageBreak/>
              <w:t>е</w:t>
            </w:r>
          </w:p>
        </w:tc>
        <w:tc>
          <w:tcPr>
            <w:tcW w:w="1984" w:type="dxa"/>
            <w:tcBorders>
              <w:bottom w:val="nil"/>
            </w:tcBorders>
          </w:tcPr>
          <w:p w:rsidR="00016A95" w:rsidRDefault="00016A95">
            <w:pPr>
              <w:pStyle w:val="ConsPlusNormal"/>
            </w:pPr>
            <w:r>
              <w:lastRenderedPageBreak/>
              <w:t xml:space="preserve">Комитет общественных </w:t>
            </w:r>
            <w:r>
              <w:lastRenderedPageBreak/>
              <w:t>коммуникаций Ленинградской области</w:t>
            </w:r>
          </w:p>
        </w:tc>
        <w:tc>
          <w:tcPr>
            <w:tcW w:w="567" w:type="dxa"/>
            <w:tcBorders>
              <w:bottom w:val="nil"/>
            </w:tcBorders>
          </w:tcPr>
          <w:p w:rsidR="00016A95" w:rsidRDefault="00016A95">
            <w:pPr>
              <w:pStyle w:val="ConsPlusNormal"/>
              <w:jc w:val="both"/>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lastRenderedPageBreak/>
              <w:t xml:space="preserve">(в ред. Постановлений Правительства Ленинградской области от 25.10.2019 </w:t>
            </w:r>
            <w:hyperlink r:id="rId380" w:history="1">
              <w:r>
                <w:rPr>
                  <w:color w:val="0000FF"/>
                </w:rPr>
                <w:t>N 506</w:t>
              </w:r>
            </w:hyperlink>
            <w:r>
              <w:t>,</w:t>
            </w:r>
            <w:proofErr w:type="gramEnd"/>
          </w:p>
          <w:p w:rsidR="00016A95" w:rsidRDefault="00016A95">
            <w:pPr>
              <w:pStyle w:val="ConsPlusNormal"/>
              <w:jc w:val="both"/>
            </w:pPr>
            <w:r>
              <w:t xml:space="preserve">от 26.01.2021 </w:t>
            </w:r>
            <w:hyperlink r:id="rId381" w:history="1">
              <w:r>
                <w:rPr>
                  <w:color w:val="0000FF"/>
                </w:rPr>
                <w:t>N 25</w:t>
              </w:r>
            </w:hyperlink>
            <w:r>
              <w:t>)</w:t>
            </w:r>
          </w:p>
        </w:tc>
      </w:tr>
      <w:tr w:rsidR="00016A95">
        <w:tblPrEx>
          <w:tblBorders>
            <w:insideH w:val="nil"/>
          </w:tblBorders>
        </w:tblPrEx>
        <w:tc>
          <w:tcPr>
            <w:tcW w:w="17417" w:type="dxa"/>
            <w:gridSpan w:val="11"/>
            <w:tcBorders>
              <w:bottom w:val="nil"/>
            </w:tcBorders>
          </w:tcPr>
          <w:p w:rsidR="00016A95" w:rsidRDefault="00016A95">
            <w:pPr>
              <w:pStyle w:val="ConsPlusNormal"/>
              <w:jc w:val="center"/>
              <w:outlineLvl w:val="2"/>
            </w:pPr>
            <w:r>
              <w:t>10. Подпрограмма "Развитие международных и межрегиональных связей Ленинградской области"</w:t>
            </w:r>
          </w:p>
        </w:tc>
      </w:tr>
      <w:tr w:rsidR="00016A95">
        <w:tblPrEx>
          <w:tblBorders>
            <w:insideH w:val="nil"/>
          </w:tblBorders>
        </w:tblPrEx>
        <w:tc>
          <w:tcPr>
            <w:tcW w:w="17417" w:type="dxa"/>
            <w:gridSpan w:val="11"/>
            <w:tcBorders>
              <w:top w:val="nil"/>
            </w:tcBorders>
          </w:tcPr>
          <w:p w:rsidR="00016A95" w:rsidRDefault="00016A95">
            <w:pPr>
              <w:pStyle w:val="ConsPlusNormal"/>
              <w:jc w:val="both"/>
            </w:pPr>
            <w:r>
              <w:t>(</w:t>
            </w:r>
            <w:proofErr w:type="gramStart"/>
            <w:r>
              <w:t>введен</w:t>
            </w:r>
            <w:proofErr w:type="gramEnd"/>
            <w:r>
              <w:t xml:space="preserve"> </w:t>
            </w:r>
            <w:hyperlink r:id="rId382" w:history="1">
              <w:r>
                <w:rPr>
                  <w:color w:val="0000FF"/>
                </w:rPr>
                <w:t>Постановлением</w:t>
              </w:r>
            </w:hyperlink>
            <w:r>
              <w:t xml:space="preserve"> Правительства Ленинградской области от 29.12.2018 N 540)</w:t>
            </w:r>
          </w:p>
        </w:tc>
      </w:tr>
      <w:tr w:rsidR="00016A95">
        <w:tc>
          <w:tcPr>
            <w:tcW w:w="567" w:type="dxa"/>
            <w:vMerge w:val="restart"/>
          </w:tcPr>
          <w:p w:rsidR="00016A95" w:rsidRDefault="00016A95">
            <w:pPr>
              <w:pStyle w:val="ConsPlusNormal"/>
              <w:jc w:val="center"/>
            </w:pPr>
            <w:r>
              <w:t>10.1</w:t>
            </w:r>
          </w:p>
        </w:tc>
        <w:tc>
          <w:tcPr>
            <w:tcW w:w="2715" w:type="dxa"/>
          </w:tcPr>
          <w:p w:rsidR="00016A95" w:rsidRDefault="00016A95">
            <w:pPr>
              <w:pStyle w:val="ConsPlusNormal"/>
            </w:pPr>
            <w:r>
              <w:t>Количество совместных проектов в рамках международного и регионального сотрудничества</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1134" w:type="dxa"/>
          </w:tcPr>
          <w:p w:rsidR="00016A95" w:rsidRDefault="00016A95">
            <w:pPr>
              <w:pStyle w:val="ConsPlusNormal"/>
              <w:jc w:val="center"/>
            </w:pPr>
            <w:r>
              <w:t>ежегодно</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 административная информация</w:t>
            </w:r>
          </w:p>
        </w:tc>
        <w:tc>
          <w:tcPr>
            <w:tcW w:w="1587" w:type="dxa"/>
          </w:tcPr>
          <w:p w:rsidR="00016A95" w:rsidRDefault="00016A95">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внешним связям Ленинградской области</w:t>
            </w:r>
          </w:p>
        </w:tc>
        <w:tc>
          <w:tcPr>
            <w:tcW w:w="567" w:type="dxa"/>
          </w:tcPr>
          <w:p w:rsidR="00016A95" w:rsidRDefault="00016A95">
            <w:pPr>
              <w:pStyle w:val="ConsPlusNormal"/>
            </w:pPr>
          </w:p>
        </w:tc>
      </w:tr>
      <w:tr w:rsidR="00016A95">
        <w:tc>
          <w:tcPr>
            <w:tcW w:w="567" w:type="dxa"/>
            <w:vMerge/>
          </w:tcPr>
          <w:p w:rsidR="00016A95" w:rsidRDefault="00016A95"/>
        </w:tc>
        <w:tc>
          <w:tcPr>
            <w:tcW w:w="2715" w:type="dxa"/>
          </w:tcPr>
          <w:p w:rsidR="00016A95" w:rsidRDefault="00016A95">
            <w:pPr>
              <w:pStyle w:val="ConsPlusNormal"/>
            </w:pPr>
            <w:r>
              <w:t>Количество мероприятий, направленных на продвижение имиджа Ленинградской области</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 xml:space="preserve">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w:t>
            </w:r>
            <w:r>
              <w:lastRenderedPageBreak/>
              <w:t>бизнеса и вложения инвестиций</w:t>
            </w:r>
          </w:p>
        </w:tc>
        <w:tc>
          <w:tcPr>
            <w:tcW w:w="1134" w:type="dxa"/>
          </w:tcPr>
          <w:p w:rsidR="00016A95" w:rsidRDefault="00016A95">
            <w:pPr>
              <w:pStyle w:val="ConsPlusNormal"/>
              <w:jc w:val="center"/>
            </w:pPr>
            <w:r>
              <w:lastRenderedPageBreak/>
              <w:t>ежегодно</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 административная информация</w:t>
            </w:r>
          </w:p>
        </w:tc>
        <w:tc>
          <w:tcPr>
            <w:tcW w:w="1587" w:type="dxa"/>
          </w:tcPr>
          <w:p w:rsidR="00016A95" w:rsidRDefault="00016A95">
            <w:pPr>
              <w:pStyle w:val="ConsPlusNormal"/>
            </w:pPr>
            <w:r>
              <w:t>Мероприятия, направленные на продвижение имиджа Ленинградской области</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внешним связям Ленинградской области</w:t>
            </w:r>
          </w:p>
        </w:tc>
        <w:tc>
          <w:tcPr>
            <w:tcW w:w="567" w:type="dxa"/>
          </w:tcPr>
          <w:p w:rsidR="00016A95" w:rsidRDefault="00016A95">
            <w:pPr>
              <w:pStyle w:val="ConsPlusNormal"/>
            </w:pPr>
          </w:p>
        </w:tc>
      </w:tr>
      <w:tr w:rsidR="00016A95">
        <w:tc>
          <w:tcPr>
            <w:tcW w:w="567" w:type="dxa"/>
          </w:tcPr>
          <w:p w:rsidR="00016A95" w:rsidRDefault="00016A95">
            <w:pPr>
              <w:pStyle w:val="ConsPlusNormal"/>
              <w:jc w:val="center"/>
            </w:pPr>
            <w:r>
              <w:lastRenderedPageBreak/>
              <w:t>10.2</w:t>
            </w:r>
          </w:p>
        </w:tc>
        <w:tc>
          <w:tcPr>
            <w:tcW w:w="2715" w:type="dxa"/>
          </w:tcPr>
          <w:p w:rsidR="00016A95" w:rsidRDefault="00016A9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794" w:type="dxa"/>
          </w:tcPr>
          <w:p w:rsidR="00016A95" w:rsidRDefault="00016A95">
            <w:pPr>
              <w:pStyle w:val="ConsPlusNormal"/>
              <w:jc w:val="center"/>
            </w:pPr>
            <w:r>
              <w:t>Ед.</w:t>
            </w:r>
          </w:p>
        </w:tc>
        <w:tc>
          <w:tcPr>
            <w:tcW w:w="2494" w:type="dxa"/>
          </w:tcPr>
          <w:p w:rsidR="00016A95" w:rsidRDefault="00016A95">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016A95" w:rsidRDefault="00016A95">
            <w:pPr>
              <w:pStyle w:val="ConsPlusNormal"/>
              <w:jc w:val="center"/>
            </w:pPr>
            <w:r>
              <w:t>ежегодно</w:t>
            </w:r>
          </w:p>
        </w:tc>
        <w:tc>
          <w:tcPr>
            <w:tcW w:w="2627" w:type="dxa"/>
          </w:tcPr>
          <w:p w:rsidR="00016A95" w:rsidRDefault="00016A95">
            <w:pPr>
              <w:pStyle w:val="ConsPlusNormal"/>
            </w:pPr>
            <w:r>
              <w:t>Данные суммируются</w:t>
            </w:r>
          </w:p>
        </w:tc>
        <w:tc>
          <w:tcPr>
            <w:tcW w:w="1701" w:type="dxa"/>
          </w:tcPr>
          <w:p w:rsidR="00016A95" w:rsidRDefault="00016A95">
            <w:pPr>
              <w:pStyle w:val="ConsPlusNormal"/>
            </w:pPr>
            <w:r>
              <w:t>Периодическая отчетность, административная информация</w:t>
            </w:r>
          </w:p>
        </w:tc>
        <w:tc>
          <w:tcPr>
            <w:tcW w:w="1587" w:type="dxa"/>
          </w:tcPr>
          <w:p w:rsidR="00016A95" w:rsidRDefault="00016A95">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016A95" w:rsidRDefault="00016A95">
            <w:pPr>
              <w:pStyle w:val="ConsPlusNormal"/>
            </w:pPr>
            <w:r>
              <w:t>Сплошное наблюдение</w:t>
            </w:r>
          </w:p>
        </w:tc>
        <w:tc>
          <w:tcPr>
            <w:tcW w:w="1984" w:type="dxa"/>
          </w:tcPr>
          <w:p w:rsidR="00016A95" w:rsidRDefault="00016A95">
            <w:pPr>
              <w:pStyle w:val="ConsPlusNormal"/>
            </w:pPr>
            <w:r>
              <w:t>Комитет по внешним связям Ленинградской области</w:t>
            </w:r>
          </w:p>
        </w:tc>
        <w:tc>
          <w:tcPr>
            <w:tcW w:w="567" w:type="dxa"/>
          </w:tcPr>
          <w:p w:rsidR="00016A95" w:rsidRDefault="00016A95">
            <w:pPr>
              <w:pStyle w:val="ConsPlusNormal"/>
            </w:pPr>
          </w:p>
        </w:tc>
      </w:tr>
      <w:tr w:rsidR="00016A95">
        <w:tblPrEx>
          <w:tblBorders>
            <w:insideH w:val="nil"/>
          </w:tblBorders>
        </w:tblPrEx>
        <w:tc>
          <w:tcPr>
            <w:tcW w:w="567" w:type="dxa"/>
            <w:tcBorders>
              <w:bottom w:val="nil"/>
            </w:tcBorders>
          </w:tcPr>
          <w:p w:rsidR="00016A95" w:rsidRDefault="00016A95">
            <w:pPr>
              <w:pStyle w:val="ConsPlusNormal"/>
              <w:jc w:val="center"/>
            </w:pPr>
            <w:r>
              <w:t>10.3</w:t>
            </w:r>
          </w:p>
        </w:tc>
        <w:tc>
          <w:tcPr>
            <w:tcW w:w="2715" w:type="dxa"/>
            <w:tcBorders>
              <w:bottom w:val="nil"/>
            </w:tcBorders>
          </w:tcPr>
          <w:p w:rsidR="00016A95" w:rsidRDefault="00016A95">
            <w:pPr>
              <w:pStyle w:val="ConsPlusNormal"/>
            </w:pPr>
            <w:r>
              <w:t>Количество введенных реконструированных объектов недвижимости</w:t>
            </w:r>
          </w:p>
        </w:tc>
        <w:tc>
          <w:tcPr>
            <w:tcW w:w="794" w:type="dxa"/>
            <w:tcBorders>
              <w:bottom w:val="nil"/>
            </w:tcBorders>
          </w:tcPr>
          <w:p w:rsidR="00016A95" w:rsidRDefault="00016A95">
            <w:pPr>
              <w:pStyle w:val="ConsPlusNormal"/>
              <w:jc w:val="center"/>
            </w:pPr>
            <w:r>
              <w:t>Ед.</w:t>
            </w:r>
          </w:p>
        </w:tc>
        <w:tc>
          <w:tcPr>
            <w:tcW w:w="2494" w:type="dxa"/>
            <w:tcBorders>
              <w:bottom w:val="nil"/>
            </w:tcBorders>
          </w:tcPr>
          <w:p w:rsidR="00016A95" w:rsidRDefault="00016A95">
            <w:pPr>
              <w:pStyle w:val="ConsPlusNormal"/>
            </w:pPr>
            <w:r>
              <w:t>Определяет число объектов при наличии документов, подтверждающих сдачу/ приемку объекта</w:t>
            </w:r>
          </w:p>
        </w:tc>
        <w:tc>
          <w:tcPr>
            <w:tcW w:w="1134" w:type="dxa"/>
            <w:tcBorders>
              <w:bottom w:val="nil"/>
            </w:tcBorders>
          </w:tcPr>
          <w:p w:rsidR="00016A95" w:rsidRDefault="00016A95">
            <w:pPr>
              <w:pStyle w:val="ConsPlusNormal"/>
              <w:jc w:val="center"/>
            </w:pPr>
            <w:r>
              <w:t>ежегодно</w:t>
            </w:r>
          </w:p>
        </w:tc>
        <w:tc>
          <w:tcPr>
            <w:tcW w:w="2627" w:type="dxa"/>
            <w:tcBorders>
              <w:bottom w:val="nil"/>
            </w:tcBorders>
          </w:tcPr>
          <w:p w:rsidR="00016A95" w:rsidRDefault="00016A95">
            <w:pPr>
              <w:pStyle w:val="ConsPlusNormal"/>
            </w:pPr>
            <w:r>
              <w:t>Количество введенных объектов в соответствии с подтверждающими документами</w:t>
            </w:r>
          </w:p>
        </w:tc>
        <w:tc>
          <w:tcPr>
            <w:tcW w:w="1701" w:type="dxa"/>
            <w:tcBorders>
              <w:bottom w:val="nil"/>
            </w:tcBorders>
          </w:tcPr>
          <w:p w:rsidR="00016A95" w:rsidRDefault="00016A95">
            <w:pPr>
              <w:pStyle w:val="ConsPlusNormal"/>
            </w:pPr>
            <w:r>
              <w:t>Периодическая отчетность</w:t>
            </w:r>
          </w:p>
        </w:tc>
        <w:tc>
          <w:tcPr>
            <w:tcW w:w="1587" w:type="dxa"/>
            <w:tcBorders>
              <w:bottom w:val="nil"/>
            </w:tcBorders>
          </w:tcPr>
          <w:p w:rsidR="00016A95" w:rsidRDefault="00016A95">
            <w:pPr>
              <w:pStyle w:val="ConsPlusNormal"/>
            </w:pPr>
            <w:r>
              <w:t>Объект культурного наследия</w:t>
            </w:r>
          </w:p>
        </w:tc>
        <w:tc>
          <w:tcPr>
            <w:tcW w:w="1247" w:type="dxa"/>
            <w:tcBorders>
              <w:bottom w:val="nil"/>
            </w:tcBorders>
          </w:tcPr>
          <w:p w:rsidR="00016A95" w:rsidRDefault="00016A95">
            <w:pPr>
              <w:pStyle w:val="ConsPlusNormal"/>
            </w:pPr>
            <w:r>
              <w:t>Сплошное наблюдение</w:t>
            </w:r>
          </w:p>
        </w:tc>
        <w:tc>
          <w:tcPr>
            <w:tcW w:w="1984" w:type="dxa"/>
            <w:tcBorders>
              <w:bottom w:val="nil"/>
            </w:tcBorders>
          </w:tcPr>
          <w:p w:rsidR="00016A95" w:rsidRDefault="00016A95">
            <w:pPr>
              <w:pStyle w:val="ConsPlusNormal"/>
            </w:pPr>
            <w:r>
              <w:t>Комитет по строительству Ленинградской области</w:t>
            </w:r>
          </w:p>
        </w:tc>
        <w:tc>
          <w:tcPr>
            <w:tcW w:w="567" w:type="dxa"/>
            <w:tcBorders>
              <w:bottom w:val="nil"/>
            </w:tcBorders>
          </w:tcPr>
          <w:p w:rsidR="00016A95" w:rsidRDefault="00016A95">
            <w:pPr>
              <w:pStyle w:val="ConsPlusNormal"/>
            </w:pPr>
          </w:p>
        </w:tc>
      </w:tr>
      <w:tr w:rsidR="00016A95">
        <w:tblPrEx>
          <w:tblBorders>
            <w:insideH w:val="nil"/>
          </w:tblBorders>
        </w:tblPrEx>
        <w:tc>
          <w:tcPr>
            <w:tcW w:w="17417" w:type="dxa"/>
            <w:gridSpan w:val="11"/>
            <w:tcBorders>
              <w:top w:val="nil"/>
            </w:tcBorders>
          </w:tcPr>
          <w:p w:rsidR="00016A95" w:rsidRDefault="00016A95">
            <w:pPr>
              <w:pStyle w:val="ConsPlusNormal"/>
              <w:jc w:val="both"/>
            </w:pPr>
            <w:proofErr w:type="gramStart"/>
            <w:r>
              <w:t xml:space="preserve">(п. 10.3 введен </w:t>
            </w:r>
            <w:hyperlink r:id="rId383" w:history="1">
              <w:r>
                <w:rPr>
                  <w:color w:val="0000FF"/>
                </w:rPr>
                <w:t>Постановлением</w:t>
              </w:r>
            </w:hyperlink>
            <w:r>
              <w:t xml:space="preserve"> Правительства Ленинградской области от 02.08.2019</w:t>
            </w:r>
            <w:proofErr w:type="gramEnd"/>
          </w:p>
          <w:p w:rsidR="00016A95" w:rsidRDefault="00016A95">
            <w:pPr>
              <w:pStyle w:val="ConsPlusNormal"/>
              <w:jc w:val="both"/>
            </w:pPr>
            <w:proofErr w:type="gramStart"/>
            <w:r>
              <w:t>N 361)</w:t>
            </w:r>
            <w:proofErr w:type="gramEnd"/>
          </w:p>
        </w:tc>
      </w:tr>
    </w:tbl>
    <w:p w:rsidR="00016A95" w:rsidRDefault="00016A95">
      <w:pPr>
        <w:sectPr w:rsidR="00016A95">
          <w:pgSz w:w="16838" w:h="11905" w:orient="landscape"/>
          <w:pgMar w:top="1701" w:right="1134" w:bottom="850" w:left="1134" w:header="0" w:footer="0" w:gutter="0"/>
          <w:cols w:space="720"/>
        </w:sectPr>
      </w:pPr>
    </w:p>
    <w:p w:rsidR="00016A95" w:rsidRDefault="00016A95">
      <w:pPr>
        <w:pStyle w:val="ConsPlusNormal"/>
        <w:ind w:firstLine="540"/>
        <w:jc w:val="both"/>
      </w:pPr>
    </w:p>
    <w:p w:rsidR="00016A95" w:rsidRDefault="00016A95">
      <w:pPr>
        <w:pStyle w:val="ConsPlusNormal"/>
        <w:jc w:val="right"/>
        <w:outlineLvl w:val="1"/>
      </w:pPr>
      <w:r>
        <w:t>Таблица 4</w:t>
      </w:r>
    </w:p>
    <w:p w:rsidR="00016A95" w:rsidRDefault="00016A95">
      <w:pPr>
        <w:pStyle w:val="ConsPlusNormal"/>
        <w:ind w:firstLine="540"/>
        <w:jc w:val="both"/>
      </w:pPr>
    </w:p>
    <w:p w:rsidR="00016A95" w:rsidRDefault="00016A95">
      <w:pPr>
        <w:pStyle w:val="ConsPlusTitle"/>
        <w:jc w:val="center"/>
      </w:pPr>
      <w:r>
        <w:t>Сведения</w:t>
      </w:r>
    </w:p>
    <w:p w:rsidR="00016A95" w:rsidRDefault="00016A95">
      <w:pPr>
        <w:pStyle w:val="ConsPlusTitle"/>
        <w:jc w:val="center"/>
      </w:pPr>
      <w:r>
        <w:t>об основных мерах правового регулирования в сфере</w:t>
      </w:r>
    </w:p>
    <w:p w:rsidR="00016A95" w:rsidRDefault="00016A95">
      <w:pPr>
        <w:pStyle w:val="ConsPlusTitle"/>
        <w:jc w:val="center"/>
      </w:pPr>
      <w:r>
        <w:t>реализации государственной программы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pStyle w:val="ConsPlusNormal"/>
        <w:jc w:val="center"/>
      </w:pPr>
    </w:p>
    <w:p w:rsidR="00016A95" w:rsidRDefault="00016A95">
      <w:pPr>
        <w:pStyle w:val="ConsPlusNormal"/>
        <w:jc w:val="center"/>
      </w:pPr>
      <w:r>
        <w:t xml:space="preserve">Утратили силу с 2 августа 2019 года. - </w:t>
      </w:r>
      <w:hyperlink r:id="rId384" w:history="1">
        <w:r>
          <w:rPr>
            <w:color w:val="0000FF"/>
          </w:rPr>
          <w:t>Постановление</w:t>
        </w:r>
      </w:hyperlink>
    </w:p>
    <w:p w:rsidR="00016A95" w:rsidRDefault="00016A95">
      <w:pPr>
        <w:pStyle w:val="ConsPlusNormal"/>
        <w:jc w:val="center"/>
      </w:pPr>
      <w:r>
        <w:t>Правительства Ленинградской области от 02.08.2019 N 361.</w:t>
      </w:r>
    </w:p>
    <w:p w:rsidR="00016A95" w:rsidRDefault="00016A95">
      <w:pPr>
        <w:pStyle w:val="ConsPlusNormal"/>
        <w:ind w:firstLine="540"/>
        <w:jc w:val="both"/>
      </w:pPr>
    </w:p>
    <w:p w:rsidR="00016A95" w:rsidRDefault="00016A95">
      <w:pPr>
        <w:pStyle w:val="ConsPlusNormal"/>
        <w:jc w:val="right"/>
        <w:outlineLvl w:val="1"/>
      </w:pPr>
      <w:r>
        <w:t>Таблица 5</w:t>
      </w:r>
    </w:p>
    <w:p w:rsidR="00016A95" w:rsidRDefault="00016A95">
      <w:pPr>
        <w:pStyle w:val="ConsPlusNormal"/>
        <w:ind w:firstLine="540"/>
        <w:jc w:val="both"/>
      </w:pPr>
    </w:p>
    <w:p w:rsidR="00016A95" w:rsidRDefault="00016A95">
      <w:pPr>
        <w:pStyle w:val="ConsPlusTitle"/>
        <w:jc w:val="center"/>
      </w:pPr>
      <w:r>
        <w:t>ПЛАН</w:t>
      </w:r>
    </w:p>
    <w:p w:rsidR="00016A95" w:rsidRDefault="00016A95">
      <w:pPr>
        <w:pStyle w:val="ConsPlusTitle"/>
        <w:jc w:val="center"/>
      </w:pPr>
      <w:r>
        <w:t>реализации государственной программы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pStyle w:val="ConsPlusNormal"/>
        <w:jc w:val="center"/>
      </w:pPr>
      <w:proofErr w:type="gramStart"/>
      <w:r>
        <w:t xml:space="preserve">(в ред. </w:t>
      </w:r>
      <w:hyperlink r:id="rId385"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26.01.2021 N 25)</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231"/>
        <w:gridCol w:w="1304"/>
        <w:gridCol w:w="1531"/>
        <w:gridCol w:w="1020"/>
        <w:gridCol w:w="1417"/>
        <w:gridCol w:w="1304"/>
        <w:gridCol w:w="1417"/>
      </w:tblGrid>
      <w:tr w:rsidR="00016A95">
        <w:tc>
          <w:tcPr>
            <w:tcW w:w="2608" w:type="dxa"/>
            <w:vMerge w:val="restart"/>
          </w:tcPr>
          <w:p w:rsidR="00016A95" w:rsidRDefault="00016A95">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231" w:type="dxa"/>
            <w:vMerge w:val="restart"/>
          </w:tcPr>
          <w:p w:rsidR="00016A95" w:rsidRDefault="00016A95">
            <w:pPr>
              <w:pStyle w:val="ConsPlusNormal"/>
              <w:jc w:val="center"/>
            </w:pPr>
            <w:r>
              <w:t>Ответственный исполнитель, соисполнитель, участник</w:t>
            </w:r>
          </w:p>
        </w:tc>
        <w:tc>
          <w:tcPr>
            <w:tcW w:w="1304" w:type="dxa"/>
            <w:vMerge w:val="restart"/>
          </w:tcPr>
          <w:p w:rsidR="00016A95" w:rsidRDefault="00016A95">
            <w:pPr>
              <w:pStyle w:val="ConsPlusNormal"/>
              <w:jc w:val="center"/>
            </w:pPr>
            <w:r>
              <w:t>Годы реализации</w:t>
            </w:r>
          </w:p>
        </w:tc>
        <w:tc>
          <w:tcPr>
            <w:tcW w:w="6689" w:type="dxa"/>
            <w:gridSpan w:val="5"/>
          </w:tcPr>
          <w:p w:rsidR="00016A95" w:rsidRDefault="00016A95">
            <w:pPr>
              <w:pStyle w:val="ConsPlusNormal"/>
              <w:jc w:val="center"/>
            </w:pPr>
            <w:r>
              <w:t>Оценка расходов (тыс. рублей в ценах соответствующих лет)</w:t>
            </w:r>
          </w:p>
        </w:tc>
      </w:tr>
      <w:tr w:rsidR="00016A95">
        <w:tc>
          <w:tcPr>
            <w:tcW w:w="2608" w:type="dxa"/>
            <w:vMerge/>
          </w:tcPr>
          <w:p w:rsidR="00016A95" w:rsidRDefault="00016A95"/>
        </w:tc>
        <w:tc>
          <w:tcPr>
            <w:tcW w:w="3231" w:type="dxa"/>
            <w:vMerge/>
          </w:tcPr>
          <w:p w:rsidR="00016A95" w:rsidRDefault="00016A95"/>
        </w:tc>
        <w:tc>
          <w:tcPr>
            <w:tcW w:w="1304" w:type="dxa"/>
            <w:vMerge/>
          </w:tcPr>
          <w:p w:rsidR="00016A95" w:rsidRDefault="00016A95"/>
        </w:tc>
        <w:tc>
          <w:tcPr>
            <w:tcW w:w="1531" w:type="dxa"/>
          </w:tcPr>
          <w:p w:rsidR="00016A95" w:rsidRDefault="00016A95">
            <w:pPr>
              <w:pStyle w:val="ConsPlusNormal"/>
              <w:jc w:val="center"/>
            </w:pPr>
            <w:r>
              <w:t>всего</w:t>
            </w:r>
          </w:p>
        </w:tc>
        <w:tc>
          <w:tcPr>
            <w:tcW w:w="1020" w:type="dxa"/>
          </w:tcPr>
          <w:p w:rsidR="00016A95" w:rsidRDefault="00016A95">
            <w:pPr>
              <w:pStyle w:val="ConsPlusNormal"/>
              <w:jc w:val="center"/>
            </w:pPr>
            <w:r>
              <w:t>федеральный бюджет</w:t>
            </w:r>
          </w:p>
        </w:tc>
        <w:tc>
          <w:tcPr>
            <w:tcW w:w="1417" w:type="dxa"/>
          </w:tcPr>
          <w:p w:rsidR="00016A95" w:rsidRDefault="00016A95">
            <w:pPr>
              <w:pStyle w:val="ConsPlusNormal"/>
              <w:jc w:val="center"/>
            </w:pPr>
            <w:r>
              <w:t>областной бюджет</w:t>
            </w:r>
          </w:p>
        </w:tc>
        <w:tc>
          <w:tcPr>
            <w:tcW w:w="1304" w:type="dxa"/>
          </w:tcPr>
          <w:p w:rsidR="00016A95" w:rsidRDefault="00016A95">
            <w:pPr>
              <w:pStyle w:val="ConsPlusNormal"/>
              <w:jc w:val="center"/>
            </w:pPr>
            <w:r>
              <w:t>местные бюджеты</w:t>
            </w:r>
          </w:p>
        </w:tc>
        <w:tc>
          <w:tcPr>
            <w:tcW w:w="1417" w:type="dxa"/>
          </w:tcPr>
          <w:p w:rsidR="00016A95" w:rsidRDefault="00016A95">
            <w:pPr>
              <w:pStyle w:val="ConsPlusNormal"/>
              <w:jc w:val="center"/>
            </w:pPr>
            <w:r>
              <w:t>прочие источники</w:t>
            </w:r>
          </w:p>
        </w:tc>
      </w:tr>
      <w:tr w:rsidR="00016A95">
        <w:tc>
          <w:tcPr>
            <w:tcW w:w="2608" w:type="dxa"/>
          </w:tcPr>
          <w:p w:rsidR="00016A95" w:rsidRDefault="00016A95">
            <w:pPr>
              <w:pStyle w:val="ConsPlusNormal"/>
              <w:jc w:val="center"/>
            </w:pPr>
            <w:r>
              <w:t>1</w:t>
            </w:r>
          </w:p>
        </w:tc>
        <w:tc>
          <w:tcPr>
            <w:tcW w:w="3231" w:type="dxa"/>
          </w:tcPr>
          <w:p w:rsidR="00016A95" w:rsidRDefault="00016A95">
            <w:pPr>
              <w:pStyle w:val="ConsPlusNormal"/>
              <w:jc w:val="center"/>
            </w:pPr>
            <w:r>
              <w:t>2</w:t>
            </w:r>
          </w:p>
        </w:tc>
        <w:tc>
          <w:tcPr>
            <w:tcW w:w="1304" w:type="dxa"/>
          </w:tcPr>
          <w:p w:rsidR="00016A95" w:rsidRDefault="00016A95">
            <w:pPr>
              <w:pStyle w:val="ConsPlusNormal"/>
              <w:jc w:val="center"/>
            </w:pPr>
            <w:r>
              <w:t>3</w:t>
            </w:r>
          </w:p>
        </w:tc>
        <w:tc>
          <w:tcPr>
            <w:tcW w:w="1531" w:type="dxa"/>
          </w:tcPr>
          <w:p w:rsidR="00016A95" w:rsidRDefault="00016A95">
            <w:pPr>
              <w:pStyle w:val="ConsPlusNormal"/>
              <w:jc w:val="center"/>
            </w:pPr>
            <w:r>
              <w:t>4</w:t>
            </w:r>
          </w:p>
        </w:tc>
        <w:tc>
          <w:tcPr>
            <w:tcW w:w="1020" w:type="dxa"/>
          </w:tcPr>
          <w:p w:rsidR="00016A95" w:rsidRDefault="00016A95">
            <w:pPr>
              <w:pStyle w:val="ConsPlusNormal"/>
              <w:jc w:val="center"/>
            </w:pPr>
            <w:r>
              <w:t>5</w:t>
            </w:r>
          </w:p>
        </w:tc>
        <w:tc>
          <w:tcPr>
            <w:tcW w:w="1417" w:type="dxa"/>
          </w:tcPr>
          <w:p w:rsidR="00016A95" w:rsidRDefault="00016A95">
            <w:pPr>
              <w:pStyle w:val="ConsPlusNormal"/>
              <w:jc w:val="center"/>
            </w:pPr>
            <w:r>
              <w:t>6</w:t>
            </w:r>
          </w:p>
        </w:tc>
        <w:tc>
          <w:tcPr>
            <w:tcW w:w="1304" w:type="dxa"/>
          </w:tcPr>
          <w:p w:rsidR="00016A95" w:rsidRDefault="00016A95">
            <w:pPr>
              <w:pStyle w:val="ConsPlusNormal"/>
              <w:jc w:val="center"/>
            </w:pPr>
            <w:r>
              <w:t>7</w:t>
            </w:r>
          </w:p>
        </w:tc>
        <w:tc>
          <w:tcPr>
            <w:tcW w:w="1417" w:type="dxa"/>
          </w:tcPr>
          <w:p w:rsidR="00016A95" w:rsidRDefault="00016A95">
            <w:pPr>
              <w:pStyle w:val="ConsPlusNormal"/>
              <w:jc w:val="center"/>
            </w:pPr>
            <w:r>
              <w:t>8</w:t>
            </w:r>
          </w:p>
        </w:tc>
      </w:tr>
      <w:tr w:rsidR="00016A95">
        <w:tc>
          <w:tcPr>
            <w:tcW w:w="2608" w:type="dxa"/>
            <w:vMerge w:val="restart"/>
          </w:tcPr>
          <w:p w:rsidR="00016A95" w:rsidRDefault="00016A95">
            <w:pPr>
              <w:pStyle w:val="ConsPlusNormal"/>
              <w:outlineLvl w:val="2"/>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3231" w:type="dxa"/>
            <w:vMerge w:val="restart"/>
          </w:tcPr>
          <w:p w:rsidR="00016A95" w:rsidRDefault="00016A95">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p w:rsidR="00016A95" w:rsidRDefault="00016A95">
            <w:pPr>
              <w:pStyle w:val="ConsPlusNormal"/>
            </w:pPr>
            <w:r>
              <w:t>комитет по молодежной политике Ленинградской области;</w:t>
            </w:r>
          </w:p>
          <w:p w:rsidR="00016A95" w:rsidRDefault="00016A95">
            <w:pPr>
              <w:pStyle w:val="ConsPlusNormal"/>
            </w:pPr>
            <w:r>
              <w:t>Комитет по печати Ленинградской области;</w:t>
            </w:r>
          </w:p>
          <w:p w:rsidR="00016A95" w:rsidRDefault="00016A95">
            <w:pPr>
              <w:pStyle w:val="ConsPlusNormal"/>
            </w:pPr>
            <w:r>
              <w:t>Комитет общественных коммуникаций Ленинградской области;</w:t>
            </w:r>
          </w:p>
          <w:p w:rsidR="00016A95" w:rsidRDefault="00016A95">
            <w:pPr>
              <w:pStyle w:val="ConsPlusNormal"/>
            </w:pPr>
            <w:r>
              <w:t>комитет по внешним связям Ленинградской области;</w:t>
            </w:r>
          </w:p>
          <w:p w:rsidR="00016A95" w:rsidRDefault="00016A95">
            <w:pPr>
              <w:pStyle w:val="ConsPlusNormal"/>
            </w:pPr>
            <w:r>
              <w:t>комитет по архитектуре и градостроительству Ленинградской области;</w:t>
            </w:r>
          </w:p>
          <w:p w:rsidR="00016A95" w:rsidRDefault="00016A95">
            <w:pPr>
              <w:pStyle w:val="ConsPlusNormal"/>
            </w:pPr>
            <w:r>
              <w:t>комитет общего и профессионального образования Ленинградской области;</w:t>
            </w:r>
          </w:p>
          <w:p w:rsidR="00016A95" w:rsidRDefault="00016A95">
            <w:pPr>
              <w:pStyle w:val="ConsPlusNormal"/>
            </w:pPr>
            <w:r>
              <w:t>комитет по культуре и туризму Ленинградской области;</w:t>
            </w:r>
          </w:p>
          <w:p w:rsidR="00016A95" w:rsidRDefault="00016A95">
            <w:pPr>
              <w:pStyle w:val="ConsPlusNormal"/>
            </w:pPr>
            <w:r>
              <w:t>комитет по строительству Ленинградской области;</w:t>
            </w:r>
          </w:p>
          <w:p w:rsidR="00016A95" w:rsidRDefault="00016A95">
            <w:pPr>
              <w:pStyle w:val="ConsPlusNormal"/>
            </w:pPr>
            <w:r>
              <w:t>Комитет финансов Ленинградской области;</w:t>
            </w:r>
          </w:p>
          <w:p w:rsidR="00016A95" w:rsidRDefault="00016A95">
            <w:pPr>
              <w:pStyle w:val="ConsPlusNormal"/>
            </w:pPr>
            <w:r>
              <w:t>Управление делами Правительства Ленинградской области</w:t>
            </w:r>
          </w:p>
        </w:tc>
        <w:tc>
          <w:tcPr>
            <w:tcW w:w="1304" w:type="dxa"/>
          </w:tcPr>
          <w:p w:rsidR="00016A95" w:rsidRDefault="00016A95">
            <w:pPr>
              <w:pStyle w:val="ConsPlusNormal"/>
              <w:jc w:val="center"/>
            </w:pPr>
            <w:r>
              <w:lastRenderedPageBreak/>
              <w:t>2018</w:t>
            </w:r>
          </w:p>
        </w:tc>
        <w:tc>
          <w:tcPr>
            <w:tcW w:w="1531" w:type="dxa"/>
          </w:tcPr>
          <w:p w:rsidR="00016A95" w:rsidRDefault="00016A95">
            <w:pPr>
              <w:pStyle w:val="ConsPlusNormal"/>
              <w:jc w:val="center"/>
            </w:pPr>
            <w:r>
              <w:t>1117123,53</w:t>
            </w:r>
          </w:p>
        </w:tc>
        <w:tc>
          <w:tcPr>
            <w:tcW w:w="1020" w:type="dxa"/>
          </w:tcPr>
          <w:p w:rsidR="00016A95" w:rsidRDefault="00016A95">
            <w:pPr>
              <w:pStyle w:val="ConsPlusNormal"/>
              <w:jc w:val="center"/>
            </w:pPr>
            <w:r>
              <w:t>558,50</w:t>
            </w:r>
          </w:p>
        </w:tc>
        <w:tc>
          <w:tcPr>
            <w:tcW w:w="1417" w:type="dxa"/>
          </w:tcPr>
          <w:p w:rsidR="00016A95" w:rsidRDefault="00016A95">
            <w:pPr>
              <w:pStyle w:val="ConsPlusNormal"/>
              <w:jc w:val="center"/>
            </w:pPr>
            <w:r>
              <w:t>1027992,63</w:t>
            </w:r>
          </w:p>
        </w:tc>
        <w:tc>
          <w:tcPr>
            <w:tcW w:w="1304" w:type="dxa"/>
          </w:tcPr>
          <w:p w:rsidR="00016A95" w:rsidRDefault="00016A95">
            <w:pPr>
              <w:pStyle w:val="ConsPlusNormal"/>
              <w:jc w:val="center"/>
            </w:pPr>
            <w:r>
              <w:t>81472,40</w:t>
            </w:r>
          </w:p>
        </w:tc>
        <w:tc>
          <w:tcPr>
            <w:tcW w:w="1417" w:type="dxa"/>
          </w:tcPr>
          <w:p w:rsidR="00016A95" w:rsidRDefault="00016A95">
            <w:pPr>
              <w:pStyle w:val="ConsPlusNormal"/>
              <w:jc w:val="center"/>
            </w:pPr>
            <w:r>
              <w:t>7100,00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1466690,38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1356427,88</w:t>
            </w:r>
          </w:p>
        </w:tc>
        <w:tc>
          <w:tcPr>
            <w:tcW w:w="1304" w:type="dxa"/>
          </w:tcPr>
          <w:p w:rsidR="00016A95" w:rsidRDefault="00016A95">
            <w:pPr>
              <w:pStyle w:val="ConsPlusNormal"/>
              <w:jc w:val="center"/>
            </w:pPr>
            <w:r>
              <w:t>99262,50</w:t>
            </w:r>
          </w:p>
        </w:tc>
        <w:tc>
          <w:tcPr>
            <w:tcW w:w="1417" w:type="dxa"/>
          </w:tcPr>
          <w:p w:rsidR="00016A95" w:rsidRDefault="00016A95">
            <w:pPr>
              <w:pStyle w:val="ConsPlusNormal"/>
              <w:jc w:val="center"/>
            </w:pPr>
            <w:r>
              <w:t>11000,00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2264574,96</w:t>
            </w:r>
          </w:p>
        </w:tc>
        <w:tc>
          <w:tcPr>
            <w:tcW w:w="1020" w:type="dxa"/>
          </w:tcPr>
          <w:p w:rsidR="00016A95" w:rsidRDefault="00016A95">
            <w:pPr>
              <w:pStyle w:val="ConsPlusNormal"/>
              <w:jc w:val="center"/>
            </w:pPr>
            <w:r>
              <w:t>1254,80</w:t>
            </w:r>
          </w:p>
        </w:tc>
        <w:tc>
          <w:tcPr>
            <w:tcW w:w="1417" w:type="dxa"/>
          </w:tcPr>
          <w:p w:rsidR="00016A95" w:rsidRDefault="00016A95">
            <w:pPr>
              <w:pStyle w:val="ConsPlusNormal"/>
              <w:jc w:val="center"/>
            </w:pPr>
            <w:r>
              <w:t>2120241,24</w:t>
            </w:r>
          </w:p>
        </w:tc>
        <w:tc>
          <w:tcPr>
            <w:tcW w:w="1304" w:type="dxa"/>
          </w:tcPr>
          <w:p w:rsidR="00016A95" w:rsidRDefault="00016A95">
            <w:pPr>
              <w:pStyle w:val="ConsPlusNormal"/>
              <w:jc w:val="center"/>
            </w:pPr>
            <w:r>
              <w:t>133478,92</w:t>
            </w:r>
          </w:p>
        </w:tc>
        <w:tc>
          <w:tcPr>
            <w:tcW w:w="1417" w:type="dxa"/>
          </w:tcPr>
          <w:p w:rsidR="00016A95" w:rsidRDefault="00016A95">
            <w:pPr>
              <w:pStyle w:val="ConsPlusNormal"/>
              <w:jc w:val="center"/>
            </w:pPr>
            <w:r>
              <w:t>9600,00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2117910,44</w:t>
            </w:r>
          </w:p>
        </w:tc>
        <w:tc>
          <w:tcPr>
            <w:tcW w:w="1020" w:type="dxa"/>
          </w:tcPr>
          <w:p w:rsidR="00016A95" w:rsidRDefault="00016A95">
            <w:pPr>
              <w:pStyle w:val="ConsPlusNormal"/>
              <w:jc w:val="center"/>
            </w:pPr>
            <w:r>
              <w:t>965,50</w:t>
            </w:r>
          </w:p>
        </w:tc>
        <w:tc>
          <w:tcPr>
            <w:tcW w:w="1417" w:type="dxa"/>
          </w:tcPr>
          <w:p w:rsidR="00016A95" w:rsidRDefault="00016A95">
            <w:pPr>
              <w:pStyle w:val="ConsPlusNormal"/>
              <w:jc w:val="center"/>
            </w:pPr>
            <w:r>
              <w:t>1970742,71</w:t>
            </w:r>
          </w:p>
        </w:tc>
        <w:tc>
          <w:tcPr>
            <w:tcW w:w="1304" w:type="dxa"/>
          </w:tcPr>
          <w:p w:rsidR="00016A95" w:rsidRDefault="00016A95">
            <w:pPr>
              <w:pStyle w:val="ConsPlusNormal"/>
              <w:jc w:val="center"/>
            </w:pPr>
            <w:r>
              <w:t>137504,22</w:t>
            </w:r>
          </w:p>
        </w:tc>
        <w:tc>
          <w:tcPr>
            <w:tcW w:w="1417" w:type="dxa"/>
          </w:tcPr>
          <w:p w:rsidR="00016A95" w:rsidRDefault="00016A95">
            <w:pPr>
              <w:pStyle w:val="ConsPlusNormal"/>
              <w:jc w:val="center"/>
            </w:pPr>
            <w:r>
              <w:t>8698,01</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870314,90</w:t>
            </w:r>
          </w:p>
        </w:tc>
        <w:tc>
          <w:tcPr>
            <w:tcW w:w="1020" w:type="dxa"/>
          </w:tcPr>
          <w:p w:rsidR="00016A95" w:rsidRDefault="00016A95">
            <w:pPr>
              <w:pStyle w:val="ConsPlusNormal"/>
              <w:jc w:val="center"/>
            </w:pPr>
            <w:r>
              <w:t>0,00</w:t>
            </w:r>
          </w:p>
        </w:tc>
        <w:tc>
          <w:tcPr>
            <w:tcW w:w="1417" w:type="dxa"/>
          </w:tcPr>
          <w:p w:rsidR="00016A95" w:rsidRDefault="00016A95">
            <w:pPr>
              <w:pStyle w:val="ConsPlusNormal"/>
              <w:jc w:val="center"/>
            </w:pPr>
            <w:r>
              <w:t>868871,90</w:t>
            </w:r>
          </w:p>
        </w:tc>
        <w:tc>
          <w:tcPr>
            <w:tcW w:w="1304" w:type="dxa"/>
          </w:tcPr>
          <w:p w:rsidR="00016A95" w:rsidRDefault="00016A95">
            <w:pPr>
              <w:pStyle w:val="ConsPlusNormal"/>
              <w:jc w:val="center"/>
            </w:pPr>
            <w:r>
              <w:t>1443,00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864683,87</w:t>
            </w:r>
          </w:p>
        </w:tc>
        <w:tc>
          <w:tcPr>
            <w:tcW w:w="1020" w:type="dxa"/>
          </w:tcPr>
          <w:p w:rsidR="00016A95" w:rsidRDefault="00016A95">
            <w:pPr>
              <w:pStyle w:val="ConsPlusNormal"/>
              <w:jc w:val="center"/>
            </w:pPr>
            <w:r>
              <w:t>693,30</w:t>
            </w:r>
          </w:p>
        </w:tc>
        <w:tc>
          <w:tcPr>
            <w:tcW w:w="1417" w:type="dxa"/>
          </w:tcPr>
          <w:p w:rsidR="00016A95" w:rsidRDefault="00016A95">
            <w:pPr>
              <w:pStyle w:val="ConsPlusNormal"/>
              <w:jc w:val="center"/>
            </w:pPr>
            <w:r>
              <w:t>862682,57</w:t>
            </w:r>
          </w:p>
        </w:tc>
        <w:tc>
          <w:tcPr>
            <w:tcW w:w="1304" w:type="dxa"/>
          </w:tcPr>
          <w:p w:rsidR="00016A95" w:rsidRDefault="00016A95">
            <w:pPr>
              <w:pStyle w:val="ConsPlusNormal"/>
              <w:jc w:val="center"/>
            </w:pPr>
            <w:r>
              <w:t>1308,00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1874629,37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1764937,00</w:t>
            </w:r>
          </w:p>
        </w:tc>
        <w:tc>
          <w:tcPr>
            <w:tcW w:w="1304" w:type="dxa"/>
          </w:tcPr>
          <w:p w:rsidR="00016A95" w:rsidRDefault="00016A95">
            <w:pPr>
              <w:pStyle w:val="ConsPlusNormal"/>
              <w:jc w:val="center"/>
            </w:pPr>
            <w:r>
              <w:t>109692,37</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10575927,45</w:t>
            </w:r>
          </w:p>
        </w:tc>
        <w:tc>
          <w:tcPr>
            <w:tcW w:w="1020" w:type="dxa"/>
          </w:tcPr>
          <w:p w:rsidR="00016A95" w:rsidRDefault="00016A95">
            <w:pPr>
              <w:pStyle w:val="ConsPlusNormal"/>
              <w:jc w:val="center"/>
            </w:pPr>
            <w:r>
              <w:t>3472,10</w:t>
            </w:r>
          </w:p>
        </w:tc>
        <w:tc>
          <w:tcPr>
            <w:tcW w:w="1417" w:type="dxa"/>
          </w:tcPr>
          <w:p w:rsidR="00016A95" w:rsidRDefault="00016A95">
            <w:pPr>
              <w:pStyle w:val="ConsPlusNormal"/>
              <w:jc w:val="center"/>
            </w:pPr>
            <w:r>
              <w:t>9971895,93</w:t>
            </w:r>
          </w:p>
        </w:tc>
        <w:tc>
          <w:tcPr>
            <w:tcW w:w="1304" w:type="dxa"/>
          </w:tcPr>
          <w:p w:rsidR="00016A95" w:rsidRDefault="00016A95">
            <w:pPr>
              <w:pStyle w:val="ConsPlusNormal"/>
              <w:jc w:val="center"/>
            </w:pPr>
            <w:r>
              <w:t>564161,41</w:t>
            </w:r>
          </w:p>
        </w:tc>
        <w:tc>
          <w:tcPr>
            <w:tcW w:w="1417" w:type="dxa"/>
          </w:tcPr>
          <w:p w:rsidR="00016A95" w:rsidRDefault="00016A95">
            <w:pPr>
              <w:pStyle w:val="ConsPlusNormal"/>
              <w:jc w:val="center"/>
            </w:pPr>
            <w:r>
              <w:t>36398,01</w:t>
            </w:r>
          </w:p>
        </w:tc>
      </w:tr>
      <w:tr w:rsidR="00016A95">
        <w:tc>
          <w:tcPr>
            <w:tcW w:w="2608" w:type="dxa"/>
            <w:vMerge w:val="restart"/>
          </w:tcPr>
          <w:p w:rsidR="00016A95" w:rsidRDefault="00016A95">
            <w:pPr>
              <w:pStyle w:val="ConsPlusNormal"/>
              <w:outlineLvl w:val="2"/>
            </w:pPr>
            <w:r>
              <w:t xml:space="preserve">Подпрограмма 1 </w:t>
            </w:r>
            <w:r>
              <w:lastRenderedPageBreak/>
              <w:t>"Гармонизация межнациональных и межконфессиональных отношений в Ленинградской области"</w:t>
            </w:r>
          </w:p>
        </w:tc>
        <w:tc>
          <w:tcPr>
            <w:tcW w:w="3231" w:type="dxa"/>
            <w:vMerge w:val="restart"/>
          </w:tcPr>
          <w:p w:rsidR="00016A95" w:rsidRDefault="00016A95">
            <w:pPr>
              <w:pStyle w:val="ConsPlusNormal"/>
            </w:pP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15708,60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15708,60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16700,59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16700,59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17455,58</w:t>
            </w:r>
          </w:p>
        </w:tc>
        <w:tc>
          <w:tcPr>
            <w:tcW w:w="1020" w:type="dxa"/>
          </w:tcPr>
          <w:p w:rsidR="00016A95" w:rsidRDefault="00016A95">
            <w:pPr>
              <w:pStyle w:val="ConsPlusNormal"/>
              <w:jc w:val="center"/>
            </w:pPr>
            <w:r>
              <w:t>1191,10</w:t>
            </w:r>
          </w:p>
        </w:tc>
        <w:tc>
          <w:tcPr>
            <w:tcW w:w="1417" w:type="dxa"/>
          </w:tcPr>
          <w:p w:rsidR="00016A95" w:rsidRDefault="00016A95">
            <w:pPr>
              <w:pStyle w:val="ConsPlusNormal"/>
              <w:jc w:val="center"/>
            </w:pPr>
            <w:r>
              <w:t>16264,48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22731,00</w:t>
            </w:r>
          </w:p>
        </w:tc>
        <w:tc>
          <w:tcPr>
            <w:tcW w:w="1020" w:type="dxa"/>
          </w:tcPr>
          <w:p w:rsidR="00016A95" w:rsidRDefault="00016A95">
            <w:pPr>
              <w:pStyle w:val="ConsPlusNormal"/>
              <w:jc w:val="center"/>
            </w:pPr>
            <w:r>
              <w:t>901,80</w:t>
            </w:r>
          </w:p>
        </w:tc>
        <w:tc>
          <w:tcPr>
            <w:tcW w:w="1417" w:type="dxa"/>
          </w:tcPr>
          <w:p w:rsidR="00016A95" w:rsidRDefault="00016A95">
            <w:pPr>
              <w:pStyle w:val="ConsPlusNormal"/>
              <w:jc w:val="center"/>
            </w:pPr>
            <w:r>
              <w:t>21829,20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20618,20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20618,20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20618,20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20618,20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30981,30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30981,30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144813,47</w:t>
            </w:r>
          </w:p>
        </w:tc>
        <w:tc>
          <w:tcPr>
            <w:tcW w:w="1020" w:type="dxa"/>
          </w:tcPr>
          <w:p w:rsidR="00016A95" w:rsidRDefault="00016A95">
            <w:pPr>
              <w:pStyle w:val="ConsPlusNormal"/>
              <w:jc w:val="center"/>
            </w:pPr>
            <w:r>
              <w:t>2092,90</w:t>
            </w:r>
          </w:p>
        </w:tc>
        <w:tc>
          <w:tcPr>
            <w:tcW w:w="1417" w:type="dxa"/>
          </w:tcPr>
          <w:p w:rsidR="00016A95" w:rsidRDefault="00016A95">
            <w:pPr>
              <w:pStyle w:val="ConsPlusNormal"/>
              <w:jc w:val="center"/>
            </w:pPr>
            <w:r>
              <w:t>142720,57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23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 (далее - 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8852,60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8852,60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10497,80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10497,80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12513,10</w:t>
            </w:r>
          </w:p>
        </w:tc>
        <w:tc>
          <w:tcPr>
            <w:tcW w:w="1020" w:type="dxa"/>
          </w:tcPr>
          <w:p w:rsidR="00016A95" w:rsidRDefault="00016A95">
            <w:pPr>
              <w:pStyle w:val="ConsPlusNormal"/>
              <w:jc w:val="center"/>
            </w:pPr>
            <w:r>
              <w:t>791,10</w:t>
            </w:r>
          </w:p>
        </w:tc>
        <w:tc>
          <w:tcPr>
            <w:tcW w:w="1417" w:type="dxa"/>
          </w:tcPr>
          <w:p w:rsidR="00016A95" w:rsidRDefault="00016A95">
            <w:pPr>
              <w:pStyle w:val="ConsPlusNormal"/>
              <w:jc w:val="center"/>
            </w:pPr>
            <w:r>
              <w:t>11722,00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14292,59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14292,59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14388,00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14388,00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14388,00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14388,00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18498,97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18498,97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93431,06</w:t>
            </w:r>
          </w:p>
        </w:tc>
        <w:tc>
          <w:tcPr>
            <w:tcW w:w="1020" w:type="dxa"/>
          </w:tcPr>
          <w:p w:rsidR="00016A95" w:rsidRDefault="00016A95">
            <w:pPr>
              <w:pStyle w:val="ConsPlusNormal"/>
              <w:jc w:val="center"/>
            </w:pPr>
            <w:r>
              <w:t>791,10</w:t>
            </w:r>
          </w:p>
        </w:tc>
        <w:tc>
          <w:tcPr>
            <w:tcW w:w="1417" w:type="dxa"/>
          </w:tcPr>
          <w:p w:rsidR="00016A95" w:rsidRDefault="00016A95">
            <w:pPr>
              <w:pStyle w:val="ConsPlusNormal"/>
              <w:jc w:val="center"/>
            </w:pPr>
            <w:r>
              <w:t>92639,96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1.2. Развитие национально-культурного взаимодействия представителей различных </w:t>
            </w:r>
            <w:r>
              <w:lastRenderedPageBreak/>
              <w:t>национальностей и конфессий, представленных на территории Ленинградской области</w:t>
            </w:r>
          </w:p>
        </w:tc>
        <w:tc>
          <w:tcPr>
            <w:tcW w:w="3231" w:type="dxa"/>
            <w:vMerge w:val="restart"/>
          </w:tcPr>
          <w:p w:rsidR="00016A95" w:rsidRDefault="00016A95">
            <w:pPr>
              <w:pStyle w:val="ConsPlusNormal"/>
            </w:pPr>
            <w:r>
              <w:lastRenderedPageBreak/>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5064,00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5064,00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4503,79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4503,79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3243,48</w:t>
            </w:r>
          </w:p>
        </w:tc>
        <w:tc>
          <w:tcPr>
            <w:tcW w:w="1020" w:type="dxa"/>
          </w:tcPr>
          <w:p w:rsidR="00016A95" w:rsidRDefault="00016A95">
            <w:pPr>
              <w:pStyle w:val="ConsPlusNormal"/>
              <w:jc w:val="center"/>
            </w:pPr>
            <w:r>
              <w:t>400,00</w:t>
            </w:r>
          </w:p>
        </w:tc>
        <w:tc>
          <w:tcPr>
            <w:tcW w:w="1417" w:type="dxa"/>
          </w:tcPr>
          <w:p w:rsidR="00016A95" w:rsidRDefault="00016A95">
            <w:pPr>
              <w:pStyle w:val="ConsPlusNormal"/>
              <w:jc w:val="center"/>
            </w:pPr>
            <w:r>
              <w:t>2843,48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6739,41</w:t>
            </w:r>
          </w:p>
        </w:tc>
        <w:tc>
          <w:tcPr>
            <w:tcW w:w="1020" w:type="dxa"/>
          </w:tcPr>
          <w:p w:rsidR="00016A95" w:rsidRDefault="00016A95">
            <w:pPr>
              <w:pStyle w:val="ConsPlusNormal"/>
              <w:jc w:val="center"/>
            </w:pPr>
            <w:r>
              <w:t>901,80</w:t>
            </w:r>
          </w:p>
        </w:tc>
        <w:tc>
          <w:tcPr>
            <w:tcW w:w="1417" w:type="dxa"/>
          </w:tcPr>
          <w:p w:rsidR="00016A95" w:rsidRDefault="00016A95">
            <w:pPr>
              <w:pStyle w:val="ConsPlusNormal"/>
              <w:jc w:val="center"/>
            </w:pPr>
            <w:r>
              <w:t>5837,61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4531,20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4531,20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4531,20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4531,20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8982,33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8982,33</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37595,41</w:t>
            </w:r>
          </w:p>
        </w:tc>
        <w:tc>
          <w:tcPr>
            <w:tcW w:w="1020" w:type="dxa"/>
          </w:tcPr>
          <w:p w:rsidR="00016A95" w:rsidRDefault="00016A95">
            <w:pPr>
              <w:pStyle w:val="ConsPlusNormal"/>
              <w:jc w:val="center"/>
            </w:pPr>
            <w:r>
              <w:t>1301,80</w:t>
            </w:r>
          </w:p>
        </w:tc>
        <w:tc>
          <w:tcPr>
            <w:tcW w:w="1417" w:type="dxa"/>
          </w:tcPr>
          <w:p w:rsidR="00016A95" w:rsidRDefault="00016A95">
            <w:pPr>
              <w:pStyle w:val="ConsPlusNormal"/>
              <w:jc w:val="center"/>
            </w:pPr>
            <w:r>
              <w:t>36293,61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1792,00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1792,00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1699,00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1699,00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1699,00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1699,00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1699,00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1699,00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1699,00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1699,00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1699,00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1699,00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13787,00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13787,00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14338,20</w:t>
            </w:r>
          </w:p>
        </w:tc>
        <w:tc>
          <w:tcPr>
            <w:tcW w:w="1020" w:type="dxa"/>
          </w:tcPr>
          <w:p w:rsidR="00016A95" w:rsidRDefault="00016A95">
            <w:pPr>
              <w:pStyle w:val="ConsPlusNormal"/>
              <w:jc w:val="center"/>
            </w:pPr>
            <w:r>
              <w:t>558,50</w:t>
            </w:r>
          </w:p>
        </w:tc>
        <w:tc>
          <w:tcPr>
            <w:tcW w:w="1417" w:type="dxa"/>
          </w:tcPr>
          <w:p w:rsidR="00016A95" w:rsidRDefault="00016A95">
            <w:pPr>
              <w:pStyle w:val="ConsPlusNormal"/>
              <w:jc w:val="center"/>
            </w:pPr>
            <w:r>
              <w:t>13752,30</w:t>
            </w:r>
          </w:p>
        </w:tc>
        <w:tc>
          <w:tcPr>
            <w:tcW w:w="1304" w:type="dxa"/>
          </w:tcPr>
          <w:p w:rsidR="00016A95" w:rsidRDefault="00016A95">
            <w:pPr>
              <w:pStyle w:val="ConsPlusNormal"/>
              <w:jc w:val="center"/>
            </w:pPr>
            <w:r>
              <w:t>27,40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13326,74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13326,74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9973,14</w:t>
            </w:r>
          </w:p>
        </w:tc>
        <w:tc>
          <w:tcPr>
            <w:tcW w:w="1020" w:type="dxa"/>
          </w:tcPr>
          <w:p w:rsidR="00016A95" w:rsidRDefault="00016A95">
            <w:pPr>
              <w:pStyle w:val="ConsPlusNormal"/>
              <w:jc w:val="center"/>
            </w:pPr>
            <w:r>
              <w:t>63,70</w:t>
            </w:r>
          </w:p>
        </w:tc>
        <w:tc>
          <w:tcPr>
            <w:tcW w:w="1417" w:type="dxa"/>
          </w:tcPr>
          <w:p w:rsidR="00016A95" w:rsidRDefault="00016A95">
            <w:pPr>
              <w:pStyle w:val="ConsPlusNormal"/>
              <w:jc w:val="center"/>
            </w:pPr>
            <w:r>
              <w:t>9909,44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12778,70</w:t>
            </w:r>
          </w:p>
        </w:tc>
        <w:tc>
          <w:tcPr>
            <w:tcW w:w="1020" w:type="dxa"/>
          </w:tcPr>
          <w:p w:rsidR="00016A95" w:rsidRDefault="00016A95">
            <w:pPr>
              <w:pStyle w:val="ConsPlusNormal"/>
              <w:jc w:val="center"/>
            </w:pPr>
            <w:r>
              <w:t>63,70</w:t>
            </w:r>
          </w:p>
        </w:tc>
        <w:tc>
          <w:tcPr>
            <w:tcW w:w="1417" w:type="dxa"/>
          </w:tcPr>
          <w:p w:rsidR="00016A95" w:rsidRDefault="00016A95">
            <w:pPr>
              <w:pStyle w:val="ConsPlusNormal"/>
              <w:jc w:val="center"/>
            </w:pPr>
            <w:r>
              <w:t>12715,00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13923,00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13923,00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14616,30</w:t>
            </w:r>
          </w:p>
        </w:tc>
        <w:tc>
          <w:tcPr>
            <w:tcW w:w="1020" w:type="dxa"/>
          </w:tcPr>
          <w:p w:rsidR="00016A95" w:rsidRDefault="00016A95">
            <w:pPr>
              <w:pStyle w:val="ConsPlusNormal"/>
              <w:jc w:val="center"/>
            </w:pPr>
            <w:r>
              <w:t>693,30</w:t>
            </w:r>
          </w:p>
        </w:tc>
        <w:tc>
          <w:tcPr>
            <w:tcW w:w="1417" w:type="dxa"/>
          </w:tcPr>
          <w:p w:rsidR="00016A95" w:rsidRDefault="00016A95">
            <w:pPr>
              <w:pStyle w:val="ConsPlusNormal"/>
              <w:jc w:val="center"/>
            </w:pPr>
            <w:r>
              <w:t>13923,00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21261,01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21261,01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lastRenderedPageBreak/>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100217,09</w:t>
            </w:r>
          </w:p>
        </w:tc>
        <w:tc>
          <w:tcPr>
            <w:tcW w:w="1020" w:type="dxa"/>
          </w:tcPr>
          <w:p w:rsidR="00016A95" w:rsidRDefault="00016A95">
            <w:pPr>
              <w:pStyle w:val="ConsPlusNormal"/>
              <w:jc w:val="center"/>
            </w:pPr>
            <w:r>
              <w:t>622,20</w:t>
            </w:r>
          </w:p>
        </w:tc>
        <w:tc>
          <w:tcPr>
            <w:tcW w:w="1417" w:type="dxa"/>
          </w:tcPr>
          <w:p w:rsidR="00016A95" w:rsidRDefault="00016A95">
            <w:pPr>
              <w:pStyle w:val="ConsPlusNormal"/>
              <w:jc w:val="center"/>
            </w:pPr>
            <w:r>
              <w:t>98810,49</w:t>
            </w:r>
          </w:p>
        </w:tc>
        <w:tc>
          <w:tcPr>
            <w:tcW w:w="1304" w:type="dxa"/>
          </w:tcPr>
          <w:p w:rsidR="00016A95" w:rsidRDefault="00016A95">
            <w:pPr>
              <w:pStyle w:val="ConsPlusNormal"/>
              <w:jc w:val="center"/>
            </w:pPr>
            <w:r>
              <w:t>27,40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5015,90</w:t>
            </w:r>
          </w:p>
        </w:tc>
        <w:tc>
          <w:tcPr>
            <w:tcW w:w="1020" w:type="dxa"/>
          </w:tcPr>
          <w:p w:rsidR="00016A95" w:rsidRDefault="00016A95">
            <w:pPr>
              <w:pStyle w:val="ConsPlusNormal"/>
              <w:jc w:val="center"/>
            </w:pPr>
            <w:r>
              <w:t>558,50</w:t>
            </w:r>
          </w:p>
        </w:tc>
        <w:tc>
          <w:tcPr>
            <w:tcW w:w="1417" w:type="dxa"/>
          </w:tcPr>
          <w:p w:rsidR="00016A95" w:rsidRDefault="00016A95">
            <w:pPr>
              <w:pStyle w:val="ConsPlusNormal"/>
              <w:jc w:val="center"/>
            </w:pPr>
            <w:r>
              <w:t>4430,00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4006,08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4006,08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2174,00</w:t>
            </w:r>
          </w:p>
        </w:tc>
        <w:tc>
          <w:tcPr>
            <w:tcW w:w="1020" w:type="dxa"/>
          </w:tcPr>
          <w:p w:rsidR="00016A95" w:rsidRDefault="00016A95">
            <w:pPr>
              <w:pStyle w:val="ConsPlusNormal"/>
              <w:jc w:val="center"/>
            </w:pPr>
            <w:r>
              <w:t>63,70</w:t>
            </w:r>
          </w:p>
        </w:tc>
        <w:tc>
          <w:tcPr>
            <w:tcW w:w="1417" w:type="dxa"/>
          </w:tcPr>
          <w:p w:rsidR="00016A95" w:rsidRDefault="00016A95">
            <w:pPr>
              <w:pStyle w:val="ConsPlusNormal"/>
              <w:jc w:val="center"/>
            </w:pPr>
            <w:r>
              <w:t>2110,30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2636,00</w:t>
            </w:r>
          </w:p>
        </w:tc>
        <w:tc>
          <w:tcPr>
            <w:tcW w:w="1020" w:type="dxa"/>
          </w:tcPr>
          <w:p w:rsidR="00016A95" w:rsidRDefault="00016A95">
            <w:pPr>
              <w:pStyle w:val="ConsPlusNormal"/>
              <w:jc w:val="center"/>
            </w:pPr>
            <w:r>
              <w:t>63,70</w:t>
            </w:r>
          </w:p>
        </w:tc>
        <w:tc>
          <w:tcPr>
            <w:tcW w:w="1417" w:type="dxa"/>
          </w:tcPr>
          <w:p w:rsidR="00016A95" w:rsidRDefault="00016A95">
            <w:pPr>
              <w:pStyle w:val="ConsPlusNormal"/>
              <w:jc w:val="center"/>
            </w:pPr>
            <w:r>
              <w:t>2572,30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2344,00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3037,30</w:t>
            </w:r>
          </w:p>
        </w:tc>
        <w:tc>
          <w:tcPr>
            <w:tcW w:w="1020" w:type="dxa"/>
          </w:tcPr>
          <w:p w:rsidR="00016A95" w:rsidRDefault="00016A95">
            <w:pPr>
              <w:pStyle w:val="ConsPlusNormal"/>
              <w:jc w:val="center"/>
            </w:pPr>
            <w:r>
              <w:t>693,30</w:t>
            </w:r>
          </w:p>
        </w:tc>
        <w:tc>
          <w:tcPr>
            <w:tcW w:w="1417" w:type="dxa"/>
          </w:tcPr>
          <w:p w:rsidR="00016A95" w:rsidRDefault="00016A95">
            <w:pPr>
              <w:pStyle w:val="ConsPlusNormal"/>
              <w:jc w:val="center"/>
            </w:pPr>
            <w:r>
              <w:t>2344,00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5600,00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5600,00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24813,28</w:t>
            </w:r>
          </w:p>
        </w:tc>
        <w:tc>
          <w:tcPr>
            <w:tcW w:w="1020" w:type="dxa"/>
          </w:tcPr>
          <w:p w:rsidR="00016A95" w:rsidRDefault="00016A95">
            <w:pPr>
              <w:pStyle w:val="ConsPlusNormal"/>
              <w:jc w:val="center"/>
            </w:pPr>
            <w:r>
              <w:t>1379,20</w:t>
            </w:r>
          </w:p>
        </w:tc>
        <w:tc>
          <w:tcPr>
            <w:tcW w:w="1417" w:type="dxa"/>
          </w:tcPr>
          <w:p w:rsidR="00016A95" w:rsidRDefault="00016A95">
            <w:pPr>
              <w:pStyle w:val="ConsPlusNormal"/>
              <w:jc w:val="center"/>
            </w:pPr>
            <w:r>
              <w:t>23406,68</w:t>
            </w:r>
          </w:p>
        </w:tc>
        <w:tc>
          <w:tcPr>
            <w:tcW w:w="1304" w:type="dxa"/>
          </w:tcPr>
          <w:p w:rsidR="00016A95" w:rsidRDefault="00016A95">
            <w:pPr>
              <w:pStyle w:val="ConsPlusNormal"/>
              <w:jc w:val="center"/>
            </w:pPr>
            <w:r>
              <w:t>27,40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1720,30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1720,30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2403,62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2403,62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2.2. Сохранение </w:t>
            </w:r>
            <w:r>
              <w:lastRenderedPageBreak/>
              <w:t>национально-культурных традиций коренных малочисленных народов, проживающих на территории Ленинградской области</w:t>
            </w:r>
          </w:p>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819,04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819,04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2300,00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2050,00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2050,00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5750,00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5750,00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17092,96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17092,96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7602,00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7602,00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6917,04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6917,04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6980,10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6980,10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7842,70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7842,70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9529,00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9529,00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9529,00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9529,00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9911,01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9911,01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58310,85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58310,85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 xml:space="preserve">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w:t>
            </w:r>
            <w:r>
              <w:lastRenderedPageBreak/>
              <w:t>осуществлении местного самоуправления в Ленинградской области"</w:t>
            </w:r>
          </w:p>
        </w:tc>
        <w:tc>
          <w:tcPr>
            <w:tcW w:w="3231" w:type="dxa"/>
            <w:vMerge w:val="restart"/>
          </w:tcPr>
          <w:p w:rsidR="00016A95" w:rsidRDefault="00016A95">
            <w:pPr>
              <w:pStyle w:val="ConsPlusNormal"/>
            </w:pPr>
            <w:r>
              <w:lastRenderedPageBreak/>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613943,60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526843,60</w:t>
            </w:r>
          </w:p>
        </w:tc>
        <w:tc>
          <w:tcPr>
            <w:tcW w:w="1304" w:type="dxa"/>
          </w:tcPr>
          <w:p w:rsidR="00016A95" w:rsidRDefault="00016A95">
            <w:pPr>
              <w:pStyle w:val="ConsPlusNormal"/>
              <w:jc w:val="center"/>
            </w:pPr>
            <w:r>
              <w:t>80000,00</w:t>
            </w:r>
          </w:p>
        </w:tc>
        <w:tc>
          <w:tcPr>
            <w:tcW w:w="1417" w:type="dxa"/>
          </w:tcPr>
          <w:p w:rsidR="00016A95" w:rsidRDefault="00016A95">
            <w:pPr>
              <w:pStyle w:val="ConsPlusNormal"/>
              <w:jc w:val="center"/>
            </w:pPr>
            <w:r>
              <w:t>7100,00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616705,81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508705,81</w:t>
            </w:r>
          </w:p>
        </w:tc>
        <w:tc>
          <w:tcPr>
            <w:tcW w:w="1304" w:type="dxa"/>
          </w:tcPr>
          <w:p w:rsidR="00016A95" w:rsidRDefault="00016A95">
            <w:pPr>
              <w:pStyle w:val="ConsPlusNormal"/>
              <w:jc w:val="center"/>
            </w:pPr>
            <w:r>
              <w:t>97000,00</w:t>
            </w:r>
          </w:p>
        </w:tc>
        <w:tc>
          <w:tcPr>
            <w:tcW w:w="1417" w:type="dxa"/>
          </w:tcPr>
          <w:p w:rsidR="00016A95" w:rsidRDefault="00016A95">
            <w:pPr>
              <w:pStyle w:val="ConsPlusNormal"/>
              <w:jc w:val="center"/>
            </w:pPr>
            <w:r>
              <w:t>11000,00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1149545,51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1008009,59</w:t>
            </w:r>
          </w:p>
        </w:tc>
        <w:tc>
          <w:tcPr>
            <w:tcW w:w="1304" w:type="dxa"/>
          </w:tcPr>
          <w:p w:rsidR="00016A95" w:rsidRDefault="00016A95">
            <w:pPr>
              <w:pStyle w:val="ConsPlusNormal"/>
              <w:jc w:val="center"/>
            </w:pPr>
            <w:r>
              <w:t>131935,92</w:t>
            </w:r>
          </w:p>
        </w:tc>
        <w:tc>
          <w:tcPr>
            <w:tcW w:w="1417" w:type="dxa"/>
          </w:tcPr>
          <w:p w:rsidR="00016A95" w:rsidRDefault="00016A95">
            <w:pPr>
              <w:pStyle w:val="ConsPlusNormal"/>
              <w:jc w:val="center"/>
            </w:pPr>
            <w:r>
              <w:t>9600,00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1165278,78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1020519,55</w:t>
            </w:r>
          </w:p>
        </w:tc>
        <w:tc>
          <w:tcPr>
            <w:tcW w:w="1304" w:type="dxa"/>
          </w:tcPr>
          <w:p w:rsidR="00016A95" w:rsidRDefault="00016A95">
            <w:pPr>
              <w:pStyle w:val="ConsPlusNormal"/>
              <w:jc w:val="center"/>
            </w:pPr>
            <w:r>
              <w:t>136061,22</w:t>
            </w:r>
          </w:p>
        </w:tc>
        <w:tc>
          <w:tcPr>
            <w:tcW w:w="1417" w:type="dxa"/>
          </w:tcPr>
          <w:p w:rsidR="00016A95" w:rsidRDefault="00016A95">
            <w:pPr>
              <w:pStyle w:val="ConsPlusNormal"/>
              <w:jc w:val="center"/>
            </w:pPr>
            <w:r>
              <w:t>8698,01</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54895,20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54895,20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54895,20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54895,20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1257926,89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1148979,52</w:t>
            </w:r>
          </w:p>
        </w:tc>
        <w:tc>
          <w:tcPr>
            <w:tcW w:w="1304" w:type="dxa"/>
          </w:tcPr>
          <w:p w:rsidR="00016A95" w:rsidRDefault="00016A95">
            <w:pPr>
              <w:pStyle w:val="ConsPlusNormal"/>
              <w:jc w:val="center"/>
            </w:pPr>
            <w:r>
              <w:t>108947,37</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4913190,99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4322848,47</w:t>
            </w:r>
          </w:p>
        </w:tc>
        <w:tc>
          <w:tcPr>
            <w:tcW w:w="1304" w:type="dxa"/>
          </w:tcPr>
          <w:p w:rsidR="00016A95" w:rsidRDefault="00016A95">
            <w:pPr>
              <w:pStyle w:val="ConsPlusNormal"/>
              <w:jc w:val="center"/>
            </w:pPr>
            <w:r>
              <w:t>553944,51</w:t>
            </w:r>
          </w:p>
        </w:tc>
        <w:tc>
          <w:tcPr>
            <w:tcW w:w="1417" w:type="dxa"/>
          </w:tcPr>
          <w:p w:rsidR="00016A95" w:rsidRDefault="00016A95">
            <w:pPr>
              <w:pStyle w:val="ConsPlusNormal"/>
              <w:jc w:val="center"/>
            </w:pPr>
            <w:r>
              <w:t>27700,00</w:t>
            </w:r>
          </w:p>
        </w:tc>
      </w:tr>
      <w:tr w:rsidR="00016A95">
        <w:tc>
          <w:tcPr>
            <w:tcW w:w="2608" w:type="dxa"/>
            <w:vMerge w:val="restart"/>
          </w:tcPr>
          <w:p w:rsidR="00016A95" w:rsidRDefault="00016A95">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6583,00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6583,00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4656,19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4656,19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2408,92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2408,92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2821,20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2821,20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3046,20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3046,20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3046,20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3046,20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10844,58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10844,58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33406,29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33406,29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3.2.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30000,00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w:t>
            </w:r>
            <w:r>
              <w:lastRenderedPageBreak/>
              <w:t xml:space="preserve">3.2. Предоставление дотаций (грантов) муниципальным образованиям на поощрение </w:t>
            </w:r>
            <w:proofErr w:type="gramStart"/>
            <w:r>
              <w:t>достижения наилучших 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50000,00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330000,00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3.3. Государственная поддержка проектов местных инициатив граждан</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530755,60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443655,60</w:t>
            </w:r>
          </w:p>
        </w:tc>
        <w:tc>
          <w:tcPr>
            <w:tcW w:w="1304" w:type="dxa"/>
          </w:tcPr>
          <w:p w:rsidR="00016A95" w:rsidRDefault="00016A95">
            <w:pPr>
              <w:pStyle w:val="ConsPlusNormal"/>
              <w:jc w:val="center"/>
            </w:pPr>
            <w:r>
              <w:t>80000,00</w:t>
            </w:r>
          </w:p>
        </w:tc>
        <w:tc>
          <w:tcPr>
            <w:tcW w:w="1417" w:type="dxa"/>
          </w:tcPr>
          <w:p w:rsidR="00016A95" w:rsidRDefault="00016A95">
            <w:pPr>
              <w:pStyle w:val="ConsPlusNormal"/>
              <w:jc w:val="center"/>
            </w:pPr>
            <w:r>
              <w:t>7100,00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562049,62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454049,62</w:t>
            </w:r>
          </w:p>
        </w:tc>
        <w:tc>
          <w:tcPr>
            <w:tcW w:w="1304" w:type="dxa"/>
          </w:tcPr>
          <w:p w:rsidR="00016A95" w:rsidRDefault="00016A95">
            <w:pPr>
              <w:pStyle w:val="ConsPlusNormal"/>
              <w:jc w:val="center"/>
            </w:pPr>
            <w:r>
              <w:t>97000,00</w:t>
            </w:r>
          </w:p>
        </w:tc>
        <w:tc>
          <w:tcPr>
            <w:tcW w:w="1417" w:type="dxa"/>
          </w:tcPr>
          <w:p w:rsidR="00016A95" w:rsidRDefault="00016A95">
            <w:pPr>
              <w:pStyle w:val="ConsPlusNormal"/>
              <w:jc w:val="center"/>
            </w:pPr>
            <w:r>
              <w:t>11000,00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569414,36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455814,36</w:t>
            </w:r>
          </w:p>
        </w:tc>
        <w:tc>
          <w:tcPr>
            <w:tcW w:w="1304" w:type="dxa"/>
          </w:tcPr>
          <w:p w:rsidR="00016A95" w:rsidRDefault="00016A95">
            <w:pPr>
              <w:pStyle w:val="ConsPlusNormal"/>
              <w:jc w:val="center"/>
            </w:pPr>
            <w:r>
              <w:t>104000,00</w:t>
            </w:r>
          </w:p>
        </w:tc>
        <w:tc>
          <w:tcPr>
            <w:tcW w:w="1417" w:type="dxa"/>
          </w:tcPr>
          <w:p w:rsidR="00016A95" w:rsidRDefault="00016A95">
            <w:pPr>
              <w:pStyle w:val="ConsPlusNormal"/>
              <w:jc w:val="center"/>
            </w:pPr>
            <w:r>
              <w:t>9600,00</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577641,29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461011,40</w:t>
            </w:r>
          </w:p>
        </w:tc>
        <w:tc>
          <w:tcPr>
            <w:tcW w:w="1304" w:type="dxa"/>
          </w:tcPr>
          <w:p w:rsidR="00016A95" w:rsidRDefault="00016A95">
            <w:pPr>
              <w:pStyle w:val="ConsPlusNormal"/>
              <w:jc w:val="center"/>
            </w:pPr>
            <w:r>
              <w:t>107931,88</w:t>
            </w:r>
          </w:p>
        </w:tc>
        <w:tc>
          <w:tcPr>
            <w:tcW w:w="1417" w:type="dxa"/>
          </w:tcPr>
          <w:p w:rsidR="00016A95" w:rsidRDefault="00016A95">
            <w:pPr>
              <w:pStyle w:val="ConsPlusNormal"/>
              <w:jc w:val="center"/>
            </w:pPr>
            <w:r>
              <w:t>8698,01</w:t>
            </w: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1849,00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1849,00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1849,00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1849,00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618134,94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538134,94</w:t>
            </w:r>
          </w:p>
        </w:tc>
        <w:tc>
          <w:tcPr>
            <w:tcW w:w="1304" w:type="dxa"/>
          </w:tcPr>
          <w:p w:rsidR="00016A95" w:rsidRDefault="00016A95">
            <w:pPr>
              <w:pStyle w:val="ConsPlusNormal"/>
              <w:jc w:val="center"/>
            </w:pPr>
            <w:r>
              <w:t>80000,00</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2861693,81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2356363,92</w:t>
            </w:r>
          </w:p>
        </w:tc>
        <w:tc>
          <w:tcPr>
            <w:tcW w:w="1304" w:type="dxa"/>
          </w:tcPr>
          <w:p w:rsidR="00016A95" w:rsidRDefault="00016A95">
            <w:pPr>
              <w:pStyle w:val="ConsPlusNormal"/>
              <w:jc w:val="center"/>
            </w:pPr>
            <w:r>
              <w:t>468931,88</w:t>
            </w:r>
          </w:p>
        </w:tc>
        <w:tc>
          <w:tcPr>
            <w:tcW w:w="1417" w:type="dxa"/>
          </w:tcPr>
          <w:p w:rsidR="00016A95" w:rsidRDefault="00016A95">
            <w:pPr>
              <w:pStyle w:val="ConsPlusNormal"/>
              <w:jc w:val="center"/>
            </w:pPr>
            <w:r>
              <w:t>27700,00</w:t>
            </w:r>
          </w:p>
        </w:tc>
      </w:tr>
      <w:tr w:rsidR="00016A95">
        <w:tc>
          <w:tcPr>
            <w:tcW w:w="2608" w:type="dxa"/>
          </w:tcPr>
          <w:p w:rsidR="00016A95" w:rsidRDefault="00016A95">
            <w:pPr>
              <w:pStyle w:val="ConsPlusNormal"/>
            </w:pPr>
            <w:r>
              <w:t xml:space="preserve">Основное мероприятие 3.4. Создание </w:t>
            </w:r>
            <w:proofErr w:type="gramStart"/>
            <w:r>
              <w:t>и(</w:t>
            </w:r>
            <w:proofErr w:type="gramEnd"/>
            <w:r>
              <w:t xml:space="preserve">или) благоустройство общественно значимых публичных пространств </w:t>
            </w:r>
            <w:r>
              <w:lastRenderedPageBreak/>
              <w:t>общегородского значения муниципальных образований Ленинградской области</w:t>
            </w:r>
          </w:p>
        </w:tc>
        <w:tc>
          <w:tcPr>
            <w:tcW w:w="3231" w:type="dxa"/>
          </w:tcPr>
          <w:p w:rsidR="00016A95" w:rsidRDefault="00016A95">
            <w:pPr>
              <w:pStyle w:val="ConsPlusNormal"/>
            </w:pPr>
            <w:r>
              <w:lastRenderedPageBreak/>
              <w:t>Комитет по архитектуре и градостроительству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46605,00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46605,00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lastRenderedPageBreak/>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46605,00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46605,00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3.5. Развитие общественной инфраструктуры муниципального значения в Ленинградской области</w:t>
            </w:r>
          </w:p>
        </w:tc>
        <w:tc>
          <w:tcPr>
            <w:tcW w:w="3231" w:type="dxa"/>
            <w:vMerge w:val="restart"/>
          </w:tcPr>
          <w:p w:rsidR="00016A95" w:rsidRDefault="00016A95">
            <w:pPr>
              <w:pStyle w:val="ConsPlusNormal"/>
            </w:pPr>
            <w:r>
              <w:t>Комитет финансов Ленинградской области</w:t>
            </w:r>
          </w:p>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527722,23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499786,31</w:t>
            </w:r>
          </w:p>
        </w:tc>
        <w:tc>
          <w:tcPr>
            <w:tcW w:w="1304" w:type="dxa"/>
          </w:tcPr>
          <w:p w:rsidR="00016A95" w:rsidRDefault="00016A95">
            <w:pPr>
              <w:pStyle w:val="ConsPlusNormal"/>
              <w:jc w:val="center"/>
            </w:pPr>
            <w:r>
              <w:t>27935,92</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534816,29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506686,95</w:t>
            </w:r>
          </w:p>
        </w:tc>
        <w:tc>
          <w:tcPr>
            <w:tcW w:w="1304" w:type="dxa"/>
          </w:tcPr>
          <w:p w:rsidR="00016A95" w:rsidRDefault="00016A95">
            <w:pPr>
              <w:pStyle w:val="ConsPlusNormal"/>
              <w:jc w:val="center"/>
            </w:pPr>
            <w:r>
              <w:t>28129,34</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578947,37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550000,00</w:t>
            </w:r>
          </w:p>
        </w:tc>
        <w:tc>
          <w:tcPr>
            <w:tcW w:w="1304" w:type="dxa"/>
          </w:tcPr>
          <w:p w:rsidR="00016A95" w:rsidRDefault="00016A95">
            <w:pPr>
              <w:pStyle w:val="ConsPlusNormal"/>
              <w:jc w:val="center"/>
            </w:pPr>
            <w:r>
              <w:t>28947,37</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2020-2024</w:t>
            </w:r>
          </w:p>
        </w:tc>
        <w:tc>
          <w:tcPr>
            <w:tcW w:w="1531" w:type="dxa"/>
          </w:tcPr>
          <w:p w:rsidR="00016A95" w:rsidRDefault="00016A95">
            <w:pPr>
              <w:pStyle w:val="ConsPlusNormal"/>
              <w:jc w:val="center"/>
            </w:pPr>
            <w:r>
              <w:t>1641485,89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1556473,26</w:t>
            </w:r>
          </w:p>
        </w:tc>
        <w:tc>
          <w:tcPr>
            <w:tcW w:w="1304" w:type="dxa"/>
          </w:tcPr>
          <w:p w:rsidR="00016A95" w:rsidRDefault="00016A95">
            <w:pPr>
              <w:pStyle w:val="ConsPlusNormal"/>
              <w:jc w:val="center"/>
            </w:pPr>
            <w:r>
              <w:t>85012,63</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4 "Развитие системы защиты прав потребителей в Ленинградской области"</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2520,00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2380,00</w:t>
            </w:r>
          </w:p>
        </w:tc>
        <w:tc>
          <w:tcPr>
            <w:tcW w:w="1304" w:type="dxa"/>
          </w:tcPr>
          <w:p w:rsidR="00016A95" w:rsidRDefault="00016A95">
            <w:pPr>
              <w:pStyle w:val="ConsPlusNormal"/>
              <w:jc w:val="center"/>
            </w:pPr>
            <w:r>
              <w:t>140,00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2690,50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2173,00</w:t>
            </w:r>
          </w:p>
        </w:tc>
        <w:tc>
          <w:tcPr>
            <w:tcW w:w="1304" w:type="dxa"/>
          </w:tcPr>
          <w:p w:rsidR="00016A95" w:rsidRDefault="00016A95">
            <w:pPr>
              <w:pStyle w:val="ConsPlusNormal"/>
              <w:jc w:val="center"/>
            </w:pPr>
            <w:r>
              <w:t>517,50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2293,00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2293,00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2330,00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2330,00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2330,00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4153,00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4153,00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18646,50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17989,00</w:t>
            </w:r>
          </w:p>
        </w:tc>
        <w:tc>
          <w:tcPr>
            <w:tcW w:w="1304" w:type="dxa"/>
          </w:tcPr>
          <w:p w:rsidR="00016A95" w:rsidRDefault="00016A95">
            <w:pPr>
              <w:pStyle w:val="ConsPlusNormal"/>
              <w:jc w:val="center"/>
            </w:pPr>
            <w:r>
              <w:t>657,50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w:t>
            </w:r>
            <w:r>
              <w:lastRenderedPageBreak/>
              <w:t>4.1. Осуществление просветительской деятельности в области законодательства о защите прав потребителей</w:t>
            </w:r>
          </w:p>
        </w:tc>
        <w:tc>
          <w:tcPr>
            <w:tcW w:w="3231" w:type="dxa"/>
            <w:vMerge w:val="restart"/>
          </w:tcPr>
          <w:p w:rsidR="00016A95" w:rsidRDefault="00016A95">
            <w:pPr>
              <w:pStyle w:val="ConsPlusNormal"/>
            </w:pPr>
            <w:r>
              <w:lastRenderedPageBreak/>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180,00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93,00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93,00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130,00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391,90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391,90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1004,90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1004,90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4.2. Организация бесплатной юридической помощи по вопросам защиты прав потребителей</w:t>
            </w:r>
          </w:p>
        </w:tc>
        <w:tc>
          <w:tcPr>
            <w:tcW w:w="3231" w:type="dxa"/>
            <w:vMerge w:val="restart"/>
          </w:tcPr>
          <w:p w:rsidR="00016A95" w:rsidRDefault="00016A95">
            <w:pPr>
              <w:pStyle w:val="ConsPlusNormal"/>
            </w:pPr>
            <w:r>
              <w:t>Комитет</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2340,00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2200,00</w:t>
            </w:r>
          </w:p>
        </w:tc>
        <w:tc>
          <w:tcPr>
            <w:tcW w:w="1304" w:type="dxa"/>
          </w:tcPr>
          <w:p w:rsidR="00016A95" w:rsidRDefault="00016A95">
            <w:pPr>
              <w:pStyle w:val="ConsPlusNormal"/>
              <w:jc w:val="center"/>
            </w:pPr>
            <w:r>
              <w:t>140,00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2560,50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2043,00</w:t>
            </w:r>
          </w:p>
        </w:tc>
        <w:tc>
          <w:tcPr>
            <w:tcW w:w="1304" w:type="dxa"/>
          </w:tcPr>
          <w:p w:rsidR="00016A95" w:rsidRDefault="00016A95">
            <w:pPr>
              <w:pStyle w:val="ConsPlusNormal"/>
              <w:jc w:val="center"/>
            </w:pPr>
            <w:r>
              <w:t>517,50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2200,00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2200,00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2200,00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2200,00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3761,10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3761,10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17461,60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16804,10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5 "Общество и власть"</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281961,05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281961,05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468385,02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468385,02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525678,34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525678,34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480802,20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480802,20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484174,86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484174,86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484174,86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484174,86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320382,86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320382,86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3045559,19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3045559,19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8064,75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8064,75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6700,00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6700,00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7000,00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6968,00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6968,00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7246,72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7246,72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7246,72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7246,72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7536,59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7536,59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50762,78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50762,78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5.2. Организация создания и реализации социальной рекламы и социально значимых проектов</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47244,00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47244,00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46744,00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46744,00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48244,00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48244,00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50092,00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50092,00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52013,92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52013,92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52013,92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52013,92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50893,35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50893,35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lastRenderedPageBreak/>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347245,19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347245,19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5.3. Поддержка средств массовой информации и предприятий полиграфии</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207911,10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207911,10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391699,82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391699,82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452208,14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452208,14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402275,35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402275,35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402588,70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402588,70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402588,70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402588,70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247620,81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247620,81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2506892,62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2506892,62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5.4. Информационная, методическая и иная поддержка общественных совещательных органов</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213,20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213,20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213,20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213,20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291,20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291,20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302,85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302,85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314,96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314,96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314,96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314,96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239,82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239,82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1890,19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1890,19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5.5. Исследования </w:t>
            </w:r>
            <w:r>
              <w:lastRenderedPageBreak/>
              <w:t>общественного мнения и мониторинг информационного поля</w:t>
            </w:r>
          </w:p>
        </w:tc>
        <w:tc>
          <w:tcPr>
            <w:tcW w:w="3231" w:type="dxa"/>
            <w:vMerge w:val="restart"/>
          </w:tcPr>
          <w:p w:rsidR="00016A95" w:rsidRDefault="00016A95">
            <w:pPr>
              <w:pStyle w:val="ConsPlusNormal"/>
            </w:pPr>
            <w:r>
              <w:lastRenderedPageBreak/>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12528,00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12528,00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23028,00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23028,00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17935,00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17935,00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21164,00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21164,00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22010,56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22010,56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22010,56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22010,56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14092,30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14092,30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132768,42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132768,42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Основное мероприятие 5.6. Мониторинг размещения рекламных конструкций на территории Ленинградской области</w:t>
            </w:r>
          </w:p>
        </w:tc>
        <w:tc>
          <w:tcPr>
            <w:tcW w:w="3231" w:type="dxa"/>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6 "Молодежь Ленинградской области"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55249,90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54769,90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153572,76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152092,76</w:t>
            </w:r>
          </w:p>
        </w:tc>
        <w:tc>
          <w:tcPr>
            <w:tcW w:w="1304" w:type="dxa"/>
          </w:tcPr>
          <w:p w:rsidR="00016A95" w:rsidRDefault="00016A95">
            <w:pPr>
              <w:pStyle w:val="ConsPlusNormal"/>
              <w:jc w:val="center"/>
            </w:pPr>
            <w:r>
              <w:t>1480,00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252146,73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251103,73</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190030,35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188987,35</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116085,81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115042,81</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112788,46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111745,46</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65440,00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64960,00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945314,01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938702,01</w:t>
            </w:r>
          </w:p>
        </w:tc>
        <w:tc>
          <w:tcPr>
            <w:tcW w:w="1304" w:type="dxa"/>
          </w:tcPr>
          <w:p w:rsidR="00016A95" w:rsidRDefault="00016A95">
            <w:pPr>
              <w:pStyle w:val="ConsPlusNormal"/>
              <w:jc w:val="center"/>
            </w:pPr>
            <w:r>
              <w:t>6612,00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lastRenderedPageBreak/>
              <w:t>Основное мероприятие 6.1. Организация и проведение молодежных форумов и молодежных массовых мероприятий</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31286,90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31286,90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38808,63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38808,63</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54234,63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54234,63</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65049,85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65049,85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64003,91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64003,91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60331,56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60331,56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36385,00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36385,00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350100,48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350100,48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4938,00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4938,00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30583,44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29583,44</w:t>
            </w:r>
          </w:p>
        </w:tc>
        <w:tc>
          <w:tcPr>
            <w:tcW w:w="1304" w:type="dxa"/>
          </w:tcPr>
          <w:p w:rsidR="00016A95" w:rsidRDefault="00016A95">
            <w:pPr>
              <w:pStyle w:val="ConsPlusNormal"/>
              <w:jc w:val="center"/>
            </w:pPr>
            <w:r>
              <w:t>1000,00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64780,20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64780,20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43055,60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43055,60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16000,00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16000,00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6490,00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6490,00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в том числе субсидии:</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49980,20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29055,58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181847,24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180847,24</w:t>
            </w:r>
          </w:p>
        </w:tc>
        <w:tc>
          <w:tcPr>
            <w:tcW w:w="1304" w:type="dxa"/>
          </w:tcPr>
          <w:p w:rsidR="00016A95" w:rsidRDefault="00016A95">
            <w:pPr>
              <w:pStyle w:val="ConsPlusNormal"/>
              <w:jc w:val="center"/>
            </w:pPr>
            <w:r>
              <w:t>1000,00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6.3. Реализация комплекса мер по содействию трудовой адаптации и занятости молодежи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6984,00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6504,00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6365,17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5885,17</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12481,90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11438,90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12281,90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11238,90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13431,90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12388,90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13411,90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12388,90</w:t>
            </w:r>
          </w:p>
        </w:tc>
        <w:tc>
          <w:tcPr>
            <w:tcW w:w="1304" w:type="dxa"/>
          </w:tcPr>
          <w:p w:rsidR="00016A95" w:rsidRDefault="00016A95">
            <w:pPr>
              <w:pStyle w:val="ConsPlusNormal"/>
              <w:jc w:val="center"/>
            </w:pPr>
            <w:r>
              <w:t>1023,00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10055,00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9575,00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в том числе субсидии:</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6984,00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6504,00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5280,00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4800,00</w:t>
            </w:r>
          </w:p>
        </w:tc>
        <w:tc>
          <w:tcPr>
            <w:tcW w:w="1304" w:type="dxa"/>
          </w:tcPr>
          <w:p w:rsidR="00016A95" w:rsidRDefault="00016A95">
            <w:pPr>
              <w:pStyle w:val="ConsPlusNormal"/>
              <w:jc w:val="center"/>
            </w:pPr>
            <w:r>
              <w:t>480,00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11081,90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11081,90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11081,90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11081,90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10038,90</w:t>
            </w:r>
          </w:p>
        </w:tc>
        <w:tc>
          <w:tcPr>
            <w:tcW w:w="1304" w:type="dxa"/>
          </w:tcPr>
          <w:p w:rsidR="00016A95" w:rsidRDefault="00016A95">
            <w:pPr>
              <w:pStyle w:val="ConsPlusNormal"/>
              <w:jc w:val="center"/>
            </w:pPr>
            <w:r>
              <w:t>1043,00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4800,00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75011,77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69419,77</w:t>
            </w:r>
          </w:p>
        </w:tc>
        <w:tc>
          <w:tcPr>
            <w:tcW w:w="1304" w:type="dxa"/>
          </w:tcPr>
          <w:p w:rsidR="00016A95" w:rsidRDefault="00016A95">
            <w:pPr>
              <w:pStyle w:val="ConsPlusNormal"/>
              <w:jc w:val="center"/>
            </w:pPr>
            <w:r>
              <w:t>6592,00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6.4. Реализация комплекса мер по поддержке молодых семей и пропаганде семейных ценностей</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1941,50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1941,50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1842,82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1842,82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2805,00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2805,00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15089,32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15089,32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2850,00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2850,00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13057,70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13057,70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13500,00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13500,00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14000,00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14000,00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3560,00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3560,00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74467,70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74467,70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lastRenderedPageBreak/>
              <w:t>Основное мероприятие 6.6. Государственная поддержка творческой и талантливой молодежи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7249,50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7249,50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2915,00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2915,00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5150,00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5150,00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6025,00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6025,00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6150,00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6150,00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6525,00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6525,00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6145,00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6145,00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40159,50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40159,50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6.7. Проектирование, строительство и реконструкция объектов</w:t>
            </w:r>
          </w:p>
        </w:tc>
        <w:tc>
          <w:tcPr>
            <w:tcW w:w="3231" w:type="dxa"/>
            <w:vMerge w:val="restart"/>
          </w:tcPr>
          <w:p w:rsidR="00016A95" w:rsidRDefault="00016A95">
            <w:pPr>
              <w:pStyle w:val="ConsPlusNormal"/>
            </w:pPr>
            <w:r>
              <w:t>Комитет по строительству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100000,00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48618,00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48618,00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2019-2021</w:t>
            </w:r>
          </w:p>
        </w:tc>
        <w:tc>
          <w:tcPr>
            <w:tcW w:w="1531" w:type="dxa"/>
          </w:tcPr>
          <w:p w:rsidR="00016A95" w:rsidRDefault="00016A95">
            <w:pPr>
              <w:pStyle w:val="ConsPlusNormal"/>
              <w:jc w:val="center"/>
            </w:pPr>
            <w:r>
              <w:t>208618,00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208618,00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6.8. Региональный проект "Социальная активность"</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2019-2024</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lastRenderedPageBreak/>
              <w:t>Подпрограмма 7 "Патриотическое воспитание граждан в Ленинградской области"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34713,40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34148,40</w:t>
            </w:r>
          </w:p>
        </w:tc>
        <w:tc>
          <w:tcPr>
            <w:tcW w:w="1304" w:type="dxa"/>
          </w:tcPr>
          <w:p w:rsidR="00016A95" w:rsidRDefault="00016A95">
            <w:pPr>
              <w:pStyle w:val="ConsPlusNormal"/>
              <w:jc w:val="center"/>
            </w:pPr>
            <w:r>
              <w:t>565,00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35310,31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35045,31</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38791,58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38291,58</w:t>
            </w:r>
          </w:p>
        </w:tc>
        <w:tc>
          <w:tcPr>
            <w:tcW w:w="1304" w:type="dxa"/>
          </w:tcPr>
          <w:p w:rsidR="00016A95" w:rsidRDefault="00016A95">
            <w:pPr>
              <w:pStyle w:val="ConsPlusNormal"/>
              <w:jc w:val="center"/>
            </w:pPr>
            <w:r>
              <w:t>500,00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38342,40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37942,40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42692,40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42292,40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42557,40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42292,40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35940,00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35675,00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268347,49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265687,49</w:t>
            </w:r>
          </w:p>
        </w:tc>
        <w:tc>
          <w:tcPr>
            <w:tcW w:w="1304" w:type="dxa"/>
          </w:tcPr>
          <w:p w:rsidR="00016A95" w:rsidRDefault="00016A95">
            <w:pPr>
              <w:pStyle w:val="ConsPlusNormal"/>
              <w:jc w:val="center"/>
            </w:pPr>
            <w:r>
              <w:t>2660,00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7.1. Реализация комплекса мер по сохранению исторической памяти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10263,40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9698,40</w:t>
            </w:r>
          </w:p>
        </w:tc>
        <w:tc>
          <w:tcPr>
            <w:tcW w:w="1304" w:type="dxa"/>
          </w:tcPr>
          <w:p w:rsidR="00016A95" w:rsidRDefault="00016A95">
            <w:pPr>
              <w:pStyle w:val="ConsPlusNormal"/>
              <w:jc w:val="center"/>
            </w:pPr>
            <w:r>
              <w:t>565,00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9748,78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9483,78</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18891,58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18391,58</w:t>
            </w:r>
          </w:p>
        </w:tc>
        <w:tc>
          <w:tcPr>
            <w:tcW w:w="1304" w:type="dxa"/>
          </w:tcPr>
          <w:p w:rsidR="00016A95" w:rsidRDefault="00016A95">
            <w:pPr>
              <w:pStyle w:val="ConsPlusNormal"/>
              <w:jc w:val="center"/>
            </w:pPr>
            <w:r>
              <w:t>500,00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15442,40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15042,40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19342,40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18942,40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19207,40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18942,40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16050,00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15785,00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в том числе субсидии:</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5650,00</w:t>
            </w:r>
          </w:p>
        </w:tc>
        <w:tc>
          <w:tcPr>
            <w:tcW w:w="1304" w:type="dxa"/>
          </w:tcPr>
          <w:p w:rsidR="00016A95" w:rsidRDefault="00016A95">
            <w:pPr>
              <w:pStyle w:val="ConsPlusNormal"/>
              <w:jc w:val="center"/>
            </w:pPr>
            <w:r>
              <w:t>565,00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2650,00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4923,10</w:t>
            </w:r>
          </w:p>
        </w:tc>
        <w:tc>
          <w:tcPr>
            <w:tcW w:w="1304" w:type="dxa"/>
          </w:tcPr>
          <w:p w:rsidR="00016A95" w:rsidRDefault="00016A95">
            <w:pPr>
              <w:pStyle w:val="ConsPlusNormal"/>
              <w:jc w:val="center"/>
            </w:pPr>
            <w:r>
              <w:t>500,00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3942,40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3942,40</w:t>
            </w:r>
          </w:p>
        </w:tc>
        <w:tc>
          <w:tcPr>
            <w:tcW w:w="1304" w:type="dxa"/>
          </w:tcPr>
          <w:p w:rsidR="00016A95" w:rsidRDefault="00016A95">
            <w:pPr>
              <w:pStyle w:val="ConsPlusNormal"/>
              <w:jc w:val="center"/>
            </w:pPr>
            <w:r>
              <w:t>400,00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3942,40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2650,00</w:t>
            </w:r>
          </w:p>
        </w:tc>
        <w:tc>
          <w:tcPr>
            <w:tcW w:w="1304" w:type="dxa"/>
          </w:tcPr>
          <w:p w:rsidR="00016A95" w:rsidRDefault="00016A95">
            <w:pPr>
              <w:pStyle w:val="ConsPlusNormal"/>
              <w:jc w:val="center"/>
            </w:pPr>
            <w:r>
              <w:t>265,00</w:t>
            </w: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108945,96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106285,96</w:t>
            </w:r>
          </w:p>
        </w:tc>
        <w:tc>
          <w:tcPr>
            <w:tcW w:w="1304" w:type="dxa"/>
          </w:tcPr>
          <w:p w:rsidR="00016A95" w:rsidRDefault="00016A95">
            <w:pPr>
              <w:pStyle w:val="ConsPlusNormal"/>
              <w:jc w:val="center"/>
            </w:pPr>
            <w:r>
              <w:t>2660,00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2700,00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2700,00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2984,86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2984,86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2900,00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2900,00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2900,00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3350,00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3350,00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4095,00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4095,00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22279,86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22279,86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7.3. Реализация комплекса мер по военно-патриотическому воспитанию молодежи</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21750,00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21750,00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22576,67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22576,67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17000,00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11700,00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11700,00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133026,67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133026,67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инвентаризации воинских захоронений</w:t>
            </w:r>
          </w:p>
        </w:tc>
        <w:tc>
          <w:tcPr>
            <w:tcW w:w="3231" w:type="dxa"/>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4095,00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4095,00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4095,00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4095,00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8 "Профилактика асоциального поведения в молодежной среде"</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33990,20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33730,20</w:t>
            </w:r>
          </w:p>
        </w:tc>
        <w:tc>
          <w:tcPr>
            <w:tcW w:w="1304" w:type="dxa"/>
          </w:tcPr>
          <w:p w:rsidR="00016A95" w:rsidRDefault="00016A95">
            <w:pPr>
              <w:pStyle w:val="ConsPlusNormal"/>
              <w:jc w:val="center"/>
            </w:pPr>
            <w:r>
              <w:t>260,00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39427,55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39427,55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32252,90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32252,90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26900,00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26900,00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26400,00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26400,00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26400,00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26400,00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39715,00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39715,00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225085,65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224825,65</w:t>
            </w:r>
          </w:p>
        </w:tc>
        <w:tc>
          <w:tcPr>
            <w:tcW w:w="1304" w:type="dxa"/>
          </w:tcPr>
          <w:p w:rsidR="00016A95" w:rsidRDefault="00016A95">
            <w:pPr>
              <w:pStyle w:val="ConsPlusNormal"/>
              <w:jc w:val="center"/>
            </w:pPr>
            <w:r>
              <w:t>260,00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 xml:space="preserve">Основное мероприятие 8.1. Реализация </w:t>
            </w:r>
            <w:r>
              <w:lastRenderedPageBreak/>
              <w:t>комплекса мер по профилактике правонарушений и рискованного поведения в молодежной среде</w:t>
            </w:r>
          </w:p>
        </w:tc>
        <w:tc>
          <w:tcPr>
            <w:tcW w:w="3231" w:type="dxa"/>
            <w:vMerge w:val="restart"/>
          </w:tcPr>
          <w:p w:rsidR="00016A95" w:rsidRDefault="00016A95">
            <w:pPr>
              <w:pStyle w:val="ConsPlusNormal"/>
            </w:pPr>
            <w:r>
              <w:lastRenderedPageBreak/>
              <w:t xml:space="preserve">Комитет по молодежной политике Ленинградской </w:t>
            </w:r>
            <w:r>
              <w:lastRenderedPageBreak/>
              <w:t>области</w:t>
            </w:r>
          </w:p>
        </w:tc>
        <w:tc>
          <w:tcPr>
            <w:tcW w:w="1304" w:type="dxa"/>
          </w:tcPr>
          <w:p w:rsidR="00016A95" w:rsidRDefault="00016A95">
            <w:pPr>
              <w:pStyle w:val="ConsPlusNormal"/>
              <w:jc w:val="center"/>
            </w:pPr>
            <w:r>
              <w:lastRenderedPageBreak/>
              <w:t>2018</w:t>
            </w:r>
          </w:p>
        </w:tc>
        <w:tc>
          <w:tcPr>
            <w:tcW w:w="1531" w:type="dxa"/>
          </w:tcPr>
          <w:p w:rsidR="00016A95" w:rsidRDefault="00016A95">
            <w:pPr>
              <w:pStyle w:val="ConsPlusNormal"/>
              <w:jc w:val="center"/>
            </w:pPr>
            <w:r>
              <w:t>32474,40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32214,40</w:t>
            </w:r>
          </w:p>
        </w:tc>
        <w:tc>
          <w:tcPr>
            <w:tcW w:w="1304" w:type="dxa"/>
          </w:tcPr>
          <w:p w:rsidR="00016A95" w:rsidRDefault="00016A95">
            <w:pPr>
              <w:pStyle w:val="ConsPlusNormal"/>
              <w:jc w:val="center"/>
            </w:pPr>
            <w:r>
              <w:t>260,00</w:t>
            </w: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38913,30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38913,30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28837,90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28837,90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23500,00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23000,00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23000,00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23000,00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36615,00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36615,00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206340,60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206080,60</w:t>
            </w:r>
          </w:p>
        </w:tc>
        <w:tc>
          <w:tcPr>
            <w:tcW w:w="1304" w:type="dxa"/>
          </w:tcPr>
          <w:p w:rsidR="00016A95" w:rsidRDefault="00016A95">
            <w:pPr>
              <w:pStyle w:val="ConsPlusNormal"/>
              <w:jc w:val="center"/>
            </w:pPr>
            <w:r>
              <w:t>260,00</w:t>
            </w: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1515,80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1515,80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514,25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514,25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3415,00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3415,00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3400,00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3400,00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3400,00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3100,00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3100,00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18745,05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18745,05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9 "Государственная поддержка социально ориентированных некоммерческих организаций"</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64698,58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64698,58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68491,70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68491,70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96092,00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96092,00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 xml:space="preserve">Комитет общественных коммуникаций Ленинградской </w:t>
            </w:r>
            <w:r>
              <w:lastRenderedPageBreak/>
              <w:t>области</w:t>
            </w:r>
          </w:p>
        </w:tc>
        <w:tc>
          <w:tcPr>
            <w:tcW w:w="1304" w:type="dxa"/>
          </w:tcPr>
          <w:p w:rsidR="00016A95" w:rsidRDefault="00016A95">
            <w:pPr>
              <w:pStyle w:val="ConsPlusNormal"/>
              <w:jc w:val="center"/>
            </w:pPr>
            <w:r>
              <w:lastRenderedPageBreak/>
              <w:t>2021</w:t>
            </w:r>
          </w:p>
        </w:tc>
        <w:tc>
          <w:tcPr>
            <w:tcW w:w="1531" w:type="dxa"/>
          </w:tcPr>
          <w:p w:rsidR="00016A95" w:rsidRDefault="00016A95">
            <w:pPr>
              <w:pStyle w:val="ConsPlusNormal"/>
              <w:jc w:val="center"/>
            </w:pPr>
            <w:r>
              <w:t>69695,75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69695,75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69355,96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69355,96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69355,96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69355,96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73688,43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73688,43</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511378,38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511378,38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2444,00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3344,00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3344,00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3494,00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3494,00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4133,76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4133,76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4279,11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4279,11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4279,11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4279,11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2749,17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2749,17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24723,15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24723,15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56397,38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56397,38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58790,50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58790,50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86900,00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86900,00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60190,50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60190,50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59690,50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59690,50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59690,50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59690,50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63881,59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63881,59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 xml:space="preserve">Комитет общего и </w:t>
            </w:r>
            <w:r>
              <w:lastRenderedPageBreak/>
              <w:t>профессионального образования Ленинградской области</w:t>
            </w:r>
          </w:p>
        </w:tc>
        <w:tc>
          <w:tcPr>
            <w:tcW w:w="1304" w:type="dxa"/>
          </w:tcPr>
          <w:p w:rsidR="00016A95" w:rsidRDefault="00016A95">
            <w:pPr>
              <w:pStyle w:val="ConsPlusNormal"/>
              <w:jc w:val="center"/>
            </w:pPr>
            <w:r>
              <w:lastRenderedPageBreak/>
              <w:t>2018</w:t>
            </w:r>
          </w:p>
        </w:tc>
        <w:tc>
          <w:tcPr>
            <w:tcW w:w="1531" w:type="dxa"/>
          </w:tcPr>
          <w:p w:rsidR="00016A95" w:rsidRDefault="00016A95">
            <w:pPr>
              <w:pStyle w:val="ConsPlusNormal"/>
              <w:jc w:val="center"/>
            </w:pPr>
            <w:r>
              <w:t>5500,00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6000,00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5000,00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5000,00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5000,00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6655,87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6655,87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484196,84</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484196,84</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3231" w:type="dxa"/>
            <w:vMerge w:val="restart"/>
            <w:tcBorders>
              <w:bottom w:val="nil"/>
            </w:tcBorders>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2018</w:t>
            </w:r>
          </w:p>
        </w:tc>
        <w:tc>
          <w:tcPr>
            <w:tcW w:w="1531" w:type="dxa"/>
          </w:tcPr>
          <w:p w:rsidR="00016A95" w:rsidRDefault="00016A95">
            <w:pPr>
              <w:pStyle w:val="ConsPlusNormal"/>
              <w:jc w:val="center"/>
            </w:pPr>
            <w:r>
              <w:t>357,20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357,20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Borders>
              <w:bottom w:val="nil"/>
            </w:tcBorders>
          </w:tcPr>
          <w:p w:rsidR="00016A95" w:rsidRDefault="00016A95"/>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357,20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357,20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Borders>
              <w:bottom w:val="nil"/>
            </w:tcBorders>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198,00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Borders>
              <w:top w:val="nil"/>
            </w:tcBorders>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371,49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371,49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Borders>
              <w:top w:val="nil"/>
            </w:tcBorders>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386,35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386,35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Borders>
              <w:top w:val="nil"/>
            </w:tcBorders>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386,35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386,35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Borders>
              <w:top w:val="nil"/>
            </w:tcBorders>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401,80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401,80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2018-2024</w:t>
            </w:r>
          </w:p>
        </w:tc>
        <w:tc>
          <w:tcPr>
            <w:tcW w:w="1531" w:type="dxa"/>
          </w:tcPr>
          <w:p w:rsidR="00016A95" w:rsidRDefault="00016A95">
            <w:pPr>
              <w:pStyle w:val="ConsPlusNormal"/>
              <w:jc w:val="center"/>
            </w:pPr>
            <w:r>
              <w:t>2458,39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2458,39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outlineLvl w:val="2"/>
            </w:pPr>
            <w:r>
              <w:t>Подпрограмма 10 "Развитие международных и межрегиональных связей Ленинградской области"</w:t>
            </w:r>
          </w:p>
        </w:tc>
        <w:tc>
          <w:tcPr>
            <w:tcW w:w="3231" w:type="dxa"/>
            <w:vMerge w:val="restart"/>
          </w:tcPr>
          <w:p w:rsidR="00016A95" w:rsidRDefault="00016A95">
            <w:pPr>
              <w:pStyle w:val="ConsPlusNormal"/>
            </w:pPr>
            <w:r>
              <w:t>Комитет по внешним связям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52079,40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52079,40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140346,18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140346,18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109021,26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109021,26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39839,47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39839,47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36947,49</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36947,49</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25140,88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25140,88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2019-2024</w:t>
            </w:r>
          </w:p>
        </w:tc>
        <w:tc>
          <w:tcPr>
            <w:tcW w:w="1531" w:type="dxa"/>
          </w:tcPr>
          <w:p w:rsidR="00016A95" w:rsidRDefault="00016A95">
            <w:pPr>
              <w:pStyle w:val="ConsPlusNormal"/>
              <w:jc w:val="center"/>
            </w:pPr>
            <w:r>
              <w:t>403374,68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403374,68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10.1. Развитие международных, внешнеэкономических и межрегиональных связей</w:t>
            </w:r>
          </w:p>
        </w:tc>
        <w:tc>
          <w:tcPr>
            <w:tcW w:w="3231" w:type="dxa"/>
            <w:vMerge w:val="restart"/>
          </w:tcPr>
          <w:p w:rsidR="00016A95" w:rsidRDefault="00016A95">
            <w:pPr>
              <w:pStyle w:val="ConsPlusNormal"/>
            </w:pPr>
            <w:r>
              <w:t>Управление делами Правительства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16324,00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16324,00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7200,00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7200,00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19492,00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19492,00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20129,40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20129,40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17237,42</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17237,42</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17926,91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17926,91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2019-2024</w:t>
            </w:r>
          </w:p>
        </w:tc>
        <w:tc>
          <w:tcPr>
            <w:tcW w:w="1531" w:type="dxa"/>
          </w:tcPr>
          <w:p w:rsidR="00016A95" w:rsidRDefault="00016A95">
            <w:pPr>
              <w:pStyle w:val="ConsPlusNormal"/>
              <w:jc w:val="center"/>
            </w:pPr>
            <w:r>
              <w:t>98309,73</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98309,73</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10.2. Взаимодействие с соотечественниками, проживающими за рубежом</w:t>
            </w:r>
          </w:p>
        </w:tc>
        <w:tc>
          <w:tcPr>
            <w:tcW w:w="3231" w:type="dxa"/>
            <w:vMerge w:val="restart"/>
          </w:tcPr>
          <w:p w:rsidR="00016A95" w:rsidRDefault="00016A95">
            <w:pPr>
              <w:pStyle w:val="ConsPlusNormal"/>
            </w:pPr>
            <w:r>
              <w:t>Комитет по культуре и туризму Ленинградской области,</w:t>
            </w:r>
          </w:p>
          <w:p w:rsidR="00016A95" w:rsidRDefault="00016A95">
            <w:pPr>
              <w:pStyle w:val="ConsPlusNormal"/>
            </w:pPr>
            <w:r>
              <w:t>Комитет по печати Ленинградской области,</w:t>
            </w:r>
          </w:p>
          <w:p w:rsidR="00016A95" w:rsidRDefault="00016A95">
            <w:pPr>
              <w:pStyle w:val="ConsPlusNormal"/>
            </w:pPr>
            <w:r>
              <w:t>комитет по молодежной политике Ленинградской области,</w:t>
            </w:r>
          </w:p>
          <w:p w:rsidR="00016A95" w:rsidRDefault="00016A95">
            <w:pPr>
              <w:pStyle w:val="ConsPlusNormal"/>
            </w:pPr>
            <w:r>
              <w:t>комитет общего и профессионального образования Ленинградской области,</w:t>
            </w:r>
          </w:p>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15755,40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15755,40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18146,18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18146,18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19529,26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19529,26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19710,07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19710,07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19710,07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19710,07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7213,97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7213,97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2019-2024</w:t>
            </w:r>
          </w:p>
        </w:tc>
        <w:tc>
          <w:tcPr>
            <w:tcW w:w="1531" w:type="dxa"/>
          </w:tcPr>
          <w:p w:rsidR="00016A95" w:rsidRDefault="00016A95">
            <w:pPr>
              <w:pStyle w:val="ConsPlusNormal"/>
              <w:jc w:val="center"/>
            </w:pPr>
            <w:r>
              <w:t>100064,95</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100064,95</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p>
        </w:tc>
        <w:tc>
          <w:tcPr>
            <w:tcW w:w="3231" w:type="dxa"/>
            <w:vMerge w:val="restart"/>
          </w:tcPr>
          <w:p w:rsidR="00016A95" w:rsidRDefault="00016A95">
            <w:pPr>
              <w:pStyle w:val="ConsPlusNormal"/>
            </w:pPr>
            <w:r>
              <w:t>Комитет по культуре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9408,00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9408,00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9408,00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9408,00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по культуре и туризму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9408,00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9408,00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9408,00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9408,00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9408,00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9408,00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по молодежной политике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2700,00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2700,00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5790,78</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5790,78</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4500,00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4500,00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3158,61</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3158,61</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по печати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2146,40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2146,40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1346,40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1346,40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Комитет общественных коммуникаций Ленинградской области</w:t>
            </w:r>
          </w:p>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4020,26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4020,26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4201,07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4201,07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4201,07</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4201,07</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2146,40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2146,40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val="restart"/>
          </w:tcPr>
          <w:p w:rsidR="00016A95" w:rsidRDefault="00016A95">
            <w:pPr>
              <w:pStyle w:val="ConsPlusNormal"/>
            </w:pPr>
            <w:r>
              <w:t xml:space="preserve">Комитет общего и профессионального </w:t>
            </w:r>
            <w:r>
              <w:lastRenderedPageBreak/>
              <w:t>образования Ленинградской области</w:t>
            </w:r>
          </w:p>
        </w:tc>
        <w:tc>
          <w:tcPr>
            <w:tcW w:w="1304" w:type="dxa"/>
          </w:tcPr>
          <w:p w:rsidR="00016A95" w:rsidRDefault="00016A95">
            <w:pPr>
              <w:pStyle w:val="ConsPlusNormal"/>
              <w:jc w:val="center"/>
            </w:pPr>
            <w:r>
              <w:lastRenderedPageBreak/>
              <w:t>2019</w:t>
            </w:r>
          </w:p>
        </w:tc>
        <w:tc>
          <w:tcPr>
            <w:tcW w:w="1531" w:type="dxa"/>
          </w:tcPr>
          <w:p w:rsidR="00016A95" w:rsidRDefault="00016A95">
            <w:pPr>
              <w:pStyle w:val="ConsPlusNormal"/>
              <w:jc w:val="center"/>
            </w:pPr>
            <w:r>
              <w:t>1501,00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1501,00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1601,00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1601,00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1601,00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1601,00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2022</w:t>
            </w:r>
          </w:p>
        </w:tc>
        <w:tc>
          <w:tcPr>
            <w:tcW w:w="1531" w:type="dxa"/>
          </w:tcPr>
          <w:p w:rsidR="00016A95" w:rsidRDefault="00016A95">
            <w:pPr>
              <w:pStyle w:val="ConsPlusNormal"/>
              <w:jc w:val="center"/>
            </w:pPr>
            <w:r>
              <w:t>1601,00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1601,00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2023</w:t>
            </w:r>
          </w:p>
        </w:tc>
        <w:tc>
          <w:tcPr>
            <w:tcW w:w="1531" w:type="dxa"/>
          </w:tcPr>
          <w:p w:rsidR="00016A95" w:rsidRDefault="00016A95">
            <w:pPr>
              <w:pStyle w:val="ConsPlusNormal"/>
              <w:jc w:val="center"/>
            </w:pPr>
            <w:r>
              <w:t>1601,00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1601,00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2024</w:t>
            </w:r>
          </w:p>
        </w:tc>
        <w:tc>
          <w:tcPr>
            <w:tcW w:w="1531" w:type="dxa"/>
          </w:tcPr>
          <w:p w:rsidR="00016A95" w:rsidRDefault="00016A95">
            <w:pPr>
              <w:pStyle w:val="ConsPlusNormal"/>
              <w:jc w:val="center"/>
            </w:pPr>
            <w:r>
              <w:t>1908,96</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1908,96</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val="restart"/>
          </w:tcPr>
          <w:p w:rsidR="00016A95" w:rsidRDefault="00016A95">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3231" w:type="dxa"/>
            <w:vMerge w:val="restart"/>
          </w:tcPr>
          <w:p w:rsidR="00016A95" w:rsidRDefault="00016A95">
            <w:pPr>
              <w:pStyle w:val="ConsPlusNormal"/>
            </w:pPr>
            <w:r>
              <w:t>Комитет по строительству Ленинградской области</w:t>
            </w:r>
          </w:p>
        </w:tc>
        <w:tc>
          <w:tcPr>
            <w:tcW w:w="1304" w:type="dxa"/>
          </w:tcPr>
          <w:p w:rsidR="00016A95" w:rsidRDefault="00016A95">
            <w:pPr>
              <w:pStyle w:val="ConsPlusNormal"/>
              <w:jc w:val="center"/>
            </w:pPr>
            <w:r>
              <w:t>2019</w:t>
            </w:r>
          </w:p>
        </w:tc>
        <w:tc>
          <w:tcPr>
            <w:tcW w:w="1531" w:type="dxa"/>
          </w:tcPr>
          <w:p w:rsidR="00016A95" w:rsidRDefault="00016A95">
            <w:pPr>
              <w:pStyle w:val="ConsPlusNormal"/>
              <w:jc w:val="center"/>
            </w:pPr>
            <w:r>
              <w:t>20000,00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2020</w:t>
            </w:r>
          </w:p>
        </w:tc>
        <w:tc>
          <w:tcPr>
            <w:tcW w:w="1531" w:type="dxa"/>
          </w:tcPr>
          <w:p w:rsidR="00016A95" w:rsidRDefault="00016A95">
            <w:pPr>
              <w:pStyle w:val="ConsPlusNormal"/>
              <w:jc w:val="center"/>
            </w:pPr>
            <w:r>
              <w:t>115000,00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115000,00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vMerge/>
          </w:tcPr>
          <w:p w:rsidR="00016A95" w:rsidRDefault="00016A95"/>
        </w:tc>
        <w:tc>
          <w:tcPr>
            <w:tcW w:w="3231" w:type="dxa"/>
            <w:vMerge/>
          </w:tcPr>
          <w:p w:rsidR="00016A95" w:rsidRDefault="00016A95"/>
        </w:tc>
        <w:tc>
          <w:tcPr>
            <w:tcW w:w="1304" w:type="dxa"/>
          </w:tcPr>
          <w:p w:rsidR="00016A95" w:rsidRDefault="00016A95">
            <w:pPr>
              <w:pStyle w:val="ConsPlusNormal"/>
              <w:jc w:val="center"/>
            </w:pPr>
            <w:r>
              <w:t>2021</w:t>
            </w:r>
          </w:p>
        </w:tc>
        <w:tc>
          <w:tcPr>
            <w:tcW w:w="1531" w:type="dxa"/>
          </w:tcPr>
          <w:p w:rsidR="00016A95" w:rsidRDefault="00016A95">
            <w:pPr>
              <w:pStyle w:val="ConsPlusNormal"/>
              <w:jc w:val="center"/>
            </w:pPr>
            <w:r>
              <w:t>70000,00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70000,00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r w:rsidR="00016A95">
        <w:tc>
          <w:tcPr>
            <w:tcW w:w="2608" w:type="dxa"/>
          </w:tcPr>
          <w:p w:rsidR="00016A95" w:rsidRDefault="00016A95">
            <w:pPr>
              <w:pStyle w:val="ConsPlusNormal"/>
            </w:pPr>
            <w:r>
              <w:t>Итого</w:t>
            </w:r>
          </w:p>
        </w:tc>
        <w:tc>
          <w:tcPr>
            <w:tcW w:w="3231" w:type="dxa"/>
          </w:tcPr>
          <w:p w:rsidR="00016A95" w:rsidRDefault="00016A95">
            <w:pPr>
              <w:pStyle w:val="ConsPlusNormal"/>
            </w:pPr>
          </w:p>
        </w:tc>
        <w:tc>
          <w:tcPr>
            <w:tcW w:w="1304" w:type="dxa"/>
          </w:tcPr>
          <w:p w:rsidR="00016A95" w:rsidRDefault="00016A95">
            <w:pPr>
              <w:pStyle w:val="ConsPlusNormal"/>
              <w:jc w:val="center"/>
            </w:pPr>
            <w:r>
              <w:t>2019-2024</w:t>
            </w:r>
          </w:p>
        </w:tc>
        <w:tc>
          <w:tcPr>
            <w:tcW w:w="1531" w:type="dxa"/>
          </w:tcPr>
          <w:p w:rsidR="00016A95" w:rsidRDefault="00016A95">
            <w:pPr>
              <w:pStyle w:val="ConsPlusNormal"/>
              <w:jc w:val="center"/>
            </w:pPr>
            <w:r>
              <w:t>205000,00</w:t>
            </w:r>
          </w:p>
        </w:tc>
        <w:tc>
          <w:tcPr>
            <w:tcW w:w="1020" w:type="dxa"/>
          </w:tcPr>
          <w:p w:rsidR="00016A95" w:rsidRDefault="00016A95">
            <w:pPr>
              <w:pStyle w:val="ConsPlusNormal"/>
              <w:jc w:val="center"/>
            </w:pPr>
          </w:p>
        </w:tc>
        <w:tc>
          <w:tcPr>
            <w:tcW w:w="1417" w:type="dxa"/>
          </w:tcPr>
          <w:p w:rsidR="00016A95" w:rsidRDefault="00016A95">
            <w:pPr>
              <w:pStyle w:val="ConsPlusNormal"/>
              <w:jc w:val="center"/>
            </w:pPr>
            <w:r>
              <w:t>205000,00</w:t>
            </w:r>
          </w:p>
        </w:tc>
        <w:tc>
          <w:tcPr>
            <w:tcW w:w="1304" w:type="dxa"/>
          </w:tcPr>
          <w:p w:rsidR="00016A95" w:rsidRDefault="00016A95">
            <w:pPr>
              <w:pStyle w:val="ConsPlusNormal"/>
              <w:jc w:val="center"/>
            </w:pPr>
          </w:p>
        </w:tc>
        <w:tc>
          <w:tcPr>
            <w:tcW w:w="1417" w:type="dxa"/>
          </w:tcPr>
          <w:p w:rsidR="00016A95" w:rsidRDefault="00016A95">
            <w:pPr>
              <w:pStyle w:val="ConsPlusNormal"/>
              <w:jc w:val="center"/>
            </w:pPr>
          </w:p>
        </w:tc>
      </w:tr>
    </w:tbl>
    <w:p w:rsidR="00016A95" w:rsidRDefault="00016A95">
      <w:pPr>
        <w:sectPr w:rsidR="00016A95">
          <w:pgSz w:w="16838" w:h="11905" w:orient="landscape"/>
          <w:pgMar w:top="1701" w:right="1134" w:bottom="850" w:left="1134" w:header="0" w:footer="0" w:gutter="0"/>
          <w:cols w:space="720"/>
        </w:sectPr>
      </w:pPr>
    </w:p>
    <w:p w:rsidR="00016A95" w:rsidRDefault="00016A95">
      <w:pPr>
        <w:pStyle w:val="ConsPlusNormal"/>
      </w:pPr>
    </w:p>
    <w:p w:rsidR="00016A95" w:rsidRDefault="00016A95">
      <w:pPr>
        <w:pStyle w:val="ConsPlusNormal"/>
        <w:jc w:val="right"/>
        <w:outlineLvl w:val="1"/>
      </w:pPr>
      <w:r>
        <w:t>Таблица 5.1</w:t>
      </w:r>
    </w:p>
    <w:p w:rsidR="00016A95" w:rsidRDefault="00016A95">
      <w:pPr>
        <w:pStyle w:val="ConsPlusNormal"/>
      </w:pPr>
    </w:p>
    <w:p w:rsidR="00016A95" w:rsidRDefault="00016A95">
      <w:pPr>
        <w:pStyle w:val="ConsPlusTitle"/>
        <w:jc w:val="center"/>
      </w:pPr>
      <w:r>
        <w:t>План</w:t>
      </w:r>
    </w:p>
    <w:p w:rsidR="00016A95" w:rsidRDefault="00016A95">
      <w:pPr>
        <w:pStyle w:val="ConsPlusTitle"/>
        <w:jc w:val="center"/>
      </w:pPr>
      <w:r>
        <w:t>реализации государственной программы</w:t>
      </w:r>
    </w:p>
    <w:p w:rsidR="00016A95" w:rsidRDefault="00016A95">
      <w:pPr>
        <w:pStyle w:val="ConsPlusTitle"/>
        <w:jc w:val="center"/>
      </w:pPr>
      <w:r>
        <w:t>Ленинградской области "Устойчивое общественное развитие</w:t>
      </w:r>
    </w:p>
    <w:p w:rsidR="00016A95" w:rsidRDefault="00016A95">
      <w:pPr>
        <w:pStyle w:val="ConsPlusTitle"/>
        <w:jc w:val="center"/>
      </w:pPr>
      <w:r>
        <w:t>в Ленинградской области" на 2019-2024 годы</w:t>
      </w:r>
    </w:p>
    <w:p w:rsidR="00016A95" w:rsidRDefault="00016A95">
      <w:pPr>
        <w:pStyle w:val="ConsPlusNormal"/>
        <w:jc w:val="center"/>
      </w:pPr>
    </w:p>
    <w:p w:rsidR="00016A95" w:rsidRDefault="00016A95">
      <w:pPr>
        <w:pStyle w:val="ConsPlusNormal"/>
        <w:jc w:val="center"/>
      </w:pPr>
      <w:proofErr w:type="gramStart"/>
      <w:r>
        <w:t>Исключен</w:t>
      </w:r>
      <w:proofErr w:type="gramEnd"/>
      <w:r>
        <w:t xml:space="preserve"> с 25 октября 2019 года. - </w:t>
      </w:r>
      <w:hyperlink r:id="rId386" w:history="1">
        <w:r>
          <w:rPr>
            <w:color w:val="0000FF"/>
          </w:rPr>
          <w:t>Постановление</w:t>
        </w:r>
      </w:hyperlink>
    </w:p>
    <w:p w:rsidR="00016A95" w:rsidRDefault="00016A95">
      <w:pPr>
        <w:pStyle w:val="ConsPlusNormal"/>
        <w:jc w:val="center"/>
      </w:pPr>
      <w:r>
        <w:t>Правительства Ленинградской области от 25.10.2019 N 506.</w:t>
      </w:r>
    </w:p>
    <w:p w:rsidR="00016A95" w:rsidRDefault="00016A95">
      <w:pPr>
        <w:pStyle w:val="ConsPlusNormal"/>
      </w:pPr>
    </w:p>
    <w:p w:rsidR="00016A95" w:rsidRDefault="00016A95">
      <w:pPr>
        <w:pStyle w:val="ConsPlusNormal"/>
        <w:jc w:val="right"/>
        <w:outlineLvl w:val="1"/>
      </w:pPr>
      <w:r>
        <w:t>Таблица 6</w:t>
      </w:r>
    </w:p>
    <w:p w:rsidR="00016A95" w:rsidRDefault="00016A95">
      <w:pPr>
        <w:pStyle w:val="ConsPlusNormal"/>
      </w:pPr>
    </w:p>
    <w:p w:rsidR="00016A95" w:rsidRDefault="00016A95">
      <w:pPr>
        <w:pStyle w:val="ConsPlusTitle"/>
        <w:jc w:val="center"/>
      </w:pPr>
      <w:r>
        <w:t>СВЕДЕНИЯ</w:t>
      </w:r>
    </w:p>
    <w:p w:rsidR="00016A95" w:rsidRDefault="00016A95">
      <w:pPr>
        <w:pStyle w:val="ConsPlusTitle"/>
        <w:jc w:val="center"/>
      </w:pPr>
      <w:r>
        <w:t xml:space="preserve">о фактических расходах на реализацию </w:t>
      </w:r>
      <w:proofErr w:type="gramStart"/>
      <w:r>
        <w:t>государственной</w:t>
      </w:r>
      <w:proofErr w:type="gramEnd"/>
    </w:p>
    <w:p w:rsidR="00016A95" w:rsidRDefault="00016A95">
      <w:pPr>
        <w:pStyle w:val="ConsPlusTitle"/>
        <w:jc w:val="center"/>
      </w:pPr>
      <w:r>
        <w:t>программы Ленинградской области "</w:t>
      </w:r>
      <w:proofErr w:type="gramStart"/>
      <w:r>
        <w:t>Устойчивое</w:t>
      </w:r>
      <w:proofErr w:type="gramEnd"/>
      <w:r>
        <w:t xml:space="preserve"> общественное</w:t>
      </w:r>
    </w:p>
    <w:p w:rsidR="00016A95" w:rsidRDefault="00016A95">
      <w:pPr>
        <w:pStyle w:val="ConsPlusTitle"/>
        <w:jc w:val="center"/>
      </w:pPr>
      <w:r>
        <w:t>развитие в Ленинградской области"</w:t>
      </w:r>
    </w:p>
    <w:p w:rsidR="00016A95" w:rsidRDefault="00016A95">
      <w:pPr>
        <w:pStyle w:val="ConsPlusNormal"/>
        <w:jc w:val="center"/>
      </w:pPr>
      <w:proofErr w:type="gramStart"/>
      <w:r>
        <w:t xml:space="preserve">(в ред. </w:t>
      </w:r>
      <w:hyperlink r:id="rId387" w:history="1">
        <w:r>
          <w:rPr>
            <w:color w:val="0000FF"/>
          </w:rPr>
          <w:t>Постановления</w:t>
        </w:r>
      </w:hyperlink>
      <w:r>
        <w:t xml:space="preserve"> Правительства Ленинградской области</w:t>
      </w:r>
      <w:proofErr w:type="gramEnd"/>
    </w:p>
    <w:p w:rsidR="00016A95" w:rsidRDefault="00016A95">
      <w:pPr>
        <w:pStyle w:val="ConsPlusNormal"/>
        <w:jc w:val="center"/>
      </w:pPr>
      <w:r>
        <w:t>от 14.07.2020 N 497)</w:t>
      </w:r>
    </w:p>
    <w:p w:rsidR="00016A95" w:rsidRDefault="00016A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721"/>
        <w:gridCol w:w="964"/>
        <w:gridCol w:w="1361"/>
        <w:gridCol w:w="1492"/>
        <w:gridCol w:w="1361"/>
        <w:gridCol w:w="1247"/>
        <w:gridCol w:w="1228"/>
      </w:tblGrid>
      <w:tr w:rsidR="00016A95">
        <w:tc>
          <w:tcPr>
            <w:tcW w:w="3231" w:type="dxa"/>
            <w:vMerge w:val="restart"/>
          </w:tcPr>
          <w:p w:rsidR="00016A95" w:rsidRDefault="00016A95">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21" w:type="dxa"/>
            <w:vMerge w:val="restart"/>
          </w:tcPr>
          <w:p w:rsidR="00016A95" w:rsidRDefault="00016A95">
            <w:pPr>
              <w:pStyle w:val="ConsPlusNormal"/>
              <w:jc w:val="center"/>
            </w:pPr>
            <w:r>
              <w:t>Ответственный исполнитель, соисполнитель, участник</w:t>
            </w:r>
          </w:p>
        </w:tc>
        <w:tc>
          <w:tcPr>
            <w:tcW w:w="964" w:type="dxa"/>
            <w:vMerge w:val="restart"/>
          </w:tcPr>
          <w:p w:rsidR="00016A95" w:rsidRDefault="00016A95">
            <w:pPr>
              <w:pStyle w:val="ConsPlusNormal"/>
              <w:jc w:val="center"/>
            </w:pPr>
            <w:r>
              <w:t>Годы реализации</w:t>
            </w:r>
          </w:p>
        </w:tc>
        <w:tc>
          <w:tcPr>
            <w:tcW w:w="6689" w:type="dxa"/>
            <w:gridSpan w:val="5"/>
          </w:tcPr>
          <w:p w:rsidR="00016A95" w:rsidRDefault="00016A95">
            <w:pPr>
              <w:pStyle w:val="ConsPlusNormal"/>
              <w:jc w:val="center"/>
            </w:pPr>
            <w:r>
              <w:t>Фактическое финансирование, тыс. рублей</w:t>
            </w:r>
          </w:p>
        </w:tc>
      </w:tr>
      <w:tr w:rsidR="00016A95">
        <w:tc>
          <w:tcPr>
            <w:tcW w:w="3231" w:type="dxa"/>
            <w:vMerge/>
          </w:tcPr>
          <w:p w:rsidR="00016A95" w:rsidRDefault="00016A95"/>
        </w:tc>
        <w:tc>
          <w:tcPr>
            <w:tcW w:w="2721" w:type="dxa"/>
            <w:vMerge/>
          </w:tcPr>
          <w:p w:rsidR="00016A95" w:rsidRDefault="00016A95"/>
        </w:tc>
        <w:tc>
          <w:tcPr>
            <w:tcW w:w="964" w:type="dxa"/>
            <w:vMerge/>
          </w:tcPr>
          <w:p w:rsidR="00016A95" w:rsidRDefault="00016A95"/>
        </w:tc>
        <w:tc>
          <w:tcPr>
            <w:tcW w:w="1361" w:type="dxa"/>
          </w:tcPr>
          <w:p w:rsidR="00016A95" w:rsidRDefault="00016A95">
            <w:pPr>
              <w:pStyle w:val="ConsPlusNormal"/>
              <w:jc w:val="center"/>
            </w:pPr>
            <w:r>
              <w:t>всего</w:t>
            </w:r>
          </w:p>
        </w:tc>
        <w:tc>
          <w:tcPr>
            <w:tcW w:w="1492" w:type="dxa"/>
          </w:tcPr>
          <w:p w:rsidR="00016A95" w:rsidRDefault="00016A95">
            <w:pPr>
              <w:pStyle w:val="ConsPlusNormal"/>
              <w:jc w:val="center"/>
            </w:pPr>
            <w:r>
              <w:t>федеральный бюджет</w:t>
            </w:r>
          </w:p>
        </w:tc>
        <w:tc>
          <w:tcPr>
            <w:tcW w:w="1361" w:type="dxa"/>
          </w:tcPr>
          <w:p w:rsidR="00016A95" w:rsidRDefault="00016A95">
            <w:pPr>
              <w:pStyle w:val="ConsPlusNormal"/>
              <w:jc w:val="center"/>
            </w:pPr>
            <w:r>
              <w:t>областной бюджет</w:t>
            </w:r>
          </w:p>
        </w:tc>
        <w:tc>
          <w:tcPr>
            <w:tcW w:w="1247" w:type="dxa"/>
          </w:tcPr>
          <w:p w:rsidR="00016A95" w:rsidRDefault="00016A95">
            <w:pPr>
              <w:pStyle w:val="ConsPlusNormal"/>
              <w:jc w:val="center"/>
            </w:pPr>
            <w:r>
              <w:t>местный бюджет</w:t>
            </w:r>
          </w:p>
        </w:tc>
        <w:tc>
          <w:tcPr>
            <w:tcW w:w="1228" w:type="dxa"/>
          </w:tcPr>
          <w:p w:rsidR="00016A95" w:rsidRDefault="00016A95">
            <w:pPr>
              <w:pStyle w:val="ConsPlusNormal"/>
              <w:jc w:val="center"/>
            </w:pPr>
            <w:r>
              <w:t>прочие источники</w:t>
            </w:r>
          </w:p>
        </w:tc>
      </w:tr>
      <w:tr w:rsidR="00016A95">
        <w:tc>
          <w:tcPr>
            <w:tcW w:w="3231" w:type="dxa"/>
          </w:tcPr>
          <w:p w:rsidR="00016A95" w:rsidRDefault="00016A95">
            <w:pPr>
              <w:pStyle w:val="ConsPlusNormal"/>
              <w:jc w:val="center"/>
            </w:pPr>
            <w:r>
              <w:t>1</w:t>
            </w:r>
          </w:p>
        </w:tc>
        <w:tc>
          <w:tcPr>
            <w:tcW w:w="2721" w:type="dxa"/>
          </w:tcPr>
          <w:p w:rsidR="00016A95" w:rsidRDefault="00016A95">
            <w:pPr>
              <w:pStyle w:val="ConsPlusNormal"/>
              <w:jc w:val="center"/>
            </w:pPr>
            <w:r>
              <w:t>2</w:t>
            </w:r>
          </w:p>
        </w:tc>
        <w:tc>
          <w:tcPr>
            <w:tcW w:w="964" w:type="dxa"/>
          </w:tcPr>
          <w:p w:rsidR="00016A95" w:rsidRDefault="00016A95">
            <w:pPr>
              <w:pStyle w:val="ConsPlusNormal"/>
              <w:jc w:val="center"/>
            </w:pPr>
            <w:r>
              <w:t>3</w:t>
            </w:r>
          </w:p>
        </w:tc>
        <w:tc>
          <w:tcPr>
            <w:tcW w:w="1361" w:type="dxa"/>
          </w:tcPr>
          <w:p w:rsidR="00016A95" w:rsidRDefault="00016A95">
            <w:pPr>
              <w:pStyle w:val="ConsPlusNormal"/>
              <w:jc w:val="center"/>
            </w:pPr>
            <w:r>
              <w:t>4</w:t>
            </w:r>
          </w:p>
        </w:tc>
        <w:tc>
          <w:tcPr>
            <w:tcW w:w="1492" w:type="dxa"/>
          </w:tcPr>
          <w:p w:rsidR="00016A95" w:rsidRDefault="00016A95">
            <w:pPr>
              <w:pStyle w:val="ConsPlusNormal"/>
              <w:jc w:val="center"/>
            </w:pPr>
            <w:r>
              <w:t>5</w:t>
            </w:r>
          </w:p>
        </w:tc>
        <w:tc>
          <w:tcPr>
            <w:tcW w:w="1361" w:type="dxa"/>
          </w:tcPr>
          <w:p w:rsidR="00016A95" w:rsidRDefault="00016A95">
            <w:pPr>
              <w:pStyle w:val="ConsPlusNormal"/>
              <w:jc w:val="center"/>
            </w:pPr>
            <w:r>
              <w:t>6</w:t>
            </w:r>
          </w:p>
        </w:tc>
        <w:tc>
          <w:tcPr>
            <w:tcW w:w="1247" w:type="dxa"/>
          </w:tcPr>
          <w:p w:rsidR="00016A95" w:rsidRDefault="00016A95">
            <w:pPr>
              <w:pStyle w:val="ConsPlusNormal"/>
              <w:jc w:val="center"/>
            </w:pPr>
            <w:r>
              <w:t>7</w:t>
            </w:r>
          </w:p>
        </w:tc>
        <w:tc>
          <w:tcPr>
            <w:tcW w:w="1228" w:type="dxa"/>
          </w:tcPr>
          <w:p w:rsidR="00016A95" w:rsidRDefault="00016A95">
            <w:pPr>
              <w:pStyle w:val="ConsPlusNormal"/>
              <w:jc w:val="center"/>
            </w:pPr>
            <w:r>
              <w:t>8</w:t>
            </w:r>
          </w:p>
        </w:tc>
      </w:tr>
      <w:tr w:rsidR="00016A95">
        <w:tc>
          <w:tcPr>
            <w:tcW w:w="3231" w:type="dxa"/>
            <w:vMerge w:val="restart"/>
          </w:tcPr>
          <w:p w:rsidR="00016A95" w:rsidRDefault="00016A95">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1063642,97</w:t>
            </w:r>
          </w:p>
        </w:tc>
        <w:tc>
          <w:tcPr>
            <w:tcW w:w="1492" w:type="dxa"/>
          </w:tcPr>
          <w:p w:rsidR="00016A95" w:rsidRDefault="00016A95">
            <w:pPr>
              <w:pStyle w:val="ConsPlusNormal"/>
              <w:jc w:val="center"/>
            </w:pPr>
            <w:r>
              <w:t>558,50</w:t>
            </w:r>
          </w:p>
        </w:tc>
        <w:tc>
          <w:tcPr>
            <w:tcW w:w="1361" w:type="dxa"/>
          </w:tcPr>
          <w:p w:rsidR="00016A95" w:rsidRDefault="00016A95">
            <w:pPr>
              <w:pStyle w:val="ConsPlusNormal"/>
              <w:jc w:val="center"/>
            </w:pPr>
            <w:r>
              <w:t>955335,31</w:t>
            </w:r>
          </w:p>
        </w:tc>
        <w:tc>
          <w:tcPr>
            <w:tcW w:w="1247" w:type="dxa"/>
          </w:tcPr>
          <w:p w:rsidR="00016A95" w:rsidRDefault="00016A95">
            <w:pPr>
              <w:pStyle w:val="ConsPlusNormal"/>
              <w:jc w:val="center"/>
            </w:pPr>
            <w:r>
              <w:t>100740,45</w:t>
            </w:r>
          </w:p>
        </w:tc>
        <w:tc>
          <w:tcPr>
            <w:tcW w:w="1228" w:type="dxa"/>
          </w:tcPr>
          <w:p w:rsidR="00016A95" w:rsidRDefault="00016A95">
            <w:pPr>
              <w:pStyle w:val="ConsPlusNormal"/>
              <w:jc w:val="center"/>
            </w:pPr>
            <w:r>
              <w:t>7008,71</w:t>
            </w: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1424882,38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1307524,10</w:t>
            </w:r>
          </w:p>
        </w:tc>
        <w:tc>
          <w:tcPr>
            <w:tcW w:w="1247" w:type="dxa"/>
          </w:tcPr>
          <w:p w:rsidR="00016A95" w:rsidRDefault="00016A95">
            <w:pPr>
              <w:pStyle w:val="ConsPlusNormal"/>
              <w:jc w:val="center"/>
            </w:pPr>
            <w:r>
              <w:t>106157,43</w:t>
            </w:r>
          </w:p>
        </w:tc>
        <w:tc>
          <w:tcPr>
            <w:tcW w:w="1228" w:type="dxa"/>
          </w:tcPr>
          <w:p w:rsidR="00016A95" w:rsidRDefault="00016A95">
            <w:pPr>
              <w:pStyle w:val="ConsPlusNormal"/>
              <w:jc w:val="center"/>
            </w:pPr>
            <w:r>
              <w:t>11200,85</w:t>
            </w:r>
          </w:p>
        </w:tc>
      </w:tr>
      <w:tr w:rsidR="00016A95">
        <w:tc>
          <w:tcPr>
            <w:tcW w:w="3231" w:type="dxa"/>
            <w:vMerge w:val="restart"/>
          </w:tcPr>
          <w:p w:rsidR="00016A95" w:rsidRDefault="00016A95">
            <w:pPr>
              <w:pStyle w:val="ConsPlusNormal"/>
              <w:outlineLvl w:val="2"/>
            </w:pPr>
            <w:r>
              <w:lastRenderedPageBreak/>
              <w:t>Подпрограмма 1 "Гармонизация межнациональных и межконфессиональных отношений в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15635,07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15635,07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16497,25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16497,25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8852,60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8852,60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10309,38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10309,38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4990,49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4990,49</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4488,87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4488,87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p>
        </w:tc>
        <w:tc>
          <w:tcPr>
            <w:tcW w:w="1361" w:type="dxa"/>
          </w:tcPr>
          <w:p w:rsidR="00016A95" w:rsidRDefault="00016A95">
            <w:pPr>
              <w:pStyle w:val="ConsPlusNormal"/>
              <w:jc w:val="center"/>
            </w:pPr>
          </w:p>
        </w:tc>
        <w:tc>
          <w:tcPr>
            <w:tcW w:w="1492" w:type="dxa"/>
          </w:tcPr>
          <w:p w:rsidR="00016A95" w:rsidRDefault="00016A95">
            <w:pPr>
              <w:pStyle w:val="ConsPlusNormal"/>
              <w:jc w:val="center"/>
            </w:pPr>
          </w:p>
        </w:tc>
        <w:tc>
          <w:tcPr>
            <w:tcW w:w="1361" w:type="dxa"/>
          </w:tcPr>
          <w:p w:rsidR="00016A95" w:rsidRDefault="00016A95">
            <w:pPr>
              <w:pStyle w:val="ConsPlusNormal"/>
              <w:jc w:val="center"/>
            </w:pP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Организация проведения мероприятий, направленных на социально-культурную адаптацию мигрантов в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1792,00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1792,00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1699,00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1699,00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15635,07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15635,07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16497,25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16497,25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 xml:space="preserve">Подпрограмма 2 "Поддержка </w:t>
            </w:r>
            <w:r>
              <w:lastRenderedPageBreak/>
              <w:t>этнокультурной самобытности коренных малочисленных народов, проживающих на территории Ленинградской области"</w:t>
            </w:r>
          </w:p>
        </w:tc>
        <w:tc>
          <w:tcPr>
            <w:tcW w:w="2721" w:type="dxa"/>
            <w:vMerge w:val="restart"/>
          </w:tcPr>
          <w:p w:rsidR="00016A95" w:rsidRDefault="00016A95">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lastRenderedPageBreak/>
              <w:t>2018</w:t>
            </w:r>
          </w:p>
        </w:tc>
        <w:tc>
          <w:tcPr>
            <w:tcW w:w="1361" w:type="dxa"/>
          </w:tcPr>
          <w:p w:rsidR="00016A95" w:rsidRDefault="00016A95">
            <w:pPr>
              <w:pStyle w:val="ConsPlusNormal"/>
              <w:jc w:val="center"/>
            </w:pPr>
            <w:r>
              <w:t>14338,29</w:t>
            </w:r>
          </w:p>
        </w:tc>
        <w:tc>
          <w:tcPr>
            <w:tcW w:w="1492" w:type="dxa"/>
          </w:tcPr>
          <w:p w:rsidR="00016A95" w:rsidRDefault="00016A95">
            <w:pPr>
              <w:pStyle w:val="ConsPlusNormal"/>
              <w:jc w:val="center"/>
            </w:pPr>
            <w:r>
              <w:t>558,50</w:t>
            </w:r>
          </w:p>
        </w:tc>
        <w:tc>
          <w:tcPr>
            <w:tcW w:w="1361" w:type="dxa"/>
          </w:tcPr>
          <w:p w:rsidR="00016A95" w:rsidRDefault="00016A95">
            <w:pPr>
              <w:pStyle w:val="ConsPlusNormal"/>
              <w:jc w:val="center"/>
            </w:pPr>
            <w:r>
              <w:t>13752,39</w:t>
            </w:r>
          </w:p>
        </w:tc>
        <w:tc>
          <w:tcPr>
            <w:tcW w:w="1247" w:type="dxa"/>
          </w:tcPr>
          <w:p w:rsidR="00016A95" w:rsidRDefault="00016A95">
            <w:pPr>
              <w:pStyle w:val="ConsPlusNormal"/>
              <w:jc w:val="center"/>
            </w:pPr>
            <w:r>
              <w:t>27,40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13189,08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13189,08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4996,45</w:t>
            </w:r>
          </w:p>
        </w:tc>
        <w:tc>
          <w:tcPr>
            <w:tcW w:w="1492" w:type="dxa"/>
          </w:tcPr>
          <w:p w:rsidR="00016A95" w:rsidRDefault="00016A95">
            <w:pPr>
              <w:pStyle w:val="ConsPlusNormal"/>
              <w:jc w:val="center"/>
            </w:pPr>
            <w:r>
              <w:t>558,50</w:t>
            </w:r>
          </w:p>
        </w:tc>
        <w:tc>
          <w:tcPr>
            <w:tcW w:w="1361" w:type="dxa"/>
          </w:tcPr>
          <w:p w:rsidR="00016A95" w:rsidRDefault="00016A95">
            <w:pPr>
              <w:pStyle w:val="ConsPlusNormal"/>
              <w:jc w:val="center"/>
            </w:pPr>
            <w:r>
              <w:t>4410,55</w:t>
            </w:r>
          </w:p>
        </w:tc>
        <w:tc>
          <w:tcPr>
            <w:tcW w:w="1247" w:type="dxa"/>
          </w:tcPr>
          <w:p w:rsidR="00016A95" w:rsidRDefault="00016A95">
            <w:pPr>
              <w:pStyle w:val="ConsPlusNormal"/>
              <w:jc w:val="center"/>
            </w:pPr>
            <w:r>
              <w:t>27,40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3977,13</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3977,13</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1714,44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1714,44</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2378,60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2378,60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 xml:space="preserve">Развитие информационной среды, научное и методическое обеспечение в сферах </w:t>
            </w:r>
            <w:r>
              <w:lastRenderedPageBreak/>
              <w:t>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21" w:type="dxa"/>
            <w:vMerge w:val="restart"/>
          </w:tcPr>
          <w:p w:rsidR="00016A95" w:rsidRDefault="00016A95">
            <w:pPr>
              <w:pStyle w:val="ConsPlusNormal"/>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964" w:type="dxa"/>
          </w:tcPr>
          <w:p w:rsidR="00016A95" w:rsidRDefault="00016A95">
            <w:pPr>
              <w:pStyle w:val="ConsPlusNormal"/>
              <w:jc w:val="center"/>
            </w:pPr>
            <w:r>
              <w:lastRenderedPageBreak/>
              <w:t>2018</w:t>
            </w:r>
          </w:p>
        </w:tc>
        <w:tc>
          <w:tcPr>
            <w:tcW w:w="1361" w:type="dxa"/>
          </w:tcPr>
          <w:p w:rsidR="00016A95" w:rsidRDefault="00016A95">
            <w:pPr>
              <w:pStyle w:val="ConsPlusNormal"/>
              <w:jc w:val="center"/>
            </w:pPr>
            <w:r>
              <w:t>7531,54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7531,54</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6833,35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6833,35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14242,43</w:t>
            </w:r>
          </w:p>
        </w:tc>
        <w:tc>
          <w:tcPr>
            <w:tcW w:w="1492" w:type="dxa"/>
          </w:tcPr>
          <w:p w:rsidR="00016A95" w:rsidRDefault="00016A95">
            <w:pPr>
              <w:pStyle w:val="ConsPlusNormal"/>
              <w:jc w:val="center"/>
            </w:pPr>
            <w:r>
              <w:t>558,50</w:t>
            </w:r>
          </w:p>
        </w:tc>
        <w:tc>
          <w:tcPr>
            <w:tcW w:w="1361" w:type="dxa"/>
          </w:tcPr>
          <w:p w:rsidR="00016A95" w:rsidRDefault="00016A95">
            <w:pPr>
              <w:pStyle w:val="ConsPlusNormal"/>
              <w:jc w:val="center"/>
            </w:pPr>
            <w:r>
              <w:t>13656,53</w:t>
            </w:r>
          </w:p>
        </w:tc>
        <w:tc>
          <w:tcPr>
            <w:tcW w:w="1247" w:type="dxa"/>
          </w:tcPr>
          <w:p w:rsidR="00016A95" w:rsidRDefault="00016A95">
            <w:pPr>
              <w:pStyle w:val="ConsPlusNormal"/>
              <w:jc w:val="center"/>
            </w:pPr>
            <w:r>
              <w:t>27,40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13189,08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13189,08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Подпрограмма 3 "Создание условий для эффективного выполнения органами местного самоуправления своих полномочий"</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580834,57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474563,51</w:t>
            </w:r>
          </w:p>
        </w:tc>
        <w:tc>
          <w:tcPr>
            <w:tcW w:w="1247" w:type="dxa"/>
          </w:tcPr>
          <w:p w:rsidR="00016A95" w:rsidRDefault="00016A95">
            <w:pPr>
              <w:pStyle w:val="ConsPlusNormal"/>
              <w:jc w:val="center"/>
            </w:pPr>
            <w:r>
              <w:t>99262,35</w:t>
            </w:r>
          </w:p>
        </w:tc>
        <w:tc>
          <w:tcPr>
            <w:tcW w:w="1228" w:type="dxa"/>
          </w:tcPr>
          <w:p w:rsidR="00016A95" w:rsidRDefault="00016A95">
            <w:pPr>
              <w:pStyle w:val="ConsPlusNormal"/>
              <w:jc w:val="center"/>
            </w:pPr>
            <w:r>
              <w:t>7008,71</w:t>
            </w: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612230,14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496657,11</w:t>
            </w:r>
          </w:p>
        </w:tc>
        <w:tc>
          <w:tcPr>
            <w:tcW w:w="1247" w:type="dxa"/>
          </w:tcPr>
          <w:p w:rsidR="00016A95" w:rsidRDefault="00016A95">
            <w:pPr>
              <w:pStyle w:val="ConsPlusNormal"/>
              <w:jc w:val="center"/>
            </w:pPr>
            <w:r>
              <w:t>104372,18</w:t>
            </w:r>
          </w:p>
        </w:tc>
        <w:tc>
          <w:tcPr>
            <w:tcW w:w="1228" w:type="dxa"/>
          </w:tcPr>
          <w:p w:rsidR="00016A95" w:rsidRDefault="00016A95">
            <w:pPr>
              <w:pStyle w:val="ConsPlusNormal"/>
              <w:jc w:val="center"/>
            </w:pPr>
            <w:r>
              <w:t>11200,85</w:t>
            </w:r>
          </w:p>
        </w:tc>
      </w:tr>
      <w:tr w:rsidR="00016A95">
        <w:tc>
          <w:tcPr>
            <w:tcW w:w="3231" w:type="dxa"/>
            <w:vMerge w:val="restart"/>
          </w:tcPr>
          <w:p w:rsidR="00016A95" w:rsidRDefault="00016A95">
            <w:pPr>
              <w:pStyle w:val="ConsPlusNormal"/>
            </w:pPr>
            <w:r>
              <w:t>Научное и методическое обеспечение деятельности органов местного самоуправления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6541,59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6541,59</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4636,52</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4636,52</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 xml:space="preserve">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30000,00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30000,00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50000,00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50000,00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Государственная поддержка проектов местных инициатив граждан</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542612,98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436341,92</w:t>
            </w:r>
          </w:p>
        </w:tc>
        <w:tc>
          <w:tcPr>
            <w:tcW w:w="1247" w:type="dxa"/>
          </w:tcPr>
          <w:p w:rsidR="00016A95" w:rsidRDefault="00016A95">
            <w:pPr>
              <w:pStyle w:val="ConsPlusNormal"/>
              <w:jc w:val="center"/>
            </w:pPr>
            <w:r>
              <w:t>99262,35</w:t>
            </w:r>
          </w:p>
        </w:tc>
        <w:tc>
          <w:tcPr>
            <w:tcW w:w="1228" w:type="dxa"/>
          </w:tcPr>
          <w:p w:rsidR="00016A95" w:rsidRDefault="00016A95">
            <w:pPr>
              <w:pStyle w:val="ConsPlusNormal"/>
              <w:jc w:val="center"/>
            </w:pPr>
            <w:r>
              <w:t>7008,71</w:t>
            </w: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557593,62</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442020,59</w:t>
            </w:r>
          </w:p>
        </w:tc>
        <w:tc>
          <w:tcPr>
            <w:tcW w:w="1247" w:type="dxa"/>
          </w:tcPr>
          <w:p w:rsidR="00016A95" w:rsidRDefault="00016A95">
            <w:pPr>
              <w:pStyle w:val="ConsPlusNormal"/>
              <w:jc w:val="center"/>
            </w:pPr>
            <w:r>
              <w:t>104372,18</w:t>
            </w:r>
          </w:p>
        </w:tc>
        <w:tc>
          <w:tcPr>
            <w:tcW w:w="1228" w:type="dxa"/>
          </w:tcPr>
          <w:p w:rsidR="00016A95" w:rsidRDefault="00016A95">
            <w:pPr>
              <w:pStyle w:val="ConsPlusNormal"/>
              <w:jc w:val="center"/>
            </w:pPr>
            <w:r>
              <w:t>11200,85</w:t>
            </w:r>
          </w:p>
        </w:tc>
      </w:tr>
      <w:tr w:rsidR="00016A95">
        <w:tc>
          <w:tcPr>
            <w:tcW w:w="3231" w:type="dxa"/>
          </w:tcPr>
          <w:p w:rsidR="00016A95" w:rsidRDefault="00016A95">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21" w:type="dxa"/>
          </w:tcPr>
          <w:p w:rsidR="00016A95" w:rsidRDefault="00016A95">
            <w:pPr>
              <w:pStyle w:val="ConsPlusNormal"/>
            </w:pPr>
            <w:r>
              <w:t>Комитет по архитектуре и градостроительству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1680,00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1680,00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580834,57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474563,51</w:t>
            </w:r>
          </w:p>
        </w:tc>
        <w:tc>
          <w:tcPr>
            <w:tcW w:w="1247" w:type="dxa"/>
          </w:tcPr>
          <w:p w:rsidR="00016A95" w:rsidRDefault="00016A95">
            <w:pPr>
              <w:pStyle w:val="ConsPlusNormal"/>
              <w:jc w:val="center"/>
            </w:pPr>
            <w:r>
              <w:t>99262,35</w:t>
            </w:r>
          </w:p>
        </w:tc>
        <w:tc>
          <w:tcPr>
            <w:tcW w:w="1228" w:type="dxa"/>
          </w:tcPr>
          <w:p w:rsidR="00016A95" w:rsidRDefault="00016A95">
            <w:pPr>
              <w:pStyle w:val="ConsPlusNormal"/>
              <w:jc w:val="center"/>
            </w:pPr>
            <w:r>
              <w:t>7008,71</w:t>
            </w: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612230,14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496657,11</w:t>
            </w:r>
          </w:p>
        </w:tc>
        <w:tc>
          <w:tcPr>
            <w:tcW w:w="1247" w:type="dxa"/>
          </w:tcPr>
          <w:p w:rsidR="00016A95" w:rsidRDefault="00016A95">
            <w:pPr>
              <w:pStyle w:val="ConsPlusNormal"/>
              <w:jc w:val="center"/>
            </w:pPr>
            <w:r>
              <w:t>104372,18</w:t>
            </w:r>
          </w:p>
        </w:tc>
        <w:tc>
          <w:tcPr>
            <w:tcW w:w="1228" w:type="dxa"/>
          </w:tcPr>
          <w:p w:rsidR="00016A95" w:rsidRDefault="00016A95">
            <w:pPr>
              <w:pStyle w:val="ConsPlusNormal"/>
              <w:jc w:val="center"/>
            </w:pPr>
            <w:r>
              <w:t>11200,85</w:t>
            </w:r>
          </w:p>
        </w:tc>
      </w:tr>
      <w:tr w:rsidR="00016A95">
        <w:tc>
          <w:tcPr>
            <w:tcW w:w="3231" w:type="dxa"/>
            <w:vMerge w:val="restart"/>
          </w:tcPr>
          <w:p w:rsidR="00016A95" w:rsidRDefault="00016A95">
            <w:pPr>
              <w:pStyle w:val="ConsPlusNormal"/>
              <w:outlineLvl w:val="2"/>
            </w:pPr>
            <w:r>
              <w:t>Подпрограмма 4 "Развитие системы защиты прав потребителей в Ленинградской области"</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476389,21</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476243,51</w:t>
            </w:r>
          </w:p>
        </w:tc>
        <w:tc>
          <w:tcPr>
            <w:tcW w:w="1247" w:type="dxa"/>
          </w:tcPr>
          <w:p w:rsidR="00016A95" w:rsidRDefault="00016A95">
            <w:pPr>
              <w:pStyle w:val="ConsPlusNormal"/>
              <w:jc w:val="center"/>
            </w:pPr>
            <w:r>
              <w:t>145,70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2691,66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2171,41</w:t>
            </w:r>
          </w:p>
        </w:tc>
        <w:tc>
          <w:tcPr>
            <w:tcW w:w="1247" w:type="dxa"/>
          </w:tcPr>
          <w:p w:rsidR="00016A95" w:rsidRDefault="00016A95">
            <w:pPr>
              <w:pStyle w:val="ConsPlusNormal"/>
              <w:jc w:val="center"/>
            </w:pPr>
            <w:r>
              <w:t>520,25</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Осуществление просветительской деятельности в области законодательства о защите прав потребителей</w:t>
            </w:r>
          </w:p>
        </w:tc>
        <w:tc>
          <w:tcPr>
            <w:tcW w:w="2721" w:type="dxa"/>
            <w:vMerge w:val="restart"/>
          </w:tcPr>
          <w:p w:rsidR="00016A95" w:rsidRDefault="00016A9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180,00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180,00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130,00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130,00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 xml:space="preserve">Организация бесплатной </w:t>
            </w:r>
            <w:r>
              <w:lastRenderedPageBreak/>
              <w:t>юридической помощи по вопросам защиты прав потребителей</w:t>
            </w:r>
          </w:p>
        </w:tc>
        <w:tc>
          <w:tcPr>
            <w:tcW w:w="2721" w:type="dxa"/>
            <w:vMerge w:val="restart"/>
          </w:tcPr>
          <w:p w:rsidR="00016A95" w:rsidRDefault="00016A95">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016A95" w:rsidRDefault="00016A95">
            <w:pPr>
              <w:pStyle w:val="ConsPlusNormal"/>
              <w:jc w:val="center"/>
            </w:pPr>
            <w:r>
              <w:lastRenderedPageBreak/>
              <w:t>2018</w:t>
            </w:r>
          </w:p>
        </w:tc>
        <w:tc>
          <w:tcPr>
            <w:tcW w:w="1361" w:type="dxa"/>
          </w:tcPr>
          <w:p w:rsidR="00016A95" w:rsidRDefault="00016A95">
            <w:pPr>
              <w:pStyle w:val="ConsPlusNormal"/>
              <w:jc w:val="center"/>
            </w:pPr>
            <w:r>
              <w:t>2200,00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2200,00</w:t>
            </w:r>
          </w:p>
        </w:tc>
        <w:tc>
          <w:tcPr>
            <w:tcW w:w="1247" w:type="dxa"/>
          </w:tcPr>
          <w:p w:rsidR="00016A95" w:rsidRDefault="00016A95">
            <w:pPr>
              <w:pStyle w:val="ConsPlusNormal"/>
              <w:jc w:val="center"/>
            </w:pPr>
            <w:r>
              <w:t>145,70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2561,66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2041,41</w:t>
            </w:r>
          </w:p>
        </w:tc>
        <w:tc>
          <w:tcPr>
            <w:tcW w:w="1247" w:type="dxa"/>
          </w:tcPr>
          <w:p w:rsidR="00016A95" w:rsidRDefault="00016A95">
            <w:pPr>
              <w:pStyle w:val="ConsPlusNormal"/>
              <w:jc w:val="center"/>
            </w:pPr>
            <w:r>
              <w:t>520,25</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2525,70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2380,00</w:t>
            </w:r>
          </w:p>
        </w:tc>
        <w:tc>
          <w:tcPr>
            <w:tcW w:w="1247" w:type="dxa"/>
          </w:tcPr>
          <w:p w:rsidR="00016A95" w:rsidRDefault="00016A95">
            <w:pPr>
              <w:pStyle w:val="ConsPlusNormal"/>
              <w:jc w:val="center"/>
            </w:pPr>
            <w:r>
              <w:t>145,70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2691,66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2171,41</w:t>
            </w:r>
          </w:p>
        </w:tc>
        <w:tc>
          <w:tcPr>
            <w:tcW w:w="1247" w:type="dxa"/>
          </w:tcPr>
          <w:p w:rsidR="00016A95" w:rsidRDefault="00016A95">
            <w:pPr>
              <w:pStyle w:val="ConsPlusNormal"/>
              <w:jc w:val="center"/>
            </w:pPr>
            <w:r>
              <w:t>520,25</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Подпрограмма 5 "Общество и власть"</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270067,77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270067,77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459904,84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459904,84</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Повышение информационной открытости органов государственной власти Ленинградской области</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5616,00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5616,00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6669,75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6669,75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Организация создания и реализации социальной рекламы и социально значимых проектов</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43394,98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43394,98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43595,56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43595,56</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Поддержка средств массовой информации Ленинградской области и предприятий полиграфии</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207453,59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207453,59</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 xml:space="preserve">Комитет по печати </w:t>
            </w:r>
            <w:r>
              <w:lastRenderedPageBreak/>
              <w:t>Ленинградской области</w:t>
            </w:r>
          </w:p>
        </w:tc>
        <w:tc>
          <w:tcPr>
            <w:tcW w:w="964" w:type="dxa"/>
          </w:tcPr>
          <w:p w:rsidR="00016A95" w:rsidRDefault="00016A95">
            <w:pPr>
              <w:pStyle w:val="ConsPlusNormal"/>
              <w:jc w:val="center"/>
            </w:pPr>
            <w:r>
              <w:lastRenderedPageBreak/>
              <w:t>2019</w:t>
            </w:r>
          </w:p>
        </w:tc>
        <w:tc>
          <w:tcPr>
            <w:tcW w:w="1361" w:type="dxa"/>
          </w:tcPr>
          <w:p w:rsidR="00016A95" w:rsidRDefault="00016A95">
            <w:pPr>
              <w:pStyle w:val="ConsPlusNormal"/>
              <w:jc w:val="center"/>
            </w:pPr>
            <w:r>
              <w:t>389480,33</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389480,33</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Информационная, методическая и иная поддержка общественных совещательных органов</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213,20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213,20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213,20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213,20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Исследования общественного мнения и мониторинг информационного поля</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7540,00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7540,00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19946,00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19946,00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Мониторинг размещения рекламных конструкций на территории Ленинградской области</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5850,00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5850,00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p>
        </w:tc>
        <w:tc>
          <w:tcPr>
            <w:tcW w:w="1492" w:type="dxa"/>
          </w:tcPr>
          <w:p w:rsidR="00016A95" w:rsidRDefault="00016A95">
            <w:pPr>
              <w:pStyle w:val="ConsPlusNormal"/>
              <w:jc w:val="center"/>
            </w:pPr>
          </w:p>
        </w:tc>
        <w:tc>
          <w:tcPr>
            <w:tcW w:w="1361" w:type="dxa"/>
          </w:tcPr>
          <w:p w:rsidR="00016A95" w:rsidRDefault="00016A95">
            <w:pPr>
              <w:pStyle w:val="ConsPlusNormal"/>
              <w:jc w:val="center"/>
            </w:pP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270067,77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270067,77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459904,84</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459904,84</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Подпрограмма 6 "Молодежь Ленинградской области"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51613,49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51133,49</w:t>
            </w:r>
          </w:p>
        </w:tc>
        <w:tc>
          <w:tcPr>
            <w:tcW w:w="1247" w:type="dxa"/>
          </w:tcPr>
          <w:p w:rsidR="00016A95" w:rsidRDefault="00016A95">
            <w:pPr>
              <w:pStyle w:val="ConsPlusNormal"/>
              <w:jc w:val="center"/>
            </w:pPr>
            <w:r>
              <w:t>480,00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149652,25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148652,25</w:t>
            </w:r>
          </w:p>
        </w:tc>
        <w:tc>
          <w:tcPr>
            <w:tcW w:w="1247" w:type="dxa"/>
          </w:tcPr>
          <w:p w:rsidR="00016A95" w:rsidRDefault="00016A95">
            <w:pPr>
              <w:pStyle w:val="ConsPlusNormal"/>
              <w:jc w:val="center"/>
            </w:pPr>
            <w:r>
              <w:t>1000,00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Организация и проведение молодежных форумов и молодежных массовых мероприятий</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29205,99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29205,99</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37008,00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37008,00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4736,50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4736,50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29196,20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28196,20</w:t>
            </w:r>
          </w:p>
        </w:tc>
        <w:tc>
          <w:tcPr>
            <w:tcW w:w="1247" w:type="dxa"/>
          </w:tcPr>
          <w:p w:rsidR="00016A95" w:rsidRDefault="00016A95">
            <w:pPr>
              <w:pStyle w:val="ConsPlusNormal"/>
              <w:jc w:val="center"/>
            </w:pPr>
            <w:r>
              <w:t>1000,00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содействию трудовой адаптации и занятости молодежи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6380,00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5900,00</w:t>
            </w:r>
          </w:p>
        </w:tc>
        <w:tc>
          <w:tcPr>
            <w:tcW w:w="1247" w:type="dxa"/>
          </w:tcPr>
          <w:p w:rsidR="00016A95" w:rsidRDefault="00016A95">
            <w:pPr>
              <w:pStyle w:val="ConsPlusNormal"/>
              <w:jc w:val="center"/>
            </w:pPr>
            <w:r>
              <w:t>480,00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5885,17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5885,17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поддержке молодых семей и пропаганде семейных ценностей</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1941,50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1941,50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1842,80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1842,80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2850,00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2850,00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13057,70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13057,70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Государственная поддержка творческой и талантливой молодежи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6499,50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6499,50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2662,50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2662,50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pPr>
            <w:r>
              <w:t>Проектирование, строительство и реконструкция объектов</w:t>
            </w:r>
          </w:p>
        </w:tc>
        <w:tc>
          <w:tcPr>
            <w:tcW w:w="2721" w:type="dxa"/>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59999,88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59999,88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51613,49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51133,49</w:t>
            </w:r>
          </w:p>
        </w:tc>
        <w:tc>
          <w:tcPr>
            <w:tcW w:w="1247" w:type="dxa"/>
          </w:tcPr>
          <w:p w:rsidR="00016A95" w:rsidRDefault="00016A95">
            <w:pPr>
              <w:pStyle w:val="ConsPlusNormal"/>
              <w:jc w:val="center"/>
            </w:pPr>
            <w:r>
              <w:t>480,00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149652,25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148652,25</w:t>
            </w:r>
          </w:p>
        </w:tc>
        <w:tc>
          <w:tcPr>
            <w:tcW w:w="1247" w:type="dxa"/>
          </w:tcPr>
          <w:p w:rsidR="00016A95" w:rsidRDefault="00016A95">
            <w:pPr>
              <w:pStyle w:val="ConsPlusNormal"/>
              <w:jc w:val="center"/>
            </w:pPr>
            <w:r>
              <w:t>1000,00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lastRenderedPageBreak/>
              <w:t>Подпрограмма 7 "Патриотическое воспитание граждан в Ленинградской области"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32823,3</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32258,3</w:t>
            </w:r>
          </w:p>
        </w:tc>
        <w:tc>
          <w:tcPr>
            <w:tcW w:w="1247" w:type="dxa"/>
          </w:tcPr>
          <w:p w:rsidR="00016A95" w:rsidRDefault="00016A95">
            <w:pPr>
              <w:pStyle w:val="ConsPlusNormal"/>
              <w:jc w:val="center"/>
            </w:pPr>
            <w:r>
              <w:t>565,00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34438,70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34173,67</w:t>
            </w:r>
          </w:p>
        </w:tc>
        <w:tc>
          <w:tcPr>
            <w:tcW w:w="1247" w:type="dxa"/>
          </w:tcPr>
          <w:p w:rsidR="00016A95" w:rsidRDefault="00016A95">
            <w:pPr>
              <w:pStyle w:val="ConsPlusNormal"/>
              <w:jc w:val="center"/>
            </w:pPr>
            <w:r>
              <w:t>265,00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сохранению исторической памяти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8928,05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8363,05</w:t>
            </w:r>
          </w:p>
        </w:tc>
        <w:tc>
          <w:tcPr>
            <w:tcW w:w="1247" w:type="dxa"/>
          </w:tcPr>
          <w:p w:rsidR="00016A95" w:rsidRDefault="00016A95">
            <w:pPr>
              <w:pStyle w:val="ConsPlusNormal"/>
              <w:jc w:val="center"/>
            </w:pPr>
            <w:r>
              <w:t>565,00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9231,00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8966,00</w:t>
            </w:r>
          </w:p>
        </w:tc>
        <w:tc>
          <w:tcPr>
            <w:tcW w:w="1247" w:type="dxa"/>
          </w:tcPr>
          <w:p w:rsidR="00016A95" w:rsidRDefault="00016A95">
            <w:pPr>
              <w:pStyle w:val="ConsPlusNormal"/>
              <w:jc w:val="center"/>
            </w:pPr>
            <w:r>
              <w:t>265,00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гражданско-патриотическому и духовно-нравственному воспитанию молодежи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2145,25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2145,25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2631,00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2631,00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военно-патриотическому воспитанию молодежи</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21750,00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21750,00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22576,67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22576,67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32823,30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32258,30</w:t>
            </w:r>
          </w:p>
        </w:tc>
        <w:tc>
          <w:tcPr>
            <w:tcW w:w="1247" w:type="dxa"/>
          </w:tcPr>
          <w:p w:rsidR="00016A95" w:rsidRDefault="00016A95">
            <w:pPr>
              <w:pStyle w:val="ConsPlusNormal"/>
              <w:jc w:val="center"/>
            </w:pPr>
            <w:r>
              <w:t>565,00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34438,70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34173,67</w:t>
            </w:r>
          </w:p>
        </w:tc>
        <w:tc>
          <w:tcPr>
            <w:tcW w:w="1247" w:type="dxa"/>
          </w:tcPr>
          <w:p w:rsidR="00016A95" w:rsidRDefault="00016A95">
            <w:pPr>
              <w:pStyle w:val="ConsPlusNormal"/>
              <w:jc w:val="center"/>
            </w:pPr>
            <w:r>
              <w:t>265,00</w:t>
            </w: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Подпрограмма 8 "Профилактика асоциального поведения в молодежной среде"</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33501,36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33241,36</w:t>
            </w:r>
          </w:p>
        </w:tc>
        <w:tc>
          <w:tcPr>
            <w:tcW w:w="1247" w:type="dxa"/>
          </w:tcPr>
          <w:p w:rsidR="00016A95" w:rsidRDefault="00016A95">
            <w:pPr>
              <w:pStyle w:val="ConsPlusNormal"/>
              <w:jc w:val="center"/>
            </w:pPr>
            <w:r>
              <w:t>260,00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38227,60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38227,60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Реализация комплекса мер по профилактике правонарушений и рискованного поведения в молодежной среде</w:t>
            </w:r>
          </w:p>
        </w:tc>
        <w:tc>
          <w:tcPr>
            <w:tcW w:w="2721" w:type="dxa"/>
            <w:vMerge w:val="restart"/>
          </w:tcPr>
          <w:p w:rsidR="00016A95" w:rsidRDefault="00016A95">
            <w:pPr>
              <w:pStyle w:val="ConsPlusNormal"/>
            </w:pPr>
            <w:r>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31985,61</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31725,61</w:t>
            </w:r>
          </w:p>
        </w:tc>
        <w:tc>
          <w:tcPr>
            <w:tcW w:w="1247" w:type="dxa"/>
          </w:tcPr>
          <w:p w:rsidR="00016A95" w:rsidRDefault="00016A95">
            <w:pPr>
              <w:pStyle w:val="ConsPlusNormal"/>
              <w:jc w:val="center"/>
            </w:pPr>
            <w:r>
              <w:t>260,00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37713,30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37713,30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 xml:space="preserve">Реализация комплекса мер по формированию культуры межэтнических и межконфессиональных </w:t>
            </w:r>
            <w:r>
              <w:lastRenderedPageBreak/>
              <w:t>отношений в молодежной среде</w:t>
            </w:r>
          </w:p>
        </w:tc>
        <w:tc>
          <w:tcPr>
            <w:tcW w:w="2721" w:type="dxa"/>
            <w:vMerge w:val="restart"/>
          </w:tcPr>
          <w:p w:rsidR="00016A95" w:rsidRDefault="00016A95">
            <w:pPr>
              <w:pStyle w:val="ConsPlusNormal"/>
            </w:pPr>
            <w:r>
              <w:lastRenderedPageBreak/>
              <w:t>Комитет по молодежной политике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1515,75</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1515,75</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514,30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514,30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33501,36</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33241,36</w:t>
            </w:r>
          </w:p>
        </w:tc>
        <w:tc>
          <w:tcPr>
            <w:tcW w:w="1247" w:type="dxa"/>
          </w:tcPr>
          <w:p w:rsidR="00016A95" w:rsidRDefault="00016A95">
            <w:pPr>
              <w:pStyle w:val="ConsPlusNormal"/>
              <w:jc w:val="center"/>
            </w:pPr>
            <w:r>
              <w:t>260,00</w:t>
            </w: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38227,60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38227,60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outlineLvl w:val="2"/>
            </w:pPr>
            <w:r>
              <w:t>Подпрограмма 9 "Государственная поддержка социально ориентированных некоммерческих организаций"</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62399,28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62399,28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68116,60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68116,60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21" w:type="dxa"/>
          </w:tcPr>
          <w:p w:rsidR="00016A95" w:rsidRDefault="00016A95">
            <w:pPr>
              <w:pStyle w:val="ConsPlusNormal"/>
            </w:pPr>
            <w:r>
              <w:t>Комитет по печати и связям с общественностью Ленинградской области, комитет общего и профессионального образования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2216,91</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2216,91</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 Комитет общего и профессионального образования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3109,63</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3109,63</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Государственная поддержка проектов и программ социально ориентированных некоммерческих общественных организаций</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59913,09</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59913,09</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64716,77</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64716,77</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lastRenderedPageBreak/>
              <w:t>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721" w:type="dxa"/>
          </w:tcPr>
          <w:p w:rsidR="00016A95" w:rsidRDefault="00016A95">
            <w:pPr>
              <w:pStyle w:val="ConsPlusNormal"/>
            </w:pPr>
            <w:r>
              <w:t>Комитет по печати и связям с общественностью Ленинградской области</w:t>
            </w: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269,28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269,28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tcPr>
          <w:p w:rsidR="00016A95" w:rsidRDefault="00016A95">
            <w:pPr>
              <w:pStyle w:val="ConsPlusNormal"/>
            </w:pPr>
            <w:r>
              <w:t>Комитет по печати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290,20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290,20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val="restart"/>
          </w:tcPr>
          <w:p w:rsidR="00016A95" w:rsidRDefault="00016A95">
            <w:pPr>
              <w:pStyle w:val="ConsPlusNormal"/>
            </w:pPr>
            <w:r>
              <w:t>Итого</w:t>
            </w:r>
          </w:p>
        </w:tc>
        <w:tc>
          <w:tcPr>
            <w:tcW w:w="2721" w:type="dxa"/>
            <w:vMerge w:val="restart"/>
          </w:tcPr>
          <w:p w:rsidR="00016A95" w:rsidRDefault="00016A95">
            <w:pPr>
              <w:pStyle w:val="ConsPlusNormal"/>
            </w:pPr>
          </w:p>
        </w:tc>
        <w:tc>
          <w:tcPr>
            <w:tcW w:w="964" w:type="dxa"/>
          </w:tcPr>
          <w:p w:rsidR="00016A95" w:rsidRDefault="00016A95">
            <w:pPr>
              <w:pStyle w:val="ConsPlusNormal"/>
              <w:jc w:val="center"/>
            </w:pPr>
            <w:r>
              <w:t>2018</w:t>
            </w:r>
          </w:p>
        </w:tc>
        <w:tc>
          <w:tcPr>
            <w:tcW w:w="1361" w:type="dxa"/>
          </w:tcPr>
          <w:p w:rsidR="00016A95" w:rsidRDefault="00016A95">
            <w:pPr>
              <w:pStyle w:val="ConsPlusNormal"/>
              <w:jc w:val="center"/>
            </w:pPr>
            <w:r>
              <w:t>62399,28</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62399,28</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vMerge/>
          </w:tcPr>
          <w:p w:rsidR="00016A95" w:rsidRDefault="00016A95"/>
        </w:tc>
        <w:tc>
          <w:tcPr>
            <w:tcW w:w="2721" w:type="dxa"/>
            <w:vMerge/>
          </w:tcPr>
          <w:p w:rsidR="00016A95" w:rsidRDefault="00016A95"/>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68116,60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68116,60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outlineLvl w:val="2"/>
            </w:pPr>
            <w:r>
              <w:t>Подпрограмма 10 "Развитие международных и межрегиональных связей Ленинградской области"</w:t>
            </w:r>
          </w:p>
        </w:tc>
        <w:tc>
          <w:tcPr>
            <w:tcW w:w="2721" w:type="dxa"/>
          </w:tcPr>
          <w:p w:rsidR="00016A95" w:rsidRDefault="00016A95">
            <w:pPr>
              <w:pStyle w:val="ConsPlusNormal"/>
            </w:pPr>
            <w:r>
              <w:t>Комитет по внешним связям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29934,30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29934,30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pPr>
            <w:r>
              <w:t>Развитие международных, внешнеэкономических и межрегиональных связей Ленинградской области</w:t>
            </w:r>
          </w:p>
        </w:tc>
        <w:tc>
          <w:tcPr>
            <w:tcW w:w="2721" w:type="dxa"/>
          </w:tcPr>
          <w:p w:rsidR="00016A95" w:rsidRDefault="00016A95">
            <w:pPr>
              <w:pStyle w:val="ConsPlusNormal"/>
            </w:pPr>
            <w:r>
              <w:t>Комитет по внешним связям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14380,20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14380,20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pPr>
            <w:r>
              <w:t>Взаимодействие с соотечественниками, проживающими за рубежом</w:t>
            </w:r>
          </w:p>
        </w:tc>
        <w:tc>
          <w:tcPr>
            <w:tcW w:w="2721" w:type="dxa"/>
          </w:tcPr>
          <w:p w:rsidR="00016A95" w:rsidRDefault="00016A95">
            <w:pPr>
              <w:pStyle w:val="ConsPlusNormal"/>
            </w:pPr>
            <w:r>
              <w:t>Комитет по внешним связям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15554,10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15554,10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pPr>
            <w:r>
              <w:t>Сохранение выявленного объекта культурного наследия с приспособлением под современное использование</w:t>
            </w:r>
          </w:p>
        </w:tc>
        <w:tc>
          <w:tcPr>
            <w:tcW w:w="2721" w:type="dxa"/>
          </w:tcPr>
          <w:p w:rsidR="00016A95" w:rsidRDefault="00016A95">
            <w:pPr>
              <w:pStyle w:val="ConsPlusNormal"/>
            </w:pPr>
            <w:r>
              <w:t>Комитет по строительству Ленинградской области</w:t>
            </w: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p>
        </w:tc>
        <w:tc>
          <w:tcPr>
            <w:tcW w:w="1492" w:type="dxa"/>
          </w:tcPr>
          <w:p w:rsidR="00016A95" w:rsidRDefault="00016A95">
            <w:pPr>
              <w:pStyle w:val="ConsPlusNormal"/>
              <w:jc w:val="center"/>
            </w:pPr>
          </w:p>
        </w:tc>
        <w:tc>
          <w:tcPr>
            <w:tcW w:w="1361" w:type="dxa"/>
          </w:tcPr>
          <w:p w:rsidR="00016A95" w:rsidRDefault="00016A95">
            <w:pPr>
              <w:pStyle w:val="ConsPlusNormal"/>
              <w:jc w:val="center"/>
            </w:pP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r w:rsidR="00016A95">
        <w:tc>
          <w:tcPr>
            <w:tcW w:w="3231" w:type="dxa"/>
          </w:tcPr>
          <w:p w:rsidR="00016A95" w:rsidRDefault="00016A95">
            <w:pPr>
              <w:pStyle w:val="ConsPlusNormal"/>
            </w:pPr>
            <w:r>
              <w:t>Итого</w:t>
            </w:r>
          </w:p>
        </w:tc>
        <w:tc>
          <w:tcPr>
            <w:tcW w:w="2721" w:type="dxa"/>
          </w:tcPr>
          <w:p w:rsidR="00016A95" w:rsidRDefault="00016A95">
            <w:pPr>
              <w:pStyle w:val="ConsPlusNormal"/>
            </w:pPr>
          </w:p>
        </w:tc>
        <w:tc>
          <w:tcPr>
            <w:tcW w:w="964" w:type="dxa"/>
          </w:tcPr>
          <w:p w:rsidR="00016A95" w:rsidRDefault="00016A95">
            <w:pPr>
              <w:pStyle w:val="ConsPlusNormal"/>
              <w:jc w:val="center"/>
            </w:pPr>
            <w:r>
              <w:t>2019</w:t>
            </w:r>
          </w:p>
        </w:tc>
        <w:tc>
          <w:tcPr>
            <w:tcW w:w="1361" w:type="dxa"/>
          </w:tcPr>
          <w:p w:rsidR="00016A95" w:rsidRDefault="00016A95">
            <w:pPr>
              <w:pStyle w:val="ConsPlusNormal"/>
              <w:jc w:val="center"/>
            </w:pPr>
            <w:r>
              <w:t>29934,30</w:t>
            </w:r>
          </w:p>
        </w:tc>
        <w:tc>
          <w:tcPr>
            <w:tcW w:w="1492" w:type="dxa"/>
          </w:tcPr>
          <w:p w:rsidR="00016A95" w:rsidRDefault="00016A95">
            <w:pPr>
              <w:pStyle w:val="ConsPlusNormal"/>
              <w:jc w:val="center"/>
            </w:pPr>
          </w:p>
        </w:tc>
        <w:tc>
          <w:tcPr>
            <w:tcW w:w="1361" w:type="dxa"/>
          </w:tcPr>
          <w:p w:rsidR="00016A95" w:rsidRDefault="00016A95">
            <w:pPr>
              <w:pStyle w:val="ConsPlusNormal"/>
              <w:jc w:val="center"/>
            </w:pPr>
            <w:r>
              <w:t>29934,30</w:t>
            </w:r>
          </w:p>
        </w:tc>
        <w:tc>
          <w:tcPr>
            <w:tcW w:w="1247" w:type="dxa"/>
          </w:tcPr>
          <w:p w:rsidR="00016A95" w:rsidRDefault="00016A95">
            <w:pPr>
              <w:pStyle w:val="ConsPlusNormal"/>
              <w:jc w:val="center"/>
            </w:pPr>
          </w:p>
        </w:tc>
        <w:tc>
          <w:tcPr>
            <w:tcW w:w="1228" w:type="dxa"/>
          </w:tcPr>
          <w:p w:rsidR="00016A95" w:rsidRDefault="00016A95">
            <w:pPr>
              <w:pStyle w:val="ConsPlusNormal"/>
              <w:jc w:val="center"/>
            </w:pPr>
          </w:p>
        </w:tc>
      </w:tr>
    </w:tbl>
    <w:p w:rsidR="00016A95" w:rsidRDefault="00016A95">
      <w:pPr>
        <w:sectPr w:rsidR="00016A95">
          <w:pgSz w:w="16838" w:h="11905" w:orient="landscape"/>
          <w:pgMar w:top="1701" w:right="1134" w:bottom="850" w:left="1134" w:header="0" w:footer="0" w:gutter="0"/>
          <w:cols w:space="720"/>
        </w:sectPr>
      </w:pPr>
    </w:p>
    <w:p w:rsidR="00016A95" w:rsidRDefault="00016A95">
      <w:pPr>
        <w:pStyle w:val="ConsPlusNormal"/>
      </w:pPr>
    </w:p>
    <w:p w:rsidR="00016A95" w:rsidRDefault="00016A95">
      <w:pPr>
        <w:pStyle w:val="ConsPlusNormal"/>
        <w:jc w:val="right"/>
        <w:outlineLvl w:val="1"/>
      </w:pPr>
      <w:r>
        <w:t>Таблица 7</w:t>
      </w:r>
    </w:p>
    <w:p w:rsidR="00016A95" w:rsidRDefault="00016A95">
      <w:pPr>
        <w:pStyle w:val="ConsPlusNormal"/>
        <w:jc w:val="right"/>
      </w:pPr>
    </w:p>
    <w:p w:rsidR="00016A95" w:rsidRDefault="00016A95">
      <w:pPr>
        <w:pStyle w:val="ConsPlusTitle"/>
        <w:jc w:val="center"/>
      </w:pPr>
      <w:r>
        <w:t>СВЕДЕНИЯ</w:t>
      </w:r>
    </w:p>
    <w:p w:rsidR="00016A95" w:rsidRDefault="00016A95">
      <w:pPr>
        <w:pStyle w:val="ConsPlusTitle"/>
        <w:jc w:val="center"/>
      </w:pPr>
      <w:r>
        <w:t>о показателях (индикаторах), разрабатываемых в рамках</w:t>
      </w:r>
    </w:p>
    <w:p w:rsidR="00016A95" w:rsidRDefault="00016A95">
      <w:pPr>
        <w:pStyle w:val="ConsPlusTitle"/>
        <w:jc w:val="center"/>
      </w:pPr>
      <w:r>
        <w:t>Федерального плана статистических работ</w:t>
      </w:r>
    </w:p>
    <w:p w:rsidR="00016A95" w:rsidRDefault="00016A95">
      <w:pPr>
        <w:pStyle w:val="ConsPlusNormal"/>
        <w:jc w:val="center"/>
      </w:pPr>
      <w:proofErr w:type="gramStart"/>
      <w:r>
        <w:t xml:space="preserve">(введены </w:t>
      </w:r>
      <w:hyperlink r:id="rId388" w:history="1">
        <w:r>
          <w:rPr>
            <w:color w:val="0000FF"/>
          </w:rPr>
          <w:t>Постановлением</w:t>
        </w:r>
      </w:hyperlink>
      <w:r>
        <w:t xml:space="preserve"> Правительства Ленинградской области</w:t>
      </w:r>
      <w:proofErr w:type="gramEnd"/>
    </w:p>
    <w:p w:rsidR="00016A95" w:rsidRDefault="00016A95">
      <w:pPr>
        <w:pStyle w:val="ConsPlusNormal"/>
        <w:jc w:val="center"/>
      </w:pPr>
      <w:r>
        <w:t>от 21.12.2020 N 845)</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1699"/>
        <w:gridCol w:w="2608"/>
        <w:gridCol w:w="1644"/>
        <w:gridCol w:w="2211"/>
      </w:tblGrid>
      <w:tr w:rsidR="00016A95">
        <w:tc>
          <w:tcPr>
            <w:tcW w:w="510" w:type="dxa"/>
          </w:tcPr>
          <w:p w:rsidR="00016A95" w:rsidRDefault="00016A95">
            <w:pPr>
              <w:pStyle w:val="ConsPlusNormal"/>
              <w:jc w:val="center"/>
            </w:pPr>
            <w:r>
              <w:t xml:space="preserve">N </w:t>
            </w:r>
            <w:proofErr w:type="gramStart"/>
            <w:r>
              <w:t>п</w:t>
            </w:r>
            <w:proofErr w:type="gramEnd"/>
            <w:r>
              <w:t>/п</w:t>
            </w:r>
          </w:p>
        </w:tc>
        <w:tc>
          <w:tcPr>
            <w:tcW w:w="3572" w:type="dxa"/>
          </w:tcPr>
          <w:p w:rsidR="00016A95" w:rsidRDefault="00016A95">
            <w:pPr>
              <w:pStyle w:val="ConsPlusNormal"/>
              <w:jc w:val="center"/>
            </w:pPr>
            <w:r>
              <w:t>Наименование показателя</w:t>
            </w:r>
          </w:p>
        </w:tc>
        <w:tc>
          <w:tcPr>
            <w:tcW w:w="1699" w:type="dxa"/>
          </w:tcPr>
          <w:p w:rsidR="00016A95" w:rsidRDefault="00016A95">
            <w:pPr>
              <w:pStyle w:val="ConsPlusNormal"/>
              <w:jc w:val="center"/>
            </w:pPr>
            <w:r>
              <w:t>Пункт Федерального плана статистических работ</w:t>
            </w:r>
          </w:p>
        </w:tc>
        <w:tc>
          <w:tcPr>
            <w:tcW w:w="2608" w:type="dxa"/>
          </w:tcPr>
          <w:p w:rsidR="00016A95" w:rsidRDefault="00016A95">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644" w:type="dxa"/>
          </w:tcPr>
          <w:p w:rsidR="00016A95" w:rsidRDefault="00016A95">
            <w:pPr>
              <w:pStyle w:val="ConsPlusNormal"/>
              <w:jc w:val="center"/>
            </w:pPr>
            <w:r>
              <w:t>Субъект официального статистического учета</w:t>
            </w:r>
          </w:p>
        </w:tc>
        <w:tc>
          <w:tcPr>
            <w:tcW w:w="2211" w:type="dxa"/>
          </w:tcPr>
          <w:p w:rsidR="00016A95" w:rsidRDefault="00016A95">
            <w:pPr>
              <w:pStyle w:val="ConsPlusNormal"/>
              <w:jc w:val="center"/>
            </w:pPr>
            <w:r>
              <w:t>Сроки предоставления (распространения) официальной статистической информации пользователям</w:t>
            </w:r>
          </w:p>
        </w:tc>
      </w:tr>
      <w:tr w:rsidR="00016A95">
        <w:tc>
          <w:tcPr>
            <w:tcW w:w="510" w:type="dxa"/>
          </w:tcPr>
          <w:p w:rsidR="00016A95" w:rsidRDefault="00016A95">
            <w:pPr>
              <w:pStyle w:val="ConsPlusNormal"/>
              <w:jc w:val="center"/>
            </w:pPr>
            <w:r>
              <w:t>1</w:t>
            </w:r>
          </w:p>
        </w:tc>
        <w:tc>
          <w:tcPr>
            <w:tcW w:w="3572" w:type="dxa"/>
          </w:tcPr>
          <w:p w:rsidR="00016A95" w:rsidRDefault="00016A95">
            <w:pPr>
              <w:pStyle w:val="ConsPlusNormal"/>
              <w:jc w:val="center"/>
            </w:pPr>
            <w:r>
              <w:t>2</w:t>
            </w:r>
          </w:p>
        </w:tc>
        <w:tc>
          <w:tcPr>
            <w:tcW w:w="1699" w:type="dxa"/>
          </w:tcPr>
          <w:p w:rsidR="00016A95" w:rsidRDefault="00016A95">
            <w:pPr>
              <w:pStyle w:val="ConsPlusNormal"/>
              <w:jc w:val="center"/>
            </w:pPr>
            <w:r>
              <w:t>3</w:t>
            </w:r>
          </w:p>
        </w:tc>
        <w:tc>
          <w:tcPr>
            <w:tcW w:w="2608" w:type="dxa"/>
          </w:tcPr>
          <w:p w:rsidR="00016A95" w:rsidRDefault="00016A95">
            <w:pPr>
              <w:pStyle w:val="ConsPlusNormal"/>
              <w:jc w:val="center"/>
            </w:pPr>
            <w:r>
              <w:t>4</w:t>
            </w:r>
          </w:p>
        </w:tc>
        <w:tc>
          <w:tcPr>
            <w:tcW w:w="1644" w:type="dxa"/>
          </w:tcPr>
          <w:p w:rsidR="00016A95" w:rsidRDefault="00016A95">
            <w:pPr>
              <w:pStyle w:val="ConsPlusNormal"/>
              <w:jc w:val="center"/>
            </w:pPr>
            <w:r>
              <w:t>5</w:t>
            </w:r>
          </w:p>
        </w:tc>
        <w:tc>
          <w:tcPr>
            <w:tcW w:w="2211" w:type="dxa"/>
          </w:tcPr>
          <w:p w:rsidR="00016A95" w:rsidRDefault="00016A95">
            <w:pPr>
              <w:pStyle w:val="ConsPlusNormal"/>
              <w:jc w:val="center"/>
            </w:pPr>
            <w:r>
              <w:t>6</w:t>
            </w:r>
          </w:p>
        </w:tc>
      </w:tr>
      <w:tr w:rsidR="00016A95">
        <w:tc>
          <w:tcPr>
            <w:tcW w:w="510" w:type="dxa"/>
          </w:tcPr>
          <w:p w:rsidR="00016A95" w:rsidRDefault="00016A95">
            <w:pPr>
              <w:pStyle w:val="ConsPlusNormal"/>
              <w:jc w:val="center"/>
            </w:pPr>
            <w:r>
              <w:t>1</w:t>
            </w:r>
          </w:p>
        </w:tc>
        <w:tc>
          <w:tcPr>
            <w:tcW w:w="3572" w:type="dxa"/>
          </w:tcPr>
          <w:p w:rsidR="00016A95" w:rsidRDefault="00016A95">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1699" w:type="dxa"/>
          </w:tcPr>
          <w:p w:rsidR="00016A95" w:rsidRDefault="00016A95">
            <w:pPr>
              <w:pStyle w:val="ConsPlusNormal"/>
              <w:jc w:val="center"/>
            </w:pPr>
            <w:r>
              <w:t>2.9.23(34)</w:t>
            </w:r>
          </w:p>
        </w:tc>
        <w:tc>
          <w:tcPr>
            <w:tcW w:w="2608" w:type="dxa"/>
          </w:tcPr>
          <w:p w:rsidR="00016A95" w:rsidRDefault="00016A95">
            <w:pPr>
              <w:pStyle w:val="ConsPlusNormal"/>
            </w:pPr>
            <w:hyperlink r:id="rId389" w:history="1">
              <w:r>
                <w:rPr>
                  <w:color w:val="0000FF"/>
                </w:rPr>
                <w:t>Форма N 1</w:t>
              </w:r>
            </w:hyperlink>
            <w:r>
              <w:t xml:space="preserve"> - молодежь, утверждена приказом Росстата от 02.12.2019 N 725</w:t>
            </w:r>
          </w:p>
        </w:tc>
        <w:tc>
          <w:tcPr>
            <w:tcW w:w="1644" w:type="dxa"/>
          </w:tcPr>
          <w:p w:rsidR="00016A95" w:rsidRDefault="00016A95">
            <w:pPr>
              <w:pStyle w:val="ConsPlusNormal"/>
            </w:pPr>
            <w:r>
              <w:t>Федеральное агентство по делам молодежи</w:t>
            </w:r>
          </w:p>
        </w:tc>
        <w:tc>
          <w:tcPr>
            <w:tcW w:w="2211" w:type="dxa"/>
          </w:tcPr>
          <w:p w:rsidR="00016A95" w:rsidRDefault="00016A95">
            <w:pPr>
              <w:pStyle w:val="ConsPlusNormal"/>
              <w:jc w:val="center"/>
            </w:pPr>
            <w:r>
              <w:t>До 15 февраля</w:t>
            </w:r>
          </w:p>
        </w:tc>
      </w:tr>
      <w:tr w:rsidR="00016A95">
        <w:tc>
          <w:tcPr>
            <w:tcW w:w="510" w:type="dxa"/>
          </w:tcPr>
          <w:p w:rsidR="00016A95" w:rsidRDefault="00016A95">
            <w:pPr>
              <w:pStyle w:val="ConsPlusNormal"/>
              <w:jc w:val="center"/>
            </w:pPr>
            <w:r>
              <w:t>2</w:t>
            </w:r>
          </w:p>
        </w:tc>
        <w:tc>
          <w:tcPr>
            <w:tcW w:w="3572" w:type="dxa"/>
          </w:tcPr>
          <w:p w:rsidR="00016A95" w:rsidRDefault="00016A95">
            <w:pPr>
              <w:pStyle w:val="ConsPlusNormal"/>
            </w:pP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xml:space="preserve">) на базе образовательных организаций, </w:t>
            </w:r>
            <w:r>
              <w:lastRenderedPageBreak/>
              <w:t>некоммерческих организаций, государственных и муниципальных учреждений, в добровольческую (волонтерскую) деятельность</w:t>
            </w:r>
            <w:proofErr w:type="gramEnd"/>
          </w:p>
        </w:tc>
        <w:tc>
          <w:tcPr>
            <w:tcW w:w="1699" w:type="dxa"/>
          </w:tcPr>
          <w:p w:rsidR="00016A95" w:rsidRDefault="00016A95">
            <w:pPr>
              <w:pStyle w:val="ConsPlusNormal"/>
              <w:jc w:val="center"/>
            </w:pPr>
            <w:r>
              <w:lastRenderedPageBreak/>
              <w:t>2.9.23(35)</w:t>
            </w:r>
          </w:p>
        </w:tc>
        <w:tc>
          <w:tcPr>
            <w:tcW w:w="2608" w:type="dxa"/>
          </w:tcPr>
          <w:p w:rsidR="00016A95" w:rsidRDefault="00016A95">
            <w:pPr>
              <w:pStyle w:val="ConsPlusNormal"/>
            </w:pPr>
            <w:hyperlink r:id="rId390" w:history="1">
              <w:r>
                <w:rPr>
                  <w:color w:val="0000FF"/>
                </w:rPr>
                <w:t>Форма N 1</w:t>
              </w:r>
            </w:hyperlink>
            <w:r>
              <w:t xml:space="preserve"> - молодежь, утверждена приказом Росстата от 02.12.2019 N 725</w:t>
            </w:r>
          </w:p>
        </w:tc>
        <w:tc>
          <w:tcPr>
            <w:tcW w:w="1644" w:type="dxa"/>
          </w:tcPr>
          <w:p w:rsidR="00016A95" w:rsidRDefault="00016A95">
            <w:pPr>
              <w:pStyle w:val="ConsPlusNormal"/>
            </w:pPr>
            <w:r>
              <w:t>Федеральное агентство по делам молодежи</w:t>
            </w:r>
          </w:p>
        </w:tc>
        <w:tc>
          <w:tcPr>
            <w:tcW w:w="2211" w:type="dxa"/>
          </w:tcPr>
          <w:p w:rsidR="00016A95" w:rsidRDefault="00016A95">
            <w:pPr>
              <w:pStyle w:val="ConsPlusNormal"/>
              <w:jc w:val="center"/>
            </w:pPr>
            <w:r>
              <w:t>До 15 февраля</w:t>
            </w:r>
          </w:p>
        </w:tc>
      </w:tr>
      <w:tr w:rsidR="00016A95">
        <w:tc>
          <w:tcPr>
            <w:tcW w:w="510" w:type="dxa"/>
          </w:tcPr>
          <w:p w:rsidR="00016A95" w:rsidRDefault="00016A95">
            <w:pPr>
              <w:pStyle w:val="ConsPlusNormal"/>
              <w:jc w:val="center"/>
            </w:pPr>
            <w:r>
              <w:lastRenderedPageBreak/>
              <w:t>3</w:t>
            </w:r>
          </w:p>
        </w:tc>
        <w:tc>
          <w:tcPr>
            <w:tcW w:w="3572" w:type="dxa"/>
          </w:tcPr>
          <w:p w:rsidR="00016A95" w:rsidRDefault="00016A95">
            <w:pPr>
              <w:pStyle w:val="ConsPlusNormal"/>
            </w:pPr>
            <w:r>
              <w:t>Доля молодежи, задействованной в мероприятиях по вовлечению в творческую деятельность</w:t>
            </w:r>
          </w:p>
        </w:tc>
        <w:tc>
          <w:tcPr>
            <w:tcW w:w="1699" w:type="dxa"/>
          </w:tcPr>
          <w:p w:rsidR="00016A95" w:rsidRDefault="00016A95">
            <w:pPr>
              <w:pStyle w:val="ConsPlusNormal"/>
              <w:jc w:val="center"/>
            </w:pPr>
            <w:r>
              <w:t>2.9.23(36)</w:t>
            </w:r>
          </w:p>
        </w:tc>
        <w:tc>
          <w:tcPr>
            <w:tcW w:w="2608" w:type="dxa"/>
          </w:tcPr>
          <w:p w:rsidR="00016A95" w:rsidRDefault="00016A95">
            <w:pPr>
              <w:pStyle w:val="ConsPlusNormal"/>
            </w:pPr>
            <w:hyperlink r:id="rId391" w:history="1">
              <w:r>
                <w:rPr>
                  <w:color w:val="0000FF"/>
                </w:rPr>
                <w:t>Форма N 1</w:t>
              </w:r>
            </w:hyperlink>
            <w:r>
              <w:t xml:space="preserve"> - молодежь, утверждена приказом Росстата от 02.12.2019 N 725</w:t>
            </w:r>
          </w:p>
        </w:tc>
        <w:tc>
          <w:tcPr>
            <w:tcW w:w="1644" w:type="dxa"/>
          </w:tcPr>
          <w:p w:rsidR="00016A95" w:rsidRDefault="00016A95">
            <w:pPr>
              <w:pStyle w:val="ConsPlusNormal"/>
            </w:pPr>
            <w:r>
              <w:t>Федеральное агентство по делам молодежи</w:t>
            </w:r>
          </w:p>
        </w:tc>
        <w:tc>
          <w:tcPr>
            <w:tcW w:w="2211" w:type="dxa"/>
          </w:tcPr>
          <w:p w:rsidR="00016A95" w:rsidRDefault="00016A95">
            <w:pPr>
              <w:pStyle w:val="ConsPlusNormal"/>
              <w:jc w:val="center"/>
            </w:pPr>
            <w:r>
              <w:t>До 15 февраля</w:t>
            </w:r>
          </w:p>
        </w:tc>
      </w:tr>
    </w:tbl>
    <w:p w:rsidR="00016A95" w:rsidRDefault="00016A95">
      <w:pPr>
        <w:pStyle w:val="ConsPlusNormal"/>
      </w:pPr>
    </w:p>
    <w:p w:rsidR="00016A95" w:rsidRDefault="00016A95">
      <w:pPr>
        <w:pStyle w:val="ConsPlusNormal"/>
        <w:jc w:val="right"/>
        <w:outlineLvl w:val="1"/>
      </w:pPr>
      <w:r>
        <w:t>Таблица 8</w:t>
      </w:r>
    </w:p>
    <w:p w:rsidR="00016A95" w:rsidRDefault="00016A95">
      <w:pPr>
        <w:pStyle w:val="ConsPlusNormal"/>
      </w:pPr>
    </w:p>
    <w:p w:rsidR="00016A95" w:rsidRDefault="00016A95">
      <w:pPr>
        <w:pStyle w:val="ConsPlusTitle"/>
        <w:jc w:val="center"/>
      </w:pPr>
      <w:r>
        <w:t>СВЕДЕНИЯ</w:t>
      </w:r>
    </w:p>
    <w:p w:rsidR="00016A95" w:rsidRDefault="00016A95">
      <w:pPr>
        <w:pStyle w:val="ConsPlusTitle"/>
        <w:jc w:val="center"/>
      </w:pPr>
      <w:r>
        <w:t>о налоговых расходах областного бюджета</w:t>
      </w:r>
    </w:p>
    <w:p w:rsidR="00016A95" w:rsidRDefault="00016A95">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016A95" w:rsidRDefault="00016A95">
      <w:pPr>
        <w:pStyle w:val="ConsPlusTitle"/>
        <w:jc w:val="center"/>
      </w:pPr>
      <w:r>
        <w:t>государственной программы Ленинградской области</w:t>
      </w:r>
    </w:p>
    <w:p w:rsidR="00016A95" w:rsidRDefault="00016A95">
      <w:pPr>
        <w:pStyle w:val="ConsPlusTitle"/>
        <w:jc w:val="center"/>
      </w:pPr>
      <w:r>
        <w:t>"Устойчивое общественное развитие в Ленинградской области"</w:t>
      </w:r>
    </w:p>
    <w:p w:rsidR="00016A95" w:rsidRDefault="00016A95">
      <w:pPr>
        <w:pStyle w:val="ConsPlusNormal"/>
        <w:jc w:val="center"/>
      </w:pPr>
      <w:proofErr w:type="gramStart"/>
      <w:r>
        <w:t xml:space="preserve">(введены </w:t>
      </w:r>
      <w:hyperlink r:id="rId392" w:history="1">
        <w:r>
          <w:rPr>
            <w:color w:val="0000FF"/>
          </w:rPr>
          <w:t>Постановлением</w:t>
        </w:r>
      </w:hyperlink>
      <w:r>
        <w:t xml:space="preserve"> Правительства Ленинградской области</w:t>
      </w:r>
      <w:proofErr w:type="gramEnd"/>
    </w:p>
    <w:p w:rsidR="00016A95" w:rsidRDefault="00016A95">
      <w:pPr>
        <w:pStyle w:val="ConsPlusNormal"/>
        <w:jc w:val="center"/>
      </w:pPr>
      <w:r>
        <w:t>от 21.12.2020 N 845)</w:t>
      </w:r>
    </w:p>
    <w:p w:rsidR="00016A95" w:rsidRDefault="00016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98"/>
        <w:gridCol w:w="2154"/>
        <w:gridCol w:w="2098"/>
        <w:gridCol w:w="1928"/>
        <w:gridCol w:w="907"/>
        <w:gridCol w:w="1474"/>
        <w:gridCol w:w="680"/>
        <w:gridCol w:w="1474"/>
        <w:gridCol w:w="964"/>
      </w:tblGrid>
      <w:tr w:rsidR="00016A95">
        <w:tc>
          <w:tcPr>
            <w:tcW w:w="510" w:type="dxa"/>
          </w:tcPr>
          <w:p w:rsidR="00016A95" w:rsidRDefault="00016A95">
            <w:pPr>
              <w:pStyle w:val="ConsPlusNormal"/>
              <w:jc w:val="center"/>
            </w:pPr>
            <w:r>
              <w:t xml:space="preserve">N </w:t>
            </w:r>
            <w:proofErr w:type="gramStart"/>
            <w:r>
              <w:t>п</w:t>
            </w:r>
            <w:proofErr w:type="gramEnd"/>
            <w:r>
              <w:t>/п</w:t>
            </w:r>
          </w:p>
        </w:tc>
        <w:tc>
          <w:tcPr>
            <w:tcW w:w="1498" w:type="dxa"/>
          </w:tcPr>
          <w:p w:rsidR="00016A95" w:rsidRDefault="00016A95">
            <w:pPr>
              <w:pStyle w:val="ConsPlusNormal"/>
              <w:jc w:val="center"/>
            </w:pPr>
            <w:r>
              <w:t>Наименование налога, по которому предусматривается налоговая льгота</w:t>
            </w:r>
          </w:p>
        </w:tc>
        <w:tc>
          <w:tcPr>
            <w:tcW w:w="2154" w:type="dxa"/>
          </w:tcPr>
          <w:p w:rsidR="00016A95" w:rsidRDefault="00016A95">
            <w:pPr>
              <w:pStyle w:val="ConsPlusNormal"/>
              <w:jc w:val="center"/>
            </w:pPr>
            <w:r>
              <w:t>Реквизиты нормативного правового акта, устанавливающего налоговую льготу</w:t>
            </w:r>
          </w:p>
        </w:tc>
        <w:tc>
          <w:tcPr>
            <w:tcW w:w="2098" w:type="dxa"/>
          </w:tcPr>
          <w:p w:rsidR="00016A95" w:rsidRDefault="00016A95">
            <w:pPr>
              <w:pStyle w:val="ConsPlusNormal"/>
              <w:jc w:val="center"/>
            </w:pPr>
            <w:r>
              <w:t>Целевая категория налогоплательщиков</w:t>
            </w:r>
          </w:p>
        </w:tc>
        <w:tc>
          <w:tcPr>
            <w:tcW w:w="1928" w:type="dxa"/>
          </w:tcPr>
          <w:p w:rsidR="00016A95" w:rsidRDefault="00016A95">
            <w:pPr>
              <w:pStyle w:val="ConsPlusNormal"/>
              <w:jc w:val="center"/>
            </w:pPr>
            <w:r>
              <w:t>Показатели достижения целей государственной программы</w:t>
            </w:r>
          </w:p>
        </w:tc>
        <w:tc>
          <w:tcPr>
            <w:tcW w:w="907" w:type="dxa"/>
          </w:tcPr>
          <w:p w:rsidR="00016A95" w:rsidRDefault="00016A95">
            <w:pPr>
              <w:pStyle w:val="ConsPlusNormal"/>
              <w:jc w:val="center"/>
            </w:pPr>
            <w:r>
              <w:t>Финансовый год</w:t>
            </w:r>
          </w:p>
        </w:tc>
        <w:tc>
          <w:tcPr>
            <w:tcW w:w="2154" w:type="dxa"/>
            <w:gridSpan w:val="2"/>
          </w:tcPr>
          <w:p w:rsidR="00016A95" w:rsidRDefault="00016A95">
            <w:pPr>
              <w:pStyle w:val="ConsPlusNormal"/>
              <w:jc w:val="center"/>
            </w:pPr>
            <w:r>
              <w:t>Численность плательщиков налога, воспользовавшихся льготой (ед.)</w:t>
            </w:r>
          </w:p>
        </w:tc>
        <w:tc>
          <w:tcPr>
            <w:tcW w:w="2438" w:type="dxa"/>
            <w:gridSpan w:val="2"/>
          </w:tcPr>
          <w:p w:rsidR="00016A95" w:rsidRDefault="00016A95">
            <w:pPr>
              <w:pStyle w:val="ConsPlusNormal"/>
              <w:jc w:val="center"/>
            </w:pPr>
            <w:r>
              <w:t>Размер налогового расхода (тыс. рублей)</w:t>
            </w:r>
          </w:p>
        </w:tc>
      </w:tr>
      <w:tr w:rsidR="00016A95">
        <w:tc>
          <w:tcPr>
            <w:tcW w:w="510" w:type="dxa"/>
          </w:tcPr>
          <w:p w:rsidR="00016A95" w:rsidRDefault="00016A95">
            <w:pPr>
              <w:pStyle w:val="ConsPlusNormal"/>
              <w:jc w:val="center"/>
            </w:pPr>
            <w:r>
              <w:t>1</w:t>
            </w:r>
          </w:p>
        </w:tc>
        <w:tc>
          <w:tcPr>
            <w:tcW w:w="1498" w:type="dxa"/>
          </w:tcPr>
          <w:p w:rsidR="00016A95" w:rsidRDefault="00016A95">
            <w:pPr>
              <w:pStyle w:val="ConsPlusNormal"/>
              <w:jc w:val="center"/>
            </w:pPr>
            <w:r>
              <w:t>2</w:t>
            </w:r>
          </w:p>
        </w:tc>
        <w:tc>
          <w:tcPr>
            <w:tcW w:w="2154" w:type="dxa"/>
          </w:tcPr>
          <w:p w:rsidR="00016A95" w:rsidRDefault="00016A95">
            <w:pPr>
              <w:pStyle w:val="ConsPlusNormal"/>
              <w:jc w:val="center"/>
            </w:pPr>
            <w:r>
              <w:t>3</w:t>
            </w:r>
          </w:p>
        </w:tc>
        <w:tc>
          <w:tcPr>
            <w:tcW w:w="2098" w:type="dxa"/>
          </w:tcPr>
          <w:p w:rsidR="00016A95" w:rsidRDefault="00016A95">
            <w:pPr>
              <w:pStyle w:val="ConsPlusNormal"/>
              <w:jc w:val="center"/>
            </w:pPr>
            <w:r>
              <w:t>4</w:t>
            </w:r>
          </w:p>
        </w:tc>
        <w:tc>
          <w:tcPr>
            <w:tcW w:w="1928" w:type="dxa"/>
          </w:tcPr>
          <w:p w:rsidR="00016A95" w:rsidRDefault="00016A95">
            <w:pPr>
              <w:pStyle w:val="ConsPlusNormal"/>
              <w:jc w:val="center"/>
            </w:pPr>
            <w:r>
              <w:t>5</w:t>
            </w:r>
          </w:p>
        </w:tc>
        <w:tc>
          <w:tcPr>
            <w:tcW w:w="907" w:type="dxa"/>
          </w:tcPr>
          <w:p w:rsidR="00016A95" w:rsidRDefault="00016A95">
            <w:pPr>
              <w:pStyle w:val="ConsPlusNormal"/>
              <w:jc w:val="center"/>
            </w:pPr>
            <w:r>
              <w:t>6</w:t>
            </w:r>
          </w:p>
        </w:tc>
        <w:tc>
          <w:tcPr>
            <w:tcW w:w="2154" w:type="dxa"/>
            <w:gridSpan w:val="2"/>
          </w:tcPr>
          <w:p w:rsidR="00016A95" w:rsidRDefault="00016A95">
            <w:pPr>
              <w:pStyle w:val="ConsPlusNormal"/>
              <w:jc w:val="center"/>
            </w:pPr>
            <w:r>
              <w:t>7</w:t>
            </w:r>
          </w:p>
        </w:tc>
        <w:tc>
          <w:tcPr>
            <w:tcW w:w="2438" w:type="dxa"/>
            <w:gridSpan w:val="2"/>
          </w:tcPr>
          <w:p w:rsidR="00016A95" w:rsidRDefault="00016A95">
            <w:pPr>
              <w:pStyle w:val="ConsPlusNormal"/>
              <w:jc w:val="center"/>
            </w:pPr>
            <w:r>
              <w:t>8</w:t>
            </w:r>
          </w:p>
        </w:tc>
      </w:tr>
      <w:tr w:rsidR="00016A95">
        <w:tc>
          <w:tcPr>
            <w:tcW w:w="13687" w:type="dxa"/>
            <w:gridSpan w:val="10"/>
          </w:tcPr>
          <w:p w:rsidR="00016A95" w:rsidRDefault="00016A95">
            <w:pPr>
              <w:pStyle w:val="ConsPlusNormal"/>
              <w:jc w:val="center"/>
              <w:outlineLvl w:val="2"/>
            </w:pPr>
            <w:r>
              <w:t>Подпрограмма 1 "Гармонизация межнациональных и межконфессиональных отношений в Ленинградской области"</w:t>
            </w:r>
          </w:p>
        </w:tc>
      </w:tr>
      <w:tr w:rsidR="00016A95">
        <w:tc>
          <w:tcPr>
            <w:tcW w:w="510" w:type="dxa"/>
            <w:vMerge w:val="restart"/>
          </w:tcPr>
          <w:p w:rsidR="00016A95" w:rsidRDefault="00016A95">
            <w:pPr>
              <w:pStyle w:val="ConsPlusNormal"/>
              <w:jc w:val="center"/>
            </w:pPr>
            <w:r>
              <w:t>1</w:t>
            </w:r>
          </w:p>
        </w:tc>
        <w:tc>
          <w:tcPr>
            <w:tcW w:w="1498" w:type="dxa"/>
            <w:vMerge w:val="restart"/>
          </w:tcPr>
          <w:p w:rsidR="00016A95" w:rsidRDefault="00016A95">
            <w:pPr>
              <w:pStyle w:val="ConsPlusNormal"/>
            </w:pPr>
            <w:r>
              <w:t xml:space="preserve">Налог на </w:t>
            </w:r>
            <w:r>
              <w:lastRenderedPageBreak/>
              <w:t>имущество организаций</w:t>
            </w:r>
          </w:p>
        </w:tc>
        <w:tc>
          <w:tcPr>
            <w:tcW w:w="2154" w:type="dxa"/>
            <w:vMerge w:val="restart"/>
          </w:tcPr>
          <w:p w:rsidR="00016A95" w:rsidRDefault="00016A95">
            <w:pPr>
              <w:pStyle w:val="ConsPlusNormal"/>
            </w:pPr>
            <w:r>
              <w:lastRenderedPageBreak/>
              <w:t xml:space="preserve">Закон </w:t>
            </w:r>
            <w:r>
              <w:lastRenderedPageBreak/>
              <w:t xml:space="preserve">Ленинградской области от 25.11.2003 N 98-оз "О налоге на имущество организаций" </w:t>
            </w:r>
            <w:hyperlink r:id="rId393" w:history="1">
              <w:r>
                <w:rPr>
                  <w:color w:val="0000FF"/>
                </w:rPr>
                <w:t>(п. "ж" ч. 1 ст. 3-1)</w:t>
              </w:r>
            </w:hyperlink>
          </w:p>
        </w:tc>
        <w:tc>
          <w:tcPr>
            <w:tcW w:w="2098" w:type="dxa"/>
            <w:vMerge w:val="restart"/>
          </w:tcPr>
          <w:p w:rsidR="00016A95" w:rsidRDefault="00016A95">
            <w:pPr>
              <w:pStyle w:val="ConsPlusNormal"/>
            </w:pPr>
            <w:r>
              <w:lastRenderedPageBreak/>
              <w:t xml:space="preserve">Религиозные </w:t>
            </w:r>
            <w:r>
              <w:lastRenderedPageBreak/>
              <w:t>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иное)</w:t>
            </w:r>
          </w:p>
        </w:tc>
        <w:tc>
          <w:tcPr>
            <w:tcW w:w="1928" w:type="dxa"/>
            <w:vMerge w:val="restart"/>
          </w:tcPr>
          <w:p w:rsidR="00016A95" w:rsidRDefault="00016A95">
            <w:pPr>
              <w:pStyle w:val="ConsPlusNormal"/>
            </w:pPr>
            <w:r>
              <w:lastRenderedPageBreak/>
              <w:t xml:space="preserve">Доля граждан, </w:t>
            </w:r>
            <w:r>
              <w:lastRenderedPageBreak/>
              <w:t>положительно оценивающих состояние межконфессиональных отношений в Ленинградской области</w:t>
            </w:r>
          </w:p>
        </w:tc>
        <w:tc>
          <w:tcPr>
            <w:tcW w:w="907" w:type="dxa"/>
          </w:tcPr>
          <w:p w:rsidR="00016A95" w:rsidRDefault="00016A95">
            <w:pPr>
              <w:pStyle w:val="ConsPlusNormal"/>
              <w:jc w:val="center"/>
            </w:pPr>
            <w:r>
              <w:lastRenderedPageBreak/>
              <w:t>2018</w:t>
            </w:r>
          </w:p>
        </w:tc>
        <w:tc>
          <w:tcPr>
            <w:tcW w:w="1474" w:type="dxa"/>
          </w:tcPr>
          <w:p w:rsidR="00016A95" w:rsidRDefault="00016A95">
            <w:pPr>
              <w:pStyle w:val="ConsPlusNormal"/>
            </w:pPr>
            <w:r>
              <w:t xml:space="preserve">Фактическое </w:t>
            </w:r>
            <w:r>
              <w:lastRenderedPageBreak/>
              <w:t>значение</w:t>
            </w:r>
          </w:p>
        </w:tc>
        <w:tc>
          <w:tcPr>
            <w:tcW w:w="680" w:type="dxa"/>
          </w:tcPr>
          <w:p w:rsidR="00016A95" w:rsidRDefault="00016A95">
            <w:pPr>
              <w:pStyle w:val="ConsPlusNormal"/>
              <w:jc w:val="center"/>
            </w:pPr>
            <w:r>
              <w:lastRenderedPageBreak/>
              <w:t>11</w:t>
            </w:r>
          </w:p>
        </w:tc>
        <w:tc>
          <w:tcPr>
            <w:tcW w:w="1474" w:type="dxa"/>
          </w:tcPr>
          <w:p w:rsidR="00016A95" w:rsidRDefault="00016A95">
            <w:pPr>
              <w:pStyle w:val="ConsPlusNormal"/>
            </w:pPr>
            <w:r>
              <w:t xml:space="preserve">Фактическое </w:t>
            </w:r>
            <w:r>
              <w:lastRenderedPageBreak/>
              <w:t>значение</w:t>
            </w:r>
          </w:p>
        </w:tc>
        <w:tc>
          <w:tcPr>
            <w:tcW w:w="964" w:type="dxa"/>
          </w:tcPr>
          <w:p w:rsidR="00016A95" w:rsidRDefault="00016A95">
            <w:pPr>
              <w:pStyle w:val="ConsPlusNormal"/>
              <w:jc w:val="center"/>
            </w:pPr>
            <w:r>
              <w:lastRenderedPageBreak/>
              <w:t>1182,00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tcPr>
          <w:p w:rsidR="00016A95" w:rsidRDefault="00016A95">
            <w:pPr>
              <w:pStyle w:val="ConsPlusNormal"/>
              <w:jc w:val="center"/>
            </w:pPr>
            <w:r>
              <w:t>2019</w:t>
            </w:r>
          </w:p>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2020</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2021</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2022</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2023</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2024</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11</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1352,00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13687" w:type="dxa"/>
            <w:gridSpan w:val="10"/>
          </w:tcPr>
          <w:p w:rsidR="00016A95" w:rsidRDefault="00016A95">
            <w:pPr>
              <w:pStyle w:val="ConsPlusNormal"/>
              <w:jc w:val="center"/>
              <w:outlineLvl w:val="2"/>
            </w:pPr>
            <w:r>
              <w:t>Подпрограмма 9 "Государственная поддержка социально ориентированных некоммерческих организаций"</w:t>
            </w:r>
          </w:p>
        </w:tc>
      </w:tr>
      <w:tr w:rsidR="00016A95">
        <w:tc>
          <w:tcPr>
            <w:tcW w:w="510" w:type="dxa"/>
            <w:vMerge w:val="restart"/>
          </w:tcPr>
          <w:p w:rsidR="00016A95" w:rsidRDefault="00016A95">
            <w:pPr>
              <w:pStyle w:val="ConsPlusNormal"/>
              <w:jc w:val="center"/>
            </w:pPr>
            <w:r>
              <w:lastRenderedPageBreak/>
              <w:t>2</w:t>
            </w:r>
          </w:p>
        </w:tc>
        <w:tc>
          <w:tcPr>
            <w:tcW w:w="1498" w:type="dxa"/>
            <w:vMerge w:val="restart"/>
          </w:tcPr>
          <w:p w:rsidR="00016A95" w:rsidRDefault="00016A95">
            <w:pPr>
              <w:pStyle w:val="ConsPlusNormal"/>
            </w:pPr>
            <w:r>
              <w:t>Налог на имущество организаций</w:t>
            </w:r>
          </w:p>
        </w:tc>
        <w:tc>
          <w:tcPr>
            <w:tcW w:w="2154" w:type="dxa"/>
            <w:vMerge w:val="restart"/>
          </w:tcPr>
          <w:p w:rsidR="00016A95" w:rsidRDefault="00016A95">
            <w:pPr>
              <w:pStyle w:val="ConsPlusNormal"/>
            </w:pPr>
            <w:r>
              <w:t xml:space="preserve">Закон Ленинградской области от 25.11.2003 N 98-оз "О налоге на имущество организаций" </w:t>
            </w:r>
            <w:hyperlink r:id="rId394" w:history="1">
              <w:r>
                <w:rPr>
                  <w:color w:val="0000FF"/>
                </w:rPr>
                <w:t>(п. "у" ч. 1 ст. 3-1)</w:t>
              </w:r>
            </w:hyperlink>
          </w:p>
        </w:tc>
        <w:tc>
          <w:tcPr>
            <w:tcW w:w="2098" w:type="dxa"/>
            <w:vMerge w:val="restart"/>
          </w:tcPr>
          <w:p w:rsidR="00016A95" w:rsidRDefault="00016A95">
            <w:pPr>
              <w:pStyle w:val="ConsPlusNormal"/>
            </w:pPr>
            <w: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28" w:type="dxa"/>
            <w:vMerge w:val="restart"/>
          </w:tcPr>
          <w:p w:rsidR="00016A95" w:rsidRDefault="00016A95">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907" w:type="dxa"/>
          </w:tcPr>
          <w:p w:rsidR="00016A95" w:rsidRDefault="00016A95">
            <w:pPr>
              <w:pStyle w:val="ConsPlusNormal"/>
              <w:jc w:val="center"/>
            </w:pPr>
            <w:r>
              <w:t>2018</w:t>
            </w:r>
          </w:p>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r>
              <w:t>1004,00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tcPr>
          <w:p w:rsidR="00016A95" w:rsidRDefault="00016A95">
            <w:pPr>
              <w:pStyle w:val="ConsPlusNormal"/>
              <w:jc w:val="center"/>
            </w:pPr>
            <w:r>
              <w:t>2019</w:t>
            </w:r>
          </w:p>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2020</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2021</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2022</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2023</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val="restart"/>
          </w:tcPr>
          <w:p w:rsidR="00016A95" w:rsidRDefault="00016A95">
            <w:pPr>
              <w:pStyle w:val="ConsPlusNormal"/>
              <w:jc w:val="center"/>
            </w:pPr>
            <w:r>
              <w:t>2024</w:t>
            </w:r>
          </w:p>
        </w:tc>
        <w:tc>
          <w:tcPr>
            <w:tcW w:w="1474" w:type="dxa"/>
          </w:tcPr>
          <w:p w:rsidR="00016A95" w:rsidRDefault="00016A95">
            <w:pPr>
              <w:pStyle w:val="ConsPlusNormal"/>
            </w:pPr>
            <w:r>
              <w:t>Плановое значение</w:t>
            </w:r>
          </w:p>
        </w:tc>
        <w:tc>
          <w:tcPr>
            <w:tcW w:w="680" w:type="dxa"/>
          </w:tcPr>
          <w:p w:rsidR="00016A95" w:rsidRDefault="00016A95">
            <w:pPr>
              <w:pStyle w:val="ConsPlusNormal"/>
              <w:jc w:val="center"/>
            </w:pPr>
            <w:r>
              <w:t>4</w:t>
            </w:r>
          </w:p>
        </w:tc>
        <w:tc>
          <w:tcPr>
            <w:tcW w:w="1474" w:type="dxa"/>
          </w:tcPr>
          <w:p w:rsidR="00016A95" w:rsidRDefault="00016A95">
            <w:pPr>
              <w:pStyle w:val="ConsPlusNormal"/>
            </w:pPr>
            <w:r>
              <w:t>Плановое значение</w:t>
            </w:r>
          </w:p>
        </w:tc>
        <w:tc>
          <w:tcPr>
            <w:tcW w:w="964" w:type="dxa"/>
          </w:tcPr>
          <w:p w:rsidR="00016A95" w:rsidRDefault="00016A95">
            <w:pPr>
              <w:pStyle w:val="ConsPlusNormal"/>
              <w:jc w:val="center"/>
            </w:pPr>
            <w:r>
              <w:t>526,00</w:t>
            </w:r>
          </w:p>
        </w:tc>
      </w:tr>
      <w:tr w:rsidR="00016A95">
        <w:tc>
          <w:tcPr>
            <w:tcW w:w="510" w:type="dxa"/>
            <w:vMerge/>
          </w:tcPr>
          <w:p w:rsidR="00016A95" w:rsidRDefault="00016A95"/>
        </w:tc>
        <w:tc>
          <w:tcPr>
            <w:tcW w:w="1498" w:type="dxa"/>
            <w:vMerge/>
          </w:tcPr>
          <w:p w:rsidR="00016A95" w:rsidRDefault="00016A95"/>
        </w:tc>
        <w:tc>
          <w:tcPr>
            <w:tcW w:w="2154" w:type="dxa"/>
            <w:vMerge/>
          </w:tcPr>
          <w:p w:rsidR="00016A95" w:rsidRDefault="00016A95"/>
        </w:tc>
        <w:tc>
          <w:tcPr>
            <w:tcW w:w="2098" w:type="dxa"/>
            <w:vMerge/>
          </w:tcPr>
          <w:p w:rsidR="00016A95" w:rsidRDefault="00016A95"/>
        </w:tc>
        <w:tc>
          <w:tcPr>
            <w:tcW w:w="1928" w:type="dxa"/>
            <w:vMerge/>
          </w:tcPr>
          <w:p w:rsidR="00016A95" w:rsidRDefault="00016A95"/>
        </w:tc>
        <w:tc>
          <w:tcPr>
            <w:tcW w:w="907" w:type="dxa"/>
            <w:vMerge/>
          </w:tcPr>
          <w:p w:rsidR="00016A95" w:rsidRDefault="00016A95"/>
        </w:tc>
        <w:tc>
          <w:tcPr>
            <w:tcW w:w="1474" w:type="dxa"/>
          </w:tcPr>
          <w:p w:rsidR="00016A95" w:rsidRDefault="00016A95">
            <w:pPr>
              <w:pStyle w:val="ConsPlusNormal"/>
            </w:pPr>
            <w:r>
              <w:t>Фактическое значение</w:t>
            </w:r>
          </w:p>
        </w:tc>
        <w:tc>
          <w:tcPr>
            <w:tcW w:w="680" w:type="dxa"/>
          </w:tcPr>
          <w:p w:rsidR="00016A95" w:rsidRDefault="00016A95">
            <w:pPr>
              <w:pStyle w:val="ConsPlusNormal"/>
              <w:jc w:val="center"/>
            </w:pPr>
          </w:p>
        </w:tc>
        <w:tc>
          <w:tcPr>
            <w:tcW w:w="1474" w:type="dxa"/>
          </w:tcPr>
          <w:p w:rsidR="00016A95" w:rsidRDefault="00016A95">
            <w:pPr>
              <w:pStyle w:val="ConsPlusNormal"/>
            </w:pPr>
            <w:r>
              <w:t>Фактическое значение</w:t>
            </w:r>
          </w:p>
        </w:tc>
        <w:tc>
          <w:tcPr>
            <w:tcW w:w="964" w:type="dxa"/>
          </w:tcPr>
          <w:p w:rsidR="00016A95" w:rsidRDefault="00016A95">
            <w:pPr>
              <w:pStyle w:val="ConsPlusNormal"/>
              <w:jc w:val="center"/>
            </w:pPr>
          </w:p>
        </w:tc>
      </w:tr>
    </w:tbl>
    <w:p w:rsidR="00016A95" w:rsidRDefault="00016A95">
      <w:pPr>
        <w:pStyle w:val="ConsPlusNormal"/>
      </w:pPr>
    </w:p>
    <w:p w:rsidR="00016A95" w:rsidRDefault="00016A95">
      <w:pPr>
        <w:pStyle w:val="ConsPlusNormal"/>
      </w:pPr>
    </w:p>
    <w:p w:rsidR="00016A95" w:rsidRDefault="00016A95">
      <w:pPr>
        <w:pStyle w:val="ConsPlusNormal"/>
        <w:pBdr>
          <w:top w:val="single" w:sz="6" w:space="0" w:color="auto"/>
        </w:pBdr>
        <w:spacing w:before="100" w:after="100"/>
        <w:jc w:val="both"/>
        <w:rPr>
          <w:sz w:val="2"/>
          <w:szCs w:val="2"/>
        </w:rPr>
      </w:pPr>
    </w:p>
    <w:p w:rsidR="0078165C" w:rsidRDefault="0078165C"/>
    <w:p w:rsidR="00016A95" w:rsidRDefault="00016A95"/>
    <w:sectPr w:rsidR="00016A95" w:rsidSect="005315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95"/>
    <w:rsid w:val="00016A95"/>
    <w:rsid w:val="00021752"/>
    <w:rsid w:val="00027D85"/>
    <w:rsid w:val="00534176"/>
    <w:rsid w:val="005374E5"/>
    <w:rsid w:val="006031EB"/>
    <w:rsid w:val="0078165C"/>
    <w:rsid w:val="00B9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A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A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4E15C9D178D1EFCD039BB60242708EEA6B6F2B1669E5C9A7B31D382401D43889891A9D00E436CEE43425B8E5F73AF3716031166C29A47FB72BH" TargetMode="External"/><Relationship Id="rId299" Type="http://schemas.openxmlformats.org/officeDocument/2006/relationships/hyperlink" Target="consultantplus://offline/ref=4A4E15C9D178D1EFCD039BB60242708EEA686A23116BE5C9A7B31D382401D43889891A9D00E431C4E43425B8E5F73AF3716031166C29A47FB72BH" TargetMode="External"/><Relationship Id="rId21" Type="http://schemas.openxmlformats.org/officeDocument/2006/relationships/hyperlink" Target="consultantplus://offline/ref=4A4E15C9D178D1EFCD039BB60242708EEA69672C1164E5C9A7B31D382401D43889891A9D00E433CCE13425B8E5F73AF3716031166C29A47FB72BH" TargetMode="External"/><Relationship Id="rId63" Type="http://schemas.openxmlformats.org/officeDocument/2006/relationships/hyperlink" Target="consultantplus://offline/ref=4A4E15C9D178D1EFCD039BB60242708EEA686A23116BE5C9A7B31D382401D43889891A9D00E433C8E63425B8E5F73AF3716031166C29A47FB72BH" TargetMode="External"/><Relationship Id="rId159" Type="http://schemas.openxmlformats.org/officeDocument/2006/relationships/hyperlink" Target="consultantplus://offline/ref=4A4E15C9D178D1EFCD039BB60242708EEA69672C1164E5C9A7B31D382401D43889891A9D00E432CDED3425B8E5F73AF3716031166C29A47FB72BH" TargetMode="External"/><Relationship Id="rId324" Type="http://schemas.openxmlformats.org/officeDocument/2006/relationships/hyperlink" Target="consultantplus://offline/ref=4A4E15C9D178D1EFCD039BB60242708EEA6A6A2D1164E5C9A7B31D382401D43889891A9D00E436CFE03425B8E5F73AF3716031166C29A47FB72BH" TargetMode="External"/><Relationship Id="rId366" Type="http://schemas.openxmlformats.org/officeDocument/2006/relationships/image" Target="media/image11.wmf"/><Relationship Id="rId170" Type="http://schemas.openxmlformats.org/officeDocument/2006/relationships/hyperlink" Target="consultantplus://offline/ref=4A4E15C9D178D1EFCD039BB60242708EEA69672C1164E5C9A7B31D382401D43889891A9D00E432CFE43425B8E5F73AF3716031166C29A47FB72BH" TargetMode="External"/><Relationship Id="rId226" Type="http://schemas.openxmlformats.org/officeDocument/2006/relationships/hyperlink" Target="consultantplus://offline/ref=4A4E15C9D178D1EFCD039BB60242708EEA6B6F2B1669E5C9A7B31D382401D43889891A9D00E436CEE43425B8E5F73AF3716031166C29A47FB72BH" TargetMode="External"/><Relationship Id="rId268" Type="http://schemas.openxmlformats.org/officeDocument/2006/relationships/hyperlink" Target="consultantplus://offline/ref=4A4E15C9D178D1EFCD039BB60242708EEA686A23116BE5C9A7B31D382401D43889891A9D00E431CEE13425B8E5F73AF3716031166C29A47FB72BH" TargetMode="External"/><Relationship Id="rId32" Type="http://schemas.openxmlformats.org/officeDocument/2006/relationships/hyperlink" Target="consultantplus://offline/ref=4A4E15C9D178D1EFCD039BB60242708EE9606A23166BE5C9A7B31D382401D43889891A9D00E433CCE13425B8E5F73AF3716031166C29A47FB72BH" TargetMode="External"/><Relationship Id="rId74" Type="http://schemas.openxmlformats.org/officeDocument/2006/relationships/hyperlink" Target="consultantplus://offline/ref=4A4E15C9D178D1EFCD039BB60242708EEA696F2D116DE5C9A7B31D382401D43889891A9D00E433CFE03425B8E5F73AF3716031166C29A47FB72BH" TargetMode="External"/><Relationship Id="rId128" Type="http://schemas.openxmlformats.org/officeDocument/2006/relationships/hyperlink" Target="consultantplus://offline/ref=4A4E15C9D178D1EFCD039BB60242708EEA6B6F2B1669E5C9A7B31D382401D43889891A9D00E436CFEC3425B8E5F73AF3716031166C29A47FB72BH" TargetMode="External"/><Relationship Id="rId335" Type="http://schemas.openxmlformats.org/officeDocument/2006/relationships/hyperlink" Target="consultantplus://offline/ref=4A4E15C9D178D1EFCD039BB60242708EEA696F2D116DE5C9A7B31D382401D43889891A9D00E43BC5E53425B8E5F73AF3716031166C29A47FB72BH" TargetMode="External"/><Relationship Id="rId377" Type="http://schemas.openxmlformats.org/officeDocument/2006/relationships/hyperlink" Target="consultantplus://offline/ref=4A4E15C9D178D1EFCD039BB60242708EEA696F2D116DE5C9A7B31D382401D43889891A9D00E43ACEED3425B8E5F73AF3716031166C29A47FB72BH" TargetMode="External"/><Relationship Id="rId5" Type="http://schemas.openxmlformats.org/officeDocument/2006/relationships/hyperlink" Target="consultantplus://offline/ref=4A4E15C9D178D1EFCD039BB60242708EE96D69231D65E5C9A7B31D382401D43889891A9D00E433CCE13425B8E5F73AF3716031166C29A47FB72BH" TargetMode="External"/><Relationship Id="rId181" Type="http://schemas.openxmlformats.org/officeDocument/2006/relationships/hyperlink" Target="consultantplus://offline/ref=4A4E15C9D178D1EFCD039BB60242708EEA6B6B2C1064E5C9A7B31D382401D43889891A9D00E431C4EC3425B8E5F73AF3716031166C29A47FB72BH" TargetMode="External"/><Relationship Id="rId237" Type="http://schemas.openxmlformats.org/officeDocument/2006/relationships/hyperlink" Target="consultantplus://offline/ref=4A4E15C9D178D1EFCD039BB60242708EEA6B6B2C1064E5C9A7B31D382401D43889891A9D00E437C5E53425B8E5F73AF3716031166C29A47FB72BH" TargetMode="External"/><Relationship Id="rId279" Type="http://schemas.openxmlformats.org/officeDocument/2006/relationships/hyperlink" Target="consultantplus://offline/ref=4A4E15C9D178D1EFCD039BB60242708EEA686A23116BE5C9A7B31D382401D43889891A9D00E431C8E73425B8E5F73AF3716031166C29A47FB72BH" TargetMode="External"/><Relationship Id="rId43" Type="http://schemas.openxmlformats.org/officeDocument/2006/relationships/hyperlink" Target="consultantplus://offline/ref=4A4E15C9D178D1EFCD039BB60242708EEA69672C1164E5C9A7B31D382401D43889891A9D00E433CDE73425B8E5F73AF3716031166C29A47FB72BH" TargetMode="External"/><Relationship Id="rId139" Type="http://schemas.openxmlformats.org/officeDocument/2006/relationships/hyperlink" Target="consultantplus://offline/ref=4A4E15C9D178D1EFCD039BB60242708EEA6B6F2B1669E5C9A7B31D382401D43889891A9D00E437C8ED3425B8E5F73AF3716031166C29A47FB72BH" TargetMode="External"/><Relationship Id="rId290" Type="http://schemas.openxmlformats.org/officeDocument/2006/relationships/hyperlink" Target="consultantplus://offline/ref=4A4E15C9D178D1EFCD039BB60242708EEA69672C1164E5C9A7B31D382401D43889891A9D00E431CBE03425B8E5F73AF3716031166C29A47FB72BH" TargetMode="External"/><Relationship Id="rId304" Type="http://schemas.openxmlformats.org/officeDocument/2006/relationships/hyperlink" Target="consultantplus://offline/ref=4A4E15C9D178D1EFCD039BB60242708EEA686A23116BE5C9A7B31D382401D43889891A9D00E431C5E23425B8E5F73AF3716031166C29A47FB72BH" TargetMode="External"/><Relationship Id="rId346" Type="http://schemas.openxmlformats.org/officeDocument/2006/relationships/hyperlink" Target="consultantplus://offline/ref=4A4E15C9D178D1EFCD039BB60242708EEA686A23116BE5C9A7B31D382401D43889891A9D00E531CDEC3425B8E5F73AF3716031166C29A47FB72BH" TargetMode="External"/><Relationship Id="rId388" Type="http://schemas.openxmlformats.org/officeDocument/2006/relationships/hyperlink" Target="consultantplus://offline/ref=4A4E15C9D178D1EFCD039BB60242708EEA6A6A2D1164E5C9A7B31D382401D43889891A9D00E632CCE63425B8E5F73AF3716031166C29A47FB72BH" TargetMode="External"/><Relationship Id="rId85" Type="http://schemas.openxmlformats.org/officeDocument/2006/relationships/hyperlink" Target="consultantplus://offline/ref=4A4E15C9D178D1EFCD039BB60242708EEA6B6D2A176FE5C9A7B31D382401D43889891A9D00E433C9E43425B8E5F73AF3716031166C29A47FB72BH" TargetMode="External"/><Relationship Id="rId150" Type="http://schemas.openxmlformats.org/officeDocument/2006/relationships/hyperlink" Target="consultantplus://offline/ref=4A4E15C9D178D1EFCD039BB60242708EEA686A23116BE5C9A7B31D382401D43889891A9D00E432C8E63425B8E5F73AF3716031166C29A47FB72BH" TargetMode="External"/><Relationship Id="rId192" Type="http://schemas.openxmlformats.org/officeDocument/2006/relationships/hyperlink" Target="consultantplus://offline/ref=4A4E15C9D178D1EFCD039BB60242708EEA686A23116BE5C9A7B31D382401D43889891A9D00E432C4E53425B8E5F73AF3716031166C29A47FB72BH" TargetMode="External"/><Relationship Id="rId206" Type="http://schemas.openxmlformats.org/officeDocument/2006/relationships/hyperlink" Target="consultantplus://offline/ref=4A4E15C9D178D1EFCD039BB60242708EEA69672C1164E5C9A7B31D382401D43889891A9D00E432CBE33425B8E5F73AF3716031166C29A47FB72BH" TargetMode="External"/><Relationship Id="rId248" Type="http://schemas.openxmlformats.org/officeDocument/2006/relationships/hyperlink" Target="consultantplus://offline/ref=4A4E15C9D178D1EFCD039BB60242708EEA6B672C166EE5C9A7B31D382401D43889891A9D00E433CBEC3425B8E5F73AF3716031166C29A47FB72BH" TargetMode="External"/><Relationship Id="rId12" Type="http://schemas.openxmlformats.org/officeDocument/2006/relationships/hyperlink" Target="consultantplus://offline/ref=4A4E15C9D178D1EFCD039BB60242708EE9616B2C156CE5C9A7B31D382401D43889891A9D00E433CCE13425B8E5F73AF3716031166C29A47FB72BH" TargetMode="External"/><Relationship Id="rId108" Type="http://schemas.openxmlformats.org/officeDocument/2006/relationships/hyperlink" Target="consultantplus://offline/ref=4A4E15C9D178D1EFCD039BB60242708EEA6A6C2E156BE5C9A7B31D382401D43889891A9D00E432CFE63425B8E5F73AF3716031166C29A47FB72BH" TargetMode="External"/><Relationship Id="rId315" Type="http://schemas.openxmlformats.org/officeDocument/2006/relationships/hyperlink" Target="consultantplus://offline/ref=4A4E15C9D178D1EFCD039BB60242708EEA6A6A2D1164E5C9A7B31D382401D43889891A9D00E431CAE23425B8E5F73AF3716031166C29A47FB72BH" TargetMode="External"/><Relationship Id="rId357" Type="http://schemas.openxmlformats.org/officeDocument/2006/relationships/hyperlink" Target="consultantplus://offline/ref=4A4E15C9D178D1EFCD039BB60242708EEA6867231564E5C9A7B31D382401D43889891A9D00E433C4E73425B8E5F73AF3716031166C29A47FB72BH" TargetMode="External"/><Relationship Id="rId54" Type="http://schemas.openxmlformats.org/officeDocument/2006/relationships/hyperlink" Target="consultantplus://offline/ref=4A4E15C9D178D1EFCD039BB60242708EEA69672C1164E5C9A7B31D382401D43889891A9D00E433CFE63425B8E5F73AF3716031166C29A47FB72BH" TargetMode="External"/><Relationship Id="rId96" Type="http://schemas.openxmlformats.org/officeDocument/2006/relationships/hyperlink" Target="consultantplus://offline/ref=4A4E15C9D178D1EFCD039BB60242708EEA6B6D2A176FE5C9A7B31D382401D43889891A9D00E433CAE33425B8E5F73AF3716031166C29A47FB72BH" TargetMode="External"/><Relationship Id="rId161" Type="http://schemas.openxmlformats.org/officeDocument/2006/relationships/hyperlink" Target="consultantplus://offline/ref=4A4E15C9D178D1EFCD039BB60242708EEA69672C1164E5C9A7B31D382401D43889891A9D00E432CEE53425B8E5F73AF3716031166C29A47FB72BH" TargetMode="External"/><Relationship Id="rId217" Type="http://schemas.openxmlformats.org/officeDocument/2006/relationships/hyperlink" Target="consultantplus://offline/ref=4A4E15C9D178D1EFCD039BB60242708EEA6B6F2B1669E5C9A7B31D382401D43889891A9D00E436CEE73425B8E5F73AF3716031166C29A47FB72BH" TargetMode="External"/><Relationship Id="rId259" Type="http://schemas.openxmlformats.org/officeDocument/2006/relationships/hyperlink" Target="consultantplus://offline/ref=4A4E15C9D178D1EFCD039BB60242708EEA6A682F1D6AE5C9A7B31D382401D43889891A9D00E432C8E13425B8E5F73AF3716031166C29A47FB72BH" TargetMode="External"/><Relationship Id="rId23" Type="http://schemas.openxmlformats.org/officeDocument/2006/relationships/hyperlink" Target="consultantplus://offline/ref=4A4E15C9D178D1EFCD039BB60242708EEA6867231564E5C9A7B31D382401D43889891A9D00E433CCE13425B8E5F73AF3716031166C29A47FB72BH" TargetMode="External"/><Relationship Id="rId119" Type="http://schemas.openxmlformats.org/officeDocument/2006/relationships/hyperlink" Target="consultantplus://offline/ref=4A4E15C9D178D1EFCD039BB60242708EEA6B6F2B1669E5C9A7B31D382401D43889891A9D00E437C8ED3425B8E5F73AF3716031166C29A47FB72BH" TargetMode="External"/><Relationship Id="rId270" Type="http://schemas.openxmlformats.org/officeDocument/2006/relationships/hyperlink" Target="consultantplus://offline/ref=4A4E15C9D178D1EFCD039BB60242708EEA686A23116BE5C9A7B31D382401D43889891A9D00E431CEED3425B8E5F73AF3716031166C29A47FB72BH" TargetMode="External"/><Relationship Id="rId326" Type="http://schemas.openxmlformats.org/officeDocument/2006/relationships/hyperlink" Target="consultantplus://offline/ref=4A4E15C9D178D1EFCD039BB60242708EEA6A6A2D1164E5C9A7B31D382401D43889891A9D00E435CCE13425B8E5F73AF3716031166C29A47FB72BH" TargetMode="External"/><Relationship Id="rId65" Type="http://schemas.openxmlformats.org/officeDocument/2006/relationships/hyperlink" Target="consultantplus://offline/ref=4A4E15C9D178D1EFCD039BB60242708EEA69672C1164E5C9A7B31D382401D43889891A9D00E433C8ED3425B8E5F73AF3716031166C29A47FB72BH" TargetMode="External"/><Relationship Id="rId130" Type="http://schemas.openxmlformats.org/officeDocument/2006/relationships/hyperlink" Target="consultantplus://offline/ref=4A4E15C9D178D1EFCD0384A71742708EEB6E6F281268E5C9A7B31D382401D43889891A9809EF679DA06A7CE8A9BC37F0677C3116B723H" TargetMode="External"/><Relationship Id="rId368" Type="http://schemas.openxmlformats.org/officeDocument/2006/relationships/hyperlink" Target="consultantplus://offline/ref=4A4E15C9D178D1EFCD039BB60242708EEA6A6A2D1164E5C9A7B31D382401D43889891A9D00E435CAE53425B8E5F73AF3716031166C29A47FB72BH" TargetMode="External"/><Relationship Id="rId172" Type="http://schemas.openxmlformats.org/officeDocument/2006/relationships/hyperlink" Target="consultantplus://offline/ref=4A4E15C9D178D1EFCD039BB60242708EEA6867231564E5C9A7B31D382401D43889891A9D00E433CFE03425B8E5F73AF3716031166C29A47FB72BH" TargetMode="External"/><Relationship Id="rId228" Type="http://schemas.openxmlformats.org/officeDocument/2006/relationships/hyperlink" Target="consultantplus://offline/ref=4A4E15C9D178D1EFCD039BB60242708EEA6B6F2B1669E5C9A7B31D382401D43889891A9D00E436CFEC3425B8E5F73AF3716031166C29A47FB72BH" TargetMode="External"/><Relationship Id="rId281" Type="http://schemas.openxmlformats.org/officeDocument/2006/relationships/hyperlink" Target="consultantplus://offline/ref=4A4E15C9D178D1EFCD039BB60242708EEA6B6D2A176FE5C9A7B31D382401D43889891A9D00E432CBE53425B8E5F73AF3716031166C29A47FB72BH" TargetMode="External"/><Relationship Id="rId337" Type="http://schemas.openxmlformats.org/officeDocument/2006/relationships/hyperlink" Target="consultantplus://offline/ref=4A4E15C9D178D1EFCD039BB60242708EEA6A682F1D6AE5C9A7B31D382401D43889891A9D00E430CFE53425B8E5F73AF3716031166C29A47FB72BH" TargetMode="External"/><Relationship Id="rId34" Type="http://schemas.openxmlformats.org/officeDocument/2006/relationships/hyperlink" Target="consultantplus://offline/ref=4A4E15C9D178D1EFCD039BB60242708EEA69672C1164E5C9A7B31D382401D43889891A9D00E433CCE13425B8E5F73AF3716031166C29A47FB72BH" TargetMode="External"/><Relationship Id="rId76" Type="http://schemas.openxmlformats.org/officeDocument/2006/relationships/hyperlink" Target="consultantplus://offline/ref=4A4E15C9D178D1EFCD039BB60242708EEA6B6B2C1064E5C9A7B31D382401D43889891A9D00E433CEE53425B8E5F73AF3716031166C29A47FB72BH" TargetMode="External"/><Relationship Id="rId141" Type="http://schemas.openxmlformats.org/officeDocument/2006/relationships/hyperlink" Target="consultantplus://offline/ref=4A4E15C9D178D1EFCD039BB60242708EEA6B6F2B1669E5C9A7B31D382401D43889891A9D00E436CDED3425B8E5F73AF3716031166C29A47FB72BH" TargetMode="External"/><Relationship Id="rId379" Type="http://schemas.openxmlformats.org/officeDocument/2006/relationships/hyperlink" Target="consultantplus://offline/ref=4A4E15C9D178D1EFCD039BB60242708EEA6A682F1D6AE5C9A7B31D382401D43889891A9D00E430C9E23425B8E5F73AF3716031166C29A47FB72BH" TargetMode="External"/><Relationship Id="rId7" Type="http://schemas.openxmlformats.org/officeDocument/2006/relationships/hyperlink" Target="consultantplus://offline/ref=4A4E15C9D178D1EFCD039BB60242708EE96C682F106AE5C9A7B31D382401D43889891A9D00E433CCE13425B8E5F73AF3716031166C29A47FB72BH" TargetMode="External"/><Relationship Id="rId183" Type="http://schemas.openxmlformats.org/officeDocument/2006/relationships/hyperlink" Target="consultantplus://offline/ref=4A4E15C9D178D1EFCD039BB60242708EEA69672C1164E5C9A7B31D382401D43889891A9D00E432C8ED3425B8E5F73AF3716031166C29A47FB72BH" TargetMode="External"/><Relationship Id="rId239" Type="http://schemas.openxmlformats.org/officeDocument/2006/relationships/hyperlink" Target="consultantplus://offline/ref=4A4E15C9D178D1EFCD0384A71742708EEB6C672A116CE5C9A7B31D382401D43889891A9D00E533CFE13425B8E5F73AF3716031166C29A47FB72BH" TargetMode="External"/><Relationship Id="rId390" Type="http://schemas.openxmlformats.org/officeDocument/2006/relationships/hyperlink" Target="consultantplus://offline/ref=4A4E15C9D178D1EFCD0384A71742708EEB6A66291D6EE5C9A7B31D382401D43889891A9D00E433CDE13425B8E5F73AF3716031166C29A47FB72BH" TargetMode="External"/><Relationship Id="rId250" Type="http://schemas.openxmlformats.org/officeDocument/2006/relationships/hyperlink" Target="consultantplus://offline/ref=4A4E15C9D178D1EFCD039BB60242708EEA6A682F1D6AE5C9A7B31D382401D43889891A9D00E432CDED3425B8E5F73AF3716031166C29A47FB72BH" TargetMode="External"/><Relationship Id="rId292" Type="http://schemas.openxmlformats.org/officeDocument/2006/relationships/hyperlink" Target="consultantplus://offline/ref=4A4E15C9D178D1EFCD039BB60242708EEA6A682F1D6AE5C9A7B31D382401D43889891A9D00E432C5E63425B8E5F73AF3716031166C29A47FB72BH" TargetMode="External"/><Relationship Id="rId306" Type="http://schemas.openxmlformats.org/officeDocument/2006/relationships/hyperlink" Target="consultantplus://offline/ref=4A4E15C9D178D1EFCD039BB60242708EEA6A6A2D1164E5C9A7B31D382401D43889891A9D00E432CBE53425B8E5F73AF3716031166C29A47FB72BH" TargetMode="External"/><Relationship Id="rId45" Type="http://schemas.openxmlformats.org/officeDocument/2006/relationships/hyperlink" Target="consultantplus://offline/ref=4A4E15C9D178D1EFCD039BB60242708EEA6A682F1D6AE5C9A7B31D382401D43889891A9D00E433CDE73425B8E5F73AF3716031166C29A47FB72BH" TargetMode="External"/><Relationship Id="rId87" Type="http://schemas.openxmlformats.org/officeDocument/2006/relationships/hyperlink" Target="consultantplus://offline/ref=4A4E15C9D178D1EFCD039BB60242708EEA686A23116BE5C9A7B31D382401D43889891A9D00E433C8E23425B8E5F73AF3716031166C29A47FB72BH" TargetMode="External"/><Relationship Id="rId110" Type="http://schemas.openxmlformats.org/officeDocument/2006/relationships/hyperlink" Target="consultantplus://offline/ref=4A4E15C9D178D1EFCD039BB60242708EEA6B6B2C1064E5C9A7B31D382401D43889891A9D00E433CEE23425B8E5F73AF3716031166C29A47FB72BH" TargetMode="External"/><Relationship Id="rId348" Type="http://schemas.openxmlformats.org/officeDocument/2006/relationships/hyperlink" Target="consultantplus://offline/ref=4A4E15C9D178D1EFCD039BB60242708EEA696F2D116DE5C9A7B31D382401D43889891A9D00E43BC5E73425B8E5F73AF3716031166C29A47FB72BH" TargetMode="External"/><Relationship Id="rId152" Type="http://schemas.openxmlformats.org/officeDocument/2006/relationships/hyperlink" Target="consultantplus://offline/ref=4A4E15C9D178D1EFCD039BB60242708EEA69672C1164E5C9A7B31D382401D43889891A9D00E432CDE03425B8E5F73AF3716031166C29A47FB72BH" TargetMode="External"/><Relationship Id="rId194" Type="http://schemas.openxmlformats.org/officeDocument/2006/relationships/hyperlink" Target="consultantplus://offline/ref=4A4E15C9D178D1EFCD039BB60242708EEA686A23116BE5C9A7B31D382401D43889891A9D00E432C4E73425B8E5F73AF3716031166C29A47FB72BH" TargetMode="External"/><Relationship Id="rId208" Type="http://schemas.openxmlformats.org/officeDocument/2006/relationships/hyperlink" Target="consultantplus://offline/ref=4A4E15C9D178D1EFCD039BB60242708EEA686A23116BE5C9A7B31D382401D43889891A9D00E432C5E03425B8E5F73AF3716031166C29A47FB72BH" TargetMode="External"/><Relationship Id="rId261" Type="http://schemas.openxmlformats.org/officeDocument/2006/relationships/hyperlink" Target="consultantplus://offline/ref=4A4E15C9D178D1EFCD039BB60242708EEA6A682F1D6AE5C9A7B31D382401D43889891A9D00E432C8ED3425B8E5F73AF3716031166C29A47FB72BH" TargetMode="External"/><Relationship Id="rId14" Type="http://schemas.openxmlformats.org/officeDocument/2006/relationships/hyperlink" Target="consultantplus://offline/ref=4A4E15C9D178D1EFCD039BB60242708EE9616629156CE5C9A7B31D382401D43889891A9D00E433CCE13425B8E5F73AF3716031166C29A47FB72BH" TargetMode="External"/><Relationship Id="rId56" Type="http://schemas.openxmlformats.org/officeDocument/2006/relationships/hyperlink" Target="consultantplus://offline/ref=4A4E15C9D178D1EFCD039BB60242708EEA696F2D116DE5C9A7B31D382401D43889891A9D00E433CEE63425B8E5F73AF3716031166C29A47FB72BH" TargetMode="External"/><Relationship Id="rId317" Type="http://schemas.openxmlformats.org/officeDocument/2006/relationships/hyperlink" Target="consultantplus://offline/ref=4A4E15C9D178D1EFCD039BB60242708EEA6A6A2D1164E5C9A7B31D382401D43889891A9D00E431C5ED3425B8E5F73AF3716031166C29A47FB72BH" TargetMode="External"/><Relationship Id="rId359" Type="http://schemas.openxmlformats.org/officeDocument/2006/relationships/hyperlink" Target="consultantplus://offline/ref=4A4E15C9D178D1EFCD039BB60242708EEA6867231564E5C9A7B31D382401D43889891A9D00E433C4E73425B8E5F73AF3716031166C29A47FB72BH" TargetMode="External"/><Relationship Id="rId98" Type="http://schemas.openxmlformats.org/officeDocument/2006/relationships/hyperlink" Target="consultantplus://offline/ref=4A4E15C9D178D1EFCD039BB60242708EEA6B6D2A176FE5C9A7B31D382401D43889891A9D00E433CBE53425B8E5F73AF3716031166C29A47FB72BH" TargetMode="External"/><Relationship Id="rId121" Type="http://schemas.openxmlformats.org/officeDocument/2006/relationships/image" Target="media/image1.wmf"/><Relationship Id="rId163" Type="http://schemas.openxmlformats.org/officeDocument/2006/relationships/hyperlink" Target="consultantplus://offline/ref=4A4E15C9D178D1EFCD039BB60242708EEA69672C1164E5C9A7B31D382401D43889891A9D00E432CEE73425B8E5F73AF3716031166C29A47FB72BH" TargetMode="External"/><Relationship Id="rId219" Type="http://schemas.openxmlformats.org/officeDocument/2006/relationships/hyperlink" Target="consultantplus://offline/ref=4A4E15C9D178D1EFCD039BB60242708EEA6B6F2B1669E5C9A7B31D382401D43889891A9D00E436CFEC3425B8E5F73AF3716031166C29A47FB72BH" TargetMode="External"/><Relationship Id="rId370" Type="http://schemas.openxmlformats.org/officeDocument/2006/relationships/hyperlink" Target="consultantplus://offline/ref=4A4E15C9D178D1EFCD039BB60242708EEA686A23116BE5C9A7B31D382401D43889891A9D00E531CAE43425B8E5F73AF3716031166C29A47FB72BH" TargetMode="External"/><Relationship Id="rId230" Type="http://schemas.openxmlformats.org/officeDocument/2006/relationships/hyperlink" Target="consultantplus://offline/ref=4A4E15C9D178D1EFCD039BB60242708EEA6A682F1D6AE5C9A7B31D382401D43889891A9D00E433C5E33425B8E5F73AF3716031166C29A47FB72BH" TargetMode="External"/><Relationship Id="rId25" Type="http://schemas.openxmlformats.org/officeDocument/2006/relationships/hyperlink" Target="consultantplus://offline/ref=4A4E15C9D178D1EFCD039BB60242708EEA6B6D2A176FE5C9A7B31D382401D43889891A9D00E433CCE13425B8E5F73AF3716031166C29A47FB72BH" TargetMode="External"/><Relationship Id="rId67" Type="http://schemas.openxmlformats.org/officeDocument/2006/relationships/hyperlink" Target="consultantplus://offline/ref=4A4E15C9D178D1EFCD0384A71742708EEB69672A1264E5C9A7B31D382401D43889891A9D00E433CCEC3425B8E5F73AF3716031166C29A47FB72BH" TargetMode="External"/><Relationship Id="rId272" Type="http://schemas.openxmlformats.org/officeDocument/2006/relationships/hyperlink" Target="consultantplus://offline/ref=4A4E15C9D178D1EFCD039BB60242708EEA6A682F1D6AE5C9A7B31D382401D43889891A9D00E432CAE03425B8E5F73AF3716031166C29A47FB72BH" TargetMode="External"/><Relationship Id="rId328" Type="http://schemas.openxmlformats.org/officeDocument/2006/relationships/image" Target="media/image4.wmf"/><Relationship Id="rId132" Type="http://schemas.openxmlformats.org/officeDocument/2006/relationships/hyperlink" Target="consultantplus://offline/ref=4A4E15C9D178D1EFCD039BB60242708EEA6B6F2B1669E5C9A7B31D382401D43889891A9D00E436CCED3425B8E5F73AF3716031166C29A47FB72BH" TargetMode="External"/><Relationship Id="rId174" Type="http://schemas.openxmlformats.org/officeDocument/2006/relationships/hyperlink" Target="consultantplus://offline/ref=4A4E15C9D178D1EFCD039BB60242708EEA6A682F1D6AE5C9A7B31D382401D43889891A9D00E433CBE23425B8E5F73AF3716031166C29A47FB72BH" TargetMode="External"/><Relationship Id="rId381" Type="http://schemas.openxmlformats.org/officeDocument/2006/relationships/hyperlink" Target="consultantplus://offline/ref=4A4E15C9D178D1EFCD039BB60242708EEA6A682F1D6AE5C9A7B31D382401D43889891A9D00E430C9E23425B8E5F73AF3716031166C29A47FB72BH" TargetMode="External"/><Relationship Id="rId241" Type="http://schemas.openxmlformats.org/officeDocument/2006/relationships/hyperlink" Target="consultantplus://offline/ref=4A4E15C9D178D1EFCD039BB60242708EEA6B6F2B1669E5C9A7B31D382401D43889891A9D00E437C8ED3425B8E5F73AF3716031166C29A47FB72BH" TargetMode="External"/><Relationship Id="rId36" Type="http://schemas.openxmlformats.org/officeDocument/2006/relationships/hyperlink" Target="consultantplus://offline/ref=4A4E15C9D178D1EFCD039BB60242708EEA6867231564E5C9A7B31D382401D43889891A9D00E433CCE13425B8E5F73AF3716031166C29A47FB72BH" TargetMode="External"/><Relationship Id="rId283" Type="http://schemas.openxmlformats.org/officeDocument/2006/relationships/hyperlink" Target="consultantplus://offline/ref=4A4E15C9D178D1EFCD039BB60242708EEA686A23116BE5C9A7B31D382401D43889891A9D00E431C8E23425B8E5F73AF3716031166C29A47FB72BH" TargetMode="External"/><Relationship Id="rId339" Type="http://schemas.openxmlformats.org/officeDocument/2006/relationships/hyperlink" Target="consultantplus://offline/ref=4A4E15C9D178D1EFCD039BB60242708EEA6A682F1D6AE5C9A7B31D382401D43889891A9D00E430C8E03425B8E5F73AF3716031166C29A47FB72BH" TargetMode="External"/><Relationship Id="rId78" Type="http://schemas.openxmlformats.org/officeDocument/2006/relationships/hyperlink" Target="consultantplus://offline/ref=4A4E15C9D178D1EFCD039BB60242708EEA69672C1164E5C9A7B31D382401D43889891A9D00E433C9E23425B8E5F73AF3716031166C29A47FB72BH" TargetMode="External"/><Relationship Id="rId101" Type="http://schemas.openxmlformats.org/officeDocument/2006/relationships/hyperlink" Target="consultantplus://offline/ref=4A4E15C9D178D1EFCD039BB60242708EEA6B672C166EE5C9A7B31D382401D43889891A9D00E433CEE73425B8E5F73AF3716031166C29A47FB72BH" TargetMode="External"/><Relationship Id="rId143" Type="http://schemas.openxmlformats.org/officeDocument/2006/relationships/hyperlink" Target="consultantplus://offline/ref=4A4E15C9D178D1EFCD039BB60242708EEA69672C1164E5C9A7B31D382401D43889891A9D00E433C5E53425B8E5F73AF3716031166C29A47FB72BH" TargetMode="External"/><Relationship Id="rId185" Type="http://schemas.openxmlformats.org/officeDocument/2006/relationships/hyperlink" Target="consultantplus://offline/ref=4A4E15C9D178D1EFCD039BB60242708EEA69672C1164E5C9A7B31D382401D43889891A9D00E432C9E53425B8E5F73AF3716031166C29A47FB72BH" TargetMode="External"/><Relationship Id="rId350" Type="http://schemas.openxmlformats.org/officeDocument/2006/relationships/hyperlink" Target="consultantplus://offline/ref=4A4E15C9D178D1EFCD039BB60242708EEA69672C1164E5C9A7B31D382401D43889891A9D00E434CEED3425B8E5F73AF3716031166C29A47FB72BH" TargetMode="External"/><Relationship Id="rId9" Type="http://schemas.openxmlformats.org/officeDocument/2006/relationships/hyperlink" Target="consultantplus://offline/ref=4A4E15C9D178D1EFCD039BB60242708EE96F67221565E5C9A7B31D382401D43889891A9D00E433CCE13425B8E5F73AF3716031166C29A47FB72BH" TargetMode="External"/><Relationship Id="rId210" Type="http://schemas.openxmlformats.org/officeDocument/2006/relationships/hyperlink" Target="consultantplus://offline/ref=4A4E15C9D178D1EFCD039BB60242708EEA686A23116BE5C9A7B31D382401D43889891A9D00E432C5E23425B8E5F73AF3716031166C29A47FB72BH" TargetMode="External"/><Relationship Id="rId392" Type="http://schemas.openxmlformats.org/officeDocument/2006/relationships/hyperlink" Target="consultantplus://offline/ref=4A4E15C9D178D1EFCD039BB60242708EEA6A6A2D1164E5C9A7B31D382401D43889891A9D00E632CFE23425B8E5F73AF3716031166C29A47FB72BH" TargetMode="External"/><Relationship Id="rId252" Type="http://schemas.openxmlformats.org/officeDocument/2006/relationships/hyperlink" Target="consultantplus://offline/ref=4A4E15C9D178D1EFCD039BB60242708EEA6A682F1D6AE5C9A7B31D382401D43889891A9D00E432CFE03425B8E5F73AF3716031166C29A47FB72BH" TargetMode="External"/><Relationship Id="rId294" Type="http://schemas.openxmlformats.org/officeDocument/2006/relationships/hyperlink" Target="consultantplus://offline/ref=4A4E15C9D178D1EFCD039BB60242708EEA6B6D2A176FE5C9A7B31D382401D43889891A9D00E431CCE43425B8E5F73AF3716031166C29A47FB72BH" TargetMode="External"/><Relationship Id="rId308" Type="http://schemas.openxmlformats.org/officeDocument/2006/relationships/hyperlink" Target="consultantplus://offline/ref=4A4E15C9D178D1EFCD039BB60242708EEA6A6A2D1164E5C9A7B31D382401D43889891A9D00E432C4E63425B8E5F73AF3716031166C29A47FB72BH" TargetMode="External"/><Relationship Id="rId47" Type="http://schemas.openxmlformats.org/officeDocument/2006/relationships/hyperlink" Target="consultantplus://offline/ref=4A4E15C9D178D1EFCD039BB60242708EEA686A23116BE5C9A7B31D382401D43889891A9D00E433CEE63425B8E5F73AF3716031166C29A47FB72BH" TargetMode="External"/><Relationship Id="rId89" Type="http://schemas.openxmlformats.org/officeDocument/2006/relationships/hyperlink" Target="consultantplus://offline/ref=4A4E15C9D178D1EFCD039BB60242708EEA686A23116BE5C9A7B31D382401D43889891A9D00E433C9E53425B8E5F73AF3716031166C29A47FB72BH" TargetMode="External"/><Relationship Id="rId112" Type="http://schemas.openxmlformats.org/officeDocument/2006/relationships/hyperlink" Target="consultantplus://offline/ref=4A4E15C9D178D1EFCD039BB60242708EEA6B6D2A176FE5C9A7B31D382401D43889891A9D00E433C5E13425B8E5F73AF3716031166C29A47FB72BH" TargetMode="External"/><Relationship Id="rId154" Type="http://schemas.openxmlformats.org/officeDocument/2006/relationships/hyperlink" Target="consultantplus://offline/ref=4A4E15C9D178D1EFCD039BB60242708EEA6B6D2A176FE5C9A7B31D382401D43889891A9D00E432CCEC3425B8E5F73AF3716031166C29A47FB72BH" TargetMode="External"/><Relationship Id="rId361" Type="http://schemas.openxmlformats.org/officeDocument/2006/relationships/hyperlink" Target="consultantplus://offline/ref=4A4E15C9D178D1EFCD039BB60242708EEA6A6A2D1164E5C9A7B31D382401D43889891A9D00E435C8E23425B8E5F73AF3716031166C29A47FB72BH" TargetMode="External"/><Relationship Id="rId196" Type="http://schemas.openxmlformats.org/officeDocument/2006/relationships/hyperlink" Target="consultantplus://offline/ref=4A4E15C9D178D1EFCD039BB60242708EEA686A23116BE5C9A7B31D382401D43889891A9D00E432C4EC3425B8E5F73AF3716031166C29A47FB72BH" TargetMode="External"/><Relationship Id="rId16" Type="http://schemas.openxmlformats.org/officeDocument/2006/relationships/hyperlink" Target="consultantplus://offline/ref=4A4E15C9D178D1EFCD039BB60242708EEA6B682F146AE5C9A7B31D382401D43889891A9D00E433CCE23425B8E5F73AF3716031166C29A47FB72BH" TargetMode="External"/><Relationship Id="rId221" Type="http://schemas.openxmlformats.org/officeDocument/2006/relationships/hyperlink" Target="consultantplus://offline/ref=4A4E15C9D178D1EFCD039BB60242708EEA6B6B2C1064E5C9A7B31D382401D43889891A9D00E430C5E03425B8E5F73AF3716031166C29A47FB72BH" TargetMode="External"/><Relationship Id="rId242" Type="http://schemas.openxmlformats.org/officeDocument/2006/relationships/hyperlink" Target="consultantplus://offline/ref=4A4E15C9D178D1EFCD039BB60242708EEA6B6F2B1669E5C9A7B31D382401D43889891A9D00E436CEE43425B8E5F73AF3716031166C29A47FB72BH" TargetMode="External"/><Relationship Id="rId263" Type="http://schemas.openxmlformats.org/officeDocument/2006/relationships/hyperlink" Target="consultantplus://offline/ref=4A4E15C9D178D1EFCD039BB60242708EEA6A682F1D6AE5C9A7B31D382401D43889891A9D00E432C9E63425B8E5F73AF3716031166C29A47FB72BH" TargetMode="External"/><Relationship Id="rId284" Type="http://schemas.openxmlformats.org/officeDocument/2006/relationships/hyperlink" Target="consultantplus://offline/ref=4A4E15C9D178D1EFCD039BB60242708EEA6A682F1D6AE5C9A7B31D382401D43889891A9D00E432CBE23425B8E5F73AF3716031166C29A47FB72BH" TargetMode="External"/><Relationship Id="rId319" Type="http://schemas.openxmlformats.org/officeDocument/2006/relationships/hyperlink" Target="consultantplus://offline/ref=4A4E15C9D178D1EFCD039BB60242708EEA6A6A2D1164E5C9A7B31D382401D43889891A9D00E430CEE23425B8E5F73AF3716031166C29A47FB72BH" TargetMode="External"/><Relationship Id="rId37" Type="http://schemas.openxmlformats.org/officeDocument/2006/relationships/hyperlink" Target="consultantplus://offline/ref=4A4E15C9D178D1EFCD039BB60242708EEA68662D1765E5C9A7B31D382401D43889891A9D00E433CCE13425B8E5F73AF3716031166C29A47FB72BH" TargetMode="External"/><Relationship Id="rId58" Type="http://schemas.openxmlformats.org/officeDocument/2006/relationships/hyperlink" Target="consultantplus://offline/ref=4A4E15C9D178D1EFCD039BB60242708EEA6B6D2A176FE5C9A7B31D382401D43889891A9D00E433CEE63425B8E5F73AF3716031166C29A47FB72BH" TargetMode="External"/><Relationship Id="rId79" Type="http://schemas.openxmlformats.org/officeDocument/2006/relationships/hyperlink" Target="consultantplus://offline/ref=4A4E15C9D178D1EFCD039BB60242708EEA6A682F1D6AE5C9A7B31D382401D43889891A9D00E433CEE33425B8E5F73AF3716031166C29A47FB72BH" TargetMode="External"/><Relationship Id="rId102" Type="http://schemas.openxmlformats.org/officeDocument/2006/relationships/hyperlink" Target="consultantplus://offline/ref=4A4E15C9D178D1EFCD039BB60242708EEA686A23116BE5C9A7B31D382401D43889891A9D00E433CBE73425B8E5F73AF3716031166C29A47FB72BH" TargetMode="External"/><Relationship Id="rId123" Type="http://schemas.openxmlformats.org/officeDocument/2006/relationships/hyperlink" Target="consultantplus://offline/ref=4A4E15C9D178D1EFCD039BB60242708EEA6B6F2B1669E5C9A7B31D382401D43889891A9D00E436C8E33425B8E5F73AF3716031166C29A47FB72BH" TargetMode="External"/><Relationship Id="rId144" Type="http://schemas.openxmlformats.org/officeDocument/2006/relationships/hyperlink" Target="consultantplus://offline/ref=4A4E15C9D178D1EFCD039BB60242708EEA69672C1164E5C9A7B31D382401D43889891A9D00E433C5E73425B8E5F73AF3716031166C29A47FB72BH" TargetMode="External"/><Relationship Id="rId330" Type="http://schemas.openxmlformats.org/officeDocument/2006/relationships/hyperlink" Target="consultantplus://offline/ref=4A4E15C9D178D1EFCD039BB60242708EEA6B6B2C1064E5C9A7B31D382401D43889891A9D00E435CDE63425B8E5F73AF3716031166C29A47FB72BH" TargetMode="External"/><Relationship Id="rId90" Type="http://schemas.openxmlformats.org/officeDocument/2006/relationships/hyperlink" Target="consultantplus://offline/ref=4A4E15C9D178D1EFCD039BB60242708EEA686A23116BE5C9A7B31D382401D43889891A9D00E433C9E13425B8E5F73AF3716031166C29A47FB72BH" TargetMode="External"/><Relationship Id="rId165" Type="http://schemas.openxmlformats.org/officeDocument/2006/relationships/hyperlink" Target="consultantplus://offline/ref=4A4E15C9D178D1EFCD039BB60242708EEA69672C1164E5C9A7B31D382401D43889891A9D00E432CEE13425B8E5F73AF3716031166C29A47FB72BH" TargetMode="External"/><Relationship Id="rId186" Type="http://schemas.openxmlformats.org/officeDocument/2006/relationships/hyperlink" Target="consultantplus://offline/ref=4A4E15C9D178D1EFCD039BB60242708EEA686A23116BE5C9A7B31D382401D43889891A9D00E432CAE23425B8E5F73AF3716031166C29A47FB72BH" TargetMode="External"/><Relationship Id="rId351" Type="http://schemas.openxmlformats.org/officeDocument/2006/relationships/hyperlink" Target="consultantplus://offline/ref=4A4E15C9D178D1EFCD039BB60242708EEA69672C1164E5C9A7B31D382401D43889891A9D00E434CFEC3425B8E5F73AF3716031166C29A47FB72BH" TargetMode="External"/><Relationship Id="rId372" Type="http://schemas.openxmlformats.org/officeDocument/2006/relationships/hyperlink" Target="consultantplus://offline/ref=4A4E15C9D178D1EFCD039BB60242708EEA69672C1164E5C9A7B31D382401D43889891A9D00E434C8ED3425B8E5F73AF3716031166C29A47FB72BH" TargetMode="External"/><Relationship Id="rId393" Type="http://schemas.openxmlformats.org/officeDocument/2006/relationships/hyperlink" Target="consultantplus://offline/ref=4A4E15C9D178D1EFCD039BB60242708EEA6A69221169E5C9A7B31D382401D43889891A9D00E433C8E13425B8E5F73AF3716031166C29A47FB72BH" TargetMode="External"/><Relationship Id="rId211" Type="http://schemas.openxmlformats.org/officeDocument/2006/relationships/hyperlink" Target="consultantplus://offline/ref=4A4E15C9D178D1EFCD039BB60242708EEA6B6B2C1064E5C9A7B31D382401D43889891A9D00E430CCE13425B8E5F73AF3716031166C29A47FB72BH" TargetMode="External"/><Relationship Id="rId232" Type="http://schemas.openxmlformats.org/officeDocument/2006/relationships/hyperlink" Target="consultantplus://offline/ref=4A4E15C9D178D1EFCD039BB60242708EEA69672C1164E5C9A7B31D382401D43889891A9D00E432C4EC3425B8E5F73AF3716031166C29A47FB72BH" TargetMode="External"/><Relationship Id="rId253" Type="http://schemas.openxmlformats.org/officeDocument/2006/relationships/hyperlink" Target="consultantplus://offline/ref=4A4E15C9D178D1EFCD039BB60242708EEA6A682F1D6AE5C9A7B31D382401D43889891A9D00E432CEE03425B8E5F73AF3716031166C29A47FB72BH" TargetMode="External"/><Relationship Id="rId274" Type="http://schemas.openxmlformats.org/officeDocument/2006/relationships/hyperlink" Target="consultantplus://offline/ref=4A4E15C9D178D1EFCD039BB60242708EEA686A23116BE5C9A7B31D382401D43889891A9D00E431CFE13425B8E5F73AF3716031166C29A47FB72BH" TargetMode="External"/><Relationship Id="rId295" Type="http://schemas.openxmlformats.org/officeDocument/2006/relationships/hyperlink" Target="consultantplus://offline/ref=4A4E15C9D178D1EFCD039BB60242708EEA6B672C166EE5C9A7B31D382401D43889891A9D00E433C5EC3425B8E5F73AF3716031166C29A47FB72BH" TargetMode="External"/><Relationship Id="rId309" Type="http://schemas.openxmlformats.org/officeDocument/2006/relationships/hyperlink" Target="consultantplus://offline/ref=4A4E15C9D178D1EFCD039BB60242708EEA6A682F1D6AE5C9A7B31D382401D43889891A9D00E431CDE73425B8E5F73AF3716031166C29A47FB72BH" TargetMode="External"/><Relationship Id="rId27" Type="http://schemas.openxmlformats.org/officeDocument/2006/relationships/hyperlink" Target="consultantplus://offline/ref=4A4E15C9D178D1EFCD039BB60242708EEA6B672C166EE5C9A7B31D382401D43889891A9D00E433CCE13425B8E5F73AF3716031166C29A47FB72BH" TargetMode="External"/><Relationship Id="rId48" Type="http://schemas.openxmlformats.org/officeDocument/2006/relationships/hyperlink" Target="consultantplus://offline/ref=4A4E15C9D178D1EFCD039BB60242708EEA6867231564E5C9A7B31D382401D43889891A9D00E433CDE63425B8E5F73AF3716031166C29A47FB72BH" TargetMode="External"/><Relationship Id="rId69" Type="http://schemas.openxmlformats.org/officeDocument/2006/relationships/hyperlink" Target="consultantplus://offline/ref=4A4E15C9D178D1EFCD0384A71742708EEB6E6A2C1569E5C9A7B31D382401D43889891A9D00E433CDED3425B8E5F73AF3716031166C29A47FB72BH" TargetMode="External"/><Relationship Id="rId113" Type="http://schemas.openxmlformats.org/officeDocument/2006/relationships/hyperlink" Target="consultantplus://offline/ref=4A4E15C9D178D1EFCD039BB60242708EEA6B6B2C1064E5C9A7B31D382401D43889891A9D00E433CEEC3425B8E5F73AF3716031166C29A47FB72BH" TargetMode="External"/><Relationship Id="rId134" Type="http://schemas.openxmlformats.org/officeDocument/2006/relationships/hyperlink" Target="consultantplus://offline/ref=4A4E15C9D178D1EFCD039BB60242708EEA6B6B2C1064E5C9A7B31D382401D43889891A9D00E431CCE33425B8E5F73AF3716031166C29A47FB72BH" TargetMode="External"/><Relationship Id="rId320" Type="http://schemas.openxmlformats.org/officeDocument/2006/relationships/hyperlink" Target="consultantplus://offline/ref=4A4E15C9D178D1EFCD039BB60242708EEA6A6A2D1164E5C9A7B31D382401D43889891A9D00E430CEE33425B8E5F73AF3716031166C29A47FB72BH" TargetMode="External"/><Relationship Id="rId80" Type="http://schemas.openxmlformats.org/officeDocument/2006/relationships/hyperlink" Target="consultantplus://offline/ref=4A4E15C9D178D1EFCD039BB60242708EEA696F2D116DE5C9A7B31D382401D43889891A9D00E433CFED3425B8E5F73AF3716031166C29A47FB72BH" TargetMode="External"/><Relationship Id="rId155" Type="http://schemas.openxmlformats.org/officeDocument/2006/relationships/hyperlink" Target="consultantplus://offline/ref=4A4E15C9D178D1EFCD039BB60242708EEA6B6D2A176FE5C9A7B31D382401D43889891A9D00E432CCED3425B8E5F73AF3716031166C29A47FB72BH" TargetMode="External"/><Relationship Id="rId176" Type="http://schemas.openxmlformats.org/officeDocument/2006/relationships/hyperlink" Target="consultantplus://offline/ref=4A4E15C9D178D1EFCD039BB60242708EEA696F2D116DE5C9A7B31D382401D43889891A9D00E433C9E53425B8E5F73AF3716031166C29A47FB72BH" TargetMode="External"/><Relationship Id="rId197" Type="http://schemas.openxmlformats.org/officeDocument/2006/relationships/hyperlink" Target="consultantplus://offline/ref=4A4E15C9D178D1EFCD039BB60242708EEA6B672C166EE5C9A7B31D382401D43889891A9D00E433C8E23425B8E5F73AF3716031166C29A47FB72BH" TargetMode="External"/><Relationship Id="rId341" Type="http://schemas.openxmlformats.org/officeDocument/2006/relationships/image" Target="media/image8.wmf"/><Relationship Id="rId362" Type="http://schemas.openxmlformats.org/officeDocument/2006/relationships/hyperlink" Target="consultantplus://offline/ref=4A4E15C9D178D1EFCD039BB60242708EEA686A23116BE5C9A7B31D382401D43889891A9D00E531CFE53425B8E5F73AF3716031166C29A47FB72BH" TargetMode="External"/><Relationship Id="rId383" Type="http://schemas.openxmlformats.org/officeDocument/2006/relationships/hyperlink" Target="consultantplus://offline/ref=4A4E15C9D178D1EFCD039BB60242708EEA686A23116BE5C9A7B31D382401D43889891A9D00E531CBE53425B8E5F73AF3716031166C29A47FB72BH" TargetMode="External"/><Relationship Id="rId201" Type="http://schemas.openxmlformats.org/officeDocument/2006/relationships/hyperlink" Target="consultantplus://offline/ref=4A4E15C9D178D1EFCD039BB60242708EEA6B6B2C1064E5C9A7B31D382401D43889891A9D00E430CCE73425B8E5F73AF3716031166C29A47FB72BH" TargetMode="External"/><Relationship Id="rId222" Type="http://schemas.openxmlformats.org/officeDocument/2006/relationships/hyperlink" Target="consultantplus://offline/ref=4A4E15C9D178D1EFCD0384A71742708EEB6C672A116CE5C9A7B31D382401D43889891A9D00E533CEE23425B8E5F73AF3716031166C29A47FB72BH" TargetMode="External"/><Relationship Id="rId243" Type="http://schemas.openxmlformats.org/officeDocument/2006/relationships/hyperlink" Target="consultantplus://offline/ref=4A4E15C9D178D1EFCD039BB60242708EEA6B6F2B1669E5C9A7B31D382401D43889891A9D00E436CEE73425B8E5F73AF3716031166C29A47FB72BH" TargetMode="External"/><Relationship Id="rId264" Type="http://schemas.openxmlformats.org/officeDocument/2006/relationships/hyperlink" Target="consultantplus://offline/ref=4A4E15C9D178D1EFCD039BB60242708EEA6A682F1D6AE5C9A7B31D382401D43889891A9D00E432C9E03425B8E5F73AF3716031166C29A47FB72BH" TargetMode="External"/><Relationship Id="rId285" Type="http://schemas.openxmlformats.org/officeDocument/2006/relationships/hyperlink" Target="consultantplus://offline/ref=4A4E15C9D178D1EFCD039BB60242708EEA6A682F1D6AE5C9A7B31D382401D43889891A9D00E432C4E63425B8E5F73AF3716031166C29A47FB72BH" TargetMode="External"/><Relationship Id="rId17" Type="http://schemas.openxmlformats.org/officeDocument/2006/relationships/hyperlink" Target="consultantplus://offline/ref=4A4E15C9D178D1EFCD039BB60242708EEA686C221069E5C9A7B31D382401D43889891A9D00E433CCED3425B8E5F73AF3716031166C29A47FB72BH" TargetMode="External"/><Relationship Id="rId38" Type="http://schemas.openxmlformats.org/officeDocument/2006/relationships/hyperlink" Target="consultantplus://offline/ref=4A4E15C9D178D1EFCD039BB60242708EEA6B6D2A176FE5C9A7B31D382401D43889891A9D00E433CCE13425B8E5F73AF3716031166C29A47FB72BH" TargetMode="External"/><Relationship Id="rId59" Type="http://schemas.openxmlformats.org/officeDocument/2006/relationships/hyperlink" Target="consultantplus://offline/ref=4A4E15C9D178D1EFCD039BB60242708EEA6B6B2C1064E5C9A7B31D382401D43889891A9D00E433CDED3425B8E5F73AF3716031166C29A47FB72BH" TargetMode="External"/><Relationship Id="rId103" Type="http://schemas.openxmlformats.org/officeDocument/2006/relationships/hyperlink" Target="consultantplus://offline/ref=4A4E15C9D178D1EFCD039BB60242708EEA6B6D2A176FE5C9A7B31D382401D43889891A9D00E433C4E13425B8E5F73AF3716031166C29A47FB72BH" TargetMode="External"/><Relationship Id="rId124" Type="http://schemas.openxmlformats.org/officeDocument/2006/relationships/hyperlink" Target="consultantplus://offline/ref=4A4E15C9D178D1EFCD039BB60242708EEA6B6B2C1064E5C9A7B31D382401D43889891A9D00E432CDE23425B8E5F73AF3716031166C29A47FB72BH" TargetMode="External"/><Relationship Id="rId310" Type="http://schemas.openxmlformats.org/officeDocument/2006/relationships/hyperlink" Target="consultantplus://offline/ref=4A4E15C9D178D1EFCD039BB60242708EEA6A6A2D1164E5C9A7B31D382401D43889891A9D00E432C5ED3425B8E5F73AF3716031166C29A47FB72BH" TargetMode="External"/><Relationship Id="rId70" Type="http://schemas.openxmlformats.org/officeDocument/2006/relationships/hyperlink" Target="consultantplus://offline/ref=4A4E15C9D178D1EFCD0384A71742708EEB6D662B106CE5C9A7B31D382401D43889891A9D00E433CDE43425B8E5F73AF3716031166C29A47FB72BH" TargetMode="External"/><Relationship Id="rId91" Type="http://schemas.openxmlformats.org/officeDocument/2006/relationships/hyperlink" Target="consultantplus://offline/ref=4A4E15C9D178D1EFCD039BB60242708EEA686A23116BE5C9A7B31D382401D43889891A9D00E433C9ED3425B8E5F73AF3716031166C29A47FB72BH" TargetMode="External"/><Relationship Id="rId145" Type="http://schemas.openxmlformats.org/officeDocument/2006/relationships/hyperlink" Target="consultantplus://offline/ref=4A4E15C9D178D1EFCD039BB60242708EEA6A682F1D6AE5C9A7B31D382401D43889891A9D00E433CAE13425B8E5F73AF3716031166C29A47FB72BH" TargetMode="External"/><Relationship Id="rId166" Type="http://schemas.openxmlformats.org/officeDocument/2006/relationships/hyperlink" Target="consultantplus://offline/ref=4A4E15C9D178D1EFCD039BB60242708EEA69672C1164E5C9A7B31D382401D43889891A9D00E432CEE23425B8E5F73AF3716031166C29A47FB72BH" TargetMode="External"/><Relationship Id="rId187" Type="http://schemas.openxmlformats.org/officeDocument/2006/relationships/hyperlink" Target="consultantplus://offline/ref=4A4E15C9D178D1EFCD039BB60242708EEA6A682F1D6AE5C9A7B31D382401D43889891A9D00E433C4E33425B8E5F73AF3716031166C29A47FB72BH" TargetMode="External"/><Relationship Id="rId331" Type="http://schemas.openxmlformats.org/officeDocument/2006/relationships/hyperlink" Target="consultantplus://offline/ref=4A4E15C9D178D1EFCD039BB60242708EEA69672C1164E5C9A7B31D382401D43889891A9D00E434CCE63425B8E5F73AF3716031166C29A47FB72BH" TargetMode="External"/><Relationship Id="rId352" Type="http://schemas.openxmlformats.org/officeDocument/2006/relationships/hyperlink" Target="consultantplus://offline/ref=4A4E15C9D178D1EFCD039BB60242708EEA6A6A2D1164E5C9A7B31D382401D43889891A9D00E435CFE73425B8E5F73AF3716031166C29A47FB72BH" TargetMode="External"/><Relationship Id="rId373" Type="http://schemas.openxmlformats.org/officeDocument/2006/relationships/hyperlink" Target="consultantplus://offline/ref=4A4E15C9D178D1EFCD039BB60242708EEA69672C1164E5C9A7B31D382401D43889891A9D00E434CAE53425B8E5F73AF3716031166C29A47FB72BH" TargetMode="External"/><Relationship Id="rId394" Type="http://schemas.openxmlformats.org/officeDocument/2006/relationships/hyperlink" Target="consultantplus://offline/ref=4A4E15C9D178D1EFCD039BB60242708EEA6A69221169E5C9A7B31D382401D43889891A9D00E433CAE33425B8E5F73AF3716031166C29A47FB72BH" TargetMode="External"/><Relationship Id="rId1" Type="http://schemas.openxmlformats.org/officeDocument/2006/relationships/styles" Target="styles.xml"/><Relationship Id="rId212" Type="http://schemas.openxmlformats.org/officeDocument/2006/relationships/hyperlink" Target="consultantplus://offline/ref=4A4E15C9D178D1EFCD0384A71742708EEB6C672A116CE5C9A7B31D382401D43889891A9D00E533CEE23425B8E5F73AF3716031166C29A47FB72BH" TargetMode="External"/><Relationship Id="rId233" Type="http://schemas.openxmlformats.org/officeDocument/2006/relationships/hyperlink" Target="consultantplus://offline/ref=4A4E15C9D178D1EFCD039BB60242708EEA686A23116BE5C9A7B31D382401D43889891A9D00E431CCED3425B8E5F73AF3716031166C29A47FB72BH" TargetMode="External"/><Relationship Id="rId254" Type="http://schemas.openxmlformats.org/officeDocument/2006/relationships/hyperlink" Target="consultantplus://offline/ref=4A4E15C9D178D1EFCD039BB60242708EEA6A682F1D6AE5C9A7B31D382401D43889891A9D00E432CFE13425B8E5F73AF3716031166C29A47FB72BH" TargetMode="External"/><Relationship Id="rId28" Type="http://schemas.openxmlformats.org/officeDocument/2006/relationships/hyperlink" Target="consultantplus://offline/ref=4A4E15C9D178D1EFCD039BB60242708EEA6A6A2D1164E5C9A7B31D382401D43889891A9D00E433CCE13425B8E5F73AF3716031166C29A47FB72BH" TargetMode="External"/><Relationship Id="rId49" Type="http://schemas.openxmlformats.org/officeDocument/2006/relationships/hyperlink" Target="consultantplus://offline/ref=4A4E15C9D178D1EFCD039BB60242708EEA6A682F1D6AE5C9A7B31D382401D43889891A9D00E433CDE13425B8E5F73AF3716031166C29A47FB72BH" TargetMode="External"/><Relationship Id="rId114" Type="http://schemas.openxmlformats.org/officeDocument/2006/relationships/hyperlink" Target="consultantplus://offline/ref=4A4E15C9D178D1EFCD039BB60242708EEA6B6E281164E5C9A7B31D382401D4389B89429101EC2DCCE62173E9A3BA23H" TargetMode="External"/><Relationship Id="rId275" Type="http://schemas.openxmlformats.org/officeDocument/2006/relationships/hyperlink" Target="consultantplus://offline/ref=4A4E15C9D178D1EFCD039BB60242708EEA686A23116BE5C9A7B31D382401D43889891A9D00E431CFE33425B8E5F73AF3716031166C29A47FB72BH" TargetMode="External"/><Relationship Id="rId296" Type="http://schemas.openxmlformats.org/officeDocument/2006/relationships/hyperlink" Target="consultantplus://offline/ref=4A4E15C9D178D1EFCD039BB60242708EEA69672C1164E5C9A7B31D382401D43889891A9D00E431C4ED3425B8E5F73AF3716031166C29A47FB72BH" TargetMode="External"/><Relationship Id="rId300" Type="http://schemas.openxmlformats.org/officeDocument/2006/relationships/hyperlink" Target="consultantplus://offline/ref=4A4E15C9D178D1EFCD039BB60242708EEA696F2D116DE5C9A7B31D382401D43889891A9D00E433CBE43425B8E5F73AF3716031166C29A47FB72BH" TargetMode="External"/><Relationship Id="rId60" Type="http://schemas.openxmlformats.org/officeDocument/2006/relationships/hyperlink" Target="consultantplus://offline/ref=4A4E15C9D178D1EFCD039BB60242708EEA6A6A2D1164E5C9A7B31D382401D43889891A9D00E433CEE63425B8E5F73AF3716031166C29A47FB72BH" TargetMode="External"/><Relationship Id="rId81" Type="http://schemas.openxmlformats.org/officeDocument/2006/relationships/hyperlink" Target="consultantplus://offline/ref=4A4E15C9D178D1EFCD039BB60242708EEA6A6A2D1164E5C9A7B31D382401D43889891A9D00E433C8E53425B8E5F73AF3716031166C29A47FB72BH" TargetMode="External"/><Relationship Id="rId135" Type="http://schemas.openxmlformats.org/officeDocument/2006/relationships/hyperlink" Target="consultantplus://offline/ref=4A4E15C9D178D1EFCD039BB60242708EEA6B6B2C1064E5C9A7B31D382401D43889891A9D00E431CCE33425B8E5F73AF3716031166C29A47FB72BH" TargetMode="External"/><Relationship Id="rId156" Type="http://schemas.openxmlformats.org/officeDocument/2006/relationships/hyperlink" Target="consultantplus://offline/ref=4A4E15C9D178D1EFCD039BB60242708EEA6B6B2C1064E5C9A7B31D382401D43889891A9D00E431C4E03425B8E5F73AF3716031166C29A47FB72BH" TargetMode="External"/><Relationship Id="rId177" Type="http://schemas.openxmlformats.org/officeDocument/2006/relationships/hyperlink" Target="consultantplus://offline/ref=4A4E15C9D178D1EFCD039BB60242708EEA696F2D116DE5C9A7B31D382401D43889891A9D00E433C9E03425B8E5F73AF3716031166C29A47FB72BH" TargetMode="External"/><Relationship Id="rId198" Type="http://schemas.openxmlformats.org/officeDocument/2006/relationships/hyperlink" Target="consultantplus://offline/ref=4A4E15C9D178D1EFCD039BB60242708EEA6B672C166EE5C9A7B31D382401D43889891A9D00E433C8EC3425B8E5F73AF3716031166C29A47FB72BH" TargetMode="External"/><Relationship Id="rId321" Type="http://schemas.openxmlformats.org/officeDocument/2006/relationships/hyperlink" Target="consultantplus://offline/ref=4A4E15C9D178D1EFCD039BB60242708EEA6A682F1D6AE5C9A7B31D382401D43889891A9D00E431C8E03425B8E5F73AF3716031166C29A47FB72BH" TargetMode="External"/><Relationship Id="rId342" Type="http://schemas.openxmlformats.org/officeDocument/2006/relationships/hyperlink" Target="consultantplus://offline/ref=4A4E15C9D178D1EFCD039BB60242708EEA686A23116BE5C9A7B31D382401D43889891A9D00E531CDE23425B8E5F73AF3716031166C29A47FB72BH" TargetMode="External"/><Relationship Id="rId363" Type="http://schemas.openxmlformats.org/officeDocument/2006/relationships/hyperlink" Target="consultantplus://offline/ref=4A4E15C9D178D1EFCD039BB60242708EEA6A6A2D1164E5C9A7B31D382401D43889891A9D00E435C9ED3425B8E5F73AF3716031166C29A47FB72BH" TargetMode="External"/><Relationship Id="rId384" Type="http://schemas.openxmlformats.org/officeDocument/2006/relationships/hyperlink" Target="consultantplus://offline/ref=4A4E15C9D178D1EFCD039BB60242708EEA686A23116BE5C9A7B31D382401D43889891A9D00E531C4E03425B8E5F73AF3716031166C29A47FB72BH" TargetMode="External"/><Relationship Id="rId202" Type="http://schemas.openxmlformats.org/officeDocument/2006/relationships/hyperlink" Target="consultantplus://offline/ref=4A4E15C9D178D1EFCD039BB60242708EEA69672C1164E5C9A7B31D382401D43889891A9D00E432CBE53425B8E5F73AF3716031166C29A47FB72BH" TargetMode="External"/><Relationship Id="rId223" Type="http://schemas.openxmlformats.org/officeDocument/2006/relationships/hyperlink" Target="consultantplus://offline/ref=4A4E15C9D178D1EFCD0384A71742708EEB6C672A116CE5C9A7B31D382401D43889891A9D00E533CFE13425B8E5F73AF3716031166C29A47FB72BH" TargetMode="External"/><Relationship Id="rId244" Type="http://schemas.openxmlformats.org/officeDocument/2006/relationships/hyperlink" Target="consultantplus://offline/ref=4A4E15C9D178D1EFCD039BB60242708EEA6B6F2B1669E5C9A7B31D382401D43889891A9D00E436CFEC3425B8E5F73AF3716031166C29A47FB72BH" TargetMode="External"/><Relationship Id="rId18" Type="http://schemas.openxmlformats.org/officeDocument/2006/relationships/hyperlink" Target="consultantplus://offline/ref=4A4E15C9D178D1EFCD039BB60242708EE9606B2C1569E5C9A7B31D382401D43889891A9D00E433CCE13425B8E5F73AF3716031166C29A47FB72BH" TargetMode="External"/><Relationship Id="rId39" Type="http://schemas.openxmlformats.org/officeDocument/2006/relationships/hyperlink" Target="consultantplus://offline/ref=4A4E15C9D178D1EFCD039BB60242708EEA6B6B2C1064E5C9A7B31D382401D43889891A9D00E433CCE13425B8E5F73AF3716031166C29A47FB72BH" TargetMode="External"/><Relationship Id="rId265" Type="http://schemas.openxmlformats.org/officeDocument/2006/relationships/hyperlink" Target="consultantplus://offline/ref=4A4E15C9D178D1EFCD039BB60242708EEA6A682F1D6AE5C9A7B31D382401D43889891A9D00E432C9E23425B8E5F73AF3716031166C29A47FB72BH" TargetMode="External"/><Relationship Id="rId286" Type="http://schemas.openxmlformats.org/officeDocument/2006/relationships/hyperlink" Target="consultantplus://offline/ref=4A4E15C9D178D1EFCD039BB60242708EEA686A23116BE5C9A7B31D382401D43889891A9D00E431C8EC3425B8E5F73AF3716031166C29A47FB72BH" TargetMode="External"/><Relationship Id="rId50" Type="http://schemas.openxmlformats.org/officeDocument/2006/relationships/hyperlink" Target="consultantplus://offline/ref=4A4E15C9D178D1EFCD039BB60242708EEA69672C1164E5C9A7B31D382401D43889891A9D00E433CEE73425B8E5F73AF3716031166C29A47FB72BH" TargetMode="External"/><Relationship Id="rId104" Type="http://schemas.openxmlformats.org/officeDocument/2006/relationships/hyperlink" Target="consultantplus://offline/ref=4A4E15C9D178D1EFCD039BB60242708EEA6B6D2A176FE5C9A7B31D382401D43889891A9D00E433C4E33425B8E5F73AF3716031166C29A47FB72BH" TargetMode="External"/><Relationship Id="rId125" Type="http://schemas.openxmlformats.org/officeDocument/2006/relationships/hyperlink" Target="consultantplus://offline/ref=4A4E15C9D178D1EFCD039BB60242708EEA68662E156DE5C9A7B31D382401D4389B89429101EC2DCCE62173E9A3BA23H" TargetMode="External"/><Relationship Id="rId146" Type="http://schemas.openxmlformats.org/officeDocument/2006/relationships/hyperlink" Target="consultantplus://offline/ref=4A4E15C9D178D1EFCD039BB60242708EEA69672C1164E5C9A7B31D382401D43889891A9D00E432CCE63425B8E5F73AF3716031166C29A47FB72BH" TargetMode="External"/><Relationship Id="rId167" Type="http://schemas.openxmlformats.org/officeDocument/2006/relationships/hyperlink" Target="consultantplus://offline/ref=4A4E15C9D178D1EFCD039BB60242708EEA69672C1164E5C9A7B31D382401D43889891A9D00E432CEE33425B8E5F73AF3716031166C29A47FB72BH" TargetMode="External"/><Relationship Id="rId188" Type="http://schemas.openxmlformats.org/officeDocument/2006/relationships/hyperlink" Target="consultantplus://offline/ref=4A4E15C9D178D1EFCD039BB60242708EEA696F2D116DE5C9A7B31D382401D43889891A9D00E433CAE43425B8E5F73AF3716031166C29A47FB72BH" TargetMode="External"/><Relationship Id="rId311" Type="http://schemas.openxmlformats.org/officeDocument/2006/relationships/hyperlink" Target="consultantplus://offline/ref=4A4E15C9D178D1EFCD039BB60242708EEA6A682F1D6AE5C9A7B31D382401D43889891A9D00E431CEED3425B8E5F73AF3716031166C29A47FB72BH" TargetMode="External"/><Relationship Id="rId332" Type="http://schemas.openxmlformats.org/officeDocument/2006/relationships/hyperlink" Target="consultantplus://offline/ref=4A4E15C9D178D1EFCD039BB60242708EEA696F2D116DE5C9A7B31D382401D43889891A9D00E43BCBEC3425B8E5F73AF3716031166C29A47FB72BH" TargetMode="External"/><Relationship Id="rId353" Type="http://schemas.openxmlformats.org/officeDocument/2006/relationships/hyperlink" Target="consultantplus://offline/ref=4A4E15C9D178D1EFCD039BB60242708EEA6867231564E5C9A7B31D382401D43889891A9D00E433C4E73425B8E5F73AF3716031166C29A47FB72BH" TargetMode="External"/><Relationship Id="rId374" Type="http://schemas.openxmlformats.org/officeDocument/2006/relationships/hyperlink" Target="consultantplus://offline/ref=4A4E15C9D178D1EFCD039BB60242708EEA696F2D116DE5C9A7B31D382401D43889891A9D00E43ACDE33425B8E5F73AF3716031166C29A47FB72BH" TargetMode="External"/><Relationship Id="rId395" Type="http://schemas.openxmlformats.org/officeDocument/2006/relationships/fontTable" Target="fontTable.xml"/><Relationship Id="rId71" Type="http://schemas.openxmlformats.org/officeDocument/2006/relationships/hyperlink" Target="consultantplus://offline/ref=4A4E15C9D178D1EFCD039BB60242708EEA6B6E2B156BE5C9A7B31D382401D43889891A9D00E433CDE33425B8E5F73AF3716031166C29A47FB72BH" TargetMode="External"/><Relationship Id="rId92" Type="http://schemas.openxmlformats.org/officeDocument/2006/relationships/hyperlink" Target="consultantplus://offline/ref=4A4E15C9D178D1EFCD039BB60242708EEA69672C1164E5C9A7B31D382401D43889891A9D00E433CBE23425B8E5F73AF3716031166C29A47FB72BH" TargetMode="External"/><Relationship Id="rId213" Type="http://schemas.openxmlformats.org/officeDocument/2006/relationships/hyperlink" Target="consultantplus://offline/ref=4A4E15C9D178D1EFCD0384A71742708EEB6C672A116CE5C9A7B31D382401D43889891A9D00E533CFE13425B8E5F73AF3716031166C29A47FB72BH" TargetMode="External"/><Relationship Id="rId234" Type="http://schemas.openxmlformats.org/officeDocument/2006/relationships/hyperlink" Target="consultantplus://offline/ref=4A4E15C9D178D1EFCD039BB60242708EEA6B6B2C1064E5C9A7B31D382401D43889891A9D00E437C4ED3425B8E5F73AF3716031166C29A47FB72BH" TargetMode="External"/><Relationship Id="rId2" Type="http://schemas.microsoft.com/office/2007/relationships/stylesWithEffects" Target="stylesWithEffects.xml"/><Relationship Id="rId29" Type="http://schemas.openxmlformats.org/officeDocument/2006/relationships/hyperlink" Target="consultantplus://offline/ref=4A4E15C9D178D1EFCD039BB60242708EEA6A682F1D6AE5C9A7B31D382401D43889891A9D00E433CCE13425B8E5F73AF3716031166C29A47FB72BH" TargetMode="External"/><Relationship Id="rId255" Type="http://schemas.openxmlformats.org/officeDocument/2006/relationships/hyperlink" Target="consultantplus://offline/ref=4A4E15C9D178D1EFCD039BB60242708EEA6A6A2D1164E5C9A7B31D382401D43889891A9D00E432CFE73425B8E5F73AF3716031166C29A47FB72BH" TargetMode="External"/><Relationship Id="rId276" Type="http://schemas.openxmlformats.org/officeDocument/2006/relationships/hyperlink" Target="consultantplus://offline/ref=4A4E15C9D178D1EFCD039BB60242708EEA686A23116BE5C9A7B31D382401D43889891A9D00E431CFEC3425B8E5F73AF3716031166C29A47FB72BH" TargetMode="External"/><Relationship Id="rId297" Type="http://schemas.openxmlformats.org/officeDocument/2006/relationships/hyperlink" Target="consultantplus://offline/ref=4A4E15C9D178D1EFCD039BB60242708EEA686A23116BE5C9A7B31D382401D43889891A9D00E431CAE33425B8E5F73AF3716031166C29A47FB72BH" TargetMode="External"/><Relationship Id="rId40" Type="http://schemas.openxmlformats.org/officeDocument/2006/relationships/hyperlink" Target="consultantplus://offline/ref=4A4E15C9D178D1EFCD039BB60242708EEA6B672C166EE5C9A7B31D382401D43889891A9D00E433CCE13425B8E5F73AF3716031166C29A47FB72BH" TargetMode="External"/><Relationship Id="rId115" Type="http://schemas.openxmlformats.org/officeDocument/2006/relationships/hyperlink" Target="consultantplus://offline/ref=4A4E15C9D178D1EFCD0384A71742708EEB6C672A116CE5C9A7B31D382401D43889891A9802E13898B57B24E4A0AA29F27B60331470B22AH" TargetMode="External"/><Relationship Id="rId136" Type="http://schemas.openxmlformats.org/officeDocument/2006/relationships/hyperlink" Target="consultantplus://offline/ref=4A4E15C9D178D1EFCD0384A71742708EEB6C672A116CE5C9A7B31D382401D43889891A9802E13898B57B24E4A0AA29F27B60331470B22AH" TargetMode="External"/><Relationship Id="rId157" Type="http://schemas.openxmlformats.org/officeDocument/2006/relationships/hyperlink" Target="consultantplus://offline/ref=4A4E15C9D178D1EFCD039BB60242708EEA69672C1164E5C9A7B31D382401D43889891A9D00E432CDE23425B8E5F73AF3716031166C29A47FB72BH" TargetMode="External"/><Relationship Id="rId178" Type="http://schemas.openxmlformats.org/officeDocument/2006/relationships/hyperlink" Target="consultantplus://offline/ref=4A4E15C9D178D1EFCD039BB60242708EEA6A6A2D1164E5C9A7B31D382401D43889891A9D00E433C5E43425B8E5F73AF3716031166C29A47FB72BH" TargetMode="External"/><Relationship Id="rId301" Type="http://schemas.openxmlformats.org/officeDocument/2006/relationships/hyperlink" Target="consultantplus://offline/ref=4A4E15C9D178D1EFCD039BB60242708EEA686A23116BE5C9A7B31D382401D43889891A9D00E431C5E03425B8E5F73AF3716031166C29A47FB72BH" TargetMode="External"/><Relationship Id="rId322" Type="http://schemas.openxmlformats.org/officeDocument/2006/relationships/hyperlink" Target="consultantplus://offline/ref=4A4E15C9D178D1EFCD039BB60242708EEA6A6A2D1164E5C9A7B31D382401D43889891A9D00E430C8ED3425B8E5F73AF3716031166C29A47FB72BH" TargetMode="External"/><Relationship Id="rId343" Type="http://schemas.openxmlformats.org/officeDocument/2006/relationships/hyperlink" Target="consultantplus://offline/ref=4A4E15C9D178D1EFCD039BB60242708EEA6B6D2A176FE5C9A7B31D382401D43889891A9D00E430C9E63425B8E5F73AF3716031166C29A47FB72BH" TargetMode="External"/><Relationship Id="rId364" Type="http://schemas.openxmlformats.org/officeDocument/2006/relationships/image" Target="media/image10.wmf"/><Relationship Id="rId61" Type="http://schemas.openxmlformats.org/officeDocument/2006/relationships/hyperlink" Target="consultantplus://offline/ref=4A4E15C9D178D1EFCD039BB60242708EEA69672C1164E5C9A7B31D382401D43889891A9D00E433C8E33425B8E5F73AF3716031166C29A47FB72BH" TargetMode="External"/><Relationship Id="rId82" Type="http://schemas.openxmlformats.org/officeDocument/2006/relationships/hyperlink" Target="consultantplus://offline/ref=4A4E15C9D178D1EFCD039BB60242708EEA6A682F1D6AE5C9A7B31D382401D43889891A9D00E433CFE33425B8E5F73AF3716031166C29A47FB72BH" TargetMode="External"/><Relationship Id="rId199" Type="http://schemas.openxmlformats.org/officeDocument/2006/relationships/hyperlink" Target="consultantplus://offline/ref=4A4E15C9D178D1EFCD039BB60242708EEA6B672C166EE5C9A7B31D382401D43889891A9D00E433C9E43425B8E5F73AF3716031166C29A47FB72BH" TargetMode="External"/><Relationship Id="rId203" Type="http://schemas.openxmlformats.org/officeDocument/2006/relationships/hyperlink" Target="consultantplus://offline/ref=4A4E15C9D178D1EFCD039BB60242708EEA69672C1164E5C9A7B31D382401D43889891A9D00E432CBE63425B8E5F73AF3716031166C29A47FB72BH" TargetMode="External"/><Relationship Id="rId385" Type="http://schemas.openxmlformats.org/officeDocument/2006/relationships/hyperlink" Target="consultantplus://offline/ref=4A4E15C9D178D1EFCD039BB60242708EEA6A682F1D6AE5C9A7B31D382401D43889891A9D00E430C9E33425B8E5F73AF3716031166C29A47FB72BH" TargetMode="External"/><Relationship Id="rId19" Type="http://schemas.openxmlformats.org/officeDocument/2006/relationships/hyperlink" Target="consultantplus://offline/ref=4A4E15C9D178D1EFCD039BB60242708EE9606A23166BE5C9A7B31D382401D43889891A9D00E433CCE13425B8E5F73AF3716031166C29A47FB72BH" TargetMode="External"/><Relationship Id="rId224" Type="http://schemas.openxmlformats.org/officeDocument/2006/relationships/hyperlink" Target="consultantplus://offline/ref=4A4E15C9D178D1EFCD0384A71742708EEB6C672A116CE5C9A7B31D382401D43889891A9D00E530C4ED3425B8E5F73AF3716031166C29A47FB72BH" TargetMode="External"/><Relationship Id="rId245" Type="http://schemas.openxmlformats.org/officeDocument/2006/relationships/hyperlink" Target="consultantplus://offline/ref=4A4E15C9D178D1EFCD039BB60242708EEA6B6F2B1669E5C9A7B31D382401D43889891A9D00E436C8E33425B8E5F73AF3716031166C29A47FB72BH" TargetMode="External"/><Relationship Id="rId266" Type="http://schemas.openxmlformats.org/officeDocument/2006/relationships/hyperlink" Target="consultantplus://offline/ref=4A4E15C9D178D1EFCD039BB60242708EEA6A682F1D6AE5C9A7B31D382401D43889891A9D00E432C9EC3425B8E5F73AF3716031166C29A47FB72BH" TargetMode="External"/><Relationship Id="rId287" Type="http://schemas.openxmlformats.org/officeDocument/2006/relationships/hyperlink" Target="consultantplus://offline/ref=4A4E15C9D178D1EFCD039BB60242708EEA6B6D2A176FE5C9A7B31D382401D43889891A9D00E432CBE63425B8E5F73AF3716031166C29A47FB72BH" TargetMode="External"/><Relationship Id="rId30" Type="http://schemas.openxmlformats.org/officeDocument/2006/relationships/hyperlink" Target="consultantplus://offline/ref=4A4E15C9D178D1EFCD039BB60242708EEA6A6F291269E5C9A7B31D382401D43889891A9D00E432C4E73425B8E5F73AF3716031166C29A47FB72BH" TargetMode="External"/><Relationship Id="rId105" Type="http://schemas.openxmlformats.org/officeDocument/2006/relationships/hyperlink" Target="consultantplus://offline/ref=4A4E15C9D178D1EFCD039BB60242708EEA6B6D2A176FE5C9A7B31D382401D43889891A9D00E433C4EC3425B8E5F73AF3716031166C29A47FB72BH" TargetMode="External"/><Relationship Id="rId126" Type="http://schemas.openxmlformats.org/officeDocument/2006/relationships/hyperlink" Target="consultantplus://offline/ref=4A4E15C9D178D1EFCD0384A71742708EEB6C672A116CE5C9A7B31D382401D43889891A9802E13898B57B24E4A0AA29F27B60331470B22AH" TargetMode="External"/><Relationship Id="rId147" Type="http://schemas.openxmlformats.org/officeDocument/2006/relationships/hyperlink" Target="consultantplus://offline/ref=4A4E15C9D178D1EFCD039BB60242708EEA69672C1164E5C9A7B31D382401D43889891A9D00E432CCE33425B8E5F73AF3716031166C29A47FB72BH" TargetMode="External"/><Relationship Id="rId168" Type="http://schemas.openxmlformats.org/officeDocument/2006/relationships/hyperlink" Target="consultantplus://offline/ref=4A4E15C9D178D1EFCD039BB60242708EEA69672C1164E5C9A7B31D382401D43889891A9D00E432CEEC3425B8E5F73AF3716031166C29A47FB72BH" TargetMode="External"/><Relationship Id="rId312" Type="http://schemas.openxmlformats.org/officeDocument/2006/relationships/hyperlink" Target="consultantplus://offline/ref=4A4E15C9D178D1EFCD039BB60242708EEA6A6A2D1164E5C9A7B31D382401D43889891A9D00E431CDE13425B8E5F73AF3716031166C29A47FB72BH" TargetMode="External"/><Relationship Id="rId333" Type="http://schemas.openxmlformats.org/officeDocument/2006/relationships/hyperlink" Target="consultantplus://offline/ref=4A4E15C9D178D1EFCD039BB60242708EEA6867231564E5C9A7B31D382401D43889891A9D00E433C4E73425B8E5F73AF3716031166C29A47FB72BH" TargetMode="External"/><Relationship Id="rId354" Type="http://schemas.openxmlformats.org/officeDocument/2006/relationships/hyperlink" Target="consultantplus://offline/ref=4A4E15C9D178D1EFCD039BB60242708EEA6B6D2A176FE5C9A7B31D382401D43889891A9D00E437CCE53425B8E5F73AF3716031166C29A47FB72BH" TargetMode="External"/><Relationship Id="rId51" Type="http://schemas.openxmlformats.org/officeDocument/2006/relationships/hyperlink" Target="consultantplus://offline/ref=4A4E15C9D178D1EFCD039BB60242708EEA686A23116BE5C9A7B31D382401D43889891A9D00E433CEE03425B8E5F73AF3716031166C29A47FB72BH" TargetMode="External"/><Relationship Id="rId72" Type="http://schemas.openxmlformats.org/officeDocument/2006/relationships/hyperlink" Target="consultantplus://offline/ref=4A4E15C9D178D1EFCD039BB60242708EEA69672C1164E5C9A7B31D382401D43889891A9D00E433C9E73425B8E5F73AF3716031166C29A47FB72BH" TargetMode="External"/><Relationship Id="rId93" Type="http://schemas.openxmlformats.org/officeDocument/2006/relationships/hyperlink" Target="consultantplus://offline/ref=4A4E15C9D178D1EFCD039BB60242708EEA686A23116BE5C9A7B31D382401D43889891A9D00E433C9ED3425B8E5F73AF3716031166C29A47FB72BH" TargetMode="External"/><Relationship Id="rId189" Type="http://schemas.openxmlformats.org/officeDocument/2006/relationships/hyperlink" Target="consultantplus://offline/ref=4A4E15C9D178D1EFCD039BB60242708EEA69672C1164E5C9A7B31D382401D43889891A9D00E432C9ED3425B8E5F73AF3716031166C29A47FB72BH" TargetMode="External"/><Relationship Id="rId375" Type="http://schemas.openxmlformats.org/officeDocument/2006/relationships/hyperlink" Target="consultantplus://offline/ref=4A4E15C9D178D1EFCD039BB60242708EEA6867231564E5C9A7B31D382401D43889891A9D00E433C4E73425B8E5F73AF3716031166C29A47FB72BH"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A4E15C9D178D1EFCD0384A71742708EEB6C672A116CE5C9A7B31D382401D43889891A9D00E530C4ED3425B8E5F73AF3716031166C29A47FB72BH" TargetMode="External"/><Relationship Id="rId235" Type="http://schemas.openxmlformats.org/officeDocument/2006/relationships/hyperlink" Target="consultantplus://offline/ref=4A4E15C9D178D1EFCD039BB60242708EEA6B672C166EE5C9A7B31D382401D43889891A9D00E433CAE63425B8E5F73AF3716031166C29A47FB72BH" TargetMode="External"/><Relationship Id="rId256" Type="http://schemas.openxmlformats.org/officeDocument/2006/relationships/hyperlink" Target="consultantplus://offline/ref=4A4E15C9D178D1EFCD039BB60242708EEA6A682F1D6AE5C9A7B31D382401D43889891A9D00E432C8E63425B8E5F73AF3716031166C29A47FB72BH" TargetMode="External"/><Relationship Id="rId277" Type="http://schemas.openxmlformats.org/officeDocument/2006/relationships/hyperlink" Target="consultantplus://offline/ref=4A4E15C9D178D1EFCD039BB60242708EEA686A23116BE5C9A7B31D382401D43889891A9D00E431CFED3425B8E5F73AF3716031166C29A47FB72BH" TargetMode="External"/><Relationship Id="rId298" Type="http://schemas.openxmlformats.org/officeDocument/2006/relationships/hyperlink" Target="consultantplus://offline/ref=4A4E15C9D178D1EFCD039BB60242708EEA6A682F1D6AE5C9A7B31D382401D43889891A9D00E432C5ED3425B8E5F73AF3716031166C29A47FB72BH" TargetMode="External"/><Relationship Id="rId116" Type="http://schemas.openxmlformats.org/officeDocument/2006/relationships/hyperlink" Target="consultantplus://offline/ref=4A4E15C9D178D1EFCD0384A71742708EEB6C672A116CE5C9A7B31D382401D43889891A9D00E530C9E23425B8E5F73AF3716031166C29A47FB72BH" TargetMode="External"/><Relationship Id="rId137" Type="http://schemas.openxmlformats.org/officeDocument/2006/relationships/hyperlink" Target="consultantplus://offline/ref=4A4E15C9D178D1EFCD0384A71742708EEB6C672A116CE5C9A7B31D382401D43889891A9D00E432CFED3425B8E5F73AF3716031166C29A47FB72BH" TargetMode="External"/><Relationship Id="rId158" Type="http://schemas.openxmlformats.org/officeDocument/2006/relationships/hyperlink" Target="consultantplus://offline/ref=4A4E15C9D178D1EFCD039BB60242708EEA69672C1164E5C9A7B31D382401D43889891A9D00E432CDEC3425B8E5F73AF3716031166C29A47FB72BH" TargetMode="External"/><Relationship Id="rId302" Type="http://schemas.openxmlformats.org/officeDocument/2006/relationships/hyperlink" Target="consultantplus://offline/ref=4A4E15C9D178D1EFCD039BB60242708EEA6A682F1D6AE5C9A7B31D382401D43889891A9D00E431CCE23425B8E5F73AF3716031166C29A47FB72BH" TargetMode="External"/><Relationship Id="rId323" Type="http://schemas.openxmlformats.org/officeDocument/2006/relationships/hyperlink" Target="consultantplus://offline/ref=4A4E15C9D178D1EFCD039BB60242708EEA6A6A2D1164E5C9A7B31D382401D43889891A9D00E430C4E23425B8E5F73AF3716031166C29A47FB72BH" TargetMode="External"/><Relationship Id="rId344" Type="http://schemas.openxmlformats.org/officeDocument/2006/relationships/hyperlink" Target="consultantplus://offline/ref=4A4E15C9D178D1EFCD039BB60242708EEA6B6D2A176FE5C9A7B31D382401D43889891A9D00E430CAE13425B8E5F73AF3716031166C29A47FB72BH" TargetMode="External"/><Relationship Id="rId20" Type="http://schemas.openxmlformats.org/officeDocument/2006/relationships/hyperlink" Target="consultantplus://offline/ref=4A4E15C9D178D1EFCD039BB60242708EEA696F2D116DE5C9A7B31D382401D43889891A9D00E433CCE13425B8E5F73AF3716031166C29A47FB72BH" TargetMode="External"/><Relationship Id="rId41" Type="http://schemas.openxmlformats.org/officeDocument/2006/relationships/hyperlink" Target="consultantplus://offline/ref=4A4E15C9D178D1EFCD039BB60242708EEA6A6A2D1164E5C9A7B31D382401D43889891A9D00E433CCE13425B8E5F73AF3716031166C29A47FB72BH" TargetMode="External"/><Relationship Id="rId62" Type="http://schemas.openxmlformats.org/officeDocument/2006/relationships/hyperlink" Target="consultantplus://offline/ref=4A4E15C9D178D1EFCD039BB60242708EEA6B6D2A176FE5C9A7B31D382401D43889891A9D00E433CEE73425B8E5F73AF3716031166C29A47FB72BH" TargetMode="External"/><Relationship Id="rId83" Type="http://schemas.openxmlformats.org/officeDocument/2006/relationships/hyperlink" Target="consultantplus://offline/ref=4A4E15C9D178D1EFCD039BB60242708EEA6B6D2A176FE5C9A7B31D382401D43889891A9D00E433C8EC3425B8E5F73AF3716031166C29A47FB72BH" TargetMode="External"/><Relationship Id="rId179" Type="http://schemas.openxmlformats.org/officeDocument/2006/relationships/hyperlink" Target="consultantplus://offline/ref=4A4E15C9D178D1EFCD039BB60242708EEA69672C1164E5C9A7B31D382401D43889891A9D00E432C8E73425B8E5F73AF3716031166C29A47FB72BH" TargetMode="External"/><Relationship Id="rId365" Type="http://schemas.openxmlformats.org/officeDocument/2006/relationships/hyperlink" Target="consultantplus://offline/ref=4A4E15C9D178D1EFCD039BB60242708EEA686A23116BE5C9A7B31D382401D43889891A9D00E531C8E53425B8E5F73AF3716031166C29A47FB72BH" TargetMode="External"/><Relationship Id="rId386" Type="http://schemas.openxmlformats.org/officeDocument/2006/relationships/hyperlink" Target="consultantplus://offline/ref=4A4E15C9D178D1EFCD039BB60242708EEA6867231564E5C9A7B31D382401D43889891A9D00E536CDE13425B8E5F73AF3716031166C29A47FB72BH" TargetMode="External"/><Relationship Id="rId190" Type="http://schemas.openxmlformats.org/officeDocument/2006/relationships/hyperlink" Target="consultantplus://offline/ref=4A4E15C9D178D1EFCD039BB60242708EEA686A23116BE5C9A7B31D382401D43889891A9D00E432CBEC3425B8E5F73AF3716031166C29A47FB72BH" TargetMode="External"/><Relationship Id="rId204" Type="http://schemas.openxmlformats.org/officeDocument/2006/relationships/hyperlink" Target="consultantplus://offline/ref=4A4E15C9D178D1EFCD039BB60242708EEA69672C1164E5C9A7B31D382401D43889891A9D00E432CBE03425B8E5F73AF3716031166C29A47FB72BH" TargetMode="External"/><Relationship Id="rId225" Type="http://schemas.openxmlformats.org/officeDocument/2006/relationships/hyperlink" Target="consultantplus://offline/ref=4A4E15C9D178D1EFCD039BB60242708EEA6B6F2B1669E5C9A7B31D382401D43889891A9D00E437C8ED3425B8E5F73AF3716031166C29A47FB72BH" TargetMode="External"/><Relationship Id="rId246" Type="http://schemas.openxmlformats.org/officeDocument/2006/relationships/hyperlink" Target="consultantplus://offline/ref=4A4E15C9D178D1EFCD039BB60242708EEA6A682F1D6AE5C9A7B31D382401D43889891A9D00E432CCE33425B8E5F73AF3716031166C29A47FB72BH" TargetMode="External"/><Relationship Id="rId267" Type="http://schemas.openxmlformats.org/officeDocument/2006/relationships/hyperlink" Target="consultantplus://offline/ref=4A4E15C9D178D1EFCD039BB60242708EEA6A682F1D6AE5C9A7B31D382401D43889891A9D00E432CAE43425B8E5F73AF3716031166C29A47FB72BH" TargetMode="External"/><Relationship Id="rId288" Type="http://schemas.openxmlformats.org/officeDocument/2006/relationships/hyperlink" Target="consultantplus://offline/ref=4A4E15C9D178D1EFCD039BB60242708EEA6B6B2C1064E5C9A7B31D382401D43889891A9D00E436C4ED3425B8E5F73AF3716031166C29A47FB72BH" TargetMode="External"/><Relationship Id="rId106" Type="http://schemas.openxmlformats.org/officeDocument/2006/relationships/hyperlink" Target="consultantplus://offline/ref=4A4E15C9D178D1EFCD039BB60242708EEA6B6D2A176FE5C9A7B31D382401D43889891A9D00E433C4ED3425B8E5F73AF3716031166C29A47FB72BH" TargetMode="External"/><Relationship Id="rId127" Type="http://schemas.openxmlformats.org/officeDocument/2006/relationships/hyperlink" Target="consultantplus://offline/ref=4A4E15C9D178D1EFCD039BB60242708EEA6B6F2B1669E5C9A7B31D382401D43889891A9D00E436CEE43425B8E5F73AF3716031166C29A47FB72BH" TargetMode="External"/><Relationship Id="rId313" Type="http://schemas.openxmlformats.org/officeDocument/2006/relationships/hyperlink" Target="consultantplus://offline/ref=4A4E15C9D178D1EFCD039BB60242708EEA6A6A2D1164E5C9A7B31D382401D43889891A9D00E431C8EC3425B8E5F73AF3716031166C29A47FB72BH" TargetMode="External"/><Relationship Id="rId10" Type="http://schemas.openxmlformats.org/officeDocument/2006/relationships/hyperlink" Target="consultantplus://offline/ref=4A4E15C9D178D1EFCD039BB60242708EE96E6A2C116AE5C9A7B31D382401D43889891A9D00E433CCE13425B8E5F73AF3716031166C29A47FB72BH" TargetMode="External"/><Relationship Id="rId31" Type="http://schemas.openxmlformats.org/officeDocument/2006/relationships/hyperlink" Target="consultantplus://offline/ref=4A4E15C9D178D1EFCD039BB60242708EEA6A682F166EE5C9A7B31D382401D43889891A9D00E430C8ED3425B8E5F73AF3716031166C29A47FB72BH" TargetMode="External"/><Relationship Id="rId52" Type="http://schemas.openxmlformats.org/officeDocument/2006/relationships/hyperlink" Target="consultantplus://offline/ref=4A4E15C9D178D1EFCD039BB60242708EEA686A23116BE5C9A7B31D382401D43889891A9D00E433CEE23425B8E5F73AF3716031166C29A47FB72BH" TargetMode="External"/><Relationship Id="rId73" Type="http://schemas.openxmlformats.org/officeDocument/2006/relationships/hyperlink" Target="consultantplus://offline/ref=4A4E15C9D178D1EFCD039BB60242708EEA69672C1164E5C9A7B31D382401D43889891A9D00E433C9E03425B8E5F73AF3716031166C29A47FB72BH" TargetMode="External"/><Relationship Id="rId94" Type="http://schemas.openxmlformats.org/officeDocument/2006/relationships/hyperlink" Target="consultantplus://offline/ref=4A4E15C9D178D1EFCD039BB60242708EEA6B6D2A176FE5C9A7B31D382401D43889891A9D00E433C9E13425B8E5F73AF3716031166C29A47FB72BH" TargetMode="External"/><Relationship Id="rId148" Type="http://schemas.openxmlformats.org/officeDocument/2006/relationships/hyperlink" Target="consultantplus://offline/ref=4A4E15C9D178D1EFCD039BB60242708EEA69672C1164E5C9A7B31D382401D43889891A9D00E432CCEC3425B8E5F73AF3716031166C29A47FB72BH" TargetMode="External"/><Relationship Id="rId169" Type="http://schemas.openxmlformats.org/officeDocument/2006/relationships/hyperlink" Target="consultantplus://offline/ref=4A4E15C9D178D1EFCD039BB60242708EEA69672C1164E5C9A7B31D382401D43889891A9D00E432CEED3425B8E5F73AF3716031166C29A47FB72BH" TargetMode="External"/><Relationship Id="rId334" Type="http://schemas.openxmlformats.org/officeDocument/2006/relationships/image" Target="media/image6.wmf"/><Relationship Id="rId355" Type="http://schemas.openxmlformats.org/officeDocument/2006/relationships/hyperlink" Target="consultantplus://offline/ref=4A4E15C9D178D1EFCD039BB60242708EEA6867231564E5C9A7B31D382401D43889891A9D00E433C4E73425B8E5F73AF3716031166C29A47FB72BH" TargetMode="External"/><Relationship Id="rId376" Type="http://schemas.openxmlformats.org/officeDocument/2006/relationships/hyperlink" Target="consultantplus://offline/ref=4A4E15C9D178D1EFCD039BB60242708EEA6A682F1D6AE5C9A7B31D382401D43889891A9D00E430C9E23425B8E5F73AF3716031166C29A47FB72BH" TargetMode="External"/><Relationship Id="rId4" Type="http://schemas.openxmlformats.org/officeDocument/2006/relationships/webSettings" Target="webSettings.xml"/><Relationship Id="rId180" Type="http://schemas.openxmlformats.org/officeDocument/2006/relationships/hyperlink" Target="consultantplus://offline/ref=4A4E15C9D178D1EFCD039BB60242708EEA6B6B2C1064E5C9A7B31D382401D43889891A9D00E431C4E23425B8E5F73AF3716031166C29A47FB72BH" TargetMode="External"/><Relationship Id="rId215" Type="http://schemas.openxmlformats.org/officeDocument/2006/relationships/hyperlink" Target="consultantplus://offline/ref=4A4E15C9D178D1EFCD039BB60242708EEA6B6F2B1669E5C9A7B31D382401D43889891A9D00E437C8ED3425B8E5F73AF3716031166C29A47FB72BH" TargetMode="External"/><Relationship Id="rId236" Type="http://schemas.openxmlformats.org/officeDocument/2006/relationships/hyperlink" Target="consultantplus://offline/ref=4A4E15C9D178D1EFCD039BB60242708EEA6B672C166EE5C9A7B31D382401D43889891A9D00E433CAE73425B8E5F73AF3716031166C29A47FB72BH" TargetMode="External"/><Relationship Id="rId257" Type="http://schemas.openxmlformats.org/officeDocument/2006/relationships/hyperlink" Target="consultantplus://offline/ref=4A4E15C9D178D1EFCD039BB60242708EEA6A682F1D6AE5C9A7B31D382401D43889891A9D00E432C8E73425B8E5F73AF3716031166C29A47FB72BH" TargetMode="External"/><Relationship Id="rId278" Type="http://schemas.openxmlformats.org/officeDocument/2006/relationships/hyperlink" Target="consultantplus://offline/ref=4A4E15C9D178D1EFCD039BB60242708EEA686A23116BE5C9A7B31D382401D43889891A9D00E431C8E53425B8E5F73AF3716031166C29A47FB72BH" TargetMode="External"/><Relationship Id="rId303" Type="http://schemas.openxmlformats.org/officeDocument/2006/relationships/hyperlink" Target="consultantplus://offline/ref=4A4E15C9D178D1EFCD039BB60242708EEA69672C1164E5C9A7B31D382401D43889891A9D00E430CFE13425B8E5F73AF3716031166C29A47FB72BH" TargetMode="External"/><Relationship Id="rId42" Type="http://schemas.openxmlformats.org/officeDocument/2006/relationships/hyperlink" Target="consultantplus://offline/ref=4A4E15C9D178D1EFCD039BB60242708EEA6A682F1D6AE5C9A7B31D382401D43889891A9D00E433CCE13425B8E5F73AF3716031166C29A47FB72BH" TargetMode="External"/><Relationship Id="rId84" Type="http://schemas.openxmlformats.org/officeDocument/2006/relationships/hyperlink" Target="consultantplus://offline/ref=4A4E15C9D178D1EFCD039BB60242708EEA6B6D2A176FE5C9A7B31D382401D43889891A9D00E433C8ED3425B8E5F73AF3716031166C29A47FB72BH" TargetMode="External"/><Relationship Id="rId138" Type="http://schemas.openxmlformats.org/officeDocument/2006/relationships/hyperlink" Target="consultantplus://offline/ref=4A4E15C9D178D1EFCD0384A71742708EEB6C672A116CE5C9A7B31D382401D43889891A9D00E530C9E23425B8E5F73AF3716031166C29A47FB72BH" TargetMode="External"/><Relationship Id="rId345" Type="http://schemas.openxmlformats.org/officeDocument/2006/relationships/hyperlink" Target="consultantplus://offline/ref=4A4E15C9D178D1EFCD039BB60242708EEA6B6D2A176FE5C9A7B31D382401D43889891A9D00E430CBE33425B8E5F73AF3716031166C29A47FB72BH" TargetMode="External"/><Relationship Id="rId387" Type="http://schemas.openxmlformats.org/officeDocument/2006/relationships/hyperlink" Target="consultantplus://offline/ref=4A4E15C9D178D1EFCD039BB60242708EEA6B672C166EE5C9A7B31D382401D43889891A9D00E637CBE03425B8E5F73AF3716031166C29A47FB72BH" TargetMode="External"/><Relationship Id="rId191" Type="http://schemas.openxmlformats.org/officeDocument/2006/relationships/hyperlink" Target="consultantplus://offline/ref=4A4E15C9D178D1EFCD039BB60242708EEA69672C1164E5C9A7B31D382401D43889891A9D00E432CAE63425B8E5F73AF3716031166C29A47FB72BH" TargetMode="External"/><Relationship Id="rId205" Type="http://schemas.openxmlformats.org/officeDocument/2006/relationships/hyperlink" Target="consultantplus://offline/ref=4A4E15C9D178D1EFCD039BB60242708EEA69672C1164E5C9A7B31D382401D43889891A9D00E432CBE23425B8E5F73AF3716031166C29A47FB72BH" TargetMode="External"/><Relationship Id="rId247" Type="http://schemas.openxmlformats.org/officeDocument/2006/relationships/hyperlink" Target="consultantplus://offline/ref=4A4E15C9D178D1EFCD039BB60242708EEA6B672C166EE5C9A7B31D382401D43889891A9D00E433CBE23425B8E5F73AF3716031166C29A47FB72BH" TargetMode="External"/><Relationship Id="rId107" Type="http://schemas.openxmlformats.org/officeDocument/2006/relationships/hyperlink" Target="consultantplus://offline/ref=4A4E15C9D178D1EFCD039BB60242708EEA6B6D2A176FE5C9A7B31D382401D43889891A9D00E433C5E43425B8E5F73AF3716031166C29A47FB72BH" TargetMode="External"/><Relationship Id="rId289" Type="http://schemas.openxmlformats.org/officeDocument/2006/relationships/hyperlink" Target="consultantplus://offline/ref=4A4E15C9D178D1EFCD039BB60242708EEA6A682F1D6AE5C9A7B31D382401D43889891A9D00E432CBE23425B8E5F73AF3716031166C29A47FB72BH" TargetMode="External"/><Relationship Id="rId11" Type="http://schemas.openxmlformats.org/officeDocument/2006/relationships/hyperlink" Target="consultantplus://offline/ref=4A4E15C9D178D1EFCD039BB60242708EE9616E2E146BE5C9A7B31D382401D43889891A9D00E433CCE13425B8E5F73AF3716031166C29A47FB72BH" TargetMode="External"/><Relationship Id="rId53" Type="http://schemas.openxmlformats.org/officeDocument/2006/relationships/hyperlink" Target="consultantplus://offline/ref=4A4E15C9D178D1EFCD039BB60242708EEA69672C1164E5C9A7B31D382401D43889891A9D00E433CEE33425B8E5F73AF3716031166C29A47FB72BH" TargetMode="External"/><Relationship Id="rId149" Type="http://schemas.openxmlformats.org/officeDocument/2006/relationships/hyperlink" Target="consultantplus://offline/ref=4A4E15C9D178D1EFCD039BB60242708EEA69672C1164E5C9A7B31D382401D43889891A9D00E432CDE43425B8E5F73AF3716031166C29A47FB72BH" TargetMode="External"/><Relationship Id="rId314" Type="http://schemas.openxmlformats.org/officeDocument/2006/relationships/hyperlink" Target="consultantplus://offline/ref=4A4E15C9D178D1EFCD039BB60242708EEA6A6A2D1164E5C9A7B31D382401D43889891A9D00E431CAE13425B8E5F73AF3716031166C29A47FB72BH" TargetMode="External"/><Relationship Id="rId356" Type="http://schemas.openxmlformats.org/officeDocument/2006/relationships/hyperlink" Target="consultantplus://offline/ref=4A4E15C9D178D1EFCD039BB60242708EEA6A682F1D6AE5C9A7B31D382401D43889891A9D00E430C9E13425B8E5F73AF3716031166C29A47FB72BH" TargetMode="External"/><Relationship Id="rId95" Type="http://schemas.openxmlformats.org/officeDocument/2006/relationships/hyperlink" Target="consultantplus://offline/ref=4A4E15C9D178D1EFCD039BB60242708EEA6A682F1D6AE5C9A7B31D382401D43889891A9D00E433C8ED3425B8E5F73AF3716031166C29A47FB72BH" TargetMode="External"/><Relationship Id="rId160" Type="http://schemas.openxmlformats.org/officeDocument/2006/relationships/hyperlink" Target="consultantplus://offline/ref=4A4E15C9D178D1EFCD039BB60242708EEA69672C1164E5C9A7B31D382401D43889891A9D00E432CEE43425B8E5F73AF3716031166C29A47FB72BH" TargetMode="External"/><Relationship Id="rId216" Type="http://schemas.openxmlformats.org/officeDocument/2006/relationships/hyperlink" Target="consultantplus://offline/ref=4A4E15C9D178D1EFCD039BB60242708EEA6B6F2B1669E5C9A7B31D382401D43889891A9D00E436CEE43425B8E5F73AF3716031166C29A47FB72BH" TargetMode="External"/><Relationship Id="rId258" Type="http://schemas.openxmlformats.org/officeDocument/2006/relationships/hyperlink" Target="consultantplus://offline/ref=4A4E15C9D178D1EFCD039BB60242708EEA6A682F1D6AE5C9A7B31D382401D43889891A9D00E432C8E03425B8E5F73AF3716031166C29A47FB72BH" TargetMode="External"/><Relationship Id="rId22" Type="http://schemas.openxmlformats.org/officeDocument/2006/relationships/hyperlink" Target="consultantplus://offline/ref=4A4E15C9D178D1EFCD039BB60242708EEA686A23116BE5C9A7B31D382401D43889891A9D00E433CCE13425B8E5F73AF3716031166C29A47FB72BH" TargetMode="External"/><Relationship Id="rId64" Type="http://schemas.openxmlformats.org/officeDocument/2006/relationships/hyperlink" Target="consultantplus://offline/ref=4A4E15C9D178D1EFCD039BB60242708EEA686A23116BE5C9A7B31D382401D43889891A9D00E433C8E73425B8E5F73AF3716031166C29A47FB72BH" TargetMode="External"/><Relationship Id="rId118" Type="http://schemas.openxmlformats.org/officeDocument/2006/relationships/hyperlink" Target="consultantplus://offline/ref=4A4E15C9D178D1EFCD039BB60242708EEA6B6F2B1669E5C9A7B31D382401D43889891A9D00E436CFEC3425B8E5F73AF3716031166C29A47FB72BH" TargetMode="External"/><Relationship Id="rId325" Type="http://schemas.openxmlformats.org/officeDocument/2006/relationships/hyperlink" Target="consultantplus://offline/ref=4A4E15C9D178D1EFCD039BB60242708EEA6A682F1D6AE5C9A7B31D382401D43889891A9D00E431C4E03425B8E5F73AF3716031166C29A47FB72BH" TargetMode="External"/><Relationship Id="rId367" Type="http://schemas.openxmlformats.org/officeDocument/2006/relationships/hyperlink" Target="consultantplus://offline/ref=4A4E15C9D178D1EFCD039BB60242708EEA686A23116BE5C9A7B31D382401D43889891A9D00E531C9E43425B8E5F73AF3716031166C29A47FB72BH" TargetMode="External"/><Relationship Id="rId171" Type="http://schemas.openxmlformats.org/officeDocument/2006/relationships/hyperlink" Target="consultantplus://offline/ref=4A4E15C9D178D1EFCD039BB60242708EEA6B6D2A176FE5C9A7B31D382401D43889891A9D00E432CDE43425B8E5F73AF3716031166C29A47FB72BH" TargetMode="External"/><Relationship Id="rId227" Type="http://schemas.openxmlformats.org/officeDocument/2006/relationships/hyperlink" Target="consultantplus://offline/ref=4A4E15C9D178D1EFCD039BB60242708EEA6B6F2B1669E5C9A7B31D382401D43889891A9D00E436CEE73425B8E5F73AF3716031166C29A47FB72BH" TargetMode="External"/><Relationship Id="rId269" Type="http://schemas.openxmlformats.org/officeDocument/2006/relationships/hyperlink" Target="consultantplus://offline/ref=4A4E15C9D178D1EFCD039BB60242708EEA69672C1164E5C9A7B31D382401D43889891A9D00E431CDE63425B8E5F73AF3716031166C29A47FB72BH" TargetMode="External"/><Relationship Id="rId33" Type="http://schemas.openxmlformats.org/officeDocument/2006/relationships/hyperlink" Target="consultantplus://offline/ref=4A4E15C9D178D1EFCD039BB60242708EEA696F2D116DE5C9A7B31D382401D43889891A9D00E433CCE13425B8E5F73AF3716031166C29A47FB72BH" TargetMode="External"/><Relationship Id="rId129" Type="http://schemas.openxmlformats.org/officeDocument/2006/relationships/hyperlink" Target="consultantplus://offline/ref=4A4E15C9D178D1EFCD039BB60242708EEA6B6F2B1669E5C9A7B31D382401D43889891A9D00E437C8ED3425B8E5F73AF3716031166C29A47FB72BH" TargetMode="External"/><Relationship Id="rId280" Type="http://schemas.openxmlformats.org/officeDocument/2006/relationships/hyperlink" Target="consultantplus://offline/ref=4A4E15C9D178D1EFCD039BB60242708EEA6A6A2D1164E5C9A7B31D382401D43889891A9D00E432C9E63425B8E5F73AF3716031166C29A47FB72BH" TargetMode="External"/><Relationship Id="rId336" Type="http://schemas.openxmlformats.org/officeDocument/2006/relationships/hyperlink" Target="consultantplus://offline/ref=4A4E15C9D178D1EFCD039BB60242708EEA6867231564E5C9A7B31D382401D43889891A9D00E433C4E73425B8E5F73AF3716031166C29A47FB72BH" TargetMode="External"/><Relationship Id="rId75" Type="http://schemas.openxmlformats.org/officeDocument/2006/relationships/hyperlink" Target="consultantplus://offline/ref=4A4E15C9D178D1EFCD039BB60242708EEA696F2D116DE5C9A7B31D382401D43889891A9D00E433CFE23425B8E5F73AF3716031166C29A47FB72BH" TargetMode="External"/><Relationship Id="rId140" Type="http://schemas.openxmlformats.org/officeDocument/2006/relationships/image" Target="media/image2.wmf"/><Relationship Id="rId182" Type="http://schemas.openxmlformats.org/officeDocument/2006/relationships/hyperlink" Target="consultantplus://offline/ref=4A4E15C9D178D1EFCD039BB60242708EEA686A23116BE5C9A7B31D382401D43889891A9D00E432C9E33425B8E5F73AF3716031166C29A47FB72BH" TargetMode="External"/><Relationship Id="rId378" Type="http://schemas.openxmlformats.org/officeDocument/2006/relationships/hyperlink" Target="consultantplus://offline/ref=4A4E15C9D178D1EFCD039BB60242708EEA6867231564E5C9A7B31D382401D43889891A9D00E433C4E73425B8E5F73AF3716031166C29A47FB72BH" TargetMode="External"/><Relationship Id="rId6" Type="http://schemas.openxmlformats.org/officeDocument/2006/relationships/hyperlink" Target="consultantplus://offline/ref=4A4E15C9D178D1EFCD039BB60242708EE96D66231765E5C9A7B31D382401D43889891A9D00E433CCE13425B8E5F73AF3716031166C29A47FB72BH" TargetMode="External"/><Relationship Id="rId238" Type="http://schemas.openxmlformats.org/officeDocument/2006/relationships/hyperlink" Target="consultantplus://offline/ref=4A4E15C9D178D1EFCD0384A71742708EEB6C672A116CE5C9A7B31D382401D43889891A9D00E533CEE23425B8E5F73AF3716031166C29A47FB72BH" TargetMode="External"/><Relationship Id="rId291" Type="http://schemas.openxmlformats.org/officeDocument/2006/relationships/hyperlink" Target="consultantplus://offline/ref=4A4E15C9D178D1EFCD039BB60242708EEA686A23116BE5C9A7B31D382401D43889891A9D00E431C9E23425B8E5F73AF3716031166C29A47FB72BH" TargetMode="External"/><Relationship Id="rId305" Type="http://schemas.openxmlformats.org/officeDocument/2006/relationships/hyperlink" Target="consultantplus://offline/ref=4A4E15C9D178D1EFCD039BB60242708EEA686A23116BE5C9A7B31D382401D43889891A9D00E430CCE73425B8E5F73AF3716031166C29A47FB72BH" TargetMode="External"/><Relationship Id="rId347" Type="http://schemas.openxmlformats.org/officeDocument/2006/relationships/hyperlink" Target="consultantplus://offline/ref=4A4E15C9D178D1EFCD039BB60242708EEA6B6D2A176FE5C9A7B31D382401D43889891A9D00E430C4EC3425B8E5F73AF3716031166C29A47FB72BH" TargetMode="External"/><Relationship Id="rId44" Type="http://schemas.openxmlformats.org/officeDocument/2006/relationships/hyperlink" Target="consultantplus://offline/ref=4A4E15C9D178D1EFCD039BB60242708EEA6867231564E5C9A7B31D382401D43889891A9D00E433CDE63425B8E5F73AF3716031166C29A47FB72BH" TargetMode="External"/><Relationship Id="rId86" Type="http://schemas.openxmlformats.org/officeDocument/2006/relationships/hyperlink" Target="consultantplus://offline/ref=4A4E15C9D178D1EFCD039BB60242708EEA6B6D2A176FE5C9A7B31D382401D43889891A9D00E433C9E63425B8E5F73AF3716031166C29A47FB72BH" TargetMode="External"/><Relationship Id="rId151" Type="http://schemas.openxmlformats.org/officeDocument/2006/relationships/hyperlink" Target="consultantplus://offline/ref=4A4E15C9D178D1EFCD039BB60242708EEA69672C1164E5C9A7B31D382401D43889891A9D00E432CDE63425B8E5F73AF3716031166C29A47FB72BH" TargetMode="External"/><Relationship Id="rId389" Type="http://schemas.openxmlformats.org/officeDocument/2006/relationships/hyperlink" Target="consultantplus://offline/ref=4A4E15C9D178D1EFCD0384A71742708EEB6A66291D6EE5C9A7B31D382401D43889891A9D00E433CDE13425B8E5F73AF3716031166C29A47FB72BH" TargetMode="External"/><Relationship Id="rId193" Type="http://schemas.openxmlformats.org/officeDocument/2006/relationships/hyperlink" Target="consultantplus://offline/ref=4A4E15C9D178D1EFCD039BB60242708EEA69672C1164E5C9A7B31D382401D43889891A9D00E432CAE03425B8E5F73AF3716031166C29A47FB72BH" TargetMode="External"/><Relationship Id="rId207" Type="http://schemas.openxmlformats.org/officeDocument/2006/relationships/hyperlink" Target="consultantplus://offline/ref=4A4E15C9D178D1EFCD039BB60242708EEA686A23116BE5C9A7B31D382401D43889891A9D00E432C5E63425B8E5F73AF3716031166C29A47FB72BH" TargetMode="External"/><Relationship Id="rId249" Type="http://schemas.openxmlformats.org/officeDocument/2006/relationships/hyperlink" Target="consultantplus://offline/ref=4A4E15C9D178D1EFCD039BB60242708EEA6867231564E5C9A7B31D382401D43889891A9D00E433C9E03425B8E5F73AF3716031166C29A47FB72BH" TargetMode="External"/><Relationship Id="rId13" Type="http://schemas.openxmlformats.org/officeDocument/2006/relationships/hyperlink" Target="consultantplus://offline/ref=4A4E15C9D178D1EFCD039BB60242708EE9616A231068E5C9A7B31D382401D43889891A9D00E433CCE13425B8E5F73AF3716031166C29A47FB72BH" TargetMode="External"/><Relationship Id="rId109" Type="http://schemas.openxmlformats.org/officeDocument/2006/relationships/hyperlink" Target="consultantplus://offline/ref=4A4E15C9D178D1EFCD039BB60242708EEA6B6D2A176FE5C9A7B31D382401D43889891A9D00E433C5E53425B8E5F73AF3716031166C29A47FB72BH" TargetMode="External"/><Relationship Id="rId260" Type="http://schemas.openxmlformats.org/officeDocument/2006/relationships/hyperlink" Target="consultantplus://offline/ref=4A4E15C9D178D1EFCD039BB60242708EEA6A682F1D6AE5C9A7B31D382401D43889891A9D00E432C8E33425B8E5F73AF3716031166C29A47FB72BH" TargetMode="External"/><Relationship Id="rId316" Type="http://schemas.openxmlformats.org/officeDocument/2006/relationships/hyperlink" Target="consultantplus://offline/ref=4A4E15C9D178D1EFCD039BB60242708EEA6A6A2D1164E5C9A7B31D382401D43889891A9D00E431C4E43425B8E5F73AF3716031166C29A47FB72BH" TargetMode="External"/><Relationship Id="rId55" Type="http://schemas.openxmlformats.org/officeDocument/2006/relationships/hyperlink" Target="consultantplus://offline/ref=4A4E15C9D178D1EFCD039BB60242708EEA6A682F1D6AE5C9A7B31D382401D43889891A9D00E433CDE33425B8E5F73AF3716031166C29A47FB72BH" TargetMode="External"/><Relationship Id="rId97" Type="http://schemas.openxmlformats.org/officeDocument/2006/relationships/hyperlink" Target="consultantplus://offline/ref=4A4E15C9D178D1EFCD039BB60242708EEA6A682F1D6AE5C9A7B31D382401D43889891A9D00E433C9ED3425B8E5F73AF3716031166C29A47FB72BH" TargetMode="External"/><Relationship Id="rId120" Type="http://schemas.openxmlformats.org/officeDocument/2006/relationships/hyperlink" Target="consultantplus://offline/ref=4A4E15C9D178D1EFCD0384A71742708EEB6E6F281268E5C9A7B31D382401D43889891A9809EF679DA06A7CE8A9BC37F0677C3116B723H" TargetMode="External"/><Relationship Id="rId358" Type="http://schemas.openxmlformats.org/officeDocument/2006/relationships/hyperlink" Target="consultantplus://offline/ref=4A4E15C9D178D1EFCD039BB60242708EEA6A682F1D6AE5C9A7B31D382401D43889891A9D00E430C9E13425B8E5F73AF3716031166C29A47FB72BH" TargetMode="External"/><Relationship Id="rId162" Type="http://schemas.openxmlformats.org/officeDocument/2006/relationships/hyperlink" Target="consultantplus://offline/ref=4A4E15C9D178D1EFCD039BB60242708EEA69672C1164E5C9A7B31D382401D43889891A9D00E432CEE63425B8E5F73AF3716031166C29A47FB72BH" TargetMode="External"/><Relationship Id="rId218" Type="http://schemas.openxmlformats.org/officeDocument/2006/relationships/image" Target="media/image3.wmf"/><Relationship Id="rId271" Type="http://schemas.openxmlformats.org/officeDocument/2006/relationships/hyperlink" Target="consultantplus://offline/ref=4A4E15C9D178D1EFCD039BB60242708EEA6867231564E5C9A7B31D382401D43889891A9D00E433C9ED3425B8E5F73AF3716031166C29A47FB72BH" TargetMode="External"/><Relationship Id="rId24" Type="http://schemas.openxmlformats.org/officeDocument/2006/relationships/hyperlink" Target="consultantplus://offline/ref=4A4E15C9D178D1EFCD039BB60242708EEA68662D1765E5C9A7B31D382401D43889891A9D00E433CCE13425B8E5F73AF3716031166C29A47FB72BH" TargetMode="External"/><Relationship Id="rId66" Type="http://schemas.openxmlformats.org/officeDocument/2006/relationships/hyperlink" Target="consultantplus://offline/ref=4A4E15C9D178D1EFCD039BB60242708EEA69672C1164E5C9A7B31D382401D43889891A9D00E433C9E53425B8E5F73AF3716031166C29A47FB72BH" TargetMode="External"/><Relationship Id="rId131" Type="http://schemas.openxmlformats.org/officeDocument/2006/relationships/hyperlink" Target="consultantplus://offline/ref=4A4E15C9D178D1EFCD0384A71742708EEB6E6F281268E5C9A7B31D382401D43889891A9809EF679DA06A7CE8A9BC37F0677C3116B723H" TargetMode="External"/><Relationship Id="rId327" Type="http://schemas.openxmlformats.org/officeDocument/2006/relationships/hyperlink" Target="consultantplus://offline/ref=4A4E15C9D178D1EFCD039BB60242708EEA6A6A2D1164E5C9A7B31D382401D43889891A9D00E435CEE73425B8E5F73AF3716031166C29A47FB72BH" TargetMode="External"/><Relationship Id="rId369" Type="http://schemas.openxmlformats.org/officeDocument/2006/relationships/image" Target="media/image12.wmf"/><Relationship Id="rId173" Type="http://schemas.openxmlformats.org/officeDocument/2006/relationships/hyperlink" Target="consultantplus://offline/ref=4A4E15C9D178D1EFCD039BB60242708EEA6867231564E5C9A7B31D382401D43889891A9D00E433CFE03425B8E5F73AF3716031166C29A47FB72BH" TargetMode="External"/><Relationship Id="rId229" Type="http://schemas.openxmlformats.org/officeDocument/2006/relationships/hyperlink" Target="consultantplus://offline/ref=4A4E15C9D178D1EFCD039BB60242708EEA6B6F2B1669E5C9A7B31D382401D43889891A9D00E436C8E33425B8E5F73AF3716031166C29A47FB72BH" TargetMode="External"/><Relationship Id="rId380" Type="http://schemas.openxmlformats.org/officeDocument/2006/relationships/hyperlink" Target="consultantplus://offline/ref=4A4E15C9D178D1EFCD039BB60242708EEA6867231564E5C9A7B31D382401D43889891A9D00E433C4E73425B8E5F73AF3716031166C29A47FB72BH" TargetMode="External"/><Relationship Id="rId240" Type="http://schemas.openxmlformats.org/officeDocument/2006/relationships/hyperlink" Target="consultantplus://offline/ref=4A4E15C9D178D1EFCD0384A71742708EEB6C672A116CE5C9A7B31D382401D43889891A9D00E530C4ED3425B8E5F73AF3716031166C29A47FB72BH" TargetMode="External"/><Relationship Id="rId35" Type="http://schemas.openxmlformats.org/officeDocument/2006/relationships/hyperlink" Target="consultantplus://offline/ref=4A4E15C9D178D1EFCD039BB60242708EEA686A23116BE5C9A7B31D382401D43889891A9D00E433CCE13425B8E5F73AF3716031166C29A47FB72BH" TargetMode="External"/><Relationship Id="rId77" Type="http://schemas.openxmlformats.org/officeDocument/2006/relationships/hyperlink" Target="consultantplus://offline/ref=4A4E15C9D178D1EFCD039BB60242708EEA696F2D116DE5C9A7B31D382401D43889891A9D00E433CFE33425B8E5F73AF3716031166C29A47FB72BH" TargetMode="External"/><Relationship Id="rId100" Type="http://schemas.openxmlformats.org/officeDocument/2006/relationships/hyperlink" Target="consultantplus://offline/ref=4A4E15C9D178D1EFCD039BB60242708EEA6A682F1D6AE5C9A7B31D382401D43889891A9D00E433CAE73425B8E5F73AF3716031166C29A47FB72BH" TargetMode="External"/><Relationship Id="rId282" Type="http://schemas.openxmlformats.org/officeDocument/2006/relationships/hyperlink" Target="consultantplus://offline/ref=4A4E15C9D178D1EFCD039BB60242708EEA6A6A2D1164E5C9A7B31D382401D43889891A9D00E432CAE73425B8E5F73AF3716031166C29A47FB72BH" TargetMode="External"/><Relationship Id="rId338" Type="http://schemas.openxmlformats.org/officeDocument/2006/relationships/hyperlink" Target="consultantplus://offline/ref=4A4E15C9D178D1EFCD039BB60242708EEA6A682F1D6AE5C9A7B31D382401D43889891A9D00E430CFE63425B8E5F73AF3716031166C29A47FB72BH" TargetMode="External"/><Relationship Id="rId8" Type="http://schemas.openxmlformats.org/officeDocument/2006/relationships/hyperlink" Target="consultantplus://offline/ref=4A4E15C9D178D1EFCD039BB60242708EE96F6E2D1C6EE5C9A7B31D382401D43889891A9D00E433CCE13425B8E5F73AF3716031166C29A47FB72BH" TargetMode="External"/><Relationship Id="rId142" Type="http://schemas.openxmlformats.org/officeDocument/2006/relationships/hyperlink" Target="consultantplus://offline/ref=4A4E15C9D178D1EFCD039BB60242708EEA6B6F2B1669E5C9A7B31D382401D43889891A9D00E436C8E33425B8E5F73AF3716031166C29A47FB72BH" TargetMode="External"/><Relationship Id="rId184" Type="http://schemas.openxmlformats.org/officeDocument/2006/relationships/hyperlink" Target="consultantplus://offline/ref=4A4E15C9D178D1EFCD039BB60242708EEA686A23116BE5C9A7B31D382401D43889891A9D00E432CAE53425B8E5F73AF3716031166C29A47FB72BH" TargetMode="External"/><Relationship Id="rId391" Type="http://schemas.openxmlformats.org/officeDocument/2006/relationships/hyperlink" Target="consultantplus://offline/ref=4A4E15C9D178D1EFCD0384A71742708EEB6A66291D6EE5C9A7B31D382401D43889891A9D00E433CDE13425B8E5F73AF3716031166C29A47FB72BH" TargetMode="External"/><Relationship Id="rId251" Type="http://schemas.openxmlformats.org/officeDocument/2006/relationships/hyperlink" Target="consultantplus://offline/ref=4A4E15C9D178D1EFCD039BB60242708EEA6A682F1D6AE5C9A7B31D382401D43889891A9D00E432CEE43425B8E5F73AF3716031166C29A47FB72BH" TargetMode="External"/><Relationship Id="rId46" Type="http://schemas.openxmlformats.org/officeDocument/2006/relationships/hyperlink" Target="consultantplus://offline/ref=4A4E15C9D178D1EFCD039BB60242708EEA69672C1164E5C9A7B31D382401D43889891A9D00E433CDE13425B8E5F73AF3716031166C29A47FB72BH" TargetMode="External"/><Relationship Id="rId293" Type="http://schemas.openxmlformats.org/officeDocument/2006/relationships/hyperlink" Target="consultantplus://offline/ref=4A4E15C9D178D1EFCD039BB60242708EEA686A23116BE5C9A7B31D382401D43889891A9D00E431CAE73425B8E5F73AF3716031166C29A47FB72BH" TargetMode="External"/><Relationship Id="rId307" Type="http://schemas.openxmlformats.org/officeDocument/2006/relationships/hyperlink" Target="consultantplus://offline/ref=4A4E15C9D178D1EFCD039BB60242708EEA6B672C166EE5C9A7B31D382401D43889891A9D00E432CCE43425B8E5F73AF3716031166C29A47FB72BH" TargetMode="External"/><Relationship Id="rId349" Type="http://schemas.openxmlformats.org/officeDocument/2006/relationships/hyperlink" Target="consultantplus://offline/ref=4A4E15C9D178D1EFCD039BB60242708EEA69672C1164E5C9A7B31D382401D43889891A9D00E434CDE33425B8E5F73AF3716031166C29A47FB72BH" TargetMode="External"/><Relationship Id="rId88" Type="http://schemas.openxmlformats.org/officeDocument/2006/relationships/hyperlink" Target="consultantplus://offline/ref=4A4E15C9D178D1EFCD039BB60242708EEA686A23116BE5C9A7B31D382401D43889891A9D00E433C8ED3425B8E5F73AF3716031166C29A47FB72BH" TargetMode="External"/><Relationship Id="rId111" Type="http://schemas.openxmlformats.org/officeDocument/2006/relationships/hyperlink" Target="consultantplus://offline/ref=4A4E15C9D178D1EFCD039BB60242708EEA6B6D2A176FE5C9A7B31D382401D43889891A9D00E433C5E03425B8E5F73AF3716031166C29A47FB72BH" TargetMode="External"/><Relationship Id="rId153" Type="http://schemas.openxmlformats.org/officeDocument/2006/relationships/hyperlink" Target="consultantplus://offline/ref=4A4E15C9D178D1EFCD039BB60242708EEA69672C1164E5C9A7B31D382401D43889891A9D00E432CDE13425B8E5F73AF3716031166C29A47FB72BH" TargetMode="External"/><Relationship Id="rId195" Type="http://schemas.openxmlformats.org/officeDocument/2006/relationships/hyperlink" Target="consultantplus://offline/ref=4A4E15C9D178D1EFCD039BB60242708EEA686A23116BE5C9A7B31D382401D43889891A9D00E432C4E23425B8E5F73AF3716031166C29A47FB72BH" TargetMode="External"/><Relationship Id="rId209" Type="http://schemas.openxmlformats.org/officeDocument/2006/relationships/hyperlink" Target="consultantplus://offline/ref=4A4E15C9D178D1EFCD039BB60242708EEA686A23116BE5C9A7B31D382401D43889891A9D00E432C5E13425B8E5F73AF3716031166C29A47FB72BH" TargetMode="External"/><Relationship Id="rId360" Type="http://schemas.openxmlformats.org/officeDocument/2006/relationships/image" Target="media/image9.wmf"/><Relationship Id="rId220" Type="http://schemas.openxmlformats.org/officeDocument/2006/relationships/hyperlink" Target="consultantplus://offline/ref=4A4E15C9D178D1EFCD039BB60242708EEA6B6F2B1669E5C9A7B31D382401D43889891A9D00E436C8E33425B8E5F73AF3716031166C29A47FB72BH" TargetMode="External"/><Relationship Id="rId15" Type="http://schemas.openxmlformats.org/officeDocument/2006/relationships/hyperlink" Target="consultantplus://offline/ref=4A4E15C9D178D1EFCD039BB60242708EE9606E28156CE5C9A7B31D382401D43889891A9D00E433CCE13425B8E5F73AF3716031166C29A47FB72BH" TargetMode="External"/><Relationship Id="rId57" Type="http://schemas.openxmlformats.org/officeDocument/2006/relationships/hyperlink" Target="consultantplus://offline/ref=4A4E15C9D178D1EFCD039BB60242708EEA69672C1164E5C9A7B31D382401D43889891A9D00E433C8E03425B8E5F73AF3716031166C29A47FB72BH" TargetMode="External"/><Relationship Id="rId262" Type="http://schemas.openxmlformats.org/officeDocument/2006/relationships/hyperlink" Target="consultantplus://offline/ref=4A4E15C9D178D1EFCD039BB60242708EEA6A682F1D6AE5C9A7B31D382401D43889891A9D00E432C9E43425B8E5F73AF3716031166C29A47FB72BH" TargetMode="External"/><Relationship Id="rId318" Type="http://schemas.openxmlformats.org/officeDocument/2006/relationships/hyperlink" Target="consultantplus://offline/ref=4A4E15C9D178D1EFCD039BB60242708EEA6A6A2D1164E5C9A7B31D382401D43889891A9D00E430CCED3425B8E5F73AF3716031166C29A47FB72BH" TargetMode="External"/><Relationship Id="rId99" Type="http://schemas.openxmlformats.org/officeDocument/2006/relationships/hyperlink" Target="consultantplus://offline/ref=4A4E15C9D178D1EFCD039BB60242708EEA6A682F1D6AE5C9A7B31D382401D43889891A9D00E433CAE53425B8E5F73AF3716031166C29A47FB72BH" TargetMode="External"/><Relationship Id="rId122" Type="http://schemas.openxmlformats.org/officeDocument/2006/relationships/hyperlink" Target="consultantplus://offline/ref=4A4E15C9D178D1EFCD039BB60242708EEA6B6F2B1669E5C9A7B31D382401D43889891A9D00E436CCED3425B8E5F73AF3716031166C29A47FB72BH" TargetMode="External"/><Relationship Id="rId164" Type="http://schemas.openxmlformats.org/officeDocument/2006/relationships/hyperlink" Target="consultantplus://offline/ref=4A4E15C9D178D1EFCD039BB60242708EEA69672C1164E5C9A7B31D382401D43889891A9D00E432CEE03425B8E5F73AF3716031166C29A47FB72BH" TargetMode="External"/><Relationship Id="rId371" Type="http://schemas.openxmlformats.org/officeDocument/2006/relationships/hyperlink" Target="consultantplus://offline/ref=4A4E15C9D178D1EFCD039BB60242708EEA6A6A2D1164E5C9A7B31D382401D43889891A9D00E435CAE73425B8E5F73AF3716031166C29A47FB72BH" TargetMode="External"/><Relationship Id="rId26" Type="http://schemas.openxmlformats.org/officeDocument/2006/relationships/hyperlink" Target="consultantplus://offline/ref=4A4E15C9D178D1EFCD039BB60242708EEA6B6B2C1064E5C9A7B31D382401D43889891A9D00E433CCE13425B8E5F73AF3716031166C29A47FB72BH" TargetMode="External"/><Relationship Id="rId231" Type="http://schemas.openxmlformats.org/officeDocument/2006/relationships/hyperlink" Target="consultantplus://offline/ref=4A4E15C9D178D1EFCD039BB60242708EEA69672C1164E5C9A7B31D382401D43889891A9D00E432C4E23425B8E5F73AF3716031166C29A47FB72BH" TargetMode="External"/><Relationship Id="rId273" Type="http://schemas.openxmlformats.org/officeDocument/2006/relationships/hyperlink" Target="consultantplus://offline/ref=4A4E15C9D178D1EFCD039BB60242708EEA6A682F1D6AE5C9A7B31D382401D43889891A9D00E432CAE23425B8E5F73AF3716031166C29A47FB72BH" TargetMode="External"/><Relationship Id="rId329" Type="http://schemas.openxmlformats.org/officeDocument/2006/relationships/image" Target="media/image5.wmf"/><Relationship Id="rId68" Type="http://schemas.openxmlformats.org/officeDocument/2006/relationships/hyperlink" Target="consultantplus://offline/ref=4A4E15C9D178D1EFCD0384A71742708EEB6C6F2B1D6DE5C9A7B31D382401D43889891A9D00E433CFE43425B8E5F73AF3716031166C29A47FB72BH" TargetMode="External"/><Relationship Id="rId133" Type="http://schemas.openxmlformats.org/officeDocument/2006/relationships/hyperlink" Target="consultantplus://offline/ref=4A4E15C9D178D1EFCD039BB60242708EEA6B6F2B1669E5C9A7B31D382401D43889891A9D00E436C8E33425B8E5F73AF3716031166C29A47FB72BH" TargetMode="External"/><Relationship Id="rId175" Type="http://schemas.openxmlformats.org/officeDocument/2006/relationships/hyperlink" Target="consultantplus://offline/ref=4A4E15C9D178D1EFCD039BB60242708EEA6A682F1D6AE5C9A7B31D382401D43889891A9D00E433CBE33425B8E5F73AF3716031166C29A47FB72BH" TargetMode="External"/><Relationship Id="rId340" Type="http://schemas.openxmlformats.org/officeDocument/2006/relationships/image" Target="media/image7.wmf"/><Relationship Id="rId200" Type="http://schemas.openxmlformats.org/officeDocument/2006/relationships/hyperlink" Target="consultantplus://offline/ref=4A4E15C9D178D1EFCD039BB60242708EEA69672C1164E5C9A7B31D382401D43889891A9D00E432CAED3425B8E5F73AF3716031166C29A47FB72BH" TargetMode="External"/><Relationship Id="rId382" Type="http://schemas.openxmlformats.org/officeDocument/2006/relationships/hyperlink" Target="consultantplus://offline/ref=4A4E15C9D178D1EFCD039BB60242708EEA69672C1164E5C9A7B31D382401D43889891A9D00E434CBE63425B8E5F73AF3716031166C29A47FB7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185</Pages>
  <Words>60212</Words>
  <Characters>343210</Characters>
  <Application>Microsoft Office Word</Application>
  <DocSecurity>0</DocSecurity>
  <Lines>2860</Lines>
  <Paragraphs>805</Paragraphs>
  <ScaleCrop>false</ScaleCrop>
  <Company/>
  <LinksUpToDate>false</LinksUpToDate>
  <CharactersWithSpaces>402617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1</cp:revision>
  <dcterms:created xsi:type="dcterms:W3CDTF">2021-02-18T07:54:00Z</dcterms:created>
  <dcterms:modified xsi:type="dcterms:W3CDTF">2021-02-18T07:58:00Z</dcterms:modified>
</cp:coreProperties>
</file>