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3" w:rsidRPr="00F04555" w:rsidRDefault="00C26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E71" w:rsidRPr="00F04555">
        <w:rPr>
          <w:rFonts w:ascii="Times New Roman" w:hAnsi="Times New Roman" w:cs="Times New Roman"/>
          <w:sz w:val="28"/>
          <w:szCs w:val="28"/>
        </w:rPr>
        <w:t>Добрый день уважаемые участники нашего отчетного собрания.</w:t>
      </w:r>
    </w:p>
    <w:p w:rsidR="00D57E71" w:rsidRPr="00F04555" w:rsidRDefault="00D57E71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По устоявшейся традиции начну с информационной справки по нашему поселению. В 12 поселках проживает по данным Росстата 2852 человека  по нашим похозяйственным книгам числится 3403 человек.</w:t>
      </w:r>
    </w:p>
    <w:p w:rsidR="00D57E71" w:rsidRPr="00F04555" w:rsidRDefault="00D57E71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Поголовье скота остается на уровне прошлого года и составляет КРС-50, около 1500 птицы.</w:t>
      </w:r>
    </w:p>
    <w:p w:rsidR="00D57E71" w:rsidRPr="00F04555" w:rsidRDefault="00D57E71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По прежнему в работе у нас 4 дома культуры, 4 библиотек</w:t>
      </w:r>
      <w:r w:rsidR="009B5C02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 xml:space="preserve">: несмотря на карантинные меры все они, как могли, работали для </w:t>
      </w:r>
      <w:r w:rsidR="00E35FD5">
        <w:rPr>
          <w:rFonts w:ascii="Times New Roman" w:hAnsi="Times New Roman" w:cs="Times New Roman"/>
          <w:sz w:val="28"/>
          <w:szCs w:val="28"/>
        </w:rPr>
        <w:t>жителей всех возрастов</w:t>
      </w:r>
      <w:r w:rsidRPr="00F04555">
        <w:rPr>
          <w:rFonts w:ascii="Times New Roman" w:hAnsi="Times New Roman" w:cs="Times New Roman"/>
          <w:sz w:val="28"/>
          <w:szCs w:val="28"/>
        </w:rPr>
        <w:t xml:space="preserve">, </w:t>
      </w:r>
      <w:r w:rsidR="00E35FD5">
        <w:rPr>
          <w:rFonts w:ascii="Times New Roman" w:hAnsi="Times New Roman" w:cs="Times New Roman"/>
          <w:sz w:val="28"/>
          <w:szCs w:val="28"/>
        </w:rPr>
        <w:t>д</w:t>
      </w:r>
      <w:r w:rsidRPr="00F04555">
        <w:rPr>
          <w:rFonts w:ascii="Times New Roman" w:hAnsi="Times New Roman" w:cs="Times New Roman"/>
          <w:sz w:val="28"/>
          <w:szCs w:val="28"/>
        </w:rPr>
        <w:t>етей, которые не могли посещать школьные библиотеки или негде было проводить свободно</w:t>
      </w:r>
      <w:r w:rsidR="009B5C02">
        <w:rPr>
          <w:rFonts w:ascii="Times New Roman" w:hAnsi="Times New Roman" w:cs="Times New Roman"/>
          <w:sz w:val="28"/>
          <w:szCs w:val="28"/>
        </w:rPr>
        <w:t>е</w:t>
      </w:r>
      <w:r w:rsidRPr="00F04555">
        <w:rPr>
          <w:rFonts w:ascii="Times New Roman" w:hAnsi="Times New Roman" w:cs="Times New Roman"/>
          <w:sz w:val="28"/>
          <w:szCs w:val="28"/>
        </w:rPr>
        <w:t xml:space="preserve"> время. </w:t>
      </w:r>
      <w:r w:rsidR="00E35FD5">
        <w:rPr>
          <w:rFonts w:ascii="Times New Roman" w:hAnsi="Times New Roman" w:cs="Times New Roman"/>
          <w:sz w:val="28"/>
          <w:szCs w:val="28"/>
        </w:rPr>
        <w:t xml:space="preserve">При этом порядок масочного режима и дезинфекция </w:t>
      </w:r>
      <w:r w:rsidRPr="00F04555">
        <w:rPr>
          <w:rFonts w:ascii="Times New Roman" w:hAnsi="Times New Roman" w:cs="Times New Roman"/>
          <w:sz w:val="28"/>
          <w:szCs w:val="28"/>
        </w:rPr>
        <w:t>строго соблюдались.</w:t>
      </w:r>
    </w:p>
    <w:p w:rsidR="00D57E71" w:rsidRPr="00F04555" w:rsidRDefault="00D57E71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Все 4 муниципальные бани, закрытые в период строгого карантина, сейчас работают, тоже с соблюдением всех сан</w:t>
      </w:r>
      <w:r w:rsidR="009B5C02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>т</w:t>
      </w:r>
      <w:r w:rsidR="009B5C02">
        <w:rPr>
          <w:rFonts w:ascii="Times New Roman" w:hAnsi="Times New Roman" w:cs="Times New Roman"/>
          <w:sz w:val="28"/>
          <w:szCs w:val="28"/>
        </w:rPr>
        <w:t>а</w:t>
      </w:r>
      <w:r w:rsidRPr="00F04555">
        <w:rPr>
          <w:rFonts w:ascii="Times New Roman" w:hAnsi="Times New Roman" w:cs="Times New Roman"/>
          <w:sz w:val="28"/>
          <w:szCs w:val="28"/>
        </w:rPr>
        <w:t>рных норм.</w:t>
      </w:r>
    </w:p>
    <w:p w:rsidR="00D57E71" w:rsidRPr="00F04555" w:rsidRDefault="00D57E71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Хочу заметить, что даже при строгих </w:t>
      </w:r>
      <w:r w:rsidR="008A74F5" w:rsidRPr="00F04555">
        <w:rPr>
          <w:rFonts w:ascii="Times New Roman" w:hAnsi="Times New Roman" w:cs="Times New Roman"/>
          <w:sz w:val="28"/>
          <w:szCs w:val="28"/>
        </w:rPr>
        <w:t>карантинных</w:t>
      </w:r>
      <w:r w:rsidRPr="00F04555">
        <w:rPr>
          <w:rFonts w:ascii="Times New Roman" w:hAnsi="Times New Roman" w:cs="Times New Roman"/>
          <w:sz w:val="28"/>
          <w:szCs w:val="28"/>
        </w:rPr>
        <w:t xml:space="preserve"> мерах у нас продолжали успешно работать базовые предприятия: АО «Судаково»</w:t>
      </w:r>
      <w:r w:rsidR="008A74F5" w:rsidRPr="00F04555">
        <w:rPr>
          <w:rFonts w:ascii="Times New Roman" w:hAnsi="Times New Roman" w:cs="Times New Roman"/>
          <w:sz w:val="28"/>
          <w:szCs w:val="28"/>
        </w:rPr>
        <w:t>, Приозерский Лесокомбинат</w:t>
      </w:r>
      <w:r w:rsidR="009B5C02">
        <w:rPr>
          <w:rFonts w:ascii="Times New Roman" w:hAnsi="Times New Roman" w:cs="Times New Roman"/>
          <w:sz w:val="28"/>
          <w:szCs w:val="28"/>
        </w:rPr>
        <w:t xml:space="preserve">, не снижая </w:t>
      </w:r>
      <w:r w:rsidR="00E35FD5">
        <w:rPr>
          <w:rFonts w:ascii="Times New Roman" w:hAnsi="Times New Roman" w:cs="Times New Roman"/>
          <w:sz w:val="28"/>
          <w:szCs w:val="28"/>
        </w:rPr>
        <w:t>уровень производительности</w:t>
      </w:r>
      <w:r w:rsidR="009B5C02">
        <w:rPr>
          <w:rFonts w:ascii="Times New Roman" w:hAnsi="Times New Roman" w:cs="Times New Roman"/>
          <w:sz w:val="28"/>
          <w:szCs w:val="28"/>
        </w:rPr>
        <w:t>.</w:t>
      </w:r>
    </w:p>
    <w:p w:rsidR="008A74F5" w:rsidRPr="00F04555" w:rsidRDefault="008A74F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На нашей территории находятся три лесничества и отделение ПХС Приозерского лесхоза. Со своим</w:t>
      </w:r>
      <w:r w:rsidR="00E35FD5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 xml:space="preserve"> обязанностям</w:t>
      </w:r>
      <w:r w:rsidR="00E35FD5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 xml:space="preserve"> они справляются на хорошем профессиональном уровне.</w:t>
      </w:r>
    </w:p>
    <w:p w:rsidR="008A74F5" w:rsidRPr="00F04555" w:rsidRDefault="00E35FD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подписали с</w:t>
      </w:r>
      <w:r w:rsidR="008A74F5" w:rsidRPr="00F04555">
        <w:rPr>
          <w:rFonts w:ascii="Times New Roman" w:hAnsi="Times New Roman" w:cs="Times New Roman"/>
          <w:sz w:val="28"/>
          <w:szCs w:val="28"/>
        </w:rPr>
        <w:t xml:space="preserve"> Приозерским лесхозом договор о сотрудничестве на пожароопасный период и вместе с ним и его дополнительно набранным штатом не допусти</w:t>
      </w:r>
      <w:r w:rsidR="009B5C02">
        <w:rPr>
          <w:rFonts w:ascii="Times New Roman" w:hAnsi="Times New Roman" w:cs="Times New Roman"/>
          <w:sz w:val="28"/>
          <w:szCs w:val="28"/>
        </w:rPr>
        <w:t>ли</w:t>
      </w:r>
      <w:r w:rsidR="008A74F5" w:rsidRPr="00F04555">
        <w:rPr>
          <w:rFonts w:ascii="Times New Roman" w:hAnsi="Times New Roman" w:cs="Times New Roman"/>
          <w:sz w:val="28"/>
          <w:szCs w:val="28"/>
        </w:rPr>
        <w:t xml:space="preserve"> крупных пожаров.</w:t>
      </w:r>
    </w:p>
    <w:p w:rsidR="00D57E71" w:rsidRPr="00F04555" w:rsidRDefault="002F5E2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Кроме предприятий на территории поселения работают разной направленности 14 магазинов, 2 кафе.</w:t>
      </w:r>
    </w:p>
    <w:p w:rsidR="002F5E25" w:rsidRPr="00F04555" w:rsidRDefault="00E35FD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F5E25" w:rsidRPr="00F04555">
        <w:rPr>
          <w:rFonts w:ascii="Times New Roman" w:hAnsi="Times New Roman" w:cs="Times New Roman"/>
          <w:sz w:val="28"/>
          <w:szCs w:val="28"/>
        </w:rPr>
        <w:t>Строительны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E25" w:rsidRPr="00F04555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2F5E25" w:rsidRPr="00F0455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F5E25" w:rsidRPr="00F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2F5E25" w:rsidRPr="00F04555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2F5E25" w:rsidRPr="00F04555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5E25" w:rsidRPr="00F04555">
        <w:rPr>
          <w:rFonts w:ascii="Times New Roman" w:hAnsi="Times New Roman" w:cs="Times New Roman"/>
          <w:sz w:val="28"/>
          <w:szCs w:val="28"/>
        </w:rPr>
        <w:t xml:space="preserve"> и дачник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5E25" w:rsidRPr="00F04555">
        <w:rPr>
          <w:rFonts w:ascii="Times New Roman" w:hAnsi="Times New Roman" w:cs="Times New Roman"/>
          <w:sz w:val="28"/>
          <w:szCs w:val="28"/>
        </w:rPr>
        <w:t>.</w:t>
      </w:r>
    </w:p>
    <w:p w:rsidR="002F5E25" w:rsidRPr="00F04555" w:rsidRDefault="002F5E2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Базы отдыха в п. Яркое, Синево, Кротово,Беличье, Моторном в это лето работали в полную нагрузку, но ни одна не закрылась, помогала довольно тепла погода.  </w:t>
      </w:r>
    </w:p>
    <w:p w:rsidR="002F5E25" w:rsidRPr="00F04555" w:rsidRDefault="002F5E2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Все три почтовые отделения Почты России продолжают свою деятельность и расширяют сферу своих услуг.</w:t>
      </w:r>
    </w:p>
    <w:p w:rsidR="002F5E25" w:rsidRPr="00F04555" w:rsidRDefault="002F5E25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Сложнее всего у нас получается с ФА</w:t>
      </w:r>
      <w:r w:rsidR="009B5C02">
        <w:rPr>
          <w:rFonts w:ascii="Times New Roman" w:hAnsi="Times New Roman" w:cs="Times New Roman"/>
          <w:sz w:val="28"/>
          <w:szCs w:val="28"/>
        </w:rPr>
        <w:t>Па</w:t>
      </w:r>
      <w:r w:rsidRPr="00F04555">
        <w:rPr>
          <w:rFonts w:ascii="Times New Roman" w:hAnsi="Times New Roman" w:cs="Times New Roman"/>
          <w:sz w:val="28"/>
          <w:szCs w:val="28"/>
        </w:rPr>
        <w:t>МИ, которых три. Закрытый в Ларионово мы его не отдаем, до сих пор надеемся, что после  окончания пандемии мы вернемся к разговору о возобновлении его работы с новым руководством Приозерской ЦРБ. Из-за болезни фельдшера в п. Починок и большой загрузки на фельдшера в Коммунарах люди тоже не получали в полной мере нужное медобслуживания. Но надо понимать, в какой обстановке работает вся наша медицина и</w:t>
      </w:r>
      <w:r w:rsidR="00E35FD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  <w:r w:rsidR="00AF7C6D" w:rsidRPr="00F04555">
        <w:rPr>
          <w:rFonts w:ascii="Times New Roman" w:hAnsi="Times New Roman" w:cs="Times New Roman"/>
          <w:sz w:val="28"/>
          <w:szCs w:val="28"/>
        </w:rPr>
        <w:t>потерпеть какое-то время. Спасибо нашим медикам за их труд.</w:t>
      </w:r>
    </w:p>
    <w:p w:rsidR="00AF7C6D" w:rsidRPr="00F04555" w:rsidRDefault="00AF7C6D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Завершая информационную справку, хочу сказать, что уже работают две парикмахерских: одна в п. Починок, и одна в п. Ларионово на официальной основе, что даже радует.</w:t>
      </w:r>
    </w:p>
    <w:p w:rsidR="00AF7C6D" w:rsidRPr="00F04555" w:rsidRDefault="00AF7C6D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Нас по-прежнему обслуживают три базовые коммунальные предприятия: ГУП </w:t>
      </w:r>
      <w:r w:rsidR="009B5C02">
        <w:rPr>
          <w:rFonts w:ascii="Times New Roman" w:hAnsi="Times New Roman" w:cs="Times New Roman"/>
          <w:sz w:val="28"/>
          <w:szCs w:val="28"/>
        </w:rPr>
        <w:t>«</w:t>
      </w:r>
      <w:r w:rsidRPr="00F04555">
        <w:rPr>
          <w:rFonts w:ascii="Times New Roman" w:hAnsi="Times New Roman" w:cs="Times New Roman"/>
          <w:sz w:val="28"/>
          <w:szCs w:val="28"/>
        </w:rPr>
        <w:t>Леноблводоканал</w:t>
      </w:r>
      <w:r w:rsidR="009B5C02">
        <w:rPr>
          <w:rFonts w:ascii="Times New Roman" w:hAnsi="Times New Roman" w:cs="Times New Roman"/>
          <w:sz w:val="28"/>
          <w:szCs w:val="28"/>
        </w:rPr>
        <w:t>»</w:t>
      </w:r>
      <w:r w:rsidRPr="00F04555">
        <w:rPr>
          <w:rFonts w:ascii="Times New Roman" w:hAnsi="Times New Roman" w:cs="Times New Roman"/>
          <w:sz w:val="28"/>
          <w:szCs w:val="28"/>
        </w:rPr>
        <w:t xml:space="preserve">, ООО </w:t>
      </w:r>
      <w:r w:rsidR="009B5C02">
        <w:rPr>
          <w:rFonts w:ascii="Times New Roman" w:hAnsi="Times New Roman" w:cs="Times New Roman"/>
          <w:sz w:val="28"/>
          <w:szCs w:val="28"/>
        </w:rPr>
        <w:t>«</w:t>
      </w:r>
      <w:r w:rsidRPr="00F04555">
        <w:rPr>
          <w:rFonts w:ascii="Times New Roman" w:hAnsi="Times New Roman" w:cs="Times New Roman"/>
          <w:sz w:val="28"/>
          <w:szCs w:val="28"/>
        </w:rPr>
        <w:t>Т</w:t>
      </w:r>
      <w:r w:rsidR="009B5C02">
        <w:rPr>
          <w:rFonts w:ascii="Times New Roman" w:hAnsi="Times New Roman" w:cs="Times New Roman"/>
          <w:sz w:val="28"/>
          <w:szCs w:val="28"/>
        </w:rPr>
        <w:t>ВЭЛОБлСервис»</w:t>
      </w:r>
      <w:r w:rsidRPr="00F04555">
        <w:rPr>
          <w:rFonts w:ascii="Times New Roman" w:hAnsi="Times New Roman" w:cs="Times New Roman"/>
          <w:sz w:val="28"/>
          <w:szCs w:val="28"/>
        </w:rPr>
        <w:t xml:space="preserve">, ООО </w:t>
      </w:r>
      <w:r w:rsidR="009B5C02">
        <w:rPr>
          <w:rFonts w:ascii="Times New Roman" w:hAnsi="Times New Roman" w:cs="Times New Roman"/>
          <w:sz w:val="28"/>
          <w:szCs w:val="28"/>
        </w:rPr>
        <w:t>«</w:t>
      </w:r>
      <w:r w:rsidRPr="00F04555">
        <w:rPr>
          <w:rFonts w:ascii="Times New Roman" w:hAnsi="Times New Roman" w:cs="Times New Roman"/>
          <w:sz w:val="28"/>
          <w:szCs w:val="28"/>
        </w:rPr>
        <w:t>Паритет</w:t>
      </w:r>
      <w:r w:rsidR="009B5C02">
        <w:rPr>
          <w:rFonts w:ascii="Times New Roman" w:hAnsi="Times New Roman" w:cs="Times New Roman"/>
          <w:sz w:val="28"/>
          <w:szCs w:val="28"/>
        </w:rPr>
        <w:t>»</w:t>
      </w:r>
      <w:r w:rsidRPr="00F04555">
        <w:rPr>
          <w:rFonts w:ascii="Times New Roman" w:hAnsi="Times New Roman" w:cs="Times New Roman"/>
          <w:sz w:val="28"/>
          <w:szCs w:val="28"/>
        </w:rPr>
        <w:t>.</w:t>
      </w:r>
    </w:p>
    <w:p w:rsidR="00AF7C6D" w:rsidRPr="00F04555" w:rsidRDefault="00345177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lastRenderedPageBreak/>
        <w:t>За исключением качества ХВС и ГВС, Больших нареканий нет, замечания по отоплению рассматриваются сразу. Запас топлива, штаты, генераторы имеются. Надеюсь что зиму пройдем благополучно.</w:t>
      </w:r>
    </w:p>
    <w:p w:rsidR="00345177" w:rsidRPr="00F04555" w:rsidRDefault="00345177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Социальная политика:</w:t>
      </w:r>
    </w:p>
    <w:p w:rsidR="00AF7C6D" w:rsidRDefault="00345177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Хочу отметить, что карантин не поме</w:t>
      </w:r>
      <w:r w:rsidR="009B5C02">
        <w:rPr>
          <w:rFonts w:ascii="Times New Roman" w:hAnsi="Times New Roman" w:cs="Times New Roman"/>
          <w:sz w:val="28"/>
          <w:szCs w:val="28"/>
        </w:rPr>
        <w:t>ша</w:t>
      </w:r>
      <w:r w:rsidRPr="00F04555">
        <w:rPr>
          <w:rFonts w:ascii="Times New Roman" w:hAnsi="Times New Roman" w:cs="Times New Roman"/>
          <w:sz w:val="28"/>
          <w:szCs w:val="28"/>
        </w:rPr>
        <w:t>л нашим работникам Домов Культуры провести пусть усеченную, но летнюю работу с детьми. Да, не было турслета, да не было турпоходов и больших экологических акций по берегам озер, но дети были под опекой и заботой наших специалистов.</w:t>
      </w:r>
    </w:p>
    <w:p w:rsidR="009B5C02" w:rsidRPr="00F04555" w:rsidRDefault="009B5C0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AE4" w:rsidRPr="00F04555" w:rsidRDefault="00F76AE4" w:rsidP="00F76AE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Всего детей -590, школьного возраста 253</w:t>
      </w:r>
    </w:p>
    <w:p w:rsidR="00F76AE4" w:rsidRPr="00F04555" w:rsidRDefault="00F76AE4" w:rsidP="00F76AE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дети инвалиды – 9</w:t>
      </w:r>
    </w:p>
    <w:p w:rsidR="00F76AE4" w:rsidRPr="00F04555" w:rsidRDefault="00F76AE4" w:rsidP="00F76AE4">
      <w:pPr>
        <w:pStyle w:val="a3"/>
        <w:numPr>
          <w:ilvl w:val="0"/>
          <w:numId w:val="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состоящих на учете 3 ребенка в ОВД</w:t>
      </w:r>
    </w:p>
    <w:p w:rsidR="00F76AE4" w:rsidRPr="00F04555" w:rsidRDefault="00F76AE4" w:rsidP="00F76AE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Была организована работа 2х трудовых бригад  (Коммунарский ДК; Ларионово ДК) бригад в летний период (июнь), всего работало 14 детей – июнь,  где детям платилась зар. плата и в качестве поощрения была организована доставка суши в ДК, было проведено только чаепитие (в связи с пандемией).</w:t>
      </w:r>
    </w:p>
    <w:p w:rsidR="00F76AE4" w:rsidRPr="00F04555" w:rsidRDefault="00F76AE4" w:rsidP="00F76AE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Организованны в ДК п.Ларионово, п.Моторное, п.Починок, п.Коммунары различные кружки, спортивные секции, где занимаются не только дети, но и взрослые с ограничениями. </w:t>
      </w:r>
    </w:p>
    <w:p w:rsidR="00F76AE4" w:rsidRPr="00F04555" w:rsidRDefault="00F76AE4" w:rsidP="00F76AE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Ведутся такие кружки, как:</w:t>
      </w:r>
    </w:p>
    <w:p w:rsidR="00F76AE4" w:rsidRPr="00F04555" w:rsidRDefault="00F76AE4" w:rsidP="00F76AE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Коллектив «Без правил» ДК Коммунары, « Забавушка» ДК Починок, « Стиляги»  ДК Коммунары, « Фрэш», Театральный СК Моторное, Театральный ДК Починок, Театральный  ДК Ларионово, Ансамбль  « Топотушки», « Мукосолька», « Бисероплетения « Бусинка за бусинкой», Коллектив ДПИ СК Моторное, Художественный кружок « Роспись по дереву», Вокальный ДК Ларионово, Вокальный ДК Починок, Вокальный СК Моторное, Вокальная студия « Мечта», Вокальная студия « Радуга»</w:t>
      </w:r>
    </w:p>
    <w:p w:rsidR="00F76AE4" w:rsidRPr="00F04555" w:rsidRDefault="00F76AE4" w:rsidP="00F76AE4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За 2020  год в Домах культуры и библиотеках нашего поселения</w:t>
      </w:r>
      <w:r w:rsidR="009B5C02">
        <w:rPr>
          <w:rFonts w:ascii="Times New Roman" w:hAnsi="Times New Roman" w:cs="Times New Roman"/>
          <w:sz w:val="28"/>
          <w:szCs w:val="28"/>
        </w:rPr>
        <w:t xml:space="preserve"> даже в условиях карантина </w:t>
      </w:r>
      <w:r w:rsidRPr="00F04555">
        <w:rPr>
          <w:rFonts w:ascii="Times New Roman" w:hAnsi="Times New Roman" w:cs="Times New Roman"/>
          <w:sz w:val="28"/>
          <w:szCs w:val="28"/>
        </w:rPr>
        <w:t xml:space="preserve">было организованно и проведено более 200  разноплановых </w:t>
      </w:r>
      <w:r w:rsidRPr="00F04555">
        <w:rPr>
          <w:rFonts w:ascii="Times New Roman" w:hAnsi="Times New Roman" w:cs="Times New Roman"/>
          <w:sz w:val="28"/>
          <w:szCs w:val="28"/>
          <w:u w:val="single"/>
        </w:rPr>
        <w:t>онлайн</w:t>
      </w:r>
      <w:r w:rsidRPr="00F0455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6082" w:rsidRPr="00F04555" w:rsidRDefault="00D3608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82" w:rsidRPr="00F04555" w:rsidRDefault="00D3608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Отдельно хочется сказать о волонтерстве.</w:t>
      </w:r>
    </w:p>
    <w:p w:rsidR="00D36082" w:rsidRPr="00F04555" w:rsidRDefault="00D3608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Никто из обратившихся к нам</w:t>
      </w:r>
      <w:r w:rsidR="009B5C02">
        <w:rPr>
          <w:rFonts w:ascii="Times New Roman" w:hAnsi="Times New Roman" w:cs="Times New Roman"/>
          <w:sz w:val="28"/>
          <w:szCs w:val="28"/>
        </w:rPr>
        <w:t xml:space="preserve"> в карантин </w:t>
      </w:r>
      <w:r w:rsidRPr="00F04555">
        <w:rPr>
          <w:rFonts w:ascii="Times New Roman" w:hAnsi="Times New Roman" w:cs="Times New Roman"/>
          <w:sz w:val="28"/>
          <w:szCs w:val="28"/>
        </w:rPr>
        <w:t>не остался без внимания. Жаль, что мало фотографий, волонтеры люди скромные и свои заслуги не афишируют, но они всегда откликались на призывы помочь Андреева Ольга Леонидовна, Воропаева Анна Валерьевна, Коняева Елена Владимировна</w:t>
      </w:r>
      <w:r w:rsidR="009B5C02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F04555">
        <w:rPr>
          <w:rFonts w:ascii="Times New Roman" w:hAnsi="Times New Roman" w:cs="Times New Roman"/>
          <w:sz w:val="28"/>
          <w:szCs w:val="28"/>
        </w:rPr>
        <w:t>.</w:t>
      </w:r>
    </w:p>
    <w:p w:rsidR="00D36082" w:rsidRPr="00F04555" w:rsidRDefault="00D3608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Поэтому, когда в добавок ко всему, было решено не проводить массовые мероприятия, посвященные 75-ой годовщине Победы в Великой Отечественной войне работники администрации, домов культуры и </w:t>
      </w:r>
      <w:r w:rsidR="009B5C02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F04555">
        <w:rPr>
          <w:rFonts w:ascii="Times New Roman" w:hAnsi="Times New Roman" w:cs="Times New Roman"/>
          <w:sz w:val="28"/>
          <w:szCs w:val="28"/>
        </w:rPr>
        <w:t xml:space="preserve">волонтеры сделали все возможное, чтобы ветераны не почувствовали себя обделенными внимание и любовью. Все награждения юбилейными медалями, подарками были сделаны в срок и с небольшими, но чествованиями на дому. </w:t>
      </w:r>
    </w:p>
    <w:p w:rsidR="00D36082" w:rsidRPr="00F04555" w:rsidRDefault="00D36082" w:rsidP="00D57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lastRenderedPageBreak/>
        <w:t>Несмотря на финансовые сложности, мы нашли возможность оплатить подписку на наши районные газеты для ветеранов и для всех 4 библиотек.</w:t>
      </w:r>
    </w:p>
    <w:p w:rsidR="00D36082" w:rsidRPr="00F04555" w:rsidRDefault="00D36082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082" w:rsidRPr="00F04555" w:rsidRDefault="00D36082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Не успели мы обеспечить жильем погорельцев из д.№2 по ул. Боровая, как  в Ларионово опять частично выгорел 3 квартирный дом по Школьной д.</w:t>
      </w:r>
      <w:r w:rsidR="00880064" w:rsidRPr="00F04555">
        <w:rPr>
          <w:rFonts w:ascii="Times New Roman" w:hAnsi="Times New Roman" w:cs="Times New Roman"/>
          <w:sz w:val="28"/>
          <w:szCs w:val="28"/>
        </w:rPr>
        <w:t>9</w:t>
      </w:r>
      <w:r w:rsidR="00F76AE4" w:rsidRPr="00F04555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>. Возможност</w:t>
      </w:r>
      <w:r w:rsidR="009B5C02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  <w:r w:rsidR="00880064" w:rsidRPr="00F04555">
        <w:rPr>
          <w:rFonts w:ascii="Times New Roman" w:hAnsi="Times New Roman" w:cs="Times New Roman"/>
          <w:sz w:val="28"/>
          <w:szCs w:val="28"/>
        </w:rPr>
        <w:t>здесь у нас еще меньше</w:t>
      </w:r>
      <w:r w:rsidR="00E35FD5">
        <w:rPr>
          <w:rFonts w:ascii="Times New Roman" w:hAnsi="Times New Roman" w:cs="Times New Roman"/>
          <w:sz w:val="28"/>
          <w:szCs w:val="28"/>
        </w:rPr>
        <w:t>,</w:t>
      </w:r>
      <w:r w:rsidR="00880064" w:rsidRPr="00F04555">
        <w:rPr>
          <w:rFonts w:ascii="Times New Roman" w:hAnsi="Times New Roman" w:cs="Times New Roman"/>
          <w:sz w:val="28"/>
          <w:szCs w:val="28"/>
        </w:rPr>
        <w:t xml:space="preserve"> квартиры приватизированы, дом снят с баланса. Мы можем только оказать небольшую материальную помощь, выдать справку на лес и поставить на очередь. Решаем также вопрос о временном жилье на 2-3 года пока идет частичное восстановление дома.</w:t>
      </w:r>
    </w:p>
    <w:p w:rsidR="00F73826" w:rsidRPr="009B5C02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02">
        <w:rPr>
          <w:rFonts w:ascii="Times New Roman" w:hAnsi="Times New Roman" w:cs="Times New Roman"/>
          <w:b/>
          <w:sz w:val="28"/>
          <w:szCs w:val="28"/>
        </w:rPr>
        <w:t>Жилищная политика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Принято  на учет граждан нуждающихся в жилых помещениях, предоставляемых по договору соц. найма  - 2 семьи  ( 2 человек); 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принятые на учет для участия в жилищных программах улучшения жилищных условий   - 1 семьи/ 1 человек ; 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 Проведено заседаний жилищной комиссии – 2,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рассмотрено – 3  материал</w:t>
      </w:r>
      <w:r w:rsidR="00E35FD5">
        <w:rPr>
          <w:rFonts w:ascii="Times New Roman" w:hAnsi="Times New Roman" w:cs="Times New Roman"/>
          <w:sz w:val="28"/>
          <w:szCs w:val="28"/>
        </w:rPr>
        <w:t>а</w:t>
      </w:r>
      <w:r w:rsidRPr="00F045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улучшили свои жилищные условия по программам, 3 семьи из них: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- 1 семья  получила  сертификат  по подпрограмме «Жилье для молодежи»- (Кочетова Н.А. – 5 человек)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- произведено обследование жилых помещений  на предмет пригодности для проживания и бытовых условий - 5 ; 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 произведен перевод из садового дома в жилой дом – 3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- подготовлены и зарегистрированы в ЕГРП документы для регистрации в муниципальную собственность с последующим переходом права в частную собственность  на 5 квартир (приватизация). 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 за счет администрации поселения, на основании решения совета депутатов, выделена разовая материальная помощь на восстановление жилого дома после пожара для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 Назарова Бориса Владимировича.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-выселен без предоставления жилого помещения из муниципального жилья гражданин Климентовский А.В. по решению суда.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Завершая тему жилищной политики хочу сказать одну простую вещь. В трех больших массивах: Моторное-1 Моторное-2 и Коммунары, не считая уплотнительной застройки участки по ИЖС получили</w:t>
      </w:r>
      <w:r w:rsidR="009B5C02">
        <w:rPr>
          <w:rFonts w:ascii="Times New Roman" w:hAnsi="Times New Roman" w:cs="Times New Roman"/>
          <w:sz w:val="28"/>
          <w:szCs w:val="28"/>
        </w:rPr>
        <w:t xml:space="preserve"> более 100</w:t>
      </w:r>
      <w:r w:rsidRPr="00F04555">
        <w:rPr>
          <w:rFonts w:ascii="Times New Roman" w:hAnsi="Times New Roman" w:cs="Times New Roman"/>
          <w:sz w:val="28"/>
          <w:szCs w:val="28"/>
        </w:rPr>
        <w:t xml:space="preserve"> семей в том числе многодетных</w:t>
      </w:r>
    </w:p>
    <w:p w:rsidR="00F73826" w:rsidRPr="00F04555" w:rsidRDefault="00F73826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Там построены дороги, уличное освещение, а в п. Коммунары еще и водопровод. Пока передохнем от больших строек, спорт и культура</w:t>
      </w:r>
      <w:r w:rsidR="009B5C02">
        <w:rPr>
          <w:rFonts w:ascii="Times New Roman" w:hAnsi="Times New Roman" w:cs="Times New Roman"/>
          <w:sz w:val="28"/>
          <w:szCs w:val="28"/>
        </w:rPr>
        <w:t>,</w:t>
      </w:r>
      <w:r w:rsidRPr="00F04555">
        <w:rPr>
          <w:rFonts w:ascii="Times New Roman" w:hAnsi="Times New Roman" w:cs="Times New Roman"/>
          <w:sz w:val="28"/>
          <w:szCs w:val="28"/>
        </w:rPr>
        <w:t xml:space="preserve"> муниципальные бани ждут нашей заботы.</w:t>
      </w:r>
    </w:p>
    <w:p w:rsidR="009B5C02" w:rsidRDefault="009B5C02" w:rsidP="00F0455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4555" w:rsidRPr="009B5C02" w:rsidRDefault="00F04555" w:rsidP="00F04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C02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 и благоустройство.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Чтобы не повторяться, много цифр  называть здесь  не буду, они прозвучат достаточно подробно в докладе главного бухгалтера.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lastRenderedPageBreak/>
        <w:t xml:space="preserve">             Перечислю основные направления,  по которым нам удалось добиться хороших результатов. Это </w:t>
      </w:r>
      <w:r w:rsidR="00BB31CA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F04555">
        <w:rPr>
          <w:rFonts w:ascii="Times New Roman" w:hAnsi="Times New Roman" w:cs="Times New Roman"/>
          <w:sz w:val="28"/>
          <w:szCs w:val="28"/>
        </w:rPr>
        <w:t>подготовка наших котельных и теплосетей к нынешней зиме.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В комитете ТЭК сказали, что Ларионовское с</w:t>
      </w:r>
      <w:r w:rsidR="00BB31CA">
        <w:rPr>
          <w:rFonts w:ascii="Times New Roman" w:hAnsi="Times New Roman" w:cs="Times New Roman"/>
          <w:sz w:val="28"/>
          <w:szCs w:val="28"/>
        </w:rPr>
        <w:t xml:space="preserve">ельское </w:t>
      </w:r>
      <w:r w:rsidRPr="00F04555">
        <w:rPr>
          <w:rFonts w:ascii="Times New Roman" w:hAnsi="Times New Roman" w:cs="Times New Roman"/>
          <w:sz w:val="28"/>
          <w:szCs w:val="28"/>
        </w:rPr>
        <w:t>поселение  обнаглело, запросив 10 млн. на свои проблемы. Но, изучив документы, подготовленные ООО «ПАРИТЕТЪ», администрацией, нашу заявку приняли и деньги были выделены, за что огромное спасибо комитету. Я уже говорил, что аукционы из-за жалоб в УФАС переносили, поэтому работы в Коммунарах и Моторном по теплотрассам закончены почти с началом отопительного сезона, но технадзор работы принял, паспорт о готовности к отопительному сезону нам выдан на все поселение.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На выигранные в арбитражном суде деньги у </w:t>
      </w:r>
      <w:r w:rsidR="00BB31CA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="009B5C02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 xml:space="preserve">подрядчика по Коммунарам, мы привели в рабочее </w:t>
      </w:r>
      <w:r w:rsidR="009B5C02">
        <w:rPr>
          <w:rFonts w:ascii="Times New Roman" w:hAnsi="Times New Roman" w:cs="Times New Roman"/>
          <w:sz w:val="28"/>
          <w:szCs w:val="28"/>
        </w:rPr>
        <w:t>состояние водопровод по ул.Берез</w:t>
      </w:r>
      <w:r w:rsidRPr="00F04555">
        <w:rPr>
          <w:rFonts w:ascii="Times New Roman" w:hAnsi="Times New Roman" w:cs="Times New Roman"/>
          <w:sz w:val="28"/>
          <w:szCs w:val="28"/>
        </w:rPr>
        <w:t>овая, промыли, опрессовали и получили на выходе чистую воду, как по минерализации, так и по бактериям (СЭС).После регистрации в собственность передадим его в «Леноблводоканал» это их полномочия, для подключения к ХВС строящихся там жителей.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Из больших дел считаю, что асфальтирование разбитых улиц Боровая в Ларионово и Центральная в Коммунарах </w:t>
      </w:r>
      <w:r w:rsidR="009B5C02">
        <w:rPr>
          <w:rFonts w:ascii="Times New Roman" w:hAnsi="Times New Roman" w:cs="Times New Roman"/>
          <w:sz w:val="28"/>
          <w:szCs w:val="28"/>
        </w:rPr>
        <w:t>сделать</w:t>
      </w:r>
      <w:r w:rsidRPr="00F04555">
        <w:rPr>
          <w:rFonts w:ascii="Times New Roman" w:hAnsi="Times New Roman" w:cs="Times New Roman"/>
          <w:sz w:val="28"/>
          <w:szCs w:val="28"/>
        </w:rPr>
        <w:t xml:space="preserve"> удалось вовремя. Здесь тоже переносили аукционы, но мы успели с подрядчиками сделать дороги до холодов. Причем нам были выделены дополнительные деньги, за что спасибо Дорожному комитету и мы их освоили. Работы приняты комиссией и представителями дорожного комитета на «ХОРОШО».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На выполнение закона по старостам нам было выделено</w:t>
      </w:r>
      <w:r w:rsidR="00CE7844">
        <w:rPr>
          <w:rFonts w:ascii="Times New Roman" w:hAnsi="Times New Roman" w:cs="Times New Roman"/>
          <w:sz w:val="28"/>
          <w:szCs w:val="28"/>
        </w:rPr>
        <w:t xml:space="preserve"> 1724000</w:t>
      </w:r>
      <w:r w:rsidRPr="00F04555">
        <w:rPr>
          <w:rFonts w:ascii="Times New Roman" w:hAnsi="Times New Roman" w:cs="Times New Roman"/>
          <w:sz w:val="28"/>
          <w:szCs w:val="28"/>
        </w:rPr>
        <w:t xml:space="preserve"> рублей и на общественный Совет пос.</w:t>
      </w:r>
      <w:r w:rsidR="00CE7844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>Ларионово</w:t>
      </w:r>
      <w:r w:rsidR="00CE7844">
        <w:rPr>
          <w:rFonts w:ascii="Times New Roman" w:hAnsi="Times New Roman" w:cs="Times New Roman"/>
          <w:sz w:val="28"/>
          <w:szCs w:val="28"/>
        </w:rPr>
        <w:t xml:space="preserve"> 1124700 </w:t>
      </w:r>
      <w:r w:rsidRPr="00F04555">
        <w:rPr>
          <w:rFonts w:ascii="Times New Roman" w:hAnsi="Times New Roman" w:cs="Times New Roman"/>
          <w:sz w:val="28"/>
          <w:szCs w:val="28"/>
        </w:rPr>
        <w:t xml:space="preserve">рублей. Все они освоены, работы выполнены. Они в обязательном порядке принимаются старостами и общественным советом, и не просто принимаются, подписи старост стоят во всех документах по приемке работ. Это не только приучает наших общественных помощников к ответственности, но и учит их грамотно планировать эти пусть небольшие средства на перспективу. 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Перечислять все объекты тоже не буду, они с суммами затрат будут в докладе о бюджете.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В этом году немало сделано и отремонтировано грунтовых дорог. Жаль что наш помощник –ЛСР Кузнечное в 2020 году решило свои отходы-отсев  нам продавать, пусть со скидкой но за деньги, мы смогли купить только 500 кбм., это просто капля в море для наших дорог. Если помните мы всегда получали бесплатно 1 тыс.-1</w:t>
      </w:r>
      <w:r w:rsidR="009B5C02">
        <w:rPr>
          <w:rFonts w:ascii="Times New Roman" w:hAnsi="Times New Roman" w:cs="Times New Roman"/>
          <w:sz w:val="28"/>
          <w:szCs w:val="28"/>
        </w:rPr>
        <w:t>,</w:t>
      </w:r>
      <w:r w:rsidRPr="00F04555">
        <w:rPr>
          <w:rFonts w:ascii="Times New Roman" w:hAnsi="Times New Roman" w:cs="Times New Roman"/>
          <w:sz w:val="28"/>
          <w:szCs w:val="28"/>
        </w:rPr>
        <w:t xml:space="preserve">5 тыс.кбм и этого хватало для поддержания дорог в рабочем состоянии. Уже сейчас ведем переговоры с </w:t>
      </w:r>
      <w:r w:rsidRPr="00F04555">
        <w:rPr>
          <w:rFonts w:ascii="Times New Roman" w:hAnsi="Times New Roman" w:cs="Times New Roman"/>
          <w:sz w:val="28"/>
          <w:szCs w:val="28"/>
        </w:rPr>
        <w:lastRenderedPageBreak/>
        <w:t>другими поставщиками на это лето, кто даст нам ПГС или отсев бесплатно или подешевле.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4555">
        <w:rPr>
          <w:rFonts w:ascii="Times New Roman" w:hAnsi="Times New Roman" w:cs="Times New Roman"/>
          <w:sz w:val="28"/>
          <w:szCs w:val="28"/>
          <w:u w:val="single"/>
        </w:rPr>
        <w:t xml:space="preserve">Уборка мусора. </w:t>
      </w:r>
      <w:r w:rsidRPr="00F04555">
        <w:rPr>
          <w:rFonts w:ascii="Times New Roman" w:hAnsi="Times New Roman" w:cs="Times New Roman"/>
          <w:sz w:val="28"/>
          <w:szCs w:val="28"/>
        </w:rPr>
        <w:t>Вроде бы проблему оплаты переложили на плечи жителей, но все, что вокруг площадки оставили за администрациями, ну и контроль тоже. Не скажу, что стало намного чище, но определенный порядок наметился и Региональному оператору надо строже спрашивать со своих субподрядчиков за соблюдение графика вывоза. Будет чище.</w:t>
      </w:r>
    </w:p>
    <w:p w:rsidR="00F04555" w:rsidRPr="00F04555" w:rsidRDefault="00F04555" w:rsidP="00F04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Несанкционированые свалки. Строителям</w:t>
      </w:r>
      <w:r w:rsidR="009B5C02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>шабашникам, да и мелким предпринимателям</w:t>
      </w:r>
      <w:r w:rsidR="00DF5409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 xml:space="preserve">на полигон вести свой мусор дорого, хлопотно, вот и валят к нам на площадки или в лес, канавы и т.д.. Убираем почему-то мы? Как пример, в пос.Коммунары много лет за забором бывшего зверосовхоза и по границе с ГЛФ копилась стихийная свалка. По предписанию прокуратуры пришлось убирать ее нам (Есть фото до и после). Но Приозерский лесхоз и Коммунарское лесничество решило помочь и мы вместе  с ними , депутатами высадили в честь 75-летия Победы </w:t>
      </w:r>
      <w:r w:rsidR="009B5C02">
        <w:rPr>
          <w:rFonts w:ascii="Times New Roman" w:hAnsi="Times New Roman" w:cs="Times New Roman"/>
          <w:sz w:val="28"/>
          <w:szCs w:val="28"/>
        </w:rPr>
        <w:t xml:space="preserve">1200 </w:t>
      </w:r>
      <w:r w:rsidRPr="00F04555">
        <w:rPr>
          <w:rFonts w:ascii="Times New Roman" w:hAnsi="Times New Roman" w:cs="Times New Roman"/>
          <w:sz w:val="28"/>
          <w:szCs w:val="28"/>
        </w:rPr>
        <w:t xml:space="preserve">штук саженцев ели на месте бывшей свалки. Елочки прижились и место стало чище. </w:t>
      </w:r>
    </w:p>
    <w:p w:rsidR="00935C1E" w:rsidRPr="00F04555" w:rsidRDefault="00935C1E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E" w:rsidRPr="00F04555" w:rsidRDefault="00935C1E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Отдельно хочется сказать о содержании уличного освещения в поселка</w:t>
      </w:r>
      <w:r w:rsidR="006F2C2D">
        <w:rPr>
          <w:rFonts w:ascii="Times New Roman" w:hAnsi="Times New Roman" w:cs="Times New Roman"/>
          <w:sz w:val="28"/>
          <w:szCs w:val="28"/>
        </w:rPr>
        <w:t>х</w:t>
      </w:r>
      <w:r w:rsidRPr="00F04555">
        <w:rPr>
          <w:rFonts w:ascii="Times New Roman" w:hAnsi="Times New Roman" w:cs="Times New Roman"/>
          <w:sz w:val="28"/>
          <w:szCs w:val="28"/>
        </w:rPr>
        <w:t xml:space="preserve">. На сегодняшний день его у нас уже </w:t>
      </w:r>
      <w:r w:rsidR="00BB31CA">
        <w:rPr>
          <w:rFonts w:ascii="Times New Roman" w:hAnsi="Times New Roman" w:cs="Times New Roman"/>
          <w:sz w:val="28"/>
          <w:szCs w:val="28"/>
        </w:rPr>
        <w:t>1</w:t>
      </w:r>
      <w:r w:rsidRPr="00F04555">
        <w:rPr>
          <w:rFonts w:ascii="Times New Roman" w:hAnsi="Times New Roman" w:cs="Times New Roman"/>
          <w:sz w:val="28"/>
          <w:szCs w:val="28"/>
        </w:rPr>
        <w:t>0 км. только на оплату уличного освещения по всем поселкам даже при наличии программ энергосбережения мы платим сбытовой</w:t>
      </w:r>
      <w:r w:rsidR="00CE7844">
        <w:rPr>
          <w:rFonts w:ascii="Times New Roman" w:hAnsi="Times New Roman" w:cs="Times New Roman"/>
          <w:sz w:val="28"/>
          <w:szCs w:val="28"/>
        </w:rPr>
        <w:t xml:space="preserve"> 2538000 </w:t>
      </w:r>
      <w:r w:rsidRPr="00F04555">
        <w:rPr>
          <w:rFonts w:ascii="Times New Roman" w:hAnsi="Times New Roman" w:cs="Times New Roman"/>
          <w:sz w:val="28"/>
          <w:szCs w:val="28"/>
        </w:rPr>
        <w:t>рублей. Поэтому прошу правильно  понимать, когда в случае каких-то повреждений мы не сразу находим подрядчика на выполнения ремонтных работ. А ведь впереди еще планируется монтаж уличного освещения в Синево, Починке, Моторном, Коммунарах, Судаково. Есть заявки от жителей и от старост.</w:t>
      </w:r>
    </w:p>
    <w:p w:rsidR="00935C1E" w:rsidRPr="00F04555" w:rsidRDefault="00935C1E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Теперь немного о благоустройстве в поселках. Нанятая в 2020 году для этого компания из СПб достаточно хорошо справилась со своими задачами.</w:t>
      </w:r>
      <w:r w:rsidR="006F2C2D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 xml:space="preserve">Своевременные окосы территорий, уборка мусора, покраска </w:t>
      </w:r>
      <w:r w:rsidR="00A83DBF" w:rsidRPr="00F04555">
        <w:rPr>
          <w:rFonts w:ascii="Times New Roman" w:hAnsi="Times New Roman" w:cs="Times New Roman"/>
          <w:sz w:val="28"/>
          <w:szCs w:val="28"/>
        </w:rPr>
        <w:t>ограждений</w:t>
      </w:r>
      <w:r w:rsidRPr="00F04555">
        <w:rPr>
          <w:rFonts w:ascii="Times New Roman" w:hAnsi="Times New Roman" w:cs="Times New Roman"/>
          <w:sz w:val="28"/>
          <w:szCs w:val="28"/>
        </w:rPr>
        <w:t>, установка в Починке сельхозрынка, ремонты детских площадок</w:t>
      </w:r>
      <w:r w:rsidR="00A83DBF" w:rsidRPr="00F04555">
        <w:rPr>
          <w:rFonts w:ascii="Times New Roman" w:hAnsi="Times New Roman" w:cs="Times New Roman"/>
          <w:sz w:val="28"/>
          <w:szCs w:val="28"/>
        </w:rPr>
        <w:t xml:space="preserve"> по 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  <w:r w:rsidR="00A83DBF" w:rsidRPr="00F04555">
        <w:rPr>
          <w:rFonts w:ascii="Times New Roman" w:hAnsi="Times New Roman" w:cs="Times New Roman"/>
          <w:sz w:val="28"/>
          <w:szCs w:val="28"/>
        </w:rPr>
        <w:t>заявкам – отрабатывалось все лето. Возможно работу с ними продолжим и в следующем году.</w:t>
      </w:r>
    </w:p>
    <w:p w:rsidR="00A83DBF" w:rsidRPr="00F04555" w:rsidRDefault="00A83DBF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Детские спортивные площадки обновить удалось только в М</w:t>
      </w:r>
      <w:r w:rsidR="006F2C2D">
        <w:rPr>
          <w:rFonts w:ascii="Times New Roman" w:hAnsi="Times New Roman" w:cs="Times New Roman"/>
          <w:sz w:val="28"/>
          <w:szCs w:val="28"/>
        </w:rPr>
        <w:t>оторном. Вместо вытоптанной поляны</w:t>
      </w:r>
      <w:r w:rsidRPr="00F04555">
        <w:rPr>
          <w:rFonts w:ascii="Times New Roman" w:hAnsi="Times New Roman" w:cs="Times New Roman"/>
          <w:sz w:val="28"/>
          <w:szCs w:val="28"/>
        </w:rPr>
        <w:t xml:space="preserve"> получилось неплохое поле для мини-футбола, </w:t>
      </w:r>
      <w:r w:rsidR="00BB31CA" w:rsidRPr="00F04555">
        <w:rPr>
          <w:rFonts w:ascii="Times New Roman" w:hAnsi="Times New Roman" w:cs="Times New Roman"/>
          <w:sz w:val="28"/>
          <w:szCs w:val="28"/>
        </w:rPr>
        <w:t>следующее</w:t>
      </w:r>
      <w:r w:rsidRPr="00F04555">
        <w:rPr>
          <w:rFonts w:ascii="Times New Roman" w:hAnsi="Times New Roman" w:cs="Times New Roman"/>
          <w:sz w:val="28"/>
          <w:szCs w:val="28"/>
        </w:rPr>
        <w:t xml:space="preserve"> на очереди небольшое поле в Ларионово</w:t>
      </w:r>
      <w:r w:rsidR="00BB31CA">
        <w:rPr>
          <w:rFonts w:ascii="Times New Roman" w:hAnsi="Times New Roman" w:cs="Times New Roman"/>
          <w:sz w:val="28"/>
          <w:szCs w:val="28"/>
        </w:rPr>
        <w:t xml:space="preserve"> с</w:t>
      </w:r>
      <w:r w:rsidRPr="00F04555">
        <w:rPr>
          <w:rFonts w:ascii="Times New Roman" w:hAnsi="Times New Roman" w:cs="Times New Roman"/>
          <w:sz w:val="28"/>
          <w:szCs w:val="28"/>
        </w:rPr>
        <w:t xml:space="preserve"> перспективой 2021-2022гг. </w:t>
      </w:r>
      <w:r w:rsidR="00BB31CA">
        <w:rPr>
          <w:rFonts w:ascii="Times New Roman" w:hAnsi="Times New Roman" w:cs="Times New Roman"/>
          <w:sz w:val="28"/>
          <w:szCs w:val="28"/>
        </w:rPr>
        <w:t>Э</w:t>
      </w:r>
      <w:r w:rsidRPr="00F04555">
        <w:rPr>
          <w:rFonts w:ascii="Times New Roman" w:hAnsi="Times New Roman" w:cs="Times New Roman"/>
          <w:sz w:val="28"/>
          <w:szCs w:val="28"/>
        </w:rPr>
        <w:t>тот же подрядчик сделал нам долгожданный пожарный водоем у бани п.  Моторное. (важность этих причалов подтвердил недавний пожар в Ларионово)</w:t>
      </w:r>
      <w:r w:rsidR="00BB31CA">
        <w:rPr>
          <w:rFonts w:ascii="Times New Roman" w:hAnsi="Times New Roman" w:cs="Times New Roman"/>
          <w:sz w:val="28"/>
          <w:szCs w:val="28"/>
        </w:rPr>
        <w:t xml:space="preserve"> машина встала на удобном пирсе, размотали шланги и, качая прямо из речки почти спасли дом.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09" w:rsidRPr="00F04555" w:rsidRDefault="00DF5409" w:rsidP="00F7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Всего на исполнение программ и другие виды работ по поселению было привлечено и освоено более 50 млн. рублей.</w:t>
      </w:r>
    </w:p>
    <w:p w:rsidR="00F04555" w:rsidRPr="00F04555" w:rsidRDefault="00F04555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2F5" w:rsidRPr="00F04555" w:rsidRDefault="009102F5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lastRenderedPageBreak/>
        <w:t>Небольшие данные по</w:t>
      </w:r>
      <w:r w:rsidR="00F04555" w:rsidRPr="00F04555">
        <w:rPr>
          <w:rFonts w:ascii="Times New Roman" w:hAnsi="Times New Roman" w:cs="Times New Roman"/>
          <w:sz w:val="28"/>
          <w:szCs w:val="28"/>
        </w:rPr>
        <w:t>: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F5" w:rsidRPr="00F04555" w:rsidRDefault="009102F5" w:rsidP="009102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55">
        <w:rPr>
          <w:rFonts w:ascii="Times New Roman" w:hAnsi="Times New Roman" w:cs="Times New Roman"/>
          <w:b/>
          <w:sz w:val="28"/>
          <w:szCs w:val="28"/>
        </w:rPr>
        <w:t>Землеустройству.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Всего отработано 279 заявки граждан по земельным вопросам: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Предоставление выкопировок 68; постановлений на адреса 198, из них: присвоение адресов земельным участкам с расположенными на них жилыми домами 75,  присвоение адресов земельным участкам, в том числе вновь образуемым 112, издано 10 постановлений об</w:t>
      </w:r>
      <w:r w:rsidRPr="00F04555">
        <w:rPr>
          <w:rFonts w:ascii="Times New Roman" w:eastAsia="Calibri" w:hAnsi="Times New Roman" w:cs="Times New Roman"/>
          <w:sz w:val="28"/>
          <w:szCs w:val="28"/>
        </w:rPr>
        <w:t xml:space="preserve"> уточнении адреса местоположения</w:t>
      </w:r>
      <w:r w:rsidRPr="00F04555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</w:t>
      </w:r>
      <w:r w:rsidRPr="00F04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>и др.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С учетом пожелания граждан присвоены названия улиц в населенных пунктах - 1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 Приозерский городской суд и прокуратуру по исковым заявлениям и запросам своевременно предоставлялась запрашиваемая информация.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Продолжены работы по новой муниципальной программе по «Борьбе с борщевиком Сосновского на территории муниципального образования Ларионовское сельское поселение на  2017- 2021годы» на площад</w:t>
      </w:r>
      <w:r w:rsidR="00E35FD5">
        <w:rPr>
          <w:rFonts w:ascii="Times New Roman" w:hAnsi="Times New Roman" w:cs="Times New Roman"/>
          <w:sz w:val="28"/>
          <w:szCs w:val="28"/>
        </w:rPr>
        <w:t>и</w:t>
      </w:r>
      <w:r w:rsidRPr="00F04555">
        <w:rPr>
          <w:rFonts w:ascii="Times New Roman" w:hAnsi="Times New Roman" w:cs="Times New Roman"/>
          <w:sz w:val="28"/>
          <w:szCs w:val="28"/>
        </w:rPr>
        <w:t xml:space="preserve"> 19, 8 га.</w:t>
      </w:r>
    </w:p>
    <w:p w:rsidR="00A83DBF" w:rsidRPr="00F04555" w:rsidRDefault="00A83DBF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 целях исполнения областного закона от 17.07.2018 года № 75 – оз «О бесплатном предоставлении гражданам имеющих трех и более детей, земельных участков в собственность на территории Ленинградской области», предоставлено 2 земельных участка.</w:t>
      </w:r>
    </w:p>
    <w:p w:rsidR="00A83DBF" w:rsidRPr="00F04555" w:rsidRDefault="00A83DBF" w:rsidP="00A83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F04555">
        <w:rPr>
          <w:rFonts w:ascii="Times New Roman" w:eastAsia="Calibri" w:hAnsi="Times New Roman" w:cs="Times New Roman"/>
          <w:bCs/>
          <w:kern w:val="36"/>
          <w:sz w:val="28"/>
          <w:szCs w:val="28"/>
        </w:rPr>
        <w:t>«</w:t>
      </w:r>
      <w:r w:rsidRPr="00F04555">
        <w:rPr>
          <w:rFonts w:ascii="Times New Roman" w:eastAsia="Calibri" w:hAnsi="Times New Roman" w:cs="Times New Roman"/>
          <w:sz w:val="28"/>
          <w:szCs w:val="28"/>
        </w:rPr>
        <w:t>Внесение    изменений  в     документы      территориального планирования     и</w:t>
      </w: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555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Pr="00F04555">
        <w:rPr>
          <w:rFonts w:ascii="Times New Roman" w:eastAsia="Calibri" w:hAnsi="Times New Roman" w:cs="Times New Roman"/>
          <w:sz w:val="28"/>
          <w:szCs w:val="28"/>
        </w:rPr>
        <w:t xml:space="preserve">        зонирования, внесены в единый   государственный    реестр недвижимости  сведений о границах населенных пунктов и территориальных зон    муниципального   образования  Ларионовское сельское поселение на 2019-2021 годы</w:t>
      </w:r>
      <w:r w:rsidRPr="00F04555">
        <w:rPr>
          <w:rFonts w:ascii="Times New Roman" w:eastAsia="Calibri" w:hAnsi="Times New Roman" w:cs="Times New Roman"/>
          <w:bCs/>
          <w:kern w:val="36"/>
          <w:sz w:val="28"/>
          <w:szCs w:val="28"/>
        </w:rPr>
        <w:t>» проверено и поставлено на кадастровый учет границы 8 населенных пунктов Починок, Коммунары, Кротово, Беличье, Ларионово, Заостровье, Марьино, Синево.</w:t>
      </w:r>
    </w:p>
    <w:p w:rsidR="00A83DBF" w:rsidRPr="00F04555" w:rsidRDefault="00A83DBF" w:rsidP="00A83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</w:p>
    <w:p w:rsidR="00A83DBF" w:rsidRPr="00F04555" w:rsidRDefault="00A83DBF" w:rsidP="00A83D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F04555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Проверены и Согласованы трассы центрального и межпоселкового  газопроводов (Коммунары, Моторное, Починок, Беличье, Кротово, </w:t>
      </w:r>
      <w:r w:rsidR="00F04555" w:rsidRPr="00F04555">
        <w:rPr>
          <w:rFonts w:ascii="Times New Roman" w:eastAsia="Calibri" w:hAnsi="Times New Roman" w:cs="Times New Roman"/>
          <w:bCs/>
          <w:kern w:val="36"/>
          <w:sz w:val="28"/>
          <w:szCs w:val="28"/>
        </w:rPr>
        <w:t>Ларионово</w:t>
      </w:r>
      <w:r w:rsidRPr="00F04555">
        <w:rPr>
          <w:rFonts w:ascii="Times New Roman" w:eastAsia="Calibri" w:hAnsi="Times New Roman" w:cs="Times New Roman"/>
          <w:bCs/>
          <w:kern w:val="36"/>
          <w:sz w:val="28"/>
          <w:szCs w:val="28"/>
        </w:rPr>
        <w:t>)</w:t>
      </w:r>
    </w:p>
    <w:p w:rsidR="00935C1E" w:rsidRPr="00F04555" w:rsidRDefault="00935C1E" w:rsidP="00A83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F5" w:rsidRPr="00F04555" w:rsidRDefault="009102F5" w:rsidP="00A83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55">
        <w:rPr>
          <w:rFonts w:ascii="Times New Roman" w:hAnsi="Times New Roman" w:cs="Times New Roman"/>
          <w:b/>
          <w:sz w:val="28"/>
          <w:szCs w:val="28"/>
        </w:rPr>
        <w:t>Военно-учетному столу</w:t>
      </w:r>
    </w:p>
    <w:p w:rsidR="009102F5" w:rsidRPr="00F04555" w:rsidRDefault="009102F5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555" w:rsidRPr="00F04555" w:rsidRDefault="00F04555" w:rsidP="00F04555">
      <w:pPr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По состоянию на 1 января 2020 года на учете военно-учетного стола администрации состоит 631 граждан, пребывающих в запасе (ГПЗ), в том числе – 45 офицеров и 35 человек, подлежащих призыву в РА. В весенний и осенний призывы 2020 года отправлены на военную службу 6 человек. План по призыву выполнен  на 100%. </w:t>
      </w:r>
    </w:p>
    <w:p w:rsidR="00F04555" w:rsidRPr="00F04555" w:rsidRDefault="00F04555" w:rsidP="00F04555">
      <w:pPr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ab/>
        <w:t xml:space="preserve">В 2021 году на призыв пойдут юноши 2003 года рождения и не достигшие 27 лет, т.е призывников в весенний призыв будет 35 человек. А в феврале будут проходить медицинскую комиссию юноши 2004 года рождения для первоначальной постановки на учёт (17 человек).   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55"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Делопроизводству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За 2020 год в администрации муниципального образования Ларионовское сельское поселение проделана следующая работа только по делопроизводству:</w:t>
      </w:r>
    </w:p>
    <w:p w:rsidR="009102F5" w:rsidRPr="00F04555" w:rsidRDefault="009102F5" w:rsidP="009102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Исходящая корреспонденция (деловые письма, ходатайства,  различные  сведения, ответы на запросы, справки  и прочее) – 1100                       </w:t>
      </w:r>
    </w:p>
    <w:p w:rsidR="009102F5" w:rsidRPr="00F04555" w:rsidRDefault="009102F5" w:rsidP="0091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Входящая корреспонденция – 2150 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Заявления,  жалобы, предложения граждан – , в том числе: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а) вопросы ЖКХ – 20, из них: 5-с выездом,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б) вопросы по земле – 200, из них:  20-с выездом,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в) благоустройство – 10, из них: 5-с выездом,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г) по уличному освещению – 5, 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д) улучшение жилищных условий – 9, из них: 3 –с выездом,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ж) оказание материальной помощи – 3;  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ab/>
        <w:t xml:space="preserve">              з) расчистка земельных участков от растительности – 15; 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и) нарушение правил общежития – 4,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к) ремонт дорог – 15.</w:t>
      </w:r>
    </w:p>
    <w:p w:rsidR="009102F5" w:rsidRPr="00F04555" w:rsidRDefault="009102F5" w:rsidP="009102F5">
      <w:pPr>
        <w:spacing w:after="0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                    Коллективных писем – 8</w:t>
      </w:r>
    </w:p>
    <w:p w:rsidR="009102F5" w:rsidRPr="00F04555" w:rsidRDefault="009102F5" w:rsidP="0091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В 2020 году  на личном приеме у главы администрации было более 50 человек. Большинство вопросов касалось земельных отношений.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Проведено встреч:</w:t>
      </w:r>
    </w:p>
    <w:p w:rsidR="009102F5" w:rsidRPr="00F04555" w:rsidRDefault="009102F5" w:rsidP="0091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-  с коллективами 20 (в основном -  ЖКХ)</w:t>
      </w:r>
    </w:p>
    <w:p w:rsidR="009102F5" w:rsidRPr="00F04555" w:rsidRDefault="009102F5" w:rsidP="00910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-    с населением (выездов в поселки МО) 10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 Проведено производственных совещаний – 25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>Принято постановлений за год – 350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распоряжений по общим вопросам – 90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распоряжений по личному составу -85</w:t>
      </w:r>
    </w:p>
    <w:p w:rsidR="009102F5" w:rsidRPr="00F04555" w:rsidRDefault="009102F5" w:rsidP="009102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2F5" w:rsidRDefault="009102F5" w:rsidP="00910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555">
        <w:rPr>
          <w:rFonts w:ascii="Times New Roman" w:hAnsi="Times New Roman" w:cs="Times New Roman"/>
          <w:sz w:val="28"/>
          <w:szCs w:val="28"/>
        </w:rPr>
        <w:t xml:space="preserve">В 2020 году подготовлено и проведено заседаний Совета депутатов – 14                     Принято решений Совета депутатов – </w:t>
      </w:r>
      <w:r w:rsidR="00407FFD">
        <w:rPr>
          <w:rFonts w:ascii="Times New Roman" w:hAnsi="Times New Roman" w:cs="Times New Roman"/>
          <w:sz w:val="28"/>
          <w:szCs w:val="28"/>
        </w:rPr>
        <w:t>58</w:t>
      </w:r>
    </w:p>
    <w:p w:rsidR="00F04555" w:rsidRDefault="00F04555" w:rsidP="009102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55" w:rsidRDefault="00F04555" w:rsidP="00910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Вообще в этот год выдался урожайным  на большие события. Организация и подготовка Референдума по внесению изменений в Конституцию РФ.  Вся работа по подбору составов УИК, агитаторов, наблюдателей, волонтеров да еще в условиях пандемии и карантина заняло много времени и сил.</w:t>
      </w:r>
      <w:r w:rsidR="00CE2DE2">
        <w:rPr>
          <w:rFonts w:ascii="Times New Roman" w:hAnsi="Times New Roman" w:cs="Times New Roman"/>
          <w:sz w:val="28"/>
          <w:szCs w:val="28"/>
        </w:rPr>
        <w:t xml:space="preserve"> Мы с этим справились достойно, обеспечив явку жителей и положительный результат по голосованию.</w:t>
      </w:r>
    </w:p>
    <w:p w:rsidR="00CE2DE2" w:rsidRDefault="00CE2DE2" w:rsidP="009102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Поменьше времени заняла подготовка переписи населения. Она хоть и перенесена, но продолжаются подготовительные мероприятия. Переписчики,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пункты переписи, адресное хозяйство, транспорт – все это включится в работу уже в этом году.</w:t>
      </w:r>
    </w:p>
    <w:p w:rsidR="00CE2DE2" w:rsidRPr="00F04555" w:rsidRDefault="00CE2DE2" w:rsidP="00BB3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 ответственное мероприятие прошло в сентябре – выборы губернатора, Ленинградской области. Здесь понадобились усилия не только </w:t>
      </w:r>
      <w:r w:rsidR="00BB3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BB3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Совета депутатов, старост  и изб</w:t>
      </w:r>
      <w:r w:rsidR="00BB31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ркомов, но и работники домов культур</w:t>
      </w:r>
      <w:r w:rsidR="00FC754B">
        <w:rPr>
          <w:rFonts w:ascii="Times New Roman" w:hAnsi="Times New Roman" w:cs="Times New Roman"/>
          <w:sz w:val="28"/>
          <w:szCs w:val="28"/>
        </w:rPr>
        <w:t>ы, школы, детских садов, всех предприятий дали такой отличный результат как по явке</w:t>
      </w:r>
      <w:r w:rsidR="00BB31CA">
        <w:rPr>
          <w:rFonts w:ascii="Times New Roman" w:hAnsi="Times New Roman" w:cs="Times New Roman"/>
          <w:sz w:val="28"/>
          <w:szCs w:val="28"/>
        </w:rPr>
        <w:t>,</w:t>
      </w:r>
      <w:r w:rsidR="00FC754B">
        <w:rPr>
          <w:rFonts w:ascii="Times New Roman" w:hAnsi="Times New Roman" w:cs="Times New Roman"/>
          <w:sz w:val="28"/>
          <w:szCs w:val="28"/>
        </w:rPr>
        <w:t xml:space="preserve"> так и по выбору жителей отдавших свои голоса за А.Ю. Дрозденко. Спасибо еще раз Всем.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545A" w:rsidRPr="00BB31CA" w:rsidRDefault="00DD545A" w:rsidP="00DD5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31CA">
        <w:rPr>
          <w:rFonts w:ascii="Times New Roman" w:hAnsi="Times New Roman" w:cs="Times New Roman"/>
          <w:b/>
          <w:sz w:val="28"/>
          <w:szCs w:val="28"/>
          <w:u w:val="single"/>
        </w:rPr>
        <w:t>Теперь о планах на 2021 год.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Прогнозировать приходится очень осторо</w:t>
      </w:r>
      <w:r w:rsidR="00E35FD5">
        <w:rPr>
          <w:rFonts w:ascii="Times New Roman" w:hAnsi="Times New Roman" w:cs="Times New Roman"/>
          <w:sz w:val="28"/>
          <w:szCs w:val="28"/>
        </w:rPr>
        <w:t>жно. Хотя все базовые программы</w:t>
      </w:r>
      <w:r w:rsidRPr="00DD545A">
        <w:rPr>
          <w:rFonts w:ascii="Times New Roman" w:hAnsi="Times New Roman" w:cs="Times New Roman"/>
          <w:sz w:val="28"/>
          <w:szCs w:val="28"/>
        </w:rPr>
        <w:t xml:space="preserve">, которые прозвучат сейчас в докладе Юлии Алексеевны мы обязаны будем выполнить. 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Расскажу только о том, что идет в дополнение и требует вашего одобрения и поддержки. Предлагаю в этом году</w:t>
      </w:r>
      <w:r w:rsidR="00BB31CA">
        <w:rPr>
          <w:rFonts w:ascii="Times New Roman" w:hAnsi="Times New Roman" w:cs="Times New Roman"/>
          <w:sz w:val="28"/>
          <w:szCs w:val="28"/>
        </w:rPr>
        <w:t xml:space="preserve"> большую часть</w:t>
      </w:r>
      <w:r w:rsidRPr="00DD545A">
        <w:rPr>
          <w:rFonts w:ascii="Times New Roman" w:hAnsi="Times New Roman" w:cs="Times New Roman"/>
          <w:sz w:val="28"/>
          <w:szCs w:val="28"/>
        </w:rPr>
        <w:t xml:space="preserve">  областны</w:t>
      </w:r>
      <w:r w:rsidR="00BB31CA">
        <w:rPr>
          <w:rFonts w:ascii="Times New Roman" w:hAnsi="Times New Roman" w:cs="Times New Roman"/>
          <w:sz w:val="28"/>
          <w:szCs w:val="28"/>
        </w:rPr>
        <w:t>х</w:t>
      </w:r>
      <w:r w:rsidRPr="00DD545A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BB31CA">
        <w:rPr>
          <w:rFonts w:ascii="Times New Roman" w:hAnsi="Times New Roman" w:cs="Times New Roman"/>
          <w:sz w:val="28"/>
          <w:szCs w:val="28"/>
        </w:rPr>
        <w:t>х</w:t>
      </w:r>
      <w:r w:rsidRPr="00DD545A">
        <w:rPr>
          <w:rFonts w:ascii="Times New Roman" w:hAnsi="Times New Roman" w:cs="Times New Roman"/>
          <w:sz w:val="28"/>
          <w:szCs w:val="28"/>
        </w:rPr>
        <w:t xml:space="preserve"> </w:t>
      </w:r>
      <w:r w:rsidR="00BB31CA">
        <w:rPr>
          <w:rFonts w:ascii="Times New Roman" w:hAnsi="Times New Roman" w:cs="Times New Roman"/>
          <w:sz w:val="28"/>
          <w:szCs w:val="28"/>
        </w:rPr>
        <w:t>средств</w:t>
      </w:r>
      <w:r w:rsidRPr="00DD545A">
        <w:rPr>
          <w:rFonts w:ascii="Times New Roman" w:hAnsi="Times New Roman" w:cs="Times New Roman"/>
          <w:sz w:val="28"/>
          <w:szCs w:val="28"/>
        </w:rPr>
        <w:t xml:space="preserve"> с нашим софинансированием отдать п. Моторное. И в Починке, и в Коммунарах и в Ларионово асфальт приведен в хорошее состояние за небольшими исключениями. В Моторном ждут асфальт  уже давно. Решение за вами</w:t>
      </w:r>
      <w:r w:rsidR="00E4567A">
        <w:rPr>
          <w:rFonts w:ascii="Times New Roman" w:hAnsi="Times New Roman" w:cs="Times New Roman"/>
          <w:sz w:val="28"/>
          <w:szCs w:val="28"/>
        </w:rPr>
        <w:t>, и конечно, за проектировщиками- сметчиками и как они подготовят нам документацию.</w:t>
      </w:r>
      <w:r w:rsidRPr="00DD5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Мы вновь заявляемся в программу по энергосбережению Комитета по ТЭК</w:t>
      </w:r>
      <w:r w:rsidR="00E4567A">
        <w:rPr>
          <w:rFonts w:ascii="Times New Roman" w:hAnsi="Times New Roman" w:cs="Times New Roman"/>
          <w:sz w:val="28"/>
          <w:szCs w:val="28"/>
        </w:rPr>
        <w:t xml:space="preserve"> уже</w:t>
      </w:r>
      <w:r w:rsidRPr="00DD545A">
        <w:rPr>
          <w:rFonts w:ascii="Times New Roman" w:hAnsi="Times New Roman" w:cs="Times New Roman"/>
          <w:sz w:val="28"/>
          <w:szCs w:val="28"/>
        </w:rPr>
        <w:t xml:space="preserve"> на </w:t>
      </w:r>
      <w:r w:rsidR="00E35FD5">
        <w:rPr>
          <w:rFonts w:ascii="Times New Roman" w:hAnsi="Times New Roman" w:cs="Times New Roman"/>
          <w:sz w:val="28"/>
          <w:szCs w:val="28"/>
        </w:rPr>
        <w:t>1</w:t>
      </w:r>
      <w:r w:rsidRPr="00DD545A">
        <w:rPr>
          <w:rFonts w:ascii="Times New Roman" w:hAnsi="Times New Roman" w:cs="Times New Roman"/>
          <w:sz w:val="28"/>
          <w:szCs w:val="28"/>
        </w:rPr>
        <w:t>0 млн.рублей. Что туда входит: аварийная дымовая труба в Починке, теплотрасса в Починке, оставшаяся теплотрасса до ДК в Моторном и вводы в дома, оставшаяся теплотрасса до садика в Коммунарах,</w:t>
      </w:r>
      <w:r w:rsidR="00E4567A">
        <w:rPr>
          <w:rFonts w:ascii="Times New Roman" w:hAnsi="Times New Roman" w:cs="Times New Roman"/>
          <w:sz w:val="28"/>
          <w:szCs w:val="28"/>
        </w:rPr>
        <w:t xml:space="preserve"> и</w:t>
      </w:r>
      <w:r w:rsidRPr="00DD545A">
        <w:rPr>
          <w:rFonts w:ascii="Times New Roman" w:hAnsi="Times New Roman" w:cs="Times New Roman"/>
          <w:sz w:val="28"/>
          <w:szCs w:val="28"/>
        </w:rPr>
        <w:t xml:space="preserve"> здесь без помощи района нам не обойтись, т.к. софинансирование теперь 15% и составит </w:t>
      </w:r>
      <w:r w:rsidR="00E35FD5">
        <w:rPr>
          <w:rFonts w:ascii="Times New Roman" w:hAnsi="Times New Roman" w:cs="Times New Roman"/>
          <w:sz w:val="28"/>
          <w:szCs w:val="28"/>
        </w:rPr>
        <w:t>1,5</w:t>
      </w:r>
      <w:r w:rsidRPr="00DD545A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 В этом году нам должны выдать проектное решение по стадион</w:t>
      </w:r>
      <w:r w:rsidR="00E4567A">
        <w:rPr>
          <w:rFonts w:ascii="Times New Roman" w:hAnsi="Times New Roman" w:cs="Times New Roman"/>
          <w:sz w:val="28"/>
          <w:szCs w:val="28"/>
        </w:rPr>
        <w:t>у</w:t>
      </w:r>
      <w:r w:rsidRPr="00DD545A">
        <w:rPr>
          <w:rFonts w:ascii="Times New Roman" w:hAnsi="Times New Roman" w:cs="Times New Roman"/>
          <w:sz w:val="28"/>
          <w:szCs w:val="28"/>
        </w:rPr>
        <w:t xml:space="preserve"> в Починке и фасаду ДК в Починке. Из-за неоплаты этих работ нам так долго их делают. Постараемся будущий внешний вид поля и ДК довести до жителей и в интернете и на сайте и в ДК. Здесь тоже оплата и заявка </w:t>
      </w:r>
      <w:r w:rsidR="00E4567A">
        <w:rPr>
          <w:rFonts w:ascii="Times New Roman" w:hAnsi="Times New Roman" w:cs="Times New Roman"/>
          <w:sz w:val="28"/>
          <w:szCs w:val="28"/>
        </w:rPr>
        <w:t>на</w:t>
      </w:r>
      <w:r w:rsidRPr="00DD545A">
        <w:rPr>
          <w:rFonts w:ascii="Times New Roman" w:hAnsi="Times New Roman" w:cs="Times New Roman"/>
          <w:sz w:val="28"/>
          <w:szCs w:val="28"/>
        </w:rPr>
        <w:t xml:space="preserve"> финансирование. Если проекты пройдут экспертизу, этих проектировщиков привлечем к проекту площади у ДК Ларионово и ДК Починок с привязкой к будущему Храму.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45A">
        <w:rPr>
          <w:rFonts w:ascii="Times New Roman" w:hAnsi="Times New Roman" w:cs="Times New Roman"/>
          <w:sz w:val="28"/>
          <w:szCs w:val="28"/>
          <w:u w:val="single"/>
        </w:rPr>
        <w:t>Работы помельче: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D5">
        <w:rPr>
          <w:rFonts w:ascii="Times New Roman" w:hAnsi="Times New Roman" w:cs="Times New Roman"/>
          <w:sz w:val="28"/>
          <w:szCs w:val="28"/>
        </w:rPr>
        <w:t>За весну</w:t>
      </w:r>
      <w:r w:rsidRPr="00DD545A">
        <w:rPr>
          <w:rFonts w:ascii="Times New Roman" w:hAnsi="Times New Roman" w:cs="Times New Roman"/>
          <w:sz w:val="28"/>
          <w:szCs w:val="28"/>
        </w:rPr>
        <w:t xml:space="preserve"> </w:t>
      </w:r>
      <w:r w:rsidR="00E4567A">
        <w:rPr>
          <w:rFonts w:ascii="Times New Roman" w:hAnsi="Times New Roman" w:cs="Times New Roman"/>
          <w:sz w:val="28"/>
          <w:szCs w:val="28"/>
        </w:rPr>
        <w:t>«</w:t>
      </w:r>
      <w:r w:rsidRPr="00DD545A">
        <w:rPr>
          <w:rFonts w:ascii="Times New Roman" w:hAnsi="Times New Roman" w:cs="Times New Roman"/>
          <w:sz w:val="28"/>
          <w:szCs w:val="28"/>
        </w:rPr>
        <w:t>поплывут</w:t>
      </w:r>
      <w:r w:rsidR="00E4567A">
        <w:rPr>
          <w:rFonts w:ascii="Times New Roman" w:hAnsi="Times New Roman" w:cs="Times New Roman"/>
          <w:sz w:val="28"/>
          <w:szCs w:val="28"/>
        </w:rPr>
        <w:t>»</w:t>
      </w:r>
      <w:r w:rsidRPr="00DD545A">
        <w:rPr>
          <w:rFonts w:ascii="Times New Roman" w:hAnsi="Times New Roman" w:cs="Times New Roman"/>
          <w:sz w:val="28"/>
          <w:szCs w:val="28"/>
        </w:rPr>
        <w:t xml:space="preserve"> грунтовые дороги–предстоит много ремонта, сметы контракты и т.д.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Про уличное я уже говорил – тоже работ много. </w:t>
      </w:r>
      <w:r w:rsidR="00E4567A">
        <w:rPr>
          <w:rFonts w:ascii="Times New Roman" w:hAnsi="Times New Roman" w:cs="Times New Roman"/>
          <w:sz w:val="28"/>
          <w:szCs w:val="28"/>
        </w:rPr>
        <w:t>(Приблизительно еще 3 км.)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>Предстоит ремонт почти всех контейнерных площадок.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Весенняя чистка родников и колодцев в поселках по заявкам жителей. 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>По обстановке посмотрим уборку берегов и подготовку купального сезона.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lastRenderedPageBreak/>
        <w:t xml:space="preserve">     Жители п.Коммунары уже имеют радость ходить в свой Храм, он только обустраивается внешне и еще много работы по благоустройству и монтажу красивого забора. Начато долгожданное для верующих строительство Храма и в Починке. Фундамент залит, с весны стройка продолжится. Назван он в честь защитника земли Русской святителя Александра Невского.</w:t>
      </w:r>
      <w:r w:rsidR="00E4567A" w:rsidRPr="00E4567A">
        <w:rPr>
          <w:rFonts w:ascii="Times New Roman" w:hAnsi="Times New Roman" w:cs="Times New Roman"/>
          <w:sz w:val="28"/>
          <w:szCs w:val="28"/>
        </w:rPr>
        <w:t xml:space="preserve"> </w:t>
      </w:r>
      <w:r w:rsidR="00E4567A" w:rsidRPr="00DD545A">
        <w:rPr>
          <w:rFonts w:ascii="Times New Roman" w:hAnsi="Times New Roman" w:cs="Times New Roman"/>
          <w:sz w:val="28"/>
          <w:szCs w:val="28"/>
        </w:rPr>
        <w:t>Уже готовит</w:t>
      </w:r>
      <w:r w:rsidR="00E35FD5">
        <w:rPr>
          <w:rFonts w:ascii="Times New Roman" w:hAnsi="Times New Roman" w:cs="Times New Roman"/>
          <w:sz w:val="28"/>
          <w:szCs w:val="28"/>
        </w:rPr>
        <w:t>ся</w:t>
      </w:r>
      <w:r w:rsidR="00E4567A" w:rsidRPr="00DD545A">
        <w:rPr>
          <w:rFonts w:ascii="Times New Roman" w:hAnsi="Times New Roman" w:cs="Times New Roman"/>
          <w:sz w:val="28"/>
          <w:szCs w:val="28"/>
        </w:rPr>
        <w:t xml:space="preserve"> проект небольшой часовни одобрил благочинный о Сергий и согласен на ее размещение в Моторном надо грамотно подобрать, подготовить и освятить место под строительство.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   Ну и еще нам предстоит очень серьезное испытание: организация и проведение выборов в областную думу и Государственную думу. Если пандемия продолжится и неизбежный спад экономики сильно отразится на жизни наших граждан, завлечь их на выборы и избежать протестного голосования будет очень трудно. Хотя были времена и посложнее, однако люди с пониманием всегда относились к этим проблемам.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 Не скрою, что далеко не все отразил в своем отчете. Дополнит меня Юлия Алексеевна и мы ответим на вопросы собравшихся и возможно, поступившие вопросы жителей наших поселков, с которыми мы в этот раз лишены возможности </w:t>
      </w:r>
      <w:r w:rsidR="00E35FD5">
        <w:rPr>
          <w:rFonts w:ascii="Times New Roman" w:hAnsi="Times New Roman" w:cs="Times New Roman"/>
          <w:sz w:val="28"/>
          <w:szCs w:val="28"/>
        </w:rPr>
        <w:t xml:space="preserve">общения в </w:t>
      </w:r>
      <w:r w:rsidRPr="00DD545A">
        <w:rPr>
          <w:rFonts w:ascii="Times New Roman" w:hAnsi="Times New Roman" w:cs="Times New Roman"/>
          <w:sz w:val="28"/>
          <w:szCs w:val="28"/>
        </w:rPr>
        <w:t>вживую.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 Хочу искренне поблагодарить Правительство Ленинградской области и нашего губернатора за помощь в решении наших проблем, нашего главу района Соклакова Александра Николаевича</w:t>
      </w:r>
      <w:r w:rsidR="00DF5409">
        <w:rPr>
          <w:rFonts w:ascii="Times New Roman" w:hAnsi="Times New Roman" w:cs="Times New Roman"/>
          <w:sz w:val="28"/>
          <w:szCs w:val="28"/>
        </w:rPr>
        <w:t xml:space="preserve"> </w:t>
      </w:r>
      <w:r w:rsidRPr="00DD545A">
        <w:rPr>
          <w:rFonts w:ascii="Times New Roman" w:hAnsi="Times New Roman" w:cs="Times New Roman"/>
          <w:sz w:val="28"/>
          <w:szCs w:val="28"/>
        </w:rPr>
        <w:t xml:space="preserve">и все комитеты района, особо УКС, который мы замучили нашими сметами, </w:t>
      </w:r>
      <w:r w:rsidR="00E4567A">
        <w:rPr>
          <w:rFonts w:ascii="Times New Roman" w:hAnsi="Times New Roman" w:cs="Times New Roman"/>
          <w:sz w:val="28"/>
          <w:szCs w:val="28"/>
        </w:rPr>
        <w:t>областных и наших</w:t>
      </w:r>
      <w:r w:rsidRPr="00DD545A">
        <w:rPr>
          <w:rFonts w:ascii="Times New Roman" w:hAnsi="Times New Roman" w:cs="Times New Roman"/>
          <w:sz w:val="28"/>
          <w:szCs w:val="28"/>
        </w:rPr>
        <w:t xml:space="preserve">  депутатов и старост, общественный совет, работников домов культуры, библиотеки, спортинструктора и весь наш культурно-спортивный актив за общую работу на благо жителей поселения, района и Ленинградской области.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4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545A" w:rsidRPr="00DD545A" w:rsidRDefault="00DD545A" w:rsidP="00DD5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2F5" w:rsidRPr="00DD545A" w:rsidRDefault="009102F5" w:rsidP="00A83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02F5" w:rsidRPr="00DD545A" w:rsidSect="005242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FD" w:rsidRDefault="005369FD" w:rsidP="00E4567A">
      <w:pPr>
        <w:spacing w:after="0" w:line="240" w:lineRule="auto"/>
      </w:pPr>
      <w:r>
        <w:separator/>
      </w:r>
    </w:p>
  </w:endnote>
  <w:endnote w:type="continuationSeparator" w:id="1">
    <w:p w:rsidR="005369FD" w:rsidRDefault="005369FD" w:rsidP="00E4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FD" w:rsidRDefault="005369FD" w:rsidP="00E4567A">
      <w:pPr>
        <w:spacing w:after="0" w:line="240" w:lineRule="auto"/>
      </w:pPr>
      <w:r>
        <w:separator/>
      </w:r>
    </w:p>
  </w:footnote>
  <w:footnote w:type="continuationSeparator" w:id="1">
    <w:p w:rsidR="005369FD" w:rsidRDefault="005369FD" w:rsidP="00E4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6369"/>
      <w:docPartObj>
        <w:docPartGallery w:val="Page Numbers (Top of Page)"/>
        <w:docPartUnique/>
      </w:docPartObj>
    </w:sdtPr>
    <w:sdtContent>
      <w:p w:rsidR="00E4567A" w:rsidRDefault="009C70A3">
        <w:pPr>
          <w:pStyle w:val="a4"/>
          <w:jc w:val="center"/>
        </w:pPr>
        <w:fldSimple w:instr=" PAGE   \* MERGEFORMAT ">
          <w:r w:rsidR="00E35FD5">
            <w:rPr>
              <w:noProof/>
            </w:rPr>
            <w:t>9</w:t>
          </w:r>
        </w:fldSimple>
      </w:p>
    </w:sdtContent>
  </w:sdt>
  <w:p w:rsidR="00E4567A" w:rsidRDefault="00E456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A95"/>
    <w:multiLevelType w:val="hybridMultilevel"/>
    <w:tmpl w:val="1E7CCB14"/>
    <w:lvl w:ilvl="0" w:tplc="8168E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E71"/>
    <w:rsid w:val="00087331"/>
    <w:rsid w:val="00107EB7"/>
    <w:rsid w:val="002669AD"/>
    <w:rsid w:val="002F5E25"/>
    <w:rsid w:val="00345177"/>
    <w:rsid w:val="003B6381"/>
    <w:rsid w:val="003D0F51"/>
    <w:rsid w:val="00404349"/>
    <w:rsid w:val="00407FFD"/>
    <w:rsid w:val="005242C3"/>
    <w:rsid w:val="005369FD"/>
    <w:rsid w:val="0059691F"/>
    <w:rsid w:val="00671303"/>
    <w:rsid w:val="006F2C2D"/>
    <w:rsid w:val="007110BC"/>
    <w:rsid w:val="007114BF"/>
    <w:rsid w:val="00880064"/>
    <w:rsid w:val="008A74F5"/>
    <w:rsid w:val="009102F5"/>
    <w:rsid w:val="00935C1E"/>
    <w:rsid w:val="00947045"/>
    <w:rsid w:val="009B5C02"/>
    <w:rsid w:val="009C0E65"/>
    <w:rsid w:val="009C70A3"/>
    <w:rsid w:val="009E66A3"/>
    <w:rsid w:val="00A3121E"/>
    <w:rsid w:val="00A83DBF"/>
    <w:rsid w:val="00AF2075"/>
    <w:rsid w:val="00AF7C6D"/>
    <w:rsid w:val="00BB31CA"/>
    <w:rsid w:val="00C264F8"/>
    <w:rsid w:val="00CE2DE2"/>
    <w:rsid w:val="00CE7844"/>
    <w:rsid w:val="00D36082"/>
    <w:rsid w:val="00D57E71"/>
    <w:rsid w:val="00DB7A38"/>
    <w:rsid w:val="00DC2932"/>
    <w:rsid w:val="00DD545A"/>
    <w:rsid w:val="00DF5409"/>
    <w:rsid w:val="00E35FD5"/>
    <w:rsid w:val="00E4567A"/>
    <w:rsid w:val="00ED00FF"/>
    <w:rsid w:val="00F04555"/>
    <w:rsid w:val="00F46749"/>
    <w:rsid w:val="00F73826"/>
    <w:rsid w:val="00F76AE4"/>
    <w:rsid w:val="00FC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AE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4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67A"/>
  </w:style>
  <w:style w:type="paragraph" w:styleId="a6">
    <w:name w:val="footer"/>
    <w:basedOn w:val="a"/>
    <w:link w:val="a7"/>
    <w:uiPriority w:val="99"/>
    <w:semiHidden/>
    <w:unhideWhenUsed/>
    <w:rsid w:val="00E4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7AFE-B49B-49C2-B94A-A53D4A8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2021-01-27T08:24:00Z</cp:lastPrinted>
  <dcterms:created xsi:type="dcterms:W3CDTF">2021-01-14T06:52:00Z</dcterms:created>
  <dcterms:modified xsi:type="dcterms:W3CDTF">2021-01-27T08:24:00Z</dcterms:modified>
</cp:coreProperties>
</file>