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D1D" w:rsidRPr="00D316E1" w:rsidRDefault="00A75D1D" w:rsidP="00D316E1">
      <w:pPr>
        <w:spacing w:after="0" w:line="360" w:lineRule="auto"/>
        <w:jc w:val="both"/>
        <w:rPr>
          <w:rFonts w:ascii="Times New Roman" w:eastAsia="Times New Roman" w:hAnsi="Times New Roman" w:cs="Times New Roman"/>
          <w:b/>
          <w:sz w:val="24"/>
          <w:szCs w:val="24"/>
        </w:rPr>
      </w:pPr>
    </w:p>
    <w:p w:rsidR="00A75D1D" w:rsidRPr="00D316E1" w:rsidRDefault="00A75D1D" w:rsidP="00D316E1">
      <w:pPr>
        <w:spacing w:after="0" w:line="360" w:lineRule="auto"/>
        <w:jc w:val="both"/>
        <w:rPr>
          <w:rFonts w:ascii="Times New Roman" w:eastAsia="Times New Roman" w:hAnsi="Times New Roman" w:cs="Times New Roman"/>
          <w:b/>
          <w:sz w:val="24"/>
          <w:szCs w:val="24"/>
        </w:rPr>
      </w:pPr>
      <w:r w:rsidRPr="00D316E1">
        <w:rPr>
          <w:rFonts w:ascii="Times New Roman" w:eastAsia="Times New Roman" w:hAnsi="Times New Roman" w:cs="Times New Roman"/>
          <w:b/>
          <w:sz w:val="24"/>
          <w:szCs w:val="24"/>
        </w:rPr>
        <w:t>Д О К Л А Д</w:t>
      </w:r>
    </w:p>
    <w:p w:rsidR="00A75D1D" w:rsidRPr="00D316E1" w:rsidRDefault="00A75D1D" w:rsidP="00D316E1">
      <w:pPr>
        <w:spacing w:after="0" w:line="360" w:lineRule="auto"/>
        <w:jc w:val="both"/>
        <w:rPr>
          <w:rFonts w:ascii="Times New Roman" w:eastAsia="Times New Roman" w:hAnsi="Times New Roman" w:cs="Times New Roman"/>
          <w:b/>
          <w:sz w:val="24"/>
          <w:szCs w:val="24"/>
        </w:rPr>
      </w:pPr>
      <w:r w:rsidRPr="00D316E1">
        <w:rPr>
          <w:rFonts w:ascii="Times New Roman" w:eastAsia="Times New Roman" w:hAnsi="Times New Roman" w:cs="Times New Roman"/>
          <w:b/>
          <w:sz w:val="24"/>
          <w:szCs w:val="24"/>
        </w:rPr>
        <w:t>«Об итогах  социально-экономического развития</w:t>
      </w:r>
    </w:p>
    <w:p w:rsidR="00A75D1D" w:rsidRPr="00D316E1" w:rsidRDefault="00A75D1D" w:rsidP="00D316E1">
      <w:pPr>
        <w:spacing w:after="0" w:line="360" w:lineRule="auto"/>
        <w:jc w:val="both"/>
        <w:rPr>
          <w:rFonts w:ascii="Times New Roman" w:eastAsia="Times New Roman" w:hAnsi="Times New Roman" w:cs="Times New Roman"/>
          <w:b/>
          <w:sz w:val="24"/>
          <w:szCs w:val="24"/>
        </w:rPr>
      </w:pPr>
      <w:r w:rsidRPr="00D316E1">
        <w:rPr>
          <w:rFonts w:ascii="Times New Roman" w:eastAsia="Times New Roman" w:hAnsi="Times New Roman" w:cs="Times New Roman"/>
          <w:b/>
          <w:sz w:val="24"/>
          <w:szCs w:val="24"/>
        </w:rPr>
        <w:t xml:space="preserve">муниципального образования </w:t>
      </w:r>
      <w:proofErr w:type="spellStart"/>
      <w:r w:rsidRPr="00D316E1">
        <w:rPr>
          <w:rFonts w:ascii="Times New Roman" w:eastAsia="Times New Roman" w:hAnsi="Times New Roman" w:cs="Times New Roman"/>
          <w:b/>
          <w:sz w:val="24"/>
          <w:szCs w:val="24"/>
        </w:rPr>
        <w:t>Севастьяновское</w:t>
      </w:r>
      <w:proofErr w:type="spellEnd"/>
      <w:r w:rsidRPr="00D316E1">
        <w:rPr>
          <w:rFonts w:ascii="Times New Roman" w:eastAsia="Times New Roman" w:hAnsi="Times New Roman" w:cs="Times New Roman"/>
          <w:b/>
          <w:sz w:val="24"/>
          <w:szCs w:val="24"/>
        </w:rPr>
        <w:t xml:space="preserve"> сельское поселение</w:t>
      </w:r>
    </w:p>
    <w:p w:rsidR="00A75D1D" w:rsidRPr="00D316E1" w:rsidRDefault="00DC6F41" w:rsidP="00D316E1">
      <w:pPr>
        <w:spacing w:after="0" w:line="360" w:lineRule="auto"/>
        <w:jc w:val="both"/>
        <w:rPr>
          <w:rFonts w:ascii="Times New Roman" w:eastAsia="Times New Roman" w:hAnsi="Times New Roman" w:cs="Times New Roman"/>
          <w:b/>
          <w:sz w:val="24"/>
          <w:szCs w:val="24"/>
        </w:rPr>
      </w:pPr>
      <w:r w:rsidRPr="00D316E1">
        <w:rPr>
          <w:rFonts w:ascii="Times New Roman" w:eastAsia="Times New Roman" w:hAnsi="Times New Roman" w:cs="Times New Roman"/>
          <w:b/>
          <w:sz w:val="24"/>
          <w:szCs w:val="24"/>
        </w:rPr>
        <w:t>за 20</w:t>
      </w:r>
      <w:r w:rsidR="002C6B17" w:rsidRPr="00D316E1">
        <w:rPr>
          <w:rFonts w:ascii="Times New Roman" w:eastAsia="Times New Roman" w:hAnsi="Times New Roman" w:cs="Times New Roman"/>
          <w:b/>
          <w:sz w:val="24"/>
          <w:szCs w:val="24"/>
        </w:rPr>
        <w:t>20</w:t>
      </w:r>
      <w:r w:rsidRPr="00D316E1">
        <w:rPr>
          <w:rFonts w:ascii="Times New Roman" w:eastAsia="Times New Roman" w:hAnsi="Times New Roman" w:cs="Times New Roman"/>
          <w:b/>
          <w:sz w:val="24"/>
          <w:szCs w:val="24"/>
        </w:rPr>
        <w:t xml:space="preserve"> год и о задачах на 202</w:t>
      </w:r>
      <w:r w:rsidR="002C6B17" w:rsidRPr="00D316E1">
        <w:rPr>
          <w:rFonts w:ascii="Times New Roman" w:eastAsia="Times New Roman" w:hAnsi="Times New Roman" w:cs="Times New Roman"/>
          <w:b/>
          <w:sz w:val="24"/>
          <w:szCs w:val="24"/>
        </w:rPr>
        <w:t>1</w:t>
      </w:r>
      <w:r w:rsidR="00A75D1D" w:rsidRPr="00D316E1">
        <w:rPr>
          <w:rFonts w:ascii="Times New Roman" w:eastAsia="Times New Roman" w:hAnsi="Times New Roman" w:cs="Times New Roman"/>
          <w:b/>
          <w:sz w:val="24"/>
          <w:szCs w:val="24"/>
        </w:rPr>
        <w:t xml:space="preserve"> год».</w:t>
      </w:r>
    </w:p>
    <w:p w:rsidR="00A75D1D" w:rsidRPr="00D316E1" w:rsidRDefault="00A75D1D" w:rsidP="00D316E1">
      <w:pPr>
        <w:spacing w:after="0" w:line="360" w:lineRule="auto"/>
        <w:jc w:val="both"/>
        <w:rPr>
          <w:rFonts w:ascii="Times New Roman" w:eastAsia="Times New Roman" w:hAnsi="Times New Roman" w:cs="Times New Roman"/>
          <w:sz w:val="24"/>
          <w:szCs w:val="24"/>
        </w:rPr>
      </w:pPr>
    </w:p>
    <w:p w:rsidR="00A75D1D" w:rsidRPr="00D316E1" w:rsidRDefault="00A75D1D"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Уважаемые жители!</w:t>
      </w:r>
    </w:p>
    <w:p w:rsidR="00A75D1D" w:rsidRPr="00D316E1" w:rsidRDefault="00A75D1D"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xml:space="preserve">Разрешите представить вашему вниманию доклад «Об итогах  социально-экономического развития  муниципального образования </w:t>
      </w:r>
      <w:proofErr w:type="spellStart"/>
      <w:r w:rsidRPr="00D316E1">
        <w:rPr>
          <w:rFonts w:ascii="Times New Roman" w:eastAsia="Times New Roman" w:hAnsi="Times New Roman" w:cs="Times New Roman"/>
          <w:sz w:val="24"/>
          <w:szCs w:val="24"/>
        </w:rPr>
        <w:t>Севастьяно</w:t>
      </w:r>
      <w:r w:rsidR="003E4B43" w:rsidRPr="00D316E1">
        <w:rPr>
          <w:rFonts w:ascii="Times New Roman" w:eastAsia="Times New Roman" w:hAnsi="Times New Roman" w:cs="Times New Roman"/>
          <w:sz w:val="24"/>
          <w:szCs w:val="24"/>
        </w:rPr>
        <w:t>вское</w:t>
      </w:r>
      <w:proofErr w:type="spellEnd"/>
      <w:r w:rsidR="003E4B43" w:rsidRPr="00D316E1">
        <w:rPr>
          <w:rFonts w:ascii="Times New Roman" w:eastAsia="Times New Roman" w:hAnsi="Times New Roman" w:cs="Times New Roman"/>
          <w:sz w:val="24"/>
          <w:szCs w:val="24"/>
        </w:rPr>
        <w:t xml:space="preserve"> сельское поселение за 20</w:t>
      </w:r>
      <w:r w:rsidR="002C6B17" w:rsidRPr="00D316E1">
        <w:rPr>
          <w:rFonts w:ascii="Times New Roman" w:eastAsia="Times New Roman" w:hAnsi="Times New Roman" w:cs="Times New Roman"/>
          <w:sz w:val="24"/>
          <w:szCs w:val="24"/>
        </w:rPr>
        <w:t>20</w:t>
      </w:r>
      <w:r w:rsidR="003E4B43" w:rsidRPr="00D316E1">
        <w:rPr>
          <w:rFonts w:ascii="Times New Roman" w:eastAsia="Times New Roman" w:hAnsi="Times New Roman" w:cs="Times New Roman"/>
          <w:sz w:val="24"/>
          <w:szCs w:val="24"/>
        </w:rPr>
        <w:t xml:space="preserve"> год и о задачах на 202</w:t>
      </w:r>
      <w:r w:rsidR="002C6B17" w:rsidRPr="00D316E1">
        <w:rPr>
          <w:rFonts w:ascii="Times New Roman" w:eastAsia="Times New Roman" w:hAnsi="Times New Roman" w:cs="Times New Roman"/>
          <w:sz w:val="24"/>
          <w:szCs w:val="24"/>
        </w:rPr>
        <w:t>1</w:t>
      </w:r>
      <w:r w:rsidRPr="00D316E1">
        <w:rPr>
          <w:rFonts w:ascii="Times New Roman" w:eastAsia="Times New Roman" w:hAnsi="Times New Roman" w:cs="Times New Roman"/>
          <w:sz w:val="24"/>
          <w:szCs w:val="24"/>
        </w:rPr>
        <w:t xml:space="preserve"> год».</w:t>
      </w:r>
    </w:p>
    <w:p w:rsidR="00A75D1D" w:rsidRPr="00D316E1" w:rsidRDefault="00A75D1D"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Начну с краткой   характеристики поселения.</w:t>
      </w:r>
    </w:p>
    <w:p w:rsidR="00A75D1D" w:rsidRPr="00D316E1" w:rsidRDefault="00A75D1D" w:rsidP="00D316E1">
      <w:pPr>
        <w:spacing w:after="0" w:line="360" w:lineRule="auto"/>
        <w:jc w:val="both"/>
        <w:rPr>
          <w:rFonts w:ascii="Times New Roman" w:eastAsia="Times New Roman" w:hAnsi="Times New Roman" w:cs="Times New Roman"/>
          <w:sz w:val="24"/>
          <w:szCs w:val="24"/>
        </w:rPr>
      </w:pPr>
    </w:p>
    <w:p w:rsidR="00A75D1D" w:rsidRPr="00D316E1" w:rsidRDefault="00A75D1D" w:rsidP="00D316E1">
      <w:pPr>
        <w:spacing w:after="0" w:line="360" w:lineRule="auto"/>
        <w:jc w:val="both"/>
        <w:rPr>
          <w:rFonts w:ascii="Times New Roman" w:eastAsia="Times New Roman" w:hAnsi="Times New Roman" w:cs="Times New Roman"/>
          <w:sz w:val="24"/>
          <w:szCs w:val="24"/>
        </w:rPr>
      </w:pPr>
      <w:proofErr w:type="spellStart"/>
      <w:r w:rsidRPr="00D316E1">
        <w:rPr>
          <w:rFonts w:ascii="Times New Roman" w:eastAsia="Times New Roman" w:hAnsi="Times New Roman" w:cs="Times New Roman"/>
          <w:sz w:val="24"/>
          <w:szCs w:val="24"/>
        </w:rPr>
        <w:t>Севастьяновское</w:t>
      </w:r>
      <w:proofErr w:type="spellEnd"/>
      <w:r w:rsidRPr="00D316E1">
        <w:rPr>
          <w:rFonts w:ascii="Times New Roman" w:eastAsia="Times New Roman" w:hAnsi="Times New Roman" w:cs="Times New Roman"/>
          <w:sz w:val="24"/>
          <w:szCs w:val="24"/>
        </w:rPr>
        <w:t xml:space="preserve"> сельское поселение имеет площадь – 37,5 тыс.га</w:t>
      </w:r>
    </w:p>
    <w:p w:rsidR="00A75D1D" w:rsidRPr="00D316E1" w:rsidRDefault="0080778A"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П</w:t>
      </w:r>
      <w:r w:rsidR="00A75D1D" w:rsidRPr="00D316E1">
        <w:rPr>
          <w:rFonts w:ascii="Times New Roman" w:eastAsia="Times New Roman" w:hAnsi="Times New Roman" w:cs="Times New Roman"/>
          <w:sz w:val="24"/>
          <w:szCs w:val="24"/>
        </w:rPr>
        <w:t xml:space="preserve">оселение представлено 9 поселками - </w:t>
      </w:r>
      <w:proofErr w:type="spellStart"/>
      <w:r w:rsidR="00A75D1D" w:rsidRPr="00D316E1">
        <w:rPr>
          <w:rFonts w:ascii="Times New Roman" w:eastAsia="Times New Roman" w:hAnsi="Times New Roman" w:cs="Times New Roman"/>
          <w:sz w:val="24"/>
          <w:szCs w:val="24"/>
        </w:rPr>
        <w:t>Севастьяново</w:t>
      </w:r>
      <w:proofErr w:type="spellEnd"/>
      <w:r w:rsidR="00A75D1D" w:rsidRPr="00D316E1">
        <w:rPr>
          <w:rFonts w:ascii="Times New Roman" w:eastAsia="Times New Roman" w:hAnsi="Times New Roman" w:cs="Times New Roman"/>
          <w:sz w:val="24"/>
          <w:szCs w:val="24"/>
        </w:rPr>
        <w:t xml:space="preserve">, </w:t>
      </w:r>
      <w:proofErr w:type="spellStart"/>
      <w:r w:rsidR="00A75D1D" w:rsidRPr="00D316E1">
        <w:rPr>
          <w:rFonts w:ascii="Times New Roman" w:eastAsia="Times New Roman" w:hAnsi="Times New Roman" w:cs="Times New Roman"/>
          <w:sz w:val="24"/>
          <w:szCs w:val="24"/>
        </w:rPr>
        <w:t>Степанянское</w:t>
      </w:r>
      <w:proofErr w:type="spellEnd"/>
      <w:r w:rsidR="00A75D1D" w:rsidRPr="00D316E1">
        <w:rPr>
          <w:rFonts w:ascii="Times New Roman" w:eastAsia="Times New Roman" w:hAnsi="Times New Roman" w:cs="Times New Roman"/>
          <w:sz w:val="24"/>
          <w:szCs w:val="24"/>
        </w:rPr>
        <w:t>, Заветное, Гранитное, Я</w:t>
      </w:r>
      <w:r w:rsidR="00834521" w:rsidRPr="00D316E1">
        <w:rPr>
          <w:rFonts w:ascii="Times New Roman" w:eastAsia="Times New Roman" w:hAnsi="Times New Roman" w:cs="Times New Roman"/>
          <w:sz w:val="24"/>
          <w:szCs w:val="24"/>
        </w:rPr>
        <w:t xml:space="preserve">ровое, </w:t>
      </w:r>
      <w:proofErr w:type="spellStart"/>
      <w:r w:rsidR="00834521" w:rsidRPr="00D316E1">
        <w:rPr>
          <w:rFonts w:ascii="Times New Roman" w:eastAsia="Times New Roman" w:hAnsi="Times New Roman" w:cs="Times New Roman"/>
          <w:sz w:val="24"/>
          <w:szCs w:val="24"/>
        </w:rPr>
        <w:t>Шушино</w:t>
      </w:r>
      <w:proofErr w:type="spellEnd"/>
      <w:r w:rsidR="00834521" w:rsidRPr="00D316E1">
        <w:rPr>
          <w:rFonts w:ascii="Times New Roman" w:eastAsia="Times New Roman" w:hAnsi="Times New Roman" w:cs="Times New Roman"/>
          <w:sz w:val="24"/>
          <w:szCs w:val="24"/>
        </w:rPr>
        <w:t xml:space="preserve">, Проточное, </w:t>
      </w:r>
      <w:proofErr w:type="spellStart"/>
      <w:r w:rsidR="00834521" w:rsidRPr="00D316E1">
        <w:rPr>
          <w:rFonts w:ascii="Times New Roman" w:eastAsia="Times New Roman" w:hAnsi="Times New Roman" w:cs="Times New Roman"/>
          <w:sz w:val="24"/>
          <w:szCs w:val="24"/>
        </w:rPr>
        <w:t>Березово</w:t>
      </w:r>
      <w:proofErr w:type="spellEnd"/>
      <w:r w:rsidR="00A75D1D" w:rsidRPr="00D316E1">
        <w:rPr>
          <w:rFonts w:ascii="Times New Roman" w:eastAsia="Times New Roman" w:hAnsi="Times New Roman" w:cs="Times New Roman"/>
          <w:sz w:val="24"/>
          <w:szCs w:val="24"/>
        </w:rPr>
        <w:t xml:space="preserve">, Богатыри и </w:t>
      </w:r>
      <w:r w:rsidR="006E138A" w:rsidRPr="00D316E1">
        <w:rPr>
          <w:rFonts w:ascii="Times New Roman" w:eastAsia="Times New Roman" w:hAnsi="Times New Roman" w:cs="Times New Roman"/>
          <w:sz w:val="24"/>
          <w:szCs w:val="24"/>
        </w:rPr>
        <w:t>ч</w:t>
      </w:r>
      <w:r w:rsidR="00A75D1D" w:rsidRPr="00D316E1">
        <w:rPr>
          <w:rFonts w:ascii="Times New Roman" w:eastAsia="Times New Roman" w:hAnsi="Times New Roman" w:cs="Times New Roman"/>
          <w:sz w:val="24"/>
          <w:szCs w:val="24"/>
        </w:rPr>
        <w:t>исленность проживающего на территории поселе</w:t>
      </w:r>
      <w:r w:rsidR="00DC6F41" w:rsidRPr="00D316E1">
        <w:rPr>
          <w:rFonts w:ascii="Times New Roman" w:eastAsia="Times New Roman" w:hAnsi="Times New Roman" w:cs="Times New Roman"/>
          <w:sz w:val="24"/>
          <w:szCs w:val="24"/>
        </w:rPr>
        <w:t>ния населенияна 01 января 20</w:t>
      </w:r>
      <w:r w:rsidR="002C6B17" w:rsidRPr="00D316E1">
        <w:rPr>
          <w:rFonts w:ascii="Times New Roman" w:eastAsia="Times New Roman" w:hAnsi="Times New Roman" w:cs="Times New Roman"/>
          <w:sz w:val="24"/>
          <w:szCs w:val="24"/>
        </w:rPr>
        <w:t>20</w:t>
      </w:r>
      <w:r w:rsidR="00A75D1D" w:rsidRPr="00D316E1">
        <w:rPr>
          <w:rFonts w:ascii="Times New Roman" w:eastAsia="Times New Roman" w:hAnsi="Times New Roman" w:cs="Times New Roman"/>
          <w:sz w:val="24"/>
          <w:szCs w:val="24"/>
        </w:rPr>
        <w:t xml:space="preserve"> года</w:t>
      </w:r>
      <w:r w:rsidR="006E138A" w:rsidRPr="00D316E1">
        <w:rPr>
          <w:rFonts w:ascii="Times New Roman" w:eastAsia="Times New Roman" w:hAnsi="Times New Roman" w:cs="Times New Roman"/>
          <w:sz w:val="24"/>
          <w:szCs w:val="24"/>
        </w:rPr>
        <w:t xml:space="preserve"> вместе со</w:t>
      </w:r>
      <w:r w:rsidR="00295AB0" w:rsidRPr="00D316E1">
        <w:rPr>
          <w:rFonts w:ascii="Times New Roman" w:eastAsia="Times New Roman" w:hAnsi="Times New Roman" w:cs="Times New Roman"/>
          <w:sz w:val="24"/>
          <w:szCs w:val="24"/>
        </w:rPr>
        <w:t xml:space="preserve"> временно проживающими </w:t>
      </w:r>
      <w:r w:rsidR="00DC6F41" w:rsidRPr="00D316E1">
        <w:rPr>
          <w:rFonts w:ascii="Times New Roman" w:eastAsia="Times New Roman" w:hAnsi="Times New Roman" w:cs="Times New Roman"/>
          <w:sz w:val="24"/>
          <w:szCs w:val="24"/>
        </w:rPr>
        <w:t xml:space="preserve"> составила  8</w:t>
      </w:r>
      <w:r w:rsidR="00121497" w:rsidRPr="00D316E1">
        <w:rPr>
          <w:rFonts w:ascii="Times New Roman" w:eastAsia="Times New Roman" w:hAnsi="Times New Roman" w:cs="Times New Roman"/>
          <w:sz w:val="24"/>
          <w:szCs w:val="24"/>
        </w:rPr>
        <w:t>20</w:t>
      </w:r>
      <w:r w:rsidR="00A75D1D" w:rsidRPr="00D316E1">
        <w:rPr>
          <w:rFonts w:ascii="Times New Roman" w:eastAsia="Times New Roman" w:hAnsi="Times New Roman" w:cs="Times New Roman"/>
          <w:sz w:val="24"/>
          <w:szCs w:val="24"/>
        </w:rPr>
        <w:t xml:space="preserve"> человек.</w:t>
      </w:r>
    </w:p>
    <w:p w:rsidR="00A75D1D" w:rsidRPr="00D316E1" w:rsidRDefault="00834521"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в</w:t>
      </w:r>
      <w:r w:rsidR="00A75D1D" w:rsidRPr="00D316E1">
        <w:rPr>
          <w:rFonts w:ascii="Times New Roman" w:eastAsia="Times New Roman" w:hAnsi="Times New Roman" w:cs="Times New Roman"/>
          <w:sz w:val="24"/>
          <w:szCs w:val="24"/>
        </w:rPr>
        <w:t xml:space="preserve"> % отношении:</w:t>
      </w:r>
    </w:p>
    <w:p w:rsidR="00A75D1D" w:rsidRPr="00D316E1" w:rsidRDefault="00DC6F41"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взрослое население – 6</w:t>
      </w:r>
      <w:r w:rsidR="00121497" w:rsidRPr="00D316E1">
        <w:rPr>
          <w:rFonts w:ascii="Times New Roman" w:eastAsia="Times New Roman" w:hAnsi="Times New Roman" w:cs="Times New Roman"/>
          <w:sz w:val="24"/>
          <w:szCs w:val="24"/>
        </w:rPr>
        <w:t>6</w:t>
      </w:r>
      <w:r w:rsidRPr="00D316E1">
        <w:rPr>
          <w:rFonts w:ascii="Times New Roman" w:eastAsia="Times New Roman" w:hAnsi="Times New Roman" w:cs="Times New Roman"/>
          <w:sz w:val="24"/>
          <w:szCs w:val="24"/>
        </w:rPr>
        <w:t>3</w:t>
      </w:r>
      <w:r w:rsidR="00A75D1D" w:rsidRPr="00D316E1">
        <w:rPr>
          <w:rFonts w:ascii="Times New Roman" w:eastAsia="Times New Roman" w:hAnsi="Times New Roman" w:cs="Times New Roman"/>
          <w:sz w:val="24"/>
          <w:szCs w:val="24"/>
        </w:rPr>
        <w:t xml:space="preserve"> человека – </w:t>
      </w:r>
      <w:r w:rsidRPr="00D316E1">
        <w:rPr>
          <w:rFonts w:ascii="Times New Roman" w:eastAsia="Times New Roman" w:hAnsi="Times New Roman" w:cs="Times New Roman"/>
          <w:sz w:val="24"/>
          <w:szCs w:val="24"/>
        </w:rPr>
        <w:t>8</w:t>
      </w:r>
      <w:r w:rsidR="00AC6EE0" w:rsidRPr="00D316E1">
        <w:rPr>
          <w:rFonts w:ascii="Times New Roman" w:eastAsia="Times New Roman" w:hAnsi="Times New Roman" w:cs="Times New Roman"/>
          <w:sz w:val="24"/>
          <w:szCs w:val="24"/>
        </w:rPr>
        <w:t>0</w:t>
      </w:r>
      <w:r w:rsidR="00A75D1D" w:rsidRPr="00D316E1">
        <w:rPr>
          <w:rFonts w:ascii="Times New Roman" w:eastAsia="Times New Roman" w:hAnsi="Times New Roman" w:cs="Times New Roman"/>
          <w:sz w:val="24"/>
          <w:szCs w:val="24"/>
        </w:rPr>
        <w:t>%</w:t>
      </w:r>
    </w:p>
    <w:p w:rsidR="00A75D1D" w:rsidRPr="00D316E1" w:rsidRDefault="00DC6F41"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дети – 1</w:t>
      </w:r>
      <w:r w:rsidR="00121497" w:rsidRPr="00D316E1">
        <w:rPr>
          <w:rFonts w:ascii="Times New Roman" w:eastAsia="Times New Roman" w:hAnsi="Times New Roman" w:cs="Times New Roman"/>
          <w:sz w:val="24"/>
          <w:szCs w:val="24"/>
        </w:rPr>
        <w:t>57</w:t>
      </w:r>
      <w:r w:rsidRPr="00D316E1">
        <w:rPr>
          <w:rFonts w:ascii="Times New Roman" w:eastAsia="Times New Roman" w:hAnsi="Times New Roman" w:cs="Times New Roman"/>
          <w:sz w:val="24"/>
          <w:szCs w:val="24"/>
        </w:rPr>
        <w:t xml:space="preserve"> человек</w:t>
      </w:r>
      <w:r w:rsidR="00AC6EE0" w:rsidRPr="00D316E1">
        <w:rPr>
          <w:rFonts w:ascii="Times New Roman" w:eastAsia="Times New Roman" w:hAnsi="Times New Roman" w:cs="Times New Roman"/>
          <w:sz w:val="24"/>
          <w:szCs w:val="24"/>
        </w:rPr>
        <w:t>а</w:t>
      </w:r>
      <w:r w:rsidRPr="00D316E1">
        <w:rPr>
          <w:rFonts w:ascii="Times New Roman" w:eastAsia="Times New Roman" w:hAnsi="Times New Roman" w:cs="Times New Roman"/>
          <w:sz w:val="24"/>
          <w:szCs w:val="24"/>
        </w:rPr>
        <w:t xml:space="preserve"> – </w:t>
      </w:r>
      <w:r w:rsidR="00AC6EE0" w:rsidRPr="00D316E1">
        <w:rPr>
          <w:rFonts w:ascii="Times New Roman" w:eastAsia="Times New Roman" w:hAnsi="Times New Roman" w:cs="Times New Roman"/>
          <w:sz w:val="24"/>
          <w:szCs w:val="24"/>
        </w:rPr>
        <w:t>20</w:t>
      </w:r>
      <w:r w:rsidR="00A75D1D" w:rsidRPr="00D316E1">
        <w:rPr>
          <w:rFonts w:ascii="Times New Roman" w:eastAsia="Times New Roman" w:hAnsi="Times New Roman" w:cs="Times New Roman"/>
          <w:sz w:val="24"/>
          <w:szCs w:val="24"/>
        </w:rPr>
        <w:t>%</w:t>
      </w:r>
    </w:p>
    <w:p w:rsidR="00A75D1D" w:rsidRPr="00D316E1" w:rsidRDefault="00A75D1D"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из числа взрослого населения:</w:t>
      </w:r>
    </w:p>
    <w:p w:rsidR="00A75D1D" w:rsidRPr="00D316E1" w:rsidRDefault="00A75D1D"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xml:space="preserve">- население </w:t>
      </w:r>
      <w:r w:rsidR="00DC6F41" w:rsidRPr="00D316E1">
        <w:rPr>
          <w:rFonts w:ascii="Times New Roman" w:eastAsia="Times New Roman" w:hAnsi="Times New Roman" w:cs="Times New Roman"/>
          <w:sz w:val="24"/>
          <w:szCs w:val="24"/>
        </w:rPr>
        <w:t>трудоспособного возраста</w:t>
      </w:r>
      <w:r w:rsidR="00AD6174" w:rsidRPr="00D316E1">
        <w:rPr>
          <w:rFonts w:ascii="Times New Roman" w:eastAsia="Times New Roman" w:hAnsi="Times New Roman" w:cs="Times New Roman"/>
          <w:sz w:val="24"/>
          <w:szCs w:val="24"/>
        </w:rPr>
        <w:t xml:space="preserve">   – 4</w:t>
      </w:r>
      <w:r w:rsidR="0031182F" w:rsidRPr="00D316E1">
        <w:rPr>
          <w:rFonts w:ascii="Times New Roman" w:eastAsia="Times New Roman" w:hAnsi="Times New Roman" w:cs="Times New Roman"/>
          <w:sz w:val="24"/>
          <w:szCs w:val="24"/>
        </w:rPr>
        <w:t>52</w:t>
      </w:r>
      <w:r w:rsidR="00AD6174" w:rsidRPr="00D316E1">
        <w:rPr>
          <w:rFonts w:ascii="Times New Roman" w:eastAsia="Times New Roman" w:hAnsi="Times New Roman" w:cs="Times New Roman"/>
          <w:sz w:val="24"/>
          <w:szCs w:val="24"/>
        </w:rPr>
        <w:t xml:space="preserve"> человека – </w:t>
      </w:r>
      <w:r w:rsidR="0031182F" w:rsidRPr="00D316E1">
        <w:rPr>
          <w:rFonts w:ascii="Times New Roman" w:eastAsia="Times New Roman" w:hAnsi="Times New Roman" w:cs="Times New Roman"/>
          <w:sz w:val="24"/>
          <w:szCs w:val="24"/>
        </w:rPr>
        <w:t>55</w:t>
      </w:r>
      <w:r w:rsidRPr="00D316E1">
        <w:rPr>
          <w:rFonts w:ascii="Times New Roman" w:eastAsia="Times New Roman" w:hAnsi="Times New Roman" w:cs="Times New Roman"/>
          <w:sz w:val="24"/>
          <w:szCs w:val="24"/>
        </w:rPr>
        <w:t xml:space="preserve"> %</w:t>
      </w:r>
    </w:p>
    <w:p w:rsidR="00A75D1D" w:rsidRPr="00D316E1" w:rsidRDefault="00AD6174"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пенсионеры – 2</w:t>
      </w:r>
      <w:r w:rsidR="00304EEB" w:rsidRPr="00D316E1">
        <w:rPr>
          <w:rFonts w:ascii="Times New Roman" w:eastAsia="Times New Roman" w:hAnsi="Times New Roman" w:cs="Times New Roman"/>
          <w:sz w:val="24"/>
          <w:szCs w:val="24"/>
        </w:rPr>
        <w:t>01</w:t>
      </w:r>
      <w:r w:rsidRPr="00D316E1">
        <w:rPr>
          <w:rFonts w:ascii="Times New Roman" w:eastAsia="Times New Roman" w:hAnsi="Times New Roman" w:cs="Times New Roman"/>
          <w:sz w:val="24"/>
          <w:szCs w:val="24"/>
        </w:rPr>
        <w:t xml:space="preserve"> человек – </w:t>
      </w:r>
      <w:r w:rsidR="0031182F" w:rsidRPr="00D316E1">
        <w:rPr>
          <w:rFonts w:ascii="Times New Roman" w:eastAsia="Times New Roman" w:hAnsi="Times New Roman" w:cs="Times New Roman"/>
          <w:sz w:val="24"/>
          <w:szCs w:val="24"/>
        </w:rPr>
        <w:t>25</w:t>
      </w:r>
      <w:r w:rsidR="00A75D1D" w:rsidRPr="00D316E1">
        <w:rPr>
          <w:rFonts w:ascii="Times New Roman" w:eastAsia="Times New Roman" w:hAnsi="Times New Roman" w:cs="Times New Roman"/>
          <w:sz w:val="24"/>
          <w:szCs w:val="24"/>
        </w:rPr>
        <w:t>%</w:t>
      </w:r>
    </w:p>
    <w:p w:rsidR="00A75D1D" w:rsidRPr="00D316E1" w:rsidRDefault="00A75D1D"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Демографическая ситуация  на территории му</w:t>
      </w:r>
      <w:r w:rsidR="00AD6174" w:rsidRPr="00D316E1">
        <w:rPr>
          <w:rFonts w:ascii="Times New Roman" w:eastAsia="Times New Roman" w:hAnsi="Times New Roman" w:cs="Times New Roman"/>
          <w:sz w:val="24"/>
          <w:szCs w:val="24"/>
        </w:rPr>
        <w:t>ниципального образования  в 20</w:t>
      </w:r>
      <w:r w:rsidR="0031182F" w:rsidRPr="00D316E1">
        <w:rPr>
          <w:rFonts w:ascii="Times New Roman" w:eastAsia="Times New Roman" w:hAnsi="Times New Roman" w:cs="Times New Roman"/>
          <w:sz w:val="24"/>
          <w:szCs w:val="24"/>
        </w:rPr>
        <w:t>20</w:t>
      </w:r>
      <w:r w:rsidRPr="00D316E1">
        <w:rPr>
          <w:rFonts w:ascii="Times New Roman" w:eastAsia="Times New Roman" w:hAnsi="Times New Roman" w:cs="Times New Roman"/>
          <w:sz w:val="24"/>
          <w:szCs w:val="24"/>
        </w:rPr>
        <w:t xml:space="preserve"> году  характеризуется следующими показателями,  родилось  </w:t>
      </w:r>
      <w:r w:rsidR="00AD6174" w:rsidRPr="00D316E1">
        <w:rPr>
          <w:rFonts w:ascii="Times New Roman" w:eastAsia="Times New Roman" w:hAnsi="Times New Roman" w:cs="Times New Roman"/>
          <w:sz w:val="24"/>
          <w:szCs w:val="24"/>
        </w:rPr>
        <w:t xml:space="preserve">– </w:t>
      </w:r>
      <w:r w:rsidR="0031182F" w:rsidRPr="00D316E1">
        <w:rPr>
          <w:rFonts w:ascii="Times New Roman" w:eastAsia="Times New Roman" w:hAnsi="Times New Roman" w:cs="Times New Roman"/>
          <w:sz w:val="24"/>
          <w:szCs w:val="24"/>
        </w:rPr>
        <w:t>7</w:t>
      </w:r>
      <w:r w:rsidR="00AD6174" w:rsidRPr="00D316E1">
        <w:rPr>
          <w:rFonts w:ascii="Times New Roman" w:eastAsia="Times New Roman" w:hAnsi="Times New Roman" w:cs="Times New Roman"/>
          <w:sz w:val="24"/>
          <w:szCs w:val="24"/>
        </w:rPr>
        <w:t xml:space="preserve"> человек, умерло – 1</w:t>
      </w:r>
      <w:r w:rsidR="0031182F" w:rsidRPr="00D316E1">
        <w:rPr>
          <w:rFonts w:ascii="Times New Roman" w:eastAsia="Times New Roman" w:hAnsi="Times New Roman" w:cs="Times New Roman"/>
          <w:sz w:val="24"/>
          <w:szCs w:val="24"/>
        </w:rPr>
        <w:t>2</w:t>
      </w:r>
      <w:r w:rsidRPr="00D316E1">
        <w:rPr>
          <w:rFonts w:ascii="Times New Roman" w:eastAsia="Times New Roman" w:hAnsi="Times New Roman" w:cs="Times New Roman"/>
          <w:sz w:val="24"/>
          <w:szCs w:val="24"/>
        </w:rPr>
        <w:t xml:space="preserve">  человек.</w:t>
      </w:r>
    </w:p>
    <w:p w:rsidR="002722E7" w:rsidRPr="00D316E1" w:rsidRDefault="00617E35"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на территории поселения по состоянию на 01.01.202</w:t>
      </w:r>
      <w:r w:rsidR="0031182F" w:rsidRPr="00D316E1">
        <w:rPr>
          <w:rFonts w:ascii="Times New Roman" w:eastAsia="Times New Roman" w:hAnsi="Times New Roman" w:cs="Times New Roman"/>
          <w:sz w:val="24"/>
          <w:szCs w:val="24"/>
        </w:rPr>
        <w:t>1</w:t>
      </w:r>
      <w:r w:rsidRPr="00D316E1">
        <w:rPr>
          <w:rFonts w:ascii="Times New Roman" w:eastAsia="Times New Roman" w:hAnsi="Times New Roman" w:cs="Times New Roman"/>
          <w:sz w:val="24"/>
          <w:szCs w:val="24"/>
        </w:rPr>
        <w:t xml:space="preserve"> г. зарегистрировано</w:t>
      </w:r>
      <w:r w:rsidR="0009606C" w:rsidRPr="00D316E1">
        <w:rPr>
          <w:rFonts w:ascii="Times New Roman" w:eastAsia="Times New Roman" w:hAnsi="Times New Roman" w:cs="Times New Roman"/>
          <w:sz w:val="24"/>
          <w:szCs w:val="24"/>
        </w:rPr>
        <w:t xml:space="preserve"> 13 многодетных семей (41 ребенок</w:t>
      </w:r>
      <w:r w:rsidRPr="00D316E1">
        <w:rPr>
          <w:rFonts w:ascii="Times New Roman" w:eastAsia="Times New Roman" w:hAnsi="Times New Roman" w:cs="Times New Roman"/>
          <w:sz w:val="24"/>
          <w:szCs w:val="24"/>
        </w:rPr>
        <w:t xml:space="preserve">). </w:t>
      </w:r>
    </w:p>
    <w:p w:rsidR="00A84E87" w:rsidRPr="00D316E1" w:rsidRDefault="00A84E87"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xml:space="preserve">Отметили Золотую свадьбу жители </w:t>
      </w:r>
      <w:proofErr w:type="spellStart"/>
      <w:r w:rsidRPr="00D316E1">
        <w:rPr>
          <w:rFonts w:ascii="Times New Roman" w:eastAsia="Times New Roman" w:hAnsi="Times New Roman" w:cs="Times New Roman"/>
          <w:sz w:val="24"/>
          <w:szCs w:val="24"/>
        </w:rPr>
        <w:t>п.Шушино</w:t>
      </w:r>
      <w:proofErr w:type="spellEnd"/>
      <w:r w:rsidRPr="00D316E1">
        <w:rPr>
          <w:rFonts w:ascii="Times New Roman" w:eastAsia="Times New Roman" w:hAnsi="Times New Roman" w:cs="Times New Roman"/>
          <w:sz w:val="24"/>
          <w:szCs w:val="24"/>
        </w:rPr>
        <w:t xml:space="preserve">  Ермаков Виктор Семенович и его жена Аля  Васильевна.</w:t>
      </w:r>
    </w:p>
    <w:p w:rsidR="00A75D1D" w:rsidRPr="00D316E1" w:rsidRDefault="00A75D1D"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На территории нашего поселения находятся:</w:t>
      </w:r>
    </w:p>
    <w:p w:rsidR="00A75D1D" w:rsidRPr="00D316E1" w:rsidRDefault="00A75D1D"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xml:space="preserve"> -</w:t>
      </w:r>
      <w:proofErr w:type="spellStart"/>
      <w:r w:rsidRPr="00D316E1">
        <w:rPr>
          <w:rFonts w:ascii="Times New Roman" w:eastAsia="Times New Roman" w:hAnsi="Times New Roman" w:cs="Times New Roman"/>
          <w:sz w:val="24"/>
          <w:szCs w:val="24"/>
        </w:rPr>
        <w:t>Степанянская</w:t>
      </w:r>
      <w:proofErr w:type="spellEnd"/>
      <w:r w:rsidRPr="00D316E1">
        <w:rPr>
          <w:rFonts w:ascii="Times New Roman" w:eastAsia="Times New Roman" w:hAnsi="Times New Roman" w:cs="Times New Roman"/>
          <w:sz w:val="24"/>
          <w:szCs w:val="24"/>
        </w:rPr>
        <w:t xml:space="preserve">  основная общеобразовательная школа, </w:t>
      </w:r>
    </w:p>
    <w:p w:rsidR="00A75D1D" w:rsidRPr="00D316E1" w:rsidRDefault="00A75D1D"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xml:space="preserve">-ДОУ №30, </w:t>
      </w:r>
    </w:p>
    <w:p w:rsidR="00A75D1D" w:rsidRPr="00D316E1" w:rsidRDefault="00A75D1D"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xml:space="preserve">-МОУ </w:t>
      </w:r>
      <w:proofErr w:type="spellStart"/>
      <w:r w:rsidRPr="00D316E1">
        <w:rPr>
          <w:rFonts w:ascii="Times New Roman" w:eastAsia="Times New Roman" w:hAnsi="Times New Roman" w:cs="Times New Roman"/>
          <w:sz w:val="24"/>
          <w:szCs w:val="24"/>
        </w:rPr>
        <w:t>Севастьяновское</w:t>
      </w:r>
      <w:proofErr w:type="spellEnd"/>
      <w:r w:rsidRPr="00D316E1">
        <w:rPr>
          <w:rFonts w:ascii="Times New Roman" w:eastAsia="Times New Roman" w:hAnsi="Times New Roman" w:cs="Times New Roman"/>
          <w:sz w:val="24"/>
          <w:szCs w:val="24"/>
        </w:rPr>
        <w:t xml:space="preserve"> клубное объединение</w:t>
      </w:r>
    </w:p>
    <w:p w:rsidR="00A75D1D" w:rsidRPr="00D316E1" w:rsidRDefault="00A75D1D"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xml:space="preserve">-ООО </w:t>
      </w:r>
      <w:r w:rsidR="00692866" w:rsidRPr="00D316E1">
        <w:rPr>
          <w:rFonts w:ascii="Times New Roman" w:eastAsia="Times New Roman" w:hAnsi="Times New Roman" w:cs="Times New Roman"/>
          <w:sz w:val="24"/>
          <w:szCs w:val="24"/>
        </w:rPr>
        <w:t>«</w:t>
      </w:r>
      <w:r w:rsidRPr="00D316E1">
        <w:rPr>
          <w:rFonts w:ascii="Times New Roman" w:eastAsia="Times New Roman" w:hAnsi="Times New Roman" w:cs="Times New Roman"/>
          <w:sz w:val="24"/>
          <w:szCs w:val="24"/>
        </w:rPr>
        <w:t>Яровое</w:t>
      </w:r>
      <w:r w:rsidR="00692866" w:rsidRPr="00D316E1">
        <w:rPr>
          <w:rFonts w:ascii="Times New Roman" w:eastAsia="Times New Roman" w:hAnsi="Times New Roman" w:cs="Times New Roman"/>
          <w:sz w:val="24"/>
          <w:szCs w:val="24"/>
        </w:rPr>
        <w:t>»</w:t>
      </w:r>
    </w:p>
    <w:p w:rsidR="00A75D1D" w:rsidRPr="00D316E1" w:rsidRDefault="00A75D1D"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xml:space="preserve">-СХП </w:t>
      </w:r>
      <w:r w:rsidR="00692866" w:rsidRPr="00D316E1">
        <w:rPr>
          <w:rFonts w:ascii="Times New Roman" w:eastAsia="Times New Roman" w:hAnsi="Times New Roman" w:cs="Times New Roman"/>
          <w:sz w:val="24"/>
          <w:szCs w:val="24"/>
        </w:rPr>
        <w:t>«</w:t>
      </w:r>
      <w:r w:rsidRPr="00D316E1">
        <w:rPr>
          <w:rFonts w:ascii="Times New Roman" w:eastAsia="Times New Roman" w:hAnsi="Times New Roman" w:cs="Times New Roman"/>
          <w:sz w:val="24"/>
          <w:szCs w:val="24"/>
        </w:rPr>
        <w:t>Кузнечное</w:t>
      </w:r>
      <w:r w:rsidR="00692866" w:rsidRPr="00D316E1">
        <w:rPr>
          <w:rFonts w:ascii="Times New Roman" w:eastAsia="Times New Roman" w:hAnsi="Times New Roman" w:cs="Times New Roman"/>
          <w:sz w:val="24"/>
          <w:szCs w:val="24"/>
        </w:rPr>
        <w:t>»</w:t>
      </w:r>
    </w:p>
    <w:p w:rsidR="00A75D1D" w:rsidRPr="00D316E1" w:rsidRDefault="00A75D1D"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lastRenderedPageBreak/>
        <w:t xml:space="preserve">-ООО </w:t>
      </w:r>
      <w:r w:rsidR="00692866" w:rsidRPr="00D316E1">
        <w:rPr>
          <w:rFonts w:ascii="Times New Roman" w:eastAsia="Times New Roman" w:hAnsi="Times New Roman" w:cs="Times New Roman"/>
          <w:sz w:val="24"/>
          <w:szCs w:val="24"/>
        </w:rPr>
        <w:t>«</w:t>
      </w:r>
      <w:proofErr w:type="spellStart"/>
      <w:r w:rsidRPr="00D316E1">
        <w:rPr>
          <w:rFonts w:ascii="Times New Roman" w:eastAsia="Times New Roman" w:hAnsi="Times New Roman" w:cs="Times New Roman"/>
          <w:sz w:val="24"/>
          <w:szCs w:val="24"/>
        </w:rPr>
        <w:t>Орика</w:t>
      </w:r>
      <w:proofErr w:type="spellEnd"/>
      <w:r w:rsidR="00692866" w:rsidRPr="00D316E1">
        <w:rPr>
          <w:rFonts w:ascii="Times New Roman" w:eastAsia="Times New Roman" w:hAnsi="Times New Roman" w:cs="Times New Roman"/>
          <w:sz w:val="24"/>
          <w:szCs w:val="24"/>
        </w:rPr>
        <w:t>»</w:t>
      </w:r>
    </w:p>
    <w:p w:rsidR="00692866" w:rsidRPr="00D316E1" w:rsidRDefault="00692866"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-ООО «</w:t>
      </w:r>
      <w:proofErr w:type="spellStart"/>
      <w:r w:rsidRPr="00D316E1">
        <w:rPr>
          <w:rFonts w:ascii="Times New Roman" w:eastAsia="Times New Roman" w:hAnsi="Times New Roman" w:cs="Times New Roman"/>
          <w:sz w:val="24"/>
          <w:szCs w:val="24"/>
        </w:rPr>
        <w:t>Алдога</w:t>
      </w:r>
      <w:proofErr w:type="spellEnd"/>
      <w:r w:rsidRPr="00D316E1">
        <w:rPr>
          <w:rFonts w:ascii="Times New Roman" w:eastAsia="Times New Roman" w:hAnsi="Times New Roman" w:cs="Times New Roman"/>
          <w:sz w:val="24"/>
          <w:szCs w:val="24"/>
        </w:rPr>
        <w:t>»</w:t>
      </w:r>
    </w:p>
    <w:p w:rsidR="00A75D1D" w:rsidRPr="00D316E1" w:rsidRDefault="00A75D1D"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-ИП Прохоров Р.Н.</w:t>
      </w:r>
    </w:p>
    <w:p w:rsidR="00A75D1D" w:rsidRPr="00D316E1" w:rsidRDefault="00A75D1D"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xml:space="preserve">-ИП </w:t>
      </w:r>
      <w:proofErr w:type="spellStart"/>
      <w:r w:rsidRPr="00D316E1">
        <w:rPr>
          <w:rFonts w:ascii="Times New Roman" w:eastAsia="Times New Roman" w:hAnsi="Times New Roman" w:cs="Times New Roman"/>
          <w:sz w:val="24"/>
          <w:szCs w:val="24"/>
        </w:rPr>
        <w:t>Гурбанов</w:t>
      </w:r>
      <w:proofErr w:type="spellEnd"/>
    </w:p>
    <w:p w:rsidR="00834521" w:rsidRPr="00D316E1" w:rsidRDefault="00617E35"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w:t>
      </w:r>
      <w:proofErr w:type="spellStart"/>
      <w:r w:rsidRPr="00D316E1">
        <w:rPr>
          <w:rFonts w:ascii="Times New Roman" w:eastAsia="Times New Roman" w:hAnsi="Times New Roman" w:cs="Times New Roman"/>
          <w:sz w:val="24"/>
          <w:szCs w:val="24"/>
        </w:rPr>
        <w:t>Приозерское</w:t>
      </w:r>
      <w:proofErr w:type="spellEnd"/>
      <w:r w:rsidRPr="00D316E1">
        <w:rPr>
          <w:rFonts w:ascii="Times New Roman" w:eastAsia="Times New Roman" w:hAnsi="Times New Roman" w:cs="Times New Roman"/>
          <w:sz w:val="24"/>
          <w:szCs w:val="24"/>
        </w:rPr>
        <w:t xml:space="preserve"> ПО</w:t>
      </w:r>
    </w:p>
    <w:p w:rsidR="00A75D1D" w:rsidRPr="00D316E1" w:rsidRDefault="00A75D1D"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Базы отдыха:</w:t>
      </w:r>
    </w:p>
    <w:p w:rsidR="00A75D1D" w:rsidRPr="00D316E1" w:rsidRDefault="00A75D1D"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w:t>
      </w:r>
      <w:r w:rsidR="00495543" w:rsidRPr="00D316E1">
        <w:rPr>
          <w:rFonts w:ascii="Times New Roman" w:eastAsia="Times New Roman" w:hAnsi="Times New Roman" w:cs="Times New Roman"/>
          <w:sz w:val="24"/>
          <w:szCs w:val="24"/>
        </w:rPr>
        <w:t>Туристический комплекс «</w:t>
      </w:r>
      <w:r w:rsidRPr="00D316E1">
        <w:rPr>
          <w:rFonts w:ascii="Times New Roman" w:eastAsia="Times New Roman" w:hAnsi="Times New Roman" w:cs="Times New Roman"/>
          <w:sz w:val="24"/>
          <w:szCs w:val="24"/>
        </w:rPr>
        <w:t>Драйв Парк Ладога</w:t>
      </w:r>
    </w:p>
    <w:p w:rsidR="00A75D1D" w:rsidRPr="00D316E1" w:rsidRDefault="00A75D1D"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w:t>
      </w:r>
      <w:r w:rsidR="00495543" w:rsidRPr="00D316E1">
        <w:rPr>
          <w:rFonts w:ascii="Times New Roman" w:eastAsia="Times New Roman" w:hAnsi="Times New Roman" w:cs="Times New Roman"/>
          <w:sz w:val="24"/>
          <w:szCs w:val="24"/>
        </w:rPr>
        <w:t>ООО «ЛПМ Заветное»</w:t>
      </w:r>
    </w:p>
    <w:p w:rsidR="00A75D1D" w:rsidRPr="00D316E1" w:rsidRDefault="00A75D1D"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w:t>
      </w:r>
      <w:r w:rsidR="00495543" w:rsidRPr="00D316E1">
        <w:rPr>
          <w:rFonts w:ascii="Times New Roman" w:eastAsia="Times New Roman" w:hAnsi="Times New Roman" w:cs="Times New Roman"/>
          <w:sz w:val="24"/>
          <w:szCs w:val="24"/>
        </w:rPr>
        <w:t>ДЮЦ</w:t>
      </w:r>
      <w:r w:rsidR="00617E35" w:rsidRPr="00D316E1">
        <w:rPr>
          <w:rFonts w:ascii="Times New Roman" w:eastAsia="Times New Roman" w:hAnsi="Times New Roman" w:cs="Times New Roman"/>
          <w:sz w:val="24"/>
          <w:szCs w:val="24"/>
        </w:rPr>
        <w:t xml:space="preserve"> "Прометей</w:t>
      </w:r>
    </w:p>
    <w:p w:rsidR="00CD6005" w:rsidRPr="00D316E1" w:rsidRDefault="00CD6005" w:rsidP="00D316E1">
      <w:pPr>
        <w:spacing w:after="0" w:line="360" w:lineRule="auto"/>
        <w:jc w:val="both"/>
        <w:rPr>
          <w:rFonts w:ascii="Times New Roman" w:eastAsia="Times New Roman" w:hAnsi="Times New Roman" w:cs="Times New Roman"/>
          <w:sz w:val="24"/>
          <w:szCs w:val="24"/>
        </w:rPr>
      </w:pPr>
    </w:p>
    <w:p w:rsidR="00A75D1D" w:rsidRPr="00D316E1" w:rsidRDefault="00A75D1D"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xml:space="preserve">Основной задачей в работе  администрации муниципального образования </w:t>
      </w:r>
      <w:proofErr w:type="spellStart"/>
      <w:r w:rsidRPr="00D316E1">
        <w:rPr>
          <w:rFonts w:ascii="Times New Roman" w:eastAsia="Times New Roman" w:hAnsi="Times New Roman" w:cs="Times New Roman"/>
          <w:sz w:val="24"/>
          <w:szCs w:val="24"/>
        </w:rPr>
        <w:t>Севастьяновское</w:t>
      </w:r>
      <w:proofErr w:type="spellEnd"/>
      <w:r w:rsidRPr="00D316E1">
        <w:rPr>
          <w:rFonts w:ascii="Times New Roman" w:eastAsia="Times New Roman" w:hAnsi="Times New Roman" w:cs="Times New Roman"/>
          <w:sz w:val="24"/>
          <w:szCs w:val="24"/>
        </w:rPr>
        <w:t xml:space="preserve"> сельское поселение,  как и в прежние годы,  являлось проведение мероприятий по решению вопросов местного значения, в соответствии с Уставом муниципального образования, а также   создание условий для обеспечения повседневных потребностей каждого человека и населения в целом</w:t>
      </w:r>
    </w:p>
    <w:p w:rsidR="00A75D1D" w:rsidRPr="00D316E1" w:rsidRDefault="00A75D1D"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Администрация поселения является исполнительно-распорядительным органом. Фактическая численность работ</w:t>
      </w:r>
      <w:r w:rsidR="00FE3599" w:rsidRPr="00D316E1">
        <w:rPr>
          <w:rFonts w:ascii="Times New Roman" w:eastAsia="Times New Roman" w:hAnsi="Times New Roman" w:cs="Times New Roman"/>
          <w:sz w:val="24"/>
          <w:szCs w:val="24"/>
        </w:rPr>
        <w:t>ающих по состоянию на 01.01.202</w:t>
      </w:r>
      <w:r w:rsidR="00692866" w:rsidRPr="00D316E1">
        <w:rPr>
          <w:rFonts w:ascii="Times New Roman" w:eastAsia="Times New Roman" w:hAnsi="Times New Roman" w:cs="Times New Roman"/>
          <w:sz w:val="24"/>
          <w:szCs w:val="24"/>
        </w:rPr>
        <w:t>1</w:t>
      </w:r>
      <w:r w:rsidRPr="00D316E1">
        <w:rPr>
          <w:rFonts w:ascii="Times New Roman" w:eastAsia="Times New Roman" w:hAnsi="Times New Roman" w:cs="Times New Roman"/>
          <w:sz w:val="24"/>
          <w:szCs w:val="24"/>
        </w:rPr>
        <w:t xml:space="preserve"> г.: муниципальные служащие - 6 человек</w:t>
      </w:r>
      <w:r w:rsidR="00295AB0" w:rsidRPr="00D316E1">
        <w:rPr>
          <w:rFonts w:ascii="Times New Roman" w:eastAsia="Times New Roman" w:hAnsi="Times New Roman" w:cs="Times New Roman"/>
          <w:sz w:val="24"/>
          <w:szCs w:val="24"/>
        </w:rPr>
        <w:t>,</w:t>
      </w:r>
      <w:r w:rsidRPr="00D316E1">
        <w:rPr>
          <w:rFonts w:ascii="Times New Roman" w:eastAsia="Times New Roman" w:hAnsi="Times New Roman" w:cs="Times New Roman"/>
          <w:sz w:val="24"/>
          <w:szCs w:val="24"/>
        </w:rPr>
        <w:t xml:space="preserve"> уборщица</w:t>
      </w:r>
      <w:r w:rsidR="00295AB0" w:rsidRPr="00D316E1">
        <w:rPr>
          <w:rFonts w:ascii="Times New Roman" w:eastAsia="Times New Roman" w:hAnsi="Times New Roman" w:cs="Times New Roman"/>
          <w:sz w:val="24"/>
          <w:szCs w:val="24"/>
        </w:rPr>
        <w:t>.</w:t>
      </w:r>
    </w:p>
    <w:p w:rsidR="00A75D1D" w:rsidRPr="00D316E1" w:rsidRDefault="00FE3599"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За 20</w:t>
      </w:r>
      <w:r w:rsidR="00692866" w:rsidRPr="00D316E1">
        <w:rPr>
          <w:rFonts w:ascii="Times New Roman" w:eastAsia="Times New Roman" w:hAnsi="Times New Roman" w:cs="Times New Roman"/>
          <w:sz w:val="24"/>
          <w:szCs w:val="24"/>
        </w:rPr>
        <w:t>20</w:t>
      </w:r>
      <w:r w:rsidR="00A75D1D" w:rsidRPr="00D316E1">
        <w:rPr>
          <w:rFonts w:ascii="Times New Roman" w:eastAsia="Times New Roman" w:hAnsi="Times New Roman" w:cs="Times New Roman"/>
          <w:sz w:val="24"/>
          <w:szCs w:val="24"/>
        </w:rPr>
        <w:t xml:space="preserve"> го</w:t>
      </w:r>
      <w:r w:rsidRPr="00D316E1">
        <w:rPr>
          <w:rFonts w:ascii="Times New Roman" w:eastAsia="Times New Roman" w:hAnsi="Times New Roman" w:cs="Times New Roman"/>
          <w:sz w:val="24"/>
          <w:szCs w:val="24"/>
        </w:rPr>
        <w:t xml:space="preserve">д, в администрацию поступило </w:t>
      </w:r>
      <w:r w:rsidR="00692866" w:rsidRPr="00D316E1">
        <w:rPr>
          <w:rFonts w:ascii="Times New Roman" w:eastAsia="Times New Roman" w:hAnsi="Times New Roman" w:cs="Times New Roman"/>
          <w:sz w:val="24"/>
          <w:szCs w:val="24"/>
        </w:rPr>
        <w:t>712</w:t>
      </w:r>
      <w:r w:rsidR="00A75D1D" w:rsidRPr="00D316E1">
        <w:rPr>
          <w:rFonts w:ascii="Times New Roman" w:eastAsia="Times New Roman" w:hAnsi="Times New Roman" w:cs="Times New Roman"/>
          <w:sz w:val="24"/>
          <w:szCs w:val="24"/>
        </w:rPr>
        <w:t xml:space="preserve"> вход</w:t>
      </w:r>
      <w:r w:rsidRPr="00D316E1">
        <w:rPr>
          <w:rFonts w:ascii="Times New Roman" w:eastAsia="Times New Roman" w:hAnsi="Times New Roman" w:cs="Times New Roman"/>
          <w:sz w:val="24"/>
          <w:szCs w:val="24"/>
        </w:rPr>
        <w:t>ящих документа,</w:t>
      </w:r>
      <w:r w:rsidR="00692866" w:rsidRPr="00D316E1">
        <w:rPr>
          <w:rFonts w:ascii="Times New Roman" w:eastAsia="Times New Roman" w:hAnsi="Times New Roman" w:cs="Times New Roman"/>
          <w:sz w:val="24"/>
          <w:szCs w:val="24"/>
        </w:rPr>
        <w:t xml:space="preserve"> в системе электронного документооборота </w:t>
      </w:r>
      <w:r w:rsidR="009435A0" w:rsidRPr="00D316E1">
        <w:rPr>
          <w:rFonts w:ascii="Times New Roman" w:eastAsia="Times New Roman" w:hAnsi="Times New Roman" w:cs="Times New Roman"/>
          <w:sz w:val="24"/>
          <w:szCs w:val="24"/>
        </w:rPr>
        <w:t>–</w:t>
      </w:r>
      <w:r w:rsidR="00692866" w:rsidRPr="00D316E1">
        <w:rPr>
          <w:rFonts w:ascii="Times New Roman" w:eastAsia="Times New Roman" w:hAnsi="Times New Roman" w:cs="Times New Roman"/>
          <w:sz w:val="24"/>
          <w:szCs w:val="24"/>
        </w:rPr>
        <w:t xml:space="preserve"> 2189</w:t>
      </w:r>
      <w:r w:rsidR="009435A0" w:rsidRPr="00D316E1">
        <w:rPr>
          <w:rFonts w:ascii="Times New Roman" w:eastAsia="Times New Roman" w:hAnsi="Times New Roman" w:cs="Times New Roman"/>
          <w:sz w:val="24"/>
          <w:szCs w:val="24"/>
        </w:rPr>
        <w:t xml:space="preserve"> документа, </w:t>
      </w:r>
      <w:r w:rsidRPr="00D316E1">
        <w:rPr>
          <w:rFonts w:ascii="Times New Roman" w:eastAsia="Times New Roman" w:hAnsi="Times New Roman" w:cs="Times New Roman"/>
          <w:sz w:val="24"/>
          <w:szCs w:val="24"/>
        </w:rPr>
        <w:t>исходящих – 1</w:t>
      </w:r>
      <w:r w:rsidR="00692866" w:rsidRPr="00D316E1">
        <w:rPr>
          <w:rFonts w:ascii="Times New Roman" w:eastAsia="Times New Roman" w:hAnsi="Times New Roman" w:cs="Times New Roman"/>
          <w:sz w:val="24"/>
          <w:szCs w:val="24"/>
        </w:rPr>
        <w:t>052</w:t>
      </w:r>
      <w:r w:rsidR="00A75D1D" w:rsidRPr="00D316E1">
        <w:rPr>
          <w:rFonts w:ascii="Times New Roman" w:eastAsia="Times New Roman" w:hAnsi="Times New Roman" w:cs="Times New Roman"/>
          <w:sz w:val="24"/>
          <w:szCs w:val="24"/>
        </w:rPr>
        <w:t>.</w:t>
      </w:r>
    </w:p>
    <w:p w:rsidR="00A75D1D" w:rsidRPr="00D316E1" w:rsidRDefault="005325DB"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xml:space="preserve">Издано </w:t>
      </w:r>
      <w:r w:rsidR="009435A0" w:rsidRPr="00D316E1">
        <w:rPr>
          <w:rFonts w:ascii="Times New Roman" w:eastAsia="Times New Roman" w:hAnsi="Times New Roman" w:cs="Times New Roman"/>
          <w:sz w:val="24"/>
          <w:szCs w:val="24"/>
        </w:rPr>
        <w:t>180</w:t>
      </w:r>
      <w:r w:rsidR="00512D11" w:rsidRPr="00D316E1">
        <w:rPr>
          <w:rFonts w:ascii="Times New Roman" w:eastAsia="Times New Roman" w:hAnsi="Times New Roman" w:cs="Times New Roman"/>
          <w:sz w:val="24"/>
          <w:szCs w:val="24"/>
        </w:rPr>
        <w:t xml:space="preserve"> постановлени</w:t>
      </w:r>
      <w:r w:rsidR="009435A0" w:rsidRPr="00D316E1">
        <w:rPr>
          <w:rFonts w:ascii="Times New Roman" w:eastAsia="Times New Roman" w:hAnsi="Times New Roman" w:cs="Times New Roman"/>
          <w:sz w:val="24"/>
          <w:szCs w:val="24"/>
        </w:rPr>
        <w:t>й</w:t>
      </w:r>
      <w:r w:rsidR="00A75D1D" w:rsidRPr="00D316E1">
        <w:rPr>
          <w:rFonts w:ascii="Times New Roman" w:eastAsia="Times New Roman" w:hAnsi="Times New Roman" w:cs="Times New Roman"/>
          <w:sz w:val="24"/>
          <w:szCs w:val="24"/>
        </w:rPr>
        <w:t xml:space="preserve"> администрации, распоряжений администрац</w:t>
      </w:r>
      <w:r w:rsidRPr="00D316E1">
        <w:rPr>
          <w:rFonts w:ascii="Times New Roman" w:eastAsia="Times New Roman" w:hAnsi="Times New Roman" w:cs="Times New Roman"/>
          <w:sz w:val="24"/>
          <w:szCs w:val="24"/>
        </w:rPr>
        <w:t xml:space="preserve">ии по основной деятельности – </w:t>
      </w:r>
      <w:r w:rsidR="009435A0" w:rsidRPr="00D316E1">
        <w:rPr>
          <w:rFonts w:ascii="Times New Roman" w:eastAsia="Times New Roman" w:hAnsi="Times New Roman" w:cs="Times New Roman"/>
          <w:sz w:val="24"/>
          <w:szCs w:val="24"/>
        </w:rPr>
        <w:t>45</w:t>
      </w:r>
      <w:r w:rsidR="00A75D1D" w:rsidRPr="00D316E1">
        <w:rPr>
          <w:rFonts w:ascii="Times New Roman" w:eastAsia="Times New Roman" w:hAnsi="Times New Roman" w:cs="Times New Roman"/>
          <w:sz w:val="24"/>
          <w:szCs w:val="24"/>
        </w:rPr>
        <w:t>, распоряжен</w:t>
      </w:r>
      <w:r w:rsidRPr="00D316E1">
        <w:rPr>
          <w:rFonts w:ascii="Times New Roman" w:eastAsia="Times New Roman" w:hAnsi="Times New Roman" w:cs="Times New Roman"/>
          <w:sz w:val="24"/>
          <w:szCs w:val="24"/>
        </w:rPr>
        <w:t>ий по кадровой деятельности – 5</w:t>
      </w:r>
      <w:r w:rsidR="009435A0" w:rsidRPr="00D316E1">
        <w:rPr>
          <w:rFonts w:ascii="Times New Roman" w:eastAsia="Times New Roman" w:hAnsi="Times New Roman" w:cs="Times New Roman"/>
          <w:sz w:val="24"/>
          <w:szCs w:val="24"/>
        </w:rPr>
        <w:t>8</w:t>
      </w:r>
      <w:r w:rsidR="00BB01AB" w:rsidRPr="00D316E1">
        <w:rPr>
          <w:rFonts w:ascii="Times New Roman" w:eastAsia="Times New Roman" w:hAnsi="Times New Roman" w:cs="Times New Roman"/>
          <w:sz w:val="24"/>
          <w:szCs w:val="24"/>
        </w:rPr>
        <w:t>.</w:t>
      </w:r>
    </w:p>
    <w:p w:rsidR="00A75D1D" w:rsidRPr="00D316E1" w:rsidRDefault="00A75D1D"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В регистр   нормати</w:t>
      </w:r>
      <w:r w:rsidR="005325DB" w:rsidRPr="00D316E1">
        <w:rPr>
          <w:rFonts w:ascii="Times New Roman" w:eastAsia="Times New Roman" w:hAnsi="Times New Roman" w:cs="Times New Roman"/>
          <w:sz w:val="24"/>
          <w:szCs w:val="24"/>
        </w:rPr>
        <w:t>вно-правовых актов включено - 1</w:t>
      </w:r>
      <w:r w:rsidR="009435A0" w:rsidRPr="00D316E1">
        <w:rPr>
          <w:rFonts w:ascii="Times New Roman" w:eastAsia="Times New Roman" w:hAnsi="Times New Roman" w:cs="Times New Roman"/>
          <w:sz w:val="24"/>
          <w:szCs w:val="24"/>
        </w:rPr>
        <w:t>12</w:t>
      </w:r>
      <w:r w:rsidRPr="00D316E1">
        <w:rPr>
          <w:rFonts w:ascii="Times New Roman" w:eastAsia="Times New Roman" w:hAnsi="Times New Roman" w:cs="Times New Roman"/>
          <w:sz w:val="24"/>
          <w:szCs w:val="24"/>
        </w:rPr>
        <w:t xml:space="preserve"> НПА, включая решения Совета депутатов муниципального образования. Одним из важнейших документом является Устав МО </w:t>
      </w:r>
      <w:proofErr w:type="spellStart"/>
      <w:r w:rsidRPr="00D316E1">
        <w:rPr>
          <w:rFonts w:ascii="Times New Roman" w:eastAsia="Times New Roman" w:hAnsi="Times New Roman" w:cs="Times New Roman"/>
          <w:sz w:val="24"/>
          <w:szCs w:val="24"/>
        </w:rPr>
        <w:t>Севастьяновское</w:t>
      </w:r>
      <w:proofErr w:type="spellEnd"/>
      <w:r w:rsidRPr="00D316E1">
        <w:rPr>
          <w:rFonts w:ascii="Times New Roman" w:eastAsia="Times New Roman" w:hAnsi="Times New Roman" w:cs="Times New Roman"/>
          <w:sz w:val="24"/>
          <w:szCs w:val="24"/>
        </w:rPr>
        <w:t xml:space="preserve"> сельское поселение, разработанный совместно администрацией и Советом депутатов МО, согласованный  прокуратурой Приозерского района, зарегистрированный Минюстом Российской Федерации.Нормативные правовые акты  публикуются   на Сайте сетевого издания </w:t>
      </w:r>
      <w:proofErr w:type="spellStart"/>
      <w:r w:rsidRPr="00D316E1">
        <w:rPr>
          <w:rFonts w:ascii="Times New Roman" w:eastAsia="Times New Roman" w:hAnsi="Times New Roman" w:cs="Times New Roman"/>
          <w:sz w:val="24"/>
          <w:szCs w:val="24"/>
        </w:rPr>
        <w:t>СМИ-Леноблиформ</w:t>
      </w:r>
      <w:proofErr w:type="spellEnd"/>
      <w:r w:rsidRPr="00D316E1">
        <w:rPr>
          <w:rFonts w:ascii="Times New Roman" w:eastAsia="Times New Roman" w:hAnsi="Times New Roman" w:cs="Times New Roman"/>
          <w:sz w:val="24"/>
          <w:szCs w:val="24"/>
        </w:rPr>
        <w:t xml:space="preserve">    http:</w:t>
      </w:r>
      <w:hyperlink r:id="rId5">
        <w:r w:rsidRPr="00D316E1">
          <w:rPr>
            <w:rFonts w:ascii="Times New Roman" w:eastAsia="Times New Roman" w:hAnsi="Times New Roman" w:cs="Times New Roman"/>
            <w:sz w:val="24"/>
            <w:szCs w:val="24"/>
          </w:rPr>
          <w:t>/lenoblinform.ru/acts/pravovye-akty-mo-Sevastyanovskoe-sp/</w:t>
        </w:r>
      </w:hyperlink>
      <w:r w:rsidRPr="00D316E1">
        <w:rPr>
          <w:rFonts w:ascii="Times New Roman" w:eastAsia="Times New Roman" w:hAnsi="Times New Roman" w:cs="Times New Roman"/>
          <w:sz w:val="24"/>
          <w:szCs w:val="24"/>
        </w:rPr>
        <w:t xml:space="preserve">  , размещаются на  официальном  сайте  муниципального образования </w:t>
      </w:r>
      <w:hyperlink w:history="1">
        <w:r w:rsidR="005325DB" w:rsidRPr="00D316E1">
          <w:rPr>
            <w:rStyle w:val="ab"/>
            <w:rFonts w:ascii="Times New Roman" w:eastAsia="Times New Roman" w:hAnsi="Times New Roman" w:cs="Times New Roman"/>
            <w:color w:val="auto"/>
            <w:sz w:val="24"/>
            <w:szCs w:val="24"/>
            <w:u w:val="none"/>
          </w:rPr>
          <w:t xml:space="preserve">http://севастьяновское </w:t>
        </w:r>
        <w:proofErr w:type="spellStart"/>
        <w:r w:rsidR="005325DB" w:rsidRPr="00D316E1">
          <w:rPr>
            <w:rStyle w:val="ab"/>
            <w:rFonts w:ascii="Times New Roman" w:eastAsia="Times New Roman" w:hAnsi="Times New Roman" w:cs="Times New Roman"/>
            <w:color w:val="auto"/>
            <w:sz w:val="24"/>
            <w:szCs w:val="24"/>
            <w:u w:val="none"/>
          </w:rPr>
          <w:t>рф</w:t>
        </w:r>
        <w:proofErr w:type="spellEnd"/>
        <w:r w:rsidR="005325DB" w:rsidRPr="00D316E1">
          <w:rPr>
            <w:rStyle w:val="ab"/>
            <w:rFonts w:ascii="Times New Roman" w:eastAsia="Times New Roman" w:hAnsi="Times New Roman" w:cs="Times New Roman"/>
            <w:color w:val="auto"/>
            <w:sz w:val="24"/>
            <w:szCs w:val="24"/>
            <w:u w:val="none"/>
          </w:rPr>
          <w:t>/</w:t>
        </w:r>
      </w:hyperlink>
    </w:p>
    <w:p w:rsidR="00A75D1D" w:rsidRPr="00D316E1" w:rsidRDefault="00A75D1D"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xml:space="preserve">Поступило письменных обращений граждан – </w:t>
      </w:r>
      <w:r w:rsidR="009435A0" w:rsidRPr="00D316E1">
        <w:rPr>
          <w:rFonts w:ascii="Times New Roman" w:eastAsia="Times New Roman" w:hAnsi="Times New Roman" w:cs="Times New Roman"/>
          <w:b/>
          <w:sz w:val="24"/>
          <w:szCs w:val="24"/>
        </w:rPr>
        <w:t>53</w:t>
      </w:r>
      <w:r w:rsidRPr="00D316E1">
        <w:rPr>
          <w:rFonts w:ascii="Times New Roman" w:eastAsia="Times New Roman" w:hAnsi="Times New Roman" w:cs="Times New Roman"/>
          <w:b/>
          <w:sz w:val="24"/>
          <w:szCs w:val="24"/>
        </w:rPr>
        <w:t xml:space="preserve">,  </w:t>
      </w:r>
      <w:r w:rsidRPr="00D316E1">
        <w:rPr>
          <w:rFonts w:ascii="Times New Roman" w:eastAsia="Times New Roman" w:hAnsi="Times New Roman" w:cs="Times New Roman"/>
          <w:sz w:val="24"/>
          <w:szCs w:val="24"/>
        </w:rPr>
        <w:t>наибольшее число из них составили обращения по вопросам землепользования. Так же  обращени</w:t>
      </w:r>
      <w:r w:rsidR="00405F58" w:rsidRPr="00D316E1">
        <w:rPr>
          <w:rFonts w:ascii="Times New Roman" w:eastAsia="Times New Roman" w:hAnsi="Times New Roman" w:cs="Times New Roman"/>
          <w:sz w:val="24"/>
          <w:szCs w:val="24"/>
        </w:rPr>
        <w:t xml:space="preserve">я поступали </w:t>
      </w:r>
      <w:r w:rsidRPr="00D316E1">
        <w:rPr>
          <w:rFonts w:ascii="Times New Roman" w:eastAsia="Times New Roman" w:hAnsi="Times New Roman" w:cs="Times New Roman"/>
          <w:sz w:val="24"/>
          <w:szCs w:val="24"/>
        </w:rPr>
        <w:t xml:space="preserve"> по вопросам связанным</w:t>
      </w:r>
      <w:r w:rsidR="00405F58" w:rsidRPr="00D316E1">
        <w:rPr>
          <w:rFonts w:ascii="Times New Roman" w:eastAsia="Times New Roman" w:hAnsi="Times New Roman" w:cs="Times New Roman"/>
          <w:sz w:val="24"/>
          <w:szCs w:val="24"/>
        </w:rPr>
        <w:t xml:space="preserve">и </w:t>
      </w:r>
      <w:r w:rsidR="005325DB" w:rsidRPr="00D316E1">
        <w:rPr>
          <w:rFonts w:ascii="Times New Roman" w:eastAsia="Times New Roman" w:hAnsi="Times New Roman" w:cs="Times New Roman"/>
          <w:sz w:val="24"/>
          <w:szCs w:val="24"/>
        </w:rPr>
        <w:t>с проблемами автомобильных дорог и обращению с ТКО</w:t>
      </w:r>
      <w:r w:rsidR="00BB01AB" w:rsidRPr="00D316E1">
        <w:rPr>
          <w:rFonts w:ascii="Times New Roman" w:eastAsia="Times New Roman" w:hAnsi="Times New Roman" w:cs="Times New Roman"/>
          <w:sz w:val="24"/>
          <w:szCs w:val="24"/>
        </w:rPr>
        <w:t>.</w:t>
      </w:r>
    </w:p>
    <w:p w:rsidR="00A75D1D" w:rsidRPr="00D316E1" w:rsidRDefault="00A75D1D"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Ведется работа по оформлению документов на регистрацию жителей по месту жительства и месту пребывания  в частном секторе,  воинскому учету граждан.</w:t>
      </w:r>
    </w:p>
    <w:p w:rsidR="00834521" w:rsidRPr="00D316E1" w:rsidRDefault="00834521" w:rsidP="00D316E1">
      <w:pPr>
        <w:spacing w:after="0" w:line="360" w:lineRule="auto"/>
        <w:jc w:val="both"/>
        <w:rPr>
          <w:rFonts w:ascii="Times New Roman" w:eastAsia="Times New Roman" w:hAnsi="Times New Roman" w:cs="Times New Roman"/>
          <w:b/>
          <w:sz w:val="24"/>
          <w:szCs w:val="24"/>
        </w:rPr>
      </w:pPr>
    </w:p>
    <w:p w:rsidR="00BB01AB" w:rsidRPr="00D316E1" w:rsidRDefault="00BB01AB" w:rsidP="00D316E1">
      <w:pPr>
        <w:spacing w:after="0" w:line="360" w:lineRule="auto"/>
        <w:jc w:val="both"/>
        <w:rPr>
          <w:rFonts w:ascii="Times New Roman" w:eastAsia="Times New Roman" w:hAnsi="Times New Roman" w:cs="Times New Roman"/>
          <w:sz w:val="24"/>
          <w:szCs w:val="24"/>
        </w:rPr>
      </w:pPr>
    </w:p>
    <w:p w:rsidR="00BB01AB" w:rsidRPr="00D316E1" w:rsidRDefault="004B2583" w:rsidP="00D316E1">
      <w:pPr>
        <w:spacing w:after="0" w:line="360" w:lineRule="auto"/>
        <w:jc w:val="both"/>
        <w:rPr>
          <w:rFonts w:ascii="Times New Roman" w:eastAsia="Times New Roman" w:hAnsi="Times New Roman" w:cs="Times New Roman"/>
          <w:b/>
          <w:sz w:val="24"/>
          <w:szCs w:val="24"/>
        </w:rPr>
      </w:pPr>
      <w:r w:rsidRPr="00D316E1">
        <w:rPr>
          <w:rFonts w:ascii="Times New Roman" w:eastAsia="Times New Roman" w:hAnsi="Times New Roman" w:cs="Times New Roman"/>
          <w:b/>
          <w:sz w:val="24"/>
          <w:szCs w:val="24"/>
        </w:rPr>
        <w:t>1.</w:t>
      </w:r>
      <w:r w:rsidR="00BB01AB" w:rsidRPr="00D316E1">
        <w:rPr>
          <w:rFonts w:ascii="Times New Roman" w:eastAsia="Times New Roman" w:hAnsi="Times New Roman" w:cs="Times New Roman"/>
          <w:b/>
          <w:sz w:val="24"/>
          <w:szCs w:val="24"/>
        </w:rPr>
        <w:t xml:space="preserve">БЮДЖЕТ </w:t>
      </w:r>
    </w:p>
    <w:p w:rsidR="00BB01AB" w:rsidRPr="00D316E1" w:rsidRDefault="00BB01AB" w:rsidP="00D316E1">
      <w:pPr>
        <w:spacing w:after="0" w:line="360" w:lineRule="auto"/>
        <w:jc w:val="both"/>
        <w:rPr>
          <w:rFonts w:ascii="Times New Roman" w:eastAsia="Times New Roman" w:hAnsi="Times New Roman" w:cs="Times New Roman"/>
          <w:sz w:val="24"/>
          <w:szCs w:val="24"/>
        </w:rPr>
      </w:pPr>
    </w:p>
    <w:p w:rsidR="00BB01AB" w:rsidRPr="00D316E1" w:rsidRDefault="00BB01AB"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Бюджет  20</w:t>
      </w:r>
      <w:r w:rsidR="009435A0" w:rsidRPr="00D316E1">
        <w:rPr>
          <w:rFonts w:ascii="Times New Roman" w:eastAsia="Times New Roman" w:hAnsi="Times New Roman" w:cs="Times New Roman"/>
          <w:sz w:val="24"/>
          <w:szCs w:val="24"/>
        </w:rPr>
        <w:t>20</w:t>
      </w:r>
      <w:r w:rsidRPr="00D316E1">
        <w:rPr>
          <w:rFonts w:ascii="Times New Roman" w:eastAsia="Times New Roman" w:hAnsi="Times New Roman" w:cs="Times New Roman"/>
          <w:sz w:val="24"/>
          <w:szCs w:val="24"/>
        </w:rPr>
        <w:t xml:space="preserve"> года – это  программный бюджет и на 100% состоит из собственных средств и средств поступающих с других уровней.</w:t>
      </w:r>
    </w:p>
    <w:p w:rsidR="00BB01AB" w:rsidRPr="00D316E1" w:rsidRDefault="00BB01AB"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Прогнозы собственных доходов бюджета рассчитаны, исходя из основных показателей социально-экономического развития района, ожидаемых налоговых поступлений и неналоговых доходов.</w:t>
      </w:r>
    </w:p>
    <w:p w:rsidR="00BB01AB" w:rsidRPr="00D316E1" w:rsidRDefault="00BB01AB"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С целью увеличения % сбора земельного налога и налога на имущество физических лиц, которые являются доходной частью бюджета поселения, в течение 20</w:t>
      </w:r>
      <w:r w:rsidR="009435A0" w:rsidRPr="00D316E1">
        <w:rPr>
          <w:rFonts w:ascii="Times New Roman" w:eastAsia="Times New Roman" w:hAnsi="Times New Roman" w:cs="Times New Roman"/>
          <w:sz w:val="24"/>
          <w:szCs w:val="24"/>
        </w:rPr>
        <w:t>20</w:t>
      </w:r>
      <w:r w:rsidRPr="00D316E1">
        <w:rPr>
          <w:rFonts w:ascii="Times New Roman" w:eastAsia="Times New Roman" w:hAnsi="Times New Roman" w:cs="Times New Roman"/>
          <w:sz w:val="24"/>
          <w:szCs w:val="24"/>
        </w:rPr>
        <w:t xml:space="preserve"> года специалистами администрации проводилась работа по уточнению базы данных налогоплательщиков и кадастровой базы налогоплательщиков.</w:t>
      </w:r>
    </w:p>
    <w:p w:rsidR="009435A0" w:rsidRPr="00D316E1" w:rsidRDefault="00BB01AB"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Осуществлялся постоянный  контроль за своевременным поступлением арендной платы в бюджет поселения.</w:t>
      </w:r>
    </w:p>
    <w:p w:rsidR="009435A0" w:rsidRPr="00D316E1" w:rsidRDefault="009435A0" w:rsidP="00D316E1">
      <w:pPr>
        <w:spacing w:after="0" w:line="360" w:lineRule="auto"/>
        <w:jc w:val="both"/>
        <w:rPr>
          <w:rFonts w:ascii="Times New Roman" w:hAnsi="Times New Roman" w:cs="Times New Roman"/>
          <w:b/>
          <w:bCs/>
          <w:sz w:val="24"/>
          <w:szCs w:val="24"/>
        </w:rPr>
      </w:pPr>
    </w:p>
    <w:p w:rsidR="00F11D69" w:rsidRPr="00D316E1" w:rsidRDefault="007D6032" w:rsidP="00D316E1">
      <w:pPr>
        <w:spacing w:after="0" w:line="360" w:lineRule="auto"/>
        <w:jc w:val="both"/>
        <w:rPr>
          <w:rFonts w:ascii="Times New Roman" w:hAnsi="Times New Roman" w:cs="Times New Roman"/>
          <w:b/>
          <w:bCs/>
          <w:sz w:val="24"/>
          <w:szCs w:val="24"/>
        </w:rPr>
      </w:pPr>
      <w:r w:rsidRPr="00D316E1">
        <w:rPr>
          <w:rFonts w:ascii="Times New Roman" w:hAnsi="Times New Roman" w:cs="Times New Roman"/>
          <w:b/>
          <w:bCs/>
          <w:sz w:val="24"/>
          <w:szCs w:val="24"/>
        </w:rPr>
        <w:t xml:space="preserve">Проект </w:t>
      </w:r>
      <w:r w:rsidR="00F11D69" w:rsidRPr="00D316E1">
        <w:rPr>
          <w:rFonts w:ascii="Times New Roman" w:hAnsi="Times New Roman" w:cs="Times New Roman"/>
          <w:b/>
          <w:bCs/>
          <w:sz w:val="24"/>
          <w:szCs w:val="24"/>
        </w:rPr>
        <w:t>Доклад</w:t>
      </w:r>
      <w:r w:rsidRPr="00D316E1">
        <w:rPr>
          <w:rFonts w:ascii="Times New Roman" w:hAnsi="Times New Roman" w:cs="Times New Roman"/>
          <w:b/>
          <w:bCs/>
          <w:sz w:val="24"/>
          <w:szCs w:val="24"/>
        </w:rPr>
        <w:t>а</w:t>
      </w:r>
      <w:r w:rsidR="00F11D69" w:rsidRPr="00D316E1">
        <w:rPr>
          <w:rFonts w:ascii="Times New Roman" w:hAnsi="Times New Roman" w:cs="Times New Roman"/>
          <w:b/>
          <w:bCs/>
          <w:sz w:val="24"/>
          <w:szCs w:val="24"/>
        </w:rPr>
        <w:t xml:space="preserve"> об исполнении бюджета за 20</w:t>
      </w:r>
      <w:r w:rsidR="00405F58" w:rsidRPr="00D316E1">
        <w:rPr>
          <w:rFonts w:ascii="Times New Roman" w:hAnsi="Times New Roman" w:cs="Times New Roman"/>
          <w:b/>
          <w:bCs/>
          <w:sz w:val="24"/>
          <w:szCs w:val="24"/>
        </w:rPr>
        <w:t xml:space="preserve">20 </w:t>
      </w:r>
      <w:r w:rsidR="00F11D69" w:rsidRPr="00D316E1">
        <w:rPr>
          <w:rFonts w:ascii="Times New Roman" w:hAnsi="Times New Roman" w:cs="Times New Roman"/>
          <w:b/>
          <w:bCs/>
          <w:sz w:val="24"/>
          <w:szCs w:val="24"/>
        </w:rPr>
        <w:t>год</w:t>
      </w:r>
    </w:p>
    <w:p w:rsidR="00405F58" w:rsidRPr="00D316E1" w:rsidRDefault="00F11D69" w:rsidP="00D316E1">
      <w:pPr>
        <w:spacing w:line="360" w:lineRule="auto"/>
        <w:jc w:val="both"/>
        <w:rPr>
          <w:rFonts w:ascii="Times New Roman" w:hAnsi="Times New Roman" w:cs="Times New Roman"/>
          <w:sz w:val="24"/>
          <w:szCs w:val="24"/>
        </w:rPr>
      </w:pPr>
      <w:r w:rsidRPr="00D316E1">
        <w:rPr>
          <w:rFonts w:ascii="Times New Roman" w:hAnsi="Times New Roman" w:cs="Times New Roman"/>
          <w:b/>
          <w:bCs/>
          <w:sz w:val="24"/>
          <w:szCs w:val="24"/>
        </w:rPr>
        <w:t xml:space="preserve">МО </w:t>
      </w:r>
      <w:proofErr w:type="spellStart"/>
      <w:r w:rsidRPr="00D316E1">
        <w:rPr>
          <w:rFonts w:ascii="Times New Roman" w:hAnsi="Times New Roman" w:cs="Times New Roman"/>
          <w:b/>
          <w:bCs/>
          <w:sz w:val="24"/>
          <w:szCs w:val="24"/>
        </w:rPr>
        <w:t>Севастьяновское</w:t>
      </w:r>
      <w:proofErr w:type="spellEnd"/>
      <w:r w:rsidRPr="00D316E1">
        <w:rPr>
          <w:rFonts w:ascii="Times New Roman" w:hAnsi="Times New Roman" w:cs="Times New Roman"/>
          <w:b/>
          <w:bCs/>
          <w:sz w:val="24"/>
          <w:szCs w:val="24"/>
        </w:rPr>
        <w:t xml:space="preserve"> сельское поселение</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ab/>
        <w:t xml:space="preserve">Доходов в бюджет МО </w:t>
      </w:r>
      <w:proofErr w:type="spellStart"/>
      <w:r w:rsidRPr="00D316E1">
        <w:rPr>
          <w:rFonts w:ascii="Times New Roman" w:hAnsi="Times New Roman" w:cs="Times New Roman"/>
          <w:sz w:val="24"/>
          <w:szCs w:val="24"/>
        </w:rPr>
        <w:t>Севастьяновское</w:t>
      </w:r>
      <w:proofErr w:type="spellEnd"/>
      <w:r w:rsidRPr="00D316E1">
        <w:rPr>
          <w:rFonts w:ascii="Times New Roman" w:hAnsi="Times New Roman" w:cs="Times New Roman"/>
          <w:sz w:val="24"/>
          <w:szCs w:val="24"/>
        </w:rPr>
        <w:t xml:space="preserve"> сельское поселение за 2020год поступило 19,6</w:t>
      </w:r>
      <w:r w:rsidR="0019062A" w:rsidRPr="00D316E1">
        <w:rPr>
          <w:rFonts w:ascii="Times New Roman" w:hAnsi="Times New Roman" w:cs="Times New Roman"/>
          <w:sz w:val="24"/>
          <w:szCs w:val="24"/>
        </w:rPr>
        <w:t xml:space="preserve"> </w:t>
      </w:r>
      <w:r w:rsidRPr="00D316E1">
        <w:rPr>
          <w:rFonts w:ascii="Times New Roman" w:hAnsi="Times New Roman" w:cs="Times New Roman"/>
          <w:sz w:val="24"/>
          <w:szCs w:val="24"/>
        </w:rPr>
        <w:t xml:space="preserve">млн.руб. при плане 21,5млн.руб. </w:t>
      </w:r>
      <w:r w:rsidR="008E75FA" w:rsidRPr="00D316E1">
        <w:rPr>
          <w:rFonts w:ascii="Times New Roman" w:hAnsi="Times New Roman" w:cs="Times New Roman"/>
          <w:sz w:val="24"/>
          <w:szCs w:val="24"/>
        </w:rPr>
        <w:t>,</w:t>
      </w:r>
      <w:r w:rsidRPr="00D316E1">
        <w:rPr>
          <w:rFonts w:ascii="Times New Roman" w:hAnsi="Times New Roman" w:cs="Times New Roman"/>
          <w:sz w:val="24"/>
          <w:szCs w:val="24"/>
        </w:rPr>
        <w:t>% выполнения составил 91,1%.</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Из общего объема поступило собственных доходов – 6млн. 111тыс.руб при плане 7млн.038тыс.руб. % выполнения – 86,8%. , по сравнению с прошлым 2019годом</w:t>
      </w:r>
      <w:r w:rsidR="008E75FA" w:rsidRPr="00D316E1">
        <w:rPr>
          <w:rFonts w:ascii="Times New Roman" w:hAnsi="Times New Roman" w:cs="Times New Roman"/>
          <w:sz w:val="24"/>
          <w:szCs w:val="24"/>
        </w:rPr>
        <w:t xml:space="preserve">, </w:t>
      </w:r>
      <w:r w:rsidRPr="00D316E1">
        <w:rPr>
          <w:rFonts w:ascii="Times New Roman" w:hAnsi="Times New Roman" w:cs="Times New Roman"/>
          <w:sz w:val="24"/>
          <w:szCs w:val="24"/>
        </w:rPr>
        <w:t xml:space="preserve"> снижение  объема собственных доходов произошло</w:t>
      </w:r>
      <w:r w:rsidR="008E75FA" w:rsidRPr="00D316E1">
        <w:rPr>
          <w:rFonts w:ascii="Times New Roman" w:hAnsi="Times New Roman" w:cs="Times New Roman"/>
          <w:sz w:val="24"/>
          <w:szCs w:val="24"/>
        </w:rPr>
        <w:t xml:space="preserve"> по некоторым позициям</w:t>
      </w:r>
      <w:r w:rsidRPr="00D316E1">
        <w:rPr>
          <w:rFonts w:ascii="Times New Roman" w:hAnsi="Times New Roman" w:cs="Times New Roman"/>
          <w:sz w:val="24"/>
          <w:szCs w:val="24"/>
        </w:rPr>
        <w:t>, что в первую очередь связано конечно с пандемией.</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 –структура собственных доходов такова                        </w:t>
      </w:r>
      <w:r w:rsidR="008E75FA" w:rsidRPr="00D316E1">
        <w:rPr>
          <w:rFonts w:ascii="Times New Roman" w:hAnsi="Times New Roman" w:cs="Times New Roman"/>
          <w:sz w:val="24"/>
          <w:szCs w:val="24"/>
        </w:rPr>
        <w:t>2020</w:t>
      </w:r>
      <w:r w:rsidRPr="00D316E1">
        <w:rPr>
          <w:rFonts w:ascii="Times New Roman" w:hAnsi="Times New Roman" w:cs="Times New Roman"/>
          <w:sz w:val="24"/>
          <w:szCs w:val="24"/>
        </w:rPr>
        <w:t xml:space="preserve">                       к 2019г.</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Налог с доходов физических лиц               -                728,2тыс.руб.         -58,6т.</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Акцизы на бензин                                        -       1млн. 939тыс.руб.     -277,8т</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Налог на имущество физических лиц        -                  188,9тыс.руб.     -184,6т.</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Земельный налог                                          -        1млн.635тыс.руб.       -1217,4т.</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Госпошлина                                                  -                    4,7тыс.руб.         +1,7т.</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Арендная плата за помещения                   -                   191,3тыс.руб.      -32,7т.</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lastRenderedPageBreak/>
        <w:t xml:space="preserve">Прочие доходы от использования </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имущества  (средства за найм жил. </w:t>
      </w:r>
      <w:proofErr w:type="spellStart"/>
      <w:r w:rsidRPr="00D316E1">
        <w:rPr>
          <w:rFonts w:ascii="Times New Roman" w:hAnsi="Times New Roman" w:cs="Times New Roman"/>
          <w:sz w:val="24"/>
          <w:szCs w:val="24"/>
        </w:rPr>
        <w:t>помещ</w:t>
      </w:r>
      <w:proofErr w:type="spellEnd"/>
      <w:r w:rsidRPr="00D316E1">
        <w:rPr>
          <w:rFonts w:ascii="Times New Roman" w:hAnsi="Times New Roman" w:cs="Times New Roman"/>
          <w:sz w:val="24"/>
          <w:szCs w:val="24"/>
        </w:rPr>
        <w:t>.)-                334,1тыс.руб.    +92,4т.</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Доходы от оказания платных услуг            -                  47,0тыс.руб.      +14,8</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Прочие неналоговые доходы                       -                 151,2,0тыс.руб.      +96,2</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Всего от общей суммы доходов в бюджет МО собственные составляют 31,2%</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Безвозмездные поступления в бюджет МО </w:t>
      </w:r>
      <w:proofErr w:type="spellStart"/>
      <w:r w:rsidRPr="00D316E1">
        <w:rPr>
          <w:rFonts w:ascii="Times New Roman" w:hAnsi="Times New Roman" w:cs="Times New Roman"/>
          <w:sz w:val="24"/>
          <w:szCs w:val="24"/>
        </w:rPr>
        <w:t>Севастьяновское</w:t>
      </w:r>
      <w:proofErr w:type="spellEnd"/>
      <w:r w:rsidRPr="00D316E1">
        <w:rPr>
          <w:rFonts w:ascii="Times New Roman" w:hAnsi="Times New Roman" w:cs="Times New Roman"/>
          <w:sz w:val="24"/>
          <w:szCs w:val="24"/>
        </w:rPr>
        <w:t xml:space="preserve"> сельское поселение составили                                                              14млн.393тыс.руб. </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Из них</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На повышение заработной платы работникам культуры          701,5тыс.руб</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На реализацию программы по развитию части территорий 147  и</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исполнение мероприятий по 3-оз                                                2258,9тыс.руб</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На работу административной комиссии                                           3,5тыс.руб.</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Содержание военно-учетного стола                                              157,7тыс.руб.</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на ремонт дорог из обл. бюджета                                               2млн.545тыс.руб.</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Из районного бюджета межбюджетных </w:t>
      </w:r>
      <w:proofErr w:type="spellStart"/>
      <w:r w:rsidRPr="00D316E1">
        <w:rPr>
          <w:rFonts w:ascii="Times New Roman" w:hAnsi="Times New Roman" w:cs="Times New Roman"/>
          <w:sz w:val="24"/>
          <w:szCs w:val="24"/>
        </w:rPr>
        <w:t>трансф</w:t>
      </w:r>
      <w:proofErr w:type="spellEnd"/>
      <w:r w:rsidRPr="00D316E1">
        <w:rPr>
          <w:rFonts w:ascii="Times New Roman" w:hAnsi="Times New Roman" w:cs="Times New Roman"/>
          <w:sz w:val="24"/>
          <w:szCs w:val="24"/>
        </w:rPr>
        <w:t>.                      3млн.855тыс.руб</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Дотация                                                                                          4млн.820тыс.руб                          </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Что касается расходов, то они составляют 21млн.793тыс.руб.</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Процент выполнения плана по расходам составил 91,5%</w:t>
      </w:r>
    </w:p>
    <w:p w:rsidR="00405F58" w:rsidRPr="00D316E1" w:rsidRDefault="00405F58" w:rsidP="00D316E1">
      <w:pPr>
        <w:spacing w:line="360" w:lineRule="auto"/>
        <w:jc w:val="both"/>
        <w:rPr>
          <w:rFonts w:ascii="Times New Roman" w:hAnsi="Times New Roman" w:cs="Times New Roman"/>
          <w:sz w:val="24"/>
          <w:szCs w:val="24"/>
        </w:rPr>
      </w:pP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Структура расходов такова:</w:t>
      </w:r>
    </w:p>
    <w:p w:rsidR="00405F58" w:rsidRPr="00D316E1" w:rsidRDefault="00405F58" w:rsidP="00D316E1">
      <w:pPr>
        <w:spacing w:line="360" w:lineRule="auto"/>
        <w:jc w:val="both"/>
        <w:rPr>
          <w:rFonts w:ascii="Times New Roman" w:hAnsi="Times New Roman" w:cs="Times New Roman"/>
          <w:sz w:val="24"/>
          <w:szCs w:val="24"/>
        </w:rPr>
      </w:pPr>
    </w:p>
    <w:p w:rsidR="00405F58" w:rsidRPr="00D316E1" w:rsidRDefault="00405F58" w:rsidP="00D316E1">
      <w:pPr>
        <w:spacing w:line="360" w:lineRule="auto"/>
        <w:jc w:val="both"/>
        <w:rPr>
          <w:rFonts w:ascii="Times New Roman" w:hAnsi="Times New Roman" w:cs="Times New Roman"/>
          <w:b/>
          <w:sz w:val="24"/>
          <w:szCs w:val="24"/>
        </w:rPr>
      </w:pPr>
      <w:r w:rsidRPr="00D316E1">
        <w:rPr>
          <w:rFonts w:ascii="Times New Roman" w:hAnsi="Times New Roman" w:cs="Times New Roman"/>
          <w:b/>
          <w:sz w:val="24"/>
          <w:szCs w:val="24"/>
        </w:rPr>
        <w:t xml:space="preserve">На функционирование органа </w:t>
      </w:r>
      <w:proofErr w:type="spellStart"/>
      <w:r w:rsidRPr="00D316E1">
        <w:rPr>
          <w:rFonts w:ascii="Times New Roman" w:hAnsi="Times New Roman" w:cs="Times New Roman"/>
          <w:b/>
          <w:sz w:val="24"/>
          <w:szCs w:val="24"/>
        </w:rPr>
        <w:t>местн</w:t>
      </w:r>
      <w:proofErr w:type="spellEnd"/>
      <w:r w:rsidR="0019062A" w:rsidRPr="00D316E1">
        <w:rPr>
          <w:rFonts w:ascii="Times New Roman" w:hAnsi="Times New Roman" w:cs="Times New Roman"/>
          <w:b/>
          <w:sz w:val="24"/>
          <w:szCs w:val="24"/>
        </w:rPr>
        <w:t xml:space="preserve">. </w:t>
      </w:r>
      <w:proofErr w:type="spellStart"/>
      <w:r w:rsidRPr="00D316E1">
        <w:rPr>
          <w:rFonts w:ascii="Times New Roman" w:hAnsi="Times New Roman" w:cs="Times New Roman"/>
          <w:b/>
          <w:sz w:val="24"/>
          <w:szCs w:val="24"/>
        </w:rPr>
        <w:t>самоупр</w:t>
      </w:r>
      <w:proofErr w:type="spellEnd"/>
      <w:r w:rsidRPr="00D316E1">
        <w:rPr>
          <w:rFonts w:ascii="Times New Roman" w:hAnsi="Times New Roman" w:cs="Times New Roman"/>
          <w:b/>
          <w:sz w:val="24"/>
          <w:szCs w:val="24"/>
        </w:rPr>
        <w:t>.               5млн.030тыс.руб.</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В т.ч на зараб</w:t>
      </w:r>
      <w:r w:rsidR="0019062A" w:rsidRPr="00D316E1">
        <w:rPr>
          <w:rFonts w:ascii="Times New Roman" w:hAnsi="Times New Roman" w:cs="Times New Roman"/>
          <w:sz w:val="24"/>
          <w:szCs w:val="24"/>
        </w:rPr>
        <w:t>о</w:t>
      </w:r>
      <w:r w:rsidRPr="00D316E1">
        <w:rPr>
          <w:rFonts w:ascii="Times New Roman" w:hAnsi="Times New Roman" w:cs="Times New Roman"/>
          <w:sz w:val="24"/>
          <w:szCs w:val="24"/>
        </w:rPr>
        <w:t>тную плату                                                 3млн</w:t>
      </w:r>
      <w:r w:rsidR="0019062A" w:rsidRPr="00D316E1">
        <w:rPr>
          <w:rFonts w:ascii="Times New Roman" w:hAnsi="Times New Roman" w:cs="Times New Roman"/>
          <w:sz w:val="24"/>
          <w:szCs w:val="24"/>
        </w:rPr>
        <w:t xml:space="preserve"> </w:t>
      </w:r>
      <w:r w:rsidRPr="00D316E1">
        <w:rPr>
          <w:rFonts w:ascii="Times New Roman" w:hAnsi="Times New Roman" w:cs="Times New Roman"/>
          <w:sz w:val="24"/>
          <w:szCs w:val="24"/>
        </w:rPr>
        <w:t>067тыс.руб.</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b/>
          <w:sz w:val="24"/>
          <w:szCs w:val="24"/>
        </w:rPr>
        <w:t>Субвенции  по переданным полномочиям                            348,2тыс.руб</w:t>
      </w:r>
      <w:r w:rsidRPr="00D316E1">
        <w:rPr>
          <w:rFonts w:ascii="Times New Roman" w:hAnsi="Times New Roman" w:cs="Times New Roman"/>
          <w:sz w:val="24"/>
          <w:szCs w:val="24"/>
        </w:rPr>
        <w:t>.</w:t>
      </w:r>
    </w:p>
    <w:p w:rsidR="00405F58" w:rsidRPr="00D316E1" w:rsidRDefault="00405F58" w:rsidP="00D316E1">
      <w:pPr>
        <w:spacing w:line="360" w:lineRule="auto"/>
        <w:jc w:val="both"/>
        <w:rPr>
          <w:rFonts w:ascii="Times New Roman" w:hAnsi="Times New Roman" w:cs="Times New Roman"/>
          <w:b/>
          <w:sz w:val="24"/>
          <w:szCs w:val="24"/>
        </w:rPr>
      </w:pPr>
      <w:r w:rsidRPr="00D316E1">
        <w:rPr>
          <w:rFonts w:ascii="Times New Roman" w:hAnsi="Times New Roman" w:cs="Times New Roman"/>
          <w:b/>
          <w:sz w:val="24"/>
          <w:szCs w:val="24"/>
        </w:rPr>
        <w:lastRenderedPageBreak/>
        <w:t>Другие общегосударственные вопросы</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 расходы по оценке </w:t>
      </w:r>
      <w:proofErr w:type="spellStart"/>
      <w:r w:rsidRPr="00D316E1">
        <w:rPr>
          <w:rFonts w:ascii="Times New Roman" w:hAnsi="Times New Roman" w:cs="Times New Roman"/>
          <w:sz w:val="24"/>
          <w:szCs w:val="24"/>
        </w:rPr>
        <w:t>имущества,изготовление</w:t>
      </w:r>
      <w:proofErr w:type="spellEnd"/>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тех. и кадастровых паспортов на </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объекты недвижимости печать информации</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обслуживание сайта,)   </w:t>
      </w:r>
      <w:r w:rsidR="0019062A" w:rsidRPr="00D316E1">
        <w:rPr>
          <w:rFonts w:ascii="Times New Roman" w:hAnsi="Times New Roman" w:cs="Times New Roman"/>
          <w:sz w:val="24"/>
          <w:szCs w:val="24"/>
        </w:rPr>
        <w:t xml:space="preserve">                                                                                    </w:t>
      </w:r>
      <w:r w:rsidRPr="00D316E1">
        <w:rPr>
          <w:rFonts w:ascii="Times New Roman" w:hAnsi="Times New Roman" w:cs="Times New Roman"/>
          <w:b/>
          <w:sz w:val="24"/>
          <w:szCs w:val="24"/>
        </w:rPr>
        <w:t>1млн.463тыс.руб</w:t>
      </w:r>
      <w:r w:rsidRPr="00D316E1">
        <w:rPr>
          <w:rFonts w:ascii="Times New Roman" w:hAnsi="Times New Roman" w:cs="Times New Roman"/>
          <w:sz w:val="24"/>
          <w:szCs w:val="24"/>
        </w:rPr>
        <w:t>.</w:t>
      </w:r>
    </w:p>
    <w:p w:rsidR="00405F58" w:rsidRPr="00D316E1" w:rsidRDefault="00405F58" w:rsidP="00D316E1">
      <w:pPr>
        <w:tabs>
          <w:tab w:val="left" w:pos="7170"/>
        </w:tabs>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из них кадастровые работы</w:t>
      </w:r>
      <w:r w:rsidRPr="00D316E1">
        <w:rPr>
          <w:rFonts w:ascii="Times New Roman" w:hAnsi="Times New Roman" w:cs="Times New Roman"/>
          <w:sz w:val="24"/>
          <w:szCs w:val="24"/>
        </w:rPr>
        <w:tab/>
      </w:r>
      <w:r w:rsidR="0019062A" w:rsidRPr="00D316E1">
        <w:rPr>
          <w:rFonts w:ascii="Times New Roman" w:hAnsi="Times New Roman" w:cs="Times New Roman"/>
          <w:sz w:val="24"/>
          <w:szCs w:val="24"/>
        </w:rPr>
        <w:t xml:space="preserve">    </w:t>
      </w:r>
      <w:r w:rsidRPr="00D316E1">
        <w:rPr>
          <w:rFonts w:ascii="Times New Roman" w:hAnsi="Times New Roman" w:cs="Times New Roman"/>
          <w:sz w:val="24"/>
          <w:szCs w:val="24"/>
        </w:rPr>
        <w:t>1млн.201тыс.руб.</w:t>
      </w:r>
    </w:p>
    <w:p w:rsidR="00405F58" w:rsidRPr="00D316E1" w:rsidRDefault="00405F58" w:rsidP="00D316E1">
      <w:pPr>
        <w:spacing w:line="360" w:lineRule="auto"/>
        <w:jc w:val="both"/>
        <w:rPr>
          <w:rFonts w:ascii="Times New Roman" w:hAnsi="Times New Roman" w:cs="Times New Roman"/>
          <w:sz w:val="24"/>
          <w:szCs w:val="24"/>
        </w:rPr>
      </w:pPr>
    </w:p>
    <w:p w:rsidR="00405F58" w:rsidRPr="00D316E1" w:rsidRDefault="00405F58" w:rsidP="00D316E1">
      <w:pPr>
        <w:spacing w:line="360" w:lineRule="auto"/>
        <w:jc w:val="both"/>
        <w:rPr>
          <w:rFonts w:ascii="Times New Roman" w:hAnsi="Times New Roman" w:cs="Times New Roman"/>
          <w:b/>
          <w:sz w:val="24"/>
          <w:szCs w:val="24"/>
        </w:rPr>
      </w:pPr>
      <w:r w:rsidRPr="00D316E1">
        <w:rPr>
          <w:rFonts w:ascii="Times New Roman" w:hAnsi="Times New Roman" w:cs="Times New Roman"/>
          <w:b/>
          <w:sz w:val="24"/>
          <w:szCs w:val="24"/>
        </w:rPr>
        <w:t xml:space="preserve">Расходы на содержание военно-учетного стола                  </w:t>
      </w:r>
      <w:r w:rsidR="0019062A" w:rsidRPr="00D316E1">
        <w:rPr>
          <w:rFonts w:ascii="Times New Roman" w:hAnsi="Times New Roman" w:cs="Times New Roman"/>
          <w:b/>
          <w:sz w:val="24"/>
          <w:szCs w:val="24"/>
        </w:rPr>
        <w:t xml:space="preserve">               </w:t>
      </w:r>
      <w:r w:rsidRPr="00D316E1">
        <w:rPr>
          <w:rFonts w:ascii="Times New Roman" w:hAnsi="Times New Roman" w:cs="Times New Roman"/>
          <w:b/>
          <w:sz w:val="24"/>
          <w:szCs w:val="24"/>
        </w:rPr>
        <w:t xml:space="preserve"> </w:t>
      </w:r>
      <w:r w:rsidR="0019062A" w:rsidRPr="00D316E1">
        <w:rPr>
          <w:rFonts w:ascii="Times New Roman" w:hAnsi="Times New Roman" w:cs="Times New Roman"/>
          <w:b/>
          <w:sz w:val="24"/>
          <w:szCs w:val="24"/>
        </w:rPr>
        <w:t xml:space="preserve"> </w:t>
      </w:r>
      <w:r w:rsidRPr="00D316E1">
        <w:rPr>
          <w:rFonts w:ascii="Times New Roman" w:hAnsi="Times New Roman" w:cs="Times New Roman"/>
          <w:b/>
          <w:sz w:val="24"/>
          <w:szCs w:val="24"/>
        </w:rPr>
        <w:t xml:space="preserve">     157,7тыс.руб.</w:t>
      </w:r>
    </w:p>
    <w:p w:rsidR="00405F58" w:rsidRPr="00D316E1" w:rsidRDefault="00405F58" w:rsidP="00D316E1">
      <w:pPr>
        <w:spacing w:line="360" w:lineRule="auto"/>
        <w:jc w:val="both"/>
        <w:rPr>
          <w:rFonts w:ascii="Times New Roman" w:hAnsi="Times New Roman" w:cs="Times New Roman"/>
          <w:b/>
          <w:sz w:val="24"/>
          <w:szCs w:val="24"/>
        </w:rPr>
      </w:pPr>
    </w:p>
    <w:p w:rsidR="00405F58" w:rsidRPr="00D316E1" w:rsidRDefault="00405F58" w:rsidP="00D316E1">
      <w:pPr>
        <w:spacing w:line="360" w:lineRule="auto"/>
        <w:jc w:val="both"/>
        <w:rPr>
          <w:rFonts w:ascii="Times New Roman" w:hAnsi="Times New Roman" w:cs="Times New Roman"/>
          <w:b/>
          <w:sz w:val="24"/>
          <w:szCs w:val="24"/>
        </w:rPr>
      </w:pPr>
      <w:r w:rsidRPr="00D316E1">
        <w:rPr>
          <w:rFonts w:ascii="Times New Roman" w:hAnsi="Times New Roman" w:cs="Times New Roman"/>
          <w:b/>
          <w:sz w:val="24"/>
          <w:szCs w:val="24"/>
        </w:rPr>
        <w:t xml:space="preserve">Расходы на противопожарную безопасность                        </w:t>
      </w:r>
      <w:r w:rsidR="0019062A" w:rsidRPr="00D316E1">
        <w:rPr>
          <w:rFonts w:ascii="Times New Roman" w:hAnsi="Times New Roman" w:cs="Times New Roman"/>
          <w:b/>
          <w:sz w:val="24"/>
          <w:szCs w:val="24"/>
        </w:rPr>
        <w:t xml:space="preserve">                 </w:t>
      </w:r>
      <w:r w:rsidRPr="00D316E1">
        <w:rPr>
          <w:rFonts w:ascii="Times New Roman" w:hAnsi="Times New Roman" w:cs="Times New Roman"/>
          <w:b/>
          <w:sz w:val="24"/>
          <w:szCs w:val="24"/>
        </w:rPr>
        <w:t xml:space="preserve">   100,8тыс.руб.</w:t>
      </w:r>
    </w:p>
    <w:p w:rsidR="00405F58" w:rsidRPr="00D316E1" w:rsidRDefault="00405F58" w:rsidP="00D316E1">
      <w:pPr>
        <w:spacing w:line="360" w:lineRule="auto"/>
        <w:jc w:val="both"/>
        <w:rPr>
          <w:rFonts w:ascii="Times New Roman" w:hAnsi="Times New Roman" w:cs="Times New Roman"/>
          <w:sz w:val="24"/>
          <w:szCs w:val="24"/>
        </w:rPr>
      </w:pP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b/>
          <w:sz w:val="24"/>
          <w:szCs w:val="24"/>
        </w:rPr>
        <w:t xml:space="preserve">Дорожное хозяйство  (ремонт дорог и </w:t>
      </w:r>
      <w:proofErr w:type="spellStart"/>
      <w:r w:rsidRPr="00D316E1">
        <w:rPr>
          <w:rFonts w:ascii="Times New Roman" w:hAnsi="Times New Roman" w:cs="Times New Roman"/>
          <w:b/>
          <w:sz w:val="24"/>
          <w:szCs w:val="24"/>
        </w:rPr>
        <w:t>содерж</w:t>
      </w:r>
      <w:proofErr w:type="spellEnd"/>
      <w:r w:rsidRPr="00D316E1">
        <w:rPr>
          <w:rFonts w:ascii="Times New Roman" w:hAnsi="Times New Roman" w:cs="Times New Roman"/>
          <w:b/>
          <w:sz w:val="24"/>
          <w:szCs w:val="24"/>
        </w:rPr>
        <w:t xml:space="preserve">.)            </w:t>
      </w:r>
      <w:r w:rsidR="0019062A" w:rsidRPr="00D316E1">
        <w:rPr>
          <w:rFonts w:ascii="Times New Roman" w:hAnsi="Times New Roman" w:cs="Times New Roman"/>
          <w:b/>
          <w:sz w:val="24"/>
          <w:szCs w:val="24"/>
        </w:rPr>
        <w:t xml:space="preserve">                      </w:t>
      </w:r>
      <w:r w:rsidRPr="00D316E1">
        <w:rPr>
          <w:rFonts w:ascii="Times New Roman" w:hAnsi="Times New Roman" w:cs="Times New Roman"/>
          <w:b/>
          <w:sz w:val="24"/>
          <w:szCs w:val="24"/>
        </w:rPr>
        <w:t xml:space="preserve"> 5млн.228тыс.руб</w:t>
      </w:r>
      <w:r w:rsidRPr="00D316E1">
        <w:rPr>
          <w:rFonts w:ascii="Times New Roman" w:hAnsi="Times New Roman" w:cs="Times New Roman"/>
          <w:sz w:val="24"/>
          <w:szCs w:val="24"/>
        </w:rPr>
        <w:t>.</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В т.ч. ремонт дорог в </w:t>
      </w:r>
      <w:proofErr w:type="spellStart"/>
      <w:r w:rsidRPr="00D316E1">
        <w:rPr>
          <w:rFonts w:ascii="Times New Roman" w:hAnsi="Times New Roman" w:cs="Times New Roman"/>
          <w:sz w:val="24"/>
          <w:szCs w:val="24"/>
        </w:rPr>
        <w:t>Шушино</w:t>
      </w:r>
      <w:proofErr w:type="spellEnd"/>
      <w:r w:rsidRPr="00D316E1">
        <w:rPr>
          <w:rFonts w:ascii="Times New Roman" w:hAnsi="Times New Roman" w:cs="Times New Roman"/>
          <w:sz w:val="24"/>
          <w:szCs w:val="24"/>
        </w:rPr>
        <w:t xml:space="preserve"> и Проточное по 147 </w:t>
      </w:r>
      <w:proofErr w:type="spellStart"/>
      <w:r w:rsidRPr="00D316E1">
        <w:rPr>
          <w:rFonts w:ascii="Times New Roman" w:hAnsi="Times New Roman" w:cs="Times New Roman"/>
          <w:sz w:val="24"/>
          <w:szCs w:val="24"/>
        </w:rPr>
        <w:t>оз</w:t>
      </w:r>
      <w:proofErr w:type="spellEnd"/>
      <w:r w:rsidR="0019062A" w:rsidRPr="00D316E1">
        <w:rPr>
          <w:rFonts w:ascii="Times New Roman" w:hAnsi="Times New Roman" w:cs="Times New Roman"/>
          <w:sz w:val="24"/>
          <w:szCs w:val="24"/>
        </w:rPr>
        <w:t xml:space="preserve">                            </w:t>
      </w:r>
      <w:r w:rsidRPr="00D316E1">
        <w:rPr>
          <w:rFonts w:ascii="Times New Roman" w:hAnsi="Times New Roman" w:cs="Times New Roman"/>
          <w:sz w:val="24"/>
          <w:szCs w:val="24"/>
        </w:rPr>
        <w:t>864,4тыс.руб</w:t>
      </w:r>
    </w:p>
    <w:p w:rsidR="00405F58" w:rsidRPr="00D316E1" w:rsidRDefault="00405F58" w:rsidP="00D316E1">
      <w:pPr>
        <w:tabs>
          <w:tab w:val="left" w:pos="7065"/>
        </w:tabs>
        <w:spacing w:line="360" w:lineRule="auto"/>
        <w:ind w:firstLine="708"/>
        <w:jc w:val="both"/>
        <w:rPr>
          <w:rFonts w:ascii="Times New Roman" w:hAnsi="Times New Roman" w:cs="Times New Roman"/>
          <w:sz w:val="24"/>
          <w:szCs w:val="24"/>
        </w:rPr>
      </w:pPr>
      <w:r w:rsidRPr="00D316E1">
        <w:rPr>
          <w:rFonts w:ascii="Times New Roman" w:hAnsi="Times New Roman" w:cs="Times New Roman"/>
          <w:sz w:val="24"/>
          <w:szCs w:val="24"/>
        </w:rPr>
        <w:t>Ремонт моста в Проточное по 147</w:t>
      </w:r>
      <w:r w:rsidRPr="00D316E1">
        <w:rPr>
          <w:rFonts w:ascii="Times New Roman" w:hAnsi="Times New Roman" w:cs="Times New Roman"/>
          <w:sz w:val="24"/>
          <w:szCs w:val="24"/>
        </w:rPr>
        <w:tab/>
      </w:r>
      <w:r w:rsidR="0019062A" w:rsidRPr="00D316E1">
        <w:rPr>
          <w:rFonts w:ascii="Times New Roman" w:hAnsi="Times New Roman" w:cs="Times New Roman"/>
          <w:sz w:val="24"/>
          <w:szCs w:val="24"/>
        </w:rPr>
        <w:t xml:space="preserve">  </w:t>
      </w:r>
      <w:r w:rsidRPr="00D316E1">
        <w:rPr>
          <w:rFonts w:ascii="Times New Roman" w:hAnsi="Times New Roman" w:cs="Times New Roman"/>
          <w:sz w:val="24"/>
          <w:szCs w:val="24"/>
        </w:rPr>
        <w:t>173,8тыс.руб</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Ремонт дороги по ул. Хвойная(Проточное)                           </w:t>
      </w:r>
      <w:r w:rsidR="0019062A" w:rsidRPr="00D316E1">
        <w:rPr>
          <w:rFonts w:ascii="Times New Roman" w:hAnsi="Times New Roman" w:cs="Times New Roman"/>
          <w:sz w:val="24"/>
          <w:szCs w:val="24"/>
        </w:rPr>
        <w:t xml:space="preserve">                   </w:t>
      </w:r>
      <w:r w:rsidRPr="00D316E1">
        <w:rPr>
          <w:rFonts w:ascii="Times New Roman" w:hAnsi="Times New Roman" w:cs="Times New Roman"/>
          <w:sz w:val="24"/>
          <w:szCs w:val="24"/>
        </w:rPr>
        <w:t xml:space="preserve"> 1млн.558тыс.руб                </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Ремонт дороги по ул. Полевая(Проточное)                            </w:t>
      </w:r>
      <w:r w:rsidR="0019062A" w:rsidRPr="00D316E1">
        <w:rPr>
          <w:rFonts w:ascii="Times New Roman" w:hAnsi="Times New Roman" w:cs="Times New Roman"/>
          <w:sz w:val="24"/>
          <w:szCs w:val="24"/>
        </w:rPr>
        <w:t xml:space="preserve">                   </w:t>
      </w:r>
      <w:r w:rsidRPr="00D316E1">
        <w:rPr>
          <w:rFonts w:ascii="Times New Roman" w:hAnsi="Times New Roman" w:cs="Times New Roman"/>
          <w:sz w:val="24"/>
          <w:szCs w:val="24"/>
        </w:rPr>
        <w:t>2млн.052тыс.руб.</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Расчистка дорог от снега   и грейдирование                                </w:t>
      </w:r>
      <w:r w:rsidR="0019062A" w:rsidRPr="00D316E1">
        <w:rPr>
          <w:rFonts w:ascii="Times New Roman" w:hAnsi="Times New Roman" w:cs="Times New Roman"/>
          <w:sz w:val="24"/>
          <w:szCs w:val="24"/>
        </w:rPr>
        <w:t xml:space="preserve">                  </w:t>
      </w:r>
      <w:r w:rsidRPr="00D316E1">
        <w:rPr>
          <w:rFonts w:ascii="Times New Roman" w:hAnsi="Times New Roman" w:cs="Times New Roman"/>
          <w:sz w:val="24"/>
          <w:szCs w:val="24"/>
        </w:rPr>
        <w:t xml:space="preserve">  511,9тыс.руб.</w:t>
      </w:r>
    </w:p>
    <w:p w:rsidR="00405F58" w:rsidRPr="00D316E1" w:rsidRDefault="00405F58" w:rsidP="00D316E1">
      <w:pPr>
        <w:spacing w:line="360" w:lineRule="auto"/>
        <w:jc w:val="both"/>
        <w:rPr>
          <w:rFonts w:ascii="Times New Roman" w:hAnsi="Times New Roman" w:cs="Times New Roman"/>
          <w:sz w:val="24"/>
          <w:szCs w:val="24"/>
        </w:rPr>
      </w:pP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b/>
          <w:sz w:val="24"/>
          <w:szCs w:val="24"/>
        </w:rPr>
        <w:t xml:space="preserve">Расходы коммунальному хозяйству составили           </w:t>
      </w:r>
      <w:r w:rsidR="0019062A" w:rsidRPr="00D316E1">
        <w:rPr>
          <w:rFonts w:ascii="Times New Roman" w:hAnsi="Times New Roman" w:cs="Times New Roman"/>
          <w:b/>
          <w:sz w:val="24"/>
          <w:szCs w:val="24"/>
        </w:rPr>
        <w:t xml:space="preserve">                   </w:t>
      </w:r>
      <w:r w:rsidRPr="00D316E1">
        <w:rPr>
          <w:rFonts w:ascii="Times New Roman" w:hAnsi="Times New Roman" w:cs="Times New Roman"/>
          <w:b/>
          <w:sz w:val="24"/>
          <w:szCs w:val="24"/>
        </w:rPr>
        <w:t xml:space="preserve">       795,0тыс.руб</w:t>
      </w:r>
      <w:r w:rsidRPr="00D316E1">
        <w:rPr>
          <w:rFonts w:ascii="Times New Roman" w:hAnsi="Times New Roman" w:cs="Times New Roman"/>
          <w:sz w:val="24"/>
          <w:szCs w:val="24"/>
        </w:rPr>
        <w:t>.</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    Из них </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Возмещение убытков бани                                                               </w:t>
      </w:r>
      <w:r w:rsidR="0019062A" w:rsidRPr="00D316E1">
        <w:rPr>
          <w:rFonts w:ascii="Times New Roman" w:hAnsi="Times New Roman" w:cs="Times New Roman"/>
          <w:sz w:val="24"/>
          <w:szCs w:val="24"/>
        </w:rPr>
        <w:t xml:space="preserve">            </w:t>
      </w:r>
      <w:r w:rsidRPr="00D316E1">
        <w:rPr>
          <w:rFonts w:ascii="Times New Roman" w:hAnsi="Times New Roman" w:cs="Times New Roman"/>
          <w:sz w:val="24"/>
          <w:szCs w:val="24"/>
        </w:rPr>
        <w:t>562,4тыс.руб</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Проверка сметной документации , строит. контроль                   </w:t>
      </w:r>
      <w:r w:rsidR="0019062A" w:rsidRPr="00D316E1">
        <w:rPr>
          <w:rFonts w:ascii="Times New Roman" w:hAnsi="Times New Roman" w:cs="Times New Roman"/>
          <w:sz w:val="24"/>
          <w:szCs w:val="24"/>
        </w:rPr>
        <w:t xml:space="preserve">             </w:t>
      </w:r>
      <w:r w:rsidRPr="00D316E1">
        <w:rPr>
          <w:rFonts w:ascii="Times New Roman" w:hAnsi="Times New Roman" w:cs="Times New Roman"/>
          <w:sz w:val="24"/>
          <w:szCs w:val="24"/>
        </w:rPr>
        <w:t xml:space="preserve"> 232,6тыс.руб.   </w:t>
      </w:r>
    </w:p>
    <w:p w:rsidR="00405F58" w:rsidRPr="00D316E1" w:rsidRDefault="00405F58" w:rsidP="00D316E1">
      <w:pPr>
        <w:spacing w:line="360" w:lineRule="auto"/>
        <w:jc w:val="both"/>
        <w:rPr>
          <w:rFonts w:ascii="Times New Roman" w:hAnsi="Times New Roman" w:cs="Times New Roman"/>
          <w:sz w:val="24"/>
          <w:szCs w:val="24"/>
        </w:rPr>
      </w:pPr>
    </w:p>
    <w:p w:rsidR="00405F58" w:rsidRPr="00D316E1" w:rsidRDefault="00405F58" w:rsidP="00D316E1">
      <w:pPr>
        <w:spacing w:line="360" w:lineRule="auto"/>
        <w:jc w:val="both"/>
        <w:rPr>
          <w:rFonts w:ascii="Times New Roman" w:hAnsi="Times New Roman" w:cs="Times New Roman"/>
          <w:b/>
          <w:sz w:val="24"/>
          <w:szCs w:val="24"/>
        </w:rPr>
      </w:pPr>
      <w:r w:rsidRPr="00D316E1">
        <w:rPr>
          <w:rFonts w:ascii="Times New Roman" w:hAnsi="Times New Roman" w:cs="Times New Roman"/>
          <w:b/>
          <w:sz w:val="24"/>
          <w:szCs w:val="24"/>
        </w:rPr>
        <w:t xml:space="preserve">Расходы по разделу благоустройство                           </w:t>
      </w:r>
      <w:r w:rsidR="0019062A" w:rsidRPr="00D316E1">
        <w:rPr>
          <w:rFonts w:ascii="Times New Roman" w:hAnsi="Times New Roman" w:cs="Times New Roman"/>
          <w:b/>
          <w:sz w:val="24"/>
          <w:szCs w:val="24"/>
        </w:rPr>
        <w:t xml:space="preserve">                      </w:t>
      </w:r>
      <w:r w:rsidRPr="00D316E1">
        <w:rPr>
          <w:rFonts w:ascii="Times New Roman" w:hAnsi="Times New Roman" w:cs="Times New Roman"/>
          <w:b/>
          <w:sz w:val="24"/>
          <w:szCs w:val="24"/>
        </w:rPr>
        <w:t xml:space="preserve">    2млн.736тыс.руб.</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lastRenderedPageBreak/>
        <w:t xml:space="preserve"> -из них на вывоз мусора                                                         </w:t>
      </w:r>
      <w:r w:rsidR="0019062A" w:rsidRPr="00D316E1">
        <w:rPr>
          <w:rFonts w:ascii="Times New Roman" w:hAnsi="Times New Roman" w:cs="Times New Roman"/>
          <w:sz w:val="24"/>
          <w:szCs w:val="24"/>
        </w:rPr>
        <w:t xml:space="preserve">                   </w:t>
      </w:r>
      <w:r w:rsidRPr="00D316E1">
        <w:rPr>
          <w:rFonts w:ascii="Times New Roman" w:hAnsi="Times New Roman" w:cs="Times New Roman"/>
          <w:sz w:val="24"/>
          <w:szCs w:val="24"/>
        </w:rPr>
        <w:t xml:space="preserve">     244,2тыс.руб          -уличное освещение                                                               </w:t>
      </w:r>
      <w:r w:rsidR="0019062A" w:rsidRPr="00D316E1">
        <w:rPr>
          <w:rFonts w:ascii="Times New Roman" w:hAnsi="Times New Roman" w:cs="Times New Roman"/>
          <w:sz w:val="24"/>
          <w:szCs w:val="24"/>
        </w:rPr>
        <w:t xml:space="preserve">                  </w:t>
      </w:r>
      <w:r w:rsidRPr="00D316E1">
        <w:rPr>
          <w:rFonts w:ascii="Times New Roman" w:hAnsi="Times New Roman" w:cs="Times New Roman"/>
          <w:sz w:val="24"/>
          <w:szCs w:val="24"/>
        </w:rPr>
        <w:t xml:space="preserve">        625,2тыс.руб.</w:t>
      </w:r>
    </w:p>
    <w:p w:rsidR="00405F58" w:rsidRPr="00D316E1" w:rsidRDefault="0019062A" w:rsidP="00D316E1">
      <w:pPr>
        <w:tabs>
          <w:tab w:val="left" w:pos="7485"/>
        </w:tabs>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-ремонт уличного освещения                                                                         </w:t>
      </w:r>
      <w:r w:rsidR="00405F58" w:rsidRPr="00D316E1">
        <w:rPr>
          <w:rFonts w:ascii="Times New Roman" w:hAnsi="Times New Roman" w:cs="Times New Roman"/>
          <w:sz w:val="24"/>
          <w:szCs w:val="24"/>
        </w:rPr>
        <w:t>196,5тыс.руб.</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 оплата детским трудовым бригадам   и инвентарь                  </w:t>
      </w:r>
      <w:r w:rsidR="0019062A" w:rsidRPr="00D316E1">
        <w:rPr>
          <w:rFonts w:ascii="Times New Roman" w:hAnsi="Times New Roman" w:cs="Times New Roman"/>
          <w:sz w:val="24"/>
          <w:szCs w:val="24"/>
        </w:rPr>
        <w:t xml:space="preserve">                   </w:t>
      </w:r>
      <w:r w:rsidRPr="00D316E1">
        <w:rPr>
          <w:rFonts w:ascii="Times New Roman" w:hAnsi="Times New Roman" w:cs="Times New Roman"/>
          <w:sz w:val="24"/>
          <w:szCs w:val="24"/>
        </w:rPr>
        <w:t>35,8тыс.руб.</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w:t>
      </w:r>
      <w:proofErr w:type="spellStart"/>
      <w:r w:rsidRPr="00D316E1">
        <w:rPr>
          <w:rFonts w:ascii="Times New Roman" w:hAnsi="Times New Roman" w:cs="Times New Roman"/>
          <w:sz w:val="24"/>
          <w:szCs w:val="24"/>
        </w:rPr>
        <w:t>окашивание</w:t>
      </w:r>
      <w:proofErr w:type="spellEnd"/>
      <w:r w:rsidRPr="00D316E1">
        <w:rPr>
          <w:rFonts w:ascii="Times New Roman" w:hAnsi="Times New Roman" w:cs="Times New Roman"/>
          <w:sz w:val="24"/>
          <w:szCs w:val="24"/>
        </w:rPr>
        <w:t xml:space="preserve"> территории поселка и кладбища, озеленение,</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дератизация                                                                                  </w:t>
      </w:r>
      <w:r w:rsidR="0019062A" w:rsidRPr="00D316E1">
        <w:rPr>
          <w:rFonts w:ascii="Times New Roman" w:hAnsi="Times New Roman" w:cs="Times New Roman"/>
          <w:sz w:val="24"/>
          <w:szCs w:val="24"/>
        </w:rPr>
        <w:t xml:space="preserve">                 </w:t>
      </w:r>
      <w:r w:rsidRPr="00D316E1">
        <w:rPr>
          <w:rFonts w:ascii="Times New Roman" w:hAnsi="Times New Roman" w:cs="Times New Roman"/>
          <w:sz w:val="24"/>
          <w:szCs w:val="24"/>
        </w:rPr>
        <w:t xml:space="preserve">   164,4тыс.руб.</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-приобретение и установка хоккейной коробки (3-оз)             </w:t>
      </w:r>
      <w:r w:rsidR="0019062A" w:rsidRPr="00D316E1">
        <w:rPr>
          <w:rFonts w:ascii="Times New Roman" w:hAnsi="Times New Roman" w:cs="Times New Roman"/>
          <w:sz w:val="24"/>
          <w:szCs w:val="24"/>
        </w:rPr>
        <w:t xml:space="preserve">                </w:t>
      </w:r>
      <w:r w:rsidRPr="00D316E1">
        <w:rPr>
          <w:rFonts w:ascii="Times New Roman" w:hAnsi="Times New Roman" w:cs="Times New Roman"/>
          <w:sz w:val="24"/>
          <w:szCs w:val="24"/>
        </w:rPr>
        <w:t xml:space="preserve">   959,9тыс.руб </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-приобретение трех детских игровых площадок в пос.</w:t>
      </w:r>
    </w:p>
    <w:p w:rsidR="00405F58" w:rsidRPr="00D316E1" w:rsidRDefault="00405F58" w:rsidP="00D316E1">
      <w:pPr>
        <w:spacing w:line="360" w:lineRule="auto"/>
        <w:jc w:val="both"/>
        <w:rPr>
          <w:rFonts w:ascii="Times New Roman" w:hAnsi="Times New Roman" w:cs="Times New Roman"/>
          <w:sz w:val="24"/>
          <w:szCs w:val="24"/>
        </w:rPr>
      </w:pPr>
      <w:proofErr w:type="spellStart"/>
      <w:r w:rsidRPr="00D316E1">
        <w:rPr>
          <w:rFonts w:ascii="Times New Roman" w:hAnsi="Times New Roman" w:cs="Times New Roman"/>
          <w:sz w:val="24"/>
          <w:szCs w:val="24"/>
        </w:rPr>
        <w:t>Шушино</w:t>
      </w:r>
      <w:proofErr w:type="spellEnd"/>
      <w:r w:rsidRPr="00D316E1">
        <w:rPr>
          <w:rFonts w:ascii="Times New Roman" w:hAnsi="Times New Roman" w:cs="Times New Roman"/>
          <w:sz w:val="24"/>
          <w:szCs w:val="24"/>
        </w:rPr>
        <w:t xml:space="preserve">,  </w:t>
      </w:r>
      <w:proofErr w:type="spellStart"/>
      <w:r w:rsidRPr="00D316E1">
        <w:rPr>
          <w:rFonts w:ascii="Times New Roman" w:hAnsi="Times New Roman" w:cs="Times New Roman"/>
          <w:sz w:val="24"/>
          <w:szCs w:val="24"/>
        </w:rPr>
        <w:t>Березово</w:t>
      </w:r>
      <w:proofErr w:type="spellEnd"/>
      <w:r w:rsidRPr="00D316E1">
        <w:rPr>
          <w:rFonts w:ascii="Times New Roman" w:hAnsi="Times New Roman" w:cs="Times New Roman"/>
          <w:sz w:val="24"/>
          <w:szCs w:val="24"/>
        </w:rPr>
        <w:t xml:space="preserve">, </w:t>
      </w:r>
      <w:proofErr w:type="spellStart"/>
      <w:r w:rsidRPr="00D316E1">
        <w:rPr>
          <w:rFonts w:ascii="Times New Roman" w:hAnsi="Times New Roman" w:cs="Times New Roman"/>
          <w:sz w:val="24"/>
          <w:szCs w:val="24"/>
        </w:rPr>
        <w:t>Севастьяново</w:t>
      </w:r>
      <w:proofErr w:type="spellEnd"/>
      <w:r w:rsidR="0019062A" w:rsidRPr="00D316E1">
        <w:rPr>
          <w:rFonts w:ascii="Times New Roman" w:hAnsi="Times New Roman" w:cs="Times New Roman"/>
          <w:sz w:val="24"/>
          <w:szCs w:val="24"/>
        </w:rPr>
        <w:t xml:space="preserve"> </w:t>
      </w:r>
      <w:r w:rsidRPr="00D316E1">
        <w:rPr>
          <w:rFonts w:ascii="Times New Roman" w:hAnsi="Times New Roman" w:cs="Times New Roman"/>
          <w:sz w:val="24"/>
          <w:szCs w:val="24"/>
        </w:rPr>
        <w:t>(</w:t>
      </w:r>
      <w:r w:rsidR="0019062A" w:rsidRPr="00D316E1">
        <w:rPr>
          <w:rFonts w:ascii="Times New Roman" w:hAnsi="Times New Roman" w:cs="Times New Roman"/>
          <w:sz w:val="24"/>
          <w:szCs w:val="24"/>
        </w:rPr>
        <w:t>0</w:t>
      </w:r>
      <w:r w:rsidRPr="00D316E1">
        <w:rPr>
          <w:rFonts w:ascii="Times New Roman" w:hAnsi="Times New Roman" w:cs="Times New Roman"/>
          <w:sz w:val="24"/>
          <w:szCs w:val="24"/>
        </w:rPr>
        <w:t xml:space="preserve">3 и 117-оз)                         </w:t>
      </w:r>
      <w:r w:rsidR="0019062A" w:rsidRPr="00D316E1">
        <w:rPr>
          <w:rFonts w:ascii="Times New Roman" w:hAnsi="Times New Roman" w:cs="Times New Roman"/>
          <w:sz w:val="24"/>
          <w:szCs w:val="24"/>
        </w:rPr>
        <w:t xml:space="preserve">              </w:t>
      </w:r>
      <w:r w:rsidRPr="00D316E1">
        <w:rPr>
          <w:rFonts w:ascii="Times New Roman" w:hAnsi="Times New Roman" w:cs="Times New Roman"/>
          <w:sz w:val="24"/>
          <w:szCs w:val="24"/>
        </w:rPr>
        <w:t xml:space="preserve">  510,0тыс.руб.</w:t>
      </w:r>
    </w:p>
    <w:p w:rsidR="00405F58" w:rsidRPr="00D316E1" w:rsidRDefault="00405F58" w:rsidP="00D316E1">
      <w:pPr>
        <w:spacing w:line="360" w:lineRule="auto"/>
        <w:jc w:val="both"/>
        <w:rPr>
          <w:rFonts w:ascii="Times New Roman" w:hAnsi="Times New Roman" w:cs="Times New Roman"/>
          <w:b/>
          <w:sz w:val="24"/>
          <w:szCs w:val="24"/>
        </w:rPr>
      </w:pPr>
      <w:r w:rsidRPr="00D316E1">
        <w:rPr>
          <w:rFonts w:ascii="Times New Roman" w:hAnsi="Times New Roman" w:cs="Times New Roman"/>
          <w:b/>
          <w:sz w:val="24"/>
          <w:szCs w:val="24"/>
        </w:rPr>
        <w:t xml:space="preserve">Расходы по разделу культура          </w:t>
      </w:r>
      <w:r w:rsidR="0019062A" w:rsidRPr="00D316E1">
        <w:rPr>
          <w:rFonts w:ascii="Times New Roman" w:hAnsi="Times New Roman" w:cs="Times New Roman"/>
          <w:b/>
          <w:sz w:val="24"/>
          <w:szCs w:val="24"/>
        </w:rPr>
        <w:t xml:space="preserve">                                                 </w:t>
      </w:r>
      <w:r w:rsidRPr="00D316E1">
        <w:rPr>
          <w:rFonts w:ascii="Times New Roman" w:hAnsi="Times New Roman" w:cs="Times New Roman"/>
          <w:b/>
          <w:sz w:val="24"/>
          <w:szCs w:val="24"/>
        </w:rPr>
        <w:t xml:space="preserve">    4млн.496тыс.руб.</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-в т.ч. заработная плата                                                        </w:t>
      </w:r>
      <w:r w:rsidR="0019062A" w:rsidRPr="00D316E1">
        <w:rPr>
          <w:rFonts w:ascii="Times New Roman" w:hAnsi="Times New Roman" w:cs="Times New Roman"/>
          <w:sz w:val="24"/>
          <w:szCs w:val="24"/>
        </w:rPr>
        <w:t xml:space="preserve">                </w:t>
      </w:r>
      <w:r w:rsidRPr="00D316E1">
        <w:rPr>
          <w:rFonts w:ascii="Times New Roman" w:hAnsi="Times New Roman" w:cs="Times New Roman"/>
          <w:sz w:val="24"/>
          <w:szCs w:val="24"/>
        </w:rPr>
        <w:t xml:space="preserve">    1млн.857тыс.руб. </w:t>
      </w:r>
    </w:p>
    <w:p w:rsidR="00405F58" w:rsidRPr="00D316E1" w:rsidRDefault="00405F58" w:rsidP="00D316E1">
      <w:pPr>
        <w:tabs>
          <w:tab w:val="left" w:pos="7125"/>
        </w:tabs>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  коммунальные        </w:t>
      </w:r>
      <w:r w:rsidRPr="00D316E1">
        <w:rPr>
          <w:rFonts w:ascii="Times New Roman" w:hAnsi="Times New Roman" w:cs="Times New Roman"/>
          <w:sz w:val="24"/>
          <w:szCs w:val="24"/>
        </w:rPr>
        <w:tab/>
        <w:t>1млн.637тыс.руб.</w:t>
      </w:r>
    </w:p>
    <w:p w:rsidR="00405F58" w:rsidRPr="00D316E1" w:rsidRDefault="00405F58" w:rsidP="00D316E1">
      <w:pPr>
        <w:spacing w:line="360" w:lineRule="auto"/>
        <w:jc w:val="both"/>
        <w:rPr>
          <w:rFonts w:ascii="Times New Roman" w:hAnsi="Times New Roman" w:cs="Times New Roman"/>
          <w:b/>
          <w:sz w:val="24"/>
          <w:szCs w:val="24"/>
        </w:rPr>
      </w:pPr>
      <w:r w:rsidRPr="00D316E1">
        <w:rPr>
          <w:rFonts w:ascii="Times New Roman" w:hAnsi="Times New Roman" w:cs="Times New Roman"/>
          <w:b/>
          <w:sz w:val="24"/>
          <w:szCs w:val="24"/>
        </w:rPr>
        <w:t xml:space="preserve">Расходы по разделу спорт составили                                      </w:t>
      </w:r>
      <w:r w:rsidR="0019062A" w:rsidRPr="00D316E1">
        <w:rPr>
          <w:rFonts w:ascii="Times New Roman" w:hAnsi="Times New Roman" w:cs="Times New Roman"/>
          <w:b/>
          <w:sz w:val="24"/>
          <w:szCs w:val="24"/>
        </w:rPr>
        <w:t xml:space="preserve">              </w:t>
      </w:r>
      <w:r w:rsidRPr="00D316E1">
        <w:rPr>
          <w:rFonts w:ascii="Times New Roman" w:hAnsi="Times New Roman" w:cs="Times New Roman"/>
          <w:b/>
          <w:sz w:val="24"/>
          <w:szCs w:val="24"/>
        </w:rPr>
        <w:t xml:space="preserve">   602,9тыс.руб.</w:t>
      </w:r>
    </w:p>
    <w:p w:rsidR="00405F58" w:rsidRPr="00D316E1" w:rsidRDefault="00405F58" w:rsidP="00D316E1">
      <w:pPr>
        <w:spacing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 заработная плата                                                                      </w:t>
      </w:r>
      <w:r w:rsidR="0019062A" w:rsidRPr="00D316E1">
        <w:rPr>
          <w:rFonts w:ascii="Times New Roman" w:hAnsi="Times New Roman" w:cs="Times New Roman"/>
          <w:sz w:val="24"/>
          <w:szCs w:val="24"/>
        </w:rPr>
        <w:t xml:space="preserve">                </w:t>
      </w:r>
      <w:r w:rsidRPr="00D316E1">
        <w:rPr>
          <w:rFonts w:ascii="Times New Roman" w:hAnsi="Times New Roman" w:cs="Times New Roman"/>
          <w:sz w:val="24"/>
          <w:szCs w:val="24"/>
        </w:rPr>
        <w:t xml:space="preserve">   449,2тыс.руб.</w:t>
      </w:r>
    </w:p>
    <w:p w:rsidR="00405F58" w:rsidRPr="00D316E1" w:rsidRDefault="00405F58" w:rsidP="00D316E1">
      <w:pPr>
        <w:spacing w:line="360" w:lineRule="auto"/>
        <w:jc w:val="both"/>
        <w:rPr>
          <w:rFonts w:ascii="Times New Roman" w:hAnsi="Times New Roman" w:cs="Times New Roman"/>
          <w:b/>
          <w:sz w:val="24"/>
          <w:szCs w:val="24"/>
        </w:rPr>
      </w:pPr>
      <w:r w:rsidRPr="00D316E1">
        <w:rPr>
          <w:rFonts w:ascii="Times New Roman" w:hAnsi="Times New Roman" w:cs="Times New Roman"/>
          <w:b/>
          <w:sz w:val="24"/>
          <w:szCs w:val="24"/>
        </w:rPr>
        <w:t xml:space="preserve">Социальное обеспечение                         </w:t>
      </w:r>
      <w:r w:rsidR="0019062A" w:rsidRPr="00D316E1">
        <w:rPr>
          <w:rFonts w:ascii="Times New Roman" w:hAnsi="Times New Roman" w:cs="Times New Roman"/>
          <w:b/>
          <w:sz w:val="24"/>
          <w:szCs w:val="24"/>
        </w:rPr>
        <w:t xml:space="preserve">                                               </w:t>
      </w:r>
      <w:r w:rsidRPr="00D316E1">
        <w:rPr>
          <w:rFonts w:ascii="Times New Roman" w:hAnsi="Times New Roman" w:cs="Times New Roman"/>
          <w:b/>
          <w:sz w:val="24"/>
          <w:szCs w:val="24"/>
        </w:rPr>
        <w:t xml:space="preserve">   244,6тыс.руб</w:t>
      </w:r>
    </w:p>
    <w:p w:rsidR="00405F58" w:rsidRPr="00D316E1" w:rsidRDefault="00405F58" w:rsidP="00D316E1">
      <w:pPr>
        <w:spacing w:line="360" w:lineRule="auto"/>
        <w:jc w:val="both"/>
        <w:rPr>
          <w:rFonts w:ascii="Times New Roman" w:hAnsi="Times New Roman" w:cs="Times New Roman"/>
          <w:b/>
          <w:sz w:val="24"/>
          <w:szCs w:val="24"/>
        </w:rPr>
      </w:pPr>
      <w:r w:rsidRPr="00D316E1">
        <w:rPr>
          <w:rFonts w:ascii="Times New Roman" w:hAnsi="Times New Roman" w:cs="Times New Roman"/>
          <w:b/>
          <w:sz w:val="24"/>
          <w:szCs w:val="24"/>
        </w:rPr>
        <w:t xml:space="preserve">Расходы на обслуживание муниципального долга                </w:t>
      </w:r>
      <w:r w:rsidR="0019062A" w:rsidRPr="00D316E1">
        <w:rPr>
          <w:rFonts w:ascii="Times New Roman" w:hAnsi="Times New Roman" w:cs="Times New Roman"/>
          <w:b/>
          <w:sz w:val="24"/>
          <w:szCs w:val="24"/>
        </w:rPr>
        <w:t xml:space="preserve">               </w:t>
      </w:r>
      <w:r w:rsidRPr="00D316E1">
        <w:rPr>
          <w:rFonts w:ascii="Times New Roman" w:hAnsi="Times New Roman" w:cs="Times New Roman"/>
          <w:b/>
          <w:sz w:val="24"/>
          <w:szCs w:val="24"/>
        </w:rPr>
        <w:t xml:space="preserve">  2,9</w:t>
      </w:r>
      <w:r w:rsidR="0019062A" w:rsidRPr="00D316E1">
        <w:rPr>
          <w:rFonts w:ascii="Times New Roman" w:hAnsi="Times New Roman" w:cs="Times New Roman"/>
          <w:b/>
          <w:sz w:val="24"/>
          <w:szCs w:val="24"/>
        </w:rPr>
        <w:t xml:space="preserve"> </w:t>
      </w:r>
      <w:r w:rsidRPr="00D316E1">
        <w:rPr>
          <w:rFonts w:ascii="Times New Roman" w:hAnsi="Times New Roman" w:cs="Times New Roman"/>
          <w:b/>
          <w:sz w:val="24"/>
          <w:szCs w:val="24"/>
        </w:rPr>
        <w:t>тыс.руб.</w:t>
      </w:r>
    </w:p>
    <w:p w:rsidR="008E75FA" w:rsidRPr="00D316E1" w:rsidRDefault="00405F58" w:rsidP="00D316E1">
      <w:pPr>
        <w:spacing w:after="0"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На конец года кредиторская задолженность составила  </w:t>
      </w:r>
      <w:r w:rsidR="0019062A" w:rsidRPr="00D316E1">
        <w:rPr>
          <w:rFonts w:ascii="Times New Roman" w:hAnsi="Times New Roman" w:cs="Times New Roman"/>
          <w:sz w:val="24"/>
          <w:szCs w:val="24"/>
        </w:rPr>
        <w:t>32</w:t>
      </w:r>
      <w:r w:rsidRPr="00D316E1">
        <w:rPr>
          <w:rFonts w:ascii="Times New Roman" w:hAnsi="Times New Roman" w:cs="Times New Roman"/>
          <w:sz w:val="24"/>
          <w:szCs w:val="24"/>
        </w:rPr>
        <w:t>0</w:t>
      </w:r>
      <w:r w:rsidR="0019062A" w:rsidRPr="00D316E1">
        <w:rPr>
          <w:rFonts w:ascii="Times New Roman" w:hAnsi="Times New Roman" w:cs="Times New Roman"/>
          <w:sz w:val="24"/>
          <w:szCs w:val="24"/>
        </w:rPr>
        <w:t xml:space="preserve"> тыс.руб. </w:t>
      </w:r>
      <w:r w:rsidRPr="00D316E1">
        <w:rPr>
          <w:rFonts w:ascii="Times New Roman" w:hAnsi="Times New Roman" w:cs="Times New Roman"/>
          <w:sz w:val="24"/>
          <w:szCs w:val="24"/>
        </w:rPr>
        <w:t>за услуги строительного контроля и информационно-технологическое обслуживание</w:t>
      </w:r>
      <w:r w:rsidR="008E75FA" w:rsidRPr="00D316E1">
        <w:rPr>
          <w:rFonts w:ascii="Times New Roman" w:hAnsi="Times New Roman" w:cs="Times New Roman"/>
          <w:sz w:val="24"/>
          <w:szCs w:val="24"/>
        </w:rPr>
        <w:t>. На конец 2019 года кредиторская задолженность состав</w:t>
      </w:r>
      <w:r w:rsidR="00F70AB6" w:rsidRPr="00D316E1">
        <w:rPr>
          <w:rFonts w:ascii="Times New Roman" w:hAnsi="Times New Roman" w:cs="Times New Roman"/>
          <w:sz w:val="24"/>
          <w:szCs w:val="24"/>
        </w:rPr>
        <w:t>ляла</w:t>
      </w:r>
      <w:r w:rsidR="008E75FA" w:rsidRPr="00D316E1">
        <w:rPr>
          <w:rFonts w:ascii="Times New Roman" w:hAnsi="Times New Roman" w:cs="Times New Roman"/>
          <w:sz w:val="24"/>
          <w:szCs w:val="24"/>
        </w:rPr>
        <w:t xml:space="preserve"> 736тыс.руб.. Для сравнения на конец 2018 года </w:t>
      </w:r>
      <w:r w:rsidR="00F70AB6" w:rsidRPr="00D316E1">
        <w:rPr>
          <w:rFonts w:ascii="Times New Roman" w:hAnsi="Times New Roman" w:cs="Times New Roman"/>
          <w:sz w:val="24"/>
          <w:szCs w:val="24"/>
        </w:rPr>
        <w:t>она составляла 1млн.815тыс.руб.</w:t>
      </w:r>
    </w:p>
    <w:p w:rsidR="00405F58" w:rsidRPr="00D316E1" w:rsidRDefault="00405F58" w:rsidP="00D316E1">
      <w:pPr>
        <w:jc w:val="both"/>
        <w:rPr>
          <w:rFonts w:ascii="Times New Roman" w:hAnsi="Times New Roman" w:cs="Times New Roman"/>
          <w:sz w:val="24"/>
          <w:szCs w:val="24"/>
        </w:rPr>
      </w:pPr>
    </w:p>
    <w:p w:rsidR="00F11D69" w:rsidRPr="00D316E1" w:rsidRDefault="00F11D69" w:rsidP="00D316E1">
      <w:pPr>
        <w:spacing w:after="0"/>
        <w:jc w:val="both"/>
        <w:rPr>
          <w:rFonts w:ascii="Times New Roman" w:hAnsi="Times New Roman" w:cs="Times New Roman"/>
          <w:b/>
          <w:bCs/>
          <w:sz w:val="24"/>
          <w:szCs w:val="24"/>
        </w:rPr>
      </w:pPr>
    </w:p>
    <w:p w:rsidR="00BB01AB" w:rsidRPr="00D316E1" w:rsidRDefault="00BB01AB" w:rsidP="00D316E1">
      <w:pPr>
        <w:spacing w:after="0"/>
        <w:jc w:val="both"/>
        <w:rPr>
          <w:rFonts w:ascii="Times New Roman" w:eastAsia="Times New Roman" w:hAnsi="Times New Roman" w:cs="Times New Roman"/>
          <w:b/>
          <w:sz w:val="24"/>
          <w:szCs w:val="24"/>
        </w:rPr>
      </w:pPr>
    </w:p>
    <w:p w:rsidR="00295AB0" w:rsidRPr="00D316E1" w:rsidRDefault="004B2583" w:rsidP="00D316E1">
      <w:pPr>
        <w:spacing w:after="0"/>
        <w:jc w:val="both"/>
        <w:rPr>
          <w:rFonts w:ascii="Times New Roman" w:eastAsia="Times New Roman" w:hAnsi="Times New Roman" w:cs="Times New Roman"/>
          <w:b/>
          <w:sz w:val="24"/>
          <w:szCs w:val="24"/>
        </w:rPr>
      </w:pPr>
      <w:r w:rsidRPr="00D316E1">
        <w:rPr>
          <w:rFonts w:ascii="Times New Roman" w:eastAsia="Times New Roman" w:hAnsi="Times New Roman" w:cs="Times New Roman"/>
          <w:b/>
          <w:sz w:val="24"/>
          <w:szCs w:val="24"/>
        </w:rPr>
        <w:t>2.</w:t>
      </w:r>
      <w:r w:rsidR="00295AB0" w:rsidRPr="00D316E1">
        <w:rPr>
          <w:rFonts w:ascii="Times New Roman" w:eastAsia="Times New Roman" w:hAnsi="Times New Roman" w:cs="Times New Roman"/>
          <w:b/>
          <w:sz w:val="24"/>
          <w:szCs w:val="24"/>
        </w:rPr>
        <w:t>Участие в программах</w:t>
      </w:r>
    </w:p>
    <w:p w:rsidR="002B33E2" w:rsidRPr="00D316E1" w:rsidRDefault="002B33E2" w:rsidP="00D316E1">
      <w:pPr>
        <w:spacing w:after="0"/>
        <w:jc w:val="both"/>
        <w:rPr>
          <w:rFonts w:ascii="Times New Roman" w:eastAsia="Times New Roman" w:hAnsi="Times New Roman" w:cs="Times New Roman"/>
          <w:sz w:val="24"/>
          <w:szCs w:val="24"/>
        </w:rPr>
      </w:pPr>
    </w:p>
    <w:p w:rsidR="00BB01AB" w:rsidRPr="00D316E1" w:rsidRDefault="002B33E2" w:rsidP="00D316E1">
      <w:pPr>
        <w:jc w:val="both"/>
        <w:rPr>
          <w:rFonts w:ascii="Times New Roman" w:hAnsi="Times New Roman" w:cs="Times New Roman"/>
          <w:sz w:val="24"/>
          <w:szCs w:val="24"/>
        </w:rPr>
      </w:pPr>
      <w:r w:rsidRPr="00D316E1">
        <w:rPr>
          <w:rFonts w:ascii="Times New Roman" w:hAnsi="Times New Roman" w:cs="Times New Roman"/>
          <w:sz w:val="24"/>
          <w:szCs w:val="24"/>
        </w:rPr>
        <w:t xml:space="preserve">1.Исполнение </w:t>
      </w:r>
      <w:r w:rsidRPr="00D316E1">
        <w:rPr>
          <w:rFonts w:ascii="Times New Roman" w:eastAsia="Times New Roman" w:hAnsi="Times New Roman" w:cs="Times New Roman"/>
          <w:sz w:val="24"/>
          <w:szCs w:val="24"/>
        </w:rPr>
        <w:t xml:space="preserve">муниципальной программы  муниципального образования </w:t>
      </w:r>
      <w:proofErr w:type="spellStart"/>
      <w:r w:rsidRPr="00D316E1">
        <w:rPr>
          <w:rFonts w:ascii="Times New Roman" w:eastAsia="Times New Roman" w:hAnsi="Times New Roman" w:cs="Times New Roman"/>
          <w:sz w:val="24"/>
          <w:szCs w:val="24"/>
        </w:rPr>
        <w:t>Севастьяновское</w:t>
      </w:r>
      <w:proofErr w:type="spellEnd"/>
      <w:r w:rsidRPr="00D316E1">
        <w:rPr>
          <w:rFonts w:ascii="Times New Roman" w:eastAsia="Times New Roman" w:hAnsi="Times New Roman" w:cs="Times New Roman"/>
          <w:sz w:val="24"/>
          <w:szCs w:val="24"/>
        </w:rPr>
        <w:t xml:space="preserve"> сельское поселение муниципального образования  Приозерский муниципальный район Ленинградской области</w:t>
      </w:r>
      <w:r w:rsidR="00D815DD" w:rsidRPr="00D316E1">
        <w:rPr>
          <w:rFonts w:ascii="Times New Roman" w:hAnsi="Times New Roman" w:cs="Times New Roman"/>
          <w:sz w:val="24"/>
          <w:szCs w:val="24"/>
        </w:rPr>
        <w:t xml:space="preserve"> по 147</w:t>
      </w:r>
      <w:r w:rsidRPr="00D316E1">
        <w:rPr>
          <w:rFonts w:ascii="Times New Roman" w:hAnsi="Times New Roman" w:cs="Times New Roman"/>
          <w:sz w:val="24"/>
          <w:szCs w:val="24"/>
        </w:rPr>
        <w:t xml:space="preserve">-оз </w:t>
      </w:r>
      <w:r w:rsidRPr="00D316E1">
        <w:rPr>
          <w:rFonts w:ascii="Times New Roman" w:eastAsia="Times New Roman" w:hAnsi="Times New Roman" w:cs="Times New Roman"/>
          <w:sz w:val="24"/>
          <w:szCs w:val="24"/>
        </w:rPr>
        <w:t xml:space="preserve">«Развитие части  территории  муниципального </w:t>
      </w:r>
      <w:r w:rsidRPr="00D316E1">
        <w:rPr>
          <w:rFonts w:ascii="Times New Roman" w:eastAsia="Times New Roman" w:hAnsi="Times New Roman" w:cs="Times New Roman"/>
          <w:sz w:val="24"/>
          <w:szCs w:val="24"/>
        </w:rPr>
        <w:lastRenderedPageBreak/>
        <w:t xml:space="preserve">образования  </w:t>
      </w:r>
      <w:proofErr w:type="spellStart"/>
      <w:r w:rsidRPr="00D316E1">
        <w:rPr>
          <w:rFonts w:ascii="Times New Roman" w:eastAsia="Times New Roman" w:hAnsi="Times New Roman" w:cs="Times New Roman"/>
          <w:sz w:val="24"/>
          <w:szCs w:val="24"/>
        </w:rPr>
        <w:t>Севастьяновское</w:t>
      </w:r>
      <w:proofErr w:type="spellEnd"/>
      <w:r w:rsidRPr="00D316E1">
        <w:rPr>
          <w:rFonts w:ascii="Times New Roman" w:eastAsia="Times New Roman" w:hAnsi="Times New Roman" w:cs="Times New Roman"/>
          <w:sz w:val="24"/>
          <w:szCs w:val="24"/>
        </w:rPr>
        <w:t xml:space="preserve">  сельское поселение муниципального образования  Приозерский муниципальный райо</w:t>
      </w:r>
      <w:r w:rsidR="00527D55" w:rsidRPr="00D316E1">
        <w:rPr>
          <w:rFonts w:ascii="Times New Roman" w:eastAsia="Times New Roman" w:hAnsi="Times New Roman" w:cs="Times New Roman"/>
          <w:sz w:val="24"/>
          <w:szCs w:val="24"/>
        </w:rPr>
        <w:t>н Ленинградской области  на 2020</w:t>
      </w:r>
      <w:r w:rsidRPr="00D316E1">
        <w:rPr>
          <w:rFonts w:ascii="Times New Roman" w:eastAsia="Times New Roman" w:hAnsi="Times New Roman" w:cs="Times New Roman"/>
          <w:sz w:val="24"/>
          <w:szCs w:val="24"/>
        </w:rPr>
        <w:t xml:space="preserve"> год»</w:t>
      </w:r>
      <w:r w:rsidRPr="00D316E1">
        <w:rPr>
          <w:rFonts w:ascii="Times New Roman" w:hAnsi="Times New Roman" w:cs="Times New Roman"/>
          <w:sz w:val="24"/>
          <w:szCs w:val="24"/>
        </w:rPr>
        <w:t>.</w:t>
      </w:r>
    </w:p>
    <w:p w:rsidR="00C964AE" w:rsidRPr="00D316E1" w:rsidRDefault="00D815DD" w:rsidP="00D316E1">
      <w:pPr>
        <w:jc w:val="both"/>
        <w:rPr>
          <w:rFonts w:ascii="Times New Roman" w:eastAsia="Times New Roman" w:hAnsi="Times New Roman" w:cs="Times New Roman"/>
          <w:sz w:val="24"/>
          <w:szCs w:val="24"/>
        </w:rPr>
      </w:pPr>
      <w:r w:rsidRPr="00D316E1">
        <w:rPr>
          <w:rFonts w:ascii="Times New Roman" w:hAnsi="Times New Roman" w:cs="Times New Roman"/>
          <w:sz w:val="24"/>
          <w:szCs w:val="24"/>
        </w:rPr>
        <w:t>-</w:t>
      </w:r>
      <w:r w:rsidRPr="00D316E1">
        <w:rPr>
          <w:rFonts w:ascii="Times New Roman" w:eastAsia="Times New Roman" w:hAnsi="Times New Roman" w:cs="Times New Roman"/>
          <w:sz w:val="24"/>
          <w:szCs w:val="24"/>
        </w:rPr>
        <w:t xml:space="preserve"> </w:t>
      </w:r>
      <w:r w:rsidR="00527D55" w:rsidRPr="00D316E1">
        <w:rPr>
          <w:rFonts w:ascii="Times New Roman" w:eastAsia="Times New Roman" w:hAnsi="Times New Roman" w:cs="Times New Roman"/>
          <w:sz w:val="24"/>
          <w:szCs w:val="24"/>
        </w:rPr>
        <w:t>Ремонт автомобильной дороги в п.Проточное, ул. Полевая</w:t>
      </w:r>
    </w:p>
    <w:p w:rsidR="00C964AE" w:rsidRPr="00D316E1" w:rsidRDefault="00C964AE" w:rsidP="00D316E1">
      <w:pPr>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-ремонт водопропускного моста в п.Проточное</w:t>
      </w:r>
    </w:p>
    <w:p w:rsidR="00F906C8" w:rsidRPr="00D316E1" w:rsidRDefault="00BB01AB" w:rsidP="00D316E1">
      <w:pPr>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w:t>
      </w:r>
      <w:r w:rsidR="00706610" w:rsidRPr="00D316E1">
        <w:rPr>
          <w:rFonts w:ascii="Times New Roman" w:eastAsia="Times New Roman" w:hAnsi="Times New Roman" w:cs="Times New Roman"/>
          <w:sz w:val="24"/>
          <w:szCs w:val="24"/>
        </w:rPr>
        <w:t xml:space="preserve"> </w:t>
      </w:r>
      <w:r w:rsidR="00527D55" w:rsidRPr="00D316E1">
        <w:rPr>
          <w:rFonts w:ascii="Times New Roman" w:eastAsia="Times New Roman" w:hAnsi="Times New Roman" w:cs="Times New Roman"/>
          <w:sz w:val="24"/>
          <w:szCs w:val="24"/>
        </w:rPr>
        <w:t xml:space="preserve">Ремонт автомобильной дороги в </w:t>
      </w:r>
      <w:proofErr w:type="spellStart"/>
      <w:r w:rsidR="00527D55" w:rsidRPr="00D316E1">
        <w:rPr>
          <w:rFonts w:ascii="Times New Roman" w:eastAsia="Times New Roman" w:hAnsi="Times New Roman" w:cs="Times New Roman"/>
          <w:sz w:val="24"/>
          <w:szCs w:val="24"/>
        </w:rPr>
        <w:t>п.Шушино</w:t>
      </w:r>
      <w:proofErr w:type="spellEnd"/>
      <w:r w:rsidR="00527D55" w:rsidRPr="00D316E1">
        <w:rPr>
          <w:rFonts w:ascii="Times New Roman" w:eastAsia="Times New Roman" w:hAnsi="Times New Roman" w:cs="Times New Roman"/>
          <w:sz w:val="24"/>
          <w:szCs w:val="24"/>
        </w:rPr>
        <w:t xml:space="preserve">  ул. Тихая, </w:t>
      </w:r>
    </w:p>
    <w:p w:rsidR="00527D55" w:rsidRPr="00D316E1" w:rsidRDefault="00F906C8" w:rsidP="00D316E1">
      <w:pPr>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w:t>
      </w:r>
      <w:r w:rsidR="00527D55" w:rsidRPr="00D316E1">
        <w:rPr>
          <w:rFonts w:ascii="Times New Roman" w:eastAsia="Times New Roman" w:hAnsi="Times New Roman" w:cs="Times New Roman"/>
          <w:sz w:val="24"/>
          <w:szCs w:val="24"/>
        </w:rPr>
        <w:t xml:space="preserve"> </w:t>
      </w:r>
      <w:r w:rsidRPr="00D316E1">
        <w:rPr>
          <w:rFonts w:ascii="Times New Roman" w:eastAsia="Times New Roman" w:hAnsi="Times New Roman" w:cs="Times New Roman"/>
          <w:sz w:val="24"/>
          <w:szCs w:val="24"/>
        </w:rPr>
        <w:t xml:space="preserve">Ремонт автомобильной дороги </w:t>
      </w:r>
      <w:r w:rsidR="00527D55" w:rsidRPr="00D316E1">
        <w:rPr>
          <w:rFonts w:ascii="Times New Roman" w:eastAsia="Times New Roman" w:hAnsi="Times New Roman" w:cs="Times New Roman"/>
          <w:sz w:val="24"/>
          <w:szCs w:val="24"/>
        </w:rPr>
        <w:t>п.Богатыри ул.Озерная</w:t>
      </w:r>
    </w:p>
    <w:p w:rsidR="00444F47" w:rsidRPr="00D316E1" w:rsidRDefault="00444F47" w:rsidP="00D316E1">
      <w:pPr>
        <w:jc w:val="both"/>
        <w:rPr>
          <w:rFonts w:ascii="Times New Roman" w:eastAsia="Times New Roman" w:hAnsi="Times New Roman" w:cs="Times New Roman"/>
          <w:sz w:val="24"/>
          <w:szCs w:val="24"/>
        </w:rPr>
      </w:pPr>
    </w:p>
    <w:p w:rsidR="002B33E2" w:rsidRPr="00D316E1" w:rsidRDefault="002B33E2" w:rsidP="00D316E1">
      <w:pPr>
        <w:pStyle w:val="1"/>
        <w:widowControl w:val="0"/>
        <w:autoSpaceDE w:val="0"/>
        <w:autoSpaceDN w:val="0"/>
        <w:adjustRightInd w:val="0"/>
        <w:spacing w:line="276" w:lineRule="auto"/>
        <w:ind w:left="0"/>
        <w:jc w:val="both"/>
        <w:rPr>
          <w:rFonts w:ascii="Times New Roman" w:hAnsi="Times New Roman"/>
        </w:rPr>
      </w:pPr>
      <w:r w:rsidRPr="00D316E1">
        <w:rPr>
          <w:rFonts w:ascii="Times New Roman" w:hAnsi="Times New Roman"/>
        </w:rPr>
        <w:t>2.Реализация мероприятий муниципальной программы</w:t>
      </w:r>
      <w:r w:rsidR="00F906C8" w:rsidRPr="00D316E1">
        <w:rPr>
          <w:rFonts w:ascii="Times New Roman" w:hAnsi="Times New Roman"/>
        </w:rPr>
        <w:t xml:space="preserve"> </w:t>
      </w:r>
      <w:r w:rsidRPr="00D316E1">
        <w:rPr>
          <w:rFonts w:ascii="Times New Roman" w:hAnsi="Times New Roman"/>
        </w:rPr>
        <w:t>по 03-оз:</w:t>
      </w:r>
    </w:p>
    <w:p w:rsidR="00444F47" w:rsidRPr="00D316E1" w:rsidRDefault="002B33E2" w:rsidP="00D316E1">
      <w:pPr>
        <w:widowControl w:val="0"/>
        <w:jc w:val="both"/>
        <w:rPr>
          <w:rFonts w:ascii="Times New Roman" w:hAnsi="Times New Roman" w:cs="Times New Roman"/>
          <w:sz w:val="24"/>
          <w:szCs w:val="24"/>
        </w:rPr>
      </w:pPr>
      <w:r w:rsidRPr="00D316E1">
        <w:rPr>
          <w:rFonts w:ascii="Times New Roman" w:hAnsi="Times New Roman" w:cs="Times New Roman"/>
          <w:sz w:val="24"/>
          <w:szCs w:val="24"/>
        </w:rPr>
        <w:t xml:space="preserve">«Развитие  территории административного центра муниципального образования  </w:t>
      </w:r>
      <w:proofErr w:type="spellStart"/>
      <w:r w:rsidRPr="00D316E1">
        <w:rPr>
          <w:rFonts w:ascii="Times New Roman" w:hAnsi="Times New Roman" w:cs="Times New Roman"/>
          <w:sz w:val="24"/>
          <w:szCs w:val="24"/>
        </w:rPr>
        <w:t>Севастьяновское</w:t>
      </w:r>
      <w:proofErr w:type="spellEnd"/>
      <w:r w:rsidRPr="00D316E1">
        <w:rPr>
          <w:rFonts w:ascii="Times New Roman" w:hAnsi="Times New Roman" w:cs="Times New Roman"/>
          <w:sz w:val="24"/>
          <w:szCs w:val="24"/>
        </w:rPr>
        <w:t xml:space="preserve"> сельское поселение муниципального образования Приозерский муниципальный райо</w:t>
      </w:r>
      <w:r w:rsidR="00706610" w:rsidRPr="00D316E1">
        <w:rPr>
          <w:rFonts w:ascii="Times New Roman" w:hAnsi="Times New Roman" w:cs="Times New Roman"/>
          <w:sz w:val="24"/>
          <w:szCs w:val="24"/>
        </w:rPr>
        <w:t>н Ленинградской области  на 20</w:t>
      </w:r>
      <w:r w:rsidR="00444F47" w:rsidRPr="00D316E1">
        <w:rPr>
          <w:rFonts w:ascii="Times New Roman" w:hAnsi="Times New Roman" w:cs="Times New Roman"/>
          <w:sz w:val="24"/>
          <w:szCs w:val="24"/>
        </w:rPr>
        <w:t>20</w:t>
      </w:r>
      <w:r w:rsidRPr="00D316E1">
        <w:rPr>
          <w:rFonts w:ascii="Times New Roman" w:hAnsi="Times New Roman" w:cs="Times New Roman"/>
          <w:sz w:val="24"/>
          <w:szCs w:val="24"/>
        </w:rPr>
        <w:t xml:space="preserve"> год».</w:t>
      </w:r>
    </w:p>
    <w:p w:rsidR="00BB01AB" w:rsidRPr="00D316E1" w:rsidRDefault="007024CC" w:rsidP="00D316E1">
      <w:pPr>
        <w:widowControl w:val="0"/>
        <w:jc w:val="both"/>
        <w:rPr>
          <w:rFonts w:ascii="Times New Roman" w:hAnsi="Times New Roman" w:cs="Times New Roman"/>
          <w:sz w:val="24"/>
          <w:szCs w:val="24"/>
        </w:rPr>
      </w:pPr>
      <w:r w:rsidRPr="00D316E1">
        <w:rPr>
          <w:rFonts w:ascii="Times New Roman" w:hAnsi="Times New Roman" w:cs="Times New Roman"/>
          <w:sz w:val="24"/>
          <w:szCs w:val="24"/>
        </w:rPr>
        <w:t xml:space="preserve">- </w:t>
      </w:r>
      <w:r w:rsidR="00444F47" w:rsidRPr="00D316E1">
        <w:rPr>
          <w:rFonts w:ascii="Times New Roman" w:hAnsi="Times New Roman" w:cs="Times New Roman"/>
          <w:sz w:val="24"/>
          <w:szCs w:val="24"/>
        </w:rPr>
        <w:t xml:space="preserve">Установка детской площадки в зоне отдыха возле дома №1 по ул. Новая в п. </w:t>
      </w:r>
      <w:proofErr w:type="spellStart"/>
      <w:r w:rsidR="00444F47" w:rsidRPr="00D316E1">
        <w:rPr>
          <w:rFonts w:ascii="Times New Roman" w:hAnsi="Times New Roman" w:cs="Times New Roman"/>
          <w:sz w:val="24"/>
          <w:szCs w:val="24"/>
        </w:rPr>
        <w:t>Севастьяново</w:t>
      </w:r>
      <w:proofErr w:type="spellEnd"/>
      <w:r w:rsidR="00F906C8" w:rsidRPr="00D316E1">
        <w:rPr>
          <w:rFonts w:ascii="Times New Roman" w:hAnsi="Times New Roman" w:cs="Times New Roman"/>
          <w:sz w:val="24"/>
          <w:szCs w:val="24"/>
        </w:rPr>
        <w:t xml:space="preserve"> с обустройством парковочных мест</w:t>
      </w:r>
    </w:p>
    <w:p w:rsidR="002B33E2" w:rsidRPr="00D316E1" w:rsidRDefault="00BB01AB" w:rsidP="00D316E1">
      <w:pPr>
        <w:widowControl w:val="0"/>
        <w:jc w:val="both"/>
        <w:rPr>
          <w:rFonts w:ascii="Times New Roman" w:hAnsi="Times New Roman" w:cs="Times New Roman"/>
          <w:sz w:val="24"/>
          <w:szCs w:val="24"/>
        </w:rPr>
      </w:pPr>
      <w:r w:rsidRPr="00D316E1">
        <w:rPr>
          <w:rFonts w:ascii="Times New Roman" w:hAnsi="Times New Roman" w:cs="Times New Roman"/>
          <w:sz w:val="24"/>
          <w:szCs w:val="24"/>
        </w:rPr>
        <w:t>-</w:t>
      </w:r>
      <w:r w:rsidR="00444F47" w:rsidRPr="00D316E1">
        <w:rPr>
          <w:rFonts w:ascii="Times New Roman" w:hAnsi="Times New Roman" w:cs="Times New Roman"/>
          <w:sz w:val="24"/>
          <w:szCs w:val="24"/>
        </w:rPr>
        <w:t xml:space="preserve"> </w:t>
      </w:r>
      <w:r w:rsidR="00444F47" w:rsidRPr="00D316E1">
        <w:rPr>
          <w:rFonts w:ascii="Times New Roman" w:hAnsi="Times New Roman" w:cs="Times New Roman"/>
          <w:sz w:val="24"/>
          <w:szCs w:val="24"/>
        </w:rPr>
        <w:t xml:space="preserve">Обустройство хоккейной площадки в п. </w:t>
      </w:r>
      <w:proofErr w:type="spellStart"/>
      <w:r w:rsidR="00444F47" w:rsidRPr="00D316E1">
        <w:rPr>
          <w:rFonts w:ascii="Times New Roman" w:hAnsi="Times New Roman" w:cs="Times New Roman"/>
          <w:sz w:val="24"/>
          <w:szCs w:val="24"/>
        </w:rPr>
        <w:t>Севастьяново</w:t>
      </w:r>
      <w:proofErr w:type="spellEnd"/>
    </w:p>
    <w:p w:rsidR="00BB01AB" w:rsidRPr="00D316E1" w:rsidRDefault="003708AE" w:rsidP="00D316E1">
      <w:pPr>
        <w:jc w:val="both"/>
        <w:rPr>
          <w:rFonts w:ascii="Times New Roman" w:hAnsi="Times New Roman" w:cs="Times New Roman"/>
          <w:sz w:val="24"/>
          <w:szCs w:val="24"/>
        </w:rPr>
      </w:pPr>
      <w:r w:rsidRPr="00D316E1">
        <w:rPr>
          <w:rFonts w:ascii="Times New Roman" w:hAnsi="Times New Roman" w:cs="Times New Roman"/>
          <w:sz w:val="24"/>
          <w:szCs w:val="24"/>
        </w:rPr>
        <w:t>3</w:t>
      </w:r>
      <w:r w:rsidR="002B33E2" w:rsidRPr="00D316E1">
        <w:rPr>
          <w:rFonts w:ascii="Times New Roman" w:hAnsi="Times New Roman" w:cs="Times New Roman"/>
          <w:sz w:val="24"/>
          <w:szCs w:val="24"/>
        </w:rPr>
        <w:t xml:space="preserve">. Исполнение субсидии за счет средств дорожного фонда Ленинградской области бюджету муниципального образования </w:t>
      </w:r>
      <w:proofErr w:type="spellStart"/>
      <w:r w:rsidR="002B33E2" w:rsidRPr="00D316E1">
        <w:rPr>
          <w:rFonts w:ascii="Times New Roman" w:hAnsi="Times New Roman" w:cs="Times New Roman"/>
          <w:sz w:val="24"/>
          <w:szCs w:val="24"/>
        </w:rPr>
        <w:t>Севастьяновское</w:t>
      </w:r>
      <w:proofErr w:type="spellEnd"/>
      <w:r w:rsidR="002B33E2" w:rsidRPr="00D316E1">
        <w:rPr>
          <w:rFonts w:ascii="Times New Roman" w:hAnsi="Times New Roman" w:cs="Times New Roman"/>
          <w:sz w:val="24"/>
          <w:szCs w:val="24"/>
        </w:rPr>
        <w:t xml:space="preserve"> сельское поселение </w:t>
      </w:r>
      <w:proofErr w:type="spellStart"/>
      <w:r w:rsidR="002B33E2" w:rsidRPr="00D316E1">
        <w:rPr>
          <w:rFonts w:ascii="Times New Roman" w:hAnsi="Times New Roman" w:cs="Times New Roman"/>
          <w:sz w:val="24"/>
          <w:szCs w:val="24"/>
        </w:rPr>
        <w:t>Приозерского</w:t>
      </w:r>
      <w:proofErr w:type="spellEnd"/>
      <w:r w:rsidR="002B33E2" w:rsidRPr="00D316E1">
        <w:rPr>
          <w:rFonts w:ascii="Times New Roman" w:hAnsi="Times New Roman" w:cs="Times New Roman"/>
          <w:sz w:val="24"/>
          <w:szCs w:val="24"/>
        </w:rPr>
        <w:t xml:space="preserve"> муниципального района Ленинградской области на финансирование мероприятия «Капитальный ремонт и ремонт автомобильных дорог общего пользования местного значения» государственной программы Ленинградской области «Развитие автомобильных дорог Ленинградской области».</w:t>
      </w:r>
    </w:p>
    <w:p w:rsidR="003725DD" w:rsidRPr="00D316E1" w:rsidRDefault="000062EE" w:rsidP="00D316E1">
      <w:pPr>
        <w:jc w:val="both"/>
        <w:rPr>
          <w:rFonts w:ascii="Times New Roman" w:hAnsi="Times New Roman" w:cs="Times New Roman"/>
          <w:sz w:val="24"/>
          <w:szCs w:val="24"/>
        </w:rPr>
      </w:pPr>
      <w:r w:rsidRPr="00D316E1">
        <w:rPr>
          <w:rFonts w:ascii="Times New Roman" w:hAnsi="Times New Roman" w:cs="Times New Roman"/>
          <w:sz w:val="24"/>
          <w:szCs w:val="24"/>
        </w:rPr>
        <w:t>-ремонт участков дороги</w:t>
      </w:r>
      <w:r w:rsidR="007024CC" w:rsidRPr="00D316E1">
        <w:rPr>
          <w:rFonts w:ascii="Times New Roman" w:hAnsi="Times New Roman" w:cs="Times New Roman"/>
          <w:sz w:val="24"/>
          <w:szCs w:val="24"/>
        </w:rPr>
        <w:t xml:space="preserve"> ул. </w:t>
      </w:r>
      <w:r w:rsidR="00F906C8" w:rsidRPr="00D316E1">
        <w:rPr>
          <w:rFonts w:ascii="Times New Roman" w:hAnsi="Times New Roman" w:cs="Times New Roman"/>
          <w:sz w:val="24"/>
          <w:szCs w:val="24"/>
        </w:rPr>
        <w:t>Хвойная в п.Проточное</w:t>
      </w:r>
    </w:p>
    <w:p w:rsidR="00084D8F" w:rsidRPr="00D316E1" w:rsidRDefault="00DB44D5" w:rsidP="00D316E1">
      <w:pPr>
        <w:pStyle w:val="a3"/>
        <w:spacing w:before="0" w:beforeAutospacing="0" w:after="0" w:afterAutospacing="0" w:line="276" w:lineRule="auto"/>
        <w:jc w:val="both"/>
      </w:pPr>
      <w:r w:rsidRPr="00D316E1">
        <w:t>Большая работа в решении вопросов местного значения, направленных на повышение качества жизни населения проводится нашими старостами</w:t>
      </w:r>
      <w:r w:rsidR="000E4384" w:rsidRPr="00D316E1">
        <w:t>:</w:t>
      </w:r>
    </w:p>
    <w:p w:rsidR="002722E7" w:rsidRPr="00D316E1" w:rsidRDefault="000E4384" w:rsidP="00D316E1">
      <w:pPr>
        <w:pStyle w:val="a3"/>
        <w:spacing w:before="0" w:beforeAutospacing="0" w:after="0" w:afterAutospacing="0" w:line="276" w:lineRule="auto"/>
        <w:jc w:val="both"/>
      </w:pPr>
      <w:r w:rsidRPr="00D316E1">
        <w:t>Бойцовой Любовью Михайловной и</w:t>
      </w:r>
      <w:r w:rsidR="002722E7" w:rsidRPr="00D316E1">
        <w:t xml:space="preserve"> Ермаковым Виктором Сергеевичем.</w:t>
      </w:r>
    </w:p>
    <w:p w:rsidR="00121497" w:rsidRPr="00D316E1" w:rsidRDefault="00121497" w:rsidP="00D316E1">
      <w:pPr>
        <w:pStyle w:val="a3"/>
        <w:spacing w:line="276" w:lineRule="auto"/>
        <w:jc w:val="both"/>
        <w:rPr>
          <w:b/>
        </w:rPr>
      </w:pPr>
    </w:p>
    <w:p w:rsidR="000B74D5" w:rsidRPr="00D316E1" w:rsidRDefault="004B2583" w:rsidP="00D316E1">
      <w:pPr>
        <w:pStyle w:val="a3"/>
        <w:spacing w:line="276" w:lineRule="auto"/>
        <w:jc w:val="both"/>
        <w:rPr>
          <w:b/>
        </w:rPr>
      </w:pPr>
      <w:r w:rsidRPr="00D316E1">
        <w:rPr>
          <w:b/>
        </w:rPr>
        <w:t>3.</w:t>
      </w:r>
      <w:r w:rsidR="000B74D5" w:rsidRPr="00D316E1">
        <w:rPr>
          <w:b/>
        </w:rPr>
        <w:t xml:space="preserve">ЗЕМЛЕПОЛЬЗОВАНИЕ  </w:t>
      </w:r>
    </w:p>
    <w:p w:rsidR="0019062A" w:rsidRPr="00D316E1" w:rsidRDefault="000B74D5" w:rsidP="00D316E1">
      <w:pPr>
        <w:spacing w:before="100" w:beforeAutospacing="1" w:after="100" w:afterAutospacing="1"/>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xml:space="preserve">Во исполнение областного закона № 105-оз от 14.10.2008г.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w:t>
      </w:r>
      <w:r w:rsidR="00890CDE" w:rsidRPr="00D316E1">
        <w:rPr>
          <w:rFonts w:ascii="Times New Roman" w:eastAsia="Times New Roman" w:hAnsi="Times New Roman" w:cs="Times New Roman"/>
          <w:sz w:val="24"/>
          <w:szCs w:val="24"/>
        </w:rPr>
        <w:br/>
      </w:r>
      <w:r w:rsidR="002E6CA1" w:rsidRPr="00D316E1">
        <w:rPr>
          <w:rFonts w:ascii="Times New Roman" w:eastAsia="Times New Roman" w:hAnsi="Times New Roman" w:cs="Times New Roman"/>
          <w:sz w:val="24"/>
          <w:szCs w:val="24"/>
        </w:rPr>
        <w:t>В 20</w:t>
      </w:r>
      <w:r w:rsidR="0019062A" w:rsidRPr="00D316E1">
        <w:rPr>
          <w:rFonts w:ascii="Times New Roman" w:eastAsia="Times New Roman" w:hAnsi="Times New Roman" w:cs="Times New Roman"/>
          <w:sz w:val="24"/>
          <w:szCs w:val="24"/>
        </w:rPr>
        <w:t>20</w:t>
      </w:r>
      <w:r w:rsidR="0043184B" w:rsidRPr="00D316E1">
        <w:rPr>
          <w:rFonts w:ascii="Times New Roman" w:eastAsia="Times New Roman" w:hAnsi="Times New Roman" w:cs="Times New Roman"/>
          <w:sz w:val="24"/>
          <w:szCs w:val="24"/>
        </w:rPr>
        <w:t>году получил бесплатно земельный</w:t>
      </w:r>
      <w:r w:rsidR="0019062A" w:rsidRPr="00D316E1">
        <w:rPr>
          <w:rFonts w:ascii="Times New Roman" w:eastAsia="Times New Roman" w:hAnsi="Times New Roman" w:cs="Times New Roman"/>
          <w:sz w:val="24"/>
          <w:szCs w:val="24"/>
        </w:rPr>
        <w:t xml:space="preserve"> </w:t>
      </w:r>
      <w:r w:rsidRPr="00D316E1">
        <w:rPr>
          <w:rFonts w:ascii="Times New Roman" w:eastAsia="Times New Roman" w:hAnsi="Times New Roman" w:cs="Times New Roman"/>
          <w:sz w:val="24"/>
          <w:szCs w:val="24"/>
        </w:rPr>
        <w:t>участ</w:t>
      </w:r>
      <w:r w:rsidR="0043184B" w:rsidRPr="00D316E1">
        <w:rPr>
          <w:rFonts w:ascii="Times New Roman" w:eastAsia="Times New Roman" w:hAnsi="Times New Roman" w:cs="Times New Roman"/>
          <w:sz w:val="24"/>
          <w:szCs w:val="24"/>
        </w:rPr>
        <w:t>ок</w:t>
      </w:r>
      <w:r w:rsidR="0019062A" w:rsidRPr="00D316E1">
        <w:rPr>
          <w:rFonts w:ascii="Times New Roman" w:eastAsia="Times New Roman" w:hAnsi="Times New Roman" w:cs="Times New Roman"/>
          <w:sz w:val="24"/>
          <w:szCs w:val="24"/>
        </w:rPr>
        <w:t xml:space="preserve"> </w:t>
      </w:r>
      <w:r w:rsidR="0043184B" w:rsidRPr="00D316E1">
        <w:rPr>
          <w:rFonts w:ascii="Times New Roman" w:eastAsia="Times New Roman" w:hAnsi="Times New Roman" w:cs="Times New Roman"/>
          <w:sz w:val="24"/>
          <w:szCs w:val="24"/>
        </w:rPr>
        <w:t>в</w:t>
      </w:r>
      <w:r w:rsidR="0019062A" w:rsidRPr="00D316E1">
        <w:rPr>
          <w:rFonts w:ascii="Times New Roman" w:eastAsia="Times New Roman" w:hAnsi="Times New Roman" w:cs="Times New Roman"/>
          <w:sz w:val="24"/>
          <w:szCs w:val="24"/>
        </w:rPr>
        <w:t xml:space="preserve"> </w:t>
      </w:r>
      <w:r w:rsidR="0043184B" w:rsidRPr="00D316E1">
        <w:rPr>
          <w:rFonts w:ascii="Times New Roman" w:eastAsia="Times New Roman" w:hAnsi="Times New Roman" w:cs="Times New Roman"/>
          <w:sz w:val="24"/>
          <w:szCs w:val="24"/>
        </w:rPr>
        <w:t>пос.Богатыри – Ч</w:t>
      </w:r>
      <w:r w:rsidR="00B4666E" w:rsidRPr="00D316E1">
        <w:rPr>
          <w:rFonts w:ascii="Times New Roman" w:eastAsia="Times New Roman" w:hAnsi="Times New Roman" w:cs="Times New Roman"/>
          <w:sz w:val="24"/>
          <w:szCs w:val="24"/>
        </w:rPr>
        <w:t>а</w:t>
      </w:r>
      <w:r w:rsidR="0019062A" w:rsidRPr="00D316E1">
        <w:rPr>
          <w:rFonts w:ascii="Times New Roman" w:eastAsia="Times New Roman" w:hAnsi="Times New Roman" w:cs="Times New Roman"/>
          <w:sz w:val="24"/>
          <w:szCs w:val="24"/>
        </w:rPr>
        <w:t>лый</w:t>
      </w:r>
      <w:r w:rsidR="00121497" w:rsidRPr="00D316E1">
        <w:rPr>
          <w:rFonts w:ascii="Times New Roman" w:eastAsia="Times New Roman" w:hAnsi="Times New Roman" w:cs="Times New Roman"/>
          <w:sz w:val="24"/>
          <w:szCs w:val="24"/>
        </w:rPr>
        <w:t xml:space="preserve"> </w:t>
      </w:r>
      <w:r w:rsidR="0043184B" w:rsidRPr="00D316E1">
        <w:rPr>
          <w:rFonts w:ascii="Times New Roman" w:eastAsia="Times New Roman" w:hAnsi="Times New Roman" w:cs="Times New Roman"/>
          <w:sz w:val="24"/>
          <w:szCs w:val="24"/>
        </w:rPr>
        <w:t>А.Н. (ветеран боевых действий)</w:t>
      </w:r>
      <w:r w:rsidR="00B4666E" w:rsidRPr="00D316E1">
        <w:rPr>
          <w:rFonts w:ascii="Times New Roman" w:eastAsia="Times New Roman" w:hAnsi="Times New Roman" w:cs="Times New Roman"/>
          <w:sz w:val="24"/>
          <w:szCs w:val="24"/>
        </w:rPr>
        <w:t xml:space="preserve">. </w:t>
      </w:r>
      <w:r w:rsidR="0019062A" w:rsidRPr="00D316E1">
        <w:rPr>
          <w:rFonts w:ascii="Times New Roman" w:eastAsia="Times New Roman" w:hAnsi="Times New Roman" w:cs="Times New Roman"/>
          <w:sz w:val="24"/>
          <w:szCs w:val="24"/>
        </w:rPr>
        <w:t xml:space="preserve"> </w:t>
      </w:r>
      <w:r w:rsidR="00B4666E" w:rsidRPr="00D316E1">
        <w:rPr>
          <w:rFonts w:ascii="Times New Roman" w:eastAsia="Times New Roman" w:hAnsi="Times New Roman" w:cs="Times New Roman"/>
          <w:sz w:val="24"/>
          <w:szCs w:val="24"/>
        </w:rPr>
        <w:t xml:space="preserve">В соответствии с 75-оз  </w:t>
      </w:r>
      <w:r w:rsidR="0019062A" w:rsidRPr="00D316E1">
        <w:rPr>
          <w:rFonts w:ascii="Times New Roman" w:eastAsia="Times New Roman" w:hAnsi="Times New Roman" w:cs="Times New Roman"/>
          <w:sz w:val="24"/>
          <w:szCs w:val="24"/>
        </w:rPr>
        <w:t>22 дек</w:t>
      </w:r>
      <w:r w:rsidR="00B4666E" w:rsidRPr="00D316E1">
        <w:rPr>
          <w:rFonts w:ascii="Times New Roman" w:eastAsia="Times New Roman" w:hAnsi="Times New Roman" w:cs="Times New Roman"/>
          <w:sz w:val="24"/>
          <w:szCs w:val="24"/>
        </w:rPr>
        <w:t>аб</w:t>
      </w:r>
      <w:r w:rsidR="0019062A" w:rsidRPr="00D316E1">
        <w:rPr>
          <w:rFonts w:ascii="Times New Roman" w:eastAsia="Times New Roman" w:hAnsi="Times New Roman" w:cs="Times New Roman"/>
          <w:sz w:val="24"/>
          <w:szCs w:val="24"/>
        </w:rPr>
        <w:t>ря 2020г</w:t>
      </w:r>
      <w:r w:rsidR="00E5575B" w:rsidRPr="00D316E1">
        <w:rPr>
          <w:rFonts w:ascii="Times New Roman" w:eastAsia="Times New Roman" w:hAnsi="Times New Roman" w:cs="Times New Roman"/>
          <w:sz w:val="24"/>
          <w:szCs w:val="24"/>
        </w:rPr>
        <w:t xml:space="preserve"> </w:t>
      </w:r>
      <w:r w:rsidR="00B4666E" w:rsidRPr="00D316E1">
        <w:rPr>
          <w:rFonts w:ascii="Times New Roman" w:eastAsia="Times New Roman" w:hAnsi="Times New Roman" w:cs="Times New Roman"/>
          <w:sz w:val="24"/>
          <w:szCs w:val="24"/>
        </w:rPr>
        <w:t>был предоставлен бесплатно в собственность земельный уч</w:t>
      </w:r>
      <w:r w:rsidR="00527D55" w:rsidRPr="00D316E1">
        <w:rPr>
          <w:rFonts w:ascii="Times New Roman" w:eastAsia="Times New Roman" w:hAnsi="Times New Roman" w:cs="Times New Roman"/>
          <w:sz w:val="24"/>
          <w:szCs w:val="24"/>
        </w:rPr>
        <w:t xml:space="preserve">асток Меркулова Евгения </w:t>
      </w:r>
      <w:r w:rsidR="00B4666E" w:rsidRPr="00D316E1">
        <w:rPr>
          <w:rFonts w:ascii="Times New Roman" w:eastAsia="Times New Roman" w:hAnsi="Times New Roman" w:cs="Times New Roman"/>
          <w:sz w:val="24"/>
          <w:szCs w:val="24"/>
        </w:rPr>
        <w:t>Евгеньевна, еще 3 многодетные семьи  находятся на заключительном этапе</w:t>
      </w:r>
      <w:r w:rsidR="00527D55" w:rsidRPr="00D316E1">
        <w:rPr>
          <w:rFonts w:ascii="Times New Roman" w:eastAsia="Times New Roman" w:hAnsi="Times New Roman" w:cs="Times New Roman"/>
          <w:sz w:val="24"/>
          <w:szCs w:val="24"/>
        </w:rPr>
        <w:t xml:space="preserve"> оформления документов</w:t>
      </w:r>
      <w:r w:rsidR="00B4666E" w:rsidRPr="00D316E1">
        <w:rPr>
          <w:rFonts w:ascii="Times New Roman" w:eastAsia="Times New Roman" w:hAnsi="Times New Roman" w:cs="Times New Roman"/>
          <w:sz w:val="24"/>
          <w:szCs w:val="24"/>
        </w:rPr>
        <w:t xml:space="preserve">. </w:t>
      </w:r>
    </w:p>
    <w:p w:rsidR="00B4666E" w:rsidRPr="00D316E1" w:rsidRDefault="008B2C1C" w:rsidP="00D316E1">
      <w:pPr>
        <w:spacing w:before="100" w:beforeAutospacing="1" w:after="100" w:afterAutospacing="1"/>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lastRenderedPageBreak/>
        <w:t xml:space="preserve">На уровне района проведены Комиссии по внесению изменений в Правила землепользования и застройки муниципального образования </w:t>
      </w:r>
      <w:proofErr w:type="spellStart"/>
      <w:r w:rsidRPr="00D316E1">
        <w:rPr>
          <w:rFonts w:ascii="Times New Roman" w:eastAsia="Times New Roman" w:hAnsi="Times New Roman" w:cs="Times New Roman"/>
          <w:sz w:val="24"/>
          <w:szCs w:val="24"/>
        </w:rPr>
        <w:t>Севастьяновское</w:t>
      </w:r>
      <w:proofErr w:type="spellEnd"/>
      <w:r w:rsidRPr="00D316E1">
        <w:rPr>
          <w:rFonts w:ascii="Times New Roman" w:eastAsia="Times New Roman" w:hAnsi="Times New Roman" w:cs="Times New Roman"/>
          <w:sz w:val="24"/>
          <w:szCs w:val="24"/>
        </w:rPr>
        <w:t xml:space="preserve"> сельское поселение</w:t>
      </w:r>
      <w:r w:rsidR="00B4666E" w:rsidRPr="00D316E1">
        <w:rPr>
          <w:rFonts w:ascii="Times New Roman" w:eastAsia="Times New Roman" w:hAnsi="Times New Roman" w:cs="Times New Roman"/>
          <w:sz w:val="24"/>
          <w:szCs w:val="24"/>
        </w:rPr>
        <w:t>.</w:t>
      </w:r>
    </w:p>
    <w:p w:rsidR="00FA1E96" w:rsidRPr="00D316E1" w:rsidRDefault="00FA1E96" w:rsidP="00D316E1">
      <w:pPr>
        <w:spacing w:before="100" w:beforeAutospacing="1" w:after="100" w:afterAutospacing="1"/>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Для получения сведений из Единого Государственного Реестра Недвижимости через интернет-сервис «</w:t>
      </w:r>
      <w:proofErr w:type="spellStart"/>
      <w:r w:rsidRPr="00D316E1">
        <w:rPr>
          <w:rFonts w:ascii="Times New Roman" w:eastAsia="Times New Roman" w:hAnsi="Times New Roman" w:cs="Times New Roman"/>
          <w:sz w:val="24"/>
          <w:szCs w:val="24"/>
        </w:rPr>
        <w:t>Технокад</w:t>
      </w:r>
      <w:proofErr w:type="spellEnd"/>
      <w:r w:rsidRPr="00D316E1">
        <w:rPr>
          <w:rFonts w:ascii="Times New Roman" w:eastAsia="Times New Roman" w:hAnsi="Times New Roman" w:cs="Times New Roman"/>
          <w:sz w:val="24"/>
          <w:szCs w:val="24"/>
        </w:rPr>
        <w:t xml:space="preserve"> Муниципалитет» в 20</w:t>
      </w:r>
      <w:r w:rsidR="00B4666E" w:rsidRPr="00D316E1">
        <w:rPr>
          <w:rFonts w:ascii="Times New Roman" w:eastAsia="Times New Roman" w:hAnsi="Times New Roman" w:cs="Times New Roman"/>
          <w:sz w:val="24"/>
          <w:szCs w:val="24"/>
        </w:rPr>
        <w:t>20</w:t>
      </w:r>
      <w:r w:rsidRPr="00D316E1">
        <w:rPr>
          <w:rFonts w:ascii="Times New Roman" w:eastAsia="Times New Roman" w:hAnsi="Times New Roman" w:cs="Times New Roman"/>
          <w:sz w:val="24"/>
          <w:szCs w:val="24"/>
        </w:rPr>
        <w:t xml:space="preserve"> году выполнено </w:t>
      </w:r>
      <w:r w:rsidR="00B4666E" w:rsidRPr="00D316E1">
        <w:rPr>
          <w:rFonts w:ascii="Times New Roman" w:eastAsia="Times New Roman" w:hAnsi="Times New Roman" w:cs="Times New Roman"/>
          <w:sz w:val="24"/>
          <w:szCs w:val="24"/>
        </w:rPr>
        <w:t xml:space="preserve">более 3000 </w:t>
      </w:r>
      <w:r w:rsidRPr="00D316E1">
        <w:rPr>
          <w:rFonts w:ascii="Times New Roman" w:eastAsia="Times New Roman" w:hAnsi="Times New Roman" w:cs="Times New Roman"/>
          <w:sz w:val="24"/>
          <w:szCs w:val="24"/>
        </w:rPr>
        <w:t>заявок.</w:t>
      </w:r>
    </w:p>
    <w:p w:rsidR="00FA1E96" w:rsidRPr="00D316E1" w:rsidRDefault="00B4666E" w:rsidP="00D316E1">
      <w:pPr>
        <w:spacing w:before="100" w:beforeAutospacing="1" w:after="100" w:afterAutospacing="1"/>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xml:space="preserve">Были проведены, по обращению администрации МО </w:t>
      </w:r>
      <w:proofErr w:type="spellStart"/>
      <w:r w:rsidRPr="00D316E1">
        <w:rPr>
          <w:rFonts w:ascii="Times New Roman" w:eastAsia="Times New Roman" w:hAnsi="Times New Roman" w:cs="Times New Roman"/>
          <w:sz w:val="24"/>
          <w:szCs w:val="24"/>
        </w:rPr>
        <w:t>Приозерский</w:t>
      </w:r>
      <w:proofErr w:type="spellEnd"/>
      <w:r w:rsidRPr="00D316E1">
        <w:rPr>
          <w:rFonts w:ascii="Times New Roman" w:eastAsia="Times New Roman" w:hAnsi="Times New Roman" w:cs="Times New Roman"/>
          <w:sz w:val="24"/>
          <w:szCs w:val="24"/>
        </w:rPr>
        <w:t xml:space="preserve"> муниципальный район, Комитета по природным ресурсам, </w:t>
      </w:r>
      <w:r w:rsidR="00527D55" w:rsidRPr="00D316E1">
        <w:rPr>
          <w:rFonts w:ascii="Times New Roman" w:eastAsia="Times New Roman" w:hAnsi="Times New Roman" w:cs="Times New Roman"/>
          <w:sz w:val="24"/>
          <w:szCs w:val="24"/>
        </w:rPr>
        <w:t xml:space="preserve">специалистами администрации </w:t>
      </w:r>
      <w:r w:rsidRPr="00D316E1">
        <w:rPr>
          <w:rFonts w:ascii="Times New Roman" w:eastAsia="Times New Roman" w:hAnsi="Times New Roman" w:cs="Times New Roman"/>
          <w:sz w:val="24"/>
          <w:szCs w:val="24"/>
        </w:rPr>
        <w:t>осмотры земельных участков. Специалисты участвовали в назначенных проверках, в большинстве случаев</w:t>
      </w:r>
      <w:r w:rsidR="00527D55" w:rsidRPr="00D316E1">
        <w:rPr>
          <w:rFonts w:ascii="Times New Roman" w:eastAsia="Times New Roman" w:hAnsi="Times New Roman" w:cs="Times New Roman"/>
          <w:sz w:val="24"/>
          <w:szCs w:val="24"/>
        </w:rPr>
        <w:t xml:space="preserve"> были выявлены нарушения законодательства. </w:t>
      </w:r>
      <w:r w:rsidR="00FA1E96" w:rsidRPr="00D316E1">
        <w:rPr>
          <w:rFonts w:ascii="Times New Roman" w:eastAsia="Times New Roman" w:hAnsi="Times New Roman" w:cs="Times New Roman"/>
          <w:sz w:val="24"/>
          <w:szCs w:val="24"/>
        </w:rPr>
        <w:t>На постоянной основе проводится работа по присвоению адресов объектам недвижимости (земельным участкам и жилым домам), а также внесение их в Федеральную Государственную Информационную систему (ФИАС). Всего внесено 116 объектов.</w:t>
      </w:r>
    </w:p>
    <w:p w:rsidR="00527D55" w:rsidRPr="00D316E1" w:rsidRDefault="000B4553" w:rsidP="00D316E1">
      <w:pPr>
        <w:spacing w:before="100" w:beforeAutospacing="1" w:after="100" w:afterAutospacing="1"/>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П</w:t>
      </w:r>
      <w:r w:rsidR="000B74D5" w:rsidRPr="00D316E1">
        <w:rPr>
          <w:rFonts w:ascii="Times New Roman" w:eastAsia="Times New Roman" w:hAnsi="Times New Roman" w:cs="Times New Roman"/>
          <w:sz w:val="24"/>
          <w:szCs w:val="24"/>
        </w:rPr>
        <w:t>роведен</w:t>
      </w:r>
      <w:r w:rsidRPr="00D316E1">
        <w:rPr>
          <w:rFonts w:ascii="Times New Roman" w:eastAsia="Times New Roman" w:hAnsi="Times New Roman" w:cs="Times New Roman"/>
          <w:sz w:val="24"/>
          <w:szCs w:val="24"/>
        </w:rPr>
        <w:t>ы кадастровые</w:t>
      </w:r>
      <w:r w:rsidR="000B74D5" w:rsidRPr="00D316E1">
        <w:rPr>
          <w:rFonts w:ascii="Times New Roman" w:eastAsia="Times New Roman" w:hAnsi="Times New Roman" w:cs="Times New Roman"/>
          <w:sz w:val="24"/>
          <w:szCs w:val="24"/>
        </w:rPr>
        <w:t xml:space="preserve"> работ</w:t>
      </w:r>
      <w:r w:rsidRPr="00D316E1">
        <w:rPr>
          <w:rFonts w:ascii="Times New Roman" w:eastAsia="Times New Roman" w:hAnsi="Times New Roman" w:cs="Times New Roman"/>
          <w:sz w:val="24"/>
          <w:szCs w:val="24"/>
        </w:rPr>
        <w:t>ы</w:t>
      </w:r>
      <w:r w:rsidR="000B74D5" w:rsidRPr="00D316E1">
        <w:rPr>
          <w:rFonts w:ascii="Times New Roman" w:eastAsia="Times New Roman" w:hAnsi="Times New Roman" w:cs="Times New Roman"/>
          <w:sz w:val="24"/>
          <w:szCs w:val="24"/>
        </w:rPr>
        <w:t xml:space="preserve"> по образованию земельных участков </w:t>
      </w:r>
      <w:r w:rsidR="00527D55" w:rsidRPr="00D316E1">
        <w:rPr>
          <w:rFonts w:ascii="Times New Roman" w:eastAsia="Times New Roman" w:hAnsi="Times New Roman" w:cs="Times New Roman"/>
          <w:sz w:val="24"/>
          <w:szCs w:val="24"/>
        </w:rPr>
        <w:t>под кладбище в п.Богатыри, поставлен на кадастровый учет земельный участок под Памятным знаком-стелой героям-освободителям в п.Гранитное.</w:t>
      </w:r>
    </w:p>
    <w:p w:rsidR="00E200E1" w:rsidRPr="00D316E1" w:rsidRDefault="004B2583"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b/>
          <w:sz w:val="24"/>
          <w:szCs w:val="24"/>
        </w:rPr>
        <w:t>4.</w:t>
      </w:r>
      <w:r w:rsidR="00E200E1" w:rsidRPr="00D316E1">
        <w:rPr>
          <w:rFonts w:ascii="Times New Roman" w:eastAsia="Times New Roman" w:hAnsi="Times New Roman" w:cs="Times New Roman"/>
          <w:b/>
          <w:sz w:val="24"/>
          <w:szCs w:val="24"/>
        </w:rPr>
        <w:t>ВЫБОРЫ.</w:t>
      </w:r>
    </w:p>
    <w:p w:rsidR="00E200E1" w:rsidRPr="00D316E1" w:rsidRDefault="00E200E1" w:rsidP="00D316E1">
      <w:pPr>
        <w:spacing w:after="0"/>
        <w:jc w:val="both"/>
        <w:rPr>
          <w:rFonts w:ascii="Times New Roman" w:eastAsia="Times New Roman" w:hAnsi="Times New Roman" w:cs="Times New Roman"/>
          <w:sz w:val="24"/>
          <w:szCs w:val="24"/>
        </w:rPr>
      </w:pPr>
    </w:p>
    <w:p w:rsidR="00E86E1C" w:rsidRPr="00D316E1" w:rsidRDefault="00037BBE"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0</w:t>
      </w:r>
      <w:r w:rsidR="000138B0" w:rsidRPr="00D316E1">
        <w:rPr>
          <w:rFonts w:ascii="Times New Roman" w:eastAsia="Times New Roman" w:hAnsi="Times New Roman" w:cs="Times New Roman"/>
          <w:sz w:val="24"/>
          <w:szCs w:val="24"/>
        </w:rPr>
        <w:t>1июля</w:t>
      </w:r>
      <w:r w:rsidR="00E200E1" w:rsidRPr="00D316E1">
        <w:rPr>
          <w:rFonts w:ascii="Times New Roman" w:eastAsia="Times New Roman" w:hAnsi="Times New Roman" w:cs="Times New Roman"/>
          <w:sz w:val="24"/>
          <w:szCs w:val="24"/>
        </w:rPr>
        <w:t xml:space="preserve"> 20</w:t>
      </w:r>
      <w:r w:rsidR="000138B0" w:rsidRPr="00D316E1">
        <w:rPr>
          <w:rFonts w:ascii="Times New Roman" w:eastAsia="Times New Roman" w:hAnsi="Times New Roman" w:cs="Times New Roman"/>
          <w:sz w:val="24"/>
          <w:szCs w:val="24"/>
        </w:rPr>
        <w:t>20</w:t>
      </w:r>
      <w:r w:rsidR="00E200E1" w:rsidRPr="00D316E1">
        <w:rPr>
          <w:rFonts w:ascii="Times New Roman" w:eastAsia="Times New Roman" w:hAnsi="Times New Roman" w:cs="Times New Roman"/>
          <w:sz w:val="24"/>
          <w:szCs w:val="24"/>
        </w:rPr>
        <w:t xml:space="preserve"> года на территории поселения прошл</w:t>
      </w:r>
      <w:r w:rsidR="000138B0" w:rsidRPr="00D316E1">
        <w:rPr>
          <w:rFonts w:ascii="Times New Roman" w:eastAsia="Times New Roman" w:hAnsi="Times New Roman" w:cs="Times New Roman"/>
          <w:sz w:val="24"/>
          <w:szCs w:val="24"/>
        </w:rPr>
        <w:t>о</w:t>
      </w:r>
      <w:r w:rsidR="000635AF" w:rsidRPr="00D316E1">
        <w:rPr>
          <w:rFonts w:ascii="Times New Roman" w:eastAsia="Times New Roman" w:hAnsi="Times New Roman" w:cs="Times New Roman"/>
          <w:sz w:val="24"/>
          <w:szCs w:val="24"/>
        </w:rPr>
        <w:t xml:space="preserve"> </w:t>
      </w:r>
      <w:r w:rsidR="000138B0" w:rsidRPr="00D316E1">
        <w:rPr>
          <w:rFonts w:ascii="Times New Roman" w:hAnsi="Times New Roman" w:cs="Times New Roman"/>
          <w:sz w:val="24"/>
          <w:szCs w:val="24"/>
        </w:rPr>
        <w:t>общероссийское голосование по вопросу одобрения поправок в Конституцию Российской Федерации, 13 сентября 2020 года выборы Губернатора Ленинградской области. Мероприятия</w:t>
      </w:r>
      <w:r w:rsidR="00E86E1C" w:rsidRPr="00D316E1">
        <w:rPr>
          <w:rFonts w:ascii="Times New Roman" w:eastAsia="Times New Roman" w:hAnsi="Times New Roman" w:cs="Times New Roman"/>
          <w:sz w:val="24"/>
          <w:szCs w:val="24"/>
        </w:rPr>
        <w:t xml:space="preserve">прошли спокойно, без нарушений, жители поселения проявили на выборах высокую активность (проголосовало – </w:t>
      </w:r>
      <w:r w:rsidR="000138B0" w:rsidRPr="00D316E1">
        <w:rPr>
          <w:rFonts w:ascii="Times New Roman" w:eastAsia="Times New Roman" w:hAnsi="Times New Roman" w:cs="Times New Roman"/>
          <w:sz w:val="24"/>
          <w:szCs w:val="24"/>
        </w:rPr>
        <w:t>7</w:t>
      </w:r>
      <w:r w:rsidR="00B41FAF" w:rsidRPr="00D316E1">
        <w:rPr>
          <w:rFonts w:ascii="Times New Roman" w:eastAsia="Times New Roman" w:hAnsi="Times New Roman" w:cs="Times New Roman"/>
          <w:sz w:val="24"/>
          <w:szCs w:val="24"/>
        </w:rPr>
        <w:t>5</w:t>
      </w:r>
      <w:r w:rsidR="00E86E1C" w:rsidRPr="00D316E1">
        <w:rPr>
          <w:rFonts w:ascii="Times New Roman" w:eastAsia="Times New Roman" w:hAnsi="Times New Roman" w:cs="Times New Roman"/>
          <w:sz w:val="24"/>
          <w:szCs w:val="24"/>
        </w:rPr>
        <w:t>% жителей из числа включенных в списки избирателей).</w:t>
      </w:r>
    </w:p>
    <w:p w:rsidR="00E86E1C" w:rsidRPr="00D316E1" w:rsidRDefault="00E86E1C" w:rsidP="00D316E1">
      <w:pPr>
        <w:spacing w:after="0"/>
        <w:jc w:val="both"/>
        <w:rPr>
          <w:rFonts w:ascii="Times New Roman" w:eastAsia="Times New Roman" w:hAnsi="Times New Roman" w:cs="Times New Roman"/>
          <w:b/>
          <w:sz w:val="24"/>
          <w:szCs w:val="24"/>
        </w:rPr>
      </w:pPr>
    </w:p>
    <w:p w:rsidR="00E200E1" w:rsidRPr="00D316E1" w:rsidRDefault="00E200E1" w:rsidP="00D316E1">
      <w:pPr>
        <w:spacing w:after="0"/>
        <w:jc w:val="both"/>
        <w:rPr>
          <w:rFonts w:ascii="Times New Roman" w:eastAsia="Times New Roman" w:hAnsi="Times New Roman" w:cs="Times New Roman"/>
          <w:b/>
          <w:sz w:val="24"/>
          <w:szCs w:val="24"/>
        </w:rPr>
      </w:pPr>
    </w:p>
    <w:p w:rsidR="000B74D5" w:rsidRPr="00D316E1" w:rsidRDefault="004B2583" w:rsidP="00D316E1">
      <w:pPr>
        <w:spacing w:after="0"/>
        <w:jc w:val="both"/>
        <w:rPr>
          <w:rFonts w:ascii="Times New Roman" w:eastAsia="Times New Roman" w:hAnsi="Times New Roman" w:cs="Times New Roman"/>
          <w:b/>
          <w:sz w:val="24"/>
          <w:szCs w:val="24"/>
        </w:rPr>
      </w:pPr>
      <w:r w:rsidRPr="00D316E1">
        <w:rPr>
          <w:rFonts w:ascii="Times New Roman" w:eastAsia="Times New Roman" w:hAnsi="Times New Roman" w:cs="Times New Roman"/>
          <w:b/>
          <w:sz w:val="24"/>
          <w:szCs w:val="24"/>
        </w:rPr>
        <w:t>5.</w:t>
      </w:r>
      <w:r w:rsidR="000B74D5" w:rsidRPr="00D316E1">
        <w:rPr>
          <w:rFonts w:ascii="Times New Roman" w:eastAsia="Times New Roman" w:hAnsi="Times New Roman" w:cs="Times New Roman"/>
          <w:b/>
          <w:sz w:val="24"/>
          <w:szCs w:val="24"/>
        </w:rPr>
        <w:t>ЛИЧНЫЕ ПОДСОБНЫЕ ХОЗЯЙСТВА ГРАЖДАН</w:t>
      </w:r>
    </w:p>
    <w:p w:rsidR="000B74D5" w:rsidRPr="00D316E1" w:rsidRDefault="000B74D5" w:rsidP="00D316E1">
      <w:pPr>
        <w:spacing w:after="0"/>
        <w:jc w:val="both"/>
        <w:rPr>
          <w:rFonts w:ascii="Times New Roman" w:eastAsia="Times New Roman" w:hAnsi="Times New Roman" w:cs="Times New Roman"/>
          <w:b/>
          <w:sz w:val="24"/>
          <w:szCs w:val="24"/>
        </w:rPr>
      </w:pPr>
    </w:p>
    <w:p w:rsidR="000B74D5" w:rsidRPr="00D316E1" w:rsidRDefault="000B74D5"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В хозяйствах населен</w:t>
      </w:r>
      <w:r w:rsidR="00E200E1" w:rsidRPr="00D316E1">
        <w:rPr>
          <w:rFonts w:ascii="Times New Roman" w:eastAsia="Times New Roman" w:hAnsi="Times New Roman" w:cs="Times New Roman"/>
          <w:sz w:val="24"/>
          <w:szCs w:val="24"/>
        </w:rPr>
        <w:t>ия по состоянию на 1 января 202</w:t>
      </w:r>
      <w:r w:rsidR="000138B0" w:rsidRPr="00D316E1">
        <w:rPr>
          <w:rFonts w:ascii="Times New Roman" w:eastAsia="Times New Roman" w:hAnsi="Times New Roman" w:cs="Times New Roman"/>
          <w:sz w:val="24"/>
          <w:szCs w:val="24"/>
        </w:rPr>
        <w:t>1</w:t>
      </w:r>
      <w:r w:rsidR="00E200E1" w:rsidRPr="00D316E1">
        <w:rPr>
          <w:rFonts w:ascii="Times New Roman" w:eastAsia="Times New Roman" w:hAnsi="Times New Roman" w:cs="Times New Roman"/>
          <w:sz w:val="24"/>
          <w:szCs w:val="24"/>
        </w:rPr>
        <w:t xml:space="preserve"> года содержится: 5</w:t>
      </w:r>
      <w:r w:rsidR="000138B0" w:rsidRPr="00D316E1">
        <w:rPr>
          <w:rFonts w:ascii="Times New Roman" w:eastAsia="Times New Roman" w:hAnsi="Times New Roman" w:cs="Times New Roman"/>
          <w:sz w:val="24"/>
          <w:szCs w:val="24"/>
        </w:rPr>
        <w:t>9</w:t>
      </w:r>
      <w:r w:rsidR="00E200E1" w:rsidRPr="00D316E1">
        <w:rPr>
          <w:rFonts w:ascii="Times New Roman" w:eastAsia="Times New Roman" w:hAnsi="Times New Roman" w:cs="Times New Roman"/>
          <w:sz w:val="24"/>
          <w:szCs w:val="24"/>
        </w:rPr>
        <w:t xml:space="preserve"> голов</w:t>
      </w:r>
      <w:r w:rsidRPr="00D316E1">
        <w:rPr>
          <w:rFonts w:ascii="Times New Roman" w:eastAsia="Times New Roman" w:hAnsi="Times New Roman" w:cs="Times New Roman"/>
          <w:sz w:val="24"/>
          <w:szCs w:val="24"/>
        </w:rPr>
        <w:t xml:space="preserve"> крупного</w:t>
      </w:r>
      <w:r w:rsidR="00E200E1" w:rsidRPr="00D316E1">
        <w:rPr>
          <w:rFonts w:ascii="Times New Roman" w:eastAsia="Times New Roman" w:hAnsi="Times New Roman" w:cs="Times New Roman"/>
          <w:sz w:val="24"/>
          <w:szCs w:val="24"/>
        </w:rPr>
        <w:t xml:space="preserve"> рогатого скота,  в том числе 25 коров</w:t>
      </w:r>
      <w:r w:rsidR="000138B0" w:rsidRPr="00D316E1">
        <w:rPr>
          <w:rFonts w:ascii="Times New Roman" w:eastAsia="Times New Roman" w:hAnsi="Times New Roman" w:cs="Times New Roman"/>
          <w:sz w:val="24"/>
          <w:szCs w:val="24"/>
        </w:rPr>
        <w:t>,</w:t>
      </w:r>
      <w:r w:rsidR="00527D55" w:rsidRPr="00D316E1">
        <w:rPr>
          <w:rFonts w:ascii="Times New Roman" w:eastAsia="Times New Roman" w:hAnsi="Times New Roman" w:cs="Times New Roman"/>
          <w:sz w:val="24"/>
          <w:szCs w:val="24"/>
        </w:rPr>
        <w:t xml:space="preserve"> </w:t>
      </w:r>
      <w:r w:rsidR="000138B0" w:rsidRPr="00D316E1">
        <w:rPr>
          <w:rFonts w:ascii="Times New Roman" w:eastAsia="Times New Roman" w:hAnsi="Times New Roman" w:cs="Times New Roman"/>
          <w:sz w:val="24"/>
          <w:szCs w:val="24"/>
        </w:rPr>
        <w:t>лошадь – 1,</w:t>
      </w:r>
      <w:r w:rsidR="00E200E1" w:rsidRPr="00D316E1">
        <w:rPr>
          <w:rFonts w:ascii="Times New Roman" w:eastAsia="Times New Roman" w:hAnsi="Times New Roman" w:cs="Times New Roman"/>
          <w:sz w:val="24"/>
          <w:szCs w:val="24"/>
        </w:rPr>
        <w:t>свиней – 5</w:t>
      </w:r>
      <w:r w:rsidR="000138B0" w:rsidRPr="00D316E1">
        <w:rPr>
          <w:rFonts w:ascii="Times New Roman" w:eastAsia="Times New Roman" w:hAnsi="Times New Roman" w:cs="Times New Roman"/>
          <w:sz w:val="24"/>
          <w:szCs w:val="24"/>
        </w:rPr>
        <w:t>0</w:t>
      </w:r>
      <w:r w:rsidR="00E200E1" w:rsidRPr="00D316E1">
        <w:rPr>
          <w:rFonts w:ascii="Times New Roman" w:eastAsia="Times New Roman" w:hAnsi="Times New Roman" w:cs="Times New Roman"/>
          <w:sz w:val="24"/>
          <w:szCs w:val="24"/>
        </w:rPr>
        <w:t xml:space="preserve"> голов, овец и коз – 8</w:t>
      </w:r>
      <w:r w:rsidR="000138B0" w:rsidRPr="00D316E1">
        <w:rPr>
          <w:rFonts w:ascii="Times New Roman" w:eastAsia="Times New Roman" w:hAnsi="Times New Roman" w:cs="Times New Roman"/>
          <w:sz w:val="24"/>
          <w:szCs w:val="24"/>
        </w:rPr>
        <w:t>0</w:t>
      </w:r>
      <w:r w:rsidRPr="00D316E1">
        <w:rPr>
          <w:rFonts w:ascii="Times New Roman" w:eastAsia="Times New Roman" w:hAnsi="Times New Roman" w:cs="Times New Roman"/>
          <w:sz w:val="24"/>
          <w:szCs w:val="24"/>
        </w:rPr>
        <w:t xml:space="preserve"> голов,</w:t>
      </w:r>
      <w:r w:rsidR="00E200E1" w:rsidRPr="00D316E1">
        <w:rPr>
          <w:rFonts w:ascii="Times New Roman" w:eastAsia="Times New Roman" w:hAnsi="Times New Roman" w:cs="Times New Roman"/>
          <w:sz w:val="24"/>
          <w:szCs w:val="24"/>
        </w:rPr>
        <w:t xml:space="preserve"> кроликов – 30 голов, птицы- </w:t>
      </w:r>
      <w:r w:rsidR="000138B0" w:rsidRPr="00D316E1">
        <w:rPr>
          <w:rFonts w:ascii="Times New Roman" w:eastAsia="Times New Roman" w:hAnsi="Times New Roman" w:cs="Times New Roman"/>
          <w:sz w:val="24"/>
          <w:szCs w:val="24"/>
        </w:rPr>
        <w:t xml:space="preserve">665 </w:t>
      </w:r>
      <w:r w:rsidR="00E200E1" w:rsidRPr="00D316E1">
        <w:rPr>
          <w:rFonts w:ascii="Times New Roman" w:eastAsia="Times New Roman" w:hAnsi="Times New Roman" w:cs="Times New Roman"/>
          <w:sz w:val="24"/>
          <w:szCs w:val="24"/>
        </w:rPr>
        <w:t>голов,</w:t>
      </w:r>
      <w:r w:rsidR="000138B0" w:rsidRPr="00D316E1">
        <w:rPr>
          <w:rFonts w:ascii="Times New Roman" w:eastAsia="Times New Roman" w:hAnsi="Times New Roman" w:cs="Times New Roman"/>
          <w:sz w:val="24"/>
          <w:szCs w:val="24"/>
        </w:rPr>
        <w:t xml:space="preserve"> 46</w:t>
      </w:r>
      <w:r w:rsidRPr="00D316E1">
        <w:rPr>
          <w:rFonts w:ascii="Times New Roman" w:eastAsia="Times New Roman" w:hAnsi="Times New Roman" w:cs="Times New Roman"/>
          <w:sz w:val="24"/>
          <w:szCs w:val="24"/>
        </w:rPr>
        <w:t xml:space="preserve"> пчелосемей.</w:t>
      </w:r>
    </w:p>
    <w:p w:rsidR="000B74D5" w:rsidRPr="00D316E1" w:rsidRDefault="000B74D5"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xml:space="preserve">Индивидуальным предпринимателем Елисеевой Надеждой Михайловной и Винниковым Сергеем Митрофановичем оказываются услуги по обеспечению населения комбикормами. </w:t>
      </w:r>
    </w:p>
    <w:p w:rsidR="000B74D5" w:rsidRPr="00D316E1" w:rsidRDefault="000B74D5"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xml:space="preserve">В соответствии с </w:t>
      </w:r>
      <w:r w:rsidRPr="00D316E1">
        <w:rPr>
          <w:rFonts w:ascii="Times New Roman" w:hAnsi="Times New Roman" w:cs="Times New Roman"/>
          <w:sz w:val="24"/>
          <w:szCs w:val="24"/>
        </w:rPr>
        <w:t>Порядком предоставления субсидий на поддержку агропромышленного комплекса за счет средств, поступивших в порядке субвенций из областного бюджета Ленинградской области в бюджет муниципального образования Приозерский муниципальный район Ленинградской области на осуществление отдельных государственных полномочий, и за счет средств бюджета муниципального образования</w:t>
      </w:r>
      <w:r w:rsidRPr="00D316E1">
        <w:rPr>
          <w:rFonts w:ascii="Times New Roman" w:eastAsia="Times New Roman" w:hAnsi="Times New Roman" w:cs="Times New Roman"/>
          <w:sz w:val="24"/>
          <w:szCs w:val="24"/>
        </w:rPr>
        <w:t xml:space="preserve">,  </w:t>
      </w:r>
      <w:r w:rsidR="00E200E1" w:rsidRPr="00D316E1">
        <w:rPr>
          <w:rFonts w:ascii="Times New Roman" w:eastAsia="Times New Roman" w:hAnsi="Times New Roman" w:cs="Times New Roman"/>
          <w:sz w:val="24"/>
          <w:szCs w:val="24"/>
        </w:rPr>
        <w:t>администрацией поселения в 20</w:t>
      </w:r>
      <w:r w:rsidR="002F2DF2" w:rsidRPr="00D316E1">
        <w:rPr>
          <w:rFonts w:ascii="Times New Roman" w:eastAsia="Times New Roman" w:hAnsi="Times New Roman" w:cs="Times New Roman"/>
          <w:sz w:val="24"/>
          <w:szCs w:val="24"/>
        </w:rPr>
        <w:t>20</w:t>
      </w:r>
      <w:r w:rsidRPr="00D316E1">
        <w:rPr>
          <w:rFonts w:ascii="Times New Roman" w:eastAsia="Times New Roman" w:hAnsi="Times New Roman" w:cs="Times New Roman"/>
          <w:sz w:val="24"/>
          <w:szCs w:val="24"/>
        </w:rPr>
        <w:t xml:space="preserve"> году была продолжена работа </w:t>
      </w:r>
      <w:r w:rsidR="00E200E1" w:rsidRPr="00D316E1">
        <w:rPr>
          <w:rFonts w:ascii="Times New Roman" w:eastAsia="Times New Roman" w:hAnsi="Times New Roman" w:cs="Times New Roman"/>
          <w:sz w:val="24"/>
          <w:szCs w:val="24"/>
        </w:rPr>
        <w:t>п</w:t>
      </w:r>
      <w:r w:rsidRPr="00D316E1">
        <w:rPr>
          <w:rFonts w:ascii="Times New Roman" w:eastAsia="Times New Roman" w:hAnsi="Times New Roman" w:cs="Times New Roman"/>
          <w:sz w:val="24"/>
          <w:szCs w:val="24"/>
        </w:rPr>
        <w:t>о оказанию помощи владельцам личных подсобных хозяйств по сбору и оформлению документов на получение  ежеквартальных субсидий из районного и областного бюджетов на  приобретение комбик</w:t>
      </w:r>
      <w:r w:rsidR="00E200E1" w:rsidRPr="00D316E1">
        <w:rPr>
          <w:rFonts w:ascii="Times New Roman" w:eastAsia="Times New Roman" w:hAnsi="Times New Roman" w:cs="Times New Roman"/>
          <w:sz w:val="24"/>
          <w:szCs w:val="24"/>
        </w:rPr>
        <w:t>ормов для скота, в течение 20</w:t>
      </w:r>
      <w:r w:rsidR="002F2DF2" w:rsidRPr="00D316E1">
        <w:rPr>
          <w:rFonts w:ascii="Times New Roman" w:eastAsia="Times New Roman" w:hAnsi="Times New Roman" w:cs="Times New Roman"/>
          <w:sz w:val="24"/>
          <w:szCs w:val="24"/>
        </w:rPr>
        <w:t>20</w:t>
      </w:r>
      <w:r w:rsidRPr="00D316E1">
        <w:rPr>
          <w:rFonts w:ascii="Times New Roman" w:eastAsia="Times New Roman" w:hAnsi="Times New Roman" w:cs="Times New Roman"/>
          <w:sz w:val="24"/>
          <w:szCs w:val="24"/>
        </w:rPr>
        <w:t xml:space="preserve"> год</w:t>
      </w:r>
      <w:r w:rsidR="00E200E1" w:rsidRPr="00D316E1">
        <w:rPr>
          <w:rFonts w:ascii="Times New Roman" w:eastAsia="Times New Roman" w:hAnsi="Times New Roman" w:cs="Times New Roman"/>
          <w:sz w:val="24"/>
          <w:szCs w:val="24"/>
        </w:rPr>
        <w:t>а указанные субсидии получали 18</w:t>
      </w:r>
      <w:r w:rsidRPr="00D316E1">
        <w:rPr>
          <w:rFonts w:ascii="Times New Roman" w:eastAsia="Times New Roman" w:hAnsi="Times New Roman" w:cs="Times New Roman"/>
          <w:sz w:val="24"/>
          <w:szCs w:val="24"/>
        </w:rPr>
        <w:t xml:space="preserve"> владельцев личных подсобных хозяйств.</w:t>
      </w:r>
    </w:p>
    <w:p w:rsidR="005C008C" w:rsidRPr="00D316E1" w:rsidRDefault="005C008C" w:rsidP="00D316E1">
      <w:pPr>
        <w:spacing w:after="0"/>
        <w:jc w:val="both"/>
        <w:rPr>
          <w:rFonts w:ascii="Times New Roman" w:eastAsia="Times New Roman" w:hAnsi="Times New Roman" w:cs="Times New Roman"/>
          <w:sz w:val="24"/>
          <w:szCs w:val="24"/>
        </w:rPr>
      </w:pPr>
    </w:p>
    <w:p w:rsidR="005C008C" w:rsidRPr="00D316E1" w:rsidRDefault="005C008C" w:rsidP="00D316E1">
      <w:pPr>
        <w:spacing w:after="0"/>
        <w:jc w:val="both"/>
        <w:rPr>
          <w:rFonts w:ascii="Times New Roman" w:eastAsia="Times New Roman" w:hAnsi="Times New Roman" w:cs="Times New Roman"/>
          <w:sz w:val="24"/>
          <w:szCs w:val="24"/>
        </w:rPr>
      </w:pPr>
    </w:p>
    <w:p w:rsidR="000B74D5" w:rsidRPr="00D316E1" w:rsidRDefault="004B2583" w:rsidP="00D316E1">
      <w:pPr>
        <w:spacing w:after="0"/>
        <w:jc w:val="both"/>
        <w:rPr>
          <w:rFonts w:ascii="Times New Roman" w:eastAsia="Times New Roman" w:hAnsi="Times New Roman" w:cs="Times New Roman"/>
          <w:b/>
          <w:sz w:val="24"/>
          <w:szCs w:val="24"/>
        </w:rPr>
      </w:pPr>
      <w:r w:rsidRPr="00D316E1">
        <w:rPr>
          <w:rFonts w:ascii="Times New Roman" w:eastAsia="Times New Roman" w:hAnsi="Times New Roman" w:cs="Times New Roman"/>
          <w:b/>
          <w:sz w:val="24"/>
          <w:szCs w:val="24"/>
        </w:rPr>
        <w:t>6.</w:t>
      </w:r>
      <w:r w:rsidR="000B74D5" w:rsidRPr="00D316E1">
        <w:rPr>
          <w:rFonts w:ascii="Times New Roman" w:eastAsia="Times New Roman" w:hAnsi="Times New Roman" w:cs="Times New Roman"/>
          <w:b/>
          <w:sz w:val="24"/>
          <w:szCs w:val="24"/>
        </w:rPr>
        <w:t xml:space="preserve">ЖИЛИЩНАЯ ПОЛИТИКА  </w:t>
      </w:r>
    </w:p>
    <w:p w:rsidR="000B74D5" w:rsidRPr="00D316E1" w:rsidRDefault="000B74D5" w:rsidP="00D316E1">
      <w:pPr>
        <w:spacing w:after="0"/>
        <w:jc w:val="both"/>
        <w:rPr>
          <w:rFonts w:ascii="Times New Roman" w:eastAsia="Times New Roman" w:hAnsi="Times New Roman" w:cs="Times New Roman"/>
          <w:b/>
          <w:sz w:val="24"/>
          <w:szCs w:val="24"/>
        </w:rPr>
      </w:pPr>
    </w:p>
    <w:p w:rsidR="000B74D5" w:rsidRPr="00D316E1" w:rsidRDefault="000B74D5"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К вопросам местного значения поселения относится и вопрос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p w:rsidR="000B74D5" w:rsidRPr="00D316E1" w:rsidRDefault="000B74D5" w:rsidP="00D316E1">
      <w:pPr>
        <w:spacing w:after="0"/>
        <w:jc w:val="both"/>
        <w:rPr>
          <w:rFonts w:ascii="Times New Roman" w:eastAsia="Times New Roman" w:hAnsi="Times New Roman" w:cs="Times New Roman"/>
          <w:sz w:val="24"/>
          <w:szCs w:val="24"/>
        </w:rPr>
      </w:pPr>
    </w:p>
    <w:p w:rsidR="000B74D5" w:rsidRPr="00D316E1" w:rsidRDefault="007C1DBD"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По состоянию на 01 января 202</w:t>
      </w:r>
      <w:r w:rsidR="002F2DF2" w:rsidRPr="00D316E1">
        <w:rPr>
          <w:rFonts w:ascii="Times New Roman" w:eastAsia="Times New Roman" w:hAnsi="Times New Roman" w:cs="Times New Roman"/>
          <w:sz w:val="24"/>
          <w:szCs w:val="24"/>
        </w:rPr>
        <w:t xml:space="preserve">1 </w:t>
      </w:r>
      <w:r w:rsidR="000B74D5" w:rsidRPr="00D316E1">
        <w:rPr>
          <w:rFonts w:ascii="Times New Roman" w:eastAsia="Times New Roman" w:hAnsi="Times New Roman" w:cs="Times New Roman"/>
          <w:sz w:val="24"/>
          <w:szCs w:val="24"/>
        </w:rPr>
        <w:t>года признано нуждающимися в улучшении жилищн</w:t>
      </w:r>
      <w:r w:rsidRPr="00D316E1">
        <w:rPr>
          <w:rFonts w:ascii="Times New Roman" w:eastAsia="Times New Roman" w:hAnsi="Times New Roman" w:cs="Times New Roman"/>
          <w:sz w:val="24"/>
          <w:szCs w:val="24"/>
        </w:rPr>
        <w:t xml:space="preserve">ых условий 5 семей в составе </w:t>
      </w:r>
      <w:r w:rsidR="002F2DF2" w:rsidRPr="00D316E1">
        <w:rPr>
          <w:rFonts w:ascii="Times New Roman" w:eastAsia="Times New Roman" w:hAnsi="Times New Roman" w:cs="Times New Roman"/>
          <w:sz w:val="24"/>
          <w:szCs w:val="24"/>
        </w:rPr>
        <w:t>20</w:t>
      </w:r>
      <w:r w:rsidR="000B74D5" w:rsidRPr="00D316E1">
        <w:rPr>
          <w:rFonts w:ascii="Times New Roman" w:eastAsia="Times New Roman" w:hAnsi="Times New Roman" w:cs="Times New Roman"/>
          <w:sz w:val="24"/>
          <w:szCs w:val="24"/>
        </w:rPr>
        <w:t xml:space="preserve"> человек. Принимаются документы для постановки граждан на учёт в качестве нуждающихся в жилых помещениях по договору социального найма.</w:t>
      </w:r>
    </w:p>
    <w:p w:rsidR="000B74D5" w:rsidRPr="00D316E1" w:rsidRDefault="000B74D5"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Молодые  и многодетные семьи, признанные нуждающимися в улучшении жилищных условий, участвуя в жилищных программах, могут  улучшить свои жилищные условия, для этого необходимо обратиться к специалисту администрации за консультацией.</w:t>
      </w:r>
    </w:p>
    <w:p w:rsidR="008D4954" w:rsidRPr="00D316E1" w:rsidRDefault="007C1DBD" w:rsidP="00D316E1">
      <w:pPr>
        <w:spacing w:after="0"/>
        <w:jc w:val="both"/>
        <w:rPr>
          <w:rFonts w:ascii="Times New Roman" w:hAnsi="Times New Roman" w:cs="Times New Roman"/>
          <w:sz w:val="24"/>
          <w:szCs w:val="24"/>
        </w:rPr>
      </w:pPr>
      <w:r w:rsidRPr="00D316E1">
        <w:rPr>
          <w:rFonts w:ascii="Times New Roman" w:hAnsi="Times New Roman" w:cs="Times New Roman"/>
          <w:sz w:val="24"/>
          <w:szCs w:val="24"/>
        </w:rPr>
        <w:t xml:space="preserve">Так, семья </w:t>
      </w:r>
      <w:r w:rsidR="002F2DF2" w:rsidRPr="00D316E1">
        <w:rPr>
          <w:rFonts w:ascii="Times New Roman" w:hAnsi="Times New Roman" w:cs="Times New Roman"/>
          <w:sz w:val="24"/>
          <w:szCs w:val="24"/>
        </w:rPr>
        <w:t>Ермаковой Екатерины Николаевны</w:t>
      </w:r>
      <w:r w:rsidRPr="00D316E1">
        <w:rPr>
          <w:rFonts w:ascii="Times New Roman" w:hAnsi="Times New Roman" w:cs="Times New Roman"/>
          <w:sz w:val="24"/>
          <w:szCs w:val="24"/>
        </w:rPr>
        <w:t xml:space="preserve"> в 20</w:t>
      </w:r>
      <w:r w:rsidR="002F2DF2" w:rsidRPr="00D316E1">
        <w:rPr>
          <w:rFonts w:ascii="Times New Roman" w:hAnsi="Times New Roman" w:cs="Times New Roman"/>
          <w:sz w:val="24"/>
          <w:szCs w:val="24"/>
        </w:rPr>
        <w:t>20</w:t>
      </w:r>
      <w:r w:rsidRPr="00D316E1">
        <w:rPr>
          <w:rFonts w:ascii="Times New Roman" w:hAnsi="Times New Roman" w:cs="Times New Roman"/>
          <w:sz w:val="24"/>
          <w:szCs w:val="24"/>
        </w:rPr>
        <w:t xml:space="preserve"> году реализовала свое право </w:t>
      </w:r>
      <w:r w:rsidR="002F2DF2" w:rsidRPr="00D316E1">
        <w:rPr>
          <w:rFonts w:ascii="Times New Roman" w:hAnsi="Times New Roman" w:cs="Times New Roman"/>
          <w:sz w:val="24"/>
          <w:szCs w:val="24"/>
        </w:rPr>
        <w:t>по Государственной</w:t>
      </w:r>
      <w:r w:rsidRPr="00D316E1">
        <w:rPr>
          <w:rFonts w:ascii="Times New Roman" w:hAnsi="Times New Roman" w:cs="Times New Roman"/>
          <w:sz w:val="24"/>
          <w:szCs w:val="24"/>
        </w:rPr>
        <w:t xml:space="preserve"> программ</w:t>
      </w:r>
      <w:r w:rsidR="002F2DF2" w:rsidRPr="00D316E1">
        <w:rPr>
          <w:rFonts w:ascii="Times New Roman" w:hAnsi="Times New Roman" w:cs="Times New Roman"/>
          <w:sz w:val="24"/>
          <w:szCs w:val="24"/>
        </w:rPr>
        <w:t>е</w:t>
      </w:r>
      <w:r w:rsidRPr="00D316E1">
        <w:rPr>
          <w:rFonts w:ascii="Times New Roman" w:hAnsi="Times New Roman" w:cs="Times New Roman"/>
          <w:sz w:val="24"/>
          <w:szCs w:val="24"/>
        </w:rPr>
        <w:t xml:space="preserve"> "</w:t>
      </w:r>
      <w:r w:rsidR="002F2DF2" w:rsidRPr="00D316E1">
        <w:rPr>
          <w:rFonts w:ascii="Times New Roman" w:hAnsi="Times New Roman" w:cs="Times New Roman"/>
          <w:sz w:val="24"/>
          <w:szCs w:val="24"/>
        </w:rPr>
        <w:t>Комплексное</w:t>
      </w:r>
      <w:r w:rsidRPr="00D316E1">
        <w:rPr>
          <w:rFonts w:ascii="Times New Roman" w:hAnsi="Times New Roman" w:cs="Times New Roman"/>
          <w:sz w:val="24"/>
          <w:szCs w:val="24"/>
        </w:rPr>
        <w:t xml:space="preserve"> развитие сельских территорий"</w:t>
      </w:r>
      <w:r w:rsidR="008D4954" w:rsidRPr="00D316E1">
        <w:rPr>
          <w:rFonts w:ascii="Times New Roman" w:hAnsi="Times New Roman" w:cs="Times New Roman"/>
          <w:sz w:val="24"/>
          <w:szCs w:val="24"/>
        </w:rPr>
        <w:t xml:space="preserve"> и </w:t>
      </w:r>
      <w:proofErr w:type="spellStart"/>
      <w:r w:rsidR="008D4954" w:rsidRPr="00D316E1">
        <w:rPr>
          <w:rFonts w:ascii="Times New Roman" w:hAnsi="Times New Roman" w:cs="Times New Roman"/>
          <w:sz w:val="24"/>
          <w:szCs w:val="24"/>
        </w:rPr>
        <w:t>преобрела</w:t>
      </w:r>
      <w:proofErr w:type="spellEnd"/>
      <w:r w:rsidR="008D4954" w:rsidRPr="00D316E1">
        <w:rPr>
          <w:rFonts w:ascii="Times New Roman" w:hAnsi="Times New Roman" w:cs="Times New Roman"/>
          <w:sz w:val="24"/>
          <w:szCs w:val="24"/>
        </w:rPr>
        <w:t xml:space="preserve"> жилую площадь в п. </w:t>
      </w:r>
      <w:r w:rsidR="002F2DF2" w:rsidRPr="00D316E1">
        <w:rPr>
          <w:rFonts w:ascii="Times New Roman" w:hAnsi="Times New Roman" w:cs="Times New Roman"/>
          <w:sz w:val="24"/>
          <w:szCs w:val="24"/>
        </w:rPr>
        <w:t>Починок</w:t>
      </w:r>
      <w:r w:rsidR="008D4954" w:rsidRPr="00D316E1">
        <w:rPr>
          <w:rFonts w:ascii="Times New Roman" w:hAnsi="Times New Roman" w:cs="Times New Roman"/>
          <w:sz w:val="24"/>
          <w:szCs w:val="24"/>
        </w:rPr>
        <w:t>.</w:t>
      </w:r>
      <w:r w:rsidR="002F2DF2" w:rsidRPr="00D316E1">
        <w:rPr>
          <w:rFonts w:ascii="Times New Roman" w:hAnsi="Times New Roman" w:cs="Times New Roman"/>
          <w:sz w:val="24"/>
          <w:szCs w:val="24"/>
        </w:rPr>
        <w:t xml:space="preserve"> Семья </w:t>
      </w:r>
      <w:proofErr w:type="spellStart"/>
      <w:r w:rsidR="002F2DF2" w:rsidRPr="00D316E1">
        <w:rPr>
          <w:rFonts w:ascii="Times New Roman" w:hAnsi="Times New Roman" w:cs="Times New Roman"/>
          <w:sz w:val="24"/>
          <w:szCs w:val="24"/>
        </w:rPr>
        <w:t>Бизяевой</w:t>
      </w:r>
      <w:proofErr w:type="spellEnd"/>
      <w:r w:rsidR="002F2DF2" w:rsidRPr="00D316E1">
        <w:rPr>
          <w:rFonts w:ascii="Times New Roman" w:hAnsi="Times New Roman" w:cs="Times New Roman"/>
          <w:sz w:val="24"/>
          <w:szCs w:val="24"/>
        </w:rPr>
        <w:t xml:space="preserve"> Аллы Владимировны реализовала своё право в рамках основного мероприятия «Улучшение жилищных условий граждан с использованием средств ипотечного кредита (займа)</w:t>
      </w:r>
      <w:r w:rsidR="00DB13EC" w:rsidRPr="00D316E1">
        <w:rPr>
          <w:rFonts w:ascii="Times New Roman" w:hAnsi="Times New Roman" w:cs="Times New Roman"/>
          <w:sz w:val="24"/>
          <w:szCs w:val="24"/>
        </w:rPr>
        <w:t xml:space="preserve"> и приобрела квартиру в </w:t>
      </w:r>
      <w:proofErr w:type="spellStart"/>
      <w:r w:rsidR="00DB13EC" w:rsidRPr="00D316E1">
        <w:rPr>
          <w:rFonts w:ascii="Times New Roman" w:hAnsi="Times New Roman" w:cs="Times New Roman"/>
          <w:sz w:val="24"/>
          <w:szCs w:val="24"/>
        </w:rPr>
        <w:t>пгт</w:t>
      </w:r>
      <w:proofErr w:type="spellEnd"/>
      <w:r w:rsidR="00DB13EC" w:rsidRPr="00D316E1">
        <w:rPr>
          <w:rFonts w:ascii="Times New Roman" w:hAnsi="Times New Roman" w:cs="Times New Roman"/>
          <w:sz w:val="24"/>
          <w:szCs w:val="24"/>
        </w:rPr>
        <w:t>. Кузнечное.</w:t>
      </w:r>
    </w:p>
    <w:p w:rsidR="000B74D5" w:rsidRPr="00D316E1" w:rsidRDefault="000B74D5"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xml:space="preserve">Жилищный фонд поселения составляет – </w:t>
      </w:r>
      <w:r w:rsidR="00DB13EC" w:rsidRPr="00D316E1">
        <w:rPr>
          <w:rFonts w:ascii="Times New Roman" w:eastAsia="Times New Roman" w:hAnsi="Times New Roman" w:cs="Times New Roman"/>
          <w:sz w:val="24"/>
          <w:szCs w:val="24"/>
        </w:rPr>
        <w:t>44,57</w:t>
      </w:r>
      <w:r w:rsidRPr="00D316E1">
        <w:rPr>
          <w:rFonts w:ascii="Times New Roman" w:eastAsia="Times New Roman" w:hAnsi="Times New Roman" w:cs="Times New Roman"/>
          <w:sz w:val="24"/>
          <w:szCs w:val="24"/>
        </w:rPr>
        <w:t xml:space="preserve"> тыс. кв.м., в том числе:</w:t>
      </w:r>
    </w:p>
    <w:p w:rsidR="000B74D5" w:rsidRPr="00D316E1" w:rsidRDefault="000B74D5"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xml:space="preserve">- </w:t>
      </w:r>
      <w:r w:rsidR="00DB13EC" w:rsidRPr="00D316E1">
        <w:rPr>
          <w:rFonts w:ascii="Times New Roman" w:eastAsia="Times New Roman" w:hAnsi="Times New Roman" w:cs="Times New Roman"/>
          <w:sz w:val="24"/>
          <w:szCs w:val="24"/>
        </w:rPr>
        <w:t>568</w:t>
      </w:r>
      <w:r w:rsidRPr="00D316E1">
        <w:rPr>
          <w:rFonts w:ascii="Times New Roman" w:eastAsia="Times New Roman" w:hAnsi="Times New Roman" w:cs="Times New Roman"/>
          <w:sz w:val="24"/>
          <w:szCs w:val="24"/>
        </w:rPr>
        <w:t xml:space="preserve"> индивидуальных жилых дома, включая дома дачного населения -площадь </w:t>
      </w:r>
      <w:r w:rsidR="00DB13EC" w:rsidRPr="00D316E1">
        <w:rPr>
          <w:rFonts w:ascii="Times New Roman" w:eastAsia="Times New Roman" w:hAnsi="Times New Roman" w:cs="Times New Roman"/>
          <w:sz w:val="24"/>
          <w:szCs w:val="24"/>
        </w:rPr>
        <w:t>– 32,07</w:t>
      </w:r>
      <w:r w:rsidRPr="00D316E1">
        <w:rPr>
          <w:rFonts w:ascii="Times New Roman" w:eastAsia="Times New Roman" w:hAnsi="Times New Roman" w:cs="Times New Roman"/>
          <w:sz w:val="24"/>
          <w:szCs w:val="24"/>
        </w:rPr>
        <w:t xml:space="preserve"> тыс. кв.м.</w:t>
      </w:r>
    </w:p>
    <w:p w:rsidR="000B74D5" w:rsidRPr="00D316E1" w:rsidRDefault="000B74D5"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3 многоквартирных жилых дом</w:t>
      </w:r>
      <w:r w:rsidR="00DB13EC" w:rsidRPr="00D316E1">
        <w:rPr>
          <w:rFonts w:ascii="Times New Roman" w:eastAsia="Times New Roman" w:hAnsi="Times New Roman" w:cs="Times New Roman"/>
          <w:sz w:val="24"/>
          <w:szCs w:val="24"/>
        </w:rPr>
        <w:t>а</w:t>
      </w:r>
      <w:r w:rsidRPr="00D316E1">
        <w:rPr>
          <w:rFonts w:ascii="Times New Roman" w:eastAsia="Times New Roman" w:hAnsi="Times New Roman" w:cs="Times New Roman"/>
          <w:sz w:val="24"/>
          <w:szCs w:val="24"/>
        </w:rPr>
        <w:t xml:space="preserve">, 240 </w:t>
      </w:r>
      <w:proofErr w:type="spellStart"/>
      <w:r w:rsidRPr="00D316E1">
        <w:rPr>
          <w:rFonts w:ascii="Times New Roman" w:eastAsia="Times New Roman" w:hAnsi="Times New Roman" w:cs="Times New Roman"/>
          <w:sz w:val="24"/>
          <w:szCs w:val="24"/>
        </w:rPr>
        <w:t>квартир,площадь</w:t>
      </w:r>
      <w:proofErr w:type="spellEnd"/>
      <w:r w:rsidRPr="00D316E1">
        <w:rPr>
          <w:rFonts w:ascii="Times New Roman" w:eastAsia="Times New Roman" w:hAnsi="Times New Roman" w:cs="Times New Roman"/>
          <w:sz w:val="24"/>
          <w:szCs w:val="24"/>
        </w:rPr>
        <w:t xml:space="preserve"> – 12,</w:t>
      </w:r>
      <w:r w:rsidR="00C91C52" w:rsidRPr="00D316E1">
        <w:rPr>
          <w:rFonts w:ascii="Times New Roman" w:eastAsia="Times New Roman" w:hAnsi="Times New Roman" w:cs="Times New Roman"/>
          <w:sz w:val="24"/>
          <w:szCs w:val="24"/>
        </w:rPr>
        <w:t>1</w:t>
      </w:r>
      <w:r w:rsidRPr="00D316E1">
        <w:rPr>
          <w:rFonts w:ascii="Times New Roman" w:eastAsia="Times New Roman" w:hAnsi="Times New Roman" w:cs="Times New Roman"/>
          <w:sz w:val="24"/>
          <w:szCs w:val="24"/>
        </w:rPr>
        <w:t>тыс.кв.м.</w:t>
      </w:r>
    </w:p>
    <w:p w:rsidR="000B74D5" w:rsidRPr="00D316E1" w:rsidRDefault="001268EB"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из них приватизировано – 17</w:t>
      </w:r>
      <w:r w:rsidR="00B41FAF" w:rsidRPr="00D316E1">
        <w:rPr>
          <w:rFonts w:ascii="Times New Roman" w:eastAsia="Times New Roman" w:hAnsi="Times New Roman" w:cs="Times New Roman"/>
          <w:sz w:val="24"/>
          <w:szCs w:val="24"/>
        </w:rPr>
        <w:t>8</w:t>
      </w:r>
      <w:r w:rsidR="000B74D5" w:rsidRPr="00D316E1">
        <w:rPr>
          <w:rFonts w:ascii="Times New Roman" w:eastAsia="Times New Roman" w:hAnsi="Times New Roman" w:cs="Times New Roman"/>
          <w:sz w:val="24"/>
          <w:szCs w:val="24"/>
        </w:rPr>
        <w:t>,5 квартир</w:t>
      </w:r>
      <w:r w:rsidR="00DB13EC" w:rsidRPr="00D316E1">
        <w:rPr>
          <w:rFonts w:ascii="Times New Roman" w:eastAsia="Times New Roman" w:hAnsi="Times New Roman" w:cs="Times New Roman"/>
          <w:sz w:val="24"/>
          <w:szCs w:val="24"/>
        </w:rPr>
        <w:t xml:space="preserve">ы </w:t>
      </w:r>
      <w:r w:rsidR="000B74D5" w:rsidRPr="00D316E1">
        <w:rPr>
          <w:rFonts w:ascii="Times New Roman" w:eastAsia="Times New Roman" w:hAnsi="Times New Roman" w:cs="Times New Roman"/>
          <w:sz w:val="24"/>
          <w:szCs w:val="24"/>
        </w:rPr>
        <w:t>-8,</w:t>
      </w:r>
      <w:r w:rsidR="00B41FAF" w:rsidRPr="00D316E1">
        <w:rPr>
          <w:rFonts w:ascii="Times New Roman" w:eastAsia="Times New Roman" w:hAnsi="Times New Roman" w:cs="Times New Roman"/>
          <w:sz w:val="24"/>
          <w:szCs w:val="24"/>
        </w:rPr>
        <w:t>9</w:t>
      </w:r>
      <w:r w:rsidR="000B74D5" w:rsidRPr="00D316E1">
        <w:rPr>
          <w:rFonts w:ascii="Times New Roman" w:eastAsia="Times New Roman" w:hAnsi="Times New Roman" w:cs="Times New Roman"/>
          <w:sz w:val="24"/>
          <w:szCs w:val="24"/>
        </w:rPr>
        <w:t xml:space="preserve"> тыс. кв.м.</w:t>
      </w:r>
    </w:p>
    <w:p w:rsidR="00C91C52" w:rsidRPr="00D316E1" w:rsidRDefault="000B74D5"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xml:space="preserve">                 в </w:t>
      </w:r>
      <w:r w:rsidR="001268EB" w:rsidRPr="00D316E1">
        <w:rPr>
          <w:rFonts w:ascii="Times New Roman" w:eastAsia="Times New Roman" w:hAnsi="Times New Roman" w:cs="Times New Roman"/>
          <w:sz w:val="24"/>
          <w:szCs w:val="24"/>
        </w:rPr>
        <w:t>муниципальной собственности – 6</w:t>
      </w:r>
      <w:r w:rsidR="00B41FAF" w:rsidRPr="00D316E1">
        <w:rPr>
          <w:rFonts w:ascii="Times New Roman" w:eastAsia="Times New Roman" w:hAnsi="Times New Roman" w:cs="Times New Roman"/>
          <w:sz w:val="24"/>
          <w:szCs w:val="24"/>
        </w:rPr>
        <w:t>1</w:t>
      </w:r>
      <w:r w:rsidRPr="00D316E1">
        <w:rPr>
          <w:rFonts w:ascii="Times New Roman" w:eastAsia="Times New Roman" w:hAnsi="Times New Roman" w:cs="Times New Roman"/>
          <w:sz w:val="24"/>
          <w:szCs w:val="24"/>
        </w:rPr>
        <w:t>,5 квартир</w:t>
      </w:r>
      <w:r w:rsidR="00B41FAF" w:rsidRPr="00D316E1">
        <w:rPr>
          <w:rFonts w:ascii="Times New Roman" w:eastAsia="Times New Roman" w:hAnsi="Times New Roman" w:cs="Times New Roman"/>
          <w:sz w:val="24"/>
          <w:szCs w:val="24"/>
        </w:rPr>
        <w:t>а</w:t>
      </w:r>
      <w:r w:rsidRPr="00D316E1">
        <w:rPr>
          <w:rFonts w:ascii="Times New Roman" w:eastAsia="Times New Roman" w:hAnsi="Times New Roman" w:cs="Times New Roman"/>
          <w:sz w:val="24"/>
          <w:szCs w:val="24"/>
        </w:rPr>
        <w:t xml:space="preserve"> – 3,</w:t>
      </w:r>
      <w:r w:rsidR="00B41FAF" w:rsidRPr="00D316E1">
        <w:rPr>
          <w:rFonts w:ascii="Times New Roman" w:eastAsia="Times New Roman" w:hAnsi="Times New Roman" w:cs="Times New Roman"/>
          <w:sz w:val="24"/>
          <w:szCs w:val="24"/>
        </w:rPr>
        <w:t>2</w:t>
      </w:r>
      <w:r w:rsidRPr="00D316E1">
        <w:rPr>
          <w:rFonts w:ascii="Times New Roman" w:eastAsia="Times New Roman" w:hAnsi="Times New Roman" w:cs="Times New Roman"/>
          <w:sz w:val="24"/>
          <w:szCs w:val="24"/>
        </w:rPr>
        <w:t xml:space="preserve">тыс.кв.м. </w:t>
      </w:r>
    </w:p>
    <w:p w:rsidR="00C91C52" w:rsidRPr="00D316E1" w:rsidRDefault="00C91C52" w:rsidP="00D316E1">
      <w:pPr>
        <w:spacing w:after="0"/>
        <w:jc w:val="both"/>
        <w:rPr>
          <w:rFonts w:ascii="Times New Roman" w:eastAsia="Times New Roman" w:hAnsi="Times New Roman" w:cs="Times New Roman"/>
          <w:b/>
          <w:sz w:val="24"/>
          <w:szCs w:val="24"/>
        </w:rPr>
      </w:pPr>
    </w:p>
    <w:p w:rsidR="00C91C52" w:rsidRPr="00D316E1" w:rsidRDefault="00C91C52" w:rsidP="00D316E1">
      <w:pPr>
        <w:spacing w:after="0"/>
        <w:jc w:val="both"/>
        <w:rPr>
          <w:rFonts w:ascii="Times New Roman" w:eastAsia="Times New Roman" w:hAnsi="Times New Roman" w:cs="Times New Roman"/>
          <w:b/>
          <w:sz w:val="24"/>
          <w:szCs w:val="24"/>
        </w:rPr>
      </w:pPr>
    </w:p>
    <w:p w:rsidR="005174D7" w:rsidRPr="00D316E1" w:rsidRDefault="004B2583"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b/>
          <w:sz w:val="24"/>
          <w:szCs w:val="24"/>
        </w:rPr>
        <w:t>7.</w:t>
      </w:r>
      <w:r w:rsidR="005174D7" w:rsidRPr="00D316E1">
        <w:rPr>
          <w:rFonts w:ascii="Times New Roman" w:eastAsia="Times New Roman" w:hAnsi="Times New Roman" w:cs="Times New Roman"/>
          <w:b/>
          <w:sz w:val="24"/>
          <w:szCs w:val="24"/>
        </w:rPr>
        <w:t xml:space="preserve">БЛАГОУСТРОЙСТВО   </w:t>
      </w:r>
    </w:p>
    <w:p w:rsidR="005302A1" w:rsidRPr="00D316E1" w:rsidRDefault="005302A1" w:rsidP="00D316E1">
      <w:pPr>
        <w:ind w:left="720"/>
        <w:jc w:val="both"/>
        <w:rPr>
          <w:rFonts w:ascii="Times New Roman" w:eastAsia="Times New Roman" w:hAnsi="Times New Roman" w:cs="Times New Roman"/>
          <w:sz w:val="24"/>
          <w:szCs w:val="24"/>
        </w:rPr>
      </w:pPr>
    </w:p>
    <w:p w:rsidR="00000000" w:rsidRPr="00D316E1" w:rsidRDefault="00C91ED9" w:rsidP="00D316E1">
      <w:pPr>
        <w:ind w:left="72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xml:space="preserve">В 2020 году были построены 3 новых детских площадки, ранее построенные окрашены, произведена замена расходных элементов. </w:t>
      </w:r>
      <w:r w:rsidRPr="00D316E1">
        <w:rPr>
          <w:rFonts w:ascii="Times New Roman" w:eastAsia="Times New Roman" w:hAnsi="Times New Roman" w:cs="Times New Roman"/>
          <w:sz w:val="24"/>
          <w:szCs w:val="24"/>
        </w:rPr>
        <w:t xml:space="preserve">Продолжаются работы по благоустройству площадки для отдыха. Летом дети из трудовой бригады производили высадку и </w:t>
      </w:r>
      <w:r w:rsidRPr="00D316E1">
        <w:rPr>
          <w:rFonts w:ascii="Times New Roman" w:eastAsia="Times New Roman" w:hAnsi="Times New Roman" w:cs="Times New Roman"/>
          <w:sz w:val="24"/>
          <w:szCs w:val="24"/>
        </w:rPr>
        <w:t>уход за растениями в цветниках, зимой установлена горка и был залит каток.</w:t>
      </w:r>
      <w:r w:rsidR="005302A1" w:rsidRPr="00D316E1">
        <w:rPr>
          <w:rFonts w:ascii="Times New Roman" w:eastAsia="Times New Roman" w:hAnsi="Times New Roman" w:cs="Times New Roman"/>
          <w:sz w:val="24"/>
          <w:szCs w:val="24"/>
        </w:rPr>
        <w:t xml:space="preserve"> Круглогодично о</w:t>
      </w:r>
      <w:r w:rsidRPr="00D316E1">
        <w:rPr>
          <w:rFonts w:ascii="Times New Roman" w:eastAsia="Times New Roman" w:hAnsi="Times New Roman" w:cs="Times New Roman"/>
          <w:sz w:val="24"/>
          <w:szCs w:val="24"/>
        </w:rPr>
        <w:t>сущес</w:t>
      </w:r>
      <w:r w:rsidRPr="00D316E1">
        <w:rPr>
          <w:rFonts w:ascii="Times New Roman" w:eastAsia="Times New Roman" w:hAnsi="Times New Roman" w:cs="Times New Roman"/>
          <w:sz w:val="24"/>
          <w:szCs w:val="24"/>
        </w:rPr>
        <w:t>твляется у</w:t>
      </w:r>
      <w:r w:rsidR="003F70F6" w:rsidRPr="00D316E1">
        <w:rPr>
          <w:rFonts w:ascii="Times New Roman" w:eastAsia="Times New Roman" w:hAnsi="Times New Roman" w:cs="Times New Roman"/>
          <w:sz w:val="24"/>
          <w:szCs w:val="24"/>
        </w:rPr>
        <w:t>ход за памятниками героев войны.  В 2020г поселение заняло 2 место в смотре- конкурсе по Комплексному обустройству территории среди сельских поселений.</w:t>
      </w:r>
    </w:p>
    <w:p w:rsidR="005174D7" w:rsidRPr="00D316E1" w:rsidRDefault="006A7DCC"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xml:space="preserve"> </w:t>
      </w:r>
      <w:r w:rsidR="005302A1" w:rsidRPr="00D316E1">
        <w:rPr>
          <w:rFonts w:ascii="Times New Roman" w:eastAsia="Times New Roman" w:hAnsi="Times New Roman" w:cs="Times New Roman"/>
          <w:sz w:val="24"/>
          <w:szCs w:val="24"/>
        </w:rPr>
        <w:t xml:space="preserve">   </w:t>
      </w:r>
      <w:r w:rsidRPr="00D316E1">
        <w:rPr>
          <w:rFonts w:ascii="Times New Roman" w:eastAsia="Times New Roman" w:hAnsi="Times New Roman" w:cs="Times New Roman"/>
          <w:sz w:val="24"/>
          <w:szCs w:val="24"/>
        </w:rPr>
        <w:t>С апреля по ноябрь 20</w:t>
      </w:r>
      <w:r w:rsidR="003F70F6" w:rsidRPr="00D316E1">
        <w:rPr>
          <w:rFonts w:ascii="Times New Roman" w:eastAsia="Times New Roman" w:hAnsi="Times New Roman" w:cs="Times New Roman"/>
          <w:sz w:val="24"/>
          <w:szCs w:val="24"/>
        </w:rPr>
        <w:t xml:space="preserve">20 </w:t>
      </w:r>
      <w:r w:rsidR="005174D7" w:rsidRPr="00D316E1">
        <w:rPr>
          <w:rFonts w:ascii="Times New Roman" w:eastAsia="Times New Roman" w:hAnsi="Times New Roman" w:cs="Times New Roman"/>
          <w:sz w:val="24"/>
          <w:szCs w:val="24"/>
        </w:rPr>
        <w:t xml:space="preserve"> года проводились субботники по уборке территории посёлков.</w:t>
      </w:r>
    </w:p>
    <w:p w:rsidR="005174D7" w:rsidRPr="00D316E1" w:rsidRDefault="005174D7"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xml:space="preserve">В пос. </w:t>
      </w:r>
      <w:proofErr w:type="spellStart"/>
      <w:r w:rsidRPr="00D316E1">
        <w:rPr>
          <w:rFonts w:ascii="Times New Roman" w:eastAsia="Times New Roman" w:hAnsi="Times New Roman" w:cs="Times New Roman"/>
          <w:sz w:val="24"/>
          <w:szCs w:val="24"/>
        </w:rPr>
        <w:t>Севастьяново</w:t>
      </w:r>
      <w:proofErr w:type="spellEnd"/>
      <w:r w:rsidRPr="00D316E1">
        <w:rPr>
          <w:rFonts w:ascii="Times New Roman" w:eastAsia="Times New Roman" w:hAnsi="Times New Roman" w:cs="Times New Roman"/>
          <w:sz w:val="24"/>
          <w:szCs w:val="24"/>
        </w:rPr>
        <w:t>, у жилых домов и административного здания, разбиты цветники и клумбы, высажена рассада цветов. Проводились  субботники по уборке территории кладбища.  Убрана от мусора территория вдоль автодорог и береговой линии.  В зимний период проводятся  работы по расчистке дорог от снега.</w:t>
      </w:r>
      <w:r w:rsidR="003E4B43" w:rsidRPr="00D316E1">
        <w:rPr>
          <w:rFonts w:ascii="Times New Roman" w:eastAsia="Times New Roman" w:hAnsi="Times New Roman" w:cs="Times New Roman"/>
          <w:sz w:val="24"/>
          <w:szCs w:val="24"/>
        </w:rPr>
        <w:t xml:space="preserve">  Летом проводились работы по  </w:t>
      </w:r>
      <w:proofErr w:type="spellStart"/>
      <w:r w:rsidR="003E4B43" w:rsidRPr="00D316E1">
        <w:rPr>
          <w:rFonts w:ascii="Times New Roman" w:eastAsia="Times New Roman" w:hAnsi="Times New Roman" w:cs="Times New Roman"/>
          <w:sz w:val="24"/>
          <w:szCs w:val="24"/>
        </w:rPr>
        <w:t>о</w:t>
      </w:r>
      <w:r w:rsidRPr="00D316E1">
        <w:rPr>
          <w:rFonts w:ascii="Times New Roman" w:eastAsia="Times New Roman" w:hAnsi="Times New Roman" w:cs="Times New Roman"/>
          <w:sz w:val="24"/>
          <w:szCs w:val="24"/>
        </w:rPr>
        <w:t>кашиванию</w:t>
      </w:r>
      <w:proofErr w:type="spellEnd"/>
      <w:r w:rsidR="004E1F35" w:rsidRPr="00D316E1">
        <w:rPr>
          <w:rFonts w:ascii="Times New Roman" w:eastAsia="Times New Roman" w:hAnsi="Times New Roman" w:cs="Times New Roman"/>
          <w:sz w:val="24"/>
          <w:szCs w:val="24"/>
        </w:rPr>
        <w:t xml:space="preserve"> </w:t>
      </w:r>
      <w:r w:rsidR="00FA334A" w:rsidRPr="00D316E1">
        <w:rPr>
          <w:rFonts w:ascii="Times New Roman" w:eastAsia="Times New Roman" w:hAnsi="Times New Roman" w:cs="Times New Roman"/>
          <w:sz w:val="24"/>
          <w:szCs w:val="24"/>
        </w:rPr>
        <w:t xml:space="preserve">и </w:t>
      </w:r>
      <w:proofErr w:type="spellStart"/>
      <w:r w:rsidR="00FA334A" w:rsidRPr="00D316E1">
        <w:rPr>
          <w:rFonts w:ascii="Times New Roman" w:eastAsia="Times New Roman" w:hAnsi="Times New Roman" w:cs="Times New Roman"/>
          <w:sz w:val="24"/>
          <w:szCs w:val="24"/>
        </w:rPr>
        <w:t>акарицидной</w:t>
      </w:r>
      <w:proofErr w:type="spellEnd"/>
      <w:r w:rsidR="00FA334A" w:rsidRPr="00D316E1">
        <w:rPr>
          <w:rFonts w:ascii="Times New Roman" w:eastAsia="Times New Roman" w:hAnsi="Times New Roman" w:cs="Times New Roman"/>
          <w:sz w:val="24"/>
          <w:szCs w:val="24"/>
        </w:rPr>
        <w:t xml:space="preserve"> обработке </w:t>
      </w:r>
      <w:r w:rsidRPr="00D316E1">
        <w:rPr>
          <w:rFonts w:ascii="Times New Roman" w:eastAsia="Times New Roman" w:hAnsi="Times New Roman" w:cs="Times New Roman"/>
          <w:sz w:val="24"/>
          <w:szCs w:val="24"/>
        </w:rPr>
        <w:t>территории посёлка.</w:t>
      </w:r>
    </w:p>
    <w:p w:rsidR="005174D7" w:rsidRPr="00D316E1" w:rsidRDefault="005174D7"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Большой вклад в благоустройство поселения, в летний период внес</w:t>
      </w:r>
      <w:r w:rsidR="00B579E2" w:rsidRPr="00D316E1">
        <w:rPr>
          <w:rFonts w:ascii="Times New Roman" w:eastAsia="Times New Roman" w:hAnsi="Times New Roman" w:cs="Times New Roman"/>
          <w:sz w:val="24"/>
          <w:szCs w:val="24"/>
        </w:rPr>
        <w:t>ли трудовые бригады школьников</w:t>
      </w:r>
      <w:r w:rsidR="0033216A" w:rsidRPr="00D316E1">
        <w:rPr>
          <w:rFonts w:ascii="Times New Roman" w:eastAsia="Times New Roman" w:hAnsi="Times New Roman" w:cs="Times New Roman"/>
          <w:sz w:val="24"/>
          <w:szCs w:val="24"/>
        </w:rPr>
        <w:t>, которые в течение 1</w:t>
      </w:r>
      <w:r w:rsidRPr="00D316E1">
        <w:rPr>
          <w:rFonts w:ascii="Times New Roman" w:eastAsia="Times New Roman" w:hAnsi="Times New Roman" w:cs="Times New Roman"/>
          <w:sz w:val="24"/>
          <w:szCs w:val="24"/>
        </w:rPr>
        <w:t xml:space="preserve"> </w:t>
      </w:r>
      <w:proofErr w:type="spellStart"/>
      <w:r w:rsidRPr="00D316E1">
        <w:rPr>
          <w:rFonts w:ascii="Times New Roman" w:eastAsia="Times New Roman" w:hAnsi="Times New Roman" w:cs="Times New Roman"/>
          <w:sz w:val="24"/>
          <w:szCs w:val="24"/>
        </w:rPr>
        <w:t>месяц</w:t>
      </w:r>
      <w:r w:rsidR="0033216A" w:rsidRPr="00D316E1">
        <w:rPr>
          <w:rFonts w:ascii="Times New Roman" w:eastAsia="Times New Roman" w:hAnsi="Times New Roman" w:cs="Times New Roman"/>
          <w:sz w:val="24"/>
          <w:szCs w:val="24"/>
        </w:rPr>
        <w:t>я</w:t>
      </w:r>
      <w:proofErr w:type="spellEnd"/>
      <w:r w:rsidRPr="00D316E1">
        <w:rPr>
          <w:rFonts w:ascii="Times New Roman" w:eastAsia="Times New Roman" w:hAnsi="Times New Roman" w:cs="Times New Roman"/>
          <w:sz w:val="24"/>
          <w:szCs w:val="24"/>
        </w:rPr>
        <w:t xml:space="preserve"> активно работали по уборке посёлков.</w:t>
      </w:r>
    </w:p>
    <w:p w:rsidR="00DB2EDB" w:rsidRPr="00D316E1" w:rsidRDefault="00DB2EDB"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lastRenderedPageBreak/>
        <w:t>В 20</w:t>
      </w:r>
      <w:r w:rsidR="004E1F35" w:rsidRPr="00D316E1">
        <w:rPr>
          <w:rFonts w:ascii="Times New Roman" w:eastAsia="Times New Roman" w:hAnsi="Times New Roman" w:cs="Times New Roman"/>
          <w:sz w:val="24"/>
          <w:szCs w:val="24"/>
        </w:rPr>
        <w:t xml:space="preserve">20 </w:t>
      </w:r>
      <w:r w:rsidRPr="00D316E1">
        <w:rPr>
          <w:rFonts w:ascii="Times New Roman" w:eastAsia="Times New Roman" w:hAnsi="Times New Roman" w:cs="Times New Roman"/>
          <w:sz w:val="24"/>
          <w:szCs w:val="24"/>
        </w:rPr>
        <w:t xml:space="preserve"> году </w:t>
      </w:r>
      <w:proofErr w:type="spellStart"/>
      <w:r w:rsidRPr="00D316E1">
        <w:rPr>
          <w:rFonts w:ascii="Times New Roman" w:eastAsia="Times New Roman" w:hAnsi="Times New Roman" w:cs="Times New Roman"/>
          <w:sz w:val="24"/>
          <w:szCs w:val="24"/>
        </w:rPr>
        <w:t>Севастьяновское</w:t>
      </w:r>
      <w:proofErr w:type="spellEnd"/>
      <w:r w:rsidRPr="00D316E1">
        <w:rPr>
          <w:rFonts w:ascii="Times New Roman" w:eastAsia="Times New Roman" w:hAnsi="Times New Roman" w:cs="Times New Roman"/>
          <w:sz w:val="24"/>
          <w:szCs w:val="24"/>
        </w:rPr>
        <w:t xml:space="preserve"> сельское поселение награждено дипломом за </w:t>
      </w:r>
      <w:r w:rsidR="004E1F35" w:rsidRPr="00D316E1">
        <w:rPr>
          <w:rFonts w:ascii="Times New Roman" w:eastAsia="Times New Roman" w:hAnsi="Times New Roman" w:cs="Times New Roman"/>
          <w:sz w:val="24"/>
          <w:szCs w:val="24"/>
        </w:rPr>
        <w:t xml:space="preserve">   творческий подход </w:t>
      </w:r>
      <w:r w:rsidRPr="00D316E1">
        <w:rPr>
          <w:rFonts w:ascii="Times New Roman" w:eastAsia="Times New Roman" w:hAnsi="Times New Roman" w:cs="Times New Roman"/>
          <w:sz w:val="24"/>
          <w:szCs w:val="24"/>
        </w:rPr>
        <w:t>в смотре-конкурсе на лучшее оформление территории к Новогодним и Рождественским праздникам</w:t>
      </w:r>
      <w:r w:rsidR="00EB654D" w:rsidRPr="00D316E1">
        <w:rPr>
          <w:rFonts w:ascii="Times New Roman" w:eastAsia="Times New Roman" w:hAnsi="Times New Roman" w:cs="Times New Roman"/>
          <w:sz w:val="24"/>
          <w:szCs w:val="24"/>
        </w:rPr>
        <w:t>,</w:t>
      </w:r>
      <w:r w:rsidRPr="00D316E1">
        <w:rPr>
          <w:rFonts w:ascii="Times New Roman" w:eastAsia="Times New Roman" w:hAnsi="Times New Roman" w:cs="Times New Roman"/>
          <w:sz w:val="24"/>
          <w:szCs w:val="24"/>
        </w:rPr>
        <w:t xml:space="preserve"> непосредственное участие в украшении нашего поселка принял житель п. </w:t>
      </w:r>
      <w:proofErr w:type="spellStart"/>
      <w:r w:rsidRPr="00D316E1">
        <w:rPr>
          <w:rFonts w:ascii="Times New Roman" w:eastAsia="Times New Roman" w:hAnsi="Times New Roman" w:cs="Times New Roman"/>
          <w:sz w:val="24"/>
          <w:szCs w:val="24"/>
        </w:rPr>
        <w:t>Бере</w:t>
      </w:r>
      <w:r w:rsidR="004E1F35" w:rsidRPr="00D316E1">
        <w:rPr>
          <w:rFonts w:ascii="Times New Roman" w:eastAsia="Times New Roman" w:hAnsi="Times New Roman" w:cs="Times New Roman"/>
          <w:sz w:val="24"/>
          <w:szCs w:val="24"/>
        </w:rPr>
        <w:t>зово</w:t>
      </w:r>
      <w:proofErr w:type="spellEnd"/>
      <w:r w:rsidR="004E1F35" w:rsidRPr="00D316E1">
        <w:rPr>
          <w:rFonts w:ascii="Times New Roman" w:eastAsia="Times New Roman" w:hAnsi="Times New Roman" w:cs="Times New Roman"/>
          <w:sz w:val="24"/>
          <w:szCs w:val="24"/>
        </w:rPr>
        <w:t xml:space="preserve"> Федоров Андрей Анатольевич, генеральный директор ООО "</w:t>
      </w:r>
      <w:proofErr w:type="spellStart"/>
      <w:r w:rsidR="004E1F35" w:rsidRPr="00D316E1">
        <w:rPr>
          <w:rFonts w:ascii="Times New Roman" w:eastAsia="Times New Roman" w:hAnsi="Times New Roman" w:cs="Times New Roman"/>
          <w:sz w:val="24"/>
          <w:szCs w:val="24"/>
        </w:rPr>
        <w:t>Алдога</w:t>
      </w:r>
      <w:proofErr w:type="spellEnd"/>
      <w:r w:rsidR="004E1F35" w:rsidRPr="00D316E1">
        <w:rPr>
          <w:rFonts w:ascii="Times New Roman" w:eastAsia="Times New Roman" w:hAnsi="Times New Roman" w:cs="Times New Roman"/>
          <w:sz w:val="24"/>
          <w:szCs w:val="24"/>
        </w:rPr>
        <w:t xml:space="preserve">" </w:t>
      </w:r>
    </w:p>
    <w:p w:rsidR="00DB2EDB" w:rsidRPr="00D316E1" w:rsidRDefault="00DB2EDB" w:rsidP="00D316E1">
      <w:pPr>
        <w:spacing w:after="0"/>
        <w:jc w:val="both"/>
        <w:rPr>
          <w:rFonts w:ascii="Times New Roman" w:eastAsia="Times New Roman" w:hAnsi="Times New Roman" w:cs="Times New Roman"/>
          <w:b/>
          <w:sz w:val="24"/>
          <w:szCs w:val="24"/>
        </w:rPr>
      </w:pPr>
    </w:p>
    <w:p w:rsidR="00DB2EDB" w:rsidRPr="00D316E1" w:rsidRDefault="00DB2EDB" w:rsidP="00D316E1">
      <w:pPr>
        <w:spacing w:after="0"/>
        <w:jc w:val="both"/>
        <w:rPr>
          <w:rFonts w:ascii="Times New Roman" w:eastAsia="Times New Roman" w:hAnsi="Times New Roman" w:cs="Times New Roman"/>
          <w:b/>
          <w:sz w:val="24"/>
          <w:szCs w:val="24"/>
        </w:rPr>
      </w:pPr>
    </w:p>
    <w:p w:rsidR="00A75D1D" w:rsidRPr="00D316E1" w:rsidRDefault="004B2583" w:rsidP="00D316E1">
      <w:pPr>
        <w:spacing w:after="0"/>
        <w:jc w:val="both"/>
        <w:rPr>
          <w:rFonts w:ascii="Times New Roman" w:eastAsia="Times New Roman" w:hAnsi="Times New Roman" w:cs="Times New Roman"/>
          <w:b/>
          <w:sz w:val="24"/>
          <w:szCs w:val="24"/>
        </w:rPr>
      </w:pPr>
      <w:r w:rsidRPr="00D316E1">
        <w:rPr>
          <w:rFonts w:ascii="Times New Roman" w:eastAsia="Times New Roman" w:hAnsi="Times New Roman" w:cs="Times New Roman"/>
          <w:b/>
          <w:sz w:val="24"/>
          <w:szCs w:val="24"/>
        </w:rPr>
        <w:t>8.</w:t>
      </w:r>
      <w:r w:rsidR="00A75D1D" w:rsidRPr="00D316E1">
        <w:rPr>
          <w:rFonts w:ascii="Times New Roman" w:eastAsia="Times New Roman" w:hAnsi="Times New Roman" w:cs="Times New Roman"/>
          <w:b/>
          <w:sz w:val="24"/>
          <w:szCs w:val="24"/>
        </w:rPr>
        <w:t>ТОРГОВЛЯ</w:t>
      </w:r>
    </w:p>
    <w:p w:rsidR="00A75D1D" w:rsidRPr="00D316E1" w:rsidRDefault="00A75D1D" w:rsidP="00D316E1">
      <w:pPr>
        <w:spacing w:after="0"/>
        <w:jc w:val="both"/>
        <w:rPr>
          <w:rFonts w:ascii="Times New Roman" w:eastAsia="Times New Roman" w:hAnsi="Times New Roman" w:cs="Times New Roman"/>
          <w:b/>
          <w:sz w:val="24"/>
          <w:szCs w:val="24"/>
        </w:rPr>
      </w:pPr>
    </w:p>
    <w:p w:rsidR="00F16FA4" w:rsidRPr="00D316E1" w:rsidRDefault="00A75D1D" w:rsidP="00D316E1">
      <w:pPr>
        <w:spacing w:after="0" w:line="360" w:lineRule="auto"/>
        <w:jc w:val="both"/>
        <w:rPr>
          <w:rFonts w:ascii="Times New Roman" w:eastAsia="Times New Roman" w:hAnsi="Times New Roman" w:cs="Times New Roman"/>
          <w:sz w:val="24"/>
          <w:szCs w:val="24"/>
        </w:rPr>
      </w:pPr>
      <w:r w:rsidRPr="00D316E1">
        <w:rPr>
          <w:rFonts w:ascii="Times New Roman" w:eastAsia="Times New Roman" w:hAnsi="Times New Roman" w:cs="Times New Roman"/>
          <w:b/>
          <w:sz w:val="24"/>
          <w:szCs w:val="24"/>
        </w:rPr>
        <w:t xml:space="preserve">Услуги торговли для населения </w:t>
      </w:r>
      <w:r w:rsidRPr="00D316E1">
        <w:rPr>
          <w:rFonts w:ascii="Times New Roman" w:eastAsia="Times New Roman" w:hAnsi="Times New Roman" w:cs="Times New Roman"/>
          <w:sz w:val="24"/>
          <w:szCs w:val="24"/>
        </w:rPr>
        <w:t xml:space="preserve">оказывают: в посёлке </w:t>
      </w:r>
      <w:proofErr w:type="spellStart"/>
      <w:r w:rsidRPr="00D316E1">
        <w:rPr>
          <w:rFonts w:ascii="Times New Roman" w:eastAsia="Times New Roman" w:hAnsi="Times New Roman" w:cs="Times New Roman"/>
          <w:sz w:val="24"/>
          <w:szCs w:val="24"/>
        </w:rPr>
        <w:t>Севастьяново</w:t>
      </w:r>
      <w:proofErr w:type="spellEnd"/>
      <w:r w:rsidRPr="00D316E1">
        <w:rPr>
          <w:rFonts w:ascii="Times New Roman" w:eastAsia="Times New Roman" w:hAnsi="Times New Roman" w:cs="Times New Roman"/>
          <w:sz w:val="24"/>
          <w:szCs w:val="24"/>
        </w:rPr>
        <w:t xml:space="preserve"> магазины индивидуальных предпринимателей </w:t>
      </w:r>
      <w:r w:rsidR="003E4B43" w:rsidRPr="00D316E1">
        <w:rPr>
          <w:rFonts w:ascii="Times New Roman" w:eastAsia="Times New Roman" w:hAnsi="Times New Roman" w:cs="Times New Roman"/>
          <w:sz w:val="24"/>
          <w:szCs w:val="24"/>
        </w:rPr>
        <w:t xml:space="preserve">Прохорова Р.Н., </w:t>
      </w:r>
      <w:proofErr w:type="spellStart"/>
      <w:r w:rsidR="003E4B43" w:rsidRPr="00D316E1">
        <w:rPr>
          <w:rFonts w:ascii="Times New Roman" w:eastAsia="Times New Roman" w:hAnsi="Times New Roman" w:cs="Times New Roman"/>
          <w:sz w:val="24"/>
          <w:szCs w:val="24"/>
        </w:rPr>
        <w:t>Гурбанова</w:t>
      </w:r>
      <w:proofErr w:type="spellEnd"/>
      <w:r w:rsidR="003E4B43" w:rsidRPr="00D316E1">
        <w:rPr>
          <w:rFonts w:ascii="Times New Roman" w:eastAsia="Times New Roman" w:hAnsi="Times New Roman" w:cs="Times New Roman"/>
          <w:sz w:val="24"/>
          <w:szCs w:val="24"/>
        </w:rPr>
        <w:t xml:space="preserve"> И.А., </w:t>
      </w:r>
      <w:r w:rsidRPr="00D316E1">
        <w:rPr>
          <w:rFonts w:ascii="Times New Roman" w:eastAsia="Times New Roman" w:hAnsi="Times New Roman" w:cs="Times New Roman"/>
          <w:sz w:val="24"/>
          <w:szCs w:val="24"/>
        </w:rPr>
        <w:t xml:space="preserve">магазин </w:t>
      </w:r>
      <w:proofErr w:type="spellStart"/>
      <w:r w:rsidRPr="00D316E1">
        <w:rPr>
          <w:rFonts w:ascii="Times New Roman" w:eastAsia="Times New Roman" w:hAnsi="Times New Roman" w:cs="Times New Roman"/>
          <w:sz w:val="24"/>
          <w:szCs w:val="24"/>
        </w:rPr>
        <w:t>Приозерского</w:t>
      </w:r>
      <w:proofErr w:type="spellEnd"/>
      <w:r w:rsidRPr="00D316E1">
        <w:rPr>
          <w:rFonts w:ascii="Times New Roman" w:eastAsia="Times New Roman" w:hAnsi="Times New Roman" w:cs="Times New Roman"/>
          <w:sz w:val="24"/>
          <w:szCs w:val="24"/>
        </w:rPr>
        <w:t xml:space="preserve"> потребительского общества,</w:t>
      </w:r>
      <w:r w:rsidR="00323C1A" w:rsidRPr="00D316E1">
        <w:rPr>
          <w:rFonts w:ascii="Times New Roman" w:eastAsia="Times New Roman" w:hAnsi="Times New Roman" w:cs="Times New Roman"/>
          <w:sz w:val="24"/>
          <w:szCs w:val="24"/>
        </w:rPr>
        <w:t>возобновлена услуга</w:t>
      </w:r>
      <w:r w:rsidR="00FF4D2A" w:rsidRPr="00D316E1">
        <w:rPr>
          <w:rFonts w:ascii="Times New Roman" w:eastAsia="Times New Roman" w:hAnsi="Times New Roman" w:cs="Times New Roman"/>
          <w:sz w:val="24"/>
          <w:szCs w:val="24"/>
        </w:rPr>
        <w:t xml:space="preserve"> автолавки для жителей поселков: </w:t>
      </w:r>
      <w:proofErr w:type="spellStart"/>
      <w:r w:rsidR="00FF4D2A" w:rsidRPr="00D316E1">
        <w:rPr>
          <w:rFonts w:ascii="Times New Roman" w:eastAsia="Times New Roman" w:hAnsi="Times New Roman" w:cs="Times New Roman"/>
          <w:sz w:val="24"/>
          <w:szCs w:val="24"/>
        </w:rPr>
        <w:t>Березово</w:t>
      </w:r>
      <w:proofErr w:type="spellEnd"/>
      <w:r w:rsidR="00FF4D2A" w:rsidRPr="00D316E1">
        <w:rPr>
          <w:rFonts w:ascii="Times New Roman" w:eastAsia="Times New Roman" w:hAnsi="Times New Roman" w:cs="Times New Roman"/>
          <w:sz w:val="24"/>
          <w:szCs w:val="24"/>
        </w:rPr>
        <w:t xml:space="preserve">, Проточное, </w:t>
      </w:r>
      <w:proofErr w:type="spellStart"/>
      <w:r w:rsidR="00FF4D2A" w:rsidRPr="00D316E1">
        <w:rPr>
          <w:rFonts w:ascii="Times New Roman" w:eastAsia="Times New Roman" w:hAnsi="Times New Roman" w:cs="Times New Roman"/>
          <w:sz w:val="24"/>
          <w:szCs w:val="24"/>
        </w:rPr>
        <w:t>Шушино</w:t>
      </w:r>
      <w:proofErr w:type="spellEnd"/>
      <w:r w:rsidR="00FF4D2A" w:rsidRPr="00D316E1">
        <w:rPr>
          <w:rFonts w:ascii="Times New Roman" w:eastAsia="Times New Roman" w:hAnsi="Times New Roman" w:cs="Times New Roman"/>
          <w:sz w:val="24"/>
          <w:szCs w:val="24"/>
        </w:rPr>
        <w:t>. В</w:t>
      </w:r>
      <w:r w:rsidRPr="00D316E1">
        <w:rPr>
          <w:rFonts w:ascii="Times New Roman" w:eastAsia="Times New Roman" w:hAnsi="Times New Roman" w:cs="Times New Roman"/>
          <w:sz w:val="24"/>
          <w:szCs w:val="24"/>
        </w:rPr>
        <w:t xml:space="preserve"> посёлке Богатыри магазин ООО «Три богатыря». В посёлке Берёзово работает частный гостиничный комплекс «Драйв парк Ладога» на 80 мест</w:t>
      </w:r>
      <w:r w:rsidRPr="00D316E1">
        <w:rPr>
          <w:rFonts w:ascii="Times New Roman" w:eastAsia="Calibri" w:hAnsi="Times New Roman" w:cs="Times New Roman"/>
          <w:sz w:val="24"/>
          <w:szCs w:val="24"/>
        </w:rPr>
        <w:t>.</w:t>
      </w:r>
      <w:r w:rsidR="00F16FA4" w:rsidRPr="00D316E1">
        <w:rPr>
          <w:rFonts w:ascii="Times New Roman" w:eastAsia="Calibri" w:hAnsi="Times New Roman" w:cs="Times New Roman"/>
          <w:sz w:val="24"/>
          <w:szCs w:val="24"/>
        </w:rPr>
        <w:t xml:space="preserve"> </w:t>
      </w:r>
      <w:r w:rsidR="00F16FA4" w:rsidRPr="00D316E1">
        <w:rPr>
          <w:rFonts w:ascii="Times New Roman" w:eastAsia="Times New Roman" w:hAnsi="Times New Roman" w:cs="Times New Roman"/>
          <w:sz w:val="24"/>
          <w:szCs w:val="24"/>
        </w:rPr>
        <w:t>На территории МО стало осуществлять деятельность ООО "</w:t>
      </w:r>
      <w:proofErr w:type="spellStart"/>
      <w:r w:rsidR="00F16FA4" w:rsidRPr="00D316E1">
        <w:rPr>
          <w:rFonts w:ascii="Times New Roman" w:eastAsia="Times New Roman" w:hAnsi="Times New Roman" w:cs="Times New Roman"/>
          <w:sz w:val="24"/>
          <w:szCs w:val="24"/>
        </w:rPr>
        <w:t>Алдога</w:t>
      </w:r>
      <w:proofErr w:type="spellEnd"/>
      <w:r w:rsidR="00F16FA4" w:rsidRPr="00D316E1">
        <w:rPr>
          <w:rFonts w:ascii="Times New Roman" w:eastAsia="Times New Roman" w:hAnsi="Times New Roman" w:cs="Times New Roman"/>
          <w:sz w:val="24"/>
          <w:szCs w:val="24"/>
        </w:rPr>
        <w:t xml:space="preserve">" в п.Березово, занимающаяся </w:t>
      </w:r>
      <w:proofErr w:type="spellStart"/>
      <w:r w:rsidR="00F16FA4" w:rsidRPr="00D316E1">
        <w:rPr>
          <w:rFonts w:ascii="Times New Roman" w:eastAsia="Times New Roman" w:hAnsi="Times New Roman" w:cs="Times New Roman"/>
          <w:sz w:val="24"/>
          <w:szCs w:val="24"/>
        </w:rPr>
        <w:t>производсвом</w:t>
      </w:r>
      <w:proofErr w:type="spellEnd"/>
      <w:r w:rsidR="00F16FA4" w:rsidRPr="00D316E1">
        <w:rPr>
          <w:rFonts w:ascii="Times New Roman" w:eastAsia="Times New Roman" w:hAnsi="Times New Roman" w:cs="Times New Roman"/>
          <w:sz w:val="24"/>
          <w:szCs w:val="24"/>
        </w:rPr>
        <w:t xml:space="preserve"> в </w:t>
      </w:r>
      <w:proofErr w:type="spellStart"/>
      <w:r w:rsidR="00F16FA4" w:rsidRPr="00D316E1">
        <w:rPr>
          <w:rFonts w:ascii="Times New Roman" w:eastAsia="Times New Roman" w:hAnsi="Times New Roman" w:cs="Times New Roman"/>
          <w:sz w:val="24"/>
          <w:szCs w:val="24"/>
        </w:rPr>
        <w:t>рыбохозяйственной</w:t>
      </w:r>
      <w:proofErr w:type="spellEnd"/>
      <w:r w:rsidR="00F16FA4" w:rsidRPr="00D316E1">
        <w:rPr>
          <w:rFonts w:ascii="Times New Roman" w:eastAsia="Times New Roman" w:hAnsi="Times New Roman" w:cs="Times New Roman"/>
          <w:sz w:val="24"/>
          <w:szCs w:val="24"/>
        </w:rPr>
        <w:t xml:space="preserve"> отрасли.  Обслуживание отдаленных населенных пунктов осуществляется автолавкой </w:t>
      </w:r>
      <w:proofErr w:type="spellStart"/>
      <w:r w:rsidR="00F16FA4" w:rsidRPr="00D316E1">
        <w:rPr>
          <w:rFonts w:ascii="Times New Roman" w:eastAsia="Times New Roman" w:hAnsi="Times New Roman" w:cs="Times New Roman"/>
          <w:sz w:val="24"/>
          <w:szCs w:val="24"/>
        </w:rPr>
        <w:t>Приозерского</w:t>
      </w:r>
      <w:proofErr w:type="spellEnd"/>
      <w:r w:rsidR="00F16FA4" w:rsidRPr="00D316E1">
        <w:rPr>
          <w:rFonts w:ascii="Times New Roman" w:eastAsia="Times New Roman" w:hAnsi="Times New Roman" w:cs="Times New Roman"/>
          <w:sz w:val="24"/>
          <w:szCs w:val="24"/>
        </w:rPr>
        <w:t xml:space="preserve"> ПО.</w:t>
      </w:r>
    </w:p>
    <w:p w:rsidR="00A75D1D" w:rsidRPr="00D316E1" w:rsidRDefault="00A75D1D" w:rsidP="00D316E1">
      <w:pPr>
        <w:spacing w:after="0"/>
        <w:jc w:val="both"/>
        <w:rPr>
          <w:rFonts w:ascii="Times New Roman" w:eastAsia="Calibri" w:hAnsi="Times New Roman" w:cs="Times New Roman"/>
          <w:sz w:val="24"/>
          <w:szCs w:val="24"/>
        </w:rPr>
      </w:pPr>
      <w:r w:rsidRPr="00D316E1">
        <w:rPr>
          <w:rFonts w:ascii="Times New Roman" w:eastAsia="Calibri" w:hAnsi="Times New Roman" w:cs="Times New Roman"/>
          <w:sz w:val="24"/>
          <w:szCs w:val="24"/>
        </w:rPr>
        <w:t>Индивидуальные предприниматели  активно участвуют в жизни поселения, участвуют в конкурсах по благоустройству, оказывают посильную помощь поселению.</w:t>
      </w:r>
    </w:p>
    <w:p w:rsidR="00932C05" w:rsidRPr="00D316E1" w:rsidRDefault="00932C05" w:rsidP="00D316E1">
      <w:pPr>
        <w:pStyle w:val="a3"/>
        <w:spacing w:line="276" w:lineRule="auto"/>
        <w:jc w:val="both"/>
        <w:rPr>
          <w:b/>
        </w:rPr>
      </w:pPr>
    </w:p>
    <w:p w:rsidR="004C130B" w:rsidRPr="00D316E1" w:rsidRDefault="004B2583" w:rsidP="00D316E1">
      <w:pPr>
        <w:pStyle w:val="a3"/>
        <w:spacing w:line="276" w:lineRule="auto"/>
        <w:jc w:val="both"/>
        <w:rPr>
          <w:b/>
        </w:rPr>
      </w:pPr>
      <w:r w:rsidRPr="00D316E1">
        <w:rPr>
          <w:b/>
        </w:rPr>
        <w:t>9.</w:t>
      </w:r>
      <w:r w:rsidR="004C130B" w:rsidRPr="00D316E1">
        <w:rPr>
          <w:b/>
        </w:rPr>
        <w:t>ЖИЛИЩНО-КОММУНАЛЬНОЕ ХОЗЯЙСТВО</w:t>
      </w:r>
    </w:p>
    <w:p w:rsidR="004C130B" w:rsidRPr="00D316E1" w:rsidRDefault="004C130B" w:rsidP="00D316E1">
      <w:pPr>
        <w:pStyle w:val="a3"/>
        <w:spacing w:line="276" w:lineRule="auto"/>
        <w:jc w:val="both"/>
      </w:pPr>
      <w:r w:rsidRPr="00D316E1">
        <w:t xml:space="preserve">Администрация МО </w:t>
      </w:r>
      <w:proofErr w:type="spellStart"/>
      <w:r w:rsidRPr="00D316E1">
        <w:t>Севастьяновское</w:t>
      </w:r>
      <w:proofErr w:type="spellEnd"/>
      <w:r w:rsidRPr="00D316E1">
        <w:t xml:space="preserve"> сельское поселения считает организацию и предоставление качественных коммунальных услуг населению одной из своих важнейших задач и обязательств перед населением. </w:t>
      </w:r>
    </w:p>
    <w:p w:rsidR="004C130B" w:rsidRPr="00D316E1" w:rsidRDefault="004C130B" w:rsidP="00D316E1">
      <w:pPr>
        <w:pStyle w:val="a3"/>
        <w:spacing w:line="276" w:lineRule="auto"/>
        <w:jc w:val="both"/>
      </w:pPr>
      <w:r w:rsidRPr="00D316E1">
        <w:t xml:space="preserve">На балансе администрации поселения находятся  котельная,  тепловые сети,  баня, многоквартирные жилые дома в  пос. </w:t>
      </w:r>
      <w:proofErr w:type="spellStart"/>
      <w:r w:rsidRPr="00D316E1">
        <w:t>Севастьяново</w:t>
      </w:r>
      <w:proofErr w:type="spellEnd"/>
      <w:r w:rsidRPr="00D316E1">
        <w:t xml:space="preserve">. </w:t>
      </w:r>
    </w:p>
    <w:p w:rsidR="004C130B" w:rsidRPr="00D316E1" w:rsidRDefault="004C130B" w:rsidP="00D316E1">
      <w:pPr>
        <w:pStyle w:val="a3"/>
        <w:spacing w:line="276" w:lineRule="auto"/>
        <w:jc w:val="both"/>
      </w:pPr>
      <w:r w:rsidRPr="00D316E1">
        <w:rPr>
          <w:b/>
        </w:rPr>
        <w:t xml:space="preserve">На территории поселения осуществляют деятельность </w:t>
      </w:r>
      <w:r w:rsidRPr="00D316E1">
        <w:t xml:space="preserve"> управляющие компании:</w:t>
      </w:r>
    </w:p>
    <w:p w:rsidR="004C130B" w:rsidRPr="00D316E1" w:rsidRDefault="004C130B" w:rsidP="00D316E1">
      <w:pPr>
        <w:pStyle w:val="a3"/>
        <w:spacing w:line="276" w:lineRule="auto"/>
        <w:jc w:val="both"/>
      </w:pPr>
      <w:r w:rsidRPr="00D316E1">
        <w:rPr>
          <w:b/>
        </w:rPr>
        <w:t xml:space="preserve">1. </w:t>
      </w:r>
      <w:r w:rsidRPr="00D316E1">
        <w:t xml:space="preserve">Управление многоквартирными жилыми домами, вопросами оказания услуг бани осуществляет  управляющая компания  </w:t>
      </w:r>
      <w:r w:rsidRPr="00D316E1">
        <w:rPr>
          <w:b/>
        </w:rPr>
        <w:t>ЗАО «</w:t>
      </w:r>
      <w:proofErr w:type="spellStart"/>
      <w:r w:rsidRPr="00D316E1">
        <w:rPr>
          <w:b/>
        </w:rPr>
        <w:t>ТВЭЛОблСервис</w:t>
      </w:r>
      <w:proofErr w:type="spellEnd"/>
      <w:r w:rsidRPr="00D316E1">
        <w:rPr>
          <w:b/>
        </w:rPr>
        <w:t>»</w:t>
      </w:r>
      <w:r w:rsidRPr="00D316E1">
        <w:t xml:space="preserve"> - генеральный директор Самойлова Наталия Николаевна</w:t>
      </w:r>
    </w:p>
    <w:p w:rsidR="004C130B" w:rsidRPr="00D316E1" w:rsidRDefault="004C130B" w:rsidP="00D316E1">
      <w:pPr>
        <w:pStyle w:val="a3"/>
        <w:spacing w:line="276" w:lineRule="auto"/>
        <w:jc w:val="both"/>
      </w:pPr>
      <w:r w:rsidRPr="00D316E1">
        <w:t xml:space="preserve">2. Управление  котельной и тепловыми сетями осуществляет управляющая компания </w:t>
      </w:r>
      <w:r w:rsidRPr="00D316E1">
        <w:rPr>
          <w:b/>
        </w:rPr>
        <w:t xml:space="preserve">ООО «ПАРИТЕТЪ» </w:t>
      </w:r>
      <w:r w:rsidRPr="00D316E1">
        <w:t>- генеральный директор Никифоров Юрий Николаевич</w:t>
      </w:r>
    </w:p>
    <w:p w:rsidR="004C130B" w:rsidRPr="00D316E1" w:rsidRDefault="004C130B" w:rsidP="00D316E1">
      <w:pPr>
        <w:pStyle w:val="a3"/>
        <w:spacing w:line="276" w:lineRule="auto"/>
        <w:jc w:val="both"/>
      </w:pPr>
      <w:r w:rsidRPr="00D316E1">
        <w:t xml:space="preserve">3. Управление водоснабжением и водоотведением осуществляет государственное  унитарное предприятие  </w:t>
      </w:r>
      <w:r w:rsidR="00FA334A" w:rsidRPr="00D316E1">
        <w:rPr>
          <w:b/>
        </w:rPr>
        <w:t>ГУП «</w:t>
      </w:r>
      <w:proofErr w:type="spellStart"/>
      <w:r w:rsidR="00FA334A" w:rsidRPr="00D316E1">
        <w:rPr>
          <w:b/>
        </w:rPr>
        <w:t>Леноблводоканал</w:t>
      </w:r>
      <w:proofErr w:type="spellEnd"/>
      <w:r w:rsidR="00FA334A" w:rsidRPr="00D316E1">
        <w:rPr>
          <w:b/>
        </w:rPr>
        <w:t>»</w:t>
      </w:r>
    </w:p>
    <w:p w:rsidR="004C130B" w:rsidRPr="00D316E1" w:rsidRDefault="004C130B" w:rsidP="00D316E1">
      <w:pPr>
        <w:pStyle w:val="a3"/>
        <w:spacing w:line="276" w:lineRule="auto"/>
        <w:jc w:val="both"/>
      </w:pPr>
      <w:r w:rsidRPr="00D316E1">
        <w:lastRenderedPageBreak/>
        <w:t xml:space="preserve">       Администрация поселения работает  в тесном контакте с</w:t>
      </w:r>
      <w:r w:rsidR="00FA334A" w:rsidRPr="00D316E1">
        <w:t xml:space="preserve"> организациями,</w:t>
      </w:r>
      <w:r w:rsidRPr="00D316E1">
        <w:t xml:space="preserve">  находит взаимопонимание и поддержку в решении вопросов жилищно-коммунального хозяйства.</w:t>
      </w:r>
    </w:p>
    <w:p w:rsidR="004C130B" w:rsidRPr="00D316E1" w:rsidRDefault="004C130B" w:rsidP="00D316E1">
      <w:pPr>
        <w:pStyle w:val="a3"/>
        <w:spacing w:line="276" w:lineRule="auto"/>
        <w:jc w:val="both"/>
      </w:pPr>
      <w:r w:rsidRPr="00D316E1">
        <w:t>В 20</w:t>
      </w:r>
      <w:r w:rsidR="006B1CE8" w:rsidRPr="00D316E1">
        <w:t>20</w:t>
      </w:r>
      <w:r w:rsidRPr="00D316E1">
        <w:t xml:space="preserve"> году в сфере жилищно-коммунального хозяйства выполнены следующие работы:</w:t>
      </w:r>
    </w:p>
    <w:p w:rsidR="004C130B" w:rsidRPr="00D316E1" w:rsidRDefault="004C130B" w:rsidP="00D316E1">
      <w:pPr>
        <w:pStyle w:val="a3"/>
        <w:spacing w:before="0" w:beforeAutospacing="0" w:after="0" w:afterAutospacing="0" w:line="276" w:lineRule="auto"/>
        <w:jc w:val="both"/>
        <w:rPr>
          <w:b/>
        </w:rPr>
      </w:pPr>
      <w:r w:rsidRPr="00D316E1">
        <w:rPr>
          <w:b/>
        </w:rPr>
        <w:t>Многоквартирные дома:</w:t>
      </w:r>
    </w:p>
    <w:p w:rsidR="004C130B" w:rsidRPr="00D316E1" w:rsidRDefault="004C130B" w:rsidP="00D316E1">
      <w:pPr>
        <w:pStyle w:val="a3"/>
        <w:spacing w:before="0" w:beforeAutospacing="0" w:after="0" w:afterAutospacing="0" w:line="276" w:lineRule="auto"/>
        <w:jc w:val="both"/>
        <w:rPr>
          <w:b/>
        </w:rPr>
      </w:pPr>
    </w:p>
    <w:p w:rsidR="004C130B" w:rsidRPr="00D316E1" w:rsidRDefault="004C130B" w:rsidP="00D316E1">
      <w:pPr>
        <w:pStyle w:val="a3"/>
        <w:spacing w:before="0" w:beforeAutospacing="0" w:after="0" w:afterAutospacing="0" w:line="276" w:lineRule="auto"/>
        <w:jc w:val="both"/>
      </w:pPr>
      <w:r w:rsidRPr="00D316E1">
        <w:t>В 2</w:t>
      </w:r>
      <w:r w:rsidR="006B1CE8" w:rsidRPr="00D316E1">
        <w:t>020</w:t>
      </w:r>
      <w:r w:rsidRPr="00D316E1">
        <w:t xml:space="preserve"> году силами управляющей компании ЗАО «</w:t>
      </w:r>
      <w:proofErr w:type="spellStart"/>
      <w:r w:rsidRPr="00D316E1">
        <w:t>ТВЭЛОблСервис</w:t>
      </w:r>
      <w:proofErr w:type="spellEnd"/>
      <w:r w:rsidRPr="00D316E1">
        <w:t>» выполнены работы:</w:t>
      </w:r>
    </w:p>
    <w:p w:rsidR="006B1CE8" w:rsidRPr="00D316E1" w:rsidRDefault="006B1CE8" w:rsidP="00D316E1">
      <w:pPr>
        <w:pStyle w:val="a3"/>
        <w:spacing w:before="0" w:beforeAutospacing="0" w:after="0" w:afterAutospacing="0" w:line="276" w:lineRule="auto"/>
        <w:jc w:val="both"/>
      </w:pPr>
      <w:r w:rsidRPr="00D316E1">
        <w:t xml:space="preserve">-793 межпанельные швы -713,7, 16 </w:t>
      </w:r>
      <w:proofErr w:type="spellStart"/>
      <w:r w:rsidRPr="00D316E1">
        <w:t>теплосберегающих</w:t>
      </w:r>
      <w:proofErr w:type="spellEnd"/>
      <w:r w:rsidRPr="00D316E1">
        <w:t xml:space="preserve"> дверей на сумму 314 </w:t>
      </w:r>
      <w:proofErr w:type="spellStart"/>
      <w:r w:rsidRPr="00D316E1">
        <w:t>тыс.руб</w:t>
      </w:r>
      <w:proofErr w:type="spellEnd"/>
      <w:r w:rsidRPr="00D316E1">
        <w:t xml:space="preserve">, </w:t>
      </w:r>
      <w:r w:rsidR="008C1991" w:rsidRPr="00D316E1">
        <w:t>был произведен ремонт 6 крылец МКД.</w:t>
      </w:r>
    </w:p>
    <w:p w:rsidR="008C1991" w:rsidRPr="00D316E1" w:rsidRDefault="008C1991" w:rsidP="00D316E1">
      <w:pPr>
        <w:pStyle w:val="a3"/>
        <w:spacing w:before="0" w:beforeAutospacing="0" w:after="0" w:afterAutospacing="0" w:line="276" w:lineRule="auto"/>
        <w:jc w:val="both"/>
      </w:pPr>
    </w:p>
    <w:p w:rsidR="004C130B" w:rsidRPr="00D316E1" w:rsidRDefault="004C130B" w:rsidP="00D316E1">
      <w:pPr>
        <w:pStyle w:val="a3"/>
        <w:spacing w:before="0" w:beforeAutospacing="0" w:after="0" w:afterAutospacing="0" w:line="276" w:lineRule="auto"/>
        <w:jc w:val="both"/>
        <w:rPr>
          <w:b/>
        </w:rPr>
      </w:pPr>
      <w:r w:rsidRPr="00D316E1">
        <w:rPr>
          <w:b/>
        </w:rPr>
        <w:t>Баня</w:t>
      </w:r>
      <w:r w:rsidR="008C1991" w:rsidRPr="00D316E1">
        <w:rPr>
          <w:b/>
        </w:rPr>
        <w:t xml:space="preserve"> п. </w:t>
      </w:r>
      <w:proofErr w:type="spellStart"/>
      <w:r w:rsidR="008C1991" w:rsidRPr="00D316E1">
        <w:rPr>
          <w:b/>
        </w:rPr>
        <w:t>Севастьяново</w:t>
      </w:r>
      <w:proofErr w:type="spellEnd"/>
    </w:p>
    <w:p w:rsidR="004B2583" w:rsidRPr="00D316E1" w:rsidRDefault="00844181" w:rsidP="00D316E1">
      <w:pPr>
        <w:pStyle w:val="a3"/>
        <w:spacing w:before="0" w:beforeAutospacing="0" w:after="0" w:afterAutospacing="0" w:line="276" w:lineRule="auto"/>
        <w:jc w:val="both"/>
        <w:rPr>
          <w:b/>
        </w:rPr>
      </w:pPr>
      <w:r w:rsidRPr="00D316E1">
        <w:rPr>
          <w:b/>
        </w:rPr>
        <w:t xml:space="preserve">С учетом всех требований предупреждения новой </w:t>
      </w:r>
      <w:proofErr w:type="spellStart"/>
      <w:r w:rsidRPr="00D316E1">
        <w:rPr>
          <w:b/>
        </w:rPr>
        <w:t>коронавирусной</w:t>
      </w:r>
      <w:proofErr w:type="spellEnd"/>
      <w:r w:rsidRPr="00D316E1">
        <w:rPr>
          <w:b/>
        </w:rPr>
        <w:t xml:space="preserve"> инфекции функционирует общественная баня </w:t>
      </w:r>
      <w:proofErr w:type="spellStart"/>
      <w:r w:rsidRPr="00D316E1">
        <w:rPr>
          <w:b/>
        </w:rPr>
        <w:t>п.Севастьяново</w:t>
      </w:r>
      <w:proofErr w:type="spellEnd"/>
      <w:r w:rsidRPr="00D316E1">
        <w:rPr>
          <w:b/>
        </w:rPr>
        <w:t xml:space="preserve">. Режим работы бани </w:t>
      </w:r>
      <w:proofErr w:type="spellStart"/>
      <w:r w:rsidRPr="00D316E1">
        <w:rPr>
          <w:b/>
        </w:rPr>
        <w:t>Севастьяново</w:t>
      </w:r>
      <w:proofErr w:type="spellEnd"/>
      <w:r w:rsidRPr="00D316E1">
        <w:rPr>
          <w:b/>
        </w:rPr>
        <w:t xml:space="preserve"> - 2 раза в неделю. Объект находится в аренде ЗАО "</w:t>
      </w:r>
      <w:proofErr w:type="spellStart"/>
      <w:r w:rsidRPr="00D316E1">
        <w:rPr>
          <w:b/>
        </w:rPr>
        <w:t>Твэлоблсервис</w:t>
      </w:r>
      <w:proofErr w:type="spellEnd"/>
      <w:r w:rsidRPr="00D316E1">
        <w:rPr>
          <w:b/>
        </w:rPr>
        <w:t>", генеральны</w:t>
      </w:r>
      <w:r w:rsidR="00C30F82" w:rsidRPr="00D316E1">
        <w:rPr>
          <w:b/>
        </w:rPr>
        <w:t>м</w:t>
      </w:r>
      <w:r w:rsidRPr="00D316E1">
        <w:rPr>
          <w:b/>
        </w:rPr>
        <w:t xml:space="preserve"> директор</w:t>
      </w:r>
      <w:r w:rsidR="00C30F82" w:rsidRPr="00D316E1">
        <w:rPr>
          <w:b/>
        </w:rPr>
        <w:t>ом является Самойлова Н.Н.</w:t>
      </w:r>
      <w:r w:rsidRPr="00D316E1">
        <w:rPr>
          <w:b/>
        </w:rPr>
        <w:t xml:space="preserve"> </w:t>
      </w:r>
    </w:p>
    <w:p w:rsidR="004C130B" w:rsidRPr="00D316E1" w:rsidRDefault="004C130B" w:rsidP="00D316E1">
      <w:pPr>
        <w:pStyle w:val="a3"/>
        <w:spacing w:line="276" w:lineRule="auto"/>
        <w:jc w:val="both"/>
        <w:rPr>
          <w:b/>
        </w:rPr>
      </w:pPr>
      <w:r w:rsidRPr="00D316E1">
        <w:rPr>
          <w:b/>
        </w:rPr>
        <w:t>Котельная и теплотрасса:</w:t>
      </w:r>
    </w:p>
    <w:p w:rsidR="004C130B" w:rsidRPr="00D316E1" w:rsidRDefault="004C130B" w:rsidP="00D316E1">
      <w:pPr>
        <w:pStyle w:val="a3"/>
        <w:spacing w:line="276" w:lineRule="auto"/>
        <w:jc w:val="both"/>
        <w:rPr>
          <w:b/>
        </w:rPr>
      </w:pPr>
      <w:r w:rsidRPr="00D316E1">
        <w:rPr>
          <w:b/>
        </w:rPr>
        <w:t xml:space="preserve">1. Котельная в пос. </w:t>
      </w:r>
      <w:proofErr w:type="spellStart"/>
      <w:r w:rsidRPr="00D316E1">
        <w:rPr>
          <w:b/>
        </w:rPr>
        <w:t>Севастьяново</w:t>
      </w:r>
      <w:proofErr w:type="spellEnd"/>
      <w:r w:rsidRPr="00D316E1">
        <w:rPr>
          <w:b/>
        </w:rPr>
        <w:t>:</w:t>
      </w:r>
    </w:p>
    <w:p w:rsidR="004C130B" w:rsidRPr="00D316E1" w:rsidRDefault="004C130B" w:rsidP="00D316E1">
      <w:pPr>
        <w:pStyle w:val="a3"/>
        <w:spacing w:before="0" w:beforeAutospacing="0" w:after="0" w:afterAutospacing="0" w:line="276" w:lineRule="auto"/>
        <w:jc w:val="both"/>
      </w:pPr>
      <w:r w:rsidRPr="00D316E1">
        <w:t xml:space="preserve">   В 20</w:t>
      </w:r>
      <w:r w:rsidR="006B1CE8" w:rsidRPr="00D316E1">
        <w:t>20</w:t>
      </w:r>
      <w:r w:rsidRPr="00D316E1">
        <w:t xml:space="preserve"> году, в ходе проведения работ по подготовке оборудования котельной к отопительному сезону были выполнены работы по обслуживанию и чистке котлов, проверке электрооборудования, техническому обслуживанию боровов, проверке контрольно - измерительных приборов, ремонту ворот в здании котельной</w:t>
      </w:r>
      <w:r w:rsidR="006B1CE8" w:rsidRPr="00D316E1">
        <w:t>.</w:t>
      </w:r>
      <w:r w:rsidRPr="00D316E1">
        <w:t xml:space="preserve"> Учитывая имеющие место случаи отключения подачи </w:t>
      </w:r>
      <w:proofErr w:type="spellStart"/>
      <w:r w:rsidRPr="00D316E1">
        <w:t>электоснабжения</w:t>
      </w:r>
      <w:proofErr w:type="spellEnd"/>
      <w:r w:rsidRPr="00D316E1">
        <w:t xml:space="preserve"> на котельную, в целях повышения надежности и бесперебойной  работы электрооборудования, в здании котельной установлен резервный источник электропитания  – дизельный генератор  мощностью 100 кВт.</w:t>
      </w:r>
      <w:bookmarkStart w:id="0" w:name="_GoBack"/>
      <w:bookmarkEnd w:id="0"/>
    </w:p>
    <w:p w:rsidR="004C130B" w:rsidRPr="00D316E1" w:rsidRDefault="004C130B" w:rsidP="00D316E1">
      <w:pPr>
        <w:pStyle w:val="a3"/>
        <w:spacing w:before="0" w:beforeAutospacing="0" w:after="0" w:afterAutospacing="0" w:line="276" w:lineRule="auto"/>
        <w:jc w:val="both"/>
      </w:pPr>
      <w:r w:rsidRPr="00D316E1">
        <w:t xml:space="preserve">    Управляющей компанией, обслуживающим персоналом котельной проделана большая работа для подготовки оборудования к отопительному сезону 20</w:t>
      </w:r>
      <w:r w:rsidR="006B1CE8" w:rsidRPr="00D316E1">
        <w:t>20</w:t>
      </w:r>
      <w:r w:rsidRPr="00D316E1">
        <w:t xml:space="preserve"> – 202</w:t>
      </w:r>
      <w:r w:rsidR="006B1CE8" w:rsidRPr="00D316E1">
        <w:t>1</w:t>
      </w:r>
      <w:r w:rsidRPr="00D316E1">
        <w:t xml:space="preserve"> гг., в полном объеме, своевременно и качественно.  </w:t>
      </w:r>
    </w:p>
    <w:p w:rsidR="004C130B" w:rsidRPr="00D316E1" w:rsidRDefault="004C130B" w:rsidP="00D316E1">
      <w:pPr>
        <w:pStyle w:val="a3"/>
        <w:spacing w:before="0" w:beforeAutospacing="0" w:after="0" w:afterAutospacing="0" w:line="276" w:lineRule="auto"/>
        <w:jc w:val="both"/>
      </w:pPr>
      <w:r w:rsidRPr="00D316E1">
        <w:t xml:space="preserve">  По результатам, проведенной специалистами </w:t>
      </w:r>
      <w:proofErr w:type="spellStart"/>
      <w:r w:rsidRPr="00D316E1">
        <w:t>Северо</w:t>
      </w:r>
      <w:proofErr w:type="spellEnd"/>
      <w:r w:rsidRPr="00D316E1">
        <w:t xml:space="preserve">–Западного управления </w:t>
      </w:r>
      <w:proofErr w:type="spellStart"/>
      <w:r w:rsidRPr="00D316E1">
        <w:t>Ростехнадзор</w:t>
      </w:r>
      <w:proofErr w:type="spellEnd"/>
      <w:r w:rsidRPr="00D316E1">
        <w:t>, проверки готовности муниципального образования к отопительному сезону 20</w:t>
      </w:r>
      <w:r w:rsidR="006B1CE8" w:rsidRPr="00D316E1">
        <w:t>20</w:t>
      </w:r>
      <w:r w:rsidRPr="00D316E1">
        <w:t>-202</w:t>
      </w:r>
      <w:r w:rsidR="006B1CE8" w:rsidRPr="00D316E1">
        <w:t>1</w:t>
      </w:r>
      <w:r w:rsidRPr="00D316E1">
        <w:t xml:space="preserve">гг , администрации </w:t>
      </w:r>
      <w:proofErr w:type="spellStart"/>
      <w:r w:rsidRPr="00D316E1">
        <w:t>Севастьяновского</w:t>
      </w:r>
      <w:proofErr w:type="spellEnd"/>
      <w:r w:rsidRPr="00D316E1">
        <w:t xml:space="preserve"> сельского поселения выдан паспорт готовности к отопительному периоду 20</w:t>
      </w:r>
      <w:r w:rsidR="006B1CE8" w:rsidRPr="00D316E1">
        <w:t>20</w:t>
      </w:r>
      <w:r w:rsidRPr="00D316E1">
        <w:t xml:space="preserve"> – 202</w:t>
      </w:r>
      <w:r w:rsidR="006B1CE8" w:rsidRPr="00D316E1">
        <w:t>1</w:t>
      </w:r>
      <w:r w:rsidRPr="00D316E1">
        <w:t xml:space="preserve"> гг.   Отопительный период 20</w:t>
      </w:r>
      <w:r w:rsidR="006B1CE8" w:rsidRPr="00D316E1">
        <w:t>20</w:t>
      </w:r>
      <w:r w:rsidRPr="00D316E1">
        <w:t xml:space="preserve"> - 202</w:t>
      </w:r>
      <w:r w:rsidR="006B1CE8" w:rsidRPr="00D316E1">
        <w:t>1</w:t>
      </w:r>
      <w:r w:rsidRPr="00D316E1">
        <w:t xml:space="preserve"> гг. в п. </w:t>
      </w:r>
      <w:proofErr w:type="spellStart"/>
      <w:r w:rsidRPr="00D316E1">
        <w:t>Севастьяново</w:t>
      </w:r>
      <w:proofErr w:type="spellEnd"/>
      <w:r w:rsidRPr="00D316E1">
        <w:t xml:space="preserve"> начался своевременно и без замечаний.</w:t>
      </w:r>
    </w:p>
    <w:p w:rsidR="004C130B" w:rsidRPr="00D316E1" w:rsidRDefault="004C130B" w:rsidP="00D316E1">
      <w:pPr>
        <w:pStyle w:val="a3"/>
        <w:spacing w:line="276" w:lineRule="auto"/>
        <w:jc w:val="both"/>
        <w:rPr>
          <w:b/>
        </w:rPr>
      </w:pPr>
      <w:r w:rsidRPr="00D316E1">
        <w:rPr>
          <w:b/>
        </w:rPr>
        <w:t>Водоснабжение и водоотведение:</w:t>
      </w:r>
    </w:p>
    <w:p w:rsidR="004C130B" w:rsidRPr="00D316E1" w:rsidRDefault="004C130B" w:rsidP="00D316E1">
      <w:pPr>
        <w:pStyle w:val="a3"/>
        <w:spacing w:line="276" w:lineRule="auto"/>
        <w:jc w:val="both"/>
      </w:pPr>
      <w:r w:rsidRPr="00D316E1">
        <w:t xml:space="preserve">На настоящий момент все объекты водоснабжения и водоотведения МО </w:t>
      </w:r>
      <w:proofErr w:type="spellStart"/>
      <w:r w:rsidRPr="00D316E1">
        <w:t>Севастьяновского</w:t>
      </w:r>
      <w:proofErr w:type="spellEnd"/>
      <w:r w:rsidRPr="00D316E1">
        <w:t xml:space="preserve"> сельского поселения  переданы в государственную собственность Ленинградской области. Полномочия в сфере водоснабжения и водоотведения перераспределены к полномочиям Правительства Ленинградской области или уполномоченных им органов исполнительной власти Ленинградской области.</w:t>
      </w:r>
    </w:p>
    <w:p w:rsidR="00C30F82" w:rsidRPr="00D316E1" w:rsidRDefault="00C30F82" w:rsidP="00D316E1">
      <w:pPr>
        <w:pStyle w:val="a3"/>
        <w:spacing w:line="276" w:lineRule="auto"/>
        <w:jc w:val="both"/>
      </w:pPr>
    </w:p>
    <w:p w:rsidR="00C30F82" w:rsidRPr="00D316E1" w:rsidRDefault="00C30F82" w:rsidP="00D316E1">
      <w:pPr>
        <w:pStyle w:val="a3"/>
        <w:spacing w:line="276" w:lineRule="auto"/>
        <w:jc w:val="both"/>
      </w:pPr>
    </w:p>
    <w:p w:rsidR="00C30F82" w:rsidRPr="00D316E1" w:rsidRDefault="004B2583" w:rsidP="00D316E1">
      <w:pPr>
        <w:pStyle w:val="a3"/>
        <w:spacing w:line="276" w:lineRule="auto"/>
        <w:jc w:val="both"/>
        <w:rPr>
          <w:b/>
        </w:rPr>
      </w:pPr>
      <w:r w:rsidRPr="00D316E1">
        <w:rPr>
          <w:b/>
        </w:rPr>
        <w:t>10.</w:t>
      </w:r>
      <w:r w:rsidR="00C30F82" w:rsidRPr="00D316E1">
        <w:rPr>
          <w:b/>
        </w:rPr>
        <w:t>Организация детского отдыха и оздоровления</w:t>
      </w:r>
    </w:p>
    <w:p w:rsidR="00C30F82" w:rsidRPr="00D316E1" w:rsidRDefault="00C30F82" w:rsidP="00D316E1">
      <w:pPr>
        <w:pStyle w:val="a3"/>
        <w:spacing w:line="276" w:lineRule="auto"/>
        <w:jc w:val="both"/>
      </w:pPr>
      <w:r w:rsidRPr="00D316E1">
        <w:t>На территории МО в п.Заветное находится детский круглогодичный оздоровительный лагерь "Космонавт-2". В настоящее время проходит реконструкция и строительство новых корпусов детского лагеря.</w:t>
      </w:r>
    </w:p>
    <w:p w:rsidR="006B1CE8" w:rsidRPr="00D316E1" w:rsidRDefault="006B1CE8" w:rsidP="00D316E1">
      <w:pPr>
        <w:pStyle w:val="a3"/>
        <w:jc w:val="both"/>
        <w:rPr>
          <w:b/>
        </w:rPr>
      </w:pPr>
    </w:p>
    <w:p w:rsidR="006B1CE8" w:rsidRPr="00D316E1" w:rsidRDefault="004B2583" w:rsidP="00D316E1">
      <w:pPr>
        <w:pStyle w:val="a3"/>
        <w:jc w:val="both"/>
        <w:rPr>
          <w:b/>
        </w:rPr>
      </w:pPr>
      <w:r w:rsidRPr="00D316E1">
        <w:rPr>
          <w:b/>
        </w:rPr>
        <w:t>11.</w:t>
      </w:r>
      <w:r w:rsidR="006B1CE8" w:rsidRPr="00D316E1">
        <w:rPr>
          <w:b/>
        </w:rPr>
        <w:t>Культура.</w:t>
      </w:r>
    </w:p>
    <w:p w:rsidR="008E75FA" w:rsidRPr="00D316E1" w:rsidRDefault="008E75FA" w:rsidP="00D316E1">
      <w:pPr>
        <w:pStyle w:val="a3"/>
        <w:jc w:val="both"/>
      </w:pPr>
      <w:r w:rsidRPr="00D316E1">
        <w:t xml:space="preserve">МУК  </w:t>
      </w:r>
      <w:proofErr w:type="spellStart"/>
      <w:r w:rsidRPr="00D316E1">
        <w:t>Севастьяновское</w:t>
      </w:r>
      <w:proofErr w:type="spellEnd"/>
      <w:r w:rsidRPr="00D316E1">
        <w:t xml:space="preserve"> клубное объединение МО </w:t>
      </w:r>
      <w:proofErr w:type="spellStart"/>
      <w:r w:rsidRPr="00D316E1">
        <w:t>Севастьяновское</w:t>
      </w:r>
      <w:proofErr w:type="spellEnd"/>
      <w:r w:rsidRPr="00D316E1">
        <w:t xml:space="preserve"> сельское поселение работает в соответствии с Федеральными, областными и муниципальными нормативно-правовыми актами, оказывающие влияние на деятельность культурно-досугового учреждения.</w:t>
      </w:r>
    </w:p>
    <w:p w:rsidR="008E75FA" w:rsidRPr="00D316E1" w:rsidRDefault="008E75FA" w:rsidP="00D316E1">
      <w:pPr>
        <w:shd w:val="clear" w:color="auto" w:fill="FFFFFF"/>
        <w:spacing w:before="100" w:beforeAutospacing="1"/>
        <w:jc w:val="both"/>
        <w:rPr>
          <w:rFonts w:ascii="Times New Roman" w:eastAsia="Times New Roman" w:hAnsi="Times New Roman" w:cs="Times New Roman"/>
          <w:bCs/>
          <w:sz w:val="24"/>
          <w:szCs w:val="24"/>
        </w:rPr>
      </w:pPr>
      <w:r w:rsidRPr="00D316E1">
        <w:rPr>
          <w:rFonts w:ascii="Times New Roman" w:eastAsia="Times New Roman" w:hAnsi="Times New Roman" w:cs="Times New Roman"/>
          <w:sz w:val="24"/>
          <w:szCs w:val="24"/>
        </w:rPr>
        <w:t>По данным паспортного </w:t>
      </w:r>
      <w:hyperlink r:id="rId6" w:tgtFrame="_blank" w:history="1">
        <w:r w:rsidRPr="00D316E1">
          <w:rPr>
            <w:rStyle w:val="ab"/>
            <w:rFonts w:ascii="Times New Roman" w:eastAsia="Times New Roman" w:hAnsi="Times New Roman" w:cs="Times New Roman"/>
            <w:b/>
            <w:bCs/>
            <w:color w:val="auto"/>
            <w:sz w:val="24"/>
            <w:szCs w:val="24"/>
            <w:u w:val="none"/>
          </w:rPr>
          <w:t>стола</w:t>
        </w:r>
      </w:hyperlink>
      <w:r w:rsidRPr="00D316E1">
        <w:rPr>
          <w:rFonts w:ascii="Times New Roman" w:eastAsia="Times New Roman" w:hAnsi="Times New Roman" w:cs="Times New Roman"/>
          <w:sz w:val="24"/>
          <w:szCs w:val="24"/>
        </w:rPr>
        <w:t> в 2020 году зарегистрировано на территории поселения 820 человек, за год мероприятия посетили 2931, из них платных – 529 человека.</w:t>
      </w:r>
      <w:r w:rsidRPr="00D316E1">
        <w:rPr>
          <w:rFonts w:ascii="Times New Roman" w:eastAsia="Times New Roman" w:hAnsi="Times New Roman" w:cs="Times New Roman"/>
          <w:bCs/>
          <w:sz w:val="24"/>
          <w:szCs w:val="24"/>
        </w:rPr>
        <w:t xml:space="preserve"> Проведено культурно-массовых мероприятий: 145, из них платных – 23. В связи с эпидемиологической ситуацией в стране мероприятия проводились в режиме «Онлайн». Всего таких мероприятий  было проведено 68.</w:t>
      </w:r>
    </w:p>
    <w:p w:rsidR="008E75FA" w:rsidRPr="00D316E1" w:rsidRDefault="008E75FA" w:rsidP="00D316E1">
      <w:pPr>
        <w:shd w:val="clear" w:color="auto" w:fill="FFFFFF"/>
        <w:spacing w:before="100" w:beforeAutospacing="1"/>
        <w:jc w:val="both"/>
        <w:rPr>
          <w:rFonts w:ascii="Times New Roman" w:eastAsia="Times New Roman" w:hAnsi="Times New Roman" w:cs="Times New Roman"/>
          <w:sz w:val="24"/>
          <w:szCs w:val="24"/>
        </w:rPr>
      </w:pPr>
      <w:r w:rsidRPr="00D316E1">
        <w:rPr>
          <w:rFonts w:ascii="Times New Roman" w:hAnsi="Times New Roman" w:cs="Times New Roman"/>
          <w:sz w:val="24"/>
          <w:szCs w:val="24"/>
        </w:rPr>
        <w:t>Увеличилось количество культурно- досуговых формирований  на 1 формирование (образовался фото-видео кружок «В фокусе»)</w:t>
      </w:r>
    </w:p>
    <w:p w:rsidR="008E75FA" w:rsidRPr="00D316E1" w:rsidRDefault="008E75FA" w:rsidP="00D316E1">
      <w:pPr>
        <w:pStyle w:val="a3"/>
        <w:jc w:val="both"/>
      </w:pPr>
      <w:r w:rsidRPr="00D316E1">
        <w:t xml:space="preserve">Культурно- досуговые формирования посещают 197 человек. </w:t>
      </w:r>
    </w:p>
    <w:p w:rsidR="008E75FA" w:rsidRPr="00D316E1" w:rsidRDefault="008E75FA" w:rsidP="00D316E1">
      <w:pPr>
        <w:jc w:val="both"/>
        <w:rPr>
          <w:rFonts w:ascii="Times New Roman" w:hAnsi="Times New Roman" w:cs="Times New Roman"/>
          <w:sz w:val="24"/>
          <w:szCs w:val="24"/>
        </w:rPr>
      </w:pPr>
      <w:r w:rsidRPr="00D316E1">
        <w:rPr>
          <w:rFonts w:ascii="Times New Roman" w:hAnsi="Times New Roman" w:cs="Times New Roman"/>
          <w:sz w:val="24"/>
          <w:szCs w:val="24"/>
        </w:rPr>
        <w:t xml:space="preserve">Повышение квалификации сотрудников КДУ </w:t>
      </w:r>
    </w:p>
    <w:p w:rsidR="008E75FA" w:rsidRPr="00D316E1" w:rsidRDefault="008E75FA" w:rsidP="00D316E1">
      <w:pPr>
        <w:jc w:val="both"/>
        <w:rPr>
          <w:rFonts w:ascii="Times New Roman" w:hAnsi="Times New Roman" w:cs="Times New Roman"/>
          <w:sz w:val="24"/>
          <w:szCs w:val="24"/>
        </w:rPr>
      </w:pPr>
      <w:r w:rsidRPr="00D316E1">
        <w:rPr>
          <w:rFonts w:ascii="Times New Roman" w:hAnsi="Times New Roman" w:cs="Times New Roman"/>
          <w:sz w:val="24"/>
          <w:szCs w:val="24"/>
        </w:rPr>
        <w:t xml:space="preserve">В 2020 году 1 сотрудник прошел профессиональную переподготовку. </w:t>
      </w:r>
    </w:p>
    <w:p w:rsidR="008E75FA" w:rsidRPr="00D316E1" w:rsidRDefault="008E75FA" w:rsidP="00D316E1">
      <w:pPr>
        <w:jc w:val="both"/>
        <w:rPr>
          <w:rFonts w:ascii="Times New Roman" w:hAnsi="Times New Roman" w:cs="Times New Roman"/>
          <w:sz w:val="24"/>
          <w:szCs w:val="24"/>
        </w:rPr>
      </w:pPr>
      <w:r w:rsidRPr="00D316E1">
        <w:rPr>
          <w:rFonts w:ascii="Times New Roman" w:hAnsi="Times New Roman" w:cs="Times New Roman"/>
          <w:sz w:val="24"/>
          <w:szCs w:val="24"/>
        </w:rPr>
        <w:t xml:space="preserve">На протяжении года библиотекарь </w:t>
      </w:r>
      <w:proofErr w:type="spellStart"/>
      <w:r w:rsidRPr="00D316E1">
        <w:rPr>
          <w:rFonts w:ascii="Times New Roman" w:hAnsi="Times New Roman" w:cs="Times New Roman"/>
          <w:sz w:val="24"/>
          <w:szCs w:val="24"/>
        </w:rPr>
        <w:t>Севастьяновской</w:t>
      </w:r>
      <w:proofErr w:type="spellEnd"/>
      <w:r w:rsidRPr="00D316E1">
        <w:rPr>
          <w:rFonts w:ascii="Times New Roman" w:hAnsi="Times New Roman" w:cs="Times New Roman"/>
          <w:sz w:val="24"/>
          <w:szCs w:val="24"/>
        </w:rPr>
        <w:t xml:space="preserve"> библиотеки принимала участие в районных семинарах для библиотекарей.</w:t>
      </w:r>
    </w:p>
    <w:p w:rsidR="008E75FA" w:rsidRPr="00D316E1" w:rsidRDefault="008E75FA" w:rsidP="00D316E1">
      <w:pPr>
        <w:jc w:val="both"/>
        <w:rPr>
          <w:rFonts w:ascii="Times New Roman" w:hAnsi="Times New Roman" w:cs="Times New Roman"/>
          <w:sz w:val="24"/>
          <w:szCs w:val="24"/>
        </w:rPr>
      </w:pPr>
      <w:r w:rsidRPr="00D316E1">
        <w:rPr>
          <w:rFonts w:ascii="Times New Roman" w:hAnsi="Times New Roman" w:cs="Times New Roman"/>
          <w:sz w:val="24"/>
          <w:szCs w:val="24"/>
        </w:rPr>
        <w:t xml:space="preserve">Участие в профессиональных конкурсах, победы и достижения. </w:t>
      </w:r>
    </w:p>
    <w:p w:rsidR="008E75FA" w:rsidRPr="00D316E1" w:rsidRDefault="008E75FA" w:rsidP="00D316E1">
      <w:pPr>
        <w:jc w:val="both"/>
        <w:rPr>
          <w:rFonts w:ascii="Times New Roman" w:hAnsi="Times New Roman" w:cs="Times New Roman"/>
          <w:sz w:val="24"/>
          <w:szCs w:val="24"/>
        </w:rPr>
      </w:pPr>
      <w:r w:rsidRPr="00D316E1">
        <w:rPr>
          <w:rFonts w:ascii="Times New Roman" w:hAnsi="Times New Roman" w:cs="Times New Roman"/>
          <w:sz w:val="24"/>
          <w:szCs w:val="24"/>
        </w:rPr>
        <w:t xml:space="preserve">За отчетный год МУК </w:t>
      </w:r>
      <w:proofErr w:type="spellStart"/>
      <w:r w:rsidRPr="00D316E1">
        <w:rPr>
          <w:rFonts w:ascii="Times New Roman" w:hAnsi="Times New Roman" w:cs="Times New Roman"/>
          <w:sz w:val="24"/>
          <w:szCs w:val="24"/>
        </w:rPr>
        <w:t>Севастьяновское</w:t>
      </w:r>
      <w:proofErr w:type="spellEnd"/>
      <w:r w:rsidRPr="00D316E1">
        <w:rPr>
          <w:rFonts w:ascii="Times New Roman" w:hAnsi="Times New Roman" w:cs="Times New Roman"/>
          <w:sz w:val="24"/>
          <w:szCs w:val="24"/>
        </w:rPr>
        <w:t xml:space="preserve"> клубное объединение участвовало в следующих фестивалях, конкурсах:</w:t>
      </w:r>
    </w:p>
    <w:p w:rsidR="008E75FA" w:rsidRPr="00D316E1" w:rsidRDefault="008E75FA" w:rsidP="00D316E1">
      <w:pPr>
        <w:jc w:val="both"/>
        <w:rPr>
          <w:rFonts w:ascii="Times New Roman" w:hAnsi="Times New Roman" w:cs="Times New Roman"/>
          <w:sz w:val="24"/>
          <w:szCs w:val="24"/>
        </w:rPr>
      </w:pPr>
      <w:r w:rsidRPr="00D316E1">
        <w:rPr>
          <w:rFonts w:ascii="Times New Roman" w:hAnsi="Times New Roman" w:cs="Times New Roman"/>
          <w:sz w:val="24"/>
          <w:szCs w:val="24"/>
        </w:rPr>
        <w:t xml:space="preserve">В Литературно-музыкальном конкурсе памяти воина-афганца имени Виктора Понина «Была война» </w:t>
      </w:r>
      <w:proofErr w:type="spellStart"/>
      <w:r w:rsidRPr="00D316E1">
        <w:rPr>
          <w:rFonts w:ascii="Times New Roman" w:hAnsi="Times New Roman" w:cs="Times New Roman"/>
          <w:sz w:val="24"/>
          <w:szCs w:val="24"/>
        </w:rPr>
        <w:t>У.Рулинская</w:t>
      </w:r>
      <w:proofErr w:type="spellEnd"/>
      <w:r w:rsidRPr="00D316E1">
        <w:rPr>
          <w:rFonts w:ascii="Times New Roman" w:hAnsi="Times New Roman" w:cs="Times New Roman"/>
          <w:sz w:val="24"/>
          <w:szCs w:val="24"/>
        </w:rPr>
        <w:t xml:space="preserve"> 3 место в номинации «Вокал», вокальный коллектив «Зорюшка» 2 место в номинации «Вокал»,  В.В.Романова  2 место в номинации «Литературное слово», И. Михеева 1 место в номинации «Литературное слово. Автор-исполнитель»</w:t>
      </w:r>
    </w:p>
    <w:p w:rsidR="008E75FA" w:rsidRPr="00D316E1" w:rsidRDefault="008E75FA" w:rsidP="00D316E1">
      <w:pPr>
        <w:jc w:val="both"/>
        <w:rPr>
          <w:rFonts w:ascii="Times New Roman" w:hAnsi="Times New Roman" w:cs="Times New Roman"/>
          <w:sz w:val="24"/>
          <w:szCs w:val="24"/>
        </w:rPr>
      </w:pPr>
      <w:r w:rsidRPr="00D316E1">
        <w:rPr>
          <w:rFonts w:ascii="Times New Roman" w:hAnsi="Times New Roman" w:cs="Times New Roman"/>
          <w:sz w:val="24"/>
          <w:szCs w:val="24"/>
        </w:rPr>
        <w:t xml:space="preserve"> В Районном конкурсе «А ну-ка, парни!» Данилов Александр занял 1 место.</w:t>
      </w:r>
    </w:p>
    <w:p w:rsidR="008E75FA" w:rsidRPr="00D316E1" w:rsidRDefault="008E75FA" w:rsidP="00D316E1">
      <w:pPr>
        <w:jc w:val="both"/>
        <w:rPr>
          <w:rFonts w:ascii="Times New Roman" w:hAnsi="Times New Roman" w:cs="Times New Roman"/>
          <w:sz w:val="24"/>
          <w:szCs w:val="24"/>
        </w:rPr>
      </w:pPr>
    </w:p>
    <w:p w:rsidR="008E75FA" w:rsidRPr="00D316E1" w:rsidRDefault="008E75FA" w:rsidP="00D316E1">
      <w:pPr>
        <w:jc w:val="both"/>
        <w:rPr>
          <w:rFonts w:ascii="Times New Roman" w:hAnsi="Times New Roman" w:cs="Times New Roman"/>
          <w:sz w:val="24"/>
          <w:szCs w:val="24"/>
        </w:rPr>
      </w:pPr>
      <w:r w:rsidRPr="00D316E1">
        <w:rPr>
          <w:rFonts w:ascii="Times New Roman" w:hAnsi="Times New Roman" w:cs="Times New Roman"/>
          <w:sz w:val="24"/>
          <w:szCs w:val="24"/>
        </w:rPr>
        <w:lastRenderedPageBreak/>
        <w:t>Участие в районном фестивале художественного конкурса «Поклонимся великим тем годам!» номинация «Хореография» старшая группа танец «Народный».</w:t>
      </w:r>
    </w:p>
    <w:p w:rsidR="008E75FA" w:rsidRPr="00D316E1" w:rsidRDefault="008E75FA" w:rsidP="00D316E1">
      <w:pPr>
        <w:jc w:val="both"/>
        <w:rPr>
          <w:rFonts w:ascii="Times New Roman" w:hAnsi="Times New Roman" w:cs="Times New Roman"/>
          <w:sz w:val="24"/>
          <w:szCs w:val="24"/>
        </w:rPr>
      </w:pPr>
      <w:r w:rsidRPr="00D316E1">
        <w:rPr>
          <w:rFonts w:ascii="Times New Roman" w:hAnsi="Times New Roman" w:cs="Times New Roman"/>
          <w:sz w:val="24"/>
          <w:szCs w:val="24"/>
        </w:rPr>
        <w:t xml:space="preserve">Участие в смотре-конкурсе художественного творчества людей старшего поколения «Поклонимся великим тем годам!» номинация «Вокал, вокальные ансамбли» вокальный дуэт «Зорюшка» Чуркина Г.П., Плаксина А.Г. </w:t>
      </w:r>
    </w:p>
    <w:p w:rsidR="008E75FA" w:rsidRPr="00D316E1" w:rsidRDefault="008E75FA" w:rsidP="00D316E1">
      <w:pPr>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xml:space="preserve">Участие в районном конкурсе «Ветеранское подворье-2020» - победитель в номинации «Лучший садовод» - Филиппова С.В. </w:t>
      </w:r>
    </w:p>
    <w:p w:rsidR="008E75FA" w:rsidRPr="00D316E1" w:rsidRDefault="008E75FA" w:rsidP="00D316E1">
      <w:pPr>
        <w:jc w:val="both"/>
        <w:rPr>
          <w:rFonts w:ascii="Times New Roman" w:eastAsiaTheme="minorHAnsi" w:hAnsi="Times New Roman" w:cs="Times New Roman"/>
          <w:sz w:val="24"/>
          <w:szCs w:val="24"/>
          <w:lang w:eastAsia="en-US"/>
        </w:rPr>
      </w:pPr>
      <w:r w:rsidRPr="00D316E1">
        <w:rPr>
          <w:rFonts w:ascii="Times New Roman" w:eastAsia="Times New Roman" w:hAnsi="Times New Roman" w:cs="Times New Roman"/>
          <w:sz w:val="24"/>
          <w:szCs w:val="24"/>
        </w:rPr>
        <w:t>Участие в «Эко-марафоне: Сдай макулатуру – спаси дерево» На базе библиотеки был организован пункт приема макулатуры, куда каждый житель мог принести книги и журналы. Всего собрали около 500 кг.</w:t>
      </w:r>
    </w:p>
    <w:p w:rsidR="008E75FA" w:rsidRPr="00D316E1" w:rsidRDefault="008E75FA" w:rsidP="00D316E1">
      <w:pPr>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xml:space="preserve">Участие в районной выставке – конкурсе мастеров традиционных ремесел и народных художественных промыслов «От истоков в наши дни» - </w:t>
      </w:r>
      <w:proofErr w:type="spellStart"/>
      <w:r w:rsidRPr="00D316E1">
        <w:rPr>
          <w:rFonts w:ascii="Times New Roman" w:eastAsia="Times New Roman" w:hAnsi="Times New Roman" w:cs="Times New Roman"/>
          <w:sz w:val="24"/>
          <w:szCs w:val="24"/>
        </w:rPr>
        <w:t>Бовди</w:t>
      </w:r>
      <w:proofErr w:type="spellEnd"/>
      <w:r w:rsidRPr="00D316E1">
        <w:rPr>
          <w:rFonts w:ascii="Times New Roman" w:eastAsia="Times New Roman" w:hAnsi="Times New Roman" w:cs="Times New Roman"/>
          <w:sz w:val="24"/>
          <w:szCs w:val="24"/>
        </w:rPr>
        <w:t xml:space="preserve"> О.А., </w:t>
      </w:r>
      <w:proofErr w:type="spellStart"/>
      <w:r w:rsidRPr="00D316E1">
        <w:rPr>
          <w:rFonts w:ascii="Times New Roman" w:eastAsia="Times New Roman" w:hAnsi="Times New Roman" w:cs="Times New Roman"/>
          <w:sz w:val="24"/>
          <w:szCs w:val="24"/>
        </w:rPr>
        <w:t>Жулканич</w:t>
      </w:r>
      <w:proofErr w:type="spellEnd"/>
      <w:r w:rsidRPr="00D316E1">
        <w:rPr>
          <w:rFonts w:ascii="Times New Roman" w:eastAsia="Times New Roman" w:hAnsi="Times New Roman" w:cs="Times New Roman"/>
          <w:sz w:val="24"/>
          <w:szCs w:val="24"/>
        </w:rPr>
        <w:t xml:space="preserve"> В.В., Селезнёва А.А.</w:t>
      </w:r>
    </w:p>
    <w:p w:rsidR="008E75FA" w:rsidRPr="00D316E1" w:rsidRDefault="008E75FA" w:rsidP="00D316E1">
      <w:pPr>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xml:space="preserve">Участие в районном конкурсе детского рисунка и декоративно-прикладного искусства «Зимушка-зима» - 3 место – Андреева Ксения, за участие – </w:t>
      </w:r>
      <w:proofErr w:type="spellStart"/>
      <w:r w:rsidRPr="00D316E1">
        <w:rPr>
          <w:rFonts w:ascii="Times New Roman" w:eastAsia="Times New Roman" w:hAnsi="Times New Roman" w:cs="Times New Roman"/>
          <w:sz w:val="24"/>
          <w:szCs w:val="24"/>
        </w:rPr>
        <w:t>Стаховская</w:t>
      </w:r>
      <w:proofErr w:type="spellEnd"/>
      <w:r w:rsidRPr="00D316E1">
        <w:rPr>
          <w:rFonts w:ascii="Times New Roman" w:eastAsia="Times New Roman" w:hAnsi="Times New Roman" w:cs="Times New Roman"/>
          <w:sz w:val="24"/>
          <w:szCs w:val="24"/>
        </w:rPr>
        <w:t xml:space="preserve"> Александра, </w:t>
      </w:r>
      <w:proofErr w:type="spellStart"/>
      <w:r w:rsidRPr="00D316E1">
        <w:rPr>
          <w:rFonts w:ascii="Times New Roman" w:eastAsia="Times New Roman" w:hAnsi="Times New Roman" w:cs="Times New Roman"/>
          <w:sz w:val="24"/>
          <w:szCs w:val="24"/>
        </w:rPr>
        <w:t>Грицай</w:t>
      </w:r>
      <w:proofErr w:type="spellEnd"/>
      <w:r w:rsidRPr="00D316E1">
        <w:rPr>
          <w:rFonts w:ascii="Times New Roman" w:eastAsia="Times New Roman" w:hAnsi="Times New Roman" w:cs="Times New Roman"/>
          <w:sz w:val="24"/>
          <w:szCs w:val="24"/>
        </w:rPr>
        <w:t xml:space="preserve"> Арсени</w:t>
      </w:r>
      <w:r w:rsidR="00D316E1">
        <w:rPr>
          <w:rFonts w:ascii="Times New Roman" w:eastAsia="Times New Roman" w:hAnsi="Times New Roman" w:cs="Times New Roman"/>
          <w:sz w:val="24"/>
          <w:szCs w:val="24"/>
        </w:rPr>
        <w:t>й</w:t>
      </w:r>
    </w:p>
    <w:p w:rsidR="008E75FA" w:rsidRPr="00D316E1" w:rsidRDefault="008E75FA" w:rsidP="00D316E1">
      <w:pPr>
        <w:jc w:val="both"/>
        <w:rPr>
          <w:rFonts w:ascii="Times New Roman" w:eastAsia="Times New Roman" w:hAnsi="Times New Roman" w:cs="Times New Roman"/>
          <w:sz w:val="24"/>
          <w:szCs w:val="24"/>
          <w:shd w:val="clear" w:color="auto" w:fill="FFFFFF"/>
        </w:rPr>
      </w:pPr>
      <w:r w:rsidRPr="00D316E1">
        <w:rPr>
          <w:rFonts w:ascii="Times New Roman" w:eastAsia="Times New Roman" w:hAnsi="Times New Roman" w:cs="Times New Roman"/>
          <w:sz w:val="24"/>
          <w:szCs w:val="24"/>
          <w:shd w:val="clear" w:color="auto" w:fill="FFFFFF"/>
        </w:rPr>
        <w:t>В формате «Онлайн» участники художественной самодеятельности принимали участие в областных акциях и конкурсах: «Акция – эстафета «Песни Победы» (Буторина А.);  в областном конкурсе стихов «Спасибо врачам!» (</w:t>
      </w:r>
      <w:proofErr w:type="spellStart"/>
      <w:r w:rsidRPr="00D316E1">
        <w:rPr>
          <w:rFonts w:ascii="Times New Roman" w:eastAsia="Times New Roman" w:hAnsi="Times New Roman" w:cs="Times New Roman"/>
          <w:sz w:val="24"/>
          <w:szCs w:val="24"/>
          <w:shd w:val="clear" w:color="auto" w:fill="FFFFFF"/>
        </w:rPr>
        <w:t>Смольникова</w:t>
      </w:r>
      <w:proofErr w:type="spellEnd"/>
      <w:r w:rsidRPr="00D316E1">
        <w:rPr>
          <w:rFonts w:ascii="Times New Roman" w:eastAsia="Times New Roman" w:hAnsi="Times New Roman" w:cs="Times New Roman"/>
          <w:sz w:val="24"/>
          <w:szCs w:val="24"/>
          <w:shd w:val="clear" w:color="auto" w:fill="FFFFFF"/>
        </w:rPr>
        <w:t xml:space="preserve"> Э., </w:t>
      </w:r>
      <w:proofErr w:type="spellStart"/>
      <w:r w:rsidRPr="00D316E1">
        <w:rPr>
          <w:rFonts w:ascii="Times New Roman" w:eastAsia="Times New Roman" w:hAnsi="Times New Roman" w:cs="Times New Roman"/>
          <w:sz w:val="24"/>
          <w:szCs w:val="24"/>
          <w:shd w:val="clear" w:color="auto" w:fill="FFFFFF"/>
        </w:rPr>
        <w:t>Рулинская</w:t>
      </w:r>
      <w:proofErr w:type="spellEnd"/>
      <w:r w:rsidRPr="00D316E1">
        <w:rPr>
          <w:rFonts w:ascii="Times New Roman" w:eastAsia="Times New Roman" w:hAnsi="Times New Roman" w:cs="Times New Roman"/>
          <w:sz w:val="24"/>
          <w:szCs w:val="24"/>
          <w:shd w:val="clear" w:color="auto" w:fill="FFFFFF"/>
        </w:rPr>
        <w:t xml:space="preserve"> У., Хор С.); в областном фестивале «Многонациональная Ленинградская область» (Буторина А., Грицай А.)</w:t>
      </w:r>
    </w:p>
    <w:p w:rsidR="008E75FA" w:rsidRPr="00D316E1" w:rsidRDefault="008E75FA" w:rsidP="00D316E1">
      <w:pPr>
        <w:jc w:val="both"/>
        <w:rPr>
          <w:rFonts w:ascii="Times New Roman" w:eastAsia="Times New Roman" w:hAnsi="Times New Roman" w:cs="Times New Roman"/>
          <w:sz w:val="24"/>
          <w:szCs w:val="24"/>
          <w:shd w:val="clear" w:color="auto" w:fill="FFFFFF"/>
        </w:rPr>
      </w:pPr>
      <w:r w:rsidRPr="00D316E1">
        <w:rPr>
          <w:rFonts w:ascii="Times New Roman" w:eastAsia="Times New Roman" w:hAnsi="Times New Roman" w:cs="Times New Roman"/>
          <w:sz w:val="24"/>
          <w:szCs w:val="24"/>
          <w:shd w:val="clear" w:color="auto" w:fill="FFFFFF"/>
        </w:rPr>
        <w:t xml:space="preserve"> В 2020 году было приобретено: Цветной принтер МФУ и 4 беспроводных микрофона на общую сумму 50 тыс. руб. Так же приобретено 6 костюмов для танцевального коллектива «Фантазия».</w:t>
      </w:r>
    </w:p>
    <w:p w:rsidR="008E75FA" w:rsidRPr="00D316E1" w:rsidRDefault="008E75FA" w:rsidP="00D316E1">
      <w:pPr>
        <w:jc w:val="both"/>
        <w:rPr>
          <w:rFonts w:ascii="Times New Roman" w:eastAsia="Times New Roman" w:hAnsi="Times New Roman" w:cs="Times New Roman"/>
          <w:sz w:val="24"/>
          <w:szCs w:val="24"/>
          <w:shd w:val="clear" w:color="auto" w:fill="FFFFFF"/>
        </w:rPr>
      </w:pPr>
      <w:r w:rsidRPr="00D316E1">
        <w:rPr>
          <w:rFonts w:ascii="Times New Roman" w:eastAsia="Times New Roman" w:hAnsi="Times New Roman" w:cs="Times New Roman"/>
          <w:sz w:val="24"/>
          <w:szCs w:val="24"/>
          <w:shd w:val="clear" w:color="auto" w:fill="FFFFFF"/>
        </w:rPr>
        <w:t>Библиотека</w:t>
      </w:r>
    </w:p>
    <w:p w:rsidR="008E75FA" w:rsidRPr="00D316E1" w:rsidRDefault="008E75FA" w:rsidP="00D316E1">
      <w:pPr>
        <w:jc w:val="both"/>
        <w:rPr>
          <w:rFonts w:ascii="Times New Roman" w:eastAsiaTheme="minorHAnsi" w:hAnsi="Times New Roman" w:cs="Times New Roman"/>
          <w:sz w:val="24"/>
          <w:szCs w:val="24"/>
          <w:lang w:eastAsia="en-US"/>
        </w:rPr>
      </w:pPr>
      <w:r w:rsidRPr="00D316E1">
        <w:rPr>
          <w:rFonts w:ascii="Times New Roman" w:hAnsi="Times New Roman" w:cs="Times New Roman"/>
          <w:sz w:val="24"/>
          <w:szCs w:val="24"/>
        </w:rPr>
        <w:t xml:space="preserve">Работа в </w:t>
      </w:r>
      <w:proofErr w:type="spellStart"/>
      <w:r w:rsidRPr="00D316E1">
        <w:rPr>
          <w:rFonts w:ascii="Times New Roman" w:hAnsi="Times New Roman" w:cs="Times New Roman"/>
          <w:sz w:val="24"/>
          <w:szCs w:val="24"/>
        </w:rPr>
        <w:t>Севастьяновской</w:t>
      </w:r>
      <w:proofErr w:type="spellEnd"/>
      <w:r w:rsidRPr="00D316E1">
        <w:rPr>
          <w:rFonts w:ascii="Times New Roman" w:hAnsi="Times New Roman" w:cs="Times New Roman"/>
          <w:sz w:val="24"/>
          <w:szCs w:val="24"/>
        </w:rPr>
        <w:t xml:space="preserve"> библиотеке осуществляется одним библиотекарем </w:t>
      </w:r>
      <w:proofErr w:type="spellStart"/>
      <w:r w:rsidRPr="00D316E1">
        <w:rPr>
          <w:rFonts w:ascii="Times New Roman" w:hAnsi="Times New Roman" w:cs="Times New Roman"/>
          <w:sz w:val="24"/>
          <w:szCs w:val="24"/>
        </w:rPr>
        <w:t>Моряковой</w:t>
      </w:r>
      <w:proofErr w:type="spellEnd"/>
      <w:r w:rsidRPr="00D316E1">
        <w:rPr>
          <w:rFonts w:ascii="Times New Roman" w:hAnsi="Times New Roman" w:cs="Times New Roman"/>
          <w:sz w:val="24"/>
          <w:szCs w:val="24"/>
        </w:rPr>
        <w:t xml:space="preserve"> Ниной Витальевной</w:t>
      </w:r>
      <w:r w:rsidR="004760F1" w:rsidRPr="00D316E1">
        <w:rPr>
          <w:rFonts w:ascii="Times New Roman" w:hAnsi="Times New Roman" w:cs="Times New Roman"/>
          <w:sz w:val="24"/>
          <w:szCs w:val="24"/>
        </w:rPr>
        <w:t xml:space="preserve">, </w:t>
      </w:r>
      <w:r w:rsidRPr="00D316E1">
        <w:rPr>
          <w:rFonts w:ascii="Times New Roman" w:hAnsi="Times New Roman" w:cs="Times New Roman"/>
          <w:sz w:val="24"/>
          <w:szCs w:val="24"/>
        </w:rPr>
        <w:t>стаж работы в данной библиотеке 30 лет. Число пользователей библиотекой составляет 300 человек, это 44% от общего числа жителей,(110 из них-дети)</w:t>
      </w:r>
    </w:p>
    <w:p w:rsidR="008E75FA" w:rsidRPr="00D316E1" w:rsidRDefault="008E75FA" w:rsidP="00D316E1">
      <w:pPr>
        <w:jc w:val="both"/>
        <w:rPr>
          <w:rFonts w:ascii="Times New Roman" w:hAnsi="Times New Roman" w:cs="Times New Roman"/>
          <w:sz w:val="24"/>
          <w:szCs w:val="24"/>
        </w:rPr>
      </w:pPr>
      <w:r w:rsidRPr="00D316E1">
        <w:rPr>
          <w:rFonts w:ascii="Times New Roman" w:hAnsi="Times New Roman" w:cs="Times New Roman"/>
          <w:sz w:val="24"/>
          <w:szCs w:val="24"/>
        </w:rPr>
        <w:t xml:space="preserve">Фонд </w:t>
      </w:r>
      <w:proofErr w:type="spellStart"/>
      <w:r w:rsidRPr="00D316E1">
        <w:rPr>
          <w:rFonts w:ascii="Times New Roman" w:hAnsi="Times New Roman" w:cs="Times New Roman"/>
          <w:sz w:val="24"/>
          <w:szCs w:val="24"/>
        </w:rPr>
        <w:t>Севастьновской</w:t>
      </w:r>
      <w:proofErr w:type="spellEnd"/>
      <w:r w:rsidRPr="00D316E1">
        <w:rPr>
          <w:rFonts w:ascii="Times New Roman" w:hAnsi="Times New Roman" w:cs="Times New Roman"/>
          <w:sz w:val="24"/>
          <w:szCs w:val="24"/>
        </w:rPr>
        <w:t xml:space="preserve"> библиотеки - 13130 экземпляров печатных изданий</w:t>
      </w:r>
      <w:r w:rsidRPr="00D316E1">
        <w:rPr>
          <w:rFonts w:ascii="Times New Roman" w:eastAsia="Times New Roman" w:hAnsi="Times New Roman" w:cs="Times New Roman"/>
          <w:sz w:val="24"/>
          <w:szCs w:val="24"/>
        </w:rPr>
        <w:br/>
      </w:r>
      <w:r w:rsidRPr="00D316E1">
        <w:rPr>
          <w:rFonts w:ascii="Times New Roman" w:hAnsi="Times New Roman" w:cs="Times New Roman"/>
          <w:sz w:val="24"/>
          <w:szCs w:val="24"/>
        </w:rPr>
        <w:t>В 2020 г. поступило 249 книг и журналов, из них детских-123</w:t>
      </w:r>
    </w:p>
    <w:p w:rsidR="008E75FA" w:rsidRPr="00D316E1" w:rsidRDefault="008E75FA" w:rsidP="00D316E1">
      <w:pPr>
        <w:jc w:val="both"/>
        <w:rPr>
          <w:rFonts w:ascii="Times New Roman" w:hAnsi="Times New Roman" w:cs="Times New Roman"/>
          <w:sz w:val="24"/>
          <w:szCs w:val="24"/>
        </w:rPr>
      </w:pPr>
      <w:r w:rsidRPr="00D316E1">
        <w:rPr>
          <w:rFonts w:ascii="Times New Roman" w:hAnsi="Times New Roman" w:cs="Times New Roman"/>
          <w:sz w:val="24"/>
          <w:szCs w:val="24"/>
        </w:rPr>
        <w:t>Подписка на периодические издания составила 18 названий, на сумму 20 тыс. р.</w:t>
      </w:r>
    </w:p>
    <w:p w:rsidR="008E75FA" w:rsidRPr="00D316E1" w:rsidRDefault="008E75FA" w:rsidP="00D316E1">
      <w:pPr>
        <w:jc w:val="both"/>
        <w:rPr>
          <w:rFonts w:ascii="Times New Roman" w:hAnsi="Times New Roman" w:cs="Times New Roman"/>
          <w:sz w:val="24"/>
          <w:szCs w:val="24"/>
        </w:rPr>
      </w:pPr>
      <w:r w:rsidRPr="00D316E1">
        <w:rPr>
          <w:rFonts w:ascii="Times New Roman" w:hAnsi="Times New Roman" w:cs="Times New Roman"/>
          <w:sz w:val="24"/>
          <w:szCs w:val="24"/>
        </w:rPr>
        <w:t>Нормативы ЮНЕСКО (250 документов на 1000 жителей) соблюдаются.</w:t>
      </w:r>
    </w:p>
    <w:p w:rsidR="008E75FA" w:rsidRPr="00D316E1" w:rsidRDefault="008E75FA" w:rsidP="00D316E1">
      <w:pPr>
        <w:jc w:val="both"/>
        <w:rPr>
          <w:rFonts w:ascii="Times New Roman" w:hAnsi="Times New Roman" w:cs="Times New Roman"/>
          <w:sz w:val="24"/>
          <w:szCs w:val="24"/>
        </w:rPr>
      </w:pPr>
      <w:r w:rsidRPr="00D316E1">
        <w:rPr>
          <w:rFonts w:ascii="Times New Roman" w:hAnsi="Times New Roman" w:cs="Times New Roman"/>
          <w:sz w:val="24"/>
          <w:szCs w:val="24"/>
        </w:rPr>
        <w:t>Библиотека учитывает потребности граждан, имеющих ограничения движения, зрения, слуха.   Инвалиды, не имеющие возможности посетить библиотеку, получают книги на дом (3 чел) доставлено 331 книгу. Во время карантина на дому было обслужено 80 читателей и доставлено 242 печатных издания.</w:t>
      </w:r>
    </w:p>
    <w:p w:rsidR="008E75FA" w:rsidRPr="00D316E1" w:rsidRDefault="008E75FA" w:rsidP="00D316E1">
      <w:pPr>
        <w:widowControl w:val="0"/>
        <w:autoSpaceDE w:val="0"/>
        <w:autoSpaceDN w:val="0"/>
        <w:adjustRightInd w:val="0"/>
        <w:ind w:right="-1352"/>
        <w:jc w:val="both"/>
        <w:rPr>
          <w:rFonts w:ascii="Times New Roman" w:hAnsi="Times New Roman" w:cs="Times New Roman"/>
          <w:sz w:val="24"/>
          <w:szCs w:val="24"/>
        </w:rPr>
      </w:pPr>
      <w:r w:rsidRPr="00D316E1">
        <w:rPr>
          <w:rFonts w:ascii="Times New Roman" w:hAnsi="Times New Roman" w:cs="Times New Roman"/>
          <w:sz w:val="24"/>
          <w:szCs w:val="24"/>
        </w:rPr>
        <w:t>В связи с эпидемиологической ситуацией в стране была снижена посещаемость  библиотеки.</w:t>
      </w:r>
    </w:p>
    <w:p w:rsidR="008E75FA" w:rsidRPr="00D316E1" w:rsidRDefault="008E75FA" w:rsidP="00D316E1">
      <w:pPr>
        <w:widowControl w:val="0"/>
        <w:autoSpaceDE w:val="0"/>
        <w:autoSpaceDN w:val="0"/>
        <w:adjustRightInd w:val="0"/>
        <w:ind w:right="-1352"/>
        <w:jc w:val="both"/>
        <w:rPr>
          <w:rFonts w:ascii="Times New Roman" w:hAnsi="Times New Roman" w:cs="Times New Roman"/>
          <w:b/>
          <w:sz w:val="24"/>
          <w:szCs w:val="24"/>
        </w:rPr>
      </w:pPr>
      <w:r w:rsidRPr="00D316E1">
        <w:rPr>
          <w:rFonts w:ascii="Times New Roman" w:hAnsi="Times New Roman" w:cs="Times New Roman"/>
          <w:b/>
          <w:sz w:val="24"/>
          <w:szCs w:val="24"/>
        </w:rPr>
        <w:lastRenderedPageBreak/>
        <w:t>Школа искусств</w:t>
      </w:r>
    </w:p>
    <w:p w:rsidR="008E75FA" w:rsidRPr="00D316E1" w:rsidRDefault="008E75FA" w:rsidP="00D316E1">
      <w:pPr>
        <w:jc w:val="both"/>
        <w:rPr>
          <w:rFonts w:ascii="Times New Roman" w:eastAsia="Times New Roman" w:hAnsi="Times New Roman" w:cs="Times New Roman"/>
          <w:sz w:val="24"/>
          <w:szCs w:val="24"/>
        </w:rPr>
      </w:pPr>
      <w:r w:rsidRPr="00D316E1">
        <w:rPr>
          <w:rFonts w:ascii="Times New Roman" w:hAnsi="Times New Roman" w:cs="Times New Roman"/>
          <w:kern w:val="24"/>
          <w:sz w:val="24"/>
          <w:szCs w:val="24"/>
        </w:rPr>
        <w:t xml:space="preserve">Преподаватели </w:t>
      </w:r>
      <w:proofErr w:type="spellStart"/>
      <w:r w:rsidRPr="00D316E1">
        <w:rPr>
          <w:rFonts w:ascii="Times New Roman" w:hAnsi="Times New Roman" w:cs="Times New Roman"/>
          <w:kern w:val="24"/>
          <w:sz w:val="24"/>
          <w:szCs w:val="24"/>
        </w:rPr>
        <w:t>Кузнечнинской</w:t>
      </w:r>
      <w:proofErr w:type="spellEnd"/>
      <w:r w:rsidRPr="00D316E1">
        <w:rPr>
          <w:rFonts w:ascii="Times New Roman" w:hAnsi="Times New Roman" w:cs="Times New Roman"/>
          <w:kern w:val="24"/>
          <w:sz w:val="24"/>
          <w:szCs w:val="24"/>
        </w:rPr>
        <w:t xml:space="preserve"> школы искусств продолжают </w:t>
      </w:r>
      <w:r w:rsidR="00D316E1">
        <w:rPr>
          <w:rFonts w:ascii="Times New Roman" w:eastAsia="Times New Roman" w:hAnsi="Times New Roman" w:cs="Times New Roman"/>
          <w:sz w:val="24"/>
          <w:szCs w:val="24"/>
        </w:rPr>
        <w:t xml:space="preserve"> </w:t>
      </w:r>
      <w:r w:rsidRPr="00D316E1">
        <w:rPr>
          <w:rFonts w:ascii="Times New Roman" w:hAnsi="Times New Roman" w:cs="Times New Roman"/>
          <w:kern w:val="24"/>
          <w:sz w:val="24"/>
          <w:szCs w:val="24"/>
        </w:rPr>
        <w:t xml:space="preserve">заниматься  с детьми  по направлениям: </w:t>
      </w:r>
    </w:p>
    <w:p w:rsidR="008E75FA" w:rsidRPr="00D316E1" w:rsidRDefault="008E75FA" w:rsidP="00D316E1">
      <w:pPr>
        <w:jc w:val="both"/>
        <w:rPr>
          <w:rFonts w:ascii="Times New Roman" w:eastAsia="Times New Roman" w:hAnsi="Times New Roman" w:cs="Times New Roman"/>
          <w:sz w:val="24"/>
          <w:szCs w:val="24"/>
        </w:rPr>
      </w:pPr>
      <w:r w:rsidRPr="00D316E1">
        <w:rPr>
          <w:rFonts w:ascii="Times New Roman" w:hAnsi="Times New Roman" w:cs="Times New Roman"/>
          <w:kern w:val="24"/>
          <w:sz w:val="24"/>
          <w:szCs w:val="24"/>
        </w:rPr>
        <w:t xml:space="preserve">Класс гитара – преподаватель </w:t>
      </w:r>
      <w:proofErr w:type="spellStart"/>
      <w:r w:rsidRPr="00D316E1">
        <w:rPr>
          <w:rFonts w:ascii="Times New Roman" w:hAnsi="Times New Roman" w:cs="Times New Roman"/>
          <w:kern w:val="24"/>
          <w:sz w:val="24"/>
          <w:szCs w:val="24"/>
        </w:rPr>
        <w:t>Д.В.Котенко</w:t>
      </w:r>
      <w:proofErr w:type="spellEnd"/>
    </w:p>
    <w:p w:rsidR="008E75FA" w:rsidRPr="00D316E1" w:rsidRDefault="008E75FA" w:rsidP="00D316E1">
      <w:pPr>
        <w:jc w:val="both"/>
        <w:rPr>
          <w:rFonts w:ascii="Times New Roman" w:eastAsia="Times New Roman" w:hAnsi="Times New Roman" w:cs="Times New Roman"/>
          <w:sz w:val="24"/>
          <w:szCs w:val="24"/>
        </w:rPr>
      </w:pPr>
      <w:r w:rsidRPr="00D316E1">
        <w:rPr>
          <w:rFonts w:ascii="Times New Roman" w:hAnsi="Times New Roman" w:cs="Times New Roman"/>
          <w:kern w:val="24"/>
          <w:sz w:val="24"/>
          <w:szCs w:val="24"/>
        </w:rPr>
        <w:t xml:space="preserve">класс фортепиано – преподаватель А.Э. </w:t>
      </w:r>
      <w:proofErr w:type="spellStart"/>
      <w:r w:rsidRPr="00D316E1">
        <w:rPr>
          <w:rFonts w:ascii="Times New Roman" w:hAnsi="Times New Roman" w:cs="Times New Roman"/>
          <w:kern w:val="24"/>
          <w:sz w:val="24"/>
          <w:szCs w:val="24"/>
        </w:rPr>
        <w:t>Константиниди</w:t>
      </w:r>
      <w:proofErr w:type="spellEnd"/>
    </w:p>
    <w:p w:rsidR="008E75FA" w:rsidRPr="00D316E1" w:rsidRDefault="008E75FA" w:rsidP="00D316E1">
      <w:pPr>
        <w:jc w:val="both"/>
        <w:rPr>
          <w:rFonts w:ascii="Times New Roman" w:eastAsia="Times New Roman" w:hAnsi="Times New Roman" w:cs="Times New Roman"/>
          <w:sz w:val="24"/>
          <w:szCs w:val="24"/>
        </w:rPr>
      </w:pPr>
      <w:r w:rsidRPr="00D316E1">
        <w:rPr>
          <w:rFonts w:ascii="Times New Roman" w:hAnsi="Times New Roman" w:cs="Times New Roman"/>
          <w:kern w:val="24"/>
          <w:sz w:val="24"/>
          <w:szCs w:val="24"/>
        </w:rPr>
        <w:t>класс изобразительного искусства – преподаватель – Л.М.Борщ</w:t>
      </w:r>
    </w:p>
    <w:p w:rsidR="008E75FA" w:rsidRPr="00D316E1" w:rsidRDefault="008E75FA" w:rsidP="00D316E1">
      <w:pPr>
        <w:spacing w:line="360" w:lineRule="auto"/>
        <w:jc w:val="both"/>
        <w:rPr>
          <w:rFonts w:ascii="Times New Roman" w:hAnsi="Times New Roman" w:cs="Times New Roman"/>
          <w:kern w:val="24"/>
          <w:sz w:val="24"/>
          <w:szCs w:val="24"/>
        </w:rPr>
      </w:pPr>
      <w:r w:rsidRPr="00D316E1">
        <w:rPr>
          <w:rFonts w:ascii="Times New Roman" w:hAnsi="Times New Roman" w:cs="Times New Roman"/>
          <w:kern w:val="24"/>
          <w:sz w:val="24"/>
          <w:szCs w:val="24"/>
        </w:rPr>
        <w:t xml:space="preserve">Сольфеджио – преподаватель </w:t>
      </w:r>
      <w:proofErr w:type="spellStart"/>
      <w:r w:rsidRPr="00D316E1">
        <w:rPr>
          <w:rFonts w:ascii="Times New Roman" w:hAnsi="Times New Roman" w:cs="Times New Roman"/>
          <w:kern w:val="24"/>
          <w:sz w:val="24"/>
          <w:szCs w:val="24"/>
        </w:rPr>
        <w:t>Ивченкова</w:t>
      </w:r>
      <w:proofErr w:type="spellEnd"/>
      <w:r w:rsidRPr="00D316E1">
        <w:rPr>
          <w:rFonts w:ascii="Times New Roman" w:hAnsi="Times New Roman" w:cs="Times New Roman"/>
          <w:kern w:val="24"/>
          <w:sz w:val="24"/>
          <w:szCs w:val="24"/>
        </w:rPr>
        <w:t xml:space="preserve"> Д.В.</w:t>
      </w:r>
    </w:p>
    <w:p w:rsidR="004E1F35" w:rsidRPr="00D316E1" w:rsidRDefault="004E1F35" w:rsidP="00D316E1">
      <w:pPr>
        <w:spacing w:line="360" w:lineRule="auto"/>
        <w:jc w:val="both"/>
        <w:rPr>
          <w:rFonts w:ascii="Times New Roman" w:eastAsia="Times New Roman" w:hAnsi="Times New Roman" w:cs="Times New Roman"/>
          <w:sz w:val="24"/>
          <w:szCs w:val="24"/>
        </w:rPr>
      </w:pPr>
      <w:r w:rsidRPr="00D316E1">
        <w:rPr>
          <w:rFonts w:ascii="Times New Roman" w:hAnsi="Times New Roman" w:cs="Times New Roman"/>
          <w:kern w:val="24"/>
          <w:sz w:val="24"/>
          <w:szCs w:val="24"/>
        </w:rPr>
        <w:t xml:space="preserve">Совместными усилиями администрации, родителей, члена Союза художников А.П. </w:t>
      </w:r>
      <w:proofErr w:type="spellStart"/>
      <w:r w:rsidRPr="00D316E1">
        <w:rPr>
          <w:rFonts w:ascii="Times New Roman" w:hAnsi="Times New Roman" w:cs="Times New Roman"/>
          <w:kern w:val="24"/>
          <w:sz w:val="24"/>
          <w:szCs w:val="24"/>
        </w:rPr>
        <w:t>Строкина</w:t>
      </w:r>
      <w:proofErr w:type="spellEnd"/>
      <w:r w:rsidRPr="00D316E1">
        <w:rPr>
          <w:rFonts w:ascii="Times New Roman" w:hAnsi="Times New Roman" w:cs="Times New Roman"/>
          <w:kern w:val="24"/>
          <w:sz w:val="24"/>
          <w:szCs w:val="24"/>
        </w:rPr>
        <w:t xml:space="preserve">, жителя п. </w:t>
      </w:r>
      <w:proofErr w:type="spellStart"/>
      <w:r w:rsidRPr="00D316E1">
        <w:rPr>
          <w:rFonts w:ascii="Times New Roman" w:hAnsi="Times New Roman" w:cs="Times New Roman"/>
          <w:kern w:val="24"/>
          <w:sz w:val="24"/>
          <w:szCs w:val="24"/>
        </w:rPr>
        <w:t>Березово</w:t>
      </w:r>
      <w:proofErr w:type="spellEnd"/>
      <w:r w:rsidRPr="00D316E1">
        <w:rPr>
          <w:rFonts w:ascii="Times New Roman" w:hAnsi="Times New Roman" w:cs="Times New Roman"/>
          <w:kern w:val="24"/>
          <w:sz w:val="24"/>
          <w:szCs w:val="24"/>
        </w:rPr>
        <w:t xml:space="preserve"> </w:t>
      </w:r>
      <w:proofErr w:type="spellStart"/>
      <w:r w:rsidRPr="00D316E1">
        <w:rPr>
          <w:rFonts w:ascii="Times New Roman" w:hAnsi="Times New Roman" w:cs="Times New Roman"/>
          <w:kern w:val="24"/>
          <w:sz w:val="24"/>
          <w:szCs w:val="24"/>
        </w:rPr>
        <w:t>Ланько</w:t>
      </w:r>
      <w:proofErr w:type="spellEnd"/>
      <w:r w:rsidRPr="00D316E1">
        <w:rPr>
          <w:rFonts w:ascii="Times New Roman" w:hAnsi="Times New Roman" w:cs="Times New Roman"/>
          <w:kern w:val="24"/>
          <w:sz w:val="24"/>
          <w:szCs w:val="24"/>
        </w:rPr>
        <w:t xml:space="preserve"> Мориса в  2020г было произведено полное пер</w:t>
      </w:r>
      <w:r w:rsidR="00B4666E" w:rsidRPr="00D316E1">
        <w:rPr>
          <w:rFonts w:ascii="Times New Roman" w:hAnsi="Times New Roman" w:cs="Times New Roman"/>
          <w:kern w:val="24"/>
          <w:sz w:val="24"/>
          <w:szCs w:val="24"/>
        </w:rPr>
        <w:t>еоборудование класса художников.</w:t>
      </w:r>
    </w:p>
    <w:p w:rsidR="008E75FA" w:rsidRPr="00D316E1" w:rsidRDefault="008E75FA" w:rsidP="00D316E1">
      <w:pPr>
        <w:widowControl w:val="0"/>
        <w:autoSpaceDE w:val="0"/>
        <w:autoSpaceDN w:val="0"/>
        <w:adjustRightInd w:val="0"/>
        <w:ind w:right="-1352"/>
        <w:jc w:val="both"/>
        <w:rPr>
          <w:rFonts w:ascii="Times New Roman" w:hAnsi="Times New Roman" w:cs="Times New Roman"/>
          <w:sz w:val="24"/>
          <w:szCs w:val="24"/>
        </w:rPr>
      </w:pPr>
    </w:p>
    <w:p w:rsidR="008E75FA" w:rsidRPr="00D316E1" w:rsidRDefault="004B2583" w:rsidP="00D316E1">
      <w:pPr>
        <w:widowControl w:val="0"/>
        <w:autoSpaceDE w:val="0"/>
        <w:autoSpaceDN w:val="0"/>
        <w:adjustRightInd w:val="0"/>
        <w:ind w:right="-1352"/>
        <w:jc w:val="both"/>
        <w:rPr>
          <w:rFonts w:ascii="Times New Roman" w:hAnsi="Times New Roman" w:cs="Times New Roman"/>
          <w:b/>
          <w:sz w:val="24"/>
          <w:szCs w:val="24"/>
        </w:rPr>
      </w:pPr>
      <w:r w:rsidRPr="00D316E1">
        <w:rPr>
          <w:rFonts w:ascii="Times New Roman" w:hAnsi="Times New Roman" w:cs="Times New Roman"/>
          <w:b/>
          <w:sz w:val="24"/>
          <w:szCs w:val="24"/>
        </w:rPr>
        <w:t>12.</w:t>
      </w:r>
      <w:r w:rsidR="008E75FA" w:rsidRPr="00D316E1">
        <w:rPr>
          <w:rFonts w:ascii="Times New Roman" w:hAnsi="Times New Roman" w:cs="Times New Roman"/>
          <w:b/>
          <w:sz w:val="24"/>
          <w:szCs w:val="24"/>
        </w:rPr>
        <w:t>Спорт</w:t>
      </w:r>
    </w:p>
    <w:p w:rsidR="008E75FA" w:rsidRPr="00D316E1" w:rsidRDefault="008E75FA" w:rsidP="00D316E1">
      <w:pPr>
        <w:spacing w:line="360" w:lineRule="auto"/>
        <w:jc w:val="both"/>
        <w:rPr>
          <w:rFonts w:ascii="Times New Roman" w:eastAsiaTheme="minorHAnsi" w:hAnsi="Times New Roman" w:cs="Times New Roman"/>
          <w:sz w:val="24"/>
          <w:szCs w:val="24"/>
          <w:lang w:eastAsia="en-US"/>
        </w:rPr>
      </w:pPr>
      <w:r w:rsidRPr="00D316E1">
        <w:rPr>
          <w:rFonts w:ascii="Times New Roman" w:hAnsi="Times New Roman" w:cs="Times New Roman"/>
          <w:sz w:val="24"/>
          <w:szCs w:val="24"/>
        </w:rPr>
        <w:t xml:space="preserve">Спортивная команда поселения – </w:t>
      </w:r>
      <w:proofErr w:type="spellStart"/>
      <w:r w:rsidRPr="00D316E1">
        <w:rPr>
          <w:rFonts w:ascii="Times New Roman" w:hAnsi="Times New Roman" w:cs="Times New Roman"/>
          <w:sz w:val="24"/>
          <w:szCs w:val="24"/>
        </w:rPr>
        <w:t>спортинструктор</w:t>
      </w:r>
      <w:proofErr w:type="spellEnd"/>
      <w:r w:rsidRPr="00D316E1">
        <w:rPr>
          <w:rFonts w:ascii="Times New Roman" w:hAnsi="Times New Roman" w:cs="Times New Roman"/>
          <w:sz w:val="24"/>
          <w:szCs w:val="24"/>
        </w:rPr>
        <w:t xml:space="preserve"> Владимир Анатольевич </w:t>
      </w:r>
      <w:proofErr w:type="spellStart"/>
      <w:r w:rsidRPr="00D316E1">
        <w:rPr>
          <w:rFonts w:ascii="Times New Roman" w:hAnsi="Times New Roman" w:cs="Times New Roman"/>
          <w:sz w:val="24"/>
          <w:szCs w:val="24"/>
        </w:rPr>
        <w:t>Кочемазов</w:t>
      </w:r>
      <w:proofErr w:type="spellEnd"/>
      <w:r w:rsidRPr="00D316E1">
        <w:rPr>
          <w:rFonts w:ascii="Times New Roman" w:hAnsi="Times New Roman" w:cs="Times New Roman"/>
          <w:sz w:val="24"/>
          <w:szCs w:val="24"/>
        </w:rPr>
        <w:t>,. В связи с эпидемиологической ситуацией в стране летом удалось организовать с учетом требований Роспотребнадзора соревнования по футболу , где наша футбольная команда заняла первое место 1 место на кубке</w:t>
      </w:r>
      <w:r w:rsidR="004760F1" w:rsidRPr="00D316E1">
        <w:rPr>
          <w:rFonts w:ascii="Times New Roman" w:hAnsi="Times New Roman" w:cs="Times New Roman"/>
          <w:sz w:val="24"/>
          <w:szCs w:val="24"/>
        </w:rPr>
        <w:t>,</w:t>
      </w:r>
      <w:r w:rsidR="00C50843" w:rsidRPr="00D316E1">
        <w:rPr>
          <w:rFonts w:ascii="Times New Roman" w:hAnsi="Times New Roman" w:cs="Times New Roman"/>
          <w:sz w:val="24"/>
          <w:szCs w:val="24"/>
        </w:rPr>
        <w:t xml:space="preserve"> </w:t>
      </w:r>
      <w:r w:rsidR="004760F1" w:rsidRPr="00D316E1">
        <w:rPr>
          <w:rFonts w:ascii="Times New Roman" w:hAnsi="Times New Roman" w:cs="Times New Roman"/>
          <w:sz w:val="24"/>
          <w:szCs w:val="24"/>
        </w:rPr>
        <w:t>п</w:t>
      </w:r>
      <w:r w:rsidRPr="00D316E1">
        <w:rPr>
          <w:rFonts w:ascii="Times New Roman" w:hAnsi="Times New Roman" w:cs="Times New Roman"/>
          <w:sz w:val="24"/>
          <w:szCs w:val="24"/>
        </w:rPr>
        <w:t xml:space="preserve">освященному </w:t>
      </w:r>
      <w:r w:rsidR="004760F1" w:rsidRPr="00D316E1">
        <w:rPr>
          <w:rFonts w:ascii="Times New Roman" w:hAnsi="Times New Roman" w:cs="Times New Roman"/>
          <w:sz w:val="24"/>
          <w:szCs w:val="24"/>
        </w:rPr>
        <w:t>Д</w:t>
      </w:r>
      <w:r w:rsidRPr="00D316E1">
        <w:rPr>
          <w:rFonts w:ascii="Times New Roman" w:hAnsi="Times New Roman" w:cs="Times New Roman"/>
          <w:sz w:val="24"/>
          <w:szCs w:val="24"/>
        </w:rPr>
        <w:t xml:space="preserve">ню поселка </w:t>
      </w:r>
      <w:proofErr w:type="spellStart"/>
      <w:r w:rsidRPr="00D316E1">
        <w:rPr>
          <w:rFonts w:ascii="Times New Roman" w:hAnsi="Times New Roman" w:cs="Times New Roman"/>
          <w:sz w:val="24"/>
          <w:szCs w:val="24"/>
        </w:rPr>
        <w:t>Севастьяново</w:t>
      </w:r>
      <w:proofErr w:type="spellEnd"/>
      <w:r w:rsidRPr="00D316E1">
        <w:rPr>
          <w:rFonts w:ascii="Times New Roman" w:hAnsi="Times New Roman" w:cs="Times New Roman"/>
          <w:sz w:val="24"/>
          <w:szCs w:val="24"/>
        </w:rPr>
        <w:t xml:space="preserve">. </w:t>
      </w:r>
      <w:r w:rsidR="00C50843" w:rsidRPr="00D316E1">
        <w:rPr>
          <w:rFonts w:ascii="Times New Roman" w:hAnsi="Times New Roman" w:cs="Times New Roman"/>
          <w:sz w:val="24"/>
          <w:szCs w:val="24"/>
        </w:rPr>
        <w:t xml:space="preserve"> В феврале 2020г наша мужская волейбольная команда получила приглашение из г.Берлин принять участие в международных соревнованиях, но в связи с ограничительными мерами выехать не смогла. </w:t>
      </w:r>
      <w:r w:rsidRPr="00D316E1">
        <w:rPr>
          <w:rFonts w:ascii="Times New Roman" w:hAnsi="Times New Roman" w:cs="Times New Roman"/>
          <w:sz w:val="24"/>
          <w:szCs w:val="24"/>
        </w:rPr>
        <w:t xml:space="preserve">В летнюю оздоровительную кампанию спортивный инструктор проводил спортивные мероприятия с ограниченным количеством участников. В течение года были проведены соревнования по лыжным гонкам, по футболу на снегу, по теннису, по стрельбе из пневматической винтовки, </w:t>
      </w:r>
      <w:proofErr w:type="spellStart"/>
      <w:r w:rsidRPr="00D316E1">
        <w:rPr>
          <w:rFonts w:ascii="Times New Roman" w:hAnsi="Times New Roman" w:cs="Times New Roman"/>
          <w:sz w:val="24"/>
          <w:szCs w:val="24"/>
        </w:rPr>
        <w:t>сквиджболу</w:t>
      </w:r>
      <w:proofErr w:type="spellEnd"/>
      <w:r w:rsidRPr="00D316E1">
        <w:rPr>
          <w:rFonts w:ascii="Times New Roman" w:hAnsi="Times New Roman" w:cs="Times New Roman"/>
          <w:sz w:val="24"/>
          <w:szCs w:val="24"/>
        </w:rPr>
        <w:t xml:space="preserve">, по футболу. Ежегодно, в летнее время на территории поселения проходят соревнования по велокроссу на Кубок главы администрации МО </w:t>
      </w:r>
      <w:proofErr w:type="spellStart"/>
      <w:r w:rsidRPr="00D316E1">
        <w:rPr>
          <w:rFonts w:ascii="Times New Roman" w:hAnsi="Times New Roman" w:cs="Times New Roman"/>
          <w:sz w:val="24"/>
          <w:szCs w:val="24"/>
        </w:rPr>
        <w:t>Севастьяновское</w:t>
      </w:r>
      <w:proofErr w:type="spellEnd"/>
      <w:r w:rsidRPr="00D316E1">
        <w:rPr>
          <w:rFonts w:ascii="Times New Roman" w:hAnsi="Times New Roman" w:cs="Times New Roman"/>
          <w:sz w:val="24"/>
          <w:szCs w:val="24"/>
        </w:rPr>
        <w:t xml:space="preserve"> сельское. Этот год стал не исключением, было проведено 3 этапа соревнований. В декабре футбольная команда</w:t>
      </w:r>
      <w:r w:rsidR="00B4666E" w:rsidRPr="00D316E1">
        <w:rPr>
          <w:rFonts w:ascii="Times New Roman" w:hAnsi="Times New Roman" w:cs="Times New Roman"/>
          <w:sz w:val="24"/>
          <w:szCs w:val="24"/>
        </w:rPr>
        <w:t xml:space="preserve"> "Рысь-Гранит"</w:t>
      </w:r>
      <w:r w:rsidRPr="00D316E1">
        <w:rPr>
          <w:rFonts w:ascii="Times New Roman" w:hAnsi="Times New Roman" w:cs="Times New Roman"/>
          <w:sz w:val="24"/>
          <w:szCs w:val="24"/>
        </w:rPr>
        <w:t xml:space="preserve"> приняла участие в матче «</w:t>
      </w:r>
      <w:proofErr w:type="spellStart"/>
      <w:r w:rsidRPr="00D316E1">
        <w:rPr>
          <w:rFonts w:ascii="Times New Roman" w:hAnsi="Times New Roman" w:cs="Times New Roman"/>
          <w:sz w:val="24"/>
          <w:szCs w:val="24"/>
        </w:rPr>
        <w:t>F-Base</w:t>
      </w:r>
      <w:proofErr w:type="spellEnd"/>
      <w:r w:rsidRPr="00D316E1">
        <w:rPr>
          <w:rFonts w:ascii="Times New Roman" w:hAnsi="Times New Roman" w:cs="Times New Roman"/>
          <w:sz w:val="24"/>
          <w:szCs w:val="24"/>
        </w:rPr>
        <w:t xml:space="preserve"> Cup-2020» в Санкт-Петербурге, где заняла 1 место.</w:t>
      </w:r>
      <w:r w:rsidR="00B4666E" w:rsidRPr="00D316E1">
        <w:rPr>
          <w:rFonts w:ascii="Times New Roman" w:hAnsi="Times New Roman" w:cs="Times New Roman"/>
          <w:sz w:val="24"/>
          <w:szCs w:val="24"/>
        </w:rPr>
        <w:t xml:space="preserve">  В настоящее время команда успешно участвует в Зимних играх </w:t>
      </w:r>
      <w:proofErr w:type="spellStart"/>
      <w:r w:rsidR="00B4666E" w:rsidRPr="00D316E1">
        <w:rPr>
          <w:rFonts w:ascii="Times New Roman" w:hAnsi="Times New Roman" w:cs="Times New Roman"/>
          <w:sz w:val="24"/>
          <w:szCs w:val="24"/>
        </w:rPr>
        <w:t>Приозерского</w:t>
      </w:r>
      <w:proofErr w:type="spellEnd"/>
      <w:r w:rsidR="00B4666E" w:rsidRPr="00D316E1">
        <w:rPr>
          <w:rFonts w:ascii="Times New Roman" w:hAnsi="Times New Roman" w:cs="Times New Roman"/>
          <w:sz w:val="24"/>
          <w:szCs w:val="24"/>
        </w:rPr>
        <w:t xml:space="preserve"> района.</w:t>
      </w:r>
    </w:p>
    <w:p w:rsidR="008E75FA" w:rsidRPr="00D316E1" w:rsidRDefault="008E75FA" w:rsidP="00D316E1">
      <w:pPr>
        <w:widowControl w:val="0"/>
        <w:autoSpaceDE w:val="0"/>
        <w:autoSpaceDN w:val="0"/>
        <w:adjustRightInd w:val="0"/>
        <w:ind w:right="-1352"/>
        <w:jc w:val="both"/>
        <w:rPr>
          <w:rFonts w:ascii="Times New Roman" w:hAnsi="Times New Roman" w:cs="Times New Roman"/>
          <w:sz w:val="24"/>
          <w:szCs w:val="24"/>
        </w:rPr>
      </w:pPr>
    </w:p>
    <w:p w:rsidR="008E75FA" w:rsidRPr="00D316E1" w:rsidRDefault="008E75FA" w:rsidP="00D316E1">
      <w:pPr>
        <w:ind w:firstLine="426"/>
        <w:jc w:val="both"/>
        <w:rPr>
          <w:rFonts w:ascii="Times New Roman" w:eastAsiaTheme="minorHAnsi" w:hAnsi="Times New Roman" w:cs="Times New Roman"/>
          <w:sz w:val="24"/>
          <w:szCs w:val="24"/>
          <w:lang w:eastAsia="en-US"/>
        </w:rPr>
      </w:pPr>
      <w:r w:rsidRPr="00D316E1">
        <w:rPr>
          <w:rFonts w:ascii="Times New Roman" w:hAnsi="Times New Roman" w:cs="Times New Roman"/>
          <w:sz w:val="24"/>
          <w:szCs w:val="24"/>
        </w:rPr>
        <w:t>ЗАДАЧИ, НАД КОТОРЫМИ ПРЕДСТОИТ РАБОТАТЬ</w:t>
      </w:r>
    </w:p>
    <w:p w:rsidR="008E75FA" w:rsidRPr="00D316E1" w:rsidRDefault="008E75FA" w:rsidP="00D316E1">
      <w:pPr>
        <w:ind w:firstLine="426"/>
        <w:jc w:val="both"/>
        <w:rPr>
          <w:rFonts w:ascii="Times New Roman" w:hAnsi="Times New Roman" w:cs="Times New Roman"/>
          <w:sz w:val="24"/>
          <w:szCs w:val="24"/>
        </w:rPr>
      </w:pPr>
      <w:r w:rsidRPr="00D316E1">
        <w:rPr>
          <w:rFonts w:ascii="Times New Roman" w:hAnsi="Times New Roman" w:cs="Times New Roman"/>
          <w:sz w:val="24"/>
          <w:szCs w:val="24"/>
        </w:rPr>
        <w:t>В  2021 ГОДУ:</w:t>
      </w:r>
    </w:p>
    <w:p w:rsidR="008E75FA" w:rsidRPr="00D316E1" w:rsidRDefault="008E75FA" w:rsidP="00D316E1">
      <w:pPr>
        <w:jc w:val="both"/>
        <w:rPr>
          <w:rFonts w:ascii="Times New Roman" w:hAnsi="Times New Roman" w:cs="Times New Roman"/>
          <w:sz w:val="24"/>
          <w:szCs w:val="24"/>
        </w:rPr>
      </w:pPr>
      <w:r w:rsidRPr="00D316E1">
        <w:rPr>
          <w:rFonts w:ascii="Times New Roman" w:hAnsi="Times New Roman" w:cs="Times New Roman"/>
          <w:sz w:val="24"/>
          <w:szCs w:val="24"/>
        </w:rPr>
        <w:t>1.Провести открытый фольклорный фестиваль «Русь-душа моя», пригласить самодеятельные коллективы из района.</w:t>
      </w:r>
    </w:p>
    <w:p w:rsidR="008E75FA" w:rsidRPr="00D316E1" w:rsidRDefault="008E75FA" w:rsidP="00D316E1">
      <w:pPr>
        <w:jc w:val="both"/>
        <w:rPr>
          <w:rFonts w:ascii="Times New Roman" w:eastAsia="Times New Roman" w:hAnsi="Times New Roman" w:cs="Times New Roman"/>
          <w:sz w:val="24"/>
          <w:szCs w:val="24"/>
        </w:rPr>
      </w:pPr>
      <w:r w:rsidRPr="00D316E1">
        <w:rPr>
          <w:rFonts w:ascii="Times New Roman" w:hAnsi="Times New Roman" w:cs="Times New Roman"/>
          <w:sz w:val="24"/>
          <w:szCs w:val="24"/>
        </w:rPr>
        <w:lastRenderedPageBreak/>
        <w:t xml:space="preserve">2. </w:t>
      </w:r>
      <w:r w:rsidRPr="00D316E1">
        <w:rPr>
          <w:rFonts w:ascii="Times New Roman" w:eastAsia="Times New Roman" w:hAnsi="Times New Roman" w:cs="Times New Roman"/>
          <w:sz w:val="24"/>
          <w:szCs w:val="24"/>
        </w:rPr>
        <w:t>В 2021 году провести цикл мероприятий, посвященных выборам депутатов Государственной думы.</w:t>
      </w:r>
    </w:p>
    <w:p w:rsidR="008E75FA" w:rsidRPr="00D316E1" w:rsidRDefault="008E75FA" w:rsidP="00D316E1">
      <w:pPr>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3. Развивать волонтерское движение в помощь одиноким, престарелым людям.</w:t>
      </w:r>
    </w:p>
    <w:p w:rsidR="008E75FA" w:rsidRPr="00D316E1" w:rsidRDefault="008E75FA" w:rsidP="00D316E1">
      <w:pPr>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4. 2021 год объявлен годом Александра Невского в РФ и «Чистой воды» в ЛО, планируется провести цикл мероприятий.</w:t>
      </w:r>
    </w:p>
    <w:p w:rsidR="008E75FA" w:rsidRPr="00D316E1" w:rsidRDefault="008E75FA" w:rsidP="00D316E1">
      <w:pPr>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xml:space="preserve">5. Привлекать в кружки художественной самодеятельности и клубы по интересам </w:t>
      </w:r>
    </w:p>
    <w:p w:rsidR="008E75FA" w:rsidRPr="00D316E1" w:rsidRDefault="004760F1" w:rsidP="00D316E1">
      <w:pPr>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6</w:t>
      </w:r>
      <w:r w:rsidR="008E75FA" w:rsidRPr="00D316E1">
        <w:rPr>
          <w:rFonts w:ascii="Times New Roman" w:eastAsia="Times New Roman" w:hAnsi="Times New Roman" w:cs="Times New Roman"/>
          <w:sz w:val="24"/>
          <w:szCs w:val="24"/>
        </w:rPr>
        <w:t>.Установить пандус на входе и в зрительный зал для людей с ограниченными возможностями.</w:t>
      </w:r>
    </w:p>
    <w:p w:rsidR="004760F1" w:rsidRPr="00D316E1" w:rsidRDefault="004760F1" w:rsidP="00D316E1">
      <w:pPr>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7</w:t>
      </w:r>
      <w:r w:rsidR="008E75FA" w:rsidRPr="00D316E1">
        <w:rPr>
          <w:rFonts w:ascii="Times New Roman" w:eastAsia="Times New Roman" w:hAnsi="Times New Roman" w:cs="Times New Roman"/>
          <w:sz w:val="24"/>
          <w:szCs w:val="24"/>
        </w:rPr>
        <w:t>.Приобрести костюмы для хора ветеранов «Зорюшка»</w:t>
      </w:r>
      <w:r w:rsidR="00D316E1">
        <w:rPr>
          <w:rFonts w:ascii="Times New Roman" w:eastAsia="Times New Roman" w:hAnsi="Times New Roman" w:cs="Times New Roman"/>
          <w:sz w:val="24"/>
          <w:szCs w:val="24"/>
        </w:rPr>
        <w:t xml:space="preserve"> и для танцевальных коллективов.</w:t>
      </w:r>
    </w:p>
    <w:p w:rsidR="004760F1" w:rsidRPr="00D316E1" w:rsidRDefault="004760F1" w:rsidP="00D316E1">
      <w:pPr>
        <w:spacing w:after="0"/>
        <w:jc w:val="both"/>
        <w:rPr>
          <w:rFonts w:ascii="Times New Roman" w:eastAsia="Times New Roman" w:hAnsi="Times New Roman" w:cs="Times New Roman"/>
          <w:b/>
          <w:sz w:val="24"/>
          <w:szCs w:val="24"/>
          <w:highlight w:val="red"/>
        </w:rPr>
      </w:pPr>
    </w:p>
    <w:p w:rsidR="004760F1" w:rsidRPr="00D316E1" w:rsidRDefault="004760F1" w:rsidP="00D316E1">
      <w:pPr>
        <w:spacing w:after="0"/>
        <w:jc w:val="both"/>
        <w:rPr>
          <w:rFonts w:ascii="Times New Roman" w:eastAsia="Times New Roman" w:hAnsi="Times New Roman" w:cs="Times New Roman"/>
          <w:b/>
          <w:sz w:val="24"/>
          <w:szCs w:val="24"/>
          <w:highlight w:val="red"/>
        </w:rPr>
      </w:pPr>
    </w:p>
    <w:p w:rsidR="00BE4731" w:rsidRPr="00D316E1" w:rsidRDefault="004B2583" w:rsidP="00D316E1">
      <w:pPr>
        <w:spacing w:after="0" w:line="360" w:lineRule="auto"/>
        <w:jc w:val="both"/>
        <w:rPr>
          <w:rFonts w:ascii="Times New Roman" w:eastAsia="Times New Roman" w:hAnsi="Times New Roman" w:cs="Times New Roman"/>
          <w:b/>
          <w:sz w:val="24"/>
          <w:szCs w:val="24"/>
        </w:rPr>
      </w:pPr>
      <w:r w:rsidRPr="00D316E1">
        <w:rPr>
          <w:rFonts w:ascii="Times New Roman" w:eastAsia="Times New Roman" w:hAnsi="Times New Roman" w:cs="Times New Roman"/>
          <w:b/>
          <w:sz w:val="24"/>
          <w:szCs w:val="24"/>
        </w:rPr>
        <w:t>13.</w:t>
      </w:r>
      <w:r w:rsidR="00BE4731" w:rsidRPr="00D316E1">
        <w:rPr>
          <w:rFonts w:ascii="Times New Roman" w:eastAsia="Times New Roman" w:hAnsi="Times New Roman" w:cs="Times New Roman"/>
          <w:b/>
          <w:sz w:val="24"/>
          <w:szCs w:val="24"/>
        </w:rPr>
        <w:t xml:space="preserve">ОБРАЗОВАНИЕ  </w:t>
      </w:r>
    </w:p>
    <w:p w:rsidR="00BE4731" w:rsidRPr="00D316E1" w:rsidRDefault="00BE4731" w:rsidP="00D316E1">
      <w:pPr>
        <w:spacing w:after="120" w:line="360" w:lineRule="auto"/>
        <w:ind w:right="403"/>
        <w:jc w:val="both"/>
        <w:rPr>
          <w:rFonts w:ascii="Times New Roman" w:hAnsi="Times New Roman" w:cs="Times New Roman"/>
          <w:b/>
          <w:sz w:val="24"/>
          <w:szCs w:val="24"/>
        </w:rPr>
      </w:pPr>
      <w:r w:rsidRPr="00D316E1">
        <w:rPr>
          <w:rFonts w:ascii="Times New Roman" w:hAnsi="Times New Roman" w:cs="Times New Roman"/>
          <w:b/>
          <w:sz w:val="24"/>
          <w:szCs w:val="24"/>
        </w:rPr>
        <w:t>Общие сведения об организации</w:t>
      </w:r>
    </w:p>
    <w:p w:rsidR="00BE4731" w:rsidRPr="00D316E1" w:rsidRDefault="00BE4731" w:rsidP="00D316E1">
      <w:pPr>
        <w:spacing w:after="0" w:line="360" w:lineRule="auto"/>
        <w:ind w:firstLine="540"/>
        <w:jc w:val="both"/>
        <w:rPr>
          <w:rFonts w:ascii="Times New Roman" w:hAnsi="Times New Roman" w:cs="Times New Roman"/>
          <w:sz w:val="24"/>
          <w:szCs w:val="24"/>
        </w:rPr>
      </w:pPr>
      <w:r w:rsidRPr="00D316E1">
        <w:rPr>
          <w:rFonts w:ascii="Times New Roman" w:hAnsi="Times New Roman" w:cs="Times New Roman"/>
          <w:sz w:val="24"/>
          <w:szCs w:val="24"/>
        </w:rPr>
        <w:t>Муниципальное общеобразовательное учреждение «</w:t>
      </w:r>
      <w:proofErr w:type="spellStart"/>
      <w:r w:rsidRPr="00D316E1">
        <w:rPr>
          <w:rFonts w:ascii="Times New Roman" w:hAnsi="Times New Roman" w:cs="Times New Roman"/>
          <w:sz w:val="24"/>
          <w:szCs w:val="24"/>
        </w:rPr>
        <w:t>Степанянская</w:t>
      </w:r>
      <w:proofErr w:type="spellEnd"/>
      <w:r w:rsidRPr="00D316E1">
        <w:rPr>
          <w:rFonts w:ascii="Times New Roman" w:hAnsi="Times New Roman" w:cs="Times New Roman"/>
          <w:sz w:val="24"/>
          <w:szCs w:val="24"/>
        </w:rPr>
        <w:t xml:space="preserve"> основная общеобразовательная школа» является общеобразовательной организацией.</w:t>
      </w:r>
    </w:p>
    <w:p w:rsidR="00BE4731" w:rsidRPr="00D316E1" w:rsidRDefault="00BE4731" w:rsidP="00D316E1">
      <w:pPr>
        <w:spacing w:before="120" w:after="0" w:line="360" w:lineRule="auto"/>
        <w:jc w:val="both"/>
        <w:rPr>
          <w:rFonts w:ascii="Times New Roman" w:hAnsi="Times New Roman" w:cs="Times New Roman"/>
          <w:sz w:val="24"/>
          <w:szCs w:val="24"/>
        </w:rPr>
      </w:pPr>
      <w:r w:rsidRPr="00D316E1">
        <w:rPr>
          <w:rFonts w:ascii="Times New Roman" w:hAnsi="Times New Roman" w:cs="Times New Roman"/>
          <w:sz w:val="24"/>
          <w:szCs w:val="24"/>
        </w:rPr>
        <w:t>В 2020 году было реорганизовано муниципальном дошкольном образовательном учреждении «Детский сад №30» путём присоединения к школе.</w:t>
      </w:r>
    </w:p>
    <w:p w:rsidR="00BE4731" w:rsidRPr="00D316E1" w:rsidRDefault="00BE4731" w:rsidP="00D316E1">
      <w:pPr>
        <w:pStyle w:val="a7"/>
        <w:spacing w:line="360" w:lineRule="auto"/>
        <w:ind w:left="0" w:right="-290"/>
        <w:jc w:val="both"/>
        <w:rPr>
          <w:sz w:val="24"/>
        </w:rPr>
      </w:pPr>
      <w:r w:rsidRPr="00D316E1">
        <w:rPr>
          <w:b/>
          <w:sz w:val="24"/>
        </w:rPr>
        <w:t>Режим работы учреждения:</w:t>
      </w:r>
    </w:p>
    <w:p w:rsidR="00BE4731" w:rsidRPr="00D316E1" w:rsidRDefault="00BE4731" w:rsidP="00D316E1">
      <w:pPr>
        <w:pStyle w:val="a7"/>
        <w:spacing w:line="360" w:lineRule="auto"/>
        <w:ind w:left="159" w:right="-290" w:hanging="159"/>
        <w:jc w:val="both"/>
        <w:rPr>
          <w:sz w:val="24"/>
        </w:rPr>
      </w:pPr>
      <w:r w:rsidRPr="00D316E1">
        <w:rPr>
          <w:sz w:val="24"/>
        </w:rPr>
        <w:t>Занятия проводятся в одну смену</w:t>
      </w:r>
    </w:p>
    <w:p w:rsidR="00BE4731" w:rsidRPr="00D316E1" w:rsidRDefault="00BE4731" w:rsidP="00D316E1">
      <w:pPr>
        <w:pStyle w:val="a7"/>
        <w:spacing w:line="360" w:lineRule="auto"/>
        <w:ind w:left="159" w:right="-290" w:hanging="159"/>
        <w:jc w:val="both"/>
        <w:rPr>
          <w:b/>
          <w:sz w:val="24"/>
        </w:rPr>
      </w:pPr>
      <w:r w:rsidRPr="00D316E1">
        <w:rPr>
          <w:sz w:val="24"/>
        </w:rPr>
        <w:t>Горячим питанием обеспечено 93 % обучающихся.</w:t>
      </w:r>
    </w:p>
    <w:p w:rsidR="00BE4731" w:rsidRPr="00D316E1" w:rsidRDefault="00BE4731" w:rsidP="00D316E1">
      <w:pPr>
        <w:pStyle w:val="1"/>
        <w:spacing w:line="360" w:lineRule="auto"/>
        <w:ind w:right="404"/>
        <w:jc w:val="both"/>
        <w:rPr>
          <w:rFonts w:ascii="Times New Roman" w:hAnsi="Times New Roman"/>
        </w:rPr>
      </w:pPr>
      <w:r w:rsidRPr="00D316E1">
        <w:rPr>
          <w:rFonts w:ascii="Times New Roman" w:hAnsi="Times New Roman"/>
        </w:rPr>
        <w:t>В МОУ «</w:t>
      </w:r>
      <w:proofErr w:type="spellStart"/>
      <w:r w:rsidRPr="00D316E1">
        <w:rPr>
          <w:rFonts w:ascii="Times New Roman" w:hAnsi="Times New Roman"/>
        </w:rPr>
        <w:t>Степанянская</w:t>
      </w:r>
      <w:proofErr w:type="spellEnd"/>
      <w:r w:rsidRPr="00D316E1">
        <w:rPr>
          <w:rFonts w:ascii="Times New Roman" w:hAnsi="Times New Roman"/>
        </w:rPr>
        <w:t xml:space="preserve"> ООШ» реализуются программы:</w:t>
      </w:r>
    </w:p>
    <w:p w:rsidR="00BE4731" w:rsidRPr="00D316E1" w:rsidRDefault="00BE4731" w:rsidP="00D316E1">
      <w:pPr>
        <w:pStyle w:val="a7"/>
        <w:numPr>
          <w:ilvl w:val="0"/>
          <w:numId w:val="2"/>
        </w:numPr>
        <w:spacing w:line="360" w:lineRule="auto"/>
        <w:ind w:left="0" w:right="-290" w:firstLine="540"/>
        <w:jc w:val="both"/>
        <w:rPr>
          <w:sz w:val="24"/>
        </w:rPr>
      </w:pPr>
      <w:r w:rsidRPr="00D316E1">
        <w:rPr>
          <w:sz w:val="24"/>
        </w:rPr>
        <w:t>Образовательная программа дошкольного образования</w:t>
      </w:r>
    </w:p>
    <w:p w:rsidR="00BE4731" w:rsidRPr="00D316E1" w:rsidRDefault="00BE4731" w:rsidP="00D316E1">
      <w:pPr>
        <w:pStyle w:val="a7"/>
        <w:numPr>
          <w:ilvl w:val="0"/>
          <w:numId w:val="2"/>
        </w:numPr>
        <w:spacing w:line="360" w:lineRule="auto"/>
        <w:ind w:left="0" w:right="-290" w:firstLine="540"/>
        <w:jc w:val="both"/>
        <w:rPr>
          <w:sz w:val="24"/>
        </w:rPr>
      </w:pPr>
      <w:r w:rsidRPr="00D316E1">
        <w:rPr>
          <w:sz w:val="24"/>
        </w:rPr>
        <w:t>Общеобразовательная программа начального общего образования</w:t>
      </w:r>
    </w:p>
    <w:p w:rsidR="00BE4731" w:rsidRPr="00D316E1" w:rsidRDefault="00BE4731" w:rsidP="00D316E1">
      <w:pPr>
        <w:pStyle w:val="a7"/>
        <w:numPr>
          <w:ilvl w:val="0"/>
          <w:numId w:val="2"/>
        </w:numPr>
        <w:spacing w:line="360" w:lineRule="auto"/>
        <w:ind w:left="0" w:right="-290" w:firstLine="540"/>
        <w:jc w:val="both"/>
        <w:rPr>
          <w:sz w:val="24"/>
        </w:rPr>
      </w:pPr>
      <w:r w:rsidRPr="00D316E1">
        <w:rPr>
          <w:sz w:val="24"/>
        </w:rPr>
        <w:t>Общеобразовательная программа основного общего образования</w:t>
      </w:r>
    </w:p>
    <w:p w:rsidR="00BE4731" w:rsidRPr="00D316E1" w:rsidRDefault="00BE4731" w:rsidP="00D316E1">
      <w:pPr>
        <w:pStyle w:val="a7"/>
        <w:numPr>
          <w:ilvl w:val="0"/>
          <w:numId w:val="2"/>
        </w:numPr>
        <w:spacing w:line="360" w:lineRule="auto"/>
        <w:ind w:left="0" w:right="-290" w:firstLine="540"/>
        <w:jc w:val="both"/>
        <w:rPr>
          <w:sz w:val="24"/>
        </w:rPr>
      </w:pPr>
      <w:r w:rsidRPr="00D316E1">
        <w:rPr>
          <w:sz w:val="24"/>
        </w:rPr>
        <w:t>Программы дополнительного образования детей и взрослых</w:t>
      </w:r>
    </w:p>
    <w:p w:rsidR="00BE4731" w:rsidRPr="00D316E1" w:rsidRDefault="00BE4731" w:rsidP="00D316E1">
      <w:pPr>
        <w:pStyle w:val="a5"/>
        <w:spacing w:after="0" w:line="360" w:lineRule="auto"/>
        <w:ind w:firstLine="540"/>
        <w:jc w:val="both"/>
        <w:rPr>
          <w:rFonts w:ascii="Times New Roman" w:hAnsi="Times New Roman"/>
        </w:rPr>
      </w:pPr>
      <w:r w:rsidRPr="00D316E1">
        <w:rPr>
          <w:rFonts w:ascii="Times New Roman" w:hAnsi="Times New Roman"/>
        </w:rPr>
        <w:t>Предельный контингент обучающихся в соответствии с лицензией составляет 115 человек в год</w:t>
      </w:r>
    </w:p>
    <w:p w:rsidR="00BE4731" w:rsidRPr="00D316E1" w:rsidRDefault="00BE4731" w:rsidP="00D316E1">
      <w:pPr>
        <w:pStyle w:val="a5"/>
        <w:spacing w:after="0" w:line="360" w:lineRule="auto"/>
        <w:ind w:firstLine="540"/>
        <w:jc w:val="both"/>
        <w:rPr>
          <w:rFonts w:ascii="Times New Roman" w:hAnsi="Times New Roman"/>
        </w:rPr>
      </w:pPr>
      <w:r w:rsidRPr="00D316E1">
        <w:rPr>
          <w:rFonts w:ascii="Times New Roman" w:hAnsi="Times New Roman"/>
          <w:b/>
        </w:rPr>
        <w:t>Фактический контингент</w:t>
      </w:r>
      <w:r w:rsidRPr="00D316E1">
        <w:rPr>
          <w:rFonts w:ascii="Times New Roman" w:hAnsi="Times New Roman"/>
        </w:rPr>
        <w:t xml:space="preserve"> составляет 55 обучающихся на конец 2020 года.</w:t>
      </w:r>
    </w:p>
    <w:p w:rsidR="00BE4731" w:rsidRPr="00D316E1" w:rsidRDefault="00BE4731" w:rsidP="00D316E1">
      <w:pPr>
        <w:pStyle w:val="a7"/>
        <w:spacing w:line="360" w:lineRule="auto"/>
        <w:ind w:left="0" w:right="-290"/>
        <w:jc w:val="both"/>
        <w:rPr>
          <w:sz w:val="24"/>
        </w:rPr>
      </w:pPr>
      <w:r w:rsidRPr="00D316E1">
        <w:rPr>
          <w:sz w:val="24"/>
        </w:rPr>
        <w:t>Количество классов – комплектов 6.</w:t>
      </w:r>
    </w:p>
    <w:p w:rsidR="00BE4731" w:rsidRPr="00D316E1" w:rsidRDefault="00BE4731" w:rsidP="00D316E1">
      <w:pPr>
        <w:pStyle w:val="a7"/>
        <w:spacing w:line="360" w:lineRule="auto"/>
        <w:ind w:left="159" w:right="-290" w:hanging="159"/>
        <w:jc w:val="both"/>
        <w:rPr>
          <w:sz w:val="24"/>
        </w:rPr>
      </w:pPr>
      <w:r w:rsidRPr="00D316E1">
        <w:rPr>
          <w:sz w:val="24"/>
        </w:rPr>
        <w:t>Средняя наполняемость классов: на 1 ступени - 5; на 2 ступени – 8 обучающихся.</w:t>
      </w:r>
    </w:p>
    <w:p w:rsidR="00BE4731" w:rsidRPr="00D316E1" w:rsidRDefault="00BE4731" w:rsidP="00D316E1">
      <w:pPr>
        <w:pStyle w:val="a7"/>
        <w:spacing w:line="360" w:lineRule="auto"/>
        <w:ind w:left="159" w:right="-290" w:hanging="159"/>
        <w:jc w:val="both"/>
        <w:rPr>
          <w:sz w:val="24"/>
        </w:rPr>
      </w:pPr>
      <w:r w:rsidRPr="00D316E1">
        <w:rPr>
          <w:sz w:val="24"/>
        </w:rPr>
        <w:t>Средняя наполняемость классов по школе – 6 обучающихся.</w:t>
      </w:r>
    </w:p>
    <w:p w:rsidR="00BE4731" w:rsidRPr="00D316E1" w:rsidRDefault="00BE4731" w:rsidP="00D316E1">
      <w:pPr>
        <w:pStyle w:val="a7"/>
        <w:spacing w:line="360" w:lineRule="auto"/>
        <w:ind w:left="159" w:right="-290" w:hanging="159"/>
        <w:jc w:val="both"/>
        <w:rPr>
          <w:sz w:val="24"/>
        </w:rPr>
      </w:pPr>
      <w:r w:rsidRPr="00D316E1">
        <w:rPr>
          <w:sz w:val="24"/>
        </w:rPr>
        <w:t>Наполняемость классов школы ниже нормативной.</w:t>
      </w:r>
    </w:p>
    <w:p w:rsidR="00BE4731" w:rsidRPr="00D316E1" w:rsidRDefault="00BE4731" w:rsidP="00D316E1">
      <w:pPr>
        <w:spacing w:after="0" w:line="360" w:lineRule="auto"/>
        <w:jc w:val="both"/>
        <w:rPr>
          <w:rFonts w:ascii="Times New Roman" w:hAnsi="Times New Roman" w:cs="Times New Roman"/>
          <w:sz w:val="24"/>
          <w:szCs w:val="24"/>
        </w:rPr>
      </w:pPr>
      <w:r w:rsidRPr="00D316E1">
        <w:rPr>
          <w:rFonts w:ascii="Times New Roman" w:hAnsi="Times New Roman" w:cs="Times New Roman"/>
          <w:sz w:val="24"/>
          <w:szCs w:val="24"/>
        </w:rPr>
        <w:t>Средний возраст педагогического коллектива – 42,5года.</w:t>
      </w:r>
    </w:p>
    <w:p w:rsidR="00BE4731" w:rsidRPr="00D316E1" w:rsidRDefault="00BE4731" w:rsidP="00D316E1">
      <w:pPr>
        <w:spacing w:before="120" w:after="0" w:line="360" w:lineRule="auto"/>
        <w:jc w:val="both"/>
        <w:rPr>
          <w:rFonts w:ascii="Times New Roman" w:hAnsi="Times New Roman" w:cs="Times New Roman"/>
          <w:sz w:val="24"/>
          <w:szCs w:val="24"/>
        </w:rPr>
      </w:pPr>
      <w:r w:rsidRPr="00D316E1">
        <w:rPr>
          <w:rFonts w:ascii="Times New Roman" w:hAnsi="Times New Roman" w:cs="Times New Roman"/>
          <w:sz w:val="24"/>
          <w:szCs w:val="24"/>
        </w:rPr>
        <w:t>Средний стаж работы – 16,5 лет.</w:t>
      </w:r>
    </w:p>
    <w:p w:rsidR="00BE4731" w:rsidRPr="00D316E1" w:rsidRDefault="00BE4731" w:rsidP="00D316E1">
      <w:pPr>
        <w:spacing w:before="120" w:after="0" w:line="360" w:lineRule="auto"/>
        <w:jc w:val="both"/>
        <w:rPr>
          <w:rFonts w:ascii="Times New Roman" w:hAnsi="Times New Roman" w:cs="Times New Roman"/>
          <w:sz w:val="24"/>
          <w:szCs w:val="24"/>
        </w:rPr>
      </w:pPr>
      <w:r w:rsidRPr="00D316E1">
        <w:rPr>
          <w:rFonts w:ascii="Times New Roman" w:hAnsi="Times New Roman" w:cs="Times New Roman"/>
          <w:sz w:val="24"/>
          <w:szCs w:val="24"/>
        </w:rPr>
        <w:lastRenderedPageBreak/>
        <w:t>В учреждении имеется разновозрастная группа развивающей направленности.</w:t>
      </w:r>
      <w:r w:rsidR="006245A4" w:rsidRPr="00D316E1">
        <w:rPr>
          <w:rFonts w:ascii="Times New Roman" w:hAnsi="Times New Roman" w:cs="Times New Roman"/>
          <w:sz w:val="24"/>
          <w:szCs w:val="24"/>
        </w:rPr>
        <w:t xml:space="preserve"> </w:t>
      </w:r>
      <w:r w:rsidR="002B6B72" w:rsidRPr="00D316E1">
        <w:rPr>
          <w:rFonts w:ascii="Times New Roman" w:hAnsi="Times New Roman" w:cs="Times New Roman"/>
          <w:sz w:val="24"/>
          <w:szCs w:val="24"/>
        </w:rPr>
        <w:t xml:space="preserve"> </w:t>
      </w:r>
      <w:r w:rsidRPr="00D316E1">
        <w:rPr>
          <w:rFonts w:ascii="Times New Roman" w:hAnsi="Times New Roman" w:cs="Times New Roman"/>
          <w:sz w:val="24"/>
          <w:szCs w:val="24"/>
        </w:rPr>
        <w:t>Численность воспитанников – 26 человек. Для воспитанников дошкольной группы организовано дополнительное образование (кружок «Золотые ручки»).</w:t>
      </w:r>
    </w:p>
    <w:p w:rsidR="00BE4731" w:rsidRPr="00D316E1" w:rsidRDefault="00BE4731" w:rsidP="00D316E1">
      <w:pPr>
        <w:spacing w:after="0" w:line="360" w:lineRule="auto"/>
        <w:ind w:firstLine="540"/>
        <w:jc w:val="both"/>
        <w:rPr>
          <w:rFonts w:ascii="Times New Roman" w:hAnsi="Times New Roman" w:cs="Times New Roman"/>
          <w:sz w:val="24"/>
          <w:szCs w:val="24"/>
        </w:rPr>
      </w:pPr>
      <w:r w:rsidRPr="00D316E1">
        <w:rPr>
          <w:rFonts w:ascii="Times New Roman" w:hAnsi="Times New Roman" w:cs="Times New Roman"/>
          <w:sz w:val="24"/>
          <w:szCs w:val="24"/>
        </w:rPr>
        <w:t>В течение года педагоги повышали квалификацию через курсовую подготовку.</w:t>
      </w:r>
    </w:p>
    <w:p w:rsidR="00BE4731" w:rsidRPr="00D316E1" w:rsidRDefault="00BE4731" w:rsidP="00D316E1">
      <w:pPr>
        <w:spacing w:after="0" w:line="360" w:lineRule="auto"/>
        <w:ind w:firstLine="540"/>
        <w:jc w:val="both"/>
        <w:rPr>
          <w:rFonts w:ascii="Times New Roman" w:hAnsi="Times New Roman" w:cs="Times New Roman"/>
          <w:sz w:val="24"/>
          <w:szCs w:val="24"/>
        </w:rPr>
      </w:pPr>
      <w:r w:rsidRPr="00D316E1">
        <w:rPr>
          <w:rFonts w:ascii="Times New Roman" w:hAnsi="Times New Roman" w:cs="Times New Roman"/>
          <w:sz w:val="24"/>
          <w:szCs w:val="24"/>
        </w:rPr>
        <w:t>В 2020 году в школу пришёл работать молодой педагог: Кудрявцева Кристина Игоревна.</w:t>
      </w:r>
    </w:p>
    <w:p w:rsidR="00BE4731" w:rsidRPr="00D316E1" w:rsidRDefault="00BE4731" w:rsidP="00D316E1">
      <w:pPr>
        <w:spacing w:before="120" w:after="0" w:line="360" w:lineRule="auto"/>
        <w:ind w:firstLine="539"/>
        <w:jc w:val="both"/>
        <w:rPr>
          <w:rFonts w:ascii="Times New Roman" w:hAnsi="Times New Roman" w:cs="Times New Roman"/>
          <w:sz w:val="24"/>
          <w:szCs w:val="24"/>
        </w:rPr>
      </w:pPr>
      <w:r w:rsidRPr="00D316E1">
        <w:rPr>
          <w:rFonts w:ascii="Times New Roman" w:hAnsi="Times New Roman" w:cs="Times New Roman"/>
          <w:sz w:val="24"/>
          <w:szCs w:val="24"/>
        </w:rPr>
        <w:t>Был использован инструментарий процедур оценки качества образования в начальной и основной школе в соответствии с требованиями ФГОС:</w:t>
      </w:r>
    </w:p>
    <w:p w:rsidR="00BE4731" w:rsidRPr="00D316E1" w:rsidRDefault="00BE4731" w:rsidP="00D316E1">
      <w:pPr>
        <w:spacing w:after="0"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 </w:t>
      </w:r>
      <w:r w:rsidRPr="00D316E1">
        <w:rPr>
          <w:rFonts w:ascii="Times New Roman" w:hAnsi="Times New Roman" w:cs="Times New Roman"/>
          <w:b/>
          <w:bCs/>
          <w:sz w:val="24"/>
          <w:szCs w:val="24"/>
        </w:rPr>
        <w:t>Участие в дистанционных образовательных</w:t>
      </w:r>
      <w:r w:rsidRPr="00D316E1">
        <w:rPr>
          <w:rFonts w:ascii="Times New Roman" w:hAnsi="Times New Roman" w:cs="Times New Roman"/>
          <w:sz w:val="24"/>
          <w:szCs w:val="24"/>
        </w:rPr>
        <w:t xml:space="preserve"> проектах «Олимпис-2020 весенняя сессия», «Олимпис-2020 осенняя сессия», олимпиада «Ребус», игра-конкурс «Русский медвежонок», олимпиады «Лисёнок, «Клевер»</w:t>
      </w:r>
    </w:p>
    <w:p w:rsidR="00BE4731" w:rsidRPr="00D316E1" w:rsidRDefault="00BE4731" w:rsidP="00D316E1">
      <w:pPr>
        <w:spacing w:after="0"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 </w:t>
      </w:r>
      <w:r w:rsidRPr="00D316E1">
        <w:rPr>
          <w:rFonts w:ascii="Times New Roman" w:hAnsi="Times New Roman" w:cs="Times New Roman"/>
          <w:b/>
          <w:bCs/>
          <w:sz w:val="24"/>
          <w:szCs w:val="24"/>
        </w:rPr>
        <w:t xml:space="preserve">Использование </w:t>
      </w:r>
      <w:proofErr w:type="spellStart"/>
      <w:r w:rsidRPr="00D316E1">
        <w:rPr>
          <w:rFonts w:ascii="Times New Roman" w:hAnsi="Times New Roman" w:cs="Times New Roman"/>
          <w:sz w:val="24"/>
          <w:szCs w:val="24"/>
        </w:rPr>
        <w:t>телекоммуникационнойсистемы</w:t>
      </w:r>
      <w:proofErr w:type="spellEnd"/>
      <w:r w:rsidRPr="00D316E1">
        <w:rPr>
          <w:rFonts w:ascii="Times New Roman" w:hAnsi="Times New Roman" w:cs="Times New Roman"/>
          <w:sz w:val="24"/>
          <w:szCs w:val="24"/>
        </w:rPr>
        <w:t xml:space="preserve"> «</w:t>
      </w:r>
      <w:proofErr w:type="spellStart"/>
      <w:r w:rsidRPr="00D316E1">
        <w:rPr>
          <w:rFonts w:ascii="Times New Roman" w:hAnsi="Times New Roman" w:cs="Times New Roman"/>
          <w:sz w:val="24"/>
          <w:szCs w:val="24"/>
        </w:rPr>
        <w:t>СтатГрад</w:t>
      </w:r>
      <w:proofErr w:type="spellEnd"/>
      <w:r w:rsidRPr="00D316E1">
        <w:rPr>
          <w:rFonts w:ascii="Times New Roman" w:hAnsi="Times New Roman" w:cs="Times New Roman"/>
          <w:sz w:val="24"/>
          <w:szCs w:val="24"/>
        </w:rPr>
        <w:t xml:space="preserve">» для проведения </w:t>
      </w:r>
      <w:proofErr w:type="spellStart"/>
      <w:r w:rsidRPr="00D316E1">
        <w:rPr>
          <w:rFonts w:ascii="Times New Roman" w:hAnsi="Times New Roman" w:cs="Times New Roman"/>
          <w:sz w:val="24"/>
          <w:szCs w:val="24"/>
        </w:rPr>
        <w:t>внутришкольного</w:t>
      </w:r>
      <w:proofErr w:type="spellEnd"/>
      <w:r w:rsidRPr="00D316E1">
        <w:rPr>
          <w:rFonts w:ascii="Times New Roman" w:hAnsi="Times New Roman" w:cs="Times New Roman"/>
          <w:sz w:val="24"/>
          <w:szCs w:val="24"/>
        </w:rPr>
        <w:t xml:space="preserve"> контроля.</w:t>
      </w:r>
    </w:p>
    <w:p w:rsidR="00BE4731" w:rsidRPr="00D316E1" w:rsidRDefault="00BE4731" w:rsidP="00D316E1">
      <w:pPr>
        <w:spacing w:after="0"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Обучающиеся и воспитанники принимали участие в различных конкурсах на разных </w:t>
      </w:r>
      <w:proofErr w:type="spellStart"/>
      <w:r w:rsidRPr="00D316E1">
        <w:rPr>
          <w:rFonts w:ascii="Times New Roman" w:hAnsi="Times New Roman" w:cs="Times New Roman"/>
          <w:sz w:val="24"/>
          <w:szCs w:val="24"/>
        </w:rPr>
        <w:t>уровняхи</w:t>
      </w:r>
      <w:proofErr w:type="spellEnd"/>
      <w:r w:rsidRPr="00D316E1">
        <w:rPr>
          <w:rFonts w:ascii="Times New Roman" w:hAnsi="Times New Roman" w:cs="Times New Roman"/>
          <w:sz w:val="24"/>
          <w:szCs w:val="24"/>
        </w:rPr>
        <w:t xml:space="preserve"> показали хорошие результаты:</w:t>
      </w:r>
    </w:p>
    <w:p w:rsidR="00BE4731" w:rsidRPr="00D316E1" w:rsidRDefault="00BE4731" w:rsidP="00D316E1">
      <w:pPr>
        <w:spacing w:after="0"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 муниципальный конкурс чтецов «Души прекрасные порывы» – </w:t>
      </w:r>
      <w:proofErr w:type="spellStart"/>
      <w:r w:rsidRPr="00D316E1">
        <w:rPr>
          <w:rFonts w:ascii="Times New Roman" w:hAnsi="Times New Roman" w:cs="Times New Roman"/>
          <w:sz w:val="24"/>
          <w:szCs w:val="24"/>
        </w:rPr>
        <w:t>Холюнова</w:t>
      </w:r>
      <w:proofErr w:type="spellEnd"/>
      <w:r w:rsidRPr="00D316E1">
        <w:rPr>
          <w:rFonts w:ascii="Times New Roman" w:hAnsi="Times New Roman" w:cs="Times New Roman"/>
          <w:sz w:val="24"/>
          <w:szCs w:val="24"/>
        </w:rPr>
        <w:t xml:space="preserve"> А. – 2 место;</w:t>
      </w:r>
    </w:p>
    <w:p w:rsidR="00BE4731" w:rsidRPr="00D316E1" w:rsidRDefault="00BE4731" w:rsidP="00D316E1">
      <w:pPr>
        <w:spacing w:after="0" w:line="360" w:lineRule="auto"/>
        <w:jc w:val="both"/>
        <w:rPr>
          <w:rFonts w:ascii="Times New Roman" w:hAnsi="Times New Roman" w:cs="Times New Roman"/>
          <w:sz w:val="24"/>
          <w:szCs w:val="24"/>
        </w:rPr>
      </w:pPr>
      <w:r w:rsidRPr="00D316E1">
        <w:rPr>
          <w:rFonts w:ascii="Times New Roman" w:hAnsi="Times New Roman" w:cs="Times New Roman"/>
          <w:sz w:val="24"/>
          <w:szCs w:val="24"/>
        </w:rPr>
        <w:t>– муниципальный конкурс рисунков «Зимушка-зима» – Ермаков Егор. – 3 место;</w:t>
      </w:r>
    </w:p>
    <w:p w:rsidR="00BE4731" w:rsidRPr="00D316E1" w:rsidRDefault="00BE4731" w:rsidP="00D316E1">
      <w:pPr>
        <w:spacing w:after="0"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–конкурс сочинений "Моя семья в годы войны" (муниципальный этап) - </w:t>
      </w:r>
      <w:proofErr w:type="spellStart"/>
      <w:r w:rsidRPr="00D316E1">
        <w:rPr>
          <w:rFonts w:ascii="Times New Roman" w:hAnsi="Times New Roman" w:cs="Times New Roman"/>
          <w:sz w:val="24"/>
          <w:szCs w:val="24"/>
        </w:rPr>
        <w:t>Шананина</w:t>
      </w:r>
      <w:proofErr w:type="spellEnd"/>
      <w:r w:rsidRPr="00D316E1">
        <w:rPr>
          <w:rFonts w:ascii="Times New Roman" w:hAnsi="Times New Roman" w:cs="Times New Roman"/>
          <w:sz w:val="24"/>
          <w:szCs w:val="24"/>
        </w:rPr>
        <w:t xml:space="preserve"> Д., 2 место;</w:t>
      </w:r>
    </w:p>
    <w:p w:rsidR="00BE4731" w:rsidRPr="00D316E1" w:rsidRDefault="00BE4731" w:rsidP="00D316E1">
      <w:pPr>
        <w:spacing w:after="0" w:line="360" w:lineRule="auto"/>
        <w:jc w:val="both"/>
        <w:rPr>
          <w:rFonts w:ascii="Times New Roman" w:hAnsi="Times New Roman" w:cs="Times New Roman"/>
          <w:sz w:val="24"/>
          <w:szCs w:val="24"/>
        </w:rPr>
      </w:pPr>
      <w:r w:rsidRPr="00D316E1">
        <w:rPr>
          <w:rFonts w:ascii="Times New Roman" w:hAnsi="Times New Roman" w:cs="Times New Roman"/>
          <w:sz w:val="24"/>
          <w:szCs w:val="24"/>
        </w:rPr>
        <w:t>– конкурс рисунков и декоративно-прикладного творчества «Зимушка-зима» (</w:t>
      </w:r>
      <w:proofErr w:type="spellStart"/>
      <w:r w:rsidRPr="00D316E1">
        <w:rPr>
          <w:rFonts w:ascii="Times New Roman" w:hAnsi="Times New Roman" w:cs="Times New Roman"/>
          <w:sz w:val="24"/>
          <w:szCs w:val="24"/>
        </w:rPr>
        <w:t>Сандул</w:t>
      </w:r>
      <w:proofErr w:type="spellEnd"/>
      <w:r w:rsidRPr="00D316E1">
        <w:rPr>
          <w:rFonts w:ascii="Times New Roman" w:hAnsi="Times New Roman" w:cs="Times New Roman"/>
          <w:sz w:val="24"/>
          <w:szCs w:val="24"/>
        </w:rPr>
        <w:t xml:space="preserve"> Е. – 3 место, муниципальный этап);</w:t>
      </w:r>
    </w:p>
    <w:p w:rsidR="00BE4731" w:rsidRPr="00D316E1" w:rsidRDefault="00BE4731" w:rsidP="00D316E1">
      <w:pPr>
        <w:spacing w:after="0"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 муниципальный конкурс «Компьютерный марафон», в котором приняли участие </w:t>
      </w:r>
      <w:proofErr w:type="spellStart"/>
      <w:r w:rsidRPr="00D316E1">
        <w:rPr>
          <w:rFonts w:ascii="Times New Roman" w:hAnsi="Times New Roman" w:cs="Times New Roman"/>
          <w:sz w:val="24"/>
          <w:szCs w:val="24"/>
        </w:rPr>
        <w:t>Шарафутдинова</w:t>
      </w:r>
      <w:proofErr w:type="spellEnd"/>
      <w:r w:rsidRPr="00D316E1">
        <w:rPr>
          <w:rFonts w:ascii="Times New Roman" w:hAnsi="Times New Roman" w:cs="Times New Roman"/>
          <w:sz w:val="24"/>
          <w:szCs w:val="24"/>
        </w:rPr>
        <w:t xml:space="preserve"> А. (5 класс), </w:t>
      </w:r>
      <w:proofErr w:type="spellStart"/>
      <w:r w:rsidRPr="00D316E1">
        <w:rPr>
          <w:rFonts w:ascii="Times New Roman" w:hAnsi="Times New Roman" w:cs="Times New Roman"/>
          <w:sz w:val="24"/>
          <w:szCs w:val="24"/>
        </w:rPr>
        <w:t>Степанько</w:t>
      </w:r>
      <w:proofErr w:type="spellEnd"/>
      <w:r w:rsidRPr="00D316E1">
        <w:rPr>
          <w:rFonts w:ascii="Times New Roman" w:hAnsi="Times New Roman" w:cs="Times New Roman"/>
          <w:sz w:val="24"/>
          <w:szCs w:val="24"/>
        </w:rPr>
        <w:t xml:space="preserve"> В. и Харитонов Д. (6 класс). Всего участвовало 13 команд из школ </w:t>
      </w:r>
      <w:proofErr w:type="spellStart"/>
      <w:r w:rsidRPr="00D316E1">
        <w:rPr>
          <w:rFonts w:ascii="Times New Roman" w:hAnsi="Times New Roman" w:cs="Times New Roman"/>
          <w:sz w:val="24"/>
          <w:szCs w:val="24"/>
        </w:rPr>
        <w:t>Приозерского</w:t>
      </w:r>
      <w:proofErr w:type="spellEnd"/>
      <w:r w:rsidRPr="00D316E1">
        <w:rPr>
          <w:rFonts w:ascii="Times New Roman" w:hAnsi="Times New Roman" w:cs="Times New Roman"/>
          <w:sz w:val="24"/>
          <w:szCs w:val="24"/>
        </w:rPr>
        <w:t xml:space="preserve"> района. Ребята в упорной борьбе заняли 4 место;</w:t>
      </w:r>
    </w:p>
    <w:p w:rsidR="00BE4731" w:rsidRPr="00D316E1" w:rsidRDefault="00BE4731" w:rsidP="00D316E1">
      <w:pPr>
        <w:spacing w:after="0" w:line="360" w:lineRule="auto"/>
        <w:jc w:val="both"/>
        <w:rPr>
          <w:rFonts w:ascii="Times New Roman" w:hAnsi="Times New Roman" w:cs="Times New Roman"/>
          <w:sz w:val="24"/>
          <w:szCs w:val="24"/>
        </w:rPr>
      </w:pPr>
      <w:r w:rsidRPr="00D316E1">
        <w:rPr>
          <w:rFonts w:ascii="Times New Roman" w:hAnsi="Times New Roman" w:cs="Times New Roman"/>
          <w:sz w:val="24"/>
          <w:szCs w:val="24"/>
        </w:rPr>
        <w:t>- участие в муниципальном этапе конкурса «Дорога и мы». Работы детей заняли призовые места и в областном этапе ребята также получили призовые места:</w:t>
      </w:r>
    </w:p>
    <w:p w:rsidR="00BE4731" w:rsidRPr="00D316E1" w:rsidRDefault="00BE4731" w:rsidP="00D316E1">
      <w:pPr>
        <w:spacing w:after="0"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 коллективная работа с </w:t>
      </w:r>
      <w:proofErr w:type="spellStart"/>
      <w:r w:rsidRPr="00D316E1">
        <w:rPr>
          <w:rFonts w:ascii="Times New Roman" w:hAnsi="Times New Roman" w:cs="Times New Roman"/>
          <w:sz w:val="24"/>
          <w:szCs w:val="24"/>
        </w:rPr>
        <w:t>видеомультфильмом</w:t>
      </w:r>
      <w:proofErr w:type="spellEnd"/>
      <w:r w:rsidRPr="00D316E1">
        <w:rPr>
          <w:rFonts w:ascii="Times New Roman" w:hAnsi="Times New Roman" w:cs="Times New Roman"/>
          <w:sz w:val="24"/>
          <w:szCs w:val="24"/>
        </w:rPr>
        <w:t xml:space="preserve"> "Велосипедистам важно знать" (2 место);</w:t>
      </w:r>
    </w:p>
    <w:p w:rsidR="00BE4731" w:rsidRPr="00D316E1" w:rsidRDefault="00BE4731" w:rsidP="00D316E1">
      <w:pPr>
        <w:spacing w:after="0"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 работа </w:t>
      </w:r>
      <w:proofErr w:type="spellStart"/>
      <w:r w:rsidRPr="00D316E1">
        <w:rPr>
          <w:rFonts w:ascii="Times New Roman" w:hAnsi="Times New Roman" w:cs="Times New Roman"/>
          <w:sz w:val="24"/>
          <w:szCs w:val="24"/>
        </w:rPr>
        <w:t>Шарафутдиновой</w:t>
      </w:r>
      <w:proofErr w:type="spellEnd"/>
      <w:r w:rsidR="00AF078D" w:rsidRPr="00D316E1">
        <w:rPr>
          <w:rFonts w:ascii="Times New Roman" w:hAnsi="Times New Roman" w:cs="Times New Roman"/>
          <w:sz w:val="24"/>
          <w:szCs w:val="24"/>
        </w:rPr>
        <w:t xml:space="preserve"> </w:t>
      </w:r>
      <w:proofErr w:type="spellStart"/>
      <w:r w:rsidRPr="00D316E1">
        <w:rPr>
          <w:rFonts w:ascii="Times New Roman" w:hAnsi="Times New Roman" w:cs="Times New Roman"/>
          <w:sz w:val="24"/>
          <w:szCs w:val="24"/>
        </w:rPr>
        <w:t>Амили</w:t>
      </w:r>
      <w:proofErr w:type="spellEnd"/>
      <w:r w:rsidRPr="00D316E1">
        <w:rPr>
          <w:rFonts w:ascii="Times New Roman" w:hAnsi="Times New Roman" w:cs="Times New Roman"/>
          <w:sz w:val="24"/>
          <w:szCs w:val="24"/>
        </w:rPr>
        <w:t xml:space="preserve"> "Дорога - не площадка для игр" в номинации компьютерная графика (2 место);</w:t>
      </w:r>
    </w:p>
    <w:p w:rsidR="00BE4731" w:rsidRPr="00D316E1" w:rsidRDefault="00BE4731" w:rsidP="00D316E1">
      <w:pPr>
        <w:spacing w:after="0"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 работа </w:t>
      </w:r>
      <w:proofErr w:type="spellStart"/>
      <w:r w:rsidRPr="00D316E1">
        <w:rPr>
          <w:rFonts w:ascii="Times New Roman" w:hAnsi="Times New Roman" w:cs="Times New Roman"/>
          <w:sz w:val="24"/>
          <w:szCs w:val="24"/>
        </w:rPr>
        <w:t>Шарафутбинова</w:t>
      </w:r>
      <w:proofErr w:type="spellEnd"/>
      <w:r w:rsidR="00AF078D" w:rsidRPr="00D316E1">
        <w:rPr>
          <w:rFonts w:ascii="Times New Roman" w:hAnsi="Times New Roman" w:cs="Times New Roman"/>
          <w:sz w:val="24"/>
          <w:szCs w:val="24"/>
        </w:rPr>
        <w:t xml:space="preserve"> </w:t>
      </w:r>
      <w:proofErr w:type="spellStart"/>
      <w:r w:rsidRPr="00D316E1">
        <w:rPr>
          <w:rFonts w:ascii="Times New Roman" w:hAnsi="Times New Roman" w:cs="Times New Roman"/>
          <w:sz w:val="24"/>
          <w:szCs w:val="24"/>
        </w:rPr>
        <w:t>Фидана</w:t>
      </w:r>
      <w:proofErr w:type="spellEnd"/>
      <w:r w:rsidRPr="00D316E1">
        <w:rPr>
          <w:rFonts w:ascii="Times New Roman" w:hAnsi="Times New Roman" w:cs="Times New Roman"/>
          <w:sz w:val="24"/>
          <w:szCs w:val="24"/>
        </w:rPr>
        <w:t xml:space="preserve"> "Спереди трамвай обходим" в номинации компьютерная графика - 3 место.</w:t>
      </w:r>
    </w:p>
    <w:p w:rsidR="00BE4731" w:rsidRPr="00D316E1" w:rsidRDefault="00BE4731" w:rsidP="00D316E1">
      <w:pPr>
        <w:spacing w:after="0" w:line="360" w:lineRule="auto"/>
        <w:jc w:val="both"/>
        <w:rPr>
          <w:rFonts w:ascii="Times New Roman" w:hAnsi="Times New Roman" w:cs="Times New Roman"/>
          <w:sz w:val="24"/>
          <w:szCs w:val="24"/>
        </w:rPr>
      </w:pPr>
      <w:r w:rsidRPr="00D316E1">
        <w:rPr>
          <w:rFonts w:ascii="Times New Roman" w:hAnsi="Times New Roman" w:cs="Times New Roman"/>
          <w:sz w:val="24"/>
          <w:szCs w:val="24"/>
        </w:rPr>
        <w:t xml:space="preserve">- в рамках внедрения Всероссийского физкультурно-спортивного комплекса «Готов к труду и обороне» на территории </w:t>
      </w:r>
      <w:proofErr w:type="spellStart"/>
      <w:r w:rsidRPr="00D316E1">
        <w:rPr>
          <w:rFonts w:ascii="Times New Roman" w:hAnsi="Times New Roman" w:cs="Times New Roman"/>
          <w:sz w:val="24"/>
          <w:szCs w:val="24"/>
        </w:rPr>
        <w:t>Приозерского</w:t>
      </w:r>
      <w:proofErr w:type="spellEnd"/>
      <w:r w:rsidRPr="00D316E1">
        <w:rPr>
          <w:rFonts w:ascii="Times New Roman" w:hAnsi="Times New Roman" w:cs="Times New Roman"/>
          <w:sz w:val="24"/>
          <w:szCs w:val="24"/>
        </w:rPr>
        <w:t xml:space="preserve"> района прошло тестирование выполнения норм </w:t>
      </w:r>
      <w:proofErr w:type="spellStart"/>
      <w:r w:rsidRPr="00D316E1">
        <w:rPr>
          <w:rFonts w:ascii="Times New Roman" w:hAnsi="Times New Roman" w:cs="Times New Roman"/>
          <w:sz w:val="24"/>
          <w:szCs w:val="24"/>
        </w:rPr>
        <w:t>ГТО,в</w:t>
      </w:r>
      <w:proofErr w:type="spellEnd"/>
      <w:r w:rsidRPr="00D316E1">
        <w:rPr>
          <w:rFonts w:ascii="Times New Roman" w:hAnsi="Times New Roman" w:cs="Times New Roman"/>
          <w:sz w:val="24"/>
          <w:szCs w:val="24"/>
        </w:rPr>
        <w:t xml:space="preserve"> котором принимали участие ученицы 9 класса Ткачёва А. и </w:t>
      </w:r>
      <w:proofErr w:type="spellStart"/>
      <w:r w:rsidRPr="00D316E1">
        <w:rPr>
          <w:rFonts w:ascii="Times New Roman" w:hAnsi="Times New Roman" w:cs="Times New Roman"/>
          <w:sz w:val="24"/>
          <w:szCs w:val="24"/>
        </w:rPr>
        <w:t>Шананина</w:t>
      </w:r>
      <w:proofErr w:type="spellEnd"/>
      <w:r w:rsidRPr="00D316E1">
        <w:rPr>
          <w:rFonts w:ascii="Times New Roman" w:hAnsi="Times New Roman" w:cs="Times New Roman"/>
          <w:sz w:val="24"/>
          <w:szCs w:val="24"/>
        </w:rPr>
        <w:t xml:space="preserve"> Д. (IV </w:t>
      </w:r>
      <w:r w:rsidRPr="00D316E1">
        <w:rPr>
          <w:rFonts w:ascii="Times New Roman" w:hAnsi="Times New Roman" w:cs="Times New Roman"/>
          <w:sz w:val="24"/>
          <w:szCs w:val="24"/>
        </w:rPr>
        <w:lastRenderedPageBreak/>
        <w:t>ступень, 13-15 лет). Девушки выступили с хорошими результатами (только золото и серебро).</w:t>
      </w:r>
    </w:p>
    <w:p w:rsidR="00BE4731" w:rsidRPr="00D316E1" w:rsidRDefault="00BE4731" w:rsidP="00D316E1">
      <w:pPr>
        <w:spacing w:after="0" w:line="360" w:lineRule="auto"/>
        <w:jc w:val="both"/>
        <w:rPr>
          <w:rFonts w:ascii="Times New Roman" w:hAnsi="Times New Roman" w:cs="Times New Roman"/>
          <w:sz w:val="24"/>
          <w:szCs w:val="24"/>
        </w:rPr>
      </w:pPr>
    </w:p>
    <w:p w:rsidR="00BE4731" w:rsidRPr="00D316E1" w:rsidRDefault="00BE4731" w:rsidP="00D316E1">
      <w:pPr>
        <w:spacing w:after="0" w:line="360" w:lineRule="auto"/>
        <w:jc w:val="both"/>
        <w:rPr>
          <w:rFonts w:ascii="Times New Roman" w:hAnsi="Times New Roman" w:cs="Times New Roman"/>
          <w:sz w:val="24"/>
          <w:szCs w:val="24"/>
        </w:rPr>
      </w:pPr>
      <w:r w:rsidRPr="00D316E1">
        <w:rPr>
          <w:rFonts w:ascii="Times New Roman" w:hAnsi="Times New Roman" w:cs="Times New Roman"/>
          <w:b/>
          <w:sz w:val="24"/>
          <w:szCs w:val="24"/>
        </w:rPr>
        <w:t>Была продолжена работа по созданию условий для решения задач школы</w:t>
      </w:r>
      <w:r w:rsidRPr="00D316E1">
        <w:rPr>
          <w:rFonts w:ascii="Times New Roman" w:hAnsi="Times New Roman" w:cs="Times New Roman"/>
          <w:sz w:val="24"/>
          <w:szCs w:val="24"/>
        </w:rPr>
        <w:t xml:space="preserve">: </w:t>
      </w:r>
    </w:p>
    <w:p w:rsidR="00BE4731" w:rsidRPr="00D316E1" w:rsidRDefault="00BE4731" w:rsidP="00D316E1">
      <w:pPr>
        <w:spacing w:after="0" w:line="360" w:lineRule="auto"/>
        <w:jc w:val="both"/>
        <w:textAlignment w:val="baseline"/>
        <w:rPr>
          <w:rFonts w:ascii="Times New Roman" w:hAnsi="Times New Roman" w:cs="Times New Roman"/>
          <w:sz w:val="24"/>
          <w:szCs w:val="24"/>
          <w:bdr w:val="none" w:sz="0" w:space="0" w:color="auto" w:frame="1"/>
          <w:shd w:val="clear" w:color="auto" w:fill="FFFFFF"/>
        </w:rPr>
      </w:pPr>
      <w:r w:rsidRPr="00D316E1">
        <w:rPr>
          <w:rFonts w:ascii="Times New Roman" w:hAnsi="Times New Roman" w:cs="Times New Roman"/>
          <w:sz w:val="24"/>
          <w:szCs w:val="24"/>
          <w:bdr w:val="none" w:sz="0" w:space="0" w:color="auto" w:frame="1"/>
          <w:shd w:val="clear" w:color="auto" w:fill="FFFFFF"/>
        </w:rPr>
        <w:t xml:space="preserve"> К началу 2020/ 2021 учебного года: </w:t>
      </w:r>
    </w:p>
    <w:p w:rsidR="00BE4731" w:rsidRPr="00D316E1" w:rsidRDefault="00BE4731" w:rsidP="00D316E1">
      <w:pPr>
        <w:spacing w:after="0" w:line="360" w:lineRule="auto"/>
        <w:jc w:val="both"/>
        <w:textAlignment w:val="baseline"/>
        <w:rPr>
          <w:rFonts w:ascii="Times New Roman" w:hAnsi="Times New Roman" w:cs="Times New Roman"/>
          <w:sz w:val="24"/>
          <w:szCs w:val="24"/>
          <w:bdr w:val="none" w:sz="0" w:space="0" w:color="auto" w:frame="1"/>
          <w:shd w:val="clear" w:color="auto" w:fill="FFFFFF"/>
        </w:rPr>
      </w:pPr>
      <w:r w:rsidRPr="00D316E1">
        <w:rPr>
          <w:rFonts w:ascii="Times New Roman" w:hAnsi="Times New Roman" w:cs="Times New Roman"/>
          <w:sz w:val="24"/>
          <w:szCs w:val="24"/>
          <w:bdr w:val="none" w:sz="0" w:space="0" w:color="auto" w:frame="1"/>
          <w:shd w:val="clear" w:color="auto" w:fill="FFFFFF"/>
        </w:rPr>
        <w:t xml:space="preserve">– приобретены учебники на сумму 35 600,00 рублей, </w:t>
      </w:r>
    </w:p>
    <w:p w:rsidR="00BE4731" w:rsidRPr="00D316E1" w:rsidRDefault="00BE4731" w:rsidP="00D316E1">
      <w:pPr>
        <w:spacing w:after="0" w:line="360" w:lineRule="auto"/>
        <w:jc w:val="both"/>
        <w:textAlignment w:val="baseline"/>
        <w:rPr>
          <w:rFonts w:ascii="Times New Roman" w:hAnsi="Times New Roman" w:cs="Times New Roman"/>
          <w:sz w:val="24"/>
          <w:szCs w:val="24"/>
          <w:bdr w:val="none" w:sz="0" w:space="0" w:color="auto" w:frame="1"/>
          <w:shd w:val="clear" w:color="auto" w:fill="FFFFFF"/>
        </w:rPr>
      </w:pPr>
      <w:r w:rsidRPr="00D316E1">
        <w:rPr>
          <w:rFonts w:ascii="Times New Roman" w:hAnsi="Times New Roman" w:cs="Times New Roman"/>
          <w:sz w:val="24"/>
          <w:szCs w:val="24"/>
          <w:bdr w:val="none" w:sz="0" w:space="0" w:color="auto" w:frame="1"/>
          <w:shd w:val="clear" w:color="auto" w:fill="FFFFFF"/>
        </w:rPr>
        <w:t>– произведен ремонт пола в кладовой (уложена плитка) на сумму –49 500,00 рублей</w:t>
      </w:r>
    </w:p>
    <w:p w:rsidR="00BE4731" w:rsidRPr="00D316E1" w:rsidRDefault="00BE4731" w:rsidP="00D316E1">
      <w:pPr>
        <w:spacing w:after="0" w:line="360" w:lineRule="auto"/>
        <w:jc w:val="both"/>
        <w:textAlignment w:val="baseline"/>
        <w:rPr>
          <w:rFonts w:ascii="Times New Roman" w:hAnsi="Times New Roman" w:cs="Times New Roman"/>
          <w:sz w:val="24"/>
          <w:szCs w:val="24"/>
          <w:bdr w:val="none" w:sz="0" w:space="0" w:color="auto" w:frame="1"/>
          <w:shd w:val="clear" w:color="auto" w:fill="FFFFFF"/>
        </w:rPr>
      </w:pPr>
      <w:r w:rsidRPr="00D316E1">
        <w:rPr>
          <w:rFonts w:ascii="Times New Roman" w:hAnsi="Times New Roman" w:cs="Times New Roman"/>
          <w:sz w:val="24"/>
          <w:szCs w:val="24"/>
          <w:bdr w:val="none" w:sz="0" w:space="0" w:color="auto" w:frame="1"/>
          <w:shd w:val="clear" w:color="auto" w:fill="FFFFFF"/>
        </w:rPr>
        <w:t xml:space="preserve">– установлена контейнерная площадка на сумму 88 000,00 рублей </w:t>
      </w:r>
    </w:p>
    <w:p w:rsidR="00BE4731" w:rsidRPr="00D316E1" w:rsidRDefault="00BE4731" w:rsidP="00D316E1">
      <w:pPr>
        <w:spacing w:after="0" w:line="360" w:lineRule="auto"/>
        <w:jc w:val="both"/>
        <w:textAlignment w:val="baseline"/>
        <w:rPr>
          <w:rFonts w:ascii="Times New Roman" w:hAnsi="Times New Roman" w:cs="Times New Roman"/>
          <w:sz w:val="24"/>
          <w:szCs w:val="24"/>
          <w:bdr w:val="none" w:sz="0" w:space="0" w:color="auto" w:frame="1"/>
          <w:shd w:val="clear" w:color="auto" w:fill="FFFFFF"/>
        </w:rPr>
      </w:pPr>
      <w:r w:rsidRPr="00D316E1">
        <w:rPr>
          <w:rFonts w:ascii="Times New Roman" w:hAnsi="Times New Roman" w:cs="Times New Roman"/>
          <w:sz w:val="24"/>
          <w:szCs w:val="24"/>
          <w:bdr w:val="none" w:sz="0" w:space="0" w:color="auto" w:frame="1"/>
          <w:shd w:val="clear" w:color="auto" w:fill="FFFFFF"/>
        </w:rPr>
        <w:t>– произведен ремонт умывальной комнаты туалета в дошкольной группе на сумму –105 264,00 рублей (средства депутата Кузьмина Н.А.)</w:t>
      </w:r>
    </w:p>
    <w:p w:rsidR="00BE4731" w:rsidRPr="00D316E1" w:rsidRDefault="00BE4731" w:rsidP="00D316E1">
      <w:pPr>
        <w:spacing w:after="0" w:line="360" w:lineRule="auto"/>
        <w:jc w:val="both"/>
        <w:textAlignment w:val="baseline"/>
        <w:rPr>
          <w:rFonts w:ascii="Times New Roman" w:hAnsi="Times New Roman" w:cs="Times New Roman"/>
          <w:sz w:val="24"/>
          <w:szCs w:val="24"/>
          <w:bdr w:val="none" w:sz="0" w:space="0" w:color="auto" w:frame="1"/>
          <w:shd w:val="clear" w:color="auto" w:fill="FFFFFF"/>
        </w:rPr>
      </w:pPr>
      <w:r w:rsidRPr="00D316E1">
        <w:rPr>
          <w:rFonts w:ascii="Times New Roman" w:hAnsi="Times New Roman" w:cs="Times New Roman"/>
          <w:sz w:val="24"/>
          <w:szCs w:val="24"/>
          <w:bdr w:val="none" w:sz="0" w:space="0" w:color="auto" w:frame="1"/>
          <w:shd w:val="clear" w:color="auto" w:fill="FFFFFF"/>
        </w:rPr>
        <w:t>– замена напольного покрытия в кабинете технологии (настил линолеума) и в кабинете музыки на сумму 250 000,00 рублей (за счёт субсидии на обеспечение противопожарной безопасности)</w:t>
      </w:r>
    </w:p>
    <w:p w:rsidR="00BE4731" w:rsidRPr="00D316E1" w:rsidRDefault="00BE4731" w:rsidP="00D316E1">
      <w:pPr>
        <w:spacing w:after="0" w:line="360" w:lineRule="auto"/>
        <w:jc w:val="both"/>
        <w:textAlignment w:val="baseline"/>
        <w:rPr>
          <w:rFonts w:ascii="Times New Roman" w:hAnsi="Times New Roman" w:cs="Times New Roman"/>
          <w:sz w:val="24"/>
          <w:szCs w:val="24"/>
          <w:bdr w:val="none" w:sz="0" w:space="0" w:color="auto" w:frame="1"/>
          <w:shd w:val="clear" w:color="auto" w:fill="FFFFFF"/>
        </w:rPr>
      </w:pPr>
      <w:r w:rsidRPr="00D316E1">
        <w:rPr>
          <w:rFonts w:ascii="Times New Roman" w:hAnsi="Times New Roman" w:cs="Times New Roman"/>
          <w:sz w:val="24"/>
          <w:szCs w:val="24"/>
          <w:bdr w:val="none" w:sz="0" w:space="0" w:color="auto" w:frame="1"/>
          <w:shd w:val="clear" w:color="auto" w:fill="FFFFFF"/>
        </w:rPr>
        <w:t>– произведён монтаж системы экстренного оповещения на сумму – 249 999,00 рублей</w:t>
      </w:r>
    </w:p>
    <w:p w:rsidR="00BE4731" w:rsidRPr="00D316E1" w:rsidRDefault="00BE4731" w:rsidP="00D316E1">
      <w:pPr>
        <w:spacing w:after="0" w:line="360" w:lineRule="auto"/>
        <w:jc w:val="both"/>
        <w:textAlignment w:val="baseline"/>
        <w:rPr>
          <w:rFonts w:ascii="Times New Roman" w:hAnsi="Times New Roman" w:cs="Times New Roman"/>
          <w:sz w:val="24"/>
          <w:szCs w:val="24"/>
          <w:bdr w:val="none" w:sz="0" w:space="0" w:color="auto" w:frame="1"/>
          <w:shd w:val="clear" w:color="auto" w:fill="FFFFFF"/>
        </w:rPr>
      </w:pPr>
      <w:r w:rsidRPr="00D316E1">
        <w:rPr>
          <w:rFonts w:ascii="Times New Roman" w:hAnsi="Times New Roman" w:cs="Times New Roman"/>
          <w:sz w:val="24"/>
          <w:szCs w:val="24"/>
          <w:bdr w:val="none" w:sz="0" w:space="0" w:color="auto" w:frame="1"/>
          <w:shd w:val="clear" w:color="auto" w:fill="FFFFFF"/>
        </w:rPr>
        <w:t>–для текущего ремонта в классах и помещениях дошкольных групп приобретена краска на сумму 35 000,00 рублей(средства, выделенные на подготовку к новому учебному году)</w:t>
      </w:r>
    </w:p>
    <w:p w:rsidR="00BE4731" w:rsidRPr="00D316E1" w:rsidRDefault="00BE4731" w:rsidP="00D316E1">
      <w:pPr>
        <w:spacing w:after="0" w:line="360" w:lineRule="auto"/>
        <w:jc w:val="both"/>
        <w:textAlignment w:val="baseline"/>
        <w:rPr>
          <w:rFonts w:ascii="Times New Roman" w:hAnsi="Times New Roman" w:cs="Times New Roman"/>
          <w:sz w:val="24"/>
          <w:szCs w:val="24"/>
          <w:bdr w:val="none" w:sz="0" w:space="0" w:color="auto" w:frame="1"/>
          <w:shd w:val="clear" w:color="auto" w:fill="FFFFFF"/>
        </w:rPr>
      </w:pPr>
      <w:r w:rsidRPr="00D316E1">
        <w:rPr>
          <w:rFonts w:ascii="Times New Roman" w:hAnsi="Times New Roman" w:cs="Times New Roman"/>
          <w:sz w:val="24"/>
          <w:szCs w:val="24"/>
          <w:bdr w:val="none" w:sz="0" w:space="0" w:color="auto" w:frame="1"/>
          <w:shd w:val="clear" w:color="auto" w:fill="FFFFFF"/>
        </w:rPr>
        <w:t>– приобретены учебники и атласы по географии и истории на сумму 100 589,00 рублей (учебные расходы)</w:t>
      </w:r>
    </w:p>
    <w:p w:rsidR="00BE4731" w:rsidRPr="00D316E1" w:rsidRDefault="00BE4731" w:rsidP="00D316E1">
      <w:pPr>
        <w:spacing w:after="0" w:line="360" w:lineRule="auto"/>
        <w:jc w:val="both"/>
        <w:textAlignment w:val="baseline"/>
        <w:rPr>
          <w:rFonts w:ascii="Times New Roman" w:hAnsi="Times New Roman" w:cs="Times New Roman"/>
          <w:sz w:val="24"/>
          <w:szCs w:val="24"/>
          <w:bdr w:val="none" w:sz="0" w:space="0" w:color="auto" w:frame="1"/>
          <w:shd w:val="clear" w:color="auto" w:fill="FFFFFF"/>
        </w:rPr>
      </w:pPr>
      <w:r w:rsidRPr="00D316E1">
        <w:rPr>
          <w:rFonts w:ascii="Times New Roman" w:hAnsi="Times New Roman" w:cs="Times New Roman"/>
          <w:sz w:val="24"/>
          <w:szCs w:val="24"/>
          <w:bdr w:val="none" w:sz="0" w:space="0" w:color="auto" w:frame="1"/>
          <w:shd w:val="clear" w:color="auto" w:fill="FFFFFF"/>
        </w:rPr>
        <w:t>– приобретен интерактивный кабинет на сумму 150 000,00 рублей(учебные расходы)</w:t>
      </w:r>
    </w:p>
    <w:p w:rsidR="00BE4731" w:rsidRPr="00D316E1" w:rsidRDefault="00BE4731" w:rsidP="00D316E1">
      <w:pPr>
        <w:spacing w:after="0" w:line="360" w:lineRule="auto"/>
        <w:jc w:val="both"/>
        <w:textAlignment w:val="baseline"/>
        <w:rPr>
          <w:rFonts w:ascii="Times New Roman" w:hAnsi="Times New Roman" w:cs="Times New Roman"/>
          <w:sz w:val="24"/>
          <w:szCs w:val="24"/>
          <w:bdr w:val="none" w:sz="0" w:space="0" w:color="auto" w:frame="1"/>
          <w:shd w:val="clear" w:color="auto" w:fill="FFFFFF"/>
        </w:rPr>
      </w:pPr>
      <w:r w:rsidRPr="00D316E1">
        <w:rPr>
          <w:rFonts w:ascii="Times New Roman" w:hAnsi="Times New Roman" w:cs="Times New Roman"/>
          <w:sz w:val="24"/>
          <w:szCs w:val="24"/>
          <w:bdr w:val="none" w:sz="0" w:space="0" w:color="auto" w:frame="1"/>
          <w:shd w:val="clear" w:color="auto" w:fill="FFFFFF"/>
        </w:rPr>
        <w:t xml:space="preserve">– приобретены игры и </w:t>
      </w:r>
      <w:proofErr w:type="spellStart"/>
      <w:r w:rsidRPr="00D316E1">
        <w:rPr>
          <w:rFonts w:ascii="Times New Roman" w:hAnsi="Times New Roman" w:cs="Times New Roman"/>
          <w:sz w:val="24"/>
          <w:szCs w:val="24"/>
          <w:bdr w:val="none" w:sz="0" w:space="0" w:color="auto" w:frame="1"/>
          <w:shd w:val="clear" w:color="auto" w:fill="FFFFFF"/>
        </w:rPr>
        <w:t>игрушкив</w:t>
      </w:r>
      <w:proofErr w:type="spellEnd"/>
      <w:r w:rsidRPr="00D316E1">
        <w:rPr>
          <w:rFonts w:ascii="Times New Roman" w:hAnsi="Times New Roman" w:cs="Times New Roman"/>
          <w:sz w:val="24"/>
          <w:szCs w:val="24"/>
          <w:bdr w:val="none" w:sz="0" w:space="0" w:color="auto" w:frame="1"/>
          <w:shd w:val="clear" w:color="auto" w:fill="FFFFFF"/>
        </w:rPr>
        <w:t xml:space="preserve"> дошкольную группу на сумму 284 600,00 рублей (учебные расходы)</w:t>
      </w:r>
    </w:p>
    <w:p w:rsidR="004C130B" w:rsidRPr="00D316E1" w:rsidRDefault="004C130B" w:rsidP="00D316E1">
      <w:pPr>
        <w:spacing w:after="0"/>
        <w:jc w:val="both"/>
        <w:rPr>
          <w:rFonts w:ascii="Times New Roman" w:hAnsi="Times New Roman" w:cs="Times New Roman"/>
          <w:sz w:val="24"/>
          <w:szCs w:val="24"/>
        </w:rPr>
      </w:pPr>
    </w:p>
    <w:p w:rsidR="005C008C" w:rsidRPr="00D316E1" w:rsidRDefault="005C008C" w:rsidP="00D316E1">
      <w:pPr>
        <w:spacing w:after="0"/>
        <w:jc w:val="both"/>
        <w:rPr>
          <w:rFonts w:ascii="Times New Roman" w:hAnsi="Times New Roman" w:cs="Times New Roman"/>
          <w:sz w:val="24"/>
          <w:szCs w:val="24"/>
        </w:rPr>
      </w:pPr>
    </w:p>
    <w:p w:rsidR="00996623" w:rsidRPr="00D316E1" w:rsidRDefault="004B2583" w:rsidP="00D316E1">
      <w:pPr>
        <w:spacing w:after="0"/>
        <w:jc w:val="both"/>
        <w:rPr>
          <w:rFonts w:ascii="Times New Roman" w:eastAsia="Times New Roman" w:hAnsi="Times New Roman" w:cs="Times New Roman"/>
          <w:b/>
          <w:sz w:val="24"/>
          <w:szCs w:val="24"/>
        </w:rPr>
      </w:pPr>
      <w:r w:rsidRPr="00D316E1">
        <w:rPr>
          <w:rFonts w:ascii="Times New Roman" w:eastAsia="Times New Roman" w:hAnsi="Times New Roman" w:cs="Times New Roman"/>
          <w:b/>
          <w:sz w:val="24"/>
          <w:szCs w:val="24"/>
        </w:rPr>
        <w:t>14.</w:t>
      </w:r>
      <w:r w:rsidR="00996623" w:rsidRPr="00D316E1">
        <w:rPr>
          <w:rFonts w:ascii="Times New Roman" w:eastAsia="Times New Roman" w:hAnsi="Times New Roman" w:cs="Times New Roman"/>
          <w:b/>
          <w:sz w:val="24"/>
          <w:szCs w:val="24"/>
        </w:rPr>
        <w:t xml:space="preserve">ЗДРАВООХРАНЕНИЕ   </w:t>
      </w:r>
    </w:p>
    <w:p w:rsidR="00996623" w:rsidRPr="00D316E1" w:rsidRDefault="00996623" w:rsidP="00D316E1">
      <w:pPr>
        <w:spacing w:after="0"/>
        <w:jc w:val="both"/>
        <w:rPr>
          <w:rFonts w:ascii="Times New Roman" w:eastAsia="Times New Roman" w:hAnsi="Times New Roman" w:cs="Times New Roman"/>
          <w:b/>
          <w:sz w:val="24"/>
          <w:szCs w:val="24"/>
        </w:rPr>
      </w:pPr>
    </w:p>
    <w:p w:rsidR="002B33E2" w:rsidRPr="00D316E1" w:rsidRDefault="00BE62AF" w:rsidP="00D316E1">
      <w:pPr>
        <w:spacing w:after="0"/>
        <w:jc w:val="both"/>
        <w:rPr>
          <w:rFonts w:ascii="Times New Roman" w:eastAsia="Calibri" w:hAnsi="Times New Roman" w:cs="Times New Roman"/>
          <w:sz w:val="24"/>
          <w:szCs w:val="24"/>
        </w:rPr>
      </w:pPr>
      <w:r w:rsidRPr="00D316E1">
        <w:rPr>
          <w:rFonts w:ascii="Times New Roman" w:eastAsia="Times New Roman" w:hAnsi="Times New Roman" w:cs="Times New Roman"/>
          <w:sz w:val="24"/>
          <w:szCs w:val="24"/>
        </w:rPr>
        <w:t xml:space="preserve">В связи с распространением новой </w:t>
      </w:r>
      <w:proofErr w:type="spellStart"/>
      <w:r w:rsidR="009376BF" w:rsidRPr="00D316E1">
        <w:rPr>
          <w:rFonts w:ascii="Times New Roman" w:hAnsi="Times New Roman" w:cs="Times New Roman"/>
          <w:sz w:val="24"/>
          <w:szCs w:val="24"/>
          <w:shd w:val="clear" w:color="auto" w:fill="FFFFFF"/>
        </w:rPr>
        <w:t>коронав</w:t>
      </w:r>
      <w:r w:rsidR="009376BF" w:rsidRPr="00D316E1">
        <w:rPr>
          <w:rFonts w:ascii="Times New Roman" w:hAnsi="Times New Roman" w:cs="Times New Roman"/>
          <w:sz w:val="24"/>
          <w:szCs w:val="24"/>
        </w:rPr>
        <w:t>ирусной</w:t>
      </w:r>
      <w:proofErr w:type="spellEnd"/>
      <w:r w:rsidR="009376BF" w:rsidRPr="00D316E1">
        <w:rPr>
          <w:rFonts w:ascii="Times New Roman" w:hAnsi="Times New Roman" w:cs="Times New Roman"/>
          <w:sz w:val="24"/>
          <w:szCs w:val="24"/>
        </w:rPr>
        <w:t xml:space="preserve"> </w:t>
      </w:r>
      <w:proofErr w:type="spellStart"/>
      <w:r w:rsidR="009376BF" w:rsidRPr="00D316E1">
        <w:rPr>
          <w:rFonts w:ascii="Times New Roman" w:hAnsi="Times New Roman" w:cs="Times New Roman"/>
          <w:sz w:val="24"/>
          <w:szCs w:val="24"/>
        </w:rPr>
        <w:t>инфекции</w:t>
      </w:r>
      <w:r w:rsidR="009376BF" w:rsidRPr="00D316E1">
        <w:rPr>
          <w:rFonts w:ascii="Times New Roman" w:eastAsia="Times New Roman" w:hAnsi="Times New Roman" w:cs="Times New Roman"/>
          <w:sz w:val="24"/>
          <w:szCs w:val="24"/>
        </w:rPr>
        <w:t>э</w:t>
      </w:r>
      <w:r w:rsidRPr="00D316E1">
        <w:rPr>
          <w:rFonts w:ascii="Times New Roman" w:eastAsia="Times New Roman" w:hAnsi="Times New Roman" w:cs="Times New Roman"/>
          <w:sz w:val="24"/>
          <w:szCs w:val="24"/>
        </w:rPr>
        <w:t>тот</w:t>
      </w:r>
      <w:proofErr w:type="spellEnd"/>
      <w:r w:rsidRPr="00D316E1">
        <w:rPr>
          <w:rFonts w:ascii="Times New Roman" w:eastAsia="Times New Roman" w:hAnsi="Times New Roman" w:cs="Times New Roman"/>
          <w:sz w:val="24"/>
          <w:szCs w:val="24"/>
        </w:rPr>
        <w:t xml:space="preserve"> год был сложным для всех медицинских</w:t>
      </w:r>
      <w:r w:rsidR="009376BF" w:rsidRPr="00D316E1">
        <w:rPr>
          <w:rFonts w:ascii="Times New Roman" w:eastAsia="Times New Roman" w:hAnsi="Times New Roman" w:cs="Times New Roman"/>
          <w:sz w:val="24"/>
          <w:szCs w:val="24"/>
        </w:rPr>
        <w:t xml:space="preserve"> работников, </w:t>
      </w:r>
      <w:r w:rsidR="00F70AB6" w:rsidRPr="00D316E1">
        <w:rPr>
          <w:rFonts w:ascii="Times New Roman" w:eastAsia="Times New Roman" w:hAnsi="Times New Roman" w:cs="Times New Roman"/>
          <w:sz w:val="24"/>
          <w:szCs w:val="24"/>
        </w:rPr>
        <w:t xml:space="preserve"> в том числе и </w:t>
      </w:r>
      <w:r w:rsidR="009376BF" w:rsidRPr="00D316E1">
        <w:rPr>
          <w:rFonts w:ascii="Times New Roman" w:eastAsia="Times New Roman" w:hAnsi="Times New Roman" w:cs="Times New Roman"/>
          <w:sz w:val="24"/>
          <w:szCs w:val="24"/>
        </w:rPr>
        <w:t xml:space="preserve">для специалистов </w:t>
      </w:r>
      <w:proofErr w:type="spellStart"/>
      <w:r w:rsidR="009376BF" w:rsidRPr="00D316E1">
        <w:rPr>
          <w:rFonts w:ascii="Times New Roman" w:eastAsia="Times New Roman" w:hAnsi="Times New Roman" w:cs="Times New Roman"/>
          <w:sz w:val="24"/>
          <w:szCs w:val="24"/>
        </w:rPr>
        <w:t>ФАПа</w:t>
      </w:r>
      <w:proofErr w:type="spellEnd"/>
      <w:r w:rsidR="00F70AB6" w:rsidRPr="00D316E1">
        <w:rPr>
          <w:rFonts w:ascii="Times New Roman" w:eastAsia="Times New Roman" w:hAnsi="Times New Roman" w:cs="Times New Roman"/>
          <w:sz w:val="24"/>
          <w:szCs w:val="24"/>
        </w:rPr>
        <w:t xml:space="preserve"> </w:t>
      </w:r>
      <w:proofErr w:type="spellStart"/>
      <w:r w:rsidR="009376BF" w:rsidRPr="00D316E1">
        <w:rPr>
          <w:rFonts w:ascii="Times New Roman" w:eastAsia="Times New Roman" w:hAnsi="Times New Roman" w:cs="Times New Roman"/>
          <w:sz w:val="24"/>
          <w:szCs w:val="24"/>
        </w:rPr>
        <w:t>п.Севастьяново</w:t>
      </w:r>
      <w:proofErr w:type="spellEnd"/>
      <w:r w:rsidR="009376BF" w:rsidRPr="00D316E1">
        <w:rPr>
          <w:rFonts w:ascii="Times New Roman" w:eastAsia="Times New Roman" w:hAnsi="Times New Roman" w:cs="Times New Roman"/>
          <w:sz w:val="24"/>
          <w:szCs w:val="24"/>
        </w:rPr>
        <w:t>.</w:t>
      </w:r>
      <w:r w:rsidR="00F70AB6" w:rsidRPr="00D316E1">
        <w:rPr>
          <w:rFonts w:ascii="Times New Roman" w:eastAsia="Times New Roman" w:hAnsi="Times New Roman" w:cs="Times New Roman"/>
          <w:sz w:val="24"/>
          <w:szCs w:val="24"/>
        </w:rPr>
        <w:t xml:space="preserve"> </w:t>
      </w:r>
      <w:r w:rsidR="00996623" w:rsidRPr="00D316E1">
        <w:rPr>
          <w:rFonts w:ascii="Times New Roman" w:eastAsia="Times New Roman" w:hAnsi="Times New Roman" w:cs="Times New Roman"/>
          <w:sz w:val="24"/>
          <w:szCs w:val="24"/>
        </w:rPr>
        <w:t>Медицинские услуги жители поселения  получ</w:t>
      </w:r>
      <w:r w:rsidR="00F70AB6" w:rsidRPr="00D316E1">
        <w:rPr>
          <w:rFonts w:ascii="Times New Roman" w:eastAsia="Times New Roman" w:hAnsi="Times New Roman" w:cs="Times New Roman"/>
          <w:sz w:val="24"/>
          <w:szCs w:val="24"/>
        </w:rPr>
        <w:t>ают</w:t>
      </w:r>
      <w:r w:rsidR="00996623" w:rsidRPr="00D316E1">
        <w:rPr>
          <w:rFonts w:ascii="Times New Roman" w:eastAsia="Times New Roman" w:hAnsi="Times New Roman" w:cs="Times New Roman"/>
          <w:sz w:val="24"/>
          <w:szCs w:val="24"/>
        </w:rPr>
        <w:t xml:space="preserve"> в </w:t>
      </w:r>
      <w:proofErr w:type="spellStart"/>
      <w:r w:rsidR="00996623" w:rsidRPr="00D316E1">
        <w:rPr>
          <w:rFonts w:ascii="Times New Roman" w:eastAsia="Times New Roman" w:hAnsi="Times New Roman" w:cs="Times New Roman"/>
          <w:sz w:val="24"/>
          <w:szCs w:val="24"/>
        </w:rPr>
        <w:t>фельдшерско</w:t>
      </w:r>
      <w:proofErr w:type="spellEnd"/>
      <w:r w:rsidR="00996623" w:rsidRPr="00D316E1">
        <w:rPr>
          <w:rFonts w:ascii="Times New Roman" w:eastAsia="Times New Roman" w:hAnsi="Times New Roman" w:cs="Times New Roman"/>
          <w:sz w:val="24"/>
          <w:szCs w:val="24"/>
        </w:rPr>
        <w:t xml:space="preserve"> – акушерском пункте </w:t>
      </w:r>
      <w:r w:rsidR="00F70AB6" w:rsidRPr="00D316E1">
        <w:rPr>
          <w:rFonts w:ascii="Times New Roman" w:eastAsia="Times New Roman" w:hAnsi="Times New Roman" w:cs="Times New Roman"/>
          <w:sz w:val="24"/>
          <w:szCs w:val="24"/>
        </w:rPr>
        <w:t xml:space="preserve">посёлка </w:t>
      </w:r>
      <w:proofErr w:type="spellStart"/>
      <w:r w:rsidR="00F70AB6" w:rsidRPr="00D316E1">
        <w:rPr>
          <w:rFonts w:ascii="Times New Roman" w:eastAsia="Times New Roman" w:hAnsi="Times New Roman" w:cs="Times New Roman"/>
          <w:sz w:val="24"/>
          <w:szCs w:val="24"/>
        </w:rPr>
        <w:t>Севастьяново</w:t>
      </w:r>
      <w:proofErr w:type="spellEnd"/>
      <w:r w:rsidR="00F70AB6" w:rsidRPr="00D316E1">
        <w:rPr>
          <w:rFonts w:ascii="Times New Roman" w:eastAsia="Times New Roman" w:hAnsi="Times New Roman" w:cs="Times New Roman"/>
          <w:sz w:val="24"/>
          <w:szCs w:val="24"/>
        </w:rPr>
        <w:t xml:space="preserve">  заведующей, которого является</w:t>
      </w:r>
      <w:r w:rsidR="00996623" w:rsidRPr="00D316E1">
        <w:rPr>
          <w:rFonts w:ascii="Times New Roman" w:eastAsia="Times New Roman" w:hAnsi="Times New Roman" w:cs="Times New Roman"/>
          <w:sz w:val="24"/>
          <w:szCs w:val="24"/>
        </w:rPr>
        <w:t xml:space="preserve"> Егунова Ирина Николаевна    Фельдшерско-акушерский пункт работает пять дней в неделю, в вечернее время и в выходные дни жителей обслуживает «скорая помощь» из </w:t>
      </w:r>
      <w:proofErr w:type="spellStart"/>
      <w:r w:rsidR="00996623" w:rsidRPr="00D316E1">
        <w:rPr>
          <w:rFonts w:ascii="Times New Roman" w:eastAsia="Times New Roman" w:hAnsi="Times New Roman" w:cs="Times New Roman"/>
          <w:sz w:val="24"/>
          <w:szCs w:val="24"/>
        </w:rPr>
        <w:t>Кузнечненской</w:t>
      </w:r>
      <w:proofErr w:type="spellEnd"/>
      <w:r w:rsidR="00996623" w:rsidRPr="00D316E1">
        <w:rPr>
          <w:rFonts w:ascii="Times New Roman" w:eastAsia="Times New Roman" w:hAnsi="Times New Roman" w:cs="Times New Roman"/>
          <w:sz w:val="24"/>
          <w:szCs w:val="24"/>
        </w:rPr>
        <w:t xml:space="preserve"> больницы, два раза в месяц проводят прием врачи – специалисты,  ежемесячно осуществляется приезд мобильной амбулатории, жители могут сдать необходимые анализы и пройти дополнительные медицинские обследования</w:t>
      </w:r>
      <w:r w:rsidR="00996623" w:rsidRPr="00D316E1">
        <w:rPr>
          <w:rFonts w:ascii="Times New Roman" w:eastAsia="Calibri" w:hAnsi="Times New Roman" w:cs="Times New Roman"/>
          <w:sz w:val="24"/>
          <w:szCs w:val="24"/>
        </w:rPr>
        <w:t>.</w:t>
      </w:r>
      <w:r w:rsidR="00F70AB6" w:rsidRPr="00D316E1">
        <w:rPr>
          <w:rFonts w:ascii="Times New Roman" w:eastAsia="Calibri" w:hAnsi="Times New Roman" w:cs="Times New Roman"/>
          <w:sz w:val="24"/>
          <w:szCs w:val="24"/>
        </w:rPr>
        <w:t xml:space="preserve"> </w:t>
      </w:r>
      <w:r w:rsidRPr="00D316E1">
        <w:rPr>
          <w:rFonts w:ascii="Times New Roman" w:eastAsia="Calibri" w:hAnsi="Times New Roman" w:cs="Times New Roman"/>
          <w:sz w:val="24"/>
          <w:szCs w:val="24"/>
        </w:rPr>
        <w:t xml:space="preserve">В этом году активно выезжали специалисты </w:t>
      </w:r>
      <w:proofErr w:type="spellStart"/>
      <w:r w:rsidRPr="00D316E1">
        <w:rPr>
          <w:rFonts w:ascii="Times New Roman" w:eastAsia="Calibri" w:hAnsi="Times New Roman" w:cs="Times New Roman"/>
          <w:sz w:val="24"/>
          <w:szCs w:val="24"/>
        </w:rPr>
        <w:t>Приозерской</w:t>
      </w:r>
      <w:proofErr w:type="spellEnd"/>
      <w:r w:rsidRPr="00D316E1">
        <w:rPr>
          <w:rFonts w:ascii="Times New Roman" w:eastAsia="Calibri" w:hAnsi="Times New Roman" w:cs="Times New Roman"/>
          <w:sz w:val="24"/>
          <w:szCs w:val="24"/>
        </w:rPr>
        <w:t xml:space="preserve"> межрайонной больницы со специально оборудованным мобильным томографом и лабораторией. </w:t>
      </w:r>
      <w:r w:rsidR="00996623" w:rsidRPr="00D316E1">
        <w:rPr>
          <w:rFonts w:ascii="Times New Roman" w:eastAsia="Calibri" w:hAnsi="Times New Roman" w:cs="Times New Roman"/>
          <w:sz w:val="24"/>
          <w:szCs w:val="24"/>
        </w:rPr>
        <w:t>Заведующей  ФАП Ириной Николаевной проводится работа по информированию жителей о проведении ежегодной диспансеризации населения</w:t>
      </w:r>
      <w:r w:rsidRPr="00D316E1">
        <w:rPr>
          <w:rFonts w:ascii="Times New Roman" w:eastAsia="Calibri" w:hAnsi="Times New Roman" w:cs="Times New Roman"/>
          <w:sz w:val="24"/>
          <w:szCs w:val="24"/>
        </w:rPr>
        <w:t xml:space="preserve"> и о мерах предостережения</w:t>
      </w:r>
      <w:r w:rsidR="009376BF" w:rsidRPr="00D316E1">
        <w:rPr>
          <w:rFonts w:ascii="Times New Roman" w:eastAsia="Calibri" w:hAnsi="Times New Roman" w:cs="Times New Roman"/>
          <w:sz w:val="24"/>
          <w:szCs w:val="24"/>
        </w:rPr>
        <w:t xml:space="preserve"> при заболевании </w:t>
      </w:r>
      <w:proofErr w:type="spellStart"/>
      <w:r w:rsidR="009376BF" w:rsidRPr="00D316E1">
        <w:rPr>
          <w:rFonts w:ascii="Times New Roman" w:eastAsia="Calibri" w:hAnsi="Times New Roman" w:cs="Times New Roman"/>
          <w:sz w:val="24"/>
          <w:szCs w:val="24"/>
        </w:rPr>
        <w:t>КОВИДом</w:t>
      </w:r>
      <w:proofErr w:type="spellEnd"/>
      <w:r w:rsidR="009376BF" w:rsidRPr="00D316E1">
        <w:rPr>
          <w:rFonts w:ascii="Times New Roman" w:eastAsia="Calibri" w:hAnsi="Times New Roman" w:cs="Times New Roman"/>
          <w:sz w:val="24"/>
          <w:szCs w:val="24"/>
        </w:rPr>
        <w:t xml:space="preserve">. Администрация МО </w:t>
      </w:r>
      <w:proofErr w:type="spellStart"/>
      <w:r w:rsidR="009376BF" w:rsidRPr="00D316E1">
        <w:rPr>
          <w:rFonts w:ascii="Times New Roman" w:eastAsia="Calibri" w:hAnsi="Times New Roman" w:cs="Times New Roman"/>
          <w:sz w:val="24"/>
          <w:szCs w:val="24"/>
        </w:rPr>
        <w:t>Севастьяновское</w:t>
      </w:r>
      <w:proofErr w:type="spellEnd"/>
      <w:r w:rsidR="009376BF" w:rsidRPr="00D316E1">
        <w:rPr>
          <w:rFonts w:ascii="Times New Roman" w:eastAsia="Calibri" w:hAnsi="Times New Roman" w:cs="Times New Roman"/>
          <w:sz w:val="24"/>
          <w:szCs w:val="24"/>
        </w:rPr>
        <w:t xml:space="preserve"> сельское поселение, совместно с волонтерами, активно участвовала в </w:t>
      </w:r>
      <w:r w:rsidR="009376BF" w:rsidRPr="00D316E1">
        <w:rPr>
          <w:rFonts w:ascii="Times New Roman" w:eastAsia="Calibri" w:hAnsi="Times New Roman" w:cs="Times New Roman"/>
          <w:sz w:val="24"/>
          <w:szCs w:val="24"/>
        </w:rPr>
        <w:lastRenderedPageBreak/>
        <w:t xml:space="preserve">доставке продуктов, лекарств заболевшим. Совместно со специалистами Правительства Ленинградской области осуществляла обход поселения с целью выявления нарушений особого режима, проводила разъяснительные беседы с жителями преклонного возраста. </w:t>
      </w:r>
    </w:p>
    <w:p w:rsidR="005C008C" w:rsidRPr="00D316E1" w:rsidRDefault="005C008C" w:rsidP="00D316E1">
      <w:pPr>
        <w:spacing w:after="0"/>
        <w:jc w:val="both"/>
        <w:rPr>
          <w:rFonts w:ascii="Times New Roman" w:eastAsia="Times New Roman" w:hAnsi="Times New Roman" w:cs="Times New Roman"/>
          <w:b/>
          <w:sz w:val="24"/>
          <w:szCs w:val="24"/>
        </w:rPr>
      </w:pPr>
    </w:p>
    <w:p w:rsidR="005C008C" w:rsidRPr="00D316E1" w:rsidRDefault="005C008C" w:rsidP="00D316E1">
      <w:pPr>
        <w:spacing w:after="0"/>
        <w:jc w:val="both"/>
        <w:rPr>
          <w:rFonts w:ascii="Times New Roman" w:eastAsia="Times New Roman" w:hAnsi="Times New Roman" w:cs="Times New Roman"/>
          <w:b/>
          <w:sz w:val="24"/>
          <w:szCs w:val="24"/>
        </w:rPr>
      </w:pPr>
    </w:p>
    <w:p w:rsidR="001D0F7E" w:rsidRPr="00D316E1" w:rsidRDefault="004B2583" w:rsidP="00D316E1">
      <w:pPr>
        <w:spacing w:after="0"/>
        <w:jc w:val="both"/>
        <w:rPr>
          <w:rFonts w:ascii="Times New Roman" w:eastAsia="Times New Roman" w:hAnsi="Times New Roman" w:cs="Times New Roman"/>
          <w:b/>
          <w:sz w:val="24"/>
          <w:szCs w:val="24"/>
        </w:rPr>
      </w:pPr>
      <w:r w:rsidRPr="00D316E1">
        <w:rPr>
          <w:rFonts w:ascii="Times New Roman" w:eastAsia="Times New Roman" w:hAnsi="Times New Roman" w:cs="Times New Roman"/>
          <w:b/>
          <w:sz w:val="24"/>
          <w:szCs w:val="24"/>
        </w:rPr>
        <w:t>15.</w:t>
      </w:r>
      <w:r w:rsidR="001D0F7E" w:rsidRPr="00D316E1">
        <w:rPr>
          <w:rFonts w:ascii="Times New Roman" w:eastAsia="Times New Roman" w:hAnsi="Times New Roman" w:cs="Times New Roman"/>
          <w:b/>
          <w:sz w:val="24"/>
          <w:szCs w:val="24"/>
        </w:rPr>
        <w:t>ОБЩЕСТВЕННЫЕ ОРГАНИЗАЦИИ</w:t>
      </w:r>
    </w:p>
    <w:p w:rsidR="001D0F7E" w:rsidRPr="00D316E1" w:rsidRDefault="001D0F7E" w:rsidP="00D316E1">
      <w:pPr>
        <w:spacing w:after="0"/>
        <w:jc w:val="both"/>
        <w:rPr>
          <w:rFonts w:ascii="Times New Roman" w:eastAsia="Times New Roman" w:hAnsi="Times New Roman" w:cs="Times New Roman"/>
          <w:b/>
          <w:sz w:val="24"/>
          <w:szCs w:val="24"/>
        </w:rPr>
      </w:pPr>
    </w:p>
    <w:p w:rsidR="001D0F7E" w:rsidRPr="00D316E1" w:rsidRDefault="001D0F7E" w:rsidP="00D316E1">
      <w:pPr>
        <w:spacing w:after="0"/>
        <w:jc w:val="both"/>
        <w:rPr>
          <w:rFonts w:ascii="Times New Roman" w:eastAsia="Times New Roman" w:hAnsi="Times New Roman" w:cs="Times New Roman"/>
          <w:b/>
          <w:sz w:val="24"/>
          <w:szCs w:val="24"/>
        </w:rPr>
      </w:pPr>
      <w:r w:rsidRPr="00D316E1">
        <w:rPr>
          <w:rFonts w:ascii="Times New Roman" w:eastAsia="Times New Roman" w:hAnsi="Times New Roman" w:cs="Times New Roman"/>
          <w:sz w:val="24"/>
          <w:szCs w:val="24"/>
        </w:rPr>
        <w:t xml:space="preserve">В поселении работают </w:t>
      </w:r>
      <w:r w:rsidRPr="00D316E1">
        <w:rPr>
          <w:rFonts w:ascii="Times New Roman" w:eastAsia="Times New Roman" w:hAnsi="Times New Roman" w:cs="Times New Roman"/>
          <w:b/>
          <w:sz w:val="24"/>
          <w:szCs w:val="24"/>
        </w:rPr>
        <w:t>три общественные организации:</w:t>
      </w:r>
    </w:p>
    <w:p w:rsidR="001D0F7E" w:rsidRPr="00D316E1" w:rsidRDefault="001D0F7E"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Совет ветеранов, возглавляемый Кулаковой Галиной Константиновной,</w:t>
      </w:r>
    </w:p>
    <w:p w:rsidR="001D0F7E" w:rsidRPr="00D316E1" w:rsidRDefault="001D0F7E" w:rsidP="00D316E1">
      <w:pPr>
        <w:spacing w:after="0"/>
        <w:jc w:val="both"/>
        <w:rPr>
          <w:rFonts w:ascii="Times New Roman" w:eastAsia="Times New Roman" w:hAnsi="Times New Roman" w:cs="Times New Roman"/>
          <w:sz w:val="24"/>
          <w:szCs w:val="24"/>
        </w:rPr>
      </w:pPr>
    </w:p>
    <w:p w:rsidR="001D0F7E" w:rsidRPr="00D316E1" w:rsidRDefault="006B1CE8"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С соблюдением всех мер безопасности, в</w:t>
      </w:r>
      <w:r w:rsidR="001D0F7E" w:rsidRPr="00D316E1">
        <w:rPr>
          <w:rFonts w:ascii="Times New Roman" w:eastAsia="Times New Roman" w:hAnsi="Times New Roman" w:cs="Times New Roman"/>
          <w:sz w:val="24"/>
          <w:szCs w:val="24"/>
        </w:rPr>
        <w:t xml:space="preserve">етераны поселения, в том числе и люди с ограниченными возможностями здоровья   принимают активное участие во всех районных и областных мероприятиях, занимая призовые места в спортивных соревнованиях и в смотрах-конкурсах. </w:t>
      </w:r>
    </w:p>
    <w:p w:rsidR="001D0F7E" w:rsidRPr="00D316E1" w:rsidRDefault="001D0F7E" w:rsidP="00D316E1">
      <w:pPr>
        <w:spacing w:after="0"/>
        <w:jc w:val="both"/>
        <w:rPr>
          <w:rFonts w:ascii="Times New Roman" w:eastAsia="Times New Roman" w:hAnsi="Times New Roman" w:cs="Times New Roman"/>
          <w:sz w:val="24"/>
          <w:szCs w:val="24"/>
        </w:rPr>
      </w:pPr>
    </w:p>
    <w:p w:rsidR="001D0F7E" w:rsidRPr="00D316E1" w:rsidRDefault="001D0F7E"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-первичная организация «Всероссийского общества инвалидов», возглавляемая Синявской Татьяной Витальевной.</w:t>
      </w:r>
    </w:p>
    <w:p w:rsidR="00D04BF5" w:rsidRPr="00D316E1" w:rsidRDefault="001D0F7E"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-молодежный совет, возглавляемый Ермаковой Е.Е,</w:t>
      </w:r>
    </w:p>
    <w:p w:rsidR="00D04BF5" w:rsidRPr="00D316E1" w:rsidRDefault="00D04BF5"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общественный совет, возглавляемый Филипповой С.В.</w:t>
      </w:r>
    </w:p>
    <w:p w:rsidR="009376BF" w:rsidRPr="00D316E1" w:rsidRDefault="009376BF" w:rsidP="00D316E1">
      <w:pPr>
        <w:spacing w:after="0"/>
        <w:jc w:val="both"/>
        <w:rPr>
          <w:rFonts w:ascii="Times New Roman" w:eastAsia="Times New Roman" w:hAnsi="Times New Roman" w:cs="Times New Roman"/>
          <w:sz w:val="24"/>
          <w:szCs w:val="24"/>
        </w:rPr>
      </w:pPr>
    </w:p>
    <w:p w:rsidR="009376BF" w:rsidRPr="00D316E1" w:rsidRDefault="006B1CE8"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Председатели общественных организаций совместно с а</w:t>
      </w:r>
      <w:r w:rsidR="009376BF" w:rsidRPr="00D316E1">
        <w:rPr>
          <w:rFonts w:ascii="Times New Roman" w:eastAsia="Times New Roman" w:hAnsi="Times New Roman" w:cs="Times New Roman"/>
          <w:sz w:val="24"/>
          <w:szCs w:val="24"/>
        </w:rPr>
        <w:t>дминистраци</w:t>
      </w:r>
      <w:r w:rsidRPr="00D316E1">
        <w:rPr>
          <w:rFonts w:ascii="Times New Roman" w:eastAsia="Times New Roman" w:hAnsi="Times New Roman" w:cs="Times New Roman"/>
          <w:sz w:val="24"/>
          <w:szCs w:val="24"/>
        </w:rPr>
        <w:t xml:space="preserve">ей, </w:t>
      </w:r>
      <w:r w:rsidR="009376BF" w:rsidRPr="00D316E1">
        <w:rPr>
          <w:rFonts w:ascii="Times New Roman" w:eastAsia="Times New Roman" w:hAnsi="Times New Roman" w:cs="Times New Roman"/>
          <w:sz w:val="24"/>
          <w:szCs w:val="24"/>
        </w:rPr>
        <w:t>депутат</w:t>
      </w:r>
      <w:r w:rsidRPr="00D316E1">
        <w:rPr>
          <w:rFonts w:ascii="Times New Roman" w:eastAsia="Times New Roman" w:hAnsi="Times New Roman" w:cs="Times New Roman"/>
          <w:sz w:val="24"/>
          <w:szCs w:val="24"/>
        </w:rPr>
        <w:t>ами</w:t>
      </w:r>
      <w:r w:rsidR="009376BF" w:rsidRPr="00D316E1">
        <w:rPr>
          <w:rFonts w:ascii="Times New Roman" w:eastAsia="Times New Roman" w:hAnsi="Times New Roman" w:cs="Times New Roman"/>
          <w:sz w:val="24"/>
          <w:szCs w:val="24"/>
        </w:rPr>
        <w:t xml:space="preserve"> муниципального образования</w:t>
      </w:r>
      <w:r w:rsidRPr="00D316E1">
        <w:rPr>
          <w:rFonts w:ascii="Times New Roman" w:eastAsia="Times New Roman" w:hAnsi="Times New Roman" w:cs="Times New Roman"/>
          <w:sz w:val="24"/>
          <w:szCs w:val="24"/>
        </w:rPr>
        <w:t>, старостами</w:t>
      </w:r>
      <w:r w:rsidR="0019062A" w:rsidRPr="00D316E1">
        <w:rPr>
          <w:rFonts w:ascii="Times New Roman" w:eastAsia="Times New Roman" w:hAnsi="Times New Roman" w:cs="Times New Roman"/>
          <w:sz w:val="24"/>
          <w:szCs w:val="24"/>
        </w:rPr>
        <w:t xml:space="preserve"> </w:t>
      </w:r>
      <w:r w:rsidRPr="00D316E1">
        <w:rPr>
          <w:rFonts w:ascii="Times New Roman" w:eastAsia="Times New Roman" w:hAnsi="Times New Roman" w:cs="Times New Roman"/>
          <w:sz w:val="24"/>
          <w:szCs w:val="24"/>
        </w:rPr>
        <w:t>посещали жителей преклонного возраста на дому, поздравляли со знаменательными датами.</w:t>
      </w:r>
    </w:p>
    <w:p w:rsidR="00527D55" w:rsidRPr="00D316E1" w:rsidRDefault="00527D55" w:rsidP="00D316E1">
      <w:pPr>
        <w:spacing w:after="0"/>
        <w:jc w:val="both"/>
        <w:rPr>
          <w:rFonts w:ascii="Times New Roman" w:eastAsia="Times New Roman" w:hAnsi="Times New Roman" w:cs="Times New Roman"/>
          <w:sz w:val="24"/>
          <w:szCs w:val="24"/>
        </w:rPr>
      </w:pPr>
    </w:p>
    <w:p w:rsidR="00B23459" w:rsidRPr="00D316E1" w:rsidRDefault="00B23459" w:rsidP="00D316E1">
      <w:pPr>
        <w:spacing w:after="0"/>
        <w:jc w:val="both"/>
        <w:rPr>
          <w:rFonts w:ascii="Times New Roman" w:eastAsia="Times New Roman" w:hAnsi="Times New Roman" w:cs="Times New Roman"/>
          <w:sz w:val="24"/>
          <w:szCs w:val="24"/>
        </w:rPr>
      </w:pPr>
    </w:p>
    <w:p w:rsidR="007C7DC6" w:rsidRPr="00D316E1" w:rsidRDefault="00B23459"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В 2020г активизировалось в</w:t>
      </w:r>
      <w:r w:rsidR="00527D55" w:rsidRPr="00D316E1">
        <w:rPr>
          <w:rFonts w:ascii="Times New Roman" w:eastAsia="Times New Roman" w:hAnsi="Times New Roman" w:cs="Times New Roman"/>
          <w:sz w:val="24"/>
          <w:szCs w:val="24"/>
        </w:rPr>
        <w:t xml:space="preserve">олонтерское движение </w:t>
      </w:r>
      <w:r w:rsidRPr="00D316E1">
        <w:rPr>
          <w:rFonts w:ascii="Times New Roman" w:eastAsia="Times New Roman" w:hAnsi="Times New Roman" w:cs="Times New Roman"/>
          <w:sz w:val="24"/>
          <w:szCs w:val="24"/>
        </w:rPr>
        <w:t>"</w:t>
      </w:r>
      <w:proofErr w:type="spellStart"/>
      <w:r w:rsidRPr="00D316E1">
        <w:rPr>
          <w:rFonts w:ascii="Times New Roman" w:eastAsia="Times New Roman" w:hAnsi="Times New Roman" w:cs="Times New Roman"/>
          <w:sz w:val="24"/>
          <w:szCs w:val="24"/>
        </w:rPr>
        <w:t>Я-Севастьяновский</w:t>
      </w:r>
      <w:proofErr w:type="spellEnd"/>
      <w:r w:rsidRPr="00D316E1">
        <w:rPr>
          <w:rFonts w:ascii="Times New Roman" w:eastAsia="Times New Roman" w:hAnsi="Times New Roman" w:cs="Times New Roman"/>
          <w:sz w:val="24"/>
          <w:szCs w:val="24"/>
        </w:rPr>
        <w:t xml:space="preserve"> волонтер", которым было выполнено более 30 поставленных задач.</w:t>
      </w:r>
      <w:r w:rsidR="007C7DC6" w:rsidRPr="00D316E1">
        <w:rPr>
          <w:rFonts w:ascii="Times New Roman" w:eastAsia="Times New Roman" w:hAnsi="Times New Roman" w:cs="Times New Roman"/>
          <w:sz w:val="24"/>
          <w:szCs w:val="24"/>
        </w:rPr>
        <w:t xml:space="preserve"> Доставка лекарств, продуктов заболевшим, раздача антисептиков, доставка книг на дом людям преклонного возраста, расклейка объявлений,</w:t>
      </w:r>
      <w:r w:rsidRPr="00D316E1">
        <w:rPr>
          <w:rFonts w:ascii="Times New Roman" w:eastAsia="Times New Roman" w:hAnsi="Times New Roman" w:cs="Times New Roman"/>
          <w:sz w:val="24"/>
          <w:szCs w:val="24"/>
        </w:rPr>
        <w:t xml:space="preserve"> расчистка дорожек пенсионерам, доставк</w:t>
      </w:r>
      <w:r w:rsidR="007C7DC6" w:rsidRPr="00D316E1">
        <w:rPr>
          <w:rFonts w:ascii="Times New Roman" w:eastAsia="Times New Roman" w:hAnsi="Times New Roman" w:cs="Times New Roman"/>
          <w:sz w:val="24"/>
          <w:szCs w:val="24"/>
        </w:rPr>
        <w:t>а</w:t>
      </w:r>
      <w:r w:rsidRPr="00D316E1">
        <w:rPr>
          <w:rFonts w:ascii="Times New Roman" w:eastAsia="Times New Roman" w:hAnsi="Times New Roman" w:cs="Times New Roman"/>
          <w:sz w:val="24"/>
          <w:szCs w:val="24"/>
        </w:rPr>
        <w:t xml:space="preserve"> людей с ограниченными возможностями  </w:t>
      </w:r>
      <w:r w:rsidR="007C7DC6" w:rsidRPr="00D316E1">
        <w:rPr>
          <w:rFonts w:ascii="Times New Roman" w:eastAsia="Times New Roman" w:hAnsi="Times New Roman" w:cs="Times New Roman"/>
          <w:sz w:val="24"/>
          <w:szCs w:val="24"/>
        </w:rPr>
        <w:t xml:space="preserve">в больницу, раздача масок, установка памятника участнику ВОВ, </w:t>
      </w:r>
      <w:r w:rsidRPr="00D316E1">
        <w:rPr>
          <w:rFonts w:ascii="Times New Roman" w:eastAsia="Times New Roman" w:hAnsi="Times New Roman" w:cs="Times New Roman"/>
          <w:sz w:val="24"/>
          <w:szCs w:val="24"/>
        </w:rPr>
        <w:t>помощь в различных экологических акциях осуществляет сообщество</w:t>
      </w:r>
      <w:r w:rsidR="007C7DC6" w:rsidRPr="00D316E1">
        <w:rPr>
          <w:rFonts w:ascii="Times New Roman" w:eastAsia="Times New Roman" w:hAnsi="Times New Roman" w:cs="Times New Roman"/>
          <w:sz w:val="24"/>
          <w:szCs w:val="24"/>
        </w:rPr>
        <w:t xml:space="preserve"> в активе которого состоит 32 участника. В 2020г добровольцы -Тихонов Иван, Иванова Евгения были отмечены Благодарностью Губернатора Ленинградской области, </w:t>
      </w:r>
      <w:proofErr w:type="spellStart"/>
      <w:r w:rsidR="007C7DC6" w:rsidRPr="00D316E1">
        <w:rPr>
          <w:rFonts w:ascii="Times New Roman" w:eastAsia="Times New Roman" w:hAnsi="Times New Roman" w:cs="Times New Roman"/>
          <w:sz w:val="24"/>
          <w:szCs w:val="24"/>
        </w:rPr>
        <w:t>Гусарова</w:t>
      </w:r>
      <w:proofErr w:type="spellEnd"/>
      <w:r w:rsidR="007C7DC6" w:rsidRPr="00D316E1">
        <w:rPr>
          <w:rFonts w:ascii="Times New Roman" w:eastAsia="Times New Roman" w:hAnsi="Times New Roman" w:cs="Times New Roman"/>
          <w:sz w:val="24"/>
          <w:szCs w:val="24"/>
        </w:rPr>
        <w:t xml:space="preserve"> Юлия, </w:t>
      </w:r>
      <w:proofErr w:type="spellStart"/>
      <w:r w:rsidR="007C7DC6" w:rsidRPr="00D316E1">
        <w:rPr>
          <w:rFonts w:ascii="Times New Roman" w:eastAsia="Times New Roman" w:hAnsi="Times New Roman" w:cs="Times New Roman"/>
          <w:sz w:val="24"/>
          <w:szCs w:val="24"/>
        </w:rPr>
        <w:t>Буторина</w:t>
      </w:r>
      <w:proofErr w:type="spellEnd"/>
      <w:r w:rsidR="007C7DC6" w:rsidRPr="00D316E1">
        <w:rPr>
          <w:rFonts w:ascii="Times New Roman" w:eastAsia="Times New Roman" w:hAnsi="Times New Roman" w:cs="Times New Roman"/>
          <w:sz w:val="24"/>
          <w:szCs w:val="24"/>
        </w:rPr>
        <w:t xml:space="preserve"> Анна- Благодарностью партии "Единая Россия", Благодарностью главы администрации МО </w:t>
      </w:r>
      <w:proofErr w:type="spellStart"/>
      <w:r w:rsidR="007C7DC6" w:rsidRPr="00D316E1">
        <w:rPr>
          <w:rFonts w:ascii="Times New Roman" w:eastAsia="Times New Roman" w:hAnsi="Times New Roman" w:cs="Times New Roman"/>
          <w:sz w:val="24"/>
          <w:szCs w:val="24"/>
        </w:rPr>
        <w:t>Севастьяновское</w:t>
      </w:r>
      <w:proofErr w:type="spellEnd"/>
      <w:r w:rsidR="007C7DC6" w:rsidRPr="00D316E1">
        <w:rPr>
          <w:rFonts w:ascii="Times New Roman" w:eastAsia="Times New Roman" w:hAnsi="Times New Roman" w:cs="Times New Roman"/>
          <w:sz w:val="24"/>
          <w:szCs w:val="24"/>
        </w:rPr>
        <w:t xml:space="preserve"> сельское поселение </w:t>
      </w:r>
      <w:r w:rsidR="00AF078D" w:rsidRPr="00D316E1">
        <w:rPr>
          <w:rFonts w:ascii="Times New Roman" w:eastAsia="Times New Roman" w:hAnsi="Times New Roman" w:cs="Times New Roman"/>
          <w:sz w:val="24"/>
          <w:szCs w:val="24"/>
        </w:rPr>
        <w:t xml:space="preserve">были отмечены </w:t>
      </w:r>
      <w:proofErr w:type="spellStart"/>
      <w:r w:rsidR="00AF078D" w:rsidRPr="00D316E1">
        <w:rPr>
          <w:rFonts w:ascii="Times New Roman" w:eastAsia="Times New Roman" w:hAnsi="Times New Roman" w:cs="Times New Roman"/>
          <w:sz w:val="24"/>
          <w:szCs w:val="24"/>
        </w:rPr>
        <w:t>Грицай</w:t>
      </w:r>
      <w:proofErr w:type="spellEnd"/>
      <w:r w:rsidR="00AF078D" w:rsidRPr="00D316E1">
        <w:rPr>
          <w:rFonts w:ascii="Times New Roman" w:eastAsia="Times New Roman" w:hAnsi="Times New Roman" w:cs="Times New Roman"/>
          <w:sz w:val="24"/>
          <w:szCs w:val="24"/>
        </w:rPr>
        <w:t xml:space="preserve"> Анна и Андреева Галина.</w:t>
      </w:r>
    </w:p>
    <w:p w:rsidR="00AF078D" w:rsidRPr="00D316E1" w:rsidRDefault="00AF078D" w:rsidP="00D316E1">
      <w:pPr>
        <w:spacing w:after="0"/>
        <w:jc w:val="both"/>
        <w:rPr>
          <w:rFonts w:ascii="Times New Roman" w:eastAsia="Times New Roman" w:hAnsi="Times New Roman" w:cs="Times New Roman"/>
          <w:sz w:val="24"/>
          <w:szCs w:val="24"/>
        </w:rPr>
      </w:pPr>
    </w:p>
    <w:p w:rsidR="000635AF" w:rsidRPr="00D316E1" w:rsidRDefault="000635AF" w:rsidP="00D316E1">
      <w:pPr>
        <w:spacing w:after="0"/>
        <w:jc w:val="both"/>
        <w:rPr>
          <w:rFonts w:ascii="Times New Roman" w:eastAsia="Times New Roman" w:hAnsi="Times New Roman" w:cs="Times New Roman"/>
          <w:sz w:val="24"/>
          <w:szCs w:val="24"/>
        </w:rPr>
      </w:pPr>
    </w:p>
    <w:p w:rsidR="007832FD" w:rsidRPr="00D316E1" w:rsidRDefault="004B2583" w:rsidP="00D316E1">
      <w:pPr>
        <w:spacing w:after="0"/>
        <w:jc w:val="both"/>
        <w:rPr>
          <w:rFonts w:ascii="Times New Roman" w:eastAsia="Times New Roman" w:hAnsi="Times New Roman" w:cs="Times New Roman"/>
          <w:b/>
          <w:sz w:val="24"/>
          <w:szCs w:val="24"/>
        </w:rPr>
      </w:pPr>
      <w:r w:rsidRPr="00D316E1">
        <w:rPr>
          <w:rFonts w:ascii="Times New Roman" w:eastAsia="Times New Roman" w:hAnsi="Times New Roman" w:cs="Times New Roman"/>
          <w:b/>
          <w:sz w:val="24"/>
          <w:szCs w:val="24"/>
        </w:rPr>
        <w:t>16.</w:t>
      </w:r>
      <w:r w:rsidR="007832FD" w:rsidRPr="00D316E1">
        <w:rPr>
          <w:rFonts w:ascii="Times New Roman" w:eastAsia="Times New Roman" w:hAnsi="Times New Roman" w:cs="Times New Roman"/>
          <w:b/>
          <w:sz w:val="24"/>
          <w:szCs w:val="24"/>
        </w:rPr>
        <w:t>Духовная жизнь</w:t>
      </w:r>
    </w:p>
    <w:p w:rsidR="000635AF" w:rsidRPr="00D316E1" w:rsidRDefault="000635AF" w:rsidP="00D316E1">
      <w:pPr>
        <w:spacing w:after="0"/>
        <w:jc w:val="both"/>
        <w:rPr>
          <w:rFonts w:ascii="Times New Roman" w:eastAsia="Times New Roman" w:hAnsi="Times New Roman" w:cs="Times New Roman"/>
          <w:sz w:val="24"/>
          <w:szCs w:val="24"/>
        </w:rPr>
      </w:pPr>
    </w:p>
    <w:p w:rsidR="000635AF" w:rsidRPr="00D316E1" w:rsidRDefault="000635AF"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Продолжается восстановительные работы в кирке "</w:t>
      </w:r>
      <w:proofErr w:type="spellStart"/>
      <w:r w:rsidRPr="00D316E1">
        <w:rPr>
          <w:rFonts w:ascii="Times New Roman" w:eastAsia="Times New Roman" w:hAnsi="Times New Roman" w:cs="Times New Roman"/>
          <w:sz w:val="24"/>
          <w:szCs w:val="24"/>
        </w:rPr>
        <w:t>Каукола</w:t>
      </w:r>
      <w:proofErr w:type="spellEnd"/>
      <w:r w:rsidRPr="00D316E1">
        <w:rPr>
          <w:rFonts w:ascii="Times New Roman" w:eastAsia="Times New Roman" w:hAnsi="Times New Roman" w:cs="Times New Roman"/>
          <w:sz w:val="24"/>
          <w:szCs w:val="24"/>
        </w:rPr>
        <w:t xml:space="preserve">". Церковь </w:t>
      </w:r>
      <w:proofErr w:type="spellStart"/>
      <w:r w:rsidRPr="00D316E1">
        <w:rPr>
          <w:rFonts w:ascii="Times New Roman" w:eastAsia="Times New Roman" w:hAnsi="Times New Roman" w:cs="Times New Roman"/>
          <w:sz w:val="24"/>
          <w:szCs w:val="24"/>
        </w:rPr>
        <w:t>Каукола</w:t>
      </w:r>
      <w:proofErr w:type="spellEnd"/>
      <w:r w:rsidRPr="00D316E1">
        <w:rPr>
          <w:rFonts w:ascii="Times New Roman" w:eastAsia="Times New Roman" w:hAnsi="Times New Roman" w:cs="Times New Roman"/>
          <w:sz w:val="24"/>
          <w:szCs w:val="24"/>
        </w:rPr>
        <w:t xml:space="preserve"> ( Святого Иоанна) в 2020г стала финалистом и дипло</w:t>
      </w:r>
      <w:r w:rsidR="007832FD" w:rsidRPr="00D316E1">
        <w:rPr>
          <w:rFonts w:ascii="Times New Roman" w:eastAsia="Times New Roman" w:hAnsi="Times New Roman" w:cs="Times New Roman"/>
          <w:sz w:val="24"/>
          <w:szCs w:val="24"/>
        </w:rPr>
        <w:t>мантом международного фестиваля</w:t>
      </w:r>
      <w:r w:rsidRPr="00D316E1">
        <w:rPr>
          <w:rFonts w:ascii="Times New Roman" w:eastAsia="Times New Roman" w:hAnsi="Times New Roman" w:cs="Times New Roman"/>
          <w:sz w:val="24"/>
          <w:szCs w:val="24"/>
        </w:rPr>
        <w:t xml:space="preserve"> " Земля Калевалы" в номинации " </w:t>
      </w:r>
      <w:proofErr w:type="spellStart"/>
      <w:r w:rsidRPr="00D316E1">
        <w:rPr>
          <w:rFonts w:ascii="Times New Roman" w:eastAsia="Times New Roman" w:hAnsi="Times New Roman" w:cs="Times New Roman"/>
          <w:sz w:val="24"/>
          <w:szCs w:val="24"/>
        </w:rPr>
        <w:t>Этнообьект</w:t>
      </w:r>
      <w:proofErr w:type="spellEnd"/>
      <w:r w:rsidRPr="00D316E1">
        <w:rPr>
          <w:rFonts w:ascii="Times New Roman" w:eastAsia="Times New Roman" w:hAnsi="Times New Roman" w:cs="Times New Roman"/>
          <w:sz w:val="24"/>
          <w:szCs w:val="24"/>
        </w:rPr>
        <w:t xml:space="preserve">". </w:t>
      </w:r>
    </w:p>
    <w:p w:rsidR="007832FD" w:rsidRPr="00D316E1" w:rsidRDefault="007832FD" w:rsidP="00D316E1">
      <w:pPr>
        <w:spacing w:after="0"/>
        <w:jc w:val="both"/>
        <w:rPr>
          <w:rFonts w:ascii="Times New Roman" w:eastAsia="Times New Roman" w:hAnsi="Times New Roman" w:cs="Times New Roman"/>
          <w:sz w:val="24"/>
          <w:szCs w:val="24"/>
        </w:rPr>
      </w:pPr>
    </w:p>
    <w:p w:rsidR="007832FD" w:rsidRPr="00D316E1" w:rsidRDefault="007832FD"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xml:space="preserve">Русской православной церковью запланировано строительство часовни  в честь Святителя Спиридона </w:t>
      </w:r>
      <w:proofErr w:type="spellStart"/>
      <w:r w:rsidRPr="00D316E1">
        <w:rPr>
          <w:rFonts w:ascii="Times New Roman" w:eastAsia="Times New Roman" w:hAnsi="Times New Roman" w:cs="Times New Roman"/>
          <w:sz w:val="24"/>
          <w:szCs w:val="24"/>
        </w:rPr>
        <w:t>Тримифунтского</w:t>
      </w:r>
      <w:proofErr w:type="spellEnd"/>
      <w:r w:rsidRPr="00D316E1">
        <w:rPr>
          <w:rFonts w:ascii="Times New Roman" w:eastAsia="Times New Roman" w:hAnsi="Times New Roman" w:cs="Times New Roman"/>
          <w:sz w:val="24"/>
          <w:szCs w:val="24"/>
        </w:rPr>
        <w:t>.</w:t>
      </w:r>
    </w:p>
    <w:p w:rsidR="007832FD" w:rsidRPr="00D316E1" w:rsidRDefault="007832FD" w:rsidP="00D316E1">
      <w:pPr>
        <w:spacing w:after="0"/>
        <w:jc w:val="both"/>
        <w:rPr>
          <w:rFonts w:ascii="Times New Roman" w:eastAsia="Times New Roman" w:hAnsi="Times New Roman" w:cs="Times New Roman"/>
          <w:sz w:val="24"/>
          <w:szCs w:val="24"/>
        </w:rPr>
      </w:pPr>
    </w:p>
    <w:p w:rsidR="007832FD" w:rsidRPr="00D316E1" w:rsidRDefault="007832FD" w:rsidP="00D316E1">
      <w:pPr>
        <w:spacing w:after="0"/>
        <w:jc w:val="both"/>
        <w:rPr>
          <w:rFonts w:ascii="Times New Roman" w:eastAsia="Times New Roman" w:hAnsi="Times New Roman" w:cs="Times New Roman"/>
          <w:sz w:val="24"/>
          <w:szCs w:val="24"/>
        </w:rPr>
      </w:pPr>
    </w:p>
    <w:p w:rsidR="007832FD" w:rsidRPr="00D316E1" w:rsidRDefault="004B2583" w:rsidP="00D316E1">
      <w:pPr>
        <w:spacing w:after="0"/>
        <w:jc w:val="both"/>
        <w:rPr>
          <w:rFonts w:ascii="Times New Roman" w:eastAsia="Times New Roman" w:hAnsi="Times New Roman" w:cs="Times New Roman"/>
          <w:b/>
          <w:sz w:val="24"/>
          <w:szCs w:val="24"/>
        </w:rPr>
      </w:pPr>
      <w:r w:rsidRPr="00D316E1">
        <w:rPr>
          <w:rFonts w:ascii="Times New Roman" w:eastAsia="Times New Roman" w:hAnsi="Times New Roman" w:cs="Times New Roman"/>
          <w:b/>
          <w:sz w:val="24"/>
          <w:szCs w:val="24"/>
        </w:rPr>
        <w:t>17.</w:t>
      </w:r>
      <w:r w:rsidR="007832FD" w:rsidRPr="00D316E1">
        <w:rPr>
          <w:rFonts w:ascii="Times New Roman" w:eastAsia="Times New Roman" w:hAnsi="Times New Roman" w:cs="Times New Roman"/>
          <w:b/>
          <w:sz w:val="24"/>
          <w:szCs w:val="24"/>
        </w:rPr>
        <w:t>Взаимодействие с другими организациями</w:t>
      </w:r>
    </w:p>
    <w:p w:rsidR="007832FD" w:rsidRPr="00D316E1" w:rsidRDefault="007832FD" w:rsidP="00D316E1">
      <w:pPr>
        <w:spacing w:after="0"/>
        <w:jc w:val="both"/>
        <w:rPr>
          <w:rFonts w:ascii="Times New Roman" w:hAnsi="Times New Roman" w:cs="Times New Roman"/>
          <w:sz w:val="24"/>
          <w:szCs w:val="24"/>
          <w:shd w:val="clear" w:color="auto" w:fill="FFFFFF"/>
        </w:rPr>
      </w:pPr>
      <w:r w:rsidRPr="00D316E1">
        <w:rPr>
          <w:rFonts w:ascii="Times New Roman" w:hAnsi="Times New Roman" w:cs="Times New Roman"/>
          <w:sz w:val="24"/>
          <w:szCs w:val="24"/>
          <w:shd w:val="clear" w:color="auto" w:fill="FFFFFF"/>
        </w:rPr>
        <w:t>В целях профилактики пожаров и гибели детей на них в жил</w:t>
      </w:r>
      <w:r w:rsidR="00844181" w:rsidRPr="00D316E1">
        <w:rPr>
          <w:rFonts w:ascii="Times New Roman" w:hAnsi="Times New Roman" w:cs="Times New Roman"/>
          <w:sz w:val="24"/>
          <w:szCs w:val="24"/>
          <w:shd w:val="clear" w:color="auto" w:fill="FFFFFF"/>
        </w:rPr>
        <w:t xml:space="preserve">ом секторе </w:t>
      </w:r>
      <w:r w:rsidRPr="00D316E1">
        <w:rPr>
          <w:rFonts w:ascii="Times New Roman" w:hAnsi="Times New Roman" w:cs="Times New Roman"/>
          <w:sz w:val="24"/>
          <w:szCs w:val="24"/>
          <w:shd w:val="clear" w:color="auto" w:fill="FFFFFF"/>
        </w:rPr>
        <w:t xml:space="preserve"> </w:t>
      </w:r>
      <w:proofErr w:type="spellStart"/>
      <w:r w:rsidRPr="00D316E1">
        <w:rPr>
          <w:rFonts w:ascii="Times New Roman" w:hAnsi="Times New Roman" w:cs="Times New Roman"/>
          <w:sz w:val="24"/>
          <w:szCs w:val="24"/>
          <w:shd w:val="clear" w:color="auto" w:fill="FFFFFF"/>
        </w:rPr>
        <w:t>Севастьяновского</w:t>
      </w:r>
      <w:proofErr w:type="spellEnd"/>
      <w:r w:rsidRPr="00D316E1">
        <w:rPr>
          <w:rFonts w:ascii="Times New Roman" w:hAnsi="Times New Roman" w:cs="Times New Roman"/>
          <w:sz w:val="24"/>
          <w:szCs w:val="24"/>
          <w:shd w:val="clear" w:color="auto" w:fill="FFFFFF"/>
        </w:rPr>
        <w:t xml:space="preserve"> сельских поселений в период с 3 по 10 мая 2020 года, предотвращения гибели и </w:t>
      </w:r>
      <w:proofErr w:type="spellStart"/>
      <w:r w:rsidRPr="00D316E1">
        <w:rPr>
          <w:rFonts w:ascii="Times New Roman" w:hAnsi="Times New Roman" w:cs="Times New Roman"/>
          <w:sz w:val="24"/>
          <w:szCs w:val="24"/>
          <w:shd w:val="clear" w:color="auto" w:fill="FFFFFF"/>
        </w:rPr>
        <w:t>травмирования</w:t>
      </w:r>
      <w:proofErr w:type="spellEnd"/>
      <w:r w:rsidRPr="00D316E1">
        <w:rPr>
          <w:rFonts w:ascii="Times New Roman" w:hAnsi="Times New Roman" w:cs="Times New Roman"/>
          <w:sz w:val="24"/>
          <w:szCs w:val="24"/>
          <w:shd w:val="clear" w:color="auto" w:fill="FFFFFF"/>
        </w:rPr>
        <w:t xml:space="preserve"> людей, сотрудниками отдела надзорной деятельности и профилактической работы по </w:t>
      </w:r>
      <w:proofErr w:type="spellStart"/>
      <w:r w:rsidRPr="00D316E1">
        <w:rPr>
          <w:rFonts w:ascii="Times New Roman" w:hAnsi="Times New Roman" w:cs="Times New Roman"/>
          <w:sz w:val="24"/>
          <w:szCs w:val="24"/>
          <w:shd w:val="clear" w:color="auto" w:fill="FFFFFF"/>
        </w:rPr>
        <w:t>Приозерскому</w:t>
      </w:r>
      <w:proofErr w:type="spellEnd"/>
      <w:r w:rsidRPr="00D316E1">
        <w:rPr>
          <w:rFonts w:ascii="Times New Roman" w:hAnsi="Times New Roman" w:cs="Times New Roman"/>
          <w:sz w:val="24"/>
          <w:szCs w:val="24"/>
          <w:shd w:val="clear" w:color="auto" w:fill="FFFFFF"/>
        </w:rPr>
        <w:t xml:space="preserve"> району, совместно с заместител</w:t>
      </w:r>
      <w:r w:rsidR="00844181" w:rsidRPr="00D316E1">
        <w:rPr>
          <w:rFonts w:ascii="Times New Roman" w:hAnsi="Times New Roman" w:cs="Times New Roman"/>
          <w:sz w:val="24"/>
          <w:szCs w:val="24"/>
          <w:shd w:val="clear" w:color="auto" w:fill="FFFFFF"/>
        </w:rPr>
        <w:t>ем</w:t>
      </w:r>
      <w:r w:rsidRPr="00D316E1">
        <w:rPr>
          <w:rFonts w:ascii="Times New Roman" w:hAnsi="Times New Roman" w:cs="Times New Roman"/>
          <w:sz w:val="24"/>
          <w:szCs w:val="24"/>
          <w:shd w:val="clear" w:color="auto" w:fill="FFFFFF"/>
        </w:rPr>
        <w:t xml:space="preserve"> глав</w:t>
      </w:r>
      <w:r w:rsidR="00844181" w:rsidRPr="00D316E1">
        <w:rPr>
          <w:rFonts w:ascii="Times New Roman" w:hAnsi="Times New Roman" w:cs="Times New Roman"/>
          <w:sz w:val="24"/>
          <w:szCs w:val="24"/>
          <w:shd w:val="clear" w:color="auto" w:fill="FFFFFF"/>
        </w:rPr>
        <w:t>ы администрации</w:t>
      </w:r>
      <w:r w:rsidRPr="00D316E1">
        <w:rPr>
          <w:rFonts w:ascii="Times New Roman" w:hAnsi="Times New Roman" w:cs="Times New Roman"/>
          <w:sz w:val="24"/>
          <w:szCs w:val="24"/>
          <w:shd w:val="clear" w:color="auto" w:fill="FFFFFF"/>
        </w:rPr>
        <w:t xml:space="preserve"> </w:t>
      </w:r>
      <w:r w:rsidR="00844181" w:rsidRPr="00D316E1">
        <w:rPr>
          <w:rFonts w:ascii="Times New Roman" w:hAnsi="Times New Roman" w:cs="Times New Roman"/>
          <w:sz w:val="24"/>
          <w:szCs w:val="24"/>
          <w:shd w:val="clear" w:color="auto" w:fill="FFFFFF"/>
        </w:rPr>
        <w:t xml:space="preserve">поселения были </w:t>
      </w:r>
      <w:r w:rsidRPr="00D316E1">
        <w:rPr>
          <w:rFonts w:ascii="Times New Roman" w:hAnsi="Times New Roman" w:cs="Times New Roman"/>
          <w:sz w:val="24"/>
          <w:szCs w:val="24"/>
          <w:shd w:val="clear" w:color="auto" w:fill="FFFFFF"/>
        </w:rPr>
        <w:t xml:space="preserve"> проведены профилактичес</w:t>
      </w:r>
      <w:r w:rsidR="00844181" w:rsidRPr="00D316E1">
        <w:rPr>
          <w:rFonts w:ascii="Times New Roman" w:hAnsi="Times New Roman" w:cs="Times New Roman"/>
          <w:sz w:val="24"/>
          <w:szCs w:val="24"/>
          <w:shd w:val="clear" w:color="auto" w:fill="FFFFFF"/>
        </w:rPr>
        <w:t>кие рейдовые мероприятия</w:t>
      </w:r>
      <w:r w:rsidRPr="00D316E1">
        <w:rPr>
          <w:rFonts w:ascii="Times New Roman" w:hAnsi="Times New Roman" w:cs="Times New Roman"/>
          <w:sz w:val="24"/>
          <w:szCs w:val="24"/>
          <w:shd w:val="clear" w:color="auto" w:fill="FFFFFF"/>
        </w:rPr>
        <w:t xml:space="preserve">. Основное внимание в ходе данных мероприятий уделялось следующим вопросам: недопущению оставления малолетних детей без присмотра, об осторожном обращении с огнем, в том числе при курении, на строгое соблюдение требований пожарной безопасности при эксплуатации печного отопления и электрооборудования. В ходе обследований были вручены 3 автономных пожарных </w:t>
      </w:r>
      <w:proofErr w:type="spellStart"/>
      <w:r w:rsidRPr="00D316E1">
        <w:rPr>
          <w:rFonts w:ascii="Times New Roman" w:hAnsi="Times New Roman" w:cs="Times New Roman"/>
          <w:sz w:val="24"/>
          <w:szCs w:val="24"/>
          <w:shd w:val="clear" w:color="auto" w:fill="FFFFFF"/>
        </w:rPr>
        <w:t>извещателя</w:t>
      </w:r>
      <w:proofErr w:type="spellEnd"/>
      <w:r w:rsidRPr="00D316E1">
        <w:rPr>
          <w:rFonts w:ascii="Times New Roman" w:hAnsi="Times New Roman" w:cs="Times New Roman"/>
          <w:sz w:val="24"/>
          <w:szCs w:val="24"/>
          <w:shd w:val="clear" w:color="auto" w:fill="FFFFFF"/>
        </w:rPr>
        <w:t>.</w:t>
      </w:r>
    </w:p>
    <w:p w:rsidR="003F1AF1" w:rsidRPr="00D316E1" w:rsidRDefault="003F1AF1" w:rsidP="00D316E1">
      <w:pPr>
        <w:spacing w:after="0"/>
        <w:jc w:val="both"/>
        <w:rPr>
          <w:rFonts w:ascii="Times New Roman" w:hAnsi="Times New Roman" w:cs="Times New Roman"/>
          <w:sz w:val="24"/>
          <w:szCs w:val="24"/>
          <w:shd w:val="clear" w:color="auto" w:fill="FFFFFF"/>
        </w:rPr>
      </w:pPr>
    </w:p>
    <w:p w:rsidR="003F1AF1" w:rsidRPr="00D316E1" w:rsidRDefault="003F1AF1" w:rsidP="00D316E1">
      <w:pPr>
        <w:spacing w:after="0"/>
        <w:jc w:val="both"/>
        <w:rPr>
          <w:rFonts w:ascii="Times New Roman" w:hAnsi="Times New Roman" w:cs="Times New Roman"/>
          <w:sz w:val="24"/>
          <w:szCs w:val="24"/>
          <w:shd w:val="clear" w:color="auto" w:fill="FFFFFF"/>
        </w:rPr>
      </w:pPr>
      <w:r w:rsidRPr="00D316E1">
        <w:rPr>
          <w:rFonts w:ascii="Times New Roman" w:hAnsi="Times New Roman" w:cs="Times New Roman"/>
          <w:sz w:val="24"/>
          <w:szCs w:val="24"/>
          <w:shd w:val="clear" w:color="auto" w:fill="FFFFFF"/>
        </w:rPr>
        <w:t xml:space="preserve">Оказывают помощь и специалисты ГБУ ЛО «Станция по борьбе с болезнями животных </w:t>
      </w:r>
      <w:proofErr w:type="spellStart"/>
      <w:r w:rsidRPr="00D316E1">
        <w:rPr>
          <w:rFonts w:ascii="Times New Roman" w:hAnsi="Times New Roman" w:cs="Times New Roman"/>
          <w:sz w:val="24"/>
          <w:szCs w:val="24"/>
          <w:shd w:val="clear" w:color="auto" w:fill="FFFFFF"/>
        </w:rPr>
        <w:t>Приозерского</w:t>
      </w:r>
      <w:proofErr w:type="spellEnd"/>
      <w:r w:rsidRPr="00D316E1">
        <w:rPr>
          <w:rFonts w:ascii="Times New Roman" w:hAnsi="Times New Roman" w:cs="Times New Roman"/>
          <w:sz w:val="24"/>
          <w:szCs w:val="24"/>
          <w:shd w:val="clear" w:color="auto" w:fill="FFFFFF"/>
        </w:rPr>
        <w:t xml:space="preserve"> района» которая проводит дезинфекционную обработку павильонов автобусных остановок, входов в административные, социально-значимые учреждения, продовольственные магазины на территории поселения.</w:t>
      </w:r>
    </w:p>
    <w:p w:rsidR="00867469" w:rsidRPr="00D316E1" w:rsidRDefault="00867469" w:rsidP="00D316E1">
      <w:pPr>
        <w:spacing w:after="0"/>
        <w:jc w:val="both"/>
        <w:rPr>
          <w:rFonts w:ascii="Times New Roman" w:hAnsi="Times New Roman" w:cs="Times New Roman"/>
          <w:sz w:val="24"/>
          <w:szCs w:val="24"/>
          <w:shd w:val="clear" w:color="auto" w:fill="FFFFFF"/>
        </w:rPr>
      </w:pPr>
    </w:p>
    <w:p w:rsidR="003F70F6" w:rsidRPr="00D316E1" w:rsidRDefault="00867469" w:rsidP="00D316E1">
      <w:pPr>
        <w:spacing w:after="0"/>
        <w:jc w:val="both"/>
        <w:rPr>
          <w:rFonts w:ascii="Times New Roman" w:hAnsi="Times New Roman" w:cs="Times New Roman"/>
          <w:sz w:val="24"/>
          <w:szCs w:val="24"/>
          <w:shd w:val="clear" w:color="auto" w:fill="FFFFFF"/>
        </w:rPr>
      </w:pPr>
      <w:proofErr w:type="spellStart"/>
      <w:r w:rsidRPr="00D316E1">
        <w:rPr>
          <w:rFonts w:ascii="Times New Roman" w:hAnsi="Times New Roman" w:cs="Times New Roman"/>
          <w:sz w:val="24"/>
          <w:szCs w:val="24"/>
          <w:shd w:val="clear" w:color="auto" w:fill="FFFFFF"/>
        </w:rPr>
        <w:t>ИТ-компания</w:t>
      </w:r>
      <w:proofErr w:type="spellEnd"/>
      <w:r w:rsidRPr="00D316E1">
        <w:rPr>
          <w:rFonts w:ascii="Times New Roman" w:hAnsi="Times New Roman" w:cs="Times New Roman"/>
          <w:sz w:val="24"/>
          <w:szCs w:val="24"/>
          <w:shd w:val="clear" w:color="auto" w:fill="FFFFFF"/>
        </w:rPr>
        <w:t xml:space="preserve"> Павла Смирнова помогла благоустроить небольшой </w:t>
      </w:r>
      <w:proofErr w:type="spellStart"/>
      <w:r w:rsidRPr="00D316E1">
        <w:rPr>
          <w:rFonts w:ascii="Times New Roman" w:hAnsi="Times New Roman" w:cs="Times New Roman"/>
          <w:sz w:val="24"/>
          <w:szCs w:val="24"/>
          <w:shd w:val="clear" w:color="auto" w:fill="FFFFFF"/>
        </w:rPr>
        <w:t>коворкинг-центр</w:t>
      </w:r>
      <w:proofErr w:type="spellEnd"/>
      <w:r w:rsidRPr="00D316E1">
        <w:rPr>
          <w:rFonts w:ascii="Times New Roman" w:hAnsi="Times New Roman" w:cs="Times New Roman"/>
          <w:sz w:val="24"/>
          <w:szCs w:val="24"/>
          <w:shd w:val="clear" w:color="auto" w:fill="FFFFFF"/>
        </w:rPr>
        <w:t xml:space="preserve"> </w:t>
      </w:r>
      <w:r w:rsidR="003F70F6" w:rsidRPr="00D316E1">
        <w:rPr>
          <w:rFonts w:ascii="Times New Roman" w:hAnsi="Times New Roman" w:cs="Times New Roman"/>
          <w:sz w:val="24"/>
          <w:szCs w:val="24"/>
          <w:shd w:val="clear" w:color="auto" w:fill="FFFFFF"/>
        </w:rPr>
        <w:t xml:space="preserve">в Доме культуры. </w:t>
      </w:r>
    </w:p>
    <w:p w:rsidR="003F70F6" w:rsidRPr="00D316E1" w:rsidRDefault="003F70F6" w:rsidP="00D316E1">
      <w:pPr>
        <w:spacing w:after="0"/>
        <w:jc w:val="both"/>
        <w:rPr>
          <w:rFonts w:ascii="Times New Roman" w:hAnsi="Times New Roman" w:cs="Times New Roman"/>
          <w:sz w:val="24"/>
          <w:szCs w:val="24"/>
          <w:shd w:val="clear" w:color="auto" w:fill="FFFFFF"/>
        </w:rPr>
      </w:pPr>
    </w:p>
    <w:p w:rsidR="009376BF" w:rsidRPr="00D316E1" w:rsidRDefault="003F70F6" w:rsidP="00D316E1">
      <w:pPr>
        <w:spacing w:after="0"/>
        <w:jc w:val="both"/>
        <w:rPr>
          <w:rFonts w:ascii="Times New Roman" w:hAnsi="Times New Roman" w:cs="Times New Roman"/>
          <w:sz w:val="24"/>
          <w:szCs w:val="24"/>
          <w:shd w:val="clear" w:color="auto" w:fill="FFFFFF"/>
        </w:rPr>
      </w:pPr>
      <w:r w:rsidRPr="00D316E1">
        <w:rPr>
          <w:rFonts w:ascii="Times New Roman" w:hAnsi="Times New Roman" w:cs="Times New Roman"/>
          <w:sz w:val="24"/>
          <w:szCs w:val="24"/>
          <w:shd w:val="clear" w:color="auto" w:fill="FFFFFF"/>
        </w:rPr>
        <w:t>Компания ООО "Каюр" помогла переоборудовать класс для маленьких художников.</w:t>
      </w:r>
    </w:p>
    <w:p w:rsidR="007D6032" w:rsidRPr="00D316E1" w:rsidRDefault="007D6032" w:rsidP="00D316E1">
      <w:pPr>
        <w:spacing w:after="0"/>
        <w:jc w:val="both"/>
        <w:rPr>
          <w:rFonts w:ascii="Times New Roman" w:hAnsi="Times New Roman" w:cs="Times New Roman"/>
          <w:sz w:val="24"/>
          <w:szCs w:val="24"/>
          <w:shd w:val="clear" w:color="auto" w:fill="FFFFFF"/>
        </w:rPr>
      </w:pPr>
    </w:p>
    <w:p w:rsidR="007D6032" w:rsidRPr="00D316E1" w:rsidRDefault="007D6032"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xml:space="preserve">Возобновлена работа Добровольной пожарной  команды, руководителем которой является Ермаков Виктор Сергеевич. С участием начальника </w:t>
      </w:r>
      <w:r w:rsidRPr="00D316E1">
        <w:rPr>
          <w:rFonts w:ascii="Times New Roman" w:hAnsi="Times New Roman" w:cs="Times New Roman"/>
          <w:sz w:val="24"/>
          <w:szCs w:val="24"/>
          <w:shd w:val="clear" w:color="auto" w:fill="FFFFFF"/>
        </w:rPr>
        <w:t xml:space="preserve">Отряда государственной противопожарной службы </w:t>
      </w:r>
      <w:proofErr w:type="spellStart"/>
      <w:r w:rsidRPr="00D316E1">
        <w:rPr>
          <w:rFonts w:ascii="Times New Roman" w:hAnsi="Times New Roman" w:cs="Times New Roman"/>
          <w:sz w:val="24"/>
          <w:szCs w:val="24"/>
          <w:shd w:val="clear" w:color="auto" w:fill="FFFFFF"/>
        </w:rPr>
        <w:t>Приозерского</w:t>
      </w:r>
      <w:proofErr w:type="spellEnd"/>
      <w:r w:rsidRPr="00D316E1">
        <w:rPr>
          <w:rFonts w:ascii="Times New Roman" w:hAnsi="Times New Roman" w:cs="Times New Roman"/>
          <w:sz w:val="24"/>
          <w:szCs w:val="24"/>
          <w:shd w:val="clear" w:color="auto" w:fill="FFFFFF"/>
        </w:rPr>
        <w:t xml:space="preserve"> района Дегтярева В.Н. </w:t>
      </w:r>
      <w:r w:rsidRPr="00D316E1">
        <w:rPr>
          <w:rFonts w:ascii="Times New Roman" w:eastAsia="Times New Roman" w:hAnsi="Times New Roman" w:cs="Times New Roman"/>
          <w:sz w:val="24"/>
          <w:szCs w:val="24"/>
        </w:rPr>
        <w:t>произведен капитальный ремонт пожарной автоцистерны АРС.</w:t>
      </w:r>
    </w:p>
    <w:p w:rsidR="002B4E1F" w:rsidRPr="00D316E1" w:rsidRDefault="002B4E1F" w:rsidP="00D316E1">
      <w:pPr>
        <w:spacing w:after="0"/>
        <w:jc w:val="both"/>
        <w:rPr>
          <w:rFonts w:ascii="Times New Roman" w:eastAsia="Times New Roman" w:hAnsi="Times New Roman" w:cs="Times New Roman"/>
          <w:sz w:val="24"/>
          <w:szCs w:val="24"/>
        </w:rPr>
      </w:pPr>
    </w:p>
    <w:p w:rsidR="001D0F7E" w:rsidRPr="00D316E1" w:rsidRDefault="002B4E1F" w:rsidP="00C91ED9">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xml:space="preserve">Совместно со специалистами Управления делами Правительства Ленинградской области производились  осмотр территории поселения на предмет соблюдения обязательных требований, направленных на предотвращение и профилактику распространения новой </w:t>
      </w:r>
      <w:proofErr w:type="spellStart"/>
      <w:r w:rsidRPr="00D316E1">
        <w:rPr>
          <w:rFonts w:ascii="Times New Roman" w:eastAsia="Times New Roman" w:hAnsi="Times New Roman" w:cs="Times New Roman"/>
          <w:sz w:val="24"/>
          <w:szCs w:val="24"/>
        </w:rPr>
        <w:t>коронавирусной</w:t>
      </w:r>
      <w:proofErr w:type="spellEnd"/>
      <w:r w:rsidRPr="00D316E1">
        <w:rPr>
          <w:rFonts w:ascii="Times New Roman" w:eastAsia="Times New Roman" w:hAnsi="Times New Roman" w:cs="Times New Roman"/>
          <w:sz w:val="24"/>
          <w:szCs w:val="24"/>
        </w:rPr>
        <w:t xml:space="preserve"> инфекции. В ходе осмотра проведены профилактические беседы о необходимости стр</w:t>
      </w:r>
      <w:r w:rsidR="00C91ED9">
        <w:rPr>
          <w:rFonts w:ascii="Times New Roman" w:eastAsia="Times New Roman" w:hAnsi="Times New Roman" w:cs="Times New Roman"/>
          <w:sz w:val="24"/>
          <w:szCs w:val="24"/>
        </w:rPr>
        <w:t>ого соблюдать меры безопасности</w:t>
      </w:r>
    </w:p>
    <w:p w:rsidR="005D1E48" w:rsidRPr="00D316E1" w:rsidRDefault="005D1E48" w:rsidP="00D316E1">
      <w:pPr>
        <w:shd w:val="clear" w:color="auto" w:fill="FFFFFF" w:themeFill="background1"/>
        <w:spacing w:after="0"/>
        <w:jc w:val="both"/>
        <w:rPr>
          <w:rFonts w:ascii="Times New Roman" w:eastAsia="Times New Roman" w:hAnsi="Times New Roman" w:cs="Times New Roman"/>
          <w:sz w:val="24"/>
          <w:szCs w:val="24"/>
        </w:rPr>
      </w:pPr>
    </w:p>
    <w:p w:rsidR="00E964A4" w:rsidRPr="00D316E1" w:rsidRDefault="00E964A4" w:rsidP="00D316E1">
      <w:pPr>
        <w:shd w:val="clear" w:color="auto" w:fill="FFFFFF" w:themeFill="background1"/>
        <w:spacing w:after="0"/>
        <w:jc w:val="both"/>
        <w:rPr>
          <w:rFonts w:ascii="Times New Roman" w:eastAsia="Times New Roman" w:hAnsi="Times New Roman" w:cs="Times New Roman"/>
          <w:sz w:val="24"/>
          <w:szCs w:val="24"/>
        </w:rPr>
      </w:pPr>
    </w:p>
    <w:p w:rsidR="00E964A4" w:rsidRPr="00D316E1" w:rsidRDefault="004B2583" w:rsidP="00D316E1">
      <w:pPr>
        <w:shd w:val="clear" w:color="auto" w:fill="FFFFFF" w:themeFill="background1"/>
        <w:spacing w:after="0"/>
        <w:jc w:val="both"/>
        <w:rPr>
          <w:rFonts w:ascii="Times New Roman" w:eastAsia="Times New Roman" w:hAnsi="Times New Roman" w:cs="Times New Roman"/>
          <w:b/>
          <w:sz w:val="24"/>
          <w:szCs w:val="24"/>
        </w:rPr>
      </w:pPr>
      <w:r w:rsidRPr="00D316E1">
        <w:rPr>
          <w:rFonts w:ascii="Times New Roman" w:eastAsia="Times New Roman" w:hAnsi="Times New Roman" w:cs="Times New Roman"/>
          <w:b/>
          <w:sz w:val="24"/>
          <w:szCs w:val="24"/>
        </w:rPr>
        <w:t>18.</w:t>
      </w:r>
      <w:r w:rsidR="00E964A4" w:rsidRPr="00D316E1">
        <w:rPr>
          <w:rFonts w:ascii="Times New Roman" w:eastAsia="Times New Roman" w:hAnsi="Times New Roman" w:cs="Times New Roman"/>
          <w:b/>
          <w:sz w:val="24"/>
          <w:szCs w:val="24"/>
        </w:rPr>
        <w:t>Планы и заключение.</w:t>
      </w:r>
    </w:p>
    <w:p w:rsidR="005D1E48" w:rsidRPr="00D316E1" w:rsidRDefault="005D1E48" w:rsidP="00D316E1">
      <w:pPr>
        <w:shd w:val="clear" w:color="auto" w:fill="FFFFFF" w:themeFill="background1"/>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 xml:space="preserve">Оценка экономических и социальных  показателей, безусловно, дает представление о развитии поселения в целом. Наш бюджет, налоги  и дотации, </w:t>
      </w:r>
      <w:proofErr w:type="spellStart"/>
      <w:r w:rsidRPr="00D316E1">
        <w:rPr>
          <w:rFonts w:ascii="Times New Roman" w:eastAsia="Times New Roman" w:hAnsi="Times New Roman" w:cs="Times New Roman"/>
          <w:sz w:val="24"/>
          <w:szCs w:val="24"/>
        </w:rPr>
        <w:t>софинансирование</w:t>
      </w:r>
      <w:proofErr w:type="spellEnd"/>
      <w:r w:rsidRPr="00D316E1">
        <w:rPr>
          <w:rFonts w:ascii="Times New Roman" w:eastAsia="Times New Roman" w:hAnsi="Times New Roman" w:cs="Times New Roman"/>
          <w:sz w:val="24"/>
          <w:szCs w:val="24"/>
        </w:rPr>
        <w:t xml:space="preserve"> программ, демографические показатели – все это показатели, отражающие текущее состояние экономики и помогающие предвидеть развитие как положительных, так и отрицательных изменений.</w:t>
      </w:r>
    </w:p>
    <w:p w:rsidR="005D1E48" w:rsidRPr="00C91ED9" w:rsidRDefault="005D1E48" w:rsidP="00C91ED9">
      <w:pPr>
        <w:shd w:val="clear" w:color="auto" w:fill="FFFFFF" w:themeFill="background1"/>
        <w:jc w:val="both"/>
        <w:rPr>
          <w:rFonts w:ascii="Times New Roman" w:eastAsia="Calibri" w:hAnsi="Times New Roman" w:cs="Times New Roman"/>
          <w:sz w:val="24"/>
          <w:szCs w:val="24"/>
        </w:rPr>
      </w:pPr>
      <w:r w:rsidRPr="00D316E1">
        <w:rPr>
          <w:rFonts w:ascii="Times New Roman" w:eastAsia="Times New Roman" w:hAnsi="Times New Roman" w:cs="Times New Roman"/>
          <w:sz w:val="24"/>
          <w:szCs w:val="24"/>
        </w:rPr>
        <w:t xml:space="preserve">Основным приоритетом деятельности администрации и Совета депутатов  поселения является повышение качества жизни людей, повышение их личной безопасности, помощь в раскрытии их творческого потенциала и самореализации путем создания </w:t>
      </w:r>
      <w:proofErr w:type="spellStart"/>
      <w:r w:rsidRPr="00D316E1">
        <w:rPr>
          <w:rFonts w:ascii="Times New Roman" w:eastAsia="Times New Roman" w:hAnsi="Times New Roman" w:cs="Times New Roman"/>
          <w:sz w:val="24"/>
          <w:szCs w:val="24"/>
        </w:rPr>
        <w:t>досуговой</w:t>
      </w:r>
      <w:proofErr w:type="spellEnd"/>
      <w:r w:rsidR="00C91ED9">
        <w:rPr>
          <w:rFonts w:ascii="Times New Roman" w:eastAsia="Times New Roman" w:hAnsi="Times New Roman" w:cs="Times New Roman"/>
          <w:sz w:val="24"/>
          <w:szCs w:val="24"/>
        </w:rPr>
        <w:t xml:space="preserve"> </w:t>
      </w:r>
      <w:r w:rsidRPr="00D316E1">
        <w:rPr>
          <w:rFonts w:ascii="Times New Roman" w:eastAsia="Times New Roman" w:hAnsi="Times New Roman" w:cs="Times New Roman"/>
          <w:sz w:val="24"/>
          <w:szCs w:val="24"/>
        </w:rPr>
        <w:lastRenderedPageBreak/>
        <w:t>спортивной инфраструктуры, а также в духовно-патриотическом воспитании подрастающего поколения, которое очень важно в наше непростое время</w:t>
      </w:r>
      <w:r w:rsidRPr="00D316E1">
        <w:rPr>
          <w:rFonts w:ascii="Times New Roman" w:eastAsia="Calibri" w:hAnsi="Times New Roman" w:cs="Times New Roman"/>
          <w:sz w:val="24"/>
          <w:szCs w:val="24"/>
        </w:rPr>
        <w:t>.</w:t>
      </w:r>
    </w:p>
    <w:p w:rsidR="00064DD1" w:rsidRPr="00D316E1" w:rsidRDefault="005D1E48" w:rsidP="00D316E1">
      <w:pPr>
        <w:spacing w:after="0"/>
        <w:ind w:firstLine="36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За год много сделано положительного, есть движение вперед, но еще большее предстоит сделать, остаются  нерешенные вопросы и задачи.</w:t>
      </w:r>
      <w:r w:rsidR="00064DD1" w:rsidRPr="00D316E1">
        <w:rPr>
          <w:rFonts w:ascii="Times New Roman" w:eastAsia="Calibri" w:hAnsi="Times New Roman" w:cs="Times New Roman"/>
          <w:sz w:val="24"/>
          <w:szCs w:val="24"/>
        </w:rPr>
        <w:t xml:space="preserve">Все проблемы мы знаем и стараемся их решить. Самое главное, что есть системный подход и выбрано правильное направление. </w:t>
      </w:r>
    </w:p>
    <w:p w:rsidR="00064DD1" w:rsidRPr="00D316E1" w:rsidRDefault="00064DD1" w:rsidP="00D316E1">
      <w:pPr>
        <w:spacing w:after="0"/>
        <w:ind w:firstLine="851"/>
        <w:jc w:val="both"/>
        <w:rPr>
          <w:rFonts w:ascii="Times New Roman" w:eastAsia="Calibri" w:hAnsi="Times New Roman" w:cs="Times New Roman"/>
          <w:sz w:val="24"/>
          <w:szCs w:val="24"/>
          <w:highlight w:val="red"/>
        </w:rPr>
      </w:pPr>
    </w:p>
    <w:p w:rsidR="00064DD1" w:rsidRPr="00D316E1" w:rsidRDefault="00064DD1" w:rsidP="00D316E1">
      <w:pPr>
        <w:spacing w:after="0"/>
        <w:ind w:firstLine="851"/>
        <w:jc w:val="both"/>
        <w:rPr>
          <w:rFonts w:ascii="Times New Roman" w:eastAsia="Calibri" w:hAnsi="Times New Roman" w:cs="Times New Roman"/>
          <w:b/>
          <w:sz w:val="24"/>
          <w:szCs w:val="24"/>
        </w:rPr>
      </w:pPr>
      <w:r w:rsidRPr="00D316E1">
        <w:rPr>
          <w:rFonts w:ascii="Times New Roman" w:eastAsia="Calibri" w:hAnsi="Times New Roman" w:cs="Times New Roman"/>
          <w:b/>
          <w:sz w:val="24"/>
          <w:szCs w:val="24"/>
        </w:rPr>
        <w:t>Задачами поселения на 20</w:t>
      </w:r>
      <w:r w:rsidR="00D316E1" w:rsidRPr="00D316E1">
        <w:rPr>
          <w:rFonts w:ascii="Times New Roman" w:eastAsia="Calibri" w:hAnsi="Times New Roman" w:cs="Times New Roman"/>
          <w:b/>
          <w:sz w:val="24"/>
          <w:szCs w:val="24"/>
        </w:rPr>
        <w:t>21</w:t>
      </w:r>
      <w:r w:rsidRPr="00D316E1">
        <w:rPr>
          <w:rFonts w:ascii="Times New Roman" w:eastAsia="Calibri" w:hAnsi="Times New Roman" w:cs="Times New Roman"/>
          <w:b/>
          <w:sz w:val="24"/>
          <w:szCs w:val="24"/>
        </w:rPr>
        <w:t xml:space="preserve"> год являются:</w:t>
      </w:r>
    </w:p>
    <w:p w:rsidR="00945AEC" w:rsidRPr="00D316E1" w:rsidRDefault="00945AEC" w:rsidP="00D316E1">
      <w:pPr>
        <w:spacing w:after="0"/>
        <w:ind w:firstLine="851"/>
        <w:jc w:val="both"/>
        <w:rPr>
          <w:rFonts w:ascii="Times New Roman" w:eastAsia="Calibri" w:hAnsi="Times New Roman" w:cs="Times New Roman"/>
          <w:b/>
          <w:sz w:val="24"/>
          <w:szCs w:val="24"/>
        </w:rPr>
      </w:pPr>
    </w:p>
    <w:p w:rsidR="00064DD1" w:rsidRPr="00D316E1" w:rsidRDefault="00064DD1" w:rsidP="00D316E1">
      <w:pPr>
        <w:numPr>
          <w:ilvl w:val="0"/>
          <w:numId w:val="3"/>
        </w:numPr>
        <w:spacing w:after="0"/>
        <w:ind w:left="0" w:firstLine="851"/>
        <w:jc w:val="both"/>
        <w:rPr>
          <w:rFonts w:ascii="Times New Roman" w:eastAsia="Calibri" w:hAnsi="Times New Roman" w:cs="Times New Roman"/>
          <w:sz w:val="24"/>
          <w:szCs w:val="24"/>
        </w:rPr>
      </w:pPr>
      <w:r w:rsidRPr="00D316E1">
        <w:rPr>
          <w:rFonts w:ascii="Times New Roman" w:eastAsia="Calibri" w:hAnsi="Times New Roman" w:cs="Times New Roman"/>
          <w:sz w:val="24"/>
          <w:szCs w:val="24"/>
        </w:rPr>
        <w:t>Сбалансировано распорядиться доходной и расходной частью бюджета МО</w:t>
      </w:r>
    </w:p>
    <w:p w:rsidR="00064DD1" w:rsidRPr="00D316E1" w:rsidRDefault="00064DD1" w:rsidP="00D316E1">
      <w:pPr>
        <w:numPr>
          <w:ilvl w:val="0"/>
          <w:numId w:val="3"/>
        </w:numPr>
        <w:spacing w:after="0"/>
        <w:ind w:left="0" w:firstLine="851"/>
        <w:jc w:val="both"/>
        <w:rPr>
          <w:rFonts w:ascii="Times New Roman" w:eastAsia="Calibri" w:hAnsi="Times New Roman" w:cs="Times New Roman"/>
          <w:sz w:val="24"/>
          <w:szCs w:val="24"/>
        </w:rPr>
      </w:pPr>
      <w:r w:rsidRPr="00D316E1">
        <w:rPr>
          <w:rFonts w:ascii="Times New Roman" w:eastAsia="Calibri" w:hAnsi="Times New Roman" w:cs="Times New Roman"/>
          <w:sz w:val="24"/>
          <w:szCs w:val="24"/>
        </w:rPr>
        <w:t>Подготовка и предоставление заявки и документов для участия в областных программах.</w:t>
      </w:r>
    </w:p>
    <w:p w:rsidR="00064DD1" w:rsidRPr="00D316E1" w:rsidRDefault="00064DD1" w:rsidP="00D316E1">
      <w:pPr>
        <w:numPr>
          <w:ilvl w:val="0"/>
          <w:numId w:val="3"/>
        </w:numPr>
        <w:spacing w:after="0"/>
        <w:ind w:left="0" w:firstLine="851"/>
        <w:jc w:val="both"/>
        <w:rPr>
          <w:rFonts w:ascii="Times New Roman" w:eastAsia="Calibri" w:hAnsi="Times New Roman" w:cs="Times New Roman"/>
          <w:sz w:val="24"/>
          <w:szCs w:val="24"/>
        </w:rPr>
      </w:pPr>
      <w:r w:rsidRPr="00D316E1">
        <w:rPr>
          <w:rFonts w:ascii="Times New Roman" w:eastAsia="Calibri" w:hAnsi="Times New Roman" w:cs="Times New Roman"/>
          <w:sz w:val="24"/>
          <w:szCs w:val="24"/>
        </w:rPr>
        <w:t>Работы по благоустройству населенных пунктов.</w:t>
      </w:r>
    </w:p>
    <w:p w:rsidR="00064DD1" w:rsidRPr="00D316E1" w:rsidRDefault="00064DD1" w:rsidP="00D316E1">
      <w:pPr>
        <w:numPr>
          <w:ilvl w:val="0"/>
          <w:numId w:val="3"/>
        </w:numPr>
        <w:spacing w:after="0"/>
        <w:ind w:left="0" w:firstLine="851"/>
        <w:jc w:val="both"/>
        <w:rPr>
          <w:rFonts w:ascii="Times New Roman" w:eastAsia="Calibri" w:hAnsi="Times New Roman" w:cs="Times New Roman"/>
          <w:sz w:val="24"/>
          <w:szCs w:val="24"/>
        </w:rPr>
      </w:pPr>
      <w:r w:rsidRPr="00D316E1">
        <w:rPr>
          <w:rFonts w:ascii="Times New Roman" w:eastAsia="Calibri" w:hAnsi="Times New Roman" w:cs="Times New Roman"/>
          <w:sz w:val="24"/>
          <w:szCs w:val="24"/>
        </w:rPr>
        <w:t xml:space="preserve"> Ремонт </w:t>
      </w:r>
      <w:proofErr w:type="spellStart"/>
      <w:r w:rsidRPr="00D316E1">
        <w:rPr>
          <w:rFonts w:ascii="Times New Roman" w:eastAsia="Calibri" w:hAnsi="Times New Roman" w:cs="Times New Roman"/>
          <w:sz w:val="24"/>
          <w:szCs w:val="24"/>
        </w:rPr>
        <w:t>внутрипоселковых</w:t>
      </w:r>
      <w:proofErr w:type="spellEnd"/>
      <w:r w:rsidRPr="00D316E1">
        <w:rPr>
          <w:rFonts w:ascii="Times New Roman" w:eastAsia="Calibri" w:hAnsi="Times New Roman" w:cs="Times New Roman"/>
          <w:sz w:val="24"/>
          <w:szCs w:val="24"/>
        </w:rPr>
        <w:t xml:space="preserve"> дорог.</w:t>
      </w:r>
    </w:p>
    <w:p w:rsidR="005D1E48" w:rsidRPr="00D316E1" w:rsidRDefault="00064DD1" w:rsidP="00D316E1">
      <w:pPr>
        <w:numPr>
          <w:ilvl w:val="0"/>
          <w:numId w:val="3"/>
        </w:numPr>
        <w:spacing w:after="0"/>
        <w:ind w:left="0" w:firstLine="851"/>
        <w:jc w:val="both"/>
        <w:rPr>
          <w:rFonts w:ascii="Times New Roman" w:eastAsia="Calibri" w:hAnsi="Times New Roman" w:cs="Times New Roman"/>
          <w:sz w:val="24"/>
          <w:szCs w:val="24"/>
        </w:rPr>
      </w:pPr>
      <w:r w:rsidRPr="00D316E1">
        <w:rPr>
          <w:rFonts w:ascii="Times New Roman" w:eastAsia="Calibri" w:hAnsi="Times New Roman" w:cs="Times New Roman"/>
          <w:sz w:val="24"/>
          <w:szCs w:val="24"/>
        </w:rPr>
        <w:t>Реализация инициатив граждан по областным законам Ленинградской области</w:t>
      </w:r>
      <w:r w:rsidR="000664C1" w:rsidRPr="00D316E1">
        <w:rPr>
          <w:rFonts w:ascii="Times New Roman" w:eastAsia="Calibri" w:hAnsi="Times New Roman" w:cs="Times New Roman"/>
          <w:sz w:val="24"/>
          <w:szCs w:val="24"/>
        </w:rPr>
        <w:t>.</w:t>
      </w:r>
    </w:p>
    <w:p w:rsidR="005D1E48" w:rsidRPr="00D316E1" w:rsidRDefault="005D1E48"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Одной из важнейших проблем являются  автомобильные  дороги поселения, на 90%  - это грунтовые дороги</w:t>
      </w:r>
      <w:r w:rsidR="004B2583" w:rsidRPr="00D316E1">
        <w:rPr>
          <w:rFonts w:ascii="Times New Roman" w:eastAsia="Times New Roman" w:hAnsi="Times New Roman" w:cs="Times New Roman"/>
          <w:sz w:val="24"/>
          <w:szCs w:val="24"/>
        </w:rPr>
        <w:t xml:space="preserve">. </w:t>
      </w:r>
      <w:r w:rsidRPr="00D316E1">
        <w:rPr>
          <w:rFonts w:ascii="Times New Roman" w:eastAsia="Times New Roman" w:hAnsi="Times New Roman" w:cs="Times New Roman"/>
          <w:sz w:val="24"/>
          <w:szCs w:val="24"/>
        </w:rPr>
        <w:t>В  планах  поселения на 20</w:t>
      </w:r>
      <w:r w:rsidR="004B2583" w:rsidRPr="00D316E1">
        <w:rPr>
          <w:rFonts w:ascii="Times New Roman" w:eastAsia="Times New Roman" w:hAnsi="Times New Roman" w:cs="Times New Roman"/>
          <w:sz w:val="24"/>
          <w:szCs w:val="24"/>
        </w:rPr>
        <w:t>21</w:t>
      </w:r>
      <w:r w:rsidRPr="00D316E1">
        <w:rPr>
          <w:rFonts w:ascii="Times New Roman" w:eastAsia="Times New Roman" w:hAnsi="Times New Roman" w:cs="Times New Roman"/>
          <w:sz w:val="24"/>
          <w:szCs w:val="24"/>
        </w:rPr>
        <w:t xml:space="preserve"> году проведение   работ по благоустройству населённых пунктов поселения, включающие в себя: озеленение посёлков, уборка несанкционированных свалок, проведение субботников, в том числе и на общественном кладбище посёлка </w:t>
      </w:r>
      <w:proofErr w:type="spellStart"/>
      <w:r w:rsidRPr="00D316E1">
        <w:rPr>
          <w:rFonts w:ascii="Times New Roman" w:eastAsia="Times New Roman" w:hAnsi="Times New Roman" w:cs="Times New Roman"/>
          <w:sz w:val="24"/>
          <w:szCs w:val="24"/>
        </w:rPr>
        <w:t>Севастьяново</w:t>
      </w:r>
      <w:proofErr w:type="spellEnd"/>
      <w:r w:rsidRPr="00D316E1">
        <w:rPr>
          <w:rFonts w:ascii="Times New Roman" w:eastAsia="Times New Roman" w:hAnsi="Times New Roman" w:cs="Times New Roman"/>
          <w:sz w:val="24"/>
          <w:szCs w:val="24"/>
        </w:rPr>
        <w:t xml:space="preserve">. </w:t>
      </w:r>
    </w:p>
    <w:p w:rsidR="00331AB0" w:rsidRPr="00D316E1" w:rsidRDefault="005D1E48"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Так же запланировано продолжение обустройства площадки возле дома №1 с</w:t>
      </w:r>
      <w:r w:rsidR="004B2583" w:rsidRPr="00D316E1">
        <w:rPr>
          <w:rFonts w:ascii="Times New Roman" w:eastAsia="Times New Roman" w:hAnsi="Times New Roman" w:cs="Times New Roman"/>
          <w:sz w:val="24"/>
          <w:szCs w:val="24"/>
        </w:rPr>
        <w:t xml:space="preserve"> озеленением  В планы входит ремонт кровли Дома культуры. Депутатом Законодательного собрания Потаповой С.Л предварительно выделено на 2021 г средства на  приобретение разборной сцены. Замене  подлежит котел,  установленный 20 лет назад.</w:t>
      </w:r>
    </w:p>
    <w:p w:rsidR="005D1E48" w:rsidRPr="00D316E1" w:rsidRDefault="00D316E1" w:rsidP="00D316E1">
      <w:pPr>
        <w:shd w:val="clear" w:color="auto" w:fill="FFFFFF" w:themeFill="background1"/>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В  2021</w:t>
      </w:r>
      <w:r w:rsidR="005D1E48" w:rsidRPr="00D316E1">
        <w:rPr>
          <w:rFonts w:ascii="Times New Roman" w:eastAsia="Times New Roman" w:hAnsi="Times New Roman" w:cs="Times New Roman"/>
          <w:sz w:val="24"/>
          <w:szCs w:val="24"/>
        </w:rPr>
        <w:t xml:space="preserve"> году  администрация муниципального образования </w:t>
      </w:r>
      <w:proofErr w:type="spellStart"/>
      <w:r w:rsidR="005D1E48" w:rsidRPr="00D316E1">
        <w:rPr>
          <w:rFonts w:ascii="Times New Roman" w:eastAsia="Times New Roman" w:hAnsi="Times New Roman" w:cs="Times New Roman"/>
          <w:sz w:val="24"/>
          <w:szCs w:val="24"/>
        </w:rPr>
        <w:t>Севастьяновское</w:t>
      </w:r>
      <w:proofErr w:type="spellEnd"/>
      <w:r w:rsidR="005D1E48" w:rsidRPr="00D316E1">
        <w:rPr>
          <w:rFonts w:ascii="Times New Roman" w:eastAsia="Times New Roman" w:hAnsi="Times New Roman" w:cs="Times New Roman"/>
          <w:sz w:val="24"/>
          <w:szCs w:val="24"/>
        </w:rPr>
        <w:t xml:space="preserve"> сельское поселение продолжит свою работу по решению социальных вопросов, используя свой потенциал  и при поддержке и помощи администрации муниципального образования Приозерский муниципальный район и Правительства Ленинградской области  и непосредственно Вашего участия.</w:t>
      </w:r>
      <w:r w:rsidRPr="00D316E1">
        <w:rPr>
          <w:rFonts w:ascii="Times New Roman" w:eastAsia="Times New Roman" w:hAnsi="Times New Roman" w:cs="Times New Roman"/>
          <w:sz w:val="24"/>
          <w:szCs w:val="24"/>
        </w:rPr>
        <w:t xml:space="preserve"> Администрация МО уже приступила к составлению дефектных ведомостей на замену системы теплоснабжения в здании Культурно-делового центра. Следующий этап-это электромонтажные работы, далее - утепление фасада здания и ремонт </w:t>
      </w:r>
      <w:proofErr w:type="spellStart"/>
      <w:r w:rsidRPr="00D316E1">
        <w:rPr>
          <w:rFonts w:ascii="Times New Roman" w:eastAsia="Times New Roman" w:hAnsi="Times New Roman" w:cs="Times New Roman"/>
          <w:sz w:val="24"/>
          <w:szCs w:val="24"/>
        </w:rPr>
        <w:t>отмостки</w:t>
      </w:r>
      <w:proofErr w:type="spellEnd"/>
      <w:r w:rsidRPr="00D316E1">
        <w:rPr>
          <w:rFonts w:ascii="Times New Roman" w:eastAsia="Times New Roman" w:hAnsi="Times New Roman" w:cs="Times New Roman"/>
          <w:sz w:val="24"/>
          <w:szCs w:val="24"/>
        </w:rPr>
        <w:t>.</w:t>
      </w:r>
    </w:p>
    <w:p w:rsidR="005D1E48" w:rsidRPr="00D316E1" w:rsidRDefault="005D1E48" w:rsidP="00D316E1">
      <w:pPr>
        <w:shd w:val="clear" w:color="auto" w:fill="FFFFFF" w:themeFill="background1"/>
        <w:spacing w:after="0"/>
        <w:jc w:val="both"/>
        <w:rPr>
          <w:rFonts w:ascii="Times New Roman" w:eastAsia="Times New Roman" w:hAnsi="Times New Roman" w:cs="Times New Roman"/>
          <w:sz w:val="24"/>
          <w:szCs w:val="24"/>
        </w:rPr>
      </w:pPr>
    </w:p>
    <w:p w:rsidR="005D1E48" w:rsidRPr="00D316E1" w:rsidRDefault="005D1E48"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Заканчивая своё выступление, хочу поблагодарить Правительство Ленинградской области</w:t>
      </w:r>
      <w:r w:rsidR="001C6DCC" w:rsidRPr="00D316E1">
        <w:rPr>
          <w:rFonts w:ascii="Times New Roman" w:eastAsia="Times New Roman" w:hAnsi="Times New Roman" w:cs="Times New Roman"/>
          <w:sz w:val="24"/>
          <w:szCs w:val="24"/>
        </w:rPr>
        <w:t xml:space="preserve">, администрацию Приозерского района, </w:t>
      </w:r>
      <w:r w:rsidRPr="00D316E1">
        <w:rPr>
          <w:rFonts w:ascii="Times New Roman" w:eastAsia="Times New Roman" w:hAnsi="Times New Roman" w:cs="Times New Roman"/>
          <w:sz w:val="24"/>
          <w:szCs w:val="24"/>
        </w:rPr>
        <w:t xml:space="preserve">депутата Законодательного собрания Потапову С.Л.,   руководителей предприятий "Яровое" </w:t>
      </w:r>
      <w:proofErr w:type="spellStart"/>
      <w:r w:rsidR="00D316E1" w:rsidRPr="00D316E1">
        <w:rPr>
          <w:rFonts w:ascii="Times New Roman" w:eastAsia="Times New Roman" w:hAnsi="Times New Roman" w:cs="Times New Roman"/>
          <w:sz w:val="24"/>
          <w:szCs w:val="24"/>
        </w:rPr>
        <w:t>Анакидзе</w:t>
      </w:r>
      <w:proofErr w:type="spellEnd"/>
      <w:r w:rsidR="00D316E1" w:rsidRPr="00D316E1">
        <w:rPr>
          <w:rFonts w:ascii="Times New Roman" w:eastAsia="Times New Roman" w:hAnsi="Times New Roman" w:cs="Times New Roman"/>
          <w:sz w:val="24"/>
          <w:szCs w:val="24"/>
        </w:rPr>
        <w:t xml:space="preserve"> В.Г., </w:t>
      </w:r>
      <w:r w:rsidRPr="00D316E1">
        <w:rPr>
          <w:rFonts w:ascii="Times New Roman" w:eastAsia="Times New Roman" w:hAnsi="Times New Roman" w:cs="Times New Roman"/>
          <w:sz w:val="24"/>
          <w:szCs w:val="24"/>
        </w:rPr>
        <w:t xml:space="preserve">КОЗ "Кузнечное" Писарева А.М., </w:t>
      </w:r>
      <w:r w:rsidR="00BD5693" w:rsidRPr="00D316E1">
        <w:rPr>
          <w:rFonts w:ascii="Times New Roman" w:eastAsia="Times New Roman" w:hAnsi="Times New Roman" w:cs="Times New Roman"/>
          <w:sz w:val="24"/>
          <w:szCs w:val="24"/>
        </w:rPr>
        <w:t xml:space="preserve">АО "ЛСР-Базовые", </w:t>
      </w:r>
      <w:r w:rsidRPr="00D316E1">
        <w:rPr>
          <w:rFonts w:ascii="Times New Roman" w:eastAsia="Times New Roman" w:hAnsi="Times New Roman" w:cs="Times New Roman"/>
          <w:sz w:val="24"/>
          <w:szCs w:val="24"/>
        </w:rPr>
        <w:t xml:space="preserve">СХП "Кузнечное" Романова Р.В., </w:t>
      </w:r>
      <w:r w:rsidR="002F465D" w:rsidRPr="00D316E1">
        <w:rPr>
          <w:rFonts w:ascii="Times New Roman" w:eastAsia="Times New Roman" w:hAnsi="Times New Roman" w:cs="Times New Roman"/>
          <w:sz w:val="24"/>
          <w:szCs w:val="24"/>
        </w:rPr>
        <w:t>ЗАО "</w:t>
      </w:r>
      <w:proofErr w:type="spellStart"/>
      <w:r w:rsidR="002F465D" w:rsidRPr="00D316E1">
        <w:rPr>
          <w:rFonts w:ascii="Times New Roman" w:eastAsia="Times New Roman" w:hAnsi="Times New Roman" w:cs="Times New Roman"/>
          <w:sz w:val="24"/>
          <w:szCs w:val="24"/>
        </w:rPr>
        <w:t>Твэлоблсервис</w:t>
      </w:r>
      <w:proofErr w:type="spellEnd"/>
      <w:r w:rsidR="002F465D" w:rsidRPr="00D316E1">
        <w:rPr>
          <w:rFonts w:ascii="Times New Roman" w:eastAsia="Times New Roman" w:hAnsi="Times New Roman" w:cs="Times New Roman"/>
          <w:sz w:val="24"/>
          <w:szCs w:val="24"/>
        </w:rPr>
        <w:t>", "</w:t>
      </w:r>
      <w:r w:rsidR="00D316E1" w:rsidRPr="00D316E1">
        <w:rPr>
          <w:rFonts w:ascii="Times New Roman" w:eastAsia="Times New Roman" w:hAnsi="Times New Roman" w:cs="Times New Roman"/>
          <w:sz w:val="24"/>
          <w:szCs w:val="24"/>
        </w:rPr>
        <w:t>ООО "</w:t>
      </w:r>
      <w:proofErr w:type="spellStart"/>
      <w:r w:rsidR="00D316E1" w:rsidRPr="00D316E1">
        <w:rPr>
          <w:rFonts w:ascii="Times New Roman" w:eastAsia="Times New Roman" w:hAnsi="Times New Roman" w:cs="Times New Roman"/>
          <w:sz w:val="24"/>
          <w:szCs w:val="24"/>
        </w:rPr>
        <w:t>ЛенСервисСтрой</w:t>
      </w:r>
      <w:proofErr w:type="spellEnd"/>
      <w:r w:rsidR="00D316E1" w:rsidRPr="00D316E1">
        <w:rPr>
          <w:rFonts w:ascii="Times New Roman" w:eastAsia="Times New Roman" w:hAnsi="Times New Roman" w:cs="Times New Roman"/>
          <w:sz w:val="24"/>
          <w:szCs w:val="24"/>
        </w:rPr>
        <w:t>" Самойлову</w:t>
      </w:r>
      <w:r w:rsidRPr="00D316E1">
        <w:rPr>
          <w:rFonts w:ascii="Times New Roman" w:eastAsia="Times New Roman" w:hAnsi="Times New Roman" w:cs="Times New Roman"/>
          <w:sz w:val="24"/>
          <w:szCs w:val="24"/>
        </w:rPr>
        <w:t xml:space="preserve"> Н.Н.,</w:t>
      </w:r>
      <w:r w:rsidR="00D316E1" w:rsidRPr="00D316E1">
        <w:rPr>
          <w:rFonts w:ascii="Times New Roman" w:eastAsia="Times New Roman" w:hAnsi="Times New Roman" w:cs="Times New Roman"/>
          <w:sz w:val="24"/>
          <w:szCs w:val="24"/>
        </w:rPr>
        <w:t xml:space="preserve"> ООО "</w:t>
      </w:r>
      <w:proofErr w:type="spellStart"/>
      <w:r w:rsidR="00D316E1" w:rsidRPr="00D316E1">
        <w:rPr>
          <w:rFonts w:ascii="Times New Roman" w:eastAsia="Times New Roman" w:hAnsi="Times New Roman" w:cs="Times New Roman"/>
          <w:sz w:val="24"/>
          <w:szCs w:val="24"/>
        </w:rPr>
        <w:t>ПаритетЪ</w:t>
      </w:r>
      <w:proofErr w:type="spellEnd"/>
      <w:r w:rsidR="00D316E1" w:rsidRPr="00D316E1">
        <w:rPr>
          <w:rFonts w:ascii="Times New Roman" w:eastAsia="Times New Roman" w:hAnsi="Times New Roman" w:cs="Times New Roman"/>
          <w:sz w:val="24"/>
          <w:szCs w:val="24"/>
        </w:rPr>
        <w:t>" Никифорова</w:t>
      </w:r>
      <w:r w:rsidR="00BD5693" w:rsidRPr="00D316E1">
        <w:rPr>
          <w:rFonts w:ascii="Times New Roman" w:eastAsia="Times New Roman" w:hAnsi="Times New Roman" w:cs="Times New Roman"/>
          <w:sz w:val="24"/>
          <w:szCs w:val="24"/>
        </w:rPr>
        <w:t xml:space="preserve"> Ю.Н., начальнику Ладожского поисково-спасательного отряда Бабенко А.А.,</w:t>
      </w:r>
      <w:r w:rsidR="00996623" w:rsidRPr="00D316E1">
        <w:rPr>
          <w:rFonts w:ascii="Times New Roman" w:eastAsia="Times New Roman" w:hAnsi="Times New Roman" w:cs="Times New Roman"/>
          <w:sz w:val="24"/>
          <w:szCs w:val="24"/>
        </w:rPr>
        <w:t xml:space="preserve"> заместителю генерального директора "</w:t>
      </w:r>
      <w:proofErr w:type="spellStart"/>
      <w:r w:rsidR="00996623" w:rsidRPr="00D316E1">
        <w:rPr>
          <w:rFonts w:ascii="Times New Roman" w:eastAsia="Times New Roman" w:hAnsi="Times New Roman" w:cs="Times New Roman"/>
          <w:sz w:val="24"/>
          <w:szCs w:val="24"/>
        </w:rPr>
        <w:t>Приозерский</w:t>
      </w:r>
      <w:proofErr w:type="spellEnd"/>
      <w:r w:rsidR="0065606B" w:rsidRPr="00D316E1">
        <w:rPr>
          <w:rFonts w:ascii="Times New Roman" w:eastAsia="Times New Roman" w:hAnsi="Times New Roman" w:cs="Times New Roman"/>
          <w:sz w:val="24"/>
          <w:szCs w:val="24"/>
        </w:rPr>
        <w:t xml:space="preserve"> </w:t>
      </w:r>
      <w:r w:rsidR="00996623" w:rsidRPr="00D316E1">
        <w:rPr>
          <w:rFonts w:ascii="Times New Roman" w:eastAsia="Times New Roman" w:hAnsi="Times New Roman" w:cs="Times New Roman"/>
          <w:sz w:val="24"/>
          <w:szCs w:val="24"/>
        </w:rPr>
        <w:t>лесокомбинат"</w:t>
      </w:r>
      <w:r w:rsidR="00D316E1" w:rsidRPr="00D316E1">
        <w:rPr>
          <w:rFonts w:ascii="Times New Roman" w:eastAsia="Times New Roman" w:hAnsi="Times New Roman" w:cs="Times New Roman"/>
          <w:sz w:val="24"/>
          <w:szCs w:val="24"/>
        </w:rPr>
        <w:t xml:space="preserve"> </w:t>
      </w:r>
      <w:proofErr w:type="spellStart"/>
      <w:r w:rsidR="00A26047" w:rsidRPr="00D316E1">
        <w:rPr>
          <w:rFonts w:ascii="Times New Roman" w:eastAsia="Times New Roman" w:hAnsi="Times New Roman" w:cs="Times New Roman"/>
          <w:sz w:val="24"/>
          <w:szCs w:val="24"/>
        </w:rPr>
        <w:t>Гримут</w:t>
      </w:r>
      <w:r w:rsidR="00D316E1" w:rsidRPr="00D316E1">
        <w:rPr>
          <w:rFonts w:ascii="Times New Roman" w:eastAsia="Times New Roman" w:hAnsi="Times New Roman" w:cs="Times New Roman"/>
          <w:sz w:val="24"/>
          <w:szCs w:val="24"/>
        </w:rPr>
        <w:t>а</w:t>
      </w:r>
      <w:proofErr w:type="spellEnd"/>
      <w:r w:rsidR="00996623" w:rsidRPr="00D316E1">
        <w:rPr>
          <w:rFonts w:ascii="Times New Roman" w:eastAsia="Times New Roman" w:hAnsi="Times New Roman" w:cs="Times New Roman"/>
          <w:sz w:val="24"/>
          <w:szCs w:val="24"/>
        </w:rPr>
        <w:t xml:space="preserve"> С.Ф., </w:t>
      </w:r>
      <w:r w:rsidRPr="00D316E1">
        <w:rPr>
          <w:rFonts w:ascii="Times New Roman" w:eastAsia="Times New Roman" w:hAnsi="Times New Roman" w:cs="Times New Roman"/>
          <w:sz w:val="24"/>
          <w:szCs w:val="24"/>
        </w:rPr>
        <w:t xml:space="preserve">учреждений и организаций, расположенных на территории </w:t>
      </w:r>
      <w:proofErr w:type="spellStart"/>
      <w:r w:rsidRPr="00D316E1">
        <w:rPr>
          <w:rFonts w:ascii="Times New Roman" w:eastAsia="Times New Roman" w:hAnsi="Times New Roman" w:cs="Times New Roman"/>
          <w:sz w:val="24"/>
          <w:szCs w:val="24"/>
        </w:rPr>
        <w:t>Севастьяновского</w:t>
      </w:r>
      <w:proofErr w:type="spellEnd"/>
      <w:r w:rsidRPr="00D316E1">
        <w:rPr>
          <w:rFonts w:ascii="Times New Roman" w:eastAsia="Times New Roman" w:hAnsi="Times New Roman" w:cs="Times New Roman"/>
          <w:sz w:val="24"/>
          <w:szCs w:val="24"/>
        </w:rPr>
        <w:t xml:space="preserve">  поселения, депутатов муниципального образования, </w:t>
      </w:r>
      <w:r w:rsidR="00D316E1" w:rsidRPr="00D316E1">
        <w:rPr>
          <w:rFonts w:ascii="Times New Roman" w:eastAsia="Times New Roman" w:hAnsi="Times New Roman" w:cs="Times New Roman"/>
          <w:sz w:val="24"/>
          <w:szCs w:val="24"/>
        </w:rPr>
        <w:t xml:space="preserve">главу МО, депутатов, </w:t>
      </w:r>
      <w:r w:rsidRPr="00D316E1">
        <w:rPr>
          <w:rFonts w:ascii="Times New Roman" w:eastAsia="Times New Roman" w:hAnsi="Times New Roman" w:cs="Times New Roman"/>
          <w:sz w:val="24"/>
          <w:szCs w:val="24"/>
        </w:rPr>
        <w:t>предпринимателей , всех жителей поселения за взаимопонимание, поддержку и помощь, которые администрация нах</w:t>
      </w:r>
      <w:r w:rsidR="001C6DCC" w:rsidRPr="00D316E1">
        <w:rPr>
          <w:rFonts w:ascii="Times New Roman" w:eastAsia="Times New Roman" w:hAnsi="Times New Roman" w:cs="Times New Roman"/>
          <w:sz w:val="24"/>
          <w:szCs w:val="24"/>
        </w:rPr>
        <w:t>одила и получала в течение  20</w:t>
      </w:r>
      <w:r w:rsidR="00D316E1" w:rsidRPr="00D316E1">
        <w:rPr>
          <w:rFonts w:ascii="Times New Roman" w:eastAsia="Times New Roman" w:hAnsi="Times New Roman" w:cs="Times New Roman"/>
          <w:sz w:val="24"/>
          <w:szCs w:val="24"/>
        </w:rPr>
        <w:t>20</w:t>
      </w:r>
      <w:r w:rsidRPr="00D316E1">
        <w:rPr>
          <w:rFonts w:ascii="Times New Roman" w:eastAsia="Times New Roman" w:hAnsi="Times New Roman" w:cs="Times New Roman"/>
          <w:sz w:val="24"/>
          <w:szCs w:val="24"/>
        </w:rPr>
        <w:t xml:space="preserve"> года, думаю, что совмест</w:t>
      </w:r>
      <w:r w:rsidR="00BD5693" w:rsidRPr="00D316E1">
        <w:rPr>
          <w:rFonts w:ascii="Times New Roman" w:eastAsia="Times New Roman" w:hAnsi="Times New Roman" w:cs="Times New Roman"/>
          <w:sz w:val="24"/>
          <w:szCs w:val="24"/>
        </w:rPr>
        <w:t xml:space="preserve">но мы будем решать и </w:t>
      </w:r>
      <w:r w:rsidR="00BD5693" w:rsidRPr="00D316E1">
        <w:rPr>
          <w:rFonts w:ascii="Times New Roman" w:eastAsia="Times New Roman" w:hAnsi="Times New Roman" w:cs="Times New Roman"/>
          <w:sz w:val="24"/>
          <w:szCs w:val="24"/>
        </w:rPr>
        <w:lastRenderedPageBreak/>
        <w:t>задачи 20</w:t>
      </w:r>
      <w:r w:rsidR="001C6DCC" w:rsidRPr="00D316E1">
        <w:rPr>
          <w:rFonts w:ascii="Times New Roman" w:eastAsia="Times New Roman" w:hAnsi="Times New Roman" w:cs="Times New Roman"/>
          <w:sz w:val="24"/>
          <w:szCs w:val="24"/>
        </w:rPr>
        <w:t>20</w:t>
      </w:r>
      <w:r w:rsidRPr="00D316E1">
        <w:rPr>
          <w:rFonts w:ascii="Times New Roman" w:eastAsia="Times New Roman" w:hAnsi="Times New Roman" w:cs="Times New Roman"/>
          <w:sz w:val="24"/>
          <w:szCs w:val="24"/>
        </w:rPr>
        <w:t xml:space="preserve"> года, тем самым улучшим социальный климат, быт населения и дадим толчок дальнейшему развитию и укреплению поселения.</w:t>
      </w:r>
      <w:r w:rsidR="00CD64EF" w:rsidRPr="00D316E1">
        <w:rPr>
          <w:rFonts w:ascii="Times New Roman" w:eastAsia="Times New Roman" w:hAnsi="Times New Roman" w:cs="Times New Roman"/>
          <w:sz w:val="24"/>
          <w:szCs w:val="24"/>
        </w:rPr>
        <w:t xml:space="preserve"> </w:t>
      </w:r>
    </w:p>
    <w:p w:rsidR="005D1E48" w:rsidRPr="00D316E1" w:rsidRDefault="005D1E48" w:rsidP="00D316E1">
      <w:pPr>
        <w:spacing w:after="0"/>
        <w:jc w:val="both"/>
        <w:rPr>
          <w:rFonts w:ascii="Times New Roman" w:eastAsia="Times New Roman" w:hAnsi="Times New Roman" w:cs="Times New Roman"/>
          <w:sz w:val="24"/>
          <w:szCs w:val="24"/>
        </w:rPr>
      </w:pPr>
    </w:p>
    <w:p w:rsidR="005D1E48" w:rsidRPr="00D316E1" w:rsidRDefault="005D1E48" w:rsidP="00D316E1">
      <w:pPr>
        <w:spacing w:after="0"/>
        <w:jc w:val="both"/>
        <w:rPr>
          <w:rFonts w:ascii="Times New Roman" w:eastAsia="Times New Roman" w:hAnsi="Times New Roman" w:cs="Times New Roman"/>
          <w:sz w:val="24"/>
          <w:szCs w:val="24"/>
        </w:rPr>
      </w:pPr>
      <w:r w:rsidRPr="00D316E1">
        <w:rPr>
          <w:rFonts w:ascii="Times New Roman" w:eastAsia="Times New Roman" w:hAnsi="Times New Roman" w:cs="Times New Roman"/>
          <w:sz w:val="24"/>
          <w:szCs w:val="24"/>
        </w:rPr>
        <w:t>Спасибо за внимание.</w:t>
      </w:r>
    </w:p>
    <w:p w:rsidR="00352278" w:rsidRPr="00932C05" w:rsidRDefault="00352278" w:rsidP="00932C05">
      <w:pPr>
        <w:rPr>
          <w:rFonts w:ascii="Times New Roman" w:hAnsi="Times New Roman" w:cs="Times New Roman"/>
          <w:sz w:val="24"/>
          <w:szCs w:val="24"/>
        </w:rPr>
      </w:pPr>
    </w:p>
    <w:sectPr w:rsidR="00352278" w:rsidRPr="00932C05" w:rsidSect="007A3B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734F0"/>
    <w:multiLevelType w:val="hybridMultilevel"/>
    <w:tmpl w:val="FE14F758"/>
    <w:lvl w:ilvl="0" w:tplc="04190001">
      <w:start w:val="1"/>
      <w:numFmt w:val="bullet"/>
      <w:lvlText w:val=""/>
      <w:lvlJc w:val="left"/>
      <w:pPr>
        <w:tabs>
          <w:tab w:val="num" w:pos="159"/>
        </w:tabs>
        <w:ind w:left="159" w:hanging="360"/>
      </w:pPr>
      <w:rPr>
        <w:rFonts w:ascii="Symbol" w:hAnsi="Symbol" w:hint="default"/>
      </w:rPr>
    </w:lvl>
    <w:lvl w:ilvl="1" w:tplc="0419000F">
      <w:start w:val="1"/>
      <w:numFmt w:val="decimal"/>
      <w:lvlText w:val="%2."/>
      <w:lvlJc w:val="left"/>
      <w:pPr>
        <w:tabs>
          <w:tab w:val="num" w:pos="879"/>
        </w:tabs>
        <w:ind w:left="87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8753F85"/>
    <w:multiLevelType w:val="hybridMultilevel"/>
    <w:tmpl w:val="2A58DEE8"/>
    <w:lvl w:ilvl="0" w:tplc="272E97D8">
      <w:start w:val="1"/>
      <w:numFmt w:val="bullet"/>
      <w:lvlText w:val=""/>
      <w:lvlJc w:val="left"/>
      <w:pPr>
        <w:tabs>
          <w:tab w:val="num" w:pos="720"/>
        </w:tabs>
        <w:ind w:left="720" w:hanging="360"/>
      </w:pPr>
      <w:rPr>
        <w:rFonts w:ascii="Wingdings 2" w:hAnsi="Wingdings 2" w:hint="default"/>
      </w:rPr>
    </w:lvl>
    <w:lvl w:ilvl="1" w:tplc="D4C6504E" w:tentative="1">
      <w:start w:val="1"/>
      <w:numFmt w:val="bullet"/>
      <w:lvlText w:val=""/>
      <w:lvlJc w:val="left"/>
      <w:pPr>
        <w:tabs>
          <w:tab w:val="num" w:pos="1440"/>
        </w:tabs>
        <w:ind w:left="1440" w:hanging="360"/>
      </w:pPr>
      <w:rPr>
        <w:rFonts w:ascii="Wingdings 2" w:hAnsi="Wingdings 2" w:hint="default"/>
      </w:rPr>
    </w:lvl>
    <w:lvl w:ilvl="2" w:tplc="5A76B588" w:tentative="1">
      <w:start w:val="1"/>
      <w:numFmt w:val="bullet"/>
      <w:lvlText w:val=""/>
      <w:lvlJc w:val="left"/>
      <w:pPr>
        <w:tabs>
          <w:tab w:val="num" w:pos="2160"/>
        </w:tabs>
        <w:ind w:left="2160" w:hanging="360"/>
      </w:pPr>
      <w:rPr>
        <w:rFonts w:ascii="Wingdings 2" w:hAnsi="Wingdings 2" w:hint="default"/>
      </w:rPr>
    </w:lvl>
    <w:lvl w:ilvl="3" w:tplc="C28ADB92" w:tentative="1">
      <w:start w:val="1"/>
      <w:numFmt w:val="bullet"/>
      <w:lvlText w:val=""/>
      <w:lvlJc w:val="left"/>
      <w:pPr>
        <w:tabs>
          <w:tab w:val="num" w:pos="2880"/>
        </w:tabs>
        <w:ind w:left="2880" w:hanging="360"/>
      </w:pPr>
      <w:rPr>
        <w:rFonts w:ascii="Wingdings 2" w:hAnsi="Wingdings 2" w:hint="default"/>
      </w:rPr>
    </w:lvl>
    <w:lvl w:ilvl="4" w:tplc="2950532C" w:tentative="1">
      <w:start w:val="1"/>
      <w:numFmt w:val="bullet"/>
      <w:lvlText w:val=""/>
      <w:lvlJc w:val="left"/>
      <w:pPr>
        <w:tabs>
          <w:tab w:val="num" w:pos="3600"/>
        </w:tabs>
        <w:ind w:left="3600" w:hanging="360"/>
      </w:pPr>
      <w:rPr>
        <w:rFonts w:ascii="Wingdings 2" w:hAnsi="Wingdings 2" w:hint="default"/>
      </w:rPr>
    </w:lvl>
    <w:lvl w:ilvl="5" w:tplc="2AB6082A" w:tentative="1">
      <w:start w:val="1"/>
      <w:numFmt w:val="bullet"/>
      <w:lvlText w:val=""/>
      <w:lvlJc w:val="left"/>
      <w:pPr>
        <w:tabs>
          <w:tab w:val="num" w:pos="4320"/>
        </w:tabs>
        <w:ind w:left="4320" w:hanging="360"/>
      </w:pPr>
      <w:rPr>
        <w:rFonts w:ascii="Wingdings 2" w:hAnsi="Wingdings 2" w:hint="default"/>
      </w:rPr>
    </w:lvl>
    <w:lvl w:ilvl="6" w:tplc="83A27202" w:tentative="1">
      <w:start w:val="1"/>
      <w:numFmt w:val="bullet"/>
      <w:lvlText w:val=""/>
      <w:lvlJc w:val="left"/>
      <w:pPr>
        <w:tabs>
          <w:tab w:val="num" w:pos="5040"/>
        </w:tabs>
        <w:ind w:left="5040" w:hanging="360"/>
      </w:pPr>
      <w:rPr>
        <w:rFonts w:ascii="Wingdings 2" w:hAnsi="Wingdings 2" w:hint="default"/>
      </w:rPr>
    </w:lvl>
    <w:lvl w:ilvl="7" w:tplc="54604552" w:tentative="1">
      <w:start w:val="1"/>
      <w:numFmt w:val="bullet"/>
      <w:lvlText w:val=""/>
      <w:lvlJc w:val="left"/>
      <w:pPr>
        <w:tabs>
          <w:tab w:val="num" w:pos="5760"/>
        </w:tabs>
        <w:ind w:left="5760" w:hanging="360"/>
      </w:pPr>
      <w:rPr>
        <w:rFonts w:ascii="Wingdings 2" w:hAnsi="Wingdings 2" w:hint="default"/>
      </w:rPr>
    </w:lvl>
    <w:lvl w:ilvl="8" w:tplc="B65A1C00" w:tentative="1">
      <w:start w:val="1"/>
      <w:numFmt w:val="bullet"/>
      <w:lvlText w:val=""/>
      <w:lvlJc w:val="left"/>
      <w:pPr>
        <w:tabs>
          <w:tab w:val="num" w:pos="6480"/>
        </w:tabs>
        <w:ind w:left="6480" w:hanging="360"/>
      </w:pPr>
      <w:rPr>
        <w:rFonts w:ascii="Wingdings 2" w:hAnsi="Wingdings 2" w:hint="default"/>
      </w:rPr>
    </w:lvl>
  </w:abstractNum>
  <w:abstractNum w:abstractNumId="2">
    <w:nsid w:val="552833DC"/>
    <w:multiLevelType w:val="hybridMultilevel"/>
    <w:tmpl w:val="7096CE18"/>
    <w:lvl w:ilvl="0" w:tplc="10FA86DA">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6E5A75"/>
    <w:multiLevelType w:val="hybridMultilevel"/>
    <w:tmpl w:val="210419A6"/>
    <w:lvl w:ilvl="0" w:tplc="676AC7F8">
      <w:start w:val="1"/>
      <w:numFmt w:val="bullet"/>
      <w:lvlText w:val=""/>
      <w:lvlJc w:val="left"/>
      <w:pPr>
        <w:tabs>
          <w:tab w:val="num" w:pos="720"/>
        </w:tabs>
        <w:ind w:left="720" w:hanging="360"/>
      </w:pPr>
      <w:rPr>
        <w:rFonts w:ascii="Wingdings 2" w:hAnsi="Wingdings 2" w:hint="default"/>
      </w:rPr>
    </w:lvl>
    <w:lvl w:ilvl="1" w:tplc="FE0A8510" w:tentative="1">
      <w:start w:val="1"/>
      <w:numFmt w:val="bullet"/>
      <w:lvlText w:val=""/>
      <w:lvlJc w:val="left"/>
      <w:pPr>
        <w:tabs>
          <w:tab w:val="num" w:pos="1440"/>
        </w:tabs>
        <w:ind w:left="1440" w:hanging="360"/>
      </w:pPr>
      <w:rPr>
        <w:rFonts w:ascii="Wingdings 2" w:hAnsi="Wingdings 2" w:hint="default"/>
      </w:rPr>
    </w:lvl>
    <w:lvl w:ilvl="2" w:tplc="4886D32E" w:tentative="1">
      <w:start w:val="1"/>
      <w:numFmt w:val="bullet"/>
      <w:lvlText w:val=""/>
      <w:lvlJc w:val="left"/>
      <w:pPr>
        <w:tabs>
          <w:tab w:val="num" w:pos="2160"/>
        </w:tabs>
        <w:ind w:left="2160" w:hanging="360"/>
      </w:pPr>
      <w:rPr>
        <w:rFonts w:ascii="Wingdings 2" w:hAnsi="Wingdings 2" w:hint="default"/>
      </w:rPr>
    </w:lvl>
    <w:lvl w:ilvl="3" w:tplc="1BD0763E" w:tentative="1">
      <w:start w:val="1"/>
      <w:numFmt w:val="bullet"/>
      <w:lvlText w:val=""/>
      <w:lvlJc w:val="left"/>
      <w:pPr>
        <w:tabs>
          <w:tab w:val="num" w:pos="2880"/>
        </w:tabs>
        <w:ind w:left="2880" w:hanging="360"/>
      </w:pPr>
      <w:rPr>
        <w:rFonts w:ascii="Wingdings 2" w:hAnsi="Wingdings 2" w:hint="default"/>
      </w:rPr>
    </w:lvl>
    <w:lvl w:ilvl="4" w:tplc="B198A316" w:tentative="1">
      <w:start w:val="1"/>
      <w:numFmt w:val="bullet"/>
      <w:lvlText w:val=""/>
      <w:lvlJc w:val="left"/>
      <w:pPr>
        <w:tabs>
          <w:tab w:val="num" w:pos="3600"/>
        </w:tabs>
        <w:ind w:left="3600" w:hanging="360"/>
      </w:pPr>
      <w:rPr>
        <w:rFonts w:ascii="Wingdings 2" w:hAnsi="Wingdings 2" w:hint="default"/>
      </w:rPr>
    </w:lvl>
    <w:lvl w:ilvl="5" w:tplc="F6221478" w:tentative="1">
      <w:start w:val="1"/>
      <w:numFmt w:val="bullet"/>
      <w:lvlText w:val=""/>
      <w:lvlJc w:val="left"/>
      <w:pPr>
        <w:tabs>
          <w:tab w:val="num" w:pos="4320"/>
        </w:tabs>
        <w:ind w:left="4320" w:hanging="360"/>
      </w:pPr>
      <w:rPr>
        <w:rFonts w:ascii="Wingdings 2" w:hAnsi="Wingdings 2" w:hint="default"/>
      </w:rPr>
    </w:lvl>
    <w:lvl w:ilvl="6" w:tplc="C7E41E10" w:tentative="1">
      <w:start w:val="1"/>
      <w:numFmt w:val="bullet"/>
      <w:lvlText w:val=""/>
      <w:lvlJc w:val="left"/>
      <w:pPr>
        <w:tabs>
          <w:tab w:val="num" w:pos="5040"/>
        </w:tabs>
        <w:ind w:left="5040" w:hanging="360"/>
      </w:pPr>
      <w:rPr>
        <w:rFonts w:ascii="Wingdings 2" w:hAnsi="Wingdings 2" w:hint="default"/>
      </w:rPr>
    </w:lvl>
    <w:lvl w:ilvl="7" w:tplc="9CA86144" w:tentative="1">
      <w:start w:val="1"/>
      <w:numFmt w:val="bullet"/>
      <w:lvlText w:val=""/>
      <w:lvlJc w:val="left"/>
      <w:pPr>
        <w:tabs>
          <w:tab w:val="num" w:pos="5760"/>
        </w:tabs>
        <w:ind w:left="5760" w:hanging="360"/>
      </w:pPr>
      <w:rPr>
        <w:rFonts w:ascii="Wingdings 2" w:hAnsi="Wingdings 2" w:hint="default"/>
      </w:rPr>
    </w:lvl>
    <w:lvl w:ilvl="8" w:tplc="EB6403A2" w:tentative="1">
      <w:start w:val="1"/>
      <w:numFmt w:val="bullet"/>
      <w:lvlText w:val=""/>
      <w:lvlJc w:val="left"/>
      <w:pPr>
        <w:tabs>
          <w:tab w:val="num" w:pos="6480"/>
        </w:tabs>
        <w:ind w:left="6480" w:hanging="360"/>
      </w:pPr>
      <w:rPr>
        <w:rFonts w:ascii="Wingdings 2" w:hAnsi="Wingdings 2" w:hint="default"/>
      </w:rPr>
    </w:lvl>
  </w:abstractNum>
  <w:abstractNum w:abstractNumId="4">
    <w:nsid w:val="5DD21E37"/>
    <w:multiLevelType w:val="hybridMultilevel"/>
    <w:tmpl w:val="E3ACD6E8"/>
    <w:lvl w:ilvl="0" w:tplc="B9B02F52">
      <w:start w:val="28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75D1D"/>
    <w:rsid w:val="00003AE2"/>
    <w:rsid w:val="00005B32"/>
    <w:rsid w:val="000062EE"/>
    <w:rsid w:val="000138B0"/>
    <w:rsid w:val="00037BBE"/>
    <w:rsid w:val="000550D0"/>
    <w:rsid w:val="000635AF"/>
    <w:rsid w:val="00064DD1"/>
    <w:rsid w:val="000664C1"/>
    <w:rsid w:val="00084D8F"/>
    <w:rsid w:val="0009606C"/>
    <w:rsid w:val="000A27EA"/>
    <w:rsid w:val="000B4553"/>
    <w:rsid w:val="000B74D5"/>
    <w:rsid w:val="000E4384"/>
    <w:rsid w:val="00121497"/>
    <w:rsid w:val="001268EB"/>
    <w:rsid w:val="0019062A"/>
    <w:rsid w:val="001A4243"/>
    <w:rsid w:val="001C222A"/>
    <w:rsid w:val="001C6DCC"/>
    <w:rsid w:val="001D0F7E"/>
    <w:rsid w:val="00236BBE"/>
    <w:rsid w:val="0024051E"/>
    <w:rsid w:val="002722E7"/>
    <w:rsid w:val="00291D16"/>
    <w:rsid w:val="00295AB0"/>
    <w:rsid w:val="00296C98"/>
    <w:rsid w:val="002A1FDA"/>
    <w:rsid w:val="002B33E2"/>
    <w:rsid w:val="002B4E1F"/>
    <w:rsid w:val="002B5B7E"/>
    <w:rsid w:val="002B6B72"/>
    <w:rsid w:val="002C6B17"/>
    <w:rsid w:val="002C6E12"/>
    <w:rsid w:val="002C7994"/>
    <w:rsid w:val="002D33ED"/>
    <w:rsid w:val="002E6CA1"/>
    <w:rsid w:val="002E6E65"/>
    <w:rsid w:val="002E7968"/>
    <w:rsid w:val="002F2DF2"/>
    <w:rsid w:val="002F465D"/>
    <w:rsid w:val="00304EEB"/>
    <w:rsid w:val="0031182F"/>
    <w:rsid w:val="00314EE2"/>
    <w:rsid w:val="003163B8"/>
    <w:rsid w:val="00322B3C"/>
    <w:rsid w:val="00323C1A"/>
    <w:rsid w:val="00331AB0"/>
    <w:rsid w:val="0033216A"/>
    <w:rsid w:val="00352278"/>
    <w:rsid w:val="00354077"/>
    <w:rsid w:val="003708AE"/>
    <w:rsid w:val="003725DD"/>
    <w:rsid w:val="003D1FA5"/>
    <w:rsid w:val="003E12A8"/>
    <w:rsid w:val="003E4B43"/>
    <w:rsid w:val="003F1AF1"/>
    <w:rsid w:val="003F70F6"/>
    <w:rsid w:val="00405F58"/>
    <w:rsid w:val="004112A4"/>
    <w:rsid w:val="004309FA"/>
    <w:rsid w:val="0043184B"/>
    <w:rsid w:val="004336EB"/>
    <w:rsid w:val="00444F47"/>
    <w:rsid w:val="00451610"/>
    <w:rsid w:val="004760F1"/>
    <w:rsid w:val="004944CC"/>
    <w:rsid w:val="0049547B"/>
    <w:rsid w:val="00495543"/>
    <w:rsid w:val="004A3480"/>
    <w:rsid w:val="004B2583"/>
    <w:rsid w:val="004C130B"/>
    <w:rsid w:val="004C2631"/>
    <w:rsid w:val="004D2A06"/>
    <w:rsid w:val="004E1F35"/>
    <w:rsid w:val="004E3D18"/>
    <w:rsid w:val="00512D11"/>
    <w:rsid w:val="00515E4A"/>
    <w:rsid w:val="005174D7"/>
    <w:rsid w:val="00527D55"/>
    <w:rsid w:val="005302A1"/>
    <w:rsid w:val="005325DB"/>
    <w:rsid w:val="0056740C"/>
    <w:rsid w:val="00592776"/>
    <w:rsid w:val="005976E0"/>
    <w:rsid w:val="005A7A8C"/>
    <w:rsid w:val="005C008C"/>
    <w:rsid w:val="005D1E48"/>
    <w:rsid w:val="005F7F03"/>
    <w:rsid w:val="00617E35"/>
    <w:rsid w:val="0062123D"/>
    <w:rsid w:val="006245A4"/>
    <w:rsid w:val="0065606B"/>
    <w:rsid w:val="00665C73"/>
    <w:rsid w:val="00667435"/>
    <w:rsid w:val="00692866"/>
    <w:rsid w:val="006A7DCC"/>
    <w:rsid w:val="006B1CE8"/>
    <w:rsid w:val="006C515D"/>
    <w:rsid w:val="006E138A"/>
    <w:rsid w:val="006E5674"/>
    <w:rsid w:val="006E6070"/>
    <w:rsid w:val="00700FF8"/>
    <w:rsid w:val="007024CC"/>
    <w:rsid w:val="007046F6"/>
    <w:rsid w:val="00706610"/>
    <w:rsid w:val="00706AEE"/>
    <w:rsid w:val="0078219D"/>
    <w:rsid w:val="007832FD"/>
    <w:rsid w:val="007A3BA8"/>
    <w:rsid w:val="007C1DBD"/>
    <w:rsid w:val="007C7DC6"/>
    <w:rsid w:val="007D6032"/>
    <w:rsid w:val="0080778A"/>
    <w:rsid w:val="00834521"/>
    <w:rsid w:val="0083712E"/>
    <w:rsid w:val="00844181"/>
    <w:rsid w:val="00867469"/>
    <w:rsid w:val="00890CDE"/>
    <w:rsid w:val="008A3F12"/>
    <w:rsid w:val="008B2C1C"/>
    <w:rsid w:val="008C1991"/>
    <w:rsid w:val="008D30BE"/>
    <w:rsid w:val="008D4954"/>
    <w:rsid w:val="008E75FA"/>
    <w:rsid w:val="008F2653"/>
    <w:rsid w:val="008F4CA7"/>
    <w:rsid w:val="00932C05"/>
    <w:rsid w:val="009376BF"/>
    <w:rsid w:val="00941997"/>
    <w:rsid w:val="009435A0"/>
    <w:rsid w:val="00945AEC"/>
    <w:rsid w:val="00954F98"/>
    <w:rsid w:val="0098296D"/>
    <w:rsid w:val="00996623"/>
    <w:rsid w:val="009B3307"/>
    <w:rsid w:val="009C67E2"/>
    <w:rsid w:val="009D0642"/>
    <w:rsid w:val="00A075F7"/>
    <w:rsid w:val="00A17C5E"/>
    <w:rsid w:val="00A26047"/>
    <w:rsid w:val="00A342DA"/>
    <w:rsid w:val="00A53C5E"/>
    <w:rsid w:val="00A75D1D"/>
    <w:rsid w:val="00A84E87"/>
    <w:rsid w:val="00A925E3"/>
    <w:rsid w:val="00AC6EE0"/>
    <w:rsid w:val="00AD1DAE"/>
    <w:rsid w:val="00AD6174"/>
    <w:rsid w:val="00AE483D"/>
    <w:rsid w:val="00AE5228"/>
    <w:rsid w:val="00AF078D"/>
    <w:rsid w:val="00AF0CB7"/>
    <w:rsid w:val="00B122C0"/>
    <w:rsid w:val="00B23459"/>
    <w:rsid w:val="00B41FAF"/>
    <w:rsid w:val="00B4666E"/>
    <w:rsid w:val="00B47070"/>
    <w:rsid w:val="00B579E2"/>
    <w:rsid w:val="00B61981"/>
    <w:rsid w:val="00BB01AB"/>
    <w:rsid w:val="00BD5693"/>
    <w:rsid w:val="00BE4731"/>
    <w:rsid w:val="00BE62AF"/>
    <w:rsid w:val="00BF1DD9"/>
    <w:rsid w:val="00C17685"/>
    <w:rsid w:val="00C30F82"/>
    <w:rsid w:val="00C50843"/>
    <w:rsid w:val="00C60474"/>
    <w:rsid w:val="00C91C52"/>
    <w:rsid w:val="00C91ED9"/>
    <w:rsid w:val="00C964AE"/>
    <w:rsid w:val="00CA200C"/>
    <w:rsid w:val="00CD3616"/>
    <w:rsid w:val="00CD6005"/>
    <w:rsid w:val="00CD64EF"/>
    <w:rsid w:val="00CE50CE"/>
    <w:rsid w:val="00CF3EB2"/>
    <w:rsid w:val="00D04BF5"/>
    <w:rsid w:val="00D124E5"/>
    <w:rsid w:val="00D305B4"/>
    <w:rsid w:val="00D316E1"/>
    <w:rsid w:val="00D815DD"/>
    <w:rsid w:val="00DB13EC"/>
    <w:rsid w:val="00DB2EDB"/>
    <w:rsid w:val="00DB44D5"/>
    <w:rsid w:val="00DC6F41"/>
    <w:rsid w:val="00DF229A"/>
    <w:rsid w:val="00E00374"/>
    <w:rsid w:val="00E16A7A"/>
    <w:rsid w:val="00E200E1"/>
    <w:rsid w:val="00E3711F"/>
    <w:rsid w:val="00E46F2F"/>
    <w:rsid w:val="00E5575B"/>
    <w:rsid w:val="00E84C2B"/>
    <w:rsid w:val="00E86E1C"/>
    <w:rsid w:val="00E964A4"/>
    <w:rsid w:val="00EB654D"/>
    <w:rsid w:val="00F11D69"/>
    <w:rsid w:val="00F12604"/>
    <w:rsid w:val="00F130F5"/>
    <w:rsid w:val="00F1453B"/>
    <w:rsid w:val="00F16FA4"/>
    <w:rsid w:val="00F6736C"/>
    <w:rsid w:val="00F70AB6"/>
    <w:rsid w:val="00F854AE"/>
    <w:rsid w:val="00F906C8"/>
    <w:rsid w:val="00F915A3"/>
    <w:rsid w:val="00FA0A48"/>
    <w:rsid w:val="00FA1E96"/>
    <w:rsid w:val="00FA334A"/>
    <w:rsid w:val="00FC1009"/>
    <w:rsid w:val="00FD59C0"/>
    <w:rsid w:val="00FE3599"/>
    <w:rsid w:val="00FF4D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68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D1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D1E48"/>
    <w:pPr>
      <w:ind w:left="720"/>
      <w:contextualSpacing/>
    </w:pPr>
  </w:style>
  <w:style w:type="paragraph" w:customStyle="1" w:styleId="msolistparagraphcxspmiddlemailrucssattributepostfix">
    <w:name w:val="msolistparagraphcxspmiddle_mailru_css_attribute_postfix"/>
    <w:basedOn w:val="a"/>
    <w:rsid w:val="0099662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semiHidden/>
    <w:rsid w:val="00996623"/>
    <w:pPr>
      <w:spacing w:after="120" w:line="240" w:lineRule="auto"/>
    </w:pPr>
    <w:rPr>
      <w:rFonts w:ascii="Calibri" w:eastAsia="Times New Roman" w:hAnsi="Calibri" w:cs="Times New Roman"/>
      <w:sz w:val="24"/>
      <w:szCs w:val="24"/>
    </w:rPr>
  </w:style>
  <w:style w:type="character" w:customStyle="1" w:styleId="a6">
    <w:name w:val="Основной текст Знак"/>
    <w:basedOn w:val="a0"/>
    <w:link w:val="a5"/>
    <w:semiHidden/>
    <w:rsid w:val="00996623"/>
    <w:rPr>
      <w:rFonts w:ascii="Calibri" w:eastAsia="Times New Roman" w:hAnsi="Calibri" w:cs="Times New Roman"/>
      <w:sz w:val="24"/>
      <w:szCs w:val="24"/>
    </w:rPr>
  </w:style>
  <w:style w:type="paragraph" w:customStyle="1" w:styleId="1">
    <w:name w:val="Абзац списка1"/>
    <w:basedOn w:val="a"/>
    <w:rsid w:val="00996623"/>
    <w:pPr>
      <w:spacing w:after="0" w:line="240" w:lineRule="auto"/>
      <w:ind w:left="720"/>
    </w:pPr>
    <w:rPr>
      <w:rFonts w:ascii="Calibri" w:eastAsia="Times New Roman" w:hAnsi="Calibri" w:cs="Times New Roman"/>
      <w:sz w:val="24"/>
      <w:szCs w:val="24"/>
    </w:rPr>
  </w:style>
  <w:style w:type="paragraph" w:styleId="a7">
    <w:name w:val="Block Text"/>
    <w:basedOn w:val="a"/>
    <w:rsid w:val="00996623"/>
    <w:pPr>
      <w:spacing w:after="0" w:line="240" w:lineRule="auto"/>
      <w:ind w:left="-561" w:right="-664"/>
    </w:pPr>
    <w:rPr>
      <w:rFonts w:ascii="Times New Roman" w:eastAsia="Times New Roman" w:hAnsi="Times New Roman" w:cs="Times New Roman"/>
      <w:sz w:val="28"/>
      <w:szCs w:val="24"/>
    </w:rPr>
  </w:style>
  <w:style w:type="table" w:styleId="a8">
    <w:name w:val="Table Grid"/>
    <w:basedOn w:val="a1"/>
    <w:uiPriority w:val="59"/>
    <w:rsid w:val="002B33E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2B33E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B33E2"/>
    <w:rPr>
      <w:rFonts w:ascii="Tahoma" w:hAnsi="Tahoma" w:cs="Tahoma"/>
      <w:sz w:val="16"/>
      <w:szCs w:val="16"/>
    </w:rPr>
  </w:style>
  <w:style w:type="character" w:styleId="ab">
    <w:name w:val="Hyperlink"/>
    <w:basedOn w:val="a0"/>
    <w:uiPriority w:val="99"/>
    <w:unhideWhenUsed/>
    <w:rsid w:val="005325DB"/>
    <w:rPr>
      <w:color w:val="0000FF" w:themeColor="hyperlink"/>
      <w:u w:val="single"/>
    </w:rPr>
  </w:style>
  <w:style w:type="paragraph" w:customStyle="1" w:styleId="ConsPlusNormal">
    <w:name w:val="ConsPlusNormal"/>
    <w:rsid w:val="001268EB"/>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divs>
    <w:div w:id="828903482">
      <w:bodyDiv w:val="1"/>
      <w:marLeft w:val="0"/>
      <w:marRight w:val="0"/>
      <w:marTop w:val="0"/>
      <w:marBottom w:val="0"/>
      <w:divBdr>
        <w:top w:val="none" w:sz="0" w:space="0" w:color="auto"/>
        <w:left w:val="none" w:sz="0" w:space="0" w:color="auto"/>
        <w:bottom w:val="none" w:sz="0" w:space="0" w:color="auto"/>
        <w:right w:val="none" w:sz="0" w:space="0" w:color="auto"/>
      </w:divBdr>
      <w:divsChild>
        <w:div w:id="1240288490">
          <w:marLeft w:val="461"/>
          <w:marRight w:val="0"/>
          <w:marTop w:val="0"/>
          <w:marBottom w:val="0"/>
          <w:divBdr>
            <w:top w:val="none" w:sz="0" w:space="0" w:color="auto"/>
            <w:left w:val="none" w:sz="0" w:space="0" w:color="auto"/>
            <w:bottom w:val="none" w:sz="0" w:space="0" w:color="auto"/>
            <w:right w:val="none" w:sz="0" w:space="0" w:color="auto"/>
          </w:divBdr>
        </w:div>
        <w:div w:id="1379821043">
          <w:marLeft w:val="461"/>
          <w:marRight w:val="0"/>
          <w:marTop w:val="0"/>
          <w:marBottom w:val="0"/>
          <w:divBdr>
            <w:top w:val="none" w:sz="0" w:space="0" w:color="auto"/>
            <w:left w:val="none" w:sz="0" w:space="0" w:color="auto"/>
            <w:bottom w:val="none" w:sz="0" w:space="0" w:color="auto"/>
            <w:right w:val="none" w:sz="0" w:space="0" w:color="auto"/>
          </w:divBdr>
        </w:div>
      </w:divsChild>
    </w:div>
    <w:div w:id="1371341992">
      <w:bodyDiv w:val="1"/>
      <w:marLeft w:val="0"/>
      <w:marRight w:val="0"/>
      <w:marTop w:val="0"/>
      <w:marBottom w:val="0"/>
      <w:divBdr>
        <w:top w:val="none" w:sz="0" w:space="0" w:color="auto"/>
        <w:left w:val="none" w:sz="0" w:space="0" w:color="auto"/>
        <w:bottom w:val="none" w:sz="0" w:space="0" w:color="auto"/>
        <w:right w:val="none" w:sz="0" w:space="0" w:color="auto"/>
      </w:divBdr>
      <w:divsChild>
        <w:div w:id="1722901253">
          <w:marLeft w:val="461"/>
          <w:marRight w:val="0"/>
          <w:marTop w:val="0"/>
          <w:marBottom w:val="0"/>
          <w:divBdr>
            <w:top w:val="none" w:sz="0" w:space="0" w:color="auto"/>
            <w:left w:val="none" w:sz="0" w:space="0" w:color="auto"/>
            <w:bottom w:val="none" w:sz="0" w:space="0" w:color="auto"/>
            <w:right w:val="none" w:sz="0" w:space="0" w:color="auto"/>
          </w:divBdr>
        </w:div>
      </w:divsChild>
    </w:div>
    <w:div w:id="1430391822">
      <w:bodyDiv w:val="1"/>
      <w:marLeft w:val="0"/>
      <w:marRight w:val="0"/>
      <w:marTop w:val="0"/>
      <w:marBottom w:val="0"/>
      <w:divBdr>
        <w:top w:val="none" w:sz="0" w:space="0" w:color="auto"/>
        <w:left w:val="none" w:sz="0" w:space="0" w:color="auto"/>
        <w:bottom w:val="none" w:sz="0" w:space="0" w:color="auto"/>
        <w:right w:val="none" w:sz="0" w:space="0" w:color="auto"/>
      </w:divBdr>
    </w:div>
    <w:div w:id="1447499647">
      <w:bodyDiv w:val="1"/>
      <w:marLeft w:val="0"/>
      <w:marRight w:val="0"/>
      <w:marTop w:val="0"/>
      <w:marBottom w:val="0"/>
      <w:divBdr>
        <w:top w:val="none" w:sz="0" w:space="0" w:color="auto"/>
        <w:left w:val="none" w:sz="0" w:space="0" w:color="auto"/>
        <w:bottom w:val="none" w:sz="0" w:space="0" w:color="auto"/>
        <w:right w:val="none" w:sz="0" w:space="0" w:color="auto"/>
      </w:divBdr>
    </w:div>
    <w:div w:id="158171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viewer.yandex.ru/?uid=222895321&amp;url=ya-mail%3A%2F%2F161003686678497363%2F1.2&amp;name=%D0%BE%D1%82%D1%87%D1%91%D1%82%202015.docx&amp;c=587613398436" TargetMode="External"/><Relationship Id="rId5" Type="http://schemas.openxmlformats.org/officeDocument/2006/relationships/hyperlink" Target="http://lenoblinform.ru/acts/pravovye-akty-mo-Sevastyanovskoe-s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6336</Words>
  <Characters>36118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Севастьяново глава</dc:creator>
  <cp:lastModifiedBy>sevast</cp:lastModifiedBy>
  <cp:revision>2</cp:revision>
  <cp:lastPrinted>2020-02-13T14:32:00Z</cp:lastPrinted>
  <dcterms:created xsi:type="dcterms:W3CDTF">2021-01-29T06:33:00Z</dcterms:created>
  <dcterms:modified xsi:type="dcterms:W3CDTF">2021-01-29T06:33:00Z</dcterms:modified>
</cp:coreProperties>
</file>