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F0" w:rsidRDefault="008C14F0" w:rsidP="00A71483">
      <w:pPr>
        <w:ind w:right="-285" w:firstLine="709"/>
        <w:jc w:val="right"/>
        <w:rPr>
          <w:sz w:val="28"/>
          <w:szCs w:val="28"/>
        </w:rPr>
      </w:pPr>
      <w:r w:rsidRPr="00B26018">
        <w:rPr>
          <w:sz w:val="28"/>
          <w:szCs w:val="28"/>
        </w:rPr>
        <w:t>Проект</w:t>
      </w:r>
    </w:p>
    <w:p w:rsidR="008C14F0" w:rsidRDefault="008C14F0" w:rsidP="00D14A0F">
      <w:pPr>
        <w:ind w:right="-285"/>
        <w:jc w:val="right"/>
        <w:rPr>
          <w:sz w:val="28"/>
          <w:szCs w:val="28"/>
        </w:rPr>
      </w:pPr>
    </w:p>
    <w:p w:rsidR="008C14F0" w:rsidRPr="003C46A1" w:rsidRDefault="0059511D" w:rsidP="00D14A0F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8C14F0" w:rsidRPr="003C46A1">
        <w:rPr>
          <w:b/>
          <w:sz w:val="28"/>
          <w:szCs w:val="28"/>
        </w:rPr>
        <w:t xml:space="preserve"> ЛЕНИНГРАДСКОЙ ОБЛАСТИ</w:t>
      </w: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  <w:r w:rsidRPr="003C46A1">
        <w:rPr>
          <w:b/>
          <w:sz w:val="28"/>
          <w:szCs w:val="28"/>
        </w:rPr>
        <w:t>ПОСТАНОВЛЕНИЕ</w:t>
      </w: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</w:p>
    <w:p w:rsidR="008C14F0" w:rsidRPr="003C46A1" w:rsidRDefault="00EF47B2" w:rsidP="00D14A0F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</w:t>
      </w:r>
      <w:r w:rsidR="008C14F0" w:rsidRPr="003C46A1">
        <w:rPr>
          <w:b/>
          <w:sz w:val="28"/>
          <w:szCs w:val="28"/>
        </w:rPr>
        <w:t>»____________20</w:t>
      </w:r>
      <w:r w:rsidR="00F134BF">
        <w:rPr>
          <w:b/>
          <w:sz w:val="28"/>
          <w:szCs w:val="28"/>
        </w:rPr>
        <w:t>21</w:t>
      </w:r>
      <w:r w:rsidR="008C14F0" w:rsidRPr="003C46A1">
        <w:rPr>
          <w:b/>
          <w:sz w:val="28"/>
          <w:szCs w:val="28"/>
        </w:rPr>
        <w:t xml:space="preserve"> №______</w:t>
      </w: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</w:p>
    <w:p w:rsidR="0059511D" w:rsidRDefault="0059511D" w:rsidP="005951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постановление Губернатора Ленинградской области от 14 мая 2014 года № 30-пг «О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</w:t>
      </w:r>
    </w:p>
    <w:p w:rsidR="0059511D" w:rsidRDefault="0059511D" w:rsidP="005951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образований»</w:t>
      </w:r>
    </w:p>
    <w:p w:rsidR="008C14F0" w:rsidRDefault="008C14F0" w:rsidP="00B51F99">
      <w:pPr>
        <w:ind w:right="-285" w:firstLine="709"/>
        <w:jc w:val="center"/>
        <w:rPr>
          <w:sz w:val="28"/>
          <w:szCs w:val="28"/>
        </w:rPr>
      </w:pPr>
    </w:p>
    <w:p w:rsidR="0059511D" w:rsidRDefault="0059511D" w:rsidP="00656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511D">
        <w:rPr>
          <w:sz w:val="28"/>
          <w:szCs w:val="28"/>
        </w:rPr>
        <w:t xml:space="preserve">Внести в постановление Губернатора Ленинградской области </w:t>
      </w:r>
      <w:r>
        <w:rPr>
          <w:sz w:val="28"/>
          <w:szCs w:val="28"/>
        </w:rPr>
        <w:br/>
      </w:r>
      <w:r w:rsidRPr="0059511D">
        <w:rPr>
          <w:sz w:val="28"/>
          <w:szCs w:val="28"/>
        </w:rPr>
        <w:t xml:space="preserve">от 14 мая 2014 года </w:t>
      </w:r>
      <w:r>
        <w:rPr>
          <w:sz w:val="28"/>
          <w:szCs w:val="28"/>
        </w:rPr>
        <w:t>№</w:t>
      </w:r>
      <w:r w:rsidRPr="0059511D">
        <w:rPr>
          <w:sz w:val="28"/>
          <w:szCs w:val="28"/>
        </w:rPr>
        <w:t xml:space="preserve"> 30-пг </w:t>
      </w:r>
      <w:r>
        <w:rPr>
          <w:sz w:val="28"/>
          <w:szCs w:val="28"/>
        </w:rPr>
        <w:t>«</w:t>
      </w:r>
      <w:r w:rsidRPr="0059511D">
        <w:rPr>
          <w:sz w:val="28"/>
          <w:szCs w:val="28"/>
        </w:rPr>
        <w:t xml:space="preserve">О порядке организации и проведения опросов населения об оценке эффективности деятельности руководителей </w:t>
      </w:r>
      <w:r>
        <w:rPr>
          <w:sz w:val="28"/>
          <w:szCs w:val="28"/>
        </w:rPr>
        <w:t>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образований» следующие изменения:</w:t>
      </w: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A5718A">
        <w:rPr>
          <w:rFonts w:ascii="Times New Roman" w:hAnsi="Times New Roman"/>
          <w:sz w:val="28"/>
          <w:szCs w:val="28"/>
        </w:rPr>
        <w:t xml:space="preserve"> пункте 3</w:t>
      </w:r>
      <w:r>
        <w:rPr>
          <w:rFonts w:ascii="Times New Roman" w:hAnsi="Times New Roman"/>
          <w:sz w:val="28"/>
          <w:szCs w:val="28"/>
        </w:rPr>
        <w:t>:</w:t>
      </w:r>
      <w:r w:rsidRPr="00A5718A">
        <w:rPr>
          <w:rFonts w:ascii="Times New Roman" w:hAnsi="Times New Roman"/>
          <w:sz w:val="28"/>
          <w:szCs w:val="28"/>
        </w:rPr>
        <w:t xml:space="preserve"> </w:t>
      </w: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 w:rsidRPr="00A5718A">
        <w:rPr>
          <w:rFonts w:ascii="Times New Roman" w:hAnsi="Times New Roman"/>
          <w:sz w:val="28"/>
          <w:szCs w:val="28"/>
        </w:rPr>
        <w:t>слова «</w:t>
      </w:r>
      <w:r w:rsidR="00F134BF" w:rsidRPr="00F134BF">
        <w:rPr>
          <w:rFonts w:ascii="Times New Roman" w:hAnsi="Times New Roman"/>
          <w:sz w:val="28"/>
          <w:szCs w:val="28"/>
        </w:rPr>
        <w:t>Комитету по печати Ленинградской области</w:t>
      </w:r>
      <w:r w:rsidRPr="00A5718A">
        <w:rPr>
          <w:rFonts w:ascii="Times New Roman" w:hAnsi="Times New Roman"/>
          <w:sz w:val="28"/>
          <w:szCs w:val="28"/>
        </w:rPr>
        <w:t xml:space="preserve">» </w:t>
      </w:r>
      <w:r w:rsidR="00003E7B">
        <w:rPr>
          <w:rFonts w:ascii="Times New Roman" w:hAnsi="Times New Roman"/>
          <w:sz w:val="28"/>
          <w:szCs w:val="28"/>
        </w:rPr>
        <w:t xml:space="preserve">заменить словами </w:t>
      </w:r>
      <w:r w:rsidR="00D8035F">
        <w:rPr>
          <w:rFonts w:ascii="Times New Roman" w:hAnsi="Times New Roman"/>
          <w:sz w:val="28"/>
          <w:szCs w:val="28"/>
        </w:rPr>
        <w:t>«</w:t>
      </w:r>
      <w:r w:rsidR="008A0F2E">
        <w:rPr>
          <w:rFonts w:ascii="Times New Roman" w:hAnsi="Times New Roman"/>
          <w:sz w:val="28"/>
          <w:szCs w:val="28"/>
        </w:rPr>
        <w:t>К</w:t>
      </w:r>
      <w:r w:rsidR="004065B2" w:rsidRPr="004065B2">
        <w:rPr>
          <w:rFonts w:ascii="Times New Roman" w:hAnsi="Times New Roman"/>
          <w:sz w:val="28"/>
          <w:szCs w:val="28"/>
        </w:rPr>
        <w:t>ом</w:t>
      </w:r>
      <w:r w:rsidR="004065B2">
        <w:rPr>
          <w:rFonts w:ascii="Times New Roman" w:hAnsi="Times New Roman"/>
          <w:sz w:val="28"/>
          <w:szCs w:val="28"/>
        </w:rPr>
        <w:t>итет</w:t>
      </w:r>
      <w:r w:rsidR="008A0F2E">
        <w:rPr>
          <w:rFonts w:ascii="Times New Roman" w:hAnsi="Times New Roman"/>
          <w:sz w:val="28"/>
          <w:szCs w:val="28"/>
        </w:rPr>
        <w:t>у</w:t>
      </w:r>
      <w:r w:rsidR="004065B2">
        <w:rPr>
          <w:rFonts w:ascii="Times New Roman" w:hAnsi="Times New Roman"/>
          <w:sz w:val="28"/>
          <w:szCs w:val="28"/>
        </w:rPr>
        <w:t xml:space="preserve"> общественных коммуникаций Л</w:t>
      </w:r>
      <w:r w:rsidR="004065B2" w:rsidRPr="004065B2">
        <w:rPr>
          <w:rFonts w:ascii="Times New Roman" w:hAnsi="Times New Roman"/>
          <w:sz w:val="28"/>
          <w:szCs w:val="28"/>
        </w:rPr>
        <w:t>енинградской области</w:t>
      </w:r>
      <w:r w:rsidR="00D8035F">
        <w:rPr>
          <w:rFonts w:ascii="Times New Roman" w:hAnsi="Times New Roman"/>
          <w:sz w:val="28"/>
          <w:szCs w:val="28"/>
        </w:rPr>
        <w:t>»</w:t>
      </w:r>
      <w:r w:rsidR="00DD5163">
        <w:rPr>
          <w:rFonts w:ascii="Times New Roman" w:hAnsi="Times New Roman"/>
          <w:sz w:val="28"/>
          <w:szCs w:val="28"/>
        </w:rPr>
        <w:t>;</w:t>
      </w:r>
    </w:p>
    <w:p w:rsidR="0059511D" w:rsidRPr="00A5718A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пунктах </w:t>
      </w:r>
      <w:r w:rsidRPr="00A5718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718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приложения 1 </w:t>
      </w:r>
      <w:r w:rsidRPr="00A5718A">
        <w:rPr>
          <w:rFonts w:ascii="Times New Roman" w:hAnsi="Times New Roman"/>
          <w:sz w:val="28"/>
          <w:szCs w:val="28"/>
        </w:rPr>
        <w:t xml:space="preserve">(Положение о порядке организации </w:t>
      </w:r>
      <w:r>
        <w:rPr>
          <w:rFonts w:ascii="Times New Roman" w:hAnsi="Times New Roman"/>
          <w:sz w:val="28"/>
          <w:szCs w:val="28"/>
        </w:rPr>
        <w:br/>
      </w:r>
      <w:r w:rsidRPr="00A5718A">
        <w:rPr>
          <w:rFonts w:ascii="Times New Roman" w:hAnsi="Times New Roman"/>
          <w:sz w:val="28"/>
          <w:szCs w:val="28"/>
        </w:rPr>
        <w:t xml:space="preserve">и проведения опроса населения об оценке эффективности деятельности руководителей органов местного самоуправления, унитарных предприятий </w:t>
      </w:r>
      <w:r>
        <w:rPr>
          <w:rFonts w:ascii="Times New Roman" w:hAnsi="Times New Roman"/>
          <w:sz w:val="28"/>
          <w:szCs w:val="28"/>
        </w:rPr>
        <w:br/>
      </w:r>
      <w:r w:rsidRPr="00A5718A">
        <w:rPr>
          <w:rFonts w:ascii="Times New Roman" w:hAnsi="Times New Roman"/>
          <w:sz w:val="28"/>
          <w:szCs w:val="28"/>
        </w:rPr>
        <w:t xml:space="preserve">и учреждений, действующих на региональном и муниципальном уровнях, акционерных обществ, контрольный пакет акций которых находится </w:t>
      </w:r>
      <w:r>
        <w:rPr>
          <w:rFonts w:ascii="Times New Roman" w:hAnsi="Times New Roman"/>
          <w:sz w:val="28"/>
          <w:szCs w:val="28"/>
        </w:rPr>
        <w:br/>
      </w:r>
      <w:r w:rsidRPr="00A5718A">
        <w:rPr>
          <w:rFonts w:ascii="Times New Roman" w:hAnsi="Times New Roman"/>
          <w:sz w:val="28"/>
          <w:szCs w:val="28"/>
        </w:rPr>
        <w:t xml:space="preserve">в собственности Ленинградской области 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18A">
        <w:rPr>
          <w:rFonts w:ascii="Times New Roman" w:hAnsi="Times New Roman"/>
          <w:sz w:val="28"/>
          <w:szCs w:val="28"/>
        </w:rPr>
        <w:t xml:space="preserve">в муниципальной собственности, осуществляющих оказание услуг населению муниципальных образований, </w:t>
      </w:r>
      <w:r>
        <w:rPr>
          <w:rFonts w:ascii="Times New Roman" w:hAnsi="Times New Roman"/>
          <w:sz w:val="28"/>
          <w:szCs w:val="28"/>
        </w:rPr>
        <w:br/>
      </w:r>
      <w:r w:rsidRPr="00A5718A">
        <w:rPr>
          <w:rFonts w:ascii="Times New Roman" w:hAnsi="Times New Roman"/>
          <w:sz w:val="28"/>
          <w:szCs w:val="28"/>
        </w:rPr>
        <w:t>с применением информационно-телекоммуникационных сетей и информационных технологий)</w:t>
      </w:r>
      <w:r w:rsidR="00BF23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="00CA3BCD" w:rsidRPr="00CA3BCD">
        <w:rPr>
          <w:rFonts w:ascii="Times New Roman" w:hAnsi="Times New Roman"/>
          <w:sz w:val="28"/>
          <w:szCs w:val="28"/>
        </w:rPr>
        <w:t>«Комитету по печати Ленинградской области» заменить словами «Комитету общественных коммуникаций Ленинградской области»</w:t>
      </w:r>
      <w:r w:rsidRPr="00A5718A">
        <w:rPr>
          <w:rFonts w:ascii="Times New Roman" w:hAnsi="Times New Roman"/>
          <w:sz w:val="28"/>
          <w:szCs w:val="28"/>
        </w:rPr>
        <w:t xml:space="preserve">; </w:t>
      </w: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пунктах 2, 3, 7 приложения 2 </w:t>
      </w:r>
      <w:r w:rsidRPr="00A5718A">
        <w:rPr>
          <w:rFonts w:ascii="Times New Roman" w:hAnsi="Times New Roman"/>
          <w:sz w:val="28"/>
          <w:szCs w:val="28"/>
        </w:rPr>
        <w:t xml:space="preserve">(Положение о порядке проведения дополнительных социологических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</w:t>
      </w:r>
      <w:r w:rsidRPr="00A5718A">
        <w:rPr>
          <w:rFonts w:ascii="Times New Roman" w:hAnsi="Times New Roman"/>
          <w:sz w:val="28"/>
          <w:szCs w:val="28"/>
        </w:rPr>
        <w:lastRenderedPageBreak/>
        <w:t xml:space="preserve">уровнях, акционерных обществ, контрольный пакет акций которых находится </w:t>
      </w:r>
      <w:r>
        <w:rPr>
          <w:rFonts w:ascii="Times New Roman" w:hAnsi="Times New Roman"/>
          <w:sz w:val="28"/>
          <w:szCs w:val="28"/>
        </w:rPr>
        <w:br/>
      </w:r>
      <w:r w:rsidRPr="00A5718A">
        <w:rPr>
          <w:rFonts w:ascii="Times New Roman" w:hAnsi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/>
          <w:sz w:val="28"/>
          <w:szCs w:val="28"/>
        </w:rPr>
        <w:t>Л</w:t>
      </w:r>
      <w:r w:rsidRPr="00A5718A">
        <w:rPr>
          <w:rFonts w:ascii="Times New Roman" w:hAnsi="Times New Roman"/>
          <w:sz w:val="28"/>
          <w:szCs w:val="28"/>
        </w:rPr>
        <w:t>енинградской области или в муниципальной собственности, осуществляющих оказание услуг населению муниципальных образований</w:t>
      </w:r>
      <w:r>
        <w:rPr>
          <w:rFonts w:ascii="Times New Roman" w:hAnsi="Times New Roman"/>
          <w:sz w:val="28"/>
          <w:szCs w:val="28"/>
        </w:rPr>
        <w:t>)</w:t>
      </w:r>
      <w:r w:rsidR="00BF23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="00CA3BCD" w:rsidRPr="00CA3BCD">
        <w:rPr>
          <w:rFonts w:ascii="Times New Roman" w:hAnsi="Times New Roman"/>
          <w:sz w:val="28"/>
          <w:szCs w:val="28"/>
        </w:rPr>
        <w:t>«Комитету по печати Ленинградской области» заменить словами «Комитету общественных коммуникаций Ленинградской области»</w:t>
      </w:r>
      <w:r w:rsidRPr="00A5718A">
        <w:rPr>
          <w:rFonts w:ascii="Times New Roman" w:hAnsi="Times New Roman"/>
          <w:sz w:val="28"/>
          <w:szCs w:val="28"/>
        </w:rPr>
        <w:t>;</w:t>
      </w: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приложении 4 </w:t>
      </w:r>
      <w:r w:rsidR="00912DBD">
        <w:rPr>
          <w:rFonts w:ascii="Times New Roman" w:hAnsi="Times New Roman"/>
          <w:sz w:val="28"/>
          <w:szCs w:val="28"/>
        </w:rPr>
        <w:t>(С</w:t>
      </w:r>
      <w:r w:rsidRPr="00A5718A">
        <w:rPr>
          <w:rFonts w:ascii="Times New Roman" w:hAnsi="Times New Roman"/>
          <w:sz w:val="28"/>
          <w:szCs w:val="28"/>
        </w:rPr>
        <w:t>остав экспертной комиссии при Губернаторе Ленинградской области по рассмотрению и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в том числе с применением информационно-телекоммуникационных сетей и информационных технологий)</w:t>
      </w:r>
      <w:r>
        <w:rPr>
          <w:rFonts w:ascii="Times New Roman" w:hAnsi="Times New Roman"/>
          <w:sz w:val="28"/>
          <w:szCs w:val="28"/>
        </w:rPr>
        <w:t>:</w:t>
      </w:r>
    </w:p>
    <w:p w:rsidR="005B0537" w:rsidRDefault="005B0537" w:rsidP="005B0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A4A" w:rsidRDefault="00BE7A4A" w:rsidP="00BE7A4A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комиссии в качестве заместителя председателя экспертной комиссии:</w:t>
      </w:r>
    </w:p>
    <w:p w:rsidR="00BE7A4A" w:rsidRDefault="00BE7A4A" w:rsidP="00BE7A4A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7A4A" w:rsidRDefault="00BE7A4A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9506B" w:rsidRPr="00A9506B">
        <w:rPr>
          <w:rFonts w:ascii="Times New Roman" w:hAnsi="Times New Roman"/>
          <w:sz w:val="28"/>
          <w:szCs w:val="28"/>
        </w:rPr>
        <w:t>вице-губернатор</w:t>
      </w:r>
      <w:r w:rsidR="00A9506B">
        <w:rPr>
          <w:rFonts w:ascii="Times New Roman" w:hAnsi="Times New Roman"/>
          <w:sz w:val="28"/>
          <w:szCs w:val="28"/>
        </w:rPr>
        <w:t>а</w:t>
      </w:r>
      <w:r w:rsidR="00A9506B" w:rsidRPr="00A9506B">
        <w:rPr>
          <w:rFonts w:ascii="Times New Roman" w:hAnsi="Times New Roman"/>
          <w:sz w:val="28"/>
          <w:szCs w:val="28"/>
        </w:rPr>
        <w:t xml:space="preserve"> Ленинградской области по внутренней политике –</w:t>
      </w:r>
      <w:r w:rsidR="00A9506B">
        <w:rPr>
          <w:rFonts w:ascii="Times New Roman" w:hAnsi="Times New Roman"/>
          <w:sz w:val="28"/>
          <w:szCs w:val="28"/>
        </w:rPr>
        <w:t xml:space="preserve"> Данилюк Анну Александровну.</w:t>
      </w:r>
    </w:p>
    <w:p w:rsidR="00BE7A4A" w:rsidRDefault="00BE7A4A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537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комиссии в качестве член</w:t>
      </w:r>
      <w:r w:rsidR="005B0537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экспертной комиссии</w:t>
      </w:r>
      <w:r w:rsidR="005B0537">
        <w:rPr>
          <w:rFonts w:ascii="Times New Roman" w:hAnsi="Times New Roman"/>
          <w:sz w:val="28"/>
          <w:szCs w:val="28"/>
        </w:rPr>
        <w:t>:</w:t>
      </w:r>
    </w:p>
    <w:p w:rsidR="005B0537" w:rsidRDefault="005B0537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4BBB" w:rsidRDefault="005B0537" w:rsidP="00E654E9">
      <w:pPr>
        <w:pStyle w:val="ac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B4BBB" w:rsidRPr="00FB4BBB">
        <w:rPr>
          <w:rFonts w:ascii="Times New Roman" w:hAnsi="Times New Roman"/>
          <w:sz w:val="28"/>
          <w:szCs w:val="28"/>
        </w:rPr>
        <w:t xml:space="preserve">председателя комитета </w:t>
      </w:r>
      <w:r w:rsidR="00FB4BBB" w:rsidRPr="00FB52B9">
        <w:rPr>
          <w:rFonts w:ascii="Times New Roman" w:hAnsi="Times New Roman"/>
          <w:sz w:val="28"/>
          <w:szCs w:val="28"/>
        </w:rPr>
        <w:t>Ленинградской области</w:t>
      </w:r>
      <w:r w:rsidR="00FB4BBB">
        <w:rPr>
          <w:rFonts w:ascii="Times New Roman" w:hAnsi="Times New Roman"/>
          <w:sz w:val="28"/>
          <w:szCs w:val="28"/>
        </w:rPr>
        <w:t xml:space="preserve"> по транспорту</w:t>
      </w:r>
      <w:r w:rsidR="00FB4BBB" w:rsidRPr="00FB4BBB">
        <w:rPr>
          <w:rFonts w:ascii="Times New Roman" w:hAnsi="Times New Roman"/>
          <w:sz w:val="28"/>
          <w:szCs w:val="28"/>
        </w:rPr>
        <w:t xml:space="preserve"> –</w:t>
      </w:r>
      <w:r w:rsidR="00FB4BBB">
        <w:rPr>
          <w:rFonts w:ascii="Times New Roman" w:hAnsi="Times New Roman"/>
          <w:sz w:val="28"/>
          <w:szCs w:val="28"/>
        </w:rPr>
        <w:t xml:space="preserve"> </w:t>
      </w:r>
      <w:r w:rsidR="00FB4BBB" w:rsidRPr="00FB4BBB">
        <w:rPr>
          <w:rFonts w:ascii="Times New Roman" w:hAnsi="Times New Roman"/>
          <w:sz w:val="28"/>
          <w:szCs w:val="28"/>
        </w:rPr>
        <w:t>Присяжнюк</w:t>
      </w:r>
      <w:r w:rsidR="00021A1E">
        <w:rPr>
          <w:rFonts w:ascii="Times New Roman" w:hAnsi="Times New Roman"/>
          <w:sz w:val="28"/>
          <w:szCs w:val="28"/>
        </w:rPr>
        <w:t>а</w:t>
      </w:r>
      <w:r w:rsidR="00FB4BBB" w:rsidRPr="00FB4BBB">
        <w:rPr>
          <w:rFonts w:ascii="Times New Roman" w:hAnsi="Times New Roman"/>
          <w:sz w:val="28"/>
          <w:szCs w:val="28"/>
        </w:rPr>
        <w:t xml:space="preserve"> Михаил</w:t>
      </w:r>
      <w:r w:rsidR="00021A1E">
        <w:rPr>
          <w:rFonts w:ascii="Times New Roman" w:hAnsi="Times New Roman"/>
          <w:sz w:val="28"/>
          <w:szCs w:val="28"/>
        </w:rPr>
        <w:t>а</w:t>
      </w:r>
      <w:r w:rsidR="00FB4BBB" w:rsidRPr="00FB4BBB">
        <w:rPr>
          <w:rFonts w:ascii="Times New Roman" w:hAnsi="Times New Roman"/>
          <w:sz w:val="28"/>
          <w:szCs w:val="28"/>
        </w:rPr>
        <w:t xml:space="preserve"> Сергеевич</w:t>
      </w:r>
      <w:r w:rsidR="00021A1E">
        <w:rPr>
          <w:rFonts w:ascii="Times New Roman" w:hAnsi="Times New Roman"/>
          <w:sz w:val="28"/>
          <w:szCs w:val="28"/>
        </w:rPr>
        <w:t>а;</w:t>
      </w:r>
    </w:p>
    <w:p w:rsidR="002C2622" w:rsidRDefault="002C2622" w:rsidP="00E654E9">
      <w:pPr>
        <w:pStyle w:val="ac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председателя комитета </w:t>
      </w:r>
      <w:r w:rsidRPr="00F1461E">
        <w:rPr>
          <w:rFonts w:ascii="Times New Roman" w:hAnsi="Times New Roman"/>
          <w:sz w:val="28"/>
          <w:szCs w:val="28"/>
        </w:rPr>
        <w:t>по топл</w:t>
      </w:r>
      <w:r>
        <w:rPr>
          <w:rFonts w:ascii="Times New Roman" w:hAnsi="Times New Roman"/>
          <w:sz w:val="28"/>
          <w:szCs w:val="28"/>
        </w:rPr>
        <w:t>ивно-энергетическому комплексу Л</w:t>
      </w:r>
      <w:r w:rsidRPr="00F1461E">
        <w:rPr>
          <w:rFonts w:ascii="Times New Roman" w:hAnsi="Times New Roman"/>
          <w:sz w:val="28"/>
          <w:szCs w:val="28"/>
        </w:rPr>
        <w:t>енинградской области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9337B">
        <w:rPr>
          <w:rFonts w:ascii="Times New Roman" w:hAnsi="Times New Roman"/>
          <w:sz w:val="28"/>
          <w:szCs w:val="28"/>
        </w:rPr>
        <w:t>Андреев</w:t>
      </w:r>
      <w:r>
        <w:rPr>
          <w:rFonts w:ascii="Times New Roman" w:hAnsi="Times New Roman"/>
          <w:sz w:val="28"/>
          <w:szCs w:val="28"/>
        </w:rPr>
        <w:t>а</w:t>
      </w:r>
      <w:r w:rsidRPr="0089337B">
        <w:rPr>
          <w:rFonts w:ascii="Times New Roman" w:hAnsi="Times New Roman"/>
          <w:sz w:val="28"/>
          <w:szCs w:val="28"/>
        </w:rPr>
        <w:t xml:space="preserve"> Юри</w:t>
      </w:r>
      <w:r>
        <w:rPr>
          <w:rFonts w:ascii="Times New Roman" w:hAnsi="Times New Roman"/>
          <w:sz w:val="28"/>
          <w:szCs w:val="28"/>
        </w:rPr>
        <w:t>я</w:t>
      </w:r>
      <w:r w:rsidRPr="0089337B">
        <w:rPr>
          <w:rFonts w:ascii="Times New Roman" w:hAnsi="Times New Roman"/>
          <w:sz w:val="28"/>
          <w:szCs w:val="28"/>
        </w:rPr>
        <w:t xml:space="preserve"> Владиславович</w:t>
      </w:r>
      <w:r>
        <w:rPr>
          <w:rFonts w:ascii="Times New Roman" w:hAnsi="Times New Roman"/>
          <w:sz w:val="28"/>
          <w:szCs w:val="28"/>
        </w:rPr>
        <w:t>а;</w:t>
      </w:r>
    </w:p>
    <w:p w:rsidR="00EE4A0D" w:rsidRDefault="00EE4A0D" w:rsidP="00E654E9">
      <w:pPr>
        <w:pStyle w:val="ac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председателя комитета </w:t>
      </w:r>
      <w:r w:rsidRPr="00EE4A0D">
        <w:rPr>
          <w:rFonts w:ascii="Times New Roman" w:hAnsi="Times New Roman"/>
          <w:sz w:val="28"/>
          <w:szCs w:val="28"/>
        </w:rPr>
        <w:t>общественных коммуникаций Ленинградской области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873F7">
        <w:rPr>
          <w:rFonts w:ascii="Times New Roman" w:hAnsi="Times New Roman"/>
          <w:sz w:val="28"/>
          <w:szCs w:val="28"/>
        </w:rPr>
        <w:t>Путронен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 Евгеньевну</w:t>
      </w:r>
      <w:r w:rsidR="00102B9F">
        <w:rPr>
          <w:rFonts w:ascii="Times New Roman" w:hAnsi="Times New Roman"/>
          <w:sz w:val="28"/>
          <w:szCs w:val="28"/>
        </w:rPr>
        <w:t>.</w:t>
      </w:r>
    </w:p>
    <w:p w:rsidR="006560BC" w:rsidRDefault="006560BC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0537" w:rsidRDefault="0059511D" w:rsidP="00656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</w:t>
      </w:r>
      <w:r w:rsidR="005B0537">
        <w:rPr>
          <w:sz w:val="28"/>
          <w:szCs w:val="28"/>
        </w:rPr>
        <w:t>:</w:t>
      </w:r>
    </w:p>
    <w:p w:rsidR="005B0537" w:rsidRDefault="005B0537" w:rsidP="00656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0BC" w:rsidRDefault="005B0537" w:rsidP="00E654E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4D1B">
        <w:rPr>
          <w:sz w:val="28"/>
          <w:szCs w:val="28"/>
        </w:rPr>
        <w:t>Перминова Сергея Николаевича</w:t>
      </w:r>
      <w:r>
        <w:rPr>
          <w:sz w:val="28"/>
          <w:szCs w:val="28"/>
        </w:rPr>
        <w:t>;</w:t>
      </w:r>
    </w:p>
    <w:p w:rsidR="008C14F0" w:rsidRDefault="005B0537" w:rsidP="00E654E9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4D1B">
        <w:rPr>
          <w:sz w:val="28"/>
          <w:szCs w:val="28"/>
        </w:rPr>
        <w:t>Постовалова Павла Михайловича</w:t>
      </w:r>
      <w:r>
        <w:rPr>
          <w:sz w:val="28"/>
          <w:szCs w:val="28"/>
        </w:rPr>
        <w:t>;</w:t>
      </w:r>
    </w:p>
    <w:p w:rsidR="009F2345" w:rsidRDefault="009F2345" w:rsidP="00E654E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Кузнецову Викторию Александровну; </w:t>
      </w:r>
    </w:p>
    <w:p w:rsidR="005B0537" w:rsidRDefault="005B0537" w:rsidP="00E654E9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4D1B">
        <w:rPr>
          <w:sz w:val="28"/>
          <w:szCs w:val="28"/>
        </w:rPr>
        <w:t>Фоменко Дмитрия Борисовича</w:t>
      </w:r>
      <w:r w:rsidR="00C07915">
        <w:rPr>
          <w:sz w:val="28"/>
          <w:szCs w:val="28"/>
        </w:rPr>
        <w:t>.</w:t>
      </w:r>
    </w:p>
    <w:p w:rsidR="00245A2A" w:rsidRDefault="00245A2A" w:rsidP="00F561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7915" w:rsidRDefault="00C07915" w:rsidP="00F561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14F0" w:rsidRDefault="008C14F0" w:rsidP="00D14A0F">
      <w:pPr>
        <w:ind w:right="-285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8C14F0" w:rsidRDefault="008C14F0" w:rsidP="00B17A87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</w:t>
      </w:r>
      <w:r w:rsidRPr="00816A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34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А. Дрозденко</w:t>
      </w:r>
    </w:p>
    <w:sectPr w:rsidR="008C14F0" w:rsidSect="00C07915">
      <w:headerReference w:type="default" r:id="rId9"/>
      <w:pgSz w:w="11906" w:h="16838"/>
      <w:pgMar w:top="567" w:right="851" w:bottom="56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A8" w:rsidRDefault="00BA1EA8" w:rsidP="00C83ECB">
      <w:r>
        <w:separator/>
      </w:r>
    </w:p>
  </w:endnote>
  <w:endnote w:type="continuationSeparator" w:id="0">
    <w:p w:rsidR="00BA1EA8" w:rsidRDefault="00BA1EA8" w:rsidP="00C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A8" w:rsidRDefault="00BA1EA8" w:rsidP="00C83ECB">
      <w:r>
        <w:separator/>
      </w:r>
    </w:p>
  </w:footnote>
  <w:footnote w:type="continuationSeparator" w:id="0">
    <w:p w:rsidR="00BA1EA8" w:rsidRDefault="00BA1EA8" w:rsidP="00C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D" w:rsidRDefault="0059511D" w:rsidP="00487D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54E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1AC"/>
    <w:multiLevelType w:val="hybridMultilevel"/>
    <w:tmpl w:val="E3F0FA74"/>
    <w:lvl w:ilvl="0" w:tplc="3446E3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AD4B25"/>
    <w:multiLevelType w:val="multilevel"/>
    <w:tmpl w:val="0A8AAF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2">
    <w:nsid w:val="4FDA2B81"/>
    <w:multiLevelType w:val="hybridMultilevel"/>
    <w:tmpl w:val="7640D8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FCC236A"/>
    <w:multiLevelType w:val="hybridMultilevel"/>
    <w:tmpl w:val="D542CC46"/>
    <w:lvl w:ilvl="0" w:tplc="5B4AB652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C"/>
    <w:rsid w:val="000004F9"/>
    <w:rsid w:val="00001472"/>
    <w:rsid w:val="00003E7B"/>
    <w:rsid w:val="00021A1E"/>
    <w:rsid w:val="00024E3A"/>
    <w:rsid w:val="0003048D"/>
    <w:rsid w:val="00033F95"/>
    <w:rsid w:val="000355B2"/>
    <w:rsid w:val="00035FF5"/>
    <w:rsid w:val="000362B8"/>
    <w:rsid w:val="00041C62"/>
    <w:rsid w:val="00043595"/>
    <w:rsid w:val="00045283"/>
    <w:rsid w:val="000527B4"/>
    <w:rsid w:val="00060118"/>
    <w:rsid w:val="00062F97"/>
    <w:rsid w:val="00066A89"/>
    <w:rsid w:val="000811A7"/>
    <w:rsid w:val="00083148"/>
    <w:rsid w:val="00090ABD"/>
    <w:rsid w:val="000938A0"/>
    <w:rsid w:val="000951F9"/>
    <w:rsid w:val="00096966"/>
    <w:rsid w:val="000A0BC2"/>
    <w:rsid w:val="000A1502"/>
    <w:rsid w:val="000A1535"/>
    <w:rsid w:val="000A2C4F"/>
    <w:rsid w:val="000A57DF"/>
    <w:rsid w:val="000B203D"/>
    <w:rsid w:val="000B2BFA"/>
    <w:rsid w:val="000B4413"/>
    <w:rsid w:val="000C27F1"/>
    <w:rsid w:val="000C4FE4"/>
    <w:rsid w:val="000C7BDA"/>
    <w:rsid w:val="000D2D29"/>
    <w:rsid w:val="000D7743"/>
    <w:rsid w:val="000E1643"/>
    <w:rsid w:val="000F6C70"/>
    <w:rsid w:val="00102B9F"/>
    <w:rsid w:val="001079ED"/>
    <w:rsid w:val="00117A30"/>
    <w:rsid w:val="0012180E"/>
    <w:rsid w:val="00123A22"/>
    <w:rsid w:val="00127484"/>
    <w:rsid w:val="00127F8C"/>
    <w:rsid w:val="00130EC8"/>
    <w:rsid w:val="0013132B"/>
    <w:rsid w:val="0013688A"/>
    <w:rsid w:val="00141C5C"/>
    <w:rsid w:val="00142FBC"/>
    <w:rsid w:val="0014310F"/>
    <w:rsid w:val="00144B6C"/>
    <w:rsid w:val="00147B94"/>
    <w:rsid w:val="00156B1A"/>
    <w:rsid w:val="00164DF4"/>
    <w:rsid w:val="00173B7A"/>
    <w:rsid w:val="00181397"/>
    <w:rsid w:val="00185DB6"/>
    <w:rsid w:val="00187CD2"/>
    <w:rsid w:val="00192FAE"/>
    <w:rsid w:val="00193AD3"/>
    <w:rsid w:val="001A5CE7"/>
    <w:rsid w:val="001B152D"/>
    <w:rsid w:val="001B64D4"/>
    <w:rsid w:val="001C4A68"/>
    <w:rsid w:val="001C5C7C"/>
    <w:rsid w:val="001D2694"/>
    <w:rsid w:val="001D6752"/>
    <w:rsid w:val="001E4A03"/>
    <w:rsid w:val="001E4ADB"/>
    <w:rsid w:val="001E7D73"/>
    <w:rsid w:val="001F4FCC"/>
    <w:rsid w:val="002102B6"/>
    <w:rsid w:val="00213934"/>
    <w:rsid w:val="00226E6F"/>
    <w:rsid w:val="00235217"/>
    <w:rsid w:val="002364E2"/>
    <w:rsid w:val="00237458"/>
    <w:rsid w:val="00244FC7"/>
    <w:rsid w:val="00245A2A"/>
    <w:rsid w:val="0024756B"/>
    <w:rsid w:val="00253F96"/>
    <w:rsid w:val="00256165"/>
    <w:rsid w:val="00270A6B"/>
    <w:rsid w:val="0027215E"/>
    <w:rsid w:val="0028542F"/>
    <w:rsid w:val="00285E4E"/>
    <w:rsid w:val="00285E9E"/>
    <w:rsid w:val="002873F8"/>
    <w:rsid w:val="0029767D"/>
    <w:rsid w:val="002A2312"/>
    <w:rsid w:val="002C2622"/>
    <w:rsid w:val="002E0F26"/>
    <w:rsid w:val="002E6DD3"/>
    <w:rsid w:val="00311844"/>
    <w:rsid w:val="003142B3"/>
    <w:rsid w:val="003151EE"/>
    <w:rsid w:val="00316B00"/>
    <w:rsid w:val="00320C24"/>
    <w:rsid w:val="00321DE5"/>
    <w:rsid w:val="0032250D"/>
    <w:rsid w:val="0032507E"/>
    <w:rsid w:val="00326057"/>
    <w:rsid w:val="0033471A"/>
    <w:rsid w:val="00342EB3"/>
    <w:rsid w:val="0034312C"/>
    <w:rsid w:val="00343243"/>
    <w:rsid w:val="00352397"/>
    <w:rsid w:val="003572EB"/>
    <w:rsid w:val="003578B7"/>
    <w:rsid w:val="00360CC2"/>
    <w:rsid w:val="00365AAA"/>
    <w:rsid w:val="00373C05"/>
    <w:rsid w:val="00376C9E"/>
    <w:rsid w:val="00380ED9"/>
    <w:rsid w:val="00386ECF"/>
    <w:rsid w:val="00393DF5"/>
    <w:rsid w:val="00396B77"/>
    <w:rsid w:val="003A021E"/>
    <w:rsid w:val="003A0AC3"/>
    <w:rsid w:val="003A642D"/>
    <w:rsid w:val="003B1497"/>
    <w:rsid w:val="003B75CA"/>
    <w:rsid w:val="003B7ED1"/>
    <w:rsid w:val="003C1F74"/>
    <w:rsid w:val="003C3D87"/>
    <w:rsid w:val="003C46A1"/>
    <w:rsid w:val="003C75FE"/>
    <w:rsid w:val="003D2466"/>
    <w:rsid w:val="003D5EDF"/>
    <w:rsid w:val="003F00E2"/>
    <w:rsid w:val="003F69B2"/>
    <w:rsid w:val="004065B2"/>
    <w:rsid w:val="00431A7D"/>
    <w:rsid w:val="0043319C"/>
    <w:rsid w:val="0043395B"/>
    <w:rsid w:val="0043468C"/>
    <w:rsid w:val="00443D5B"/>
    <w:rsid w:val="0044537C"/>
    <w:rsid w:val="0045393C"/>
    <w:rsid w:val="004724CC"/>
    <w:rsid w:val="004810F8"/>
    <w:rsid w:val="00481BE9"/>
    <w:rsid w:val="0048358A"/>
    <w:rsid w:val="00484C1D"/>
    <w:rsid w:val="00485FF8"/>
    <w:rsid w:val="00486180"/>
    <w:rsid w:val="00487D36"/>
    <w:rsid w:val="00493327"/>
    <w:rsid w:val="00497D2F"/>
    <w:rsid w:val="004A31C3"/>
    <w:rsid w:val="004B2A02"/>
    <w:rsid w:val="004B4484"/>
    <w:rsid w:val="004B6B71"/>
    <w:rsid w:val="004C5241"/>
    <w:rsid w:val="004C7F03"/>
    <w:rsid w:val="004D7BD6"/>
    <w:rsid w:val="004E1374"/>
    <w:rsid w:val="004E5DCD"/>
    <w:rsid w:val="00503AB8"/>
    <w:rsid w:val="00505D50"/>
    <w:rsid w:val="00505DE3"/>
    <w:rsid w:val="00513CCC"/>
    <w:rsid w:val="00513D03"/>
    <w:rsid w:val="00516BFE"/>
    <w:rsid w:val="005249DA"/>
    <w:rsid w:val="00526C2F"/>
    <w:rsid w:val="00527C1F"/>
    <w:rsid w:val="00530EEF"/>
    <w:rsid w:val="00534B58"/>
    <w:rsid w:val="00546E33"/>
    <w:rsid w:val="0057526A"/>
    <w:rsid w:val="0057576E"/>
    <w:rsid w:val="00581912"/>
    <w:rsid w:val="00583F0E"/>
    <w:rsid w:val="00585032"/>
    <w:rsid w:val="00590BCF"/>
    <w:rsid w:val="0059511D"/>
    <w:rsid w:val="005A2D23"/>
    <w:rsid w:val="005B0537"/>
    <w:rsid w:val="005D751A"/>
    <w:rsid w:val="005E0D97"/>
    <w:rsid w:val="005E27C7"/>
    <w:rsid w:val="005E3AE1"/>
    <w:rsid w:val="005F1A9A"/>
    <w:rsid w:val="005F205C"/>
    <w:rsid w:val="00607895"/>
    <w:rsid w:val="00607F71"/>
    <w:rsid w:val="006102FD"/>
    <w:rsid w:val="00610A46"/>
    <w:rsid w:val="0061186B"/>
    <w:rsid w:val="00615445"/>
    <w:rsid w:val="00630BD2"/>
    <w:rsid w:val="00637579"/>
    <w:rsid w:val="006447A2"/>
    <w:rsid w:val="00644DA4"/>
    <w:rsid w:val="00651F41"/>
    <w:rsid w:val="006560BC"/>
    <w:rsid w:val="00676DE3"/>
    <w:rsid w:val="006872DC"/>
    <w:rsid w:val="00687974"/>
    <w:rsid w:val="0069600E"/>
    <w:rsid w:val="006A4B43"/>
    <w:rsid w:val="006A5D87"/>
    <w:rsid w:val="006A7602"/>
    <w:rsid w:val="006B0DDC"/>
    <w:rsid w:val="006B4D0D"/>
    <w:rsid w:val="006B6D6F"/>
    <w:rsid w:val="006C1760"/>
    <w:rsid w:val="006C4C7B"/>
    <w:rsid w:val="006E0492"/>
    <w:rsid w:val="006E3A77"/>
    <w:rsid w:val="006F0B3D"/>
    <w:rsid w:val="006F23EF"/>
    <w:rsid w:val="006F7B44"/>
    <w:rsid w:val="00706FF3"/>
    <w:rsid w:val="00713376"/>
    <w:rsid w:val="00713405"/>
    <w:rsid w:val="007149B9"/>
    <w:rsid w:val="00715944"/>
    <w:rsid w:val="00715AC1"/>
    <w:rsid w:val="0071745E"/>
    <w:rsid w:val="00727C1A"/>
    <w:rsid w:val="00732592"/>
    <w:rsid w:val="007344D9"/>
    <w:rsid w:val="00764B4B"/>
    <w:rsid w:val="007667C3"/>
    <w:rsid w:val="00771770"/>
    <w:rsid w:val="007728C8"/>
    <w:rsid w:val="007753DA"/>
    <w:rsid w:val="00781BC7"/>
    <w:rsid w:val="007922F2"/>
    <w:rsid w:val="00795C07"/>
    <w:rsid w:val="007963FD"/>
    <w:rsid w:val="007A088A"/>
    <w:rsid w:val="007A1568"/>
    <w:rsid w:val="007A4539"/>
    <w:rsid w:val="007C2109"/>
    <w:rsid w:val="007C4C67"/>
    <w:rsid w:val="007D1FD0"/>
    <w:rsid w:val="007E40CB"/>
    <w:rsid w:val="008064A4"/>
    <w:rsid w:val="00815DB9"/>
    <w:rsid w:val="00816AE7"/>
    <w:rsid w:val="00824AA2"/>
    <w:rsid w:val="00825DBB"/>
    <w:rsid w:val="008337CC"/>
    <w:rsid w:val="00846532"/>
    <w:rsid w:val="00881CD0"/>
    <w:rsid w:val="008873F7"/>
    <w:rsid w:val="0089337B"/>
    <w:rsid w:val="008953E9"/>
    <w:rsid w:val="008A0F2E"/>
    <w:rsid w:val="008A4056"/>
    <w:rsid w:val="008A6203"/>
    <w:rsid w:val="008B1444"/>
    <w:rsid w:val="008B4965"/>
    <w:rsid w:val="008C0FCB"/>
    <w:rsid w:val="008C14F0"/>
    <w:rsid w:val="008C5979"/>
    <w:rsid w:val="008C6A3D"/>
    <w:rsid w:val="008C78CE"/>
    <w:rsid w:val="008D4265"/>
    <w:rsid w:val="00900C2F"/>
    <w:rsid w:val="009029D9"/>
    <w:rsid w:val="00910B2B"/>
    <w:rsid w:val="00912DBD"/>
    <w:rsid w:val="00913D6F"/>
    <w:rsid w:val="00920BD7"/>
    <w:rsid w:val="00922B1B"/>
    <w:rsid w:val="00924AFF"/>
    <w:rsid w:val="0092710C"/>
    <w:rsid w:val="00935D05"/>
    <w:rsid w:val="009369D0"/>
    <w:rsid w:val="00944DCD"/>
    <w:rsid w:val="00945394"/>
    <w:rsid w:val="0096117E"/>
    <w:rsid w:val="00967584"/>
    <w:rsid w:val="0098455E"/>
    <w:rsid w:val="00991227"/>
    <w:rsid w:val="00997459"/>
    <w:rsid w:val="009A0C82"/>
    <w:rsid w:val="009C7D82"/>
    <w:rsid w:val="009E1F89"/>
    <w:rsid w:val="009E7440"/>
    <w:rsid w:val="009F12B1"/>
    <w:rsid w:val="009F149A"/>
    <w:rsid w:val="009F2345"/>
    <w:rsid w:val="00A1213B"/>
    <w:rsid w:val="00A22A0B"/>
    <w:rsid w:val="00A23716"/>
    <w:rsid w:val="00A3250A"/>
    <w:rsid w:val="00A33CD6"/>
    <w:rsid w:val="00A360E5"/>
    <w:rsid w:val="00A36FF5"/>
    <w:rsid w:val="00A4545A"/>
    <w:rsid w:val="00A53E48"/>
    <w:rsid w:val="00A558B3"/>
    <w:rsid w:val="00A61B8C"/>
    <w:rsid w:val="00A63452"/>
    <w:rsid w:val="00A6620C"/>
    <w:rsid w:val="00A71483"/>
    <w:rsid w:val="00A8328D"/>
    <w:rsid w:val="00A86F08"/>
    <w:rsid w:val="00A92C14"/>
    <w:rsid w:val="00A937AA"/>
    <w:rsid w:val="00A9506B"/>
    <w:rsid w:val="00A96FDE"/>
    <w:rsid w:val="00AB5510"/>
    <w:rsid w:val="00AC283B"/>
    <w:rsid w:val="00AC594E"/>
    <w:rsid w:val="00AC7502"/>
    <w:rsid w:val="00AD2812"/>
    <w:rsid w:val="00AD361D"/>
    <w:rsid w:val="00AE2176"/>
    <w:rsid w:val="00AE3566"/>
    <w:rsid w:val="00AF2695"/>
    <w:rsid w:val="00AF7215"/>
    <w:rsid w:val="00B00F06"/>
    <w:rsid w:val="00B027DE"/>
    <w:rsid w:val="00B0405E"/>
    <w:rsid w:val="00B04DC5"/>
    <w:rsid w:val="00B17A87"/>
    <w:rsid w:val="00B26018"/>
    <w:rsid w:val="00B36DE8"/>
    <w:rsid w:val="00B42408"/>
    <w:rsid w:val="00B4764D"/>
    <w:rsid w:val="00B51F99"/>
    <w:rsid w:val="00B66F95"/>
    <w:rsid w:val="00B6762B"/>
    <w:rsid w:val="00B67CD3"/>
    <w:rsid w:val="00B730A8"/>
    <w:rsid w:val="00B74379"/>
    <w:rsid w:val="00B74887"/>
    <w:rsid w:val="00B76931"/>
    <w:rsid w:val="00B77293"/>
    <w:rsid w:val="00B91094"/>
    <w:rsid w:val="00B91DE9"/>
    <w:rsid w:val="00B94029"/>
    <w:rsid w:val="00BA1EA8"/>
    <w:rsid w:val="00BA1ED2"/>
    <w:rsid w:val="00BB1734"/>
    <w:rsid w:val="00BB4AE4"/>
    <w:rsid w:val="00BC7AE6"/>
    <w:rsid w:val="00BD2D3B"/>
    <w:rsid w:val="00BE08AA"/>
    <w:rsid w:val="00BE7A4A"/>
    <w:rsid w:val="00BF17A2"/>
    <w:rsid w:val="00BF2311"/>
    <w:rsid w:val="00C026C5"/>
    <w:rsid w:val="00C053E0"/>
    <w:rsid w:val="00C07915"/>
    <w:rsid w:val="00C12938"/>
    <w:rsid w:val="00C25571"/>
    <w:rsid w:val="00C256D1"/>
    <w:rsid w:val="00C33BF7"/>
    <w:rsid w:val="00C364CA"/>
    <w:rsid w:val="00C4172A"/>
    <w:rsid w:val="00C45DD0"/>
    <w:rsid w:val="00C51C3A"/>
    <w:rsid w:val="00C54D1B"/>
    <w:rsid w:val="00C56F3B"/>
    <w:rsid w:val="00C57851"/>
    <w:rsid w:val="00C63DEA"/>
    <w:rsid w:val="00C70084"/>
    <w:rsid w:val="00C702BF"/>
    <w:rsid w:val="00C74E69"/>
    <w:rsid w:val="00C83ECB"/>
    <w:rsid w:val="00C84828"/>
    <w:rsid w:val="00C9024C"/>
    <w:rsid w:val="00C9389E"/>
    <w:rsid w:val="00C97AD3"/>
    <w:rsid w:val="00CA3BCD"/>
    <w:rsid w:val="00CA6147"/>
    <w:rsid w:val="00CB02C1"/>
    <w:rsid w:val="00CB4EBF"/>
    <w:rsid w:val="00CB69F1"/>
    <w:rsid w:val="00CB6B91"/>
    <w:rsid w:val="00CB750C"/>
    <w:rsid w:val="00CC510E"/>
    <w:rsid w:val="00CC724C"/>
    <w:rsid w:val="00CD136F"/>
    <w:rsid w:val="00CD50B3"/>
    <w:rsid w:val="00CD6134"/>
    <w:rsid w:val="00CD67BB"/>
    <w:rsid w:val="00CE0320"/>
    <w:rsid w:val="00CE415F"/>
    <w:rsid w:val="00CE6304"/>
    <w:rsid w:val="00CF049F"/>
    <w:rsid w:val="00CF1995"/>
    <w:rsid w:val="00CF76FA"/>
    <w:rsid w:val="00D10319"/>
    <w:rsid w:val="00D14A0F"/>
    <w:rsid w:val="00D36FE3"/>
    <w:rsid w:val="00D43FEE"/>
    <w:rsid w:val="00D46BC9"/>
    <w:rsid w:val="00D46D0D"/>
    <w:rsid w:val="00D54F60"/>
    <w:rsid w:val="00D55720"/>
    <w:rsid w:val="00D60BBE"/>
    <w:rsid w:val="00D62272"/>
    <w:rsid w:val="00D6601B"/>
    <w:rsid w:val="00D73D07"/>
    <w:rsid w:val="00D74566"/>
    <w:rsid w:val="00D7684D"/>
    <w:rsid w:val="00D8035F"/>
    <w:rsid w:val="00D81869"/>
    <w:rsid w:val="00D839FB"/>
    <w:rsid w:val="00D90DBD"/>
    <w:rsid w:val="00DA1021"/>
    <w:rsid w:val="00DA3C73"/>
    <w:rsid w:val="00DA3CCF"/>
    <w:rsid w:val="00DA512F"/>
    <w:rsid w:val="00DA5318"/>
    <w:rsid w:val="00DA6E7A"/>
    <w:rsid w:val="00DB06D4"/>
    <w:rsid w:val="00DB6300"/>
    <w:rsid w:val="00DD01DD"/>
    <w:rsid w:val="00DD0251"/>
    <w:rsid w:val="00DD0A7F"/>
    <w:rsid w:val="00DD1E86"/>
    <w:rsid w:val="00DD243F"/>
    <w:rsid w:val="00DD5163"/>
    <w:rsid w:val="00DE22DE"/>
    <w:rsid w:val="00DE4C99"/>
    <w:rsid w:val="00DF3288"/>
    <w:rsid w:val="00E0444C"/>
    <w:rsid w:val="00E343B9"/>
    <w:rsid w:val="00E445C3"/>
    <w:rsid w:val="00E636D0"/>
    <w:rsid w:val="00E63C45"/>
    <w:rsid w:val="00E6402E"/>
    <w:rsid w:val="00E654E9"/>
    <w:rsid w:val="00E72BDE"/>
    <w:rsid w:val="00E7692C"/>
    <w:rsid w:val="00E8261B"/>
    <w:rsid w:val="00E826C2"/>
    <w:rsid w:val="00E82C97"/>
    <w:rsid w:val="00E83AE0"/>
    <w:rsid w:val="00E85C1E"/>
    <w:rsid w:val="00E9475A"/>
    <w:rsid w:val="00E95902"/>
    <w:rsid w:val="00E97A8A"/>
    <w:rsid w:val="00EA7EED"/>
    <w:rsid w:val="00EB320E"/>
    <w:rsid w:val="00EB37C6"/>
    <w:rsid w:val="00EC2F12"/>
    <w:rsid w:val="00EC3DAC"/>
    <w:rsid w:val="00ED2D1D"/>
    <w:rsid w:val="00ED5537"/>
    <w:rsid w:val="00EE09CB"/>
    <w:rsid w:val="00EE4A0D"/>
    <w:rsid w:val="00EE514F"/>
    <w:rsid w:val="00EF3629"/>
    <w:rsid w:val="00EF47B2"/>
    <w:rsid w:val="00F02A90"/>
    <w:rsid w:val="00F04C51"/>
    <w:rsid w:val="00F06752"/>
    <w:rsid w:val="00F079A5"/>
    <w:rsid w:val="00F134BF"/>
    <w:rsid w:val="00F1461E"/>
    <w:rsid w:val="00F15ADF"/>
    <w:rsid w:val="00F2058C"/>
    <w:rsid w:val="00F20678"/>
    <w:rsid w:val="00F206E5"/>
    <w:rsid w:val="00F30578"/>
    <w:rsid w:val="00F33522"/>
    <w:rsid w:val="00F43114"/>
    <w:rsid w:val="00F43797"/>
    <w:rsid w:val="00F56103"/>
    <w:rsid w:val="00F70AB7"/>
    <w:rsid w:val="00F97634"/>
    <w:rsid w:val="00FA4379"/>
    <w:rsid w:val="00FB1C08"/>
    <w:rsid w:val="00FB2648"/>
    <w:rsid w:val="00FB2EA7"/>
    <w:rsid w:val="00FB4BBB"/>
    <w:rsid w:val="00FB5760"/>
    <w:rsid w:val="00FC0183"/>
    <w:rsid w:val="00FC6008"/>
    <w:rsid w:val="00FC744C"/>
    <w:rsid w:val="00FD01B3"/>
    <w:rsid w:val="00FE00D5"/>
    <w:rsid w:val="00FE3C2E"/>
    <w:rsid w:val="00FF03A1"/>
    <w:rsid w:val="00FF116D"/>
    <w:rsid w:val="00FF202A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2BF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BFA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B260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3ECB"/>
    <w:rPr>
      <w:sz w:val="24"/>
    </w:rPr>
  </w:style>
  <w:style w:type="paragraph" w:styleId="a7">
    <w:name w:val="footer"/>
    <w:basedOn w:val="a"/>
    <w:link w:val="a8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ECB"/>
    <w:rPr>
      <w:sz w:val="24"/>
    </w:rPr>
  </w:style>
  <w:style w:type="character" w:styleId="a9">
    <w:name w:val="Hyperlink"/>
    <w:basedOn w:val="a0"/>
    <w:uiPriority w:val="99"/>
    <w:rsid w:val="000B203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D361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7C210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505DE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00C2F"/>
    <w:rPr>
      <w:rFonts w:ascii="Calibri" w:hAnsi="Calibri"/>
      <w:lang w:eastAsia="en-US"/>
    </w:rPr>
  </w:style>
  <w:style w:type="paragraph" w:customStyle="1" w:styleId="ad">
    <w:name w:val=".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2BF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BFA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B260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3ECB"/>
    <w:rPr>
      <w:sz w:val="24"/>
    </w:rPr>
  </w:style>
  <w:style w:type="paragraph" w:styleId="a7">
    <w:name w:val="footer"/>
    <w:basedOn w:val="a"/>
    <w:link w:val="a8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ECB"/>
    <w:rPr>
      <w:sz w:val="24"/>
    </w:rPr>
  </w:style>
  <w:style w:type="character" w:styleId="a9">
    <w:name w:val="Hyperlink"/>
    <w:basedOn w:val="a0"/>
    <w:uiPriority w:val="99"/>
    <w:rsid w:val="000B203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D361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7C210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505DE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00C2F"/>
    <w:rPr>
      <w:rFonts w:ascii="Calibri" w:hAnsi="Calibri"/>
      <w:lang w:eastAsia="en-US"/>
    </w:rPr>
  </w:style>
  <w:style w:type="paragraph" w:customStyle="1" w:styleId="ad">
    <w:name w:val=".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1430-B76F-41D2-AA28-88CBFA87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cp:lastModifiedBy>Юлия Вадимовна Болдышева</cp:lastModifiedBy>
  <cp:revision>36</cp:revision>
  <cp:lastPrinted>2019-12-02T07:08:00Z</cp:lastPrinted>
  <dcterms:created xsi:type="dcterms:W3CDTF">2019-11-20T11:21:00Z</dcterms:created>
  <dcterms:modified xsi:type="dcterms:W3CDTF">2021-01-19T07:29:00Z</dcterms:modified>
</cp:coreProperties>
</file>