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5D" w:rsidRPr="00AB645D" w:rsidRDefault="008217F0" w:rsidP="008217F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B645D">
        <w:rPr>
          <w:rFonts w:ascii="Times New Roman" w:eastAsia="Times New Roman" w:hAnsi="Times New Roman" w:cs="Times New Roman"/>
          <w:b/>
          <w:sz w:val="28"/>
          <w:szCs w:val="28"/>
          <w:lang w:eastAsia="ru-RU"/>
        </w:rPr>
        <w:t>Проект</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CD1AAF"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1AAF">
        <w:rPr>
          <w:rFonts w:ascii="Times New Roman" w:eastAsia="Times New Roman" w:hAnsi="Times New Roman" w:cs="Times New Roman"/>
          <w:b/>
          <w:bCs/>
          <w:sz w:val="28"/>
          <w:szCs w:val="28"/>
          <w:lang w:eastAsia="ru-RU"/>
        </w:rPr>
        <w:t>ГУБЕРНАТОР</w:t>
      </w:r>
      <w:r w:rsidR="00AB645D" w:rsidRPr="00AB645D">
        <w:rPr>
          <w:rFonts w:ascii="Times New Roman" w:eastAsia="Times New Roman" w:hAnsi="Times New Roman" w:cs="Times New Roman"/>
          <w:b/>
          <w:bCs/>
          <w:sz w:val="28"/>
          <w:szCs w:val="28"/>
          <w:lang w:eastAsia="ru-RU"/>
        </w:rPr>
        <w:t xml:space="preserve"> ЛЕНИНГРАДСКОЙ ОБЛАСТИ</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645D">
        <w:rPr>
          <w:rFonts w:ascii="Times New Roman" w:eastAsia="Times New Roman" w:hAnsi="Times New Roman" w:cs="Times New Roman"/>
          <w:b/>
          <w:bCs/>
          <w:sz w:val="28"/>
          <w:szCs w:val="28"/>
          <w:lang w:eastAsia="ru-RU"/>
        </w:rPr>
        <w:t>ПОСТАНОВЛЕНИЕ</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645D">
        <w:rPr>
          <w:rFonts w:ascii="Times New Roman" w:eastAsia="Times New Roman" w:hAnsi="Times New Roman" w:cs="Times New Roman"/>
          <w:b/>
          <w:bCs/>
          <w:sz w:val="28"/>
          <w:szCs w:val="28"/>
          <w:lang w:eastAsia="ru-RU"/>
        </w:rPr>
        <w:t>от _______________ 201</w:t>
      </w:r>
      <w:r w:rsidR="005F151B">
        <w:rPr>
          <w:rFonts w:ascii="Times New Roman" w:eastAsia="Times New Roman" w:hAnsi="Times New Roman" w:cs="Times New Roman"/>
          <w:b/>
          <w:bCs/>
          <w:sz w:val="28"/>
          <w:szCs w:val="28"/>
          <w:lang w:eastAsia="ru-RU"/>
        </w:rPr>
        <w:t>9</w:t>
      </w:r>
      <w:r w:rsidRPr="00AB645D">
        <w:rPr>
          <w:rFonts w:ascii="Times New Roman" w:eastAsia="Times New Roman" w:hAnsi="Times New Roman" w:cs="Times New Roman"/>
          <w:b/>
          <w:bCs/>
          <w:sz w:val="28"/>
          <w:szCs w:val="28"/>
          <w:lang w:eastAsia="ru-RU"/>
        </w:rPr>
        <w:t xml:space="preserve"> г. </w:t>
      </w:r>
      <w:r w:rsidR="00431B12">
        <w:rPr>
          <w:rFonts w:ascii="Times New Roman" w:eastAsia="Times New Roman" w:hAnsi="Times New Roman" w:cs="Times New Roman"/>
          <w:b/>
          <w:bCs/>
          <w:sz w:val="28"/>
          <w:szCs w:val="28"/>
          <w:lang w:eastAsia="ru-RU"/>
        </w:rPr>
        <w:t>№</w:t>
      </w:r>
      <w:r w:rsidRPr="00AB645D">
        <w:rPr>
          <w:rFonts w:ascii="Times New Roman" w:eastAsia="Times New Roman" w:hAnsi="Times New Roman" w:cs="Times New Roman"/>
          <w:b/>
          <w:bCs/>
          <w:sz w:val="28"/>
          <w:szCs w:val="28"/>
          <w:lang w:eastAsia="ru-RU"/>
        </w:rPr>
        <w:t xml:space="preserve"> _____</w:t>
      </w:r>
    </w:p>
    <w:p w:rsidR="00AB645D" w:rsidRPr="00AB645D" w:rsidRDefault="00AB645D" w:rsidP="00AB64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645D" w:rsidRPr="00AB645D" w:rsidRDefault="00AB645D" w:rsidP="003B0A82">
      <w:pPr>
        <w:spacing w:after="0" w:line="240" w:lineRule="auto"/>
        <w:jc w:val="center"/>
        <w:rPr>
          <w:rFonts w:ascii="Times New Roman" w:eastAsia="Times New Roman" w:hAnsi="Times New Roman" w:cs="Times New Roman"/>
          <w:b/>
          <w:sz w:val="28"/>
          <w:szCs w:val="28"/>
          <w:lang w:eastAsia="ru-RU"/>
        </w:rPr>
      </w:pPr>
      <w:r w:rsidRPr="00AB645D">
        <w:rPr>
          <w:rFonts w:ascii="Times New Roman" w:eastAsia="Times New Roman" w:hAnsi="Times New Roman" w:cs="Times New Roman"/>
          <w:b/>
          <w:sz w:val="28"/>
          <w:szCs w:val="28"/>
          <w:lang w:eastAsia="ru-RU"/>
        </w:rPr>
        <w:t>«</w:t>
      </w:r>
      <w:r w:rsidR="003B0A82" w:rsidRPr="003B0A82">
        <w:rPr>
          <w:rFonts w:ascii="Times New Roman" w:eastAsia="Times New Roman" w:hAnsi="Times New Roman" w:cs="Times New Roman"/>
          <w:b/>
          <w:sz w:val="28"/>
          <w:szCs w:val="28"/>
          <w:lang w:eastAsia="ru-RU"/>
        </w:rPr>
        <w:t xml:space="preserve">О внесении изменений в постановление Губернатора Ленинградской области от </w:t>
      </w:r>
      <w:r w:rsidR="0094509B">
        <w:rPr>
          <w:rFonts w:ascii="Times New Roman" w:eastAsia="Times New Roman" w:hAnsi="Times New Roman" w:cs="Times New Roman"/>
          <w:b/>
          <w:sz w:val="28"/>
          <w:szCs w:val="28"/>
          <w:lang w:eastAsia="ru-RU"/>
        </w:rPr>
        <w:t xml:space="preserve">12 марта </w:t>
      </w:r>
      <w:r w:rsidR="003B0A82" w:rsidRPr="003B0A82">
        <w:rPr>
          <w:rFonts w:ascii="Times New Roman" w:eastAsia="Times New Roman" w:hAnsi="Times New Roman" w:cs="Times New Roman"/>
          <w:b/>
          <w:sz w:val="28"/>
          <w:szCs w:val="28"/>
          <w:lang w:eastAsia="ru-RU"/>
        </w:rPr>
        <w:t>201</w:t>
      </w:r>
      <w:r w:rsidR="0094509B">
        <w:rPr>
          <w:rFonts w:ascii="Times New Roman" w:eastAsia="Times New Roman" w:hAnsi="Times New Roman" w:cs="Times New Roman"/>
          <w:b/>
          <w:sz w:val="28"/>
          <w:szCs w:val="28"/>
          <w:lang w:eastAsia="ru-RU"/>
        </w:rPr>
        <w:t>8 года № 1</w:t>
      </w:r>
      <w:r w:rsidR="003B0A82" w:rsidRPr="003B0A82">
        <w:rPr>
          <w:rFonts w:ascii="Times New Roman" w:eastAsia="Times New Roman" w:hAnsi="Times New Roman" w:cs="Times New Roman"/>
          <w:b/>
          <w:sz w:val="28"/>
          <w:szCs w:val="28"/>
          <w:lang w:eastAsia="ru-RU"/>
        </w:rPr>
        <w:t xml:space="preserve">0-пг </w:t>
      </w:r>
      <w:r w:rsidR="0094509B" w:rsidRPr="0094509B">
        <w:rPr>
          <w:rFonts w:ascii="Times New Roman" w:eastAsia="Times New Roman" w:hAnsi="Times New Roman" w:cs="Times New Roman"/>
          <w:b/>
          <w:sz w:val="28"/>
          <w:szCs w:val="28"/>
          <w:lang w:eastAsia="ru-RU"/>
        </w:rPr>
        <w: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p>
    <w:p w:rsidR="004C3329" w:rsidRDefault="004C3329" w:rsidP="000061CC">
      <w:pPr>
        <w:widowControl w:val="0"/>
        <w:autoSpaceDE w:val="0"/>
        <w:autoSpaceDN w:val="0"/>
        <w:adjustRightInd w:val="0"/>
        <w:spacing w:after="0" w:line="240" w:lineRule="auto"/>
        <w:jc w:val="both"/>
        <w:rPr>
          <w:rFonts w:ascii="Times New Roman" w:hAnsi="Times New Roman" w:cs="Times New Roman"/>
          <w:sz w:val="28"/>
          <w:szCs w:val="28"/>
        </w:rPr>
      </w:pPr>
    </w:p>
    <w:p w:rsidR="00F4202C" w:rsidRDefault="004C3329" w:rsidP="009B576A">
      <w:pPr>
        <w:pStyle w:val="a3"/>
        <w:widowControl w:val="0"/>
        <w:numPr>
          <w:ilvl w:val="0"/>
          <w:numId w:val="8"/>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D7682E">
        <w:rPr>
          <w:rFonts w:ascii="Times New Roman" w:eastAsia="Times New Roman" w:hAnsi="Times New Roman" w:cs="Times New Roman"/>
          <w:sz w:val="28"/>
          <w:szCs w:val="28"/>
          <w:lang w:eastAsia="ru-RU"/>
        </w:rPr>
        <w:t xml:space="preserve">Внести в </w:t>
      </w:r>
      <w:r w:rsidR="009B576A" w:rsidRPr="009B576A">
        <w:rPr>
          <w:rFonts w:ascii="Times New Roman" w:eastAsia="Times New Roman" w:hAnsi="Times New Roman" w:cs="Times New Roman"/>
          <w:sz w:val="28"/>
          <w:szCs w:val="28"/>
          <w:lang w:eastAsia="ru-RU"/>
        </w:rPr>
        <w:t>Перечень показателей оценки результативности деятельности глав администраций муниципальных районов и городског</w:t>
      </w:r>
      <w:r w:rsidR="009546C3">
        <w:rPr>
          <w:rFonts w:ascii="Times New Roman" w:eastAsia="Times New Roman" w:hAnsi="Times New Roman" w:cs="Times New Roman"/>
          <w:sz w:val="28"/>
          <w:szCs w:val="28"/>
          <w:lang w:eastAsia="ru-RU"/>
        </w:rPr>
        <w:t>о округа Ленинградской области «</w:t>
      </w:r>
      <w:r w:rsidR="009B576A" w:rsidRPr="009B576A">
        <w:rPr>
          <w:rFonts w:ascii="Times New Roman" w:eastAsia="Times New Roman" w:hAnsi="Times New Roman" w:cs="Times New Roman"/>
          <w:sz w:val="28"/>
          <w:szCs w:val="28"/>
          <w:lang w:eastAsia="ru-RU"/>
        </w:rPr>
        <w:t>Рей</w:t>
      </w:r>
      <w:r w:rsidR="009546C3">
        <w:rPr>
          <w:rFonts w:ascii="Times New Roman" w:eastAsia="Times New Roman" w:hAnsi="Times New Roman" w:cs="Times New Roman"/>
          <w:sz w:val="28"/>
          <w:szCs w:val="28"/>
          <w:lang w:eastAsia="ru-RU"/>
        </w:rPr>
        <w:t>тинг 47»</w:t>
      </w:r>
      <w:r w:rsidR="009B576A">
        <w:rPr>
          <w:rFonts w:ascii="Times New Roman" w:eastAsia="Times New Roman" w:hAnsi="Times New Roman" w:cs="Times New Roman"/>
          <w:sz w:val="28"/>
          <w:szCs w:val="28"/>
          <w:lang w:eastAsia="ru-RU"/>
        </w:rPr>
        <w:t xml:space="preserve">, утвержденный приложением 2 </w:t>
      </w:r>
      <w:r w:rsidR="009B576A">
        <w:rPr>
          <w:rFonts w:ascii="Times New Roman" w:eastAsia="Times New Roman" w:hAnsi="Times New Roman" w:cs="Times New Roman"/>
          <w:sz w:val="28"/>
          <w:szCs w:val="28"/>
          <w:lang w:eastAsia="ru-RU"/>
        </w:rPr>
        <w:br/>
        <w:t xml:space="preserve">к </w:t>
      </w:r>
      <w:r w:rsidRPr="00D7682E">
        <w:rPr>
          <w:rFonts w:ascii="Times New Roman" w:eastAsia="Times New Roman" w:hAnsi="Times New Roman" w:cs="Times New Roman"/>
          <w:sz w:val="28"/>
          <w:szCs w:val="28"/>
          <w:lang w:eastAsia="ru-RU"/>
        </w:rPr>
        <w:t>постановлени</w:t>
      </w:r>
      <w:r w:rsidR="009B576A">
        <w:rPr>
          <w:rFonts w:ascii="Times New Roman" w:eastAsia="Times New Roman" w:hAnsi="Times New Roman" w:cs="Times New Roman"/>
          <w:sz w:val="28"/>
          <w:szCs w:val="28"/>
          <w:lang w:eastAsia="ru-RU"/>
        </w:rPr>
        <w:t>ю</w:t>
      </w:r>
      <w:r w:rsidRPr="00D7682E">
        <w:rPr>
          <w:rFonts w:ascii="Times New Roman" w:eastAsia="Times New Roman" w:hAnsi="Times New Roman" w:cs="Times New Roman"/>
          <w:sz w:val="28"/>
          <w:szCs w:val="28"/>
          <w:lang w:eastAsia="ru-RU"/>
        </w:rPr>
        <w:t xml:space="preserve"> </w:t>
      </w:r>
      <w:r w:rsidR="000F1BB2" w:rsidRPr="00D7682E">
        <w:rPr>
          <w:rFonts w:ascii="Times New Roman" w:eastAsia="Times New Roman" w:hAnsi="Times New Roman" w:cs="Times New Roman"/>
          <w:sz w:val="28"/>
          <w:szCs w:val="28"/>
          <w:lang w:eastAsia="ru-RU"/>
        </w:rPr>
        <w:t xml:space="preserve">Губернатора Ленинградской области </w:t>
      </w:r>
      <w:r w:rsidR="009B576A">
        <w:rPr>
          <w:rFonts w:ascii="Times New Roman" w:eastAsia="Times New Roman" w:hAnsi="Times New Roman" w:cs="Times New Roman"/>
          <w:sz w:val="28"/>
          <w:szCs w:val="28"/>
          <w:lang w:eastAsia="ru-RU"/>
        </w:rPr>
        <w:t>от 12 марта 2018 года № 10-пг,</w:t>
      </w:r>
      <w:r w:rsidRPr="00D7682E">
        <w:rPr>
          <w:rFonts w:ascii="Times New Roman" w:eastAsia="Times New Roman" w:hAnsi="Times New Roman" w:cs="Times New Roman"/>
          <w:sz w:val="28"/>
          <w:szCs w:val="28"/>
          <w:lang w:eastAsia="ru-RU"/>
        </w:rPr>
        <w:t xml:space="preserve"> </w:t>
      </w:r>
      <w:r w:rsidR="00667F70">
        <w:rPr>
          <w:rFonts w:ascii="Times New Roman" w:eastAsia="Times New Roman" w:hAnsi="Times New Roman" w:cs="Times New Roman"/>
          <w:sz w:val="28"/>
          <w:szCs w:val="28"/>
          <w:lang w:eastAsia="ru-RU"/>
        </w:rPr>
        <w:t>изменения согласно приложению к настоящему постановлению.</w:t>
      </w:r>
    </w:p>
    <w:p w:rsidR="00667F70" w:rsidRDefault="00667F70" w:rsidP="00667F70">
      <w:pPr>
        <w:pStyle w:val="a3"/>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60B3A" w:rsidRPr="00060B3A" w:rsidRDefault="00060B3A" w:rsidP="00060B3A">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A4144">
        <w:rPr>
          <w:rFonts w:ascii="Times New Roman" w:eastAsia="Times New Roman" w:hAnsi="Times New Roman" w:cs="Times New Roman"/>
          <w:sz w:val="28"/>
          <w:szCs w:val="28"/>
          <w:lang w:eastAsia="ru-RU"/>
        </w:rPr>
        <w:t>Контроль за</w:t>
      </w:r>
      <w:proofErr w:type="gramEnd"/>
      <w:r w:rsidRPr="00CA4144">
        <w:rPr>
          <w:rFonts w:ascii="Times New Roman" w:eastAsia="Times New Roman" w:hAnsi="Times New Roman" w:cs="Times New Roman"/>
          <w:sz w:val="28"/>
          <w:szCs w:val="28"/>
          <w:lang w:eastAsia="ru-RU"/>
        </w:rPr>
        <w:t xml:space="preserve"> исполнением постановления </w:t>
      </w:r>
      <w:r w:rsidRPr="00E66CFF">
        <w:rPr>
          <w:rFonts w:ascii="Times New Roman" w:eastAsia="Times New Roman" w:hAnsi="Times New Roman" w:cs="Times New Roman"/>
          <w:sz w:val="28"/>
          <w:szCs w:val="28"/>
          <w:lang w:eastAsia="ru-RU"/>
        </w:rPr>
        <w:t>оставляю за собой</w:t>
      </w:r>
      <w:r>
        <w:rPr>
          <w:rFonts w:ascii="Times New Roman" w:eastAsia="Times New Roman" w:hAnsi="Times New Roman" w:cs="Times New Roman"/>
          <w:sz w:val="28"/>
          <w:szCs w:val="28"/>
          <w:lang w:eastAsia="ru-RU"/>
        </w:rPr>
        <w:t>.</w:t>
      </w:r>
    </w:p>
    <w:p w:rsidR="00BE35F1" w:rsidRDefault="00BE35F1" w:rsidP="00BE3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5F1" w:rsidRPr="00BE35F1" w:rsidRDefault="00BE35F1" w:rsidP="00BE3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5F1" w:rsidRPr="00BE35F1" w:rsidRDefault="00BE35F1" w:rsidP="00BE35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35F1">
        <w:rPr>
          <w:rFonts w:ascii="Times New Roman" w:eastAsia="Times New Roman" w:hAnsi="Times New Roman" w:cs="Times New Roman"/>
          <w:sz w:val="28"/>
          <w:szCs w:val="28"/>
          <w:lang w:eastAsia="ru-RU"/>
        </w:rPr>
        <w:t>Губернатор</w:t>
      </w:r>
    </w:p>
    <w:p w:rsidR="00343D42" w:rsidRDefault="00BE35F1" w:rsidP="007D01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35F1">
        <w:rPr>
          <w:rFonts w:ascii="Times New Roman" w:eastAsia="Times New Roman" w:hAnsi="Times New Roman" w:cs="Times New Roman"/>
          <w:sz w:val="28"/>
          <w:szCs w:val="28"/>
          <w:lang w:eastAsia="ru-RU"/>
        </w:rPr>
        <w:t xml:space="preserve">Ленинградской области                                                    </w:t>
      </w:r>
      <w:r w:rsidR="00EC5277">
        <w:rPr>
          <w:rFonts w:ascii="Times New Roman" w:eastAsia="Times New Roman" w:hAnsi="Times New Roman" w:cs="Times New Roman"/>
          <w:sz w:val="28"/>
          <w:szCs w:val="28"/>
          <w:lang w:eastAsia="ru-RU"/>
        </w:rPr>
        <w:t xml:space="preserve"> </w:t>
      </w:r>
      <w:r w:rsidRPr="00BE35F1">
        <w:rPr>
          <w:rFonts w:ascii="Times New Roman" w:eastAsia="Times New Roman" w:hAnsi="Times New Roman" w:cs="Times New Roman"/>
          <w:sz w:val="28"/>
          <w:szCs w:val="28"/>
          <w:lang w:eastAsia="ru-RU"/>
        </w:rPr>
        <w:t xml:space="preserve">   </w:t>
      </w:r>
      <w:r w:rsidR="008F67B6">
        <w:rPr>
          <w:rFonts w:ascii="Times New Roman" w:eastAsia="Times New Roman" w:hAnsi="Times New Roman" w:cs="Times New Roman"/>
          <w:sz w:val="28"/>
          <w:szCs w:val="28"/>
          <w:lang w:eastAsia="ru-RU"/>
        </w:rPr>
        <w:t xml:space="preserve">  </w:t>
      </w:r>
      <w:r w:rsidR="00EC5277">
        <w:rPr>
          <w:rFonts w:ascii="Times New Roman" w:eastAsia="Times New Roman" w:hAnsi="Times New Roman" w:cs="Times New Roman"/>
          <w:sz w:val="28"/>
          <w:szCs w:val="28"/>
          <w:lang w:eastAsia="ru-RU"/>
        </w:rPr>
        <w:t xml:space="preserve">              </w:t>
      </w:r>
      <w:proofErr w:type="spellStart"/>
      <w:r w:rsidR="00EC5277">
        <w:rPr>
          <w:rFonts w:ascii="Times New Roman" w:eastAsia="Times New Roman" w:hAnsi="Times New Roman" w:cs="Times New Roman"/>
          <w:sz w:val="28"/>
          <w:szCs w:val="28"/>
          <w:lang w:eastAsia="ru-RU"/>
        </w:rPr>
        <w:t>А.</w:t>
      </w:r>
      <w:r w:rsidRPr="00BE35F1">
        <w:rPr>
          <w:rFonts w:ascii="Times New Roman" w:eastAsia="Times New Roman" w:hAnsi="Times New Roman" w:cs="Times New Roman"/>
          <w:sz w:val="28"/>
          <w:szCs w:val="28"/>
          <w:lang w:eastAsia="ru-RU"/>
        </w:rPr>
        <w:t>Дрозденко</w:t>
      </w:r>
      <w:proofErr w:type="spellEnd"/>
    </w:p>
    <w:p w:rsidR="007D01D3" w:rsidRDefault="007D01D3" w:rsidP="007D01D3">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7D01D3" w:rsidSect="007D01D3">
          <w:headerReference w:type="default" r:id="rId8"/>
          <w:type w:val="continuous"/>
          <w:pgSz w:w="11906" w:h="16838"/>
          <w:pgMar w:top="1134" w:right="850" w:bottom="1134" w:left="1560" w:header="708" w:footer="708" w:gutter="0"/>
          <w:cols w:space="708"/>
          <w:titlePg/>
          <w:docGrid w:linePitch="360"/>
        </w:sectPr>
      </w:pPr>
    </w:p>
    <w:p w:rsidR="00352EAA" w:rsidRDefault="00352EAA" w:rsidP="00352EA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52EAA" w:rsidRDefault="00352EAA" w:rsidP="00352E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Губернатора</w:t>
      </w:r>
    </w:p>
    <w:p w:rsidR="00352EAA" w:rsidRDefault="00352EAA" w:rsidP="00352E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52EAA" w:rsidRDefault="00352EAA" w:rsidP="00352E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 N ___</w:t>
      </w:r>
    </w:p>
    <w:p w:rsidR="00352EAA" w:rsidRDefault="00352EAA" w:rsidP="00352EAA">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352EAA" w:rsidRPr="009B576A" w:rsidRDefault="009B576A" w:rsidP="00205C22">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B576A">
        <w:rPr>
          <w:rFonts w:ascii="Times New Roman" w:hAnsi="Times New Roman" w:cs="Times New Roman"/>
          <w:sz w:val="28"/>
          <w:szCs w:val="28"/>
        </w:rPr>
        <w:t xml:space="preserve">Изменения, которые вносятся </w:t>
      </w:r>
      <w:r w:rsidR="00205C22" w:rsidRPr="00205C22">
        <w:rPr>
          <w:rFonts w:ascii="Times New Roman" w:hAnsi="Times New Roman" w:cs="Times New Roman"/>
          <w:sz w:val="28"/>
          <w:szCs w:val="28"/>
        </w:rPr>
        <w:t>в Перечень показателей оценки результативности деятельности глав администраций муниципальных районов и городског</w:t>
      </w:r>
      <w:r w:rsidR="00205C22">
        <w:rPr>
          <w:rFonts w:ascii="Times New Roman" w:hAnsi="Times New Roman" w:cs="Times New Roman"/>
          <w:sz w:val="28"/>
          <w:szCs w:val="28"/>
        </w:rPr>
        <w:t>о округа Ленинградской области «Рейтинг 47»</w:t>
      </w:r>
      <w:r w:rsidR="00205C22" w:rsidRPr="00205C22">
        <w:rPr>
          <w:rFonts w:ascii="Times New Roman" w:hAnsi="Times New Roman" w:cs="Times New Roman"/>
          <w:sz w:val="28"/>
          <w:szCs w:val="28"/>
        </w:rPr>
        <w:t>, утвержденный приложением 2 к постановлению Губернатора Ленинградской области от 12 марта 2018 года № 10-пг</w:t>
      </w:r>
    </w:p>
    <w:p w:rsidR="005838B6" w:rsidRPr="005838B6" w:rsidRDefault="005838B6" w:rsidP="00352EAA">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5838B6" w:rsidRPr="005838B6" w:rsidRDefault="005838B6" w:rsidP="005838B6">
      <w:pPr>
        <w:pStyle w:val="a3"/>
        <w:widowControl w:val="0"/>
        <w:numPr>
          <w:ilvl w:val="0"/>
          <w:numId w:val="21"/>
        </w:numPr>
        <w:autoSpaceDE w:val="0"/>
        <w:autoSpaceDN w:val="0"/>
        <w:adjustRightInd w:val="0"/>
        <w:spacing w:after="0" w:line="240" w:lineRule="auto"/>
        <w:ind w:left="0" w:firstLine="360"/>
        <w:jc w:val="both"/>
        <w:outlineLvl w:val="0"/>
        <w:rPr>
          <w:rFonts w:ascii="Times New Roman" w:hAnsi="Times New Roman" w:cs="Times New Roman"/>
          <w:sz w:val="28"/>
          <w:szCs w:val="28"/>
        </w:rPr>
      </w:pPr>
      <w:r w:rsidRPr="005838B6">
        <w:rPr>
          <w:rFonts w:ascii="Times New Roman" w:hAnsi="Times New Roman" w:cs="Times New Roman"/>
          <w:sz w:val="28"/>
          <w:szCs w:val="28"/>
        </w:rPr>
        <w:t xml:space="preserve">В разделе «2. Управление муниципальными земельными ресурсами и муниципальным имуществом» пункты </w:t>
      </w:r>
      <w:r w:rsidR="00FD6AB3">
        <w:rPr>
          <w:rFonts w:ascii="Times New Roman" w:hAnsi="Times New Roman" w:cs="Times New Roman"/>
          <w:sz w:val="28"/>
          <w:szCs w:val="28"/>
        </w:rPr>
        <w:t xml:space="preserve">6, 7, </w:t>
      </w:r>
      <w:r>
        <w:rPr>
          <w:rFonts w:ascii="Times New Roman" w:hAnsi="Times New Roman" w:cs="Times New Roman"/>
          <w:sz w:val="28"/>
          <w:szCs w:val="28"/>
        </w:rPr>
        <w:t xml:space="preserve">10 </w:t>
      </w:r>
      <w:r w:rsidR="00FD6AB3">
        <w:rPr>
          <w:rFonts w:ascii="Times New Roman" w:hAnsi="Times New Roman" w:cs="Times New Roman"/>
          <w:sz w:val="28"/>
          <w:szCs w:val="28"/>
        </w:rPr>
        <w:t xml:space="preserve">и 13 </w:t>
      </w:r>
      <w:r w:rsidRPr="005838B6">
        <w:rPr>
          <w:rFonts w:ascii="Times New Roman" w:hAnsi="Times New Roman" w:cs="Times New Roman"/>
          <w:sz w:val="28"/>
          <w:szCs w:val="28"/>
        </w:rPr>
        <w:t>изложить в следующей редакции:</w:t>
      </w:r>
    </w:p>
    <w:p w:rsidR="005838B6" w:rsidRPr="005838B6" w:rsidRDefault="005838B6" w:rsidP="005838B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5838B6">
        <w:rPr>
          <w:rFonts w:ascii="Times New Roman" w:hAnsi="Times New Roman" w:cs="Times New Roman"/>
          <w:sz w:val="28"/>
          <w:szCs w:val="28"/>
        </w:rPr>
        <w:t>«</w:t>
      </w:r>
    </w:p>
    <w:tbl>
      <w:tblPr>
        <w:tblW w:w="10582" w:type="dxa"/>
        <w:tblInd w:w="-34" w:type="dxa"/>
        <w:tblLayout w:type="fixed"/>
        <w:tblLook w:val="04A0" w:firstRow="1" w:lastRow="0" w:firstColumn="1" w:lastColumn="0" w:noHBand="0" w:noVBand="1"/>
      </w:tblPr>
      <w:tblGrid>
        <w:gridCol w:w="502"/>
        <w:gridCol w:w="2520"/>
        <w:gridCol w:w="540"/>
        <w:gridCol w:w="1620"/>
        <w:gridCol w:w="1980"/>
        <w:gridCol w:w="3420"/>
      </w:tblGrid>
      <w:tr w:rsidR="005838B6" w:rsidRPr="00DA2D5A" w:rsidTr="00FF1974">
        <w:trPr>
          <w:trHeight w:val="102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838B6" w:rsidRPr="0049624C" w:rsidRDefault="005838B6" w:rsidP="00A33BE5">
            <w:pPr>
              <w:spacing w:after="0" w:line="240" w:lineRule="auto"/>
              <w:jc w:val="center"/>
              <w:rPr>
                <w:rFonts w:ascii="Times New Roman" w:eastAsia="Times New Roman" w:hAnsi="Times New Roman" w:cs="Times New Roman"/>
                <w:color w:val="000000"/>
                <w:sz w:val="20"/>
                <w:szCs w:val="20"/>
                <w:lang w:eastAsia="ru-RU"/>
              </w:rPr>
            </w:pPr>
            <w:r w:rsidRPr="0049624C">
              <w:rPr>
                <w:rFonts w:ascii="Times New Roman" w:eastAsia="Times New Roman" w:hAnsi="Times New Roman" w:cs="Times New Roman"/>
                <w:color w:val="000000"/>
                <w:sz w:val="20"/>
                <w:szCs w:val="20"/>
                <w:lang w:eastAsia="ru-RU"/>
              </w:rPr>
              <w:t>6</w:t>
            </w:r>
          </w:p>
        </w:tc>
        <w:tc>
          <w:tcPr>
            <w:tcW w:w="2520" w:type="dxa"/>
            <w:tcBorders>
              <w:top w:val="single" w:sz="4" w:space="0" w:color="auto"/>
              <w:left w:val="nil"/>
              <w:bottom w:val="single" w:sz="4" w:space="0" w:color="auto"/>
              <w:right w:val="single" w:sz="4" w:space="0" w:color="auto"/>
            </w:tcBorders>
            <w:shd w:val="clear" w:color="auto" w:fill="auto"/>
            <w:hideMark/>
          </w:tcPr>
          <w:p w:rsidR="005838B6" w:rsidRPr="0049624C" w:rsidRDefault="00406AC2" w:rsidP="00A33BE5">
            <w:pPr>
              <w:spacing w:after="0" w:line="240" w:lineRule="auto"/>
              <w:rPr>
                <w:rFonts w:ascii="Times New Roman" w:eastAsia="Times New Roman" w:hAnsi="Times New Roman" w:cs="Times New Roman"/>
                <w:strike/>
                <w:sz w:val="20"/>
                <w:szCs w:val="20"/>
                <w:lang w:eastAsia="ru-RU"/>
              </w:rPr>
            </w:pPr>
            <w:r w:rsidRPr="00406AC2">
              <w:rPr>
                <w:rFonts w:ascii="Times New Roman" w:eastAsia="Times New Roman" w:hAnsi="Times New Roman" w:cs="Times New Roman"/>
                <w:sz w:val="20"/>
                <w:szCs w:val="20"/>
                <w:lang w:eastAsia="ru-RU"/>
              </w:rPr>
              <w:t>Доля поселений, входящих в состав муниципального района, имеющих утвержденные генеральные планы применительно ко всей территории поселения, соответствующих законодательству о градостроительной деятельности</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w:t>
            </w:r>
          </w:p>
        </w:tc>
        <w:tc>
          <w:tcPr>
            <w:tcW w:w="1620" w:type="dxa"/>
            <w:tcBorders>
              <w:top w:val="single" w:sz="4" w:space="0" w:color="auto"/>
              <w:left w:val="nil"/>
              <w:bottom w:val="single" w:sz="4" w:space="0" w:color="auto"/>
              <w:right w:val="single" w:sz="4" w:space="0" w:color="auto"/>
            </w:tcBorders>
            <w:shd w:val="clear" w:color="auto" w:fill="auto"/>
            <w:hideMark/>
          </w:tcPr>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proofErr w:type="gramStart"/>
            <w:r w:rsidRPr="0049624C">
              <w:rPr>
                <w:rFonts w:ascii="Times New Roman" w:eastAsia="Times New Roman" w:hAnsi="Times New Roman" w:cs="Times New Roman"/>
                <w:sz w:val="20"/>
                <w:szCs w:val="20"/>
                <w:lang w:eastAsia="ru-RU"/>
              </w:rPr>
              <w:t xml:space="preserve">100% </w:t>
            </w:r>
            <w:r w:rsidRPr="0049624C">
              <w:rPr>
                <w:rFonts w:ascii="Times New Roman" w:eastAsia="Times New Roman" w:hAnsi="Times New Roman" w:cs="Times New Roman"/>
                <w:sz w:val="20"/>
                <w:szCs w:val="20"/>
                <w:lang w:eastAsia="ru-RU"/>
              </w:rPr>
              <w:sym w:font="Symbol" w:char="F02D"/>
            </w:r>
            <w:r w:rsidRPr="0049624C">
              <w:rPr>
                <w:rFonts w:ascii="Times New Roman" w:eastAsia="Times New Roman" w:hAnsi="Times New Roman" w:cs="Times New Roman"/>
                <w:sz w:val="20"/>
                <w:szCs w:val="20"/>
                <w:lang w:eastAsia="ru-RU"/>
              </w:rPr>
              <w:t xml:space="preserve"> 4 балла; [90%-100%) – </w:t>
            </w:r>
            <w:proofErr w:type="gramEnd"/>
          </w:p>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3 балла;</w:t>
            </w:r>
          </w:p>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proofErr w:type="gramStart"/>
            <w:r w:rsidRPr="0049624C">
              <w:rPr>
                <w:rFonts w:ascii="Times New Roman" w:eastAsia="Times New Roman" w:hAnsi="Times New Roman" w:cs="Times New Roman"/>
                <w:sz w:val="20"/>
                <w:szCs w:val="20"/>
                <w:lang w:eastAsia="ru-RU"/>
              </w:rPr>
              <w:t xml:space="preserve">[80%-90%) – </w:t>
            </w:r>
            <w:proofErr w:type="gramEnd"/>
          </w:p>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2 балла;</w:t>
            </w:r>
          </w:p>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proofErr w:type="gramStart"/>
            <w:r w:rsidRPr="0049624C">
              <w:rPr>
                <w:rFonts w:ascii="Times New Roman" w:eastAsia="Times New Roman" w:hAnsi="Times New Roman" w:cs="Times New Roman"/>
                <w:sz w:val="20"/>
                <w:szCs w:val="20"/>
                <w:lang w:eastAsia="ru-RU"/>
              </w:rPr>
              <w:t xml:space="preserve">[70%-80%) – </w:t>
            </w:r>
            <w:proofErr w:type="gramEnd"/>
          </w:p>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1 балл;</w:t>
            </w:r>
          </w:p>
          <w:p w:rsidR="005838B6" w:rsidRPr="0049624C" w:rsidRDefault="005838B6" w:rsidP="00A33BE5">
            <w:pPr>
              <w:spacing w:after="0" w:line="240" w:lineRule="auto"/>
              <w:jc w:val="center"/>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 xml:space="preserve">&lt;70 % </w:t>
            </w:r>
            <w:r w:rsidRPr="0049624C">
              <w:rPr>
                <w:rFonts w:ascii="Times New Roman" w:eastAsia="Times New Roman" w:hAnsi="Times New Roman" w:cs="Times New Roman"/>
                <w:sz w:val="20"/>
                <w:szCs w:val="20"/>
                <w:lang w:eastAsia="ru-RU"/>
              </w:rPr>
              <w:sym w:font="Symbol" w:char="F02D"/>
            </w:r>
            <w:r w:rsidRPr="0049624C">
              <w:rPr>
                <w:rFonts w:ascii="Times New Roman" w:eastAsia="Times New Roman" w:hAnsi="Times New Roman" w:cs="Times New Roman"/>
                <w:sz w:val="20"/>
                <w:szCs w:val="20"/>
                <w:lang w:eastAsia="ru-RU"/>
              </w:rPr>
              <w:t xml:space="preserve"> 0 баллов</w:t>
            </w:r>
          </w:p>
        </w:tc>
        <w:tc>
          <w:tcPr>
            <w:tcW w:w="1980" w:type="dxa"/>
            <w:tcBorders>
              <w:top w:val="single" w:sz="4" w:space="0" w:color="auto"/>
              <w:left w:val="nil"/>
              <w:bottom w:val="single" w:sz="4" w:space="0" w:color="auto"/>
              <w:right w:val="single" w:sz="4" w:space="0" w:color="auto"/>
            </w:tcBorders>
            <w:shd w:val="clear" w:color="auto" w:fill="auto"/>
            <w:hideMark/>
          </w:tcPr>
          <w:p w:rsidR="005838B6" w:rsidRPr="0049624C" w:rsidRDefault="005838B6" w:rsidP="00A33BE5">
            <w:pPr>
              <w:spacing w:after="0" w:line="240" w:lineRule="auto"/>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 xml:space="preserve">Комитет </w:t>
            </w:r>
          </w:p>
          <w:p w:rsidR="005838B6" w:rsidRPr="0049624C" w:rsidRDefault="005838B6" w:rsidP="00A33BE5">
            <w:pPr>
              <w:spacing w:after="0" w:line="240" w:lineRule="auto"/>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 xml:space="preserve">по архитектуре </w:t>
            </w:r>
          </w:p>
          <w:p w:rsidR="005838B6" w:rsidRPr="0049624C" w:rsidRDefault="005838B6" w:rsidP="00A33BE5">
            <w:pPr>
              <w:spacing w:after="0" w:line="240" w:lineRule="auto"/>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lang w:eastAsia="ru-RU"/>
              </w:rPr>
              <w:t>и градостроительству Ленинградской области</w:t>
            </w:r>
          </w:p>
        </w:tc>
        <w:tc>
          <w:tcPr>
            <w:tcW w:w="3420" w:type="dxa"/>
            <w:tcBorders>
              <w:top w:val="single" w:sz="4" w:space="0" w:color="auto"/>
              <w:left w:val="nil"/>
              <w:bottom w:val="single" w:sz="4" w:space="0" w:color="auto"/>
              <w:right w:val="single" w:sz="4" w:space="0" w:color="auto"/>
            </w:tcBorders>
          </w:tcPr>
          <w:p w:rsidR="00406AC2" w:rsidRPr="00406AC2" w:rsidRDefault="00406AC2" w:rsidP="00406AC2">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К = (К</w:t>
            </w:r>
            <w:proofErr w:type="gramStart"/>
            <w:r w:rsidRPr="00406AC2">
              <w:rPr>
                <w:rFonts w:ascii="Times New Roman" w:eastAsia="Times New Roman" w:hAnsi="Times New Roman" w:cs="Times New Roman"/>
                <w:sz w:val="20"/>
                <w:szCs w:val="20"/>
                <w:vertAlign w:val="subscript"/>
                <w:lang w:eastAsia="ru-RU"/>
              </w:rPr>
              <w:t>1</w:t>
            </w:r>
            <w:proofErr w:type="gramEnd"/>
            <w:r w:rsidRPr="00406AC2">
              <w:rPr>
                <w:rFonts w:ascii="Times New Roman" w:eastAsia="Times New Roman" w:hAnsi="Times New Roman" w:cs="Times New Roman"/>
                <w:sz w:val="20"/>
                <w:szCs w:val="20"/>
                <w:lang w:eastAsia="ru-RU"/>
              </w:rPr>
              <w:t xml:space="preserve"> + К</w:t>
            </w:r>
            <w:r w:rsidRPr="00406AC2">
              <w:rPr>
                <w:rFonts w:ascii="Times New Roman" w:eastAsia="Times New Roman" w:hAnsi="Times New Roman" w:cs="Times New Roman"/>
                <w:sz w:val="20"/>
                <w:szCs w:val="20"/>
                <w:vertAlign w:val="subscript"/>
                <w:lang w:eastAsia="ru-RU"/>
              </w:rPr>
              <w:t>2</w:t>
            </w:r>
            <w:r>
              <w:rPr>
                <w:rFonts w:ascii="Times New Roman" w:eastAsia="Times New Roman" w:hAnsi="Times New Roman" w:cs="Times New Roman"/>
                <w:sz w:val="20"/>
                <w:szCs w:val="20"/>
                <w:lang w:eastAsia="ru-RU"/>
              </w:rPr>
              <w:t>)/</w:t>
            </w:r>
            <w:r w:rsidRPr="00406AC2">
              <w:rPr>
                <w:rFonts w:ascii="Times New Roman" w:eastAsia="Times New Roman" w:hAnsi="Times New Roman" w:cs="Times New Roman"/>
                <w:sz w:val="20"/>
                <w:szCs w:val="20"/>
                <w:lang w:eastAsia="ru-RU"/>
              </w:rPr>
              <w:t>2,</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406AC2">
              <w:rPr>
                <w:rFonts w:ascii="Times New Roman" w:eastAsia="Times New Roman" w:hAnsi="Times New Roman" w:cs="Times New Roman"/>
                <w:sz w:val="20"/>
                <w:szCs w:val="20"/>
                <w:vertAlign w:val="subscript"/>
                <w:lang w:eastAsia="ru-RU"/>
              </w:rPr>
              <w:t>1</w:t>
            </w:r>
            <w:r>
              <w:rPr>
                <w:rFonts w:ascii="Times New Roman" w:eastAsia="Times New Roman" w:hAnsi="Times New Roman" w:cs="Times New Roman"/>
                <w:sz w:val="20"/>
                <w:szCs w:val="20"/>
                <w:lang w:eastAsia="ru-RU"/>
              </w:rPr>
              <w:t xml:space="preserve"> = Пп</w:t>
            </w:r>
            <w:r w:rsidRPr="00406AC2">
              <w:rPr>
                <w:rFonts w:ascii="Times New Roman" w:eastAsia="Times New Roman" w:hAnsi="Times New Roman" w:cs="Times New Roman"/>
                <w:sz w:val="18"/>
                <w:szCs w:val="18"/>
                <w:vertAlign w:val="subscript"/>
                <w:lang w:eastAsia="ru-RU"/>
              </w:rPr>
              <w:t>1</w:t>
            </w:r>
            <w:proofErr w:type="gramStart"/>
            <w:r>
              <w:rPr>
                <w:rFonts w:ascii="Times New Roman" w:eastAsia="Times New Roman" w:hAnsi="Times New Roman" w:cs="Times New Roman"/>
                <w:sz w:val="20"/>
                <w:szCs w:val="20"/>
                <w:lang w:eastAsia="ru-RU"/>
              </w:rPr>
              <w:t>/</w:t>
            </w:r>
            <w:r w:rsidRPr="00406AC2">
              <w:rPr>
                <w:rFonts w:ascii="Times New Roman" w:eastAsia="Times New Roman" w:hAnsi="Times New Roman" w:cs="Times New Roman"/>
                <w:sz w:val="20"/>
                <w:szCs w:val="20"/>
                <w:lang w:eastAsia="ru-RU"/>
              </w:rPr>
              <w:t>П</w:t>
            </w:r>
            <w:proofErr w:type="gramEnd"/>
            <w:r w:rsidRPr="00406AC2">
              <w:rPr>
                <w:rFonts w:ascii="Times New Roman" w:eastAsia="Times New Roman" w:hAnsi="Times New Roman" w:cs="Times New Roman"/>
                <w:sz w:val="20"/>
                <w:szCs w:val="20"/>
                <w:lang w:eastAsia="ru-RU"/>
              </w:rPr>
              <w:t xml:space="preserve">о x 100 % </w:t>
            </w:r>
            <w:r w:rsidRPr="0049624C">
              <w:rPr>
                <w:rFonts w:ascii="Times New Roman" w:eastAsia="Times New Roman" w:hAnsi="Times New Roman" w:cs="Times New Roman"/>
                <w:sz w:val="20"/>
                <w:szCs w:val="20"/>
                <w:vertAlign w:val="superscript"/>
                <w:lang w:eastAsia="ru-RU"/>
              </w:rPr>
              <w:t>1</w:t>
            </w:r>
            <w:r w:rsidRPr="00406AC2">
              <w:rPr>
                <w:rFonts w:ascii="Times New Roman" w:eastAsia="Times New Roman" w:hAnsi="Times New Roman" w:cs="Times New Roman"/>
                <w:sz w:val="20"/>
                <w:szCs w:val="20"/>
                <w:lang w:eastAsia="ru-RU"/>
              </w:rPr>
              <w:t>,</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406AC2">
              <w:rPr>
                <w:rFonts w:ascii="Times New Roman" w:eastAsia="Times New Roman" w:hAnsi="Times New Roman" w:cs="Times New Roman"/>
                <w:sz w:val="20"/>
                <w:szCs w:val="20"/>
                <w:vertAlign w:val="subscript"/>
                <w:lang w:eastAsia="ru-RU"/>
              </w:rPr>
              <w:t>2</w:t>
            </w:r>
            <w:r>
              <w:rPr>
                <w:rFonts w:ascii="Times New Roman" w:eastAsia="Times New Roman" w:hAnsi="Times New Roman" w:cs="Times New Roman"/>
                <w:sz w:val="20"/>
                <w:szCs w:val="20"/>
                <w:lang w:eastAsia="ru-RU"/>
              </w:rPr>
              <w:t xml:space="preserve"> = Пп</w:t>
            </w:r>
            <w:r w:rsidRPr="00406AC2">
              <w:rPr>
                <w:rFonts w:ascii="Times New Roman" w:eastAsia="Times New Roman" w:hAnsi="Times New Roman" w:cs="Times New Roman"/>
                <w:sz w:val="18"/>
                <w:szCs w:val="18"/>
                <w:vertAlign w:val="subscript"/>
                <w:lang w:eastAsia="ru-RU"/>
              </w:rPr>
              <w:t>2</w:t>
            </w:r>
            <w:proofErr w:type="gramStart"/>
            <w:r>
              <w:rPr>
                <w:rFonts w:ascii="Times New Roman" w:eastAsia="Times New Roman" w:hAnsi="Times New Roman" w:cs="Times New Roman"/>
                <w:sz w:val="20"/>
                <w:szCs w:val="20"/>
                <w:lang w:eastAsia="ru-RU"/>
              </w:rPr>
              <w:t>/</w:t>
            </w:r>
            <w:r w:rsidRPr="00406AC2">
              <w:rPr>
                <w:rFonts w:ascii="Times New Roman" w:eastAsia="Times New Roman" w:hAnsi="Times New Roman" w:cs="Times New Roman"/>
                <w:sz w:val="20"/>
                <w:szCs w:val="20"/>
                <w:lang w:eastAsia="ru-RU"/>
              </w:rPr>
              <w:t>П</w:t>
            </w:r>
            <w:proofErr w:type="gramEnd"/>
            <w:r w:rsidRPr="00406AC2">
              <w:rPr>
                <w:rFonts w:ascii="Times New Roman" w:eastAsia="Times New Roman" w:hAnsi="Times New Roman" w:cs="Times New Roman"/>
                <w:sz w:val="20"/>
                <w:szCs w:val="20"/>
                <w:lang w:eastAsia="ru-RU"/>
              </w:rPr>
              <w:t xml:space="preserve">о x 100 % </w:t>
            </w:r>
            <w:r w:rsidRPr="0049624C">
              <w:rPr>
                <w:rFonts w:ascii="Times New Roman" w:eastAsia="Times New Roman" w:hAnsi="Times New Roman" w:cs="Times New Roman"/>
                <w:sz w:val="20"/>
                <w:szCs w:val="20"/>
                <w:vertAlign w:val="superscript"/>
                <w:lang w:eastAsia="ru-RU"/>
              </w:rPr>
              <w:t>1</w:t>
            </w:r>
            <w:r w:rsidRPr="00406AC2">
              <w:rPr>
                <w:rFonts w:ascii="Times New Roman" w:eastAsia="Times New Roman" w:hAnsi="Times New Roman" w:cs="Times New Roman"/>
                <w:sz w:val="20"/>
                <w:szCs w:val="20"/>
                <w:lang w:eastAsia="ru-RU"/>
              </w:rPr>
              <w:t>,</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где:</w:t>
            </w:r>
          </w:p>
          <w:p w:rsidR="009C7C77" w:rsidRPr="00406AC2" w:rsidRDefault="009C7C77" w:rsidP="009C7C77">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К – значение показателя,</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К</w:t>
            </w:r>
            <w:proofErr w:type="gramStart"/>
            <w:r w:rsidRPr="00406AC2">
              <w:rPr>
                <w:rFonts w:ascii="Times New Roman" w:eastAsia="Times New Roman" w:hAnsi="Times New Roman" w:cs="Times New Roman"/>
                <w:sz w:val="20"/>
                <w:szCs w:val="20"/>
                <w:vertAlign w:val="subscript"/>
                <w:lang w:eastAsia="ru-RU"/>
              </w:rPr>
              <w:t>1</w:t>
            </w:r>
            <w:proofErr w:type="gramEnd"/>
            <w:r w:rsidRPr="00406AC2">
              <w:rPr>
                <w:rFonts w:ascii="Times New Roman" w:eastAsia="Times New Roman" w:hAnsi="Times New Roman" w:cs="Times New Roman"/>
                <w:sz w:val="20"/>
                <w:szCs w:val="20"/>
                <w:lang w:eastAsia="ru-RU"/>
              </w:rPr>
              <w:t xml:space="preserve"> - доля поселений, входящих в состав муниципального района, имеющих утвержденные генеральные планы (изменения в генеральные планы поселений) применительно ко всей территории поселения;</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К</w:t>
            </w:r>
            <w:proofErr w:type="gramStart"/>
            <w:r w:rsidRPr="00406AC2">
              <w:rPr>
                <w:rFonts w:ascii="Times New Roman" w:eastAsia="Times New Roman" w:hAnsi="Times New Roman" w:cs="Times New Roman"/>
                <w:sz w:val="20"/>
                <w:szCs w:val="20"/>
                <w:vertAlign w:val="subscript"/>
                <w:lang w:eastAsia="ru-RU"/>
              </w:rPr>
              <w:t>2</w:t>
            </w:r>
            <w:proofErr w:type="gramEnd"/>
            <w:r w:rsidRPr="00406AC2">
              <w:rPr>
                <w:rFonts w:ascii="Times New Roman" w:eastAsia="Times New Roman" w:hAnsi="Times New Roman" w:cs="Times New Roman"/>
                <w:sz w:val="20"/>
                <w:szCs w:val="20"/>
                <w:lang w:eastAsia="ru-RU"/>
              </w:rPr>
              <w:t xml:space="preserve"> - доля поселений, входящих в состав муниципального района, имеющих утвержденные генеральные планы (изменения в генеральные планы поселений), соответствующие </w:t>
            </w:r>
            <w:r w:rsidR="00BE3359">
              <w:rPr>
                <w:rFonts w:ascii="Times New Roman" w:eastAsia="Times New Roman" w:hAnsi="Times New Roman" w:cs="Times New Roman"/>
                <w:sz w:val="20"/>
                <w:szCs w:val="20"/>
                <w:lang w:eastAsia="ru-RU"/>
              </w:rPr>
              <w:t>з</w:t>
            </w:r>
            <w:r w:rsidRPr="00406AC2">
              <w:rPr>
                <w:rFonts w:ascii="Times New Roman" w:eastAsia="Times New Roman" w:hAnsi="Times New Roman" w:cs="Times New Roman"/>
                <w:sz w:val="20"/>
                <w:szCs w:val="20"/>
                <w:lang w:eastAsia="ru-RU"/>
              </w:rPr>
              <w:t>аконодательству о градостроительной деятельности;</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Пп</w:t>
            </w:r>
            <w:proofErr w:type="gramStart"/>
            <w:r w:rsidRPr="00406AC2">
              <w:rPr>
                <w:rFonts w:ascii="Times New Roman" w:eastAsia="Times New Roman" w:hAnsi="Times New Roman" w:cs="Times New Roman"/>
                <w:sz w:val="18"/>
                <w:szCs w:val="18"/>
                <w:vertAlign w:val="subscript"/>
                <w:lang w:eastAsia="ru-RU"/>
              </w:rPr>
              <w:t>1</w:t>
            </w:r>
            <w:proofErr w:type="gramEnd"/>
            <w:r w:rsidRPr="00406AC2">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генеральные планы (изменения в генеральные планы поселений), применительно ко всей территории поселения;</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Пп</w:t>
            </w:r>
            <w:proofErr w:type="gramStart"/>
            <w:r w:rsidRPr="00406AC2">
              <w:rPr>
                <w:rFonts w:ascii="Times New Roman" w:eastAsia="Times New Roman" w:hAnsi="Times New Roman" w:cs="Times New Roman"/>
                <w:sz w:val="18"/>
                <w:szCs w:val="18"/>
                <w:vertAlign w:val="subscript"/>
                <w:lang w:eastAsia="ru-RU"/>
              </w:rPr>
              <w:t>2</w:t>
            </w:r>
            <w:proofErr w:type="gramEnd"/>
            <w:r w:rsidRPr="00406AC2">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генеральные планы (изменения в генеральные планы поселений), соответствующие законодательству о градостроительной деятельности;</w:t>
            </w:r>
          </w:p>
          <w:p w:rsidR="00406AC2" w:rsidRPr="00406AC2" w:rsidRDefault="00406AC2" w:rsidP="00406AC2">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По - общее количество поселений муниципального района.</w:t>
            </w:r>
          </w:p>
          <w:p w:rsidR="005838B6" w:rsidRPr="00902C5F" w:rsidRDefault="00406AC2" w:rsidP="00A33BE5">
            <w:pPr>
              <w:spacing w:after="0" w:line="240" w:lineRule="auto"/>
              <w:rPr>
                <w:rFonts w:ascii="Times New Roman" w:eastAsia="Times New Roman" w:hAnsi="Times New Roman" w:cs="Times New Roman"/>
                <w:sz w:val="20"/>
                <w:szCs w:val="20"/>
                <w:lang w:eastAsia="ru-RU"/>
              </w:rPr>
            </w:pPr>
            <w:r w:rsidRPr="0049624C">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д</w:t>
            </w:r>
            <w:r w:rsidRPr="00406AC2">
              <w:rPr>
                <w:rFonts w:ascii="Times New Roman" w:eastAsia="Times New Roman" w:hAnsi="Times New Roman" w:cs="Times New Roman"/>
                <w:sz w:val="20"/>
                <w:szCs w:val="20"/>
                <w:lang w:eastAsia="ru-RU"/>
              </w:rPr>
              <w:t>ля городского округа Пп</w:t>
            </w:r>
            <w:proofErr w:type="gramStart"/>
            <w:r w:rsidRPr="00406AC2">
              <w:rPr>
                <w:rFonts w:ascii="Times New Roman" w:eastAsia="Times New Roman" w:hAnsi="Times New Roman" w:cs="Times New Roman"/>
                <w:sz w:val="18"/>
                <w:szCs w:val="18"/>
                <w:vertAlign w:val="subscript"/>
                <w:lang w:eastAsia="ru-RU"/>
              </w:rPr>
              <w:t>1</w:t>
            </w:r>
            <w:proofErr w:type="gramEnd"/>
            <w:r w:rsidRPr="00406AC2">
              <w:rPr>
                <w:rFonts w:ascii="Times New Roman" w:eastAsia="Times New Roman" w:hAnsi="Times New Roman" w:cs="Times New Roman"/>
                <w:sz w:val="20"/>
                <w:szCs w:val="20"/>
                <w:lang w:eastAsia="ru-RU"/>
              </w:rPr>
              <w:t xml:space="preserve"> = 1 или 0;  Пп</w:t>
            </w:r>
            <w:r w:rsidRPr="00406AC2">
              <w:rPr>
                <w:rFonts w:ascii="Times New Roman" w:eastAsia="Times New Roman" w:hAnsi="Times New Roman" w:cs="Times New Roman"/>
                <w:sz w:val="18"/>
                <w:szCs w:val="18"/>
                <w:vertAlign w:val="subscript"/>
                <w:lang w:eastAsia="ru-RU"/>
              </w:rPr>
              <w:t>2</w:t>
            </w:r>
            <w:r w:rsidRPr="00406AC2">
              <w:rPr>
                <w:rFonts w:ascii="Times New Roman" w:eastAsia="Times New Roman" w:hAnsi="Times New Roman" w:cs="Times New Roman"/>
                <w:sz w:val="20"/>
                <w:szCs w:val="20"/>
                <w:lang w:eastAsia="ru-RU"/>
              </w:rPr>
              <w:t xml:space="preserve"> = 1 или 0; По = 1</w:t>
            </w:r>
          </w:p>
        </w:tc>
      </w:tr>
      <w:tr w:rsidR="005838B6" w:rsidRPr="00DA2D5A" w:rsidTr="00FF1974">
        <w:trPr>
          <w:trHeight w:val="234"/>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838B6" w:rsidRPr="00DA2D5A" w:rsidRDefault="005838B6" w:rsidP="00A33BE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9C7C77" w:rsidP="00A33BE5">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 xml:space="preserve">Доля муниципальных образований, </w:t>
            </w:r>
            <w:proofErr w:type="gramStart"/>
            <w:r w:rsidRPr="009C7C77">
              <w:rPr>
                <w:rFonts w:ascii="Times New Roman" w:eastAsia="Times New Roman" w:hAnsi="Times New Roman" w:cs="Times New Roman"/>
                <w:sz w:val="20"/>
                <w:szCs w:val="20"/>
                <w:lang w:eastAsia="ru-RU"/>
              </w:rPr>
              <w:t>имеющих</w:t>
            </w:r>
            <w:proofErr w:type="gramEnd"/>
            <w:r w:rsidRPr="009C7C77">
              <w:rPr>
                <w:rFonts w:ascii="Times New Roman" w:eastAsia="Times New Roman" w:hAnsi="Times New Roman" w:cs="Times New Roman"/>
                <w:sz w:val="20"/>
                <w:szCs w:val="20"/>
                <w:lang w:eastAsia="ru-RU"/>
              </w:rPr>
              <w:t xml:space="preserve"> правила землепользования и застройки применительно ко всей территории поселения, соответствующих законодательству о градостроительной деятельности и генеральным планам поселения, городского округа</w:t>
            </w:r>
          </w:p>
          <w:p w:rsidR="005838B6" w:rsidRPr="00902C5F" w:rsidRDefault="005838B6" w:rsidP="00A33BE5">
            <w:pPr>
              <w:spacing w:after="0" w:line="240" w:lineRule="auto"/>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5838B6" w:rsidP="00A33BE5">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C7C77" w:rsidRPr="009C7C77" w:rsidRDefault="006C3D6B" w:rsidP="006C3D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r w:rsidR="009C7C77" w:rsidRPr="009C7C77">
              <w:rPr>
                <w:rFonts w:ascii="Times New Roman" w:eastAsia="Times New Roman" w:hAnsi="Times New Roman" w:cs="Times New Roman"/>
                <w:sz w:val="20"/>
                <w:szCs w:val="20"/>
                <w:lang w:eastAsia="ru-RU"/>
              </w:rPr>
              <w:t xml:space="preserve">% </w:t>
            </w:r>
            <w:r w:rsidRPr="006C3D6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4 </w:t>
            </w:r>
            <w:r w:rsidR="009C7C77" w:rsidRPr="009C7C77">
              <w:rPr>
                <w:rFonts w:ascii="Times New Roman" w:eastAsia="Times New Roman" w:hAnsi="Times New Roman" w:cs="Times New Roman"/>
                <w:sz w:val="20"/>
                <w:szCs w:val="20"/>
                <w:lang w:eastAsia="ru-RU"/>
              </w:rPr>
              <w:t>балла;</w:t>
            </w:r>
          </w:p>
          <w:p w:rsidR="009C7C77" w:rsidRPr="009C7C77" w:rsidRDefault="009C7C77" w:rsidP="009C7C77">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[60% - 80</w:t>
            </w:r>
            <w:r w:rsidRPr="009C7C77">
              <w:rPr>
                <w:rFonts w:ascii="Times New Roman" w:eastAsia="Times New Roman" w:hAnsi="Times New Roman" w:cs="Times New Roman"/>
                <w:sz w:val="20"/>
                <w:szCs w:val="20"/>
                <w:lang w:eastAsia="ru-RU"/>
              </w:rPr>
              <w:t xml:space="preserve">%) </w:t>
            </w:r>
            <w:r w:rsidR="006C3D6B" w:rsidRPr="006C3D6B">
              <w:rPr>
                <w:rFonts w:ascii="Times New Roman" w:eastAsia="Times New Roman" w:hAnsi="Times New Roman" w:cs="Times New Roman"/>
                <w:sz w:val="20"/>
                <w:szCs w:val="20"/>
                <w:lang w:eastAsia="ru-RU"/>
              </w:rPr>
              <w:t>–</w:t>
            </w:r>
            <w:r w:rsidRPr="009C7C77">
              <w:rPr>
                <w:rFonts w:ascii="Times New Roman" w:eastAsia="Times New Roman" w:hAnsi="Times New Roman" w:cs="Times New Roman"/>
                <w:sz w:val="20"/>
                <w:szCs w:val="20"/>
                <w:lang w:eastAsia="ru-RU"/>
              </w:rPr>
              <w:t xml:space="preserve"> 3 балла;</w:t>
            </w:r>
            <w:proofErr w:type="gramEnd"/>
          </w:p>
          <w:p w:rsidR="009C7C77" w:rsidRPr="009C7C77" w:rsidRDefault="009C7C77" w:rsidP="009C7C77">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[40% - 60</w:t>
            </w:r>
            <w:r w:rsidRPr="009C7C77">
              <w:rPr>
                <w:rFonts w:ascii="Times New Roman" w:eastAsia="Times New Roman" w:hAnsi="Times New Roman" w:cs="Times New Roman"/>
                <w:sz w:val="20"/>
                <w:szCs w:val="20"/>
                <w:lang w:eastAsia="ru-RU"/>
              </w:rPr>
              <w:t xml:space="preserve">%) </w:t>
            </w:r>
            <w:r w:rsidR="006C3D6B" w:rsidRPr="006C3D6B">
              <w:rPr>
                <w:rFonts w:ascii="Times New Roman" w:eastAsia="Times New Roman" w:hAnsi="Times New Roman" w:cs="Times New Roman"/>
                <w:sz w:val="20"/>
                <w:szCs w:val="20"/>
                <w:lang w:eastAsia="ru-RU"/>
              </w:rPr>
              <w:t>–</w:t>
            </w:r>
            <w:r w:rsidRPr="009C7C77">
              <w:rPr>
                <w:rFonts w:ascii="Times New Roman" w:eastAsia="Times New Roman" w:hAnsi="Times New Roman" w:cs="Times New Roman"/>
                <w:sz w:val="20"/>
                <w:szCs w:val="20"/>
                <w:lang w:eastAsia="ru-RU"/>
              </w:rPr>
              <w:t xml:space="preserve"> 2 балла;</w:t>
            </w:r>
            <w:proofErr w:type="gramEnd"/>
          </w:p>
          <w:p w:rsidR="009C7C77" w:rsidRPr="009C7C77" w:rsidRDefault="009C7C77" w:rsidP="009C7C77">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[20% - 40</w:t>
            </w:r>
            <w:r w:rsidRPr="009C7C77">
              <w:rPr>
                <w:rFonts w:ascii="Times New Roman" w:eastAsia="Times New Roman" w:hAnsi="Times New Roman" w:cs="Times New Roman"/>
                <w:sz w:val="20"/>
                <w:szCs w:val="20"/>
                <w:lang w:eastAsia="ru-RU"/>
              </w:rPr>
              <w:t xml:space="preserve">%) </w:t>
            </w:r>
            <w:r w:rsidR="006C3D6B" w:rsidRPr="006C3D6B">
              <w:rPr>
                <w:rFonts w:ascii="Times New Roman" w:eastAsia="Times New Roman" w:hAnsi="Times New Roman" w:cs="Times New Roman"/>
                <w:sz w:val="20"/>
                <w:szCs w:val="20"/>
                <w:lang w:eastAsia="ru-RU"/>
              </w:rPr>
              <w:t>–</w:t>
            </w:r>
            <w:r w:rsidRPr="009C7C77">
              <w:rPr>
                <w:rFonts w:ascii="Times New Roman" w:eastAsia="Times New Roman" w:hAnsi="Times New Roman" w:cs="Times New Roman"/>
                <w:sz w:val="20"/>
                <w:szCs w:val="20"/>
                <w:lang w:eastAsia="ru-RU"/>
              </w:rPr>
              <w:t xml:space="preserve"> 1 балл;</w:t>
            </w:r>
            <w:proofErr w:type="gramEnd"/>
          </w:p>
          <w:p w:rsidR="005838B6" w:rsidRPr="00DA2D5A" w:rsidRDefault="009C7C77" w:rsidP="009C7C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&lt;20</w:t>
            </w:r>
            <w:r w:rsidRPr="009C7C77">
              <w:rPr>
                <w:rFonts w:ascii="Times New Roman" w:eastAsia="Times New Roman" w:hAnsi="Times New Roman" w:cs="Times New Roman"/>
                <w:sz w:val="20"/>
                <w:szCs w:val="20"/>
                <w:lang w:eastAsia="ru-RU"/>
              </w:rPr>
              <w:t xml:space="preserve">% </w:t>
            </w:r>
            <w:r w:rsidR="006C3D6B" w:rsidRPr="006C3D6B">
              <w:rPr>
                <w:rFonts w:ascii="Times New Roman" w:eastAsia="Times New Roman" w:hAnsi="Times New Roman" w:cs="Times New Roman"/>
                <w:sz w:val="20"/>
                <w:szCs w:val="20"/>
                <w:lang w:eastAsia="ru-RU"/>
              </w:rPr>
              <w:t>–</w:t>
            </w:r>
            <w:r w:rsidRPr="009C7C77">
              <w:rPr>
                <w:rFonts w:ascii="Times New Roman" w:eastAsia="Times New Roman" w:hAnsi="Times New Roman" w:cs="Times New Roman"/>
                <w:sz w:val="20"/>
                <w:szCs w:val="20"/>
                <w:lang w:eastAsia="ru-RU"/>
              </w:rPr>
              <w:t xml:space="preserve">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Комитет </w:t>
            </w:r>
          </w:p>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по архитектуре </w:t>
            </w:r>
          </w:p>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и градостроительству Ленинградской области</w:t>
            </w:r>
          </w:p>
        </w:tc>
        <w:tc>
          <w:tcPr>
            <w:tcW w:w="3420" w:type="dxa"/>
            <w:tcBorders>
              <w:top w:val="single" w:sz="4" w:space="0" w:color="auto"/>
              <w:left w:val="single" w:sz="4" w:space="0" w:color="auto"/>
              <w:bottom w:val="single" w:sz="4" w:space="0" w:color="auto"/>
              <w:right w:val="single" w:sz="4" w:space="0" w:color="auto"/>
            </w:tcBorders>
          </w:tcPr>
          <w:p w:rsidR="009C7C77" w:rsidRPr="00406AC2" w:rsidRDefault="009C7C77" w:rsidP="009C7C77">
            <w:pPr>
              <w:spacing w:after="0" w:line="240" w:lineRule="auto"/>
              <w:rPr>
                <w:rFonts w:ascii="Times New Roman" w:eastAsia="Times New Roman" w:hAnsi="Times New Roman" w:cs="Times New Roman"/>
                <w:sz w:val="20"/>
                <w:szCs w:val="20"/>
                <w:lang w:eastAsia="ru-RU"/>
              </w:rPr>
            </w:pPr>
            <w:r w:rsidRPr="00406AC2">
              <w:rPr>
                <w:rFonts w:ascii="Times New Roman" w:eastAsia="Times New Roman" w:hAnsi="Times New Roman" w:cs="Times New Roman"/>
                <w:sz w:val="20"/>
                <w:szCs w:val="20"/>
                <w:lang w:eastAsia="ru-RU"/>
              </w:rPr>
              <w:t>К = (К</w:t>
            </w:r>
            <w:proofErr w:type="gramStart"/>
            <w:r w:rsidRPr="00406AC2">
              <w:rPr>
                <w:rFonts w:ascii="Times New Roman" w:eastAsia="Times New Roman" w:hAnsi="Times New Roman" w:cs="Times New Roman"/>
                <w:sz w:val="20"/>
                <w:szCs w:val="20"/>
                <w:vertAlign w:val="subscript"/>
                <w:lang w:eastAsia="ru-RU"/>
              </w:rPr>
              <w:t>1</w:t>
            </w:r>
            <w:proofErr w:type="gramEnd"/>
            <w:r w:rsidRPr="00406AC2">
              <w:rPr>
                <w:rFonts w:ascii="Times New Roman" w:eastAsia="Times New Roman" w:hAnsi="Times New Roman" w:cs="Times New Roman"/>
                <w:sz w:val="20"/>
                <w:szCs w:val="20"/>
                <w:lang w:eastAsia="ru-RU"/>
              </w:rPr>
              <w:t xml:space="preserve"> + К</w:t>
            </w:r>
            <w:r w:rsidRPr="00406AC2">
              <w:rPr>
                <w:rFonts w:ascii="Times New Roman" w:eastAsia="Times New Roman" w:hAnsi="Times New Roman" w:cs="Times New Roman"/>
                <w:sz w:val="20"/>
                <w:szCs w:val="20"/>
                <w:vertAlign w:val="subscript"/>
                <w:lang w:eastAsia="ru-RU"/>
              </w:rPr>
              <w:t>2</w:t>
            </w:r>
            <w:r>
              <w:rPr>
                <w:rFonts w:ascii="Times New Roman" w:eastAsia="Times New Roman" w:hAnsi="Times New Roman" w:cs="Times New Roman"/>
                <w:sz w:val="20"/>
                <w:szCs w:val="20"/>
                <w:lang w:eastAsia="ru-RU"/>
              </w:rPr>
              <w:t>)/</w:t>
            </w:r>
            <w:r w:rsidRPr="00406AC2">
              <w:rPr>
                <w:rFonts w:ascii="Times New Roman" w:eastAsia="Times New Roman" w:hAnsi="Times New Roman" w:cs="Times New Roman"/>
                <w:sz w:val="20"/>
                <w:szCs w:val="20"/>
                <w:lang w:eastAsia="ru-RU"/>
              </w:rPr>
              <w:t>2,</w:t>
            </w:r>
          </w:p>
          <w:p w:rsidR="009C7C77" w:rsidRPr="00406AC2" w:rsidRDefault="009C7C77" w:rsidP="009C7C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406AC2">
              <w:rPr>
                <w:rFonts w:ascii="Times New Roman" w:eastAsia="Times New Roman" w:hAnsi="Times New Roman" w:cs="Times New Roman"/>
                <w:sz w:val="20"/>
                <w:szCs w:val="20"/>
                <w:vertAlign w:val="subscript"/>
                <w:lang w:eastAsia="ru-RU"/>
              </w:rPr>
              <w:t>1</w:t>
            </w:r>
            <w:r>
              <w:rPr>
                <w:rFonts w:ascii="Times New Roman" w:eastAsia="Times New Roman" w:hAnsi="Times New Roman" w:cs="Times New Roman"/>
                <w:sz w:val="20"/>
                <w:szCs w:val="20"/>
                <w:lang w:eastAsia="ru-RU"/>
              </w:rPr>
              <w:t xml:space="preserve"> = Пп</w:t>
            </w:r>
            <w:r w:rsidRPr="00406AC2">
              <w:rPr>
                <w:rFonts w:ascii="Times New Roman" w:eastAsia="Times New Roman" w:hAnsi="Times New Roman" w:cs="Times New Roman"/>
                <w:sz w:val="18"/>
                <w:szCs w:val="18"/>
                <w:vertAlign w:val="subscript"/>
                <w:lang w:eastAsia="ru-RU"/>
              </w:rPr>
              <w:t>1</w:t>
            </w:r>
            <w:proofErr w:type="gramStart"/>
            <w:r>
              <w:rPr>
                <w:rFonts w:ascii="Times New Roman" w:eastAsia="Times New Roman" w:hAnsi="Times New Roman" w:cs="Times New Roman"/>
                <w:sz w:val="20"/>
                <w:szCs w:val="20"/>
                <w:lang w:eastAsia="ru-RU"/>
              </w:rPr>
              <w:t>/</w:t>
            </w:r>
            <w:r w:rsidRPr="00406AC2">
              <w:rPr>
                <w:rFonts w:ascii="Times New Roman" w:eastAsia="Times New Roman" w:hAnsi="Times New Roman" w:cs="Times New Roman"/>
                <w:sz w:val="20"/>
                <w:szCs w:val="20"/>
                <w:lang w:eastAsia="ru-RU"/>
              </w:rPr>
              <w:t>П</w:t>
            </w:r>
            <w:proofErr w:type="gramEnd"/>
            <w:r w:rsidRPr="00406AC2">
              <w:rPr>
                <w:rFonts w:ascii="Times New Roman" w:eastAsia="Times New Roman" w:hAnsi="Times New Roman" w:cs="Times New Roman"/>
                <w:sz w:val="20"/>
                <w:szCs w:val="20"/>
                <w:lang w:eastAsia="ru-RU"/>
              </w:rPr>
              <w:t xml:space="preserve">о x 100 % </w:t>
            </w:r>
            <w:r w:rsidRPr="009C7C77">
              <w:rPr>
                <w:rFonts w:ascii="Times New Roman" w:eastAsia="Times New Roman" w:hAnsi="Times New Roman" w:cs="Times New Roman"/>
                <w:sz w:val="20"/>
                <w:szCs w:val="20"/>
                <w:vertAlign w:val="superscript"/>
                <w:lang w:eastAsia="ru-RU"/>
              </w:rPr>
              <w:t>2</w:t>
            </w:r>
            <w:r w:rsidRPr="00406AC2">
              <w:rPr>
                <w:rFonts w:ascii="Times New Roman" w:eastAsia="Times New Roman" w:hAnsi="Times New Roman" w:cs="Times New Roman"/>
                <w:sz w:val="20"/>
                <w:szCs w:val="20"/>
                <w:lang w:eastAsia="ru-RU"/>
              </w:rPr>
              <w:t>,</w:t>
            </w:r>
          </w:p>
          <w:p w:rsidR="009C7C77" w:rsidRPr="00406AC2" w:rsidRDefault="009C7C77" w:rsidP="009C7C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406AC2">
              <w:rPr>
                <w:rFonts w:ascii="Times New Roman" w:eastAsia="Times New Roman" w:hAnsi="Times New Roman" w:cs="Times New Roman"/>
                <w:sz w:val="20"/>
                <w:szCs w:val="20"/>
                <w:vertAlign w:val="subscript"/>
                <w:lang w:eastAsia="ru-RU"/>
              </w:rPr>
              <w:t>2</w:t>
            </w:r>
            <w:r>
              <w:rPr>
                <w:rFonts w:ascii="Times New Roman" w:eastAsia="Times New Roman" w:hAnsi="Times New Roman" w:cs="Times New Roman"/>
                <w:sz w:val="20"/>
                <w:szCs w:val="20"/>
                <w:lang w:eastAsia="ru-RU"/>
              </w:rPr>
              <w:t xml:space="preserve"> = Пп</w:t>
            </w:r>
            <w:r w:rsidRPr="00406AC2">
              <w:rPr>
                <w:rFonts w:ascii="Times New Roman" w:eastAsia="Times New Roman" w:hAnsi="Times New Roman" w:cs="Times New Roman"/>
                <w:sz w:val="18"/>
                <w:szCs w:val="18"/>
                <w:vertAlign w:val="subscript"/>
                <w:lang w:eastAsia="ru-RU"/>
              </w:rPr>
              <w:t>2</w:t>
            </w:r>
            <w:proofErr w:type="gramStart"/>
            <w:r>
              <w:rPr>
                <w:rFonts w:ascii="Times New Roman" w:eastAsia="Times New Roman" w:hAnsi="Times New Roman" w:cs="Times New Roman"/>
                <w:sz w:val="20"/>
                <w:szCs w:val="20"/>
                <w:lang w:eastAsia="ru-RU"/>
              </w:rPr>
              <w:t>/</w:t>
            </w:r>
            <w:r w:rsidRPr="00406AC2">
              <w:rPr>
                <w:rFonts w:ascii="Times New Roman" w:eastAsia="Times New Roman" w:hAnsi="Times New Roman" w:cs="Times New Roman"/>
                <w:sz w:val="20"/>
                <w:szCs w:val="20"/>
                <w:lang w:eastAsia="ru-RU"/>
              </w:rPr>
              <w:t>П</w:t>
            </w:r>
            <w:proofErr w:type="gramEnd"/>
            <w:r w:rsidRPr="00406AC2">
              <w:rPr>
                <w:rFonts w:ascii="Times New Roman" w:eastAsia="Times New Roman" w:hAnsi="Times New Roman" w:cs="Times New Roman"/>
                <w:sz w:val="20"/>
                <w:szCs w:val="20"/>
                <w:lang w:eastAsia="ru-RU"/>
              </w:rPr>
              <w:t xml:space="preserve">о x 100 % </w:t>
            </w:r>
            <w:r w:rsidRPr="009C7C77">
              <w:rPr>
                <w:rFonts w:ascii="Times New Roman" w:eastAsia="Times New Roman" w:hAnsi="Times New Roman" w:cs="Times New Roman"/>
                <w:sz w:val="20"/>
                <w:szCs w:val="20"/>
                <w:vertAlign w:val="superscript"/>
                <w:lang w:eastAsia="ru-RU"/>
              </w:rPr>
              <w:t>2</w:t>
            </w:r>
            <w:r w:rsidRPr="00406AC2">
              <w:rPr>
                <w:rFonts w:ascii="Times New Roman" w:eastAsia="Times New Roman" w:hAnsi="Times New Roman" w:cs="Times New Roman"/>
                <w:sz w:val="20"/>
                <w:szCs w:val="20"/>
                <w:lang w:eastAsia="ru-RU"/>
              </w:rPr>
              <w:t>,</w:t>
            </w:r>
          </w:p>
          <w:p w:rsidR="009C7C77" w:rsidRPr="009C7C77" w:rsidRDefault="009C7C77" w:rsidP="009C7C77">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где:</w:t>
            </w:r>
          </w:p>
          <w:p w:rsidR="009C7C77" w:rsidRDefault="009C7C77" w:rsidP="009C7C77">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К – значение показателя,</w:t>
            </w:r>
          </w:p>
          <w:p w:rsidR="009C7C77" w:rsidRPr="009C7C77" w:rsidRDefault="009C7C77" w:rsidP="009C7C77">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К</w:t>
            </w:r>
            <w:proofErr w:type="gramStart"/>
            <w:r w:rsidRPr="009C7C77">
              <w:rPr>
                <w:rFonts w:ascii="Times New Roman" w:eastAsia="Times New Roman" w:hAnsi="Times New Roman" w:cs="Times New Roman"/>
                <w:sz w:val="20"/>
                <w:szCs w:val="20"/>
                <w:vertAlign w:val="subscript"/>
                <w:lang w:eastAsia="ru-RU"/>
              </w:rPr>
              <w:t>1</w:t>
            </w:r>
            <w:proofErr w:type="gramEnd"/>
            <w:r w:rsidRPr="009C7C77">
              <w:rPr>
                <w:rFonts w:ascii="Times New Roman" w:eastAsia="Times New Roman" w:hAnsi="Times New Roman" w:cs="Times New Roman"/>
                <w:sz w:val="20"/>
                <w:szCs w:val="20"/>
                <w:lang w:eastAsia="ru-RU"/>
              </w:rPr>
              <w:t xml:space="preserve"> - доля поселений, входящих в состав муниципального района, имеющих утвержденные правила землепользования и застройки применительно ко всей территории поселения;</w:t>
            </w:r>
          </w:p>
          <w:p w:rsidR="009C7C77" w:rsidRPr="009C7C77" w:rsidRDefault="009C7C77" w:rsidP="009C7C77">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К</w:t>
            </w:r>
            <w:proofErr w:type="gramStart"/>
            <w:r w:rsidRPr="009C7C77">
              <w:rPr>
                <w:rFonts w:ascii="Times New Roman" w:eastAsia="Times New Roman" w:hAnsi="Times New Roman" w:cs="Times New Roman"/>
                <w:sz w:val="20"/>
                <w:szCs w:val="20"/>
                <w:vertAlign w:val="subscript"/>
                <w:lang w:eastAsia="ru-RU"/>
              </w:rPr>
              <w:t>2</w:t>
            </w:r>
            <w:proofErr w:type="gramEnd"/>
            <w:r w:rsidRPr="009C7C77">
              <w:rPr>
                <w:rFonts w:ascii="Times New Roman" w:eastAsia="Times New Roman" w:hAnsi="Times New Roman" w:cs="Times New Roman"/>
                <w:sz w:val="20"/>
                <w:szCs w:val="20"/>
                <w:lang w:eastAsia="ru-RU"/>
              </w:rPr>
              <w:t xml:space="preserve"> - доля поселений, входящих в состав муниципального района, имеющих утвержденные правила землепользования и застройки, соответствующие законодательству о градостроительной деятельности и генеральным планам поселения, городского округа;</w:t>
            </w:r>
          </w:p>
          <w:p w:rsidR="009C7C77" w:rsidRPr="009C7C77" w:rsidRDefault="009C7C77" w:rsidP="009C7C77">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Пп</w:t>
            </w:r>
            <w:proofErr w:type="gramStart"/>
            <w:r w:rsidRPr="009C7C77">
              <w:rPr>
                <w:rFonts w:ascii="Times New Roman" w:eastAsia="Times New Roman" w:hAnsi="Times New Roman" w:cs="Times New Roman"/>
                <w:sz w:val="18"/>
                <w:szCs w:val="18"/>
                <w:vertAlign w:val="subscript"/>
                <w:lang w:eastAsia="ru-RU"/>
              </w:rPr>
              <w:t>1</w:t>
            </w:r>
            <w:proofErr w:type="gramEnd"/>
            <w:r w:rsidRPr="009C7C77">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правила землепользования и застройки применительно ко всей территории поселения;</w:t>
            </w:r>
          </w:p>
          <w:p w:rsidR="009C7C77" w:rsidRPr="009C7C77" w:rsidRDefault="009C7C77" w:rsidP="009C7C77">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Пп</w:t>
            </w:r>
            <w:proofErr w:type="gramStart"/>
            <w:r w:rsidRPr="009C7C77">
              <w:rPr>
                <w:rFonts w:ascii="Times New Roman" w:eastAsia="Times New Roman" w:hAnsi="Times New Roman" w:cs="Times New Roman"/>
                <w:sz w:val="18"/>
                <w:szCs w:val="18"/>
                <w:vertAlign w:val="subscript"/>
                <w:lang w:eastAsia="ru-RU"/>
              </w:rPr>
              <w:t>2</w:t>
            </w:r>
            <w:proofErr w:type="gramEnd"/>
            <w:r w:rsidRPr="009C7C77">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утвержденные правила землепользования и застройки, соответствующие законодательству о градостроительной деятельности и генеральным планам поселения, городского округа;</w:t>
            </w:r>
          </w:p>
          <w:p w:rsidR="009C7C77" w:rsidRPr="009C7C77" w:rsidRDefault="009C7C77" w:rsidP="009C7C77">
            <w:pPr>
              <w:spacing w:after="0" w:line="240" w:lineRule="auto"/>
              <w:rPr>
                <w:rFonts w:ascii="Times New Roman" w:eastAsia="Times New Roman" w:hAnsi="Times New Roman" w:cs="Times New Roman"/>
                <w:sz w:val="20"/>
                <w:szCs w:val="20"/>
                <w:lang w:eastAsia="ru-RU"/>
              </w:rPr>
            </w:pPr>
            <w:r w:rsidRPr="009C7C77">
              <w:rPr>
                <w:rFonts w:ascii="Times New Roman" w:eastAsia="Times New Roman" w:hAnsi="Times New Roman" w:cs="Times New Roman"/>
                <w:sz w:val="20"/>
                <w:szCs w:val="20"/>
                <w:lang w:eastAsia="ru-RU"/>
              </w:rPr>
              <w:t>По - общее количество поселений муниципального района.</w:t>
            </w:r>
          </w:p>
          <w:p w:rsidR="005838B6" w:rsidRPr="00902C5F" w:rsidRDefault="009C7C77"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vertAlign w:val="superscript"/>
                <w:lang w:eastAsia="ru-RU"/>
              </w:rPr>
              <w:t xml:space="preserve">2 </w:t>
            </w:r>
            <w:r>
              <w:rPr>
                <w:rFonts w:ascii="Times New Roman" w:eastAsia="Times New Roman" w:hAnsi="Times New Roman" w:cs="Times New Roman"/>
                <w:sz w:val="20"/>
                <w:szCs w:val="20"/>
                <w:lang w:eastAsia="ru-RU"/>
              </w:rPr>
              <w:t>д</w:t>
            </w:r>
            <w:r w:rsidRPr="009C7C77">
              <w:rPr>
                <w:rFonts w:ascii="Times New Roman" w:eastAsia="Times New Roman" w:hAnsi="Times New Roman" w:cs="Times New Roman"/>
                <w:sz w:val="20"/>
                <w:szCs w:val="20"/>
                <w:lang w:eastAsia="ru-RU"/>
              </w:rPr>
              <w:t>ля городского округа Пп</w:t>
            </w:r>
            <w:proofErr w:type="gramStart"/>
            <w:r w:rsidRPr="009C7C77">
              <w:rPr>
                <w:rFonts w:ascii="Times New Roman" w:eastAsia="Times New Roman" w:hAnsi="Times New Roman" w:cs="Times New Roman"/>
                <w:sz w:val="18"/>
                <w:szCs w:val="18"/>
                <w:vertAlign w:val="subscript"/>
                <w:lang w:eastAsia="ru-RU"/>
              </w:rPr>
              <w:t>1</w:t>
            </w:r>
            <w:proofErr w:type="gramEnd"/>
            <w:r>
              <w:rPr>
                <w:rFonts w:ascii="Times New Roman" w:eastAsia="Times New Roman" w:hAnsi="Times New Roman" w:cs="Times New Roman"/>
                <w:sz w:val="20"/>
                <w:szCs w:val="20"/>
                <w:lang w:eastAsia="ru-RU"/>
              </w:rPr>
              <w:t xml:space="preserve"> = 1 или 0; </w:t>
            </w:r>
            <w:r w:rsidRPr="009C7C77">
              <w:rPr>
                <w:rFonts w:ascii="Times New Roman" w:eastAsia="Times New Roman" w:hAnsi="Times New Roman" w:cs="Times New Roman"/>
                <w:sz w:val="20"/>
                <w:szCs w:val="20"/>
                <w:lang w:eastAsia="ru-RU"/>
              </w:rPr>
              <w:t>Пп</w:t>
            </w:r>
            <w:r w:rsidRPr="009C7C77">
              <w:rPr>
                <w:rFonts w:ascii="Times New Roman" w:eastAsia="Times New Roman" w:hAnsi="Times New Roman" w:cs="Times New Roman"/>
                <w:sz w:val="18"/>
                <w:szCs w:val="18"/>
                <w:vertAlign w:val="subscript"/>
                <w:lang w:eastAsia="ru-RU"/>
              </w:rPr>
              <w:t>2</w:t>
            </w:r>
            <w:r>
              <w:rPr>
                <w:rFonts w:ascii="Times New Roman" w:eastAsia="Times New Roman" w:hAnsi="Times New Roman" w:cs="Times New Roman"/>
                <w:sz w:val="20"/>
                <w:szCs w:val="20"/>
                <w:lang w:eastAsia="ru-RU"/>
              </w:rPr>
              <w:t xml:space="preserve"> = 1 или 0; По = 1</w:t>
            </w:r>
          </w:p>
        </w:tc>
      </w:tr>
      <w:tr w:rsidR="005838B6" w:rsidRPr="00DA2D5A" w:rsidTr="00FF1974">
        <w:trPr>
          <w:trHeight w:val="234"/>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5838B6" w:rsidP="00A33BE5">
            <w:pPr>
              <w:spacing w:after="0" w:line="240" w:lineRule="auto"/>
              <w:jc w:val="center"/>
              <w:rPr>
                <w:rFonts w:ascii="Times New Roman" w:eastAsia="Times New Roman" w:hAnsi="Times New Roman" w:cs="Times New Roman"/>
                <w:color w:val="000000"/>
                <w:sz w:val="20"/>
                <w:szCs w:val="20"/>
                <w:lang w:eastAsia="ru-RU"/>
              </w:rPr>
            </w:pPr>
            <w:r w:rsidRPr="00902C5F">
              <w:rPr>
                <w:rFonts w:ascii="Times New Roman" w:eastAsia="Times New Roman" w:hAnsi="Times New Roman" w:cs="Times New Roman"/>
                <w:color w:val="000000"/>
                <w:sz w:val="20"/>
                <w:szCs w:val="20"/>
                <w:lang w:eastAsia="ru-RU"/>
              </w:rPr>
              <w:t>10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DC772F" w:rsidP="00A33BE5">
            <w:pPr>
              <w:spacing w:after="0" w:line="240" w:lineRule="auto"/>
              <w:rPr>
                <w:rFonts w:ascii="Times New Roman" w:eastAsia="Times New Roman" w:hAnsi="Times New Roman" w:cs="Times New Roman"/>
                <w:sz w:val="20"/>
                <w:szCs w:val="20"/>
                <w:lang w:eastAsia="ru-RU"/>
              </w:rPr>
            </w:pPr>
            <w:r w:rsidRPr="00DC772F">
              <w:rPr>
                <w:rFonts w:ascii="Times New Roman" w:eastAsia="Times New Roman" w:hAnsi="Times New Roman" w:cs="Times New Roman"/>
                <w:sz w:val="20"/>
                <w:szCs w:val="20"/>
                <w:lang w:eastAsia="ru-RU"/>
              </w:rPr>
              <w:t xml:space="preserve">Наличие программ </w:t>
            </w:r>
            <w:proofErr w:type="gramStart"/>
            <w:r w:rsidRPr="00DC772F">
              <w:rPr>
                <w:rFonts w:ascii="Times New Roman" w:eastAsia="Times New Roman" w:hAnsi="Times New Roman" w:cs="Times New Roman"/>
                <w:sz w:val="20"/>
                <w:szCs w:val="20"/>
                <w:lang w:eastAsia="ru-RU"/>
              </w:rPr>
              <w:t>комплексного</w:t>
            </w:r>
            <w:proofErr w:type="gramEnd"/>
            <w:r w:rsidRPr="00DC772F">
              <w:rPr>
                <w:rFonts w:ascii="Times New Roman" w:eastAsia="Times New Roman" w:hAnsi="Times New Roman" w:cs="Times New Roman"/>
                <w:sz w:val="20"/>
                <w:szCs w:val="20"/>
                <w:lang w:eastAsia="ru-RU"/>
              </w:rPr>
              <w:t xml:space="preserve"> развития социальной, транспортной и  систем коммунальной инфраструктур</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5838B6" w:rsidP="00A33BE5">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5838B6" w:rsidP="00A33BE5">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≥59%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4 балла;</w:t>
            </w:r>
          </w:p>
          <w:p w:rsidR="005838B6" w:rsidRPr="00902C5F" w:rsidRDefault="005838B6" w:rsidP="006C3D6B">
            <w:pPr>
              <w:spacing w:after="0" w:line="240" w:lineRule="auto"/>
              <w:jc w:val="center"/>
              <w:rPr>
                <w:rFonts w:ascii="Times New Roman" w:eastAsia="Times New Roman" w:hAnsi="Times New Roman" w:cs="Times New Roman"/>
                <w:sz w:val="20"/>
                <w:szCs w:val="20"/>
                <w:lang w:eastAsia="ru-RU"/>
              </w:rPr>
            </w:pPr>
            <w:proofErr w:type="gramStart"/>
            <w:r w:rsidRPr="00902C5F">
              <w:rPr>
                <w:rFonts w:ascii="Times New Roman" w:eastAsia="Times New Roman" w:hAnsi="Times New Roman" w:cs="Times New Roman"/>
                <w:sz w:val="20"/>
                <w:szCs w:val="20"/>
                <w:lang w:eastAsia="ru-RU"/>
              </w:rPr>
              <w:t>[30%</w:t>
            </w:r>
            <w:r w:rsidR="006C3D6B">
              <w:rPr>
                <w:rFonts w:ascii="Times New Roman" w:eastAsia="Times New Roman" w:hAnsi="Times New Roman" w:cs="Times New Roman"/>
                <w:sz w:val="20"/>
                <w:szCs w:val="20"/>
                <w:lang w:eastAsia="ru-RU"/>
              </w:rPr>
              <w:t xml:space="preserve"> </w:t>
            </w:r>
            <w:r w:rsidRPr="00902C5F">
              <w:rPr>
                <w:rFonts w:ascii="Times New Roman" w:eastAsia="Times New Roman" w:hAnsi="Times New Roman" w:cs="Times New Roman"/>
                <w:sz w:val="20"/>
                <w:szCs w:val="20"/>
                <w:lang w:eastAsia="ru-RU"/>
              </w:rPr>
              <w:t>-</w:t>
            </w:r>
            <w:r w:rsidR="006C3D6B">
              <w:rPr>
                <w:rFonts w:ascii="Times New Roman" w:eastAsia="Times New Roman" w:hAnsi="Times New Roman" w:cs="Times New Roman"/>
                <w:sz w:val="20"/>
                <w:szCs w:val="20"/>
                <w:lang w:eastAsia="ru-RU"/>
              </w:rPr>
              <w:t xml:space="preserve"> </w:t>
            </w:r>
            <w:r w:rsidRPr="00902C5F">
              <w:rPr>
                <w:rFonts w:ascii="Times New Roman" w:eastAsia="Times New Roman" w:hAnsi="Times New Roman" w:cs="Times New Roman"/>
                <w:sz w:val="20"/>
                <w:szCs w:val="20"/>
                <w:lang w:eastAsia="ru-RU"/>
              </w:rPr>
              <w:t>59%)</w:t>
            </w:r>
            <w:r w:rsidR="006C3D6B">
              <w:rPr>
                <w:rFonts w:ascii="Times New Roman" w:eastAsia="Times New Roman" w:hAnsi="Times New Roman" w:cs="Times New Roman"/>
                <w:sz w:val="20"/>
                <w:szCs w:val="20"/>
                <w:lang w:eastAsia="ru-RU"/>
              </w:rPr>
              <w:t xml:space="preserve"> – </w:t>
            </w:r>
            <w:r w:rsidRPr="00902C5F">
              <w:rPr>
                <w:rFonts w:ascii="Times New Roman" w:eastAsia="Times New Roman" w:hAnsi="Times New Roman" w:cs="Times New Roman"/>
                <w:sz w:val="20"/>
                <w:szCs w:val="20"/>
                <w:lang w:eastAsia="ru-RU"/>
              </w:rPr>
              <w:t>3 балла;</w:t>
            </w:r>
            <w:proofErr w:type="gramEnd"/>
          </w:p>
          <w:p w:rsidR="005838B6" w:rsidRPr="00902C5F" w:rsidRDefault="005838B6" w:rsidP="006C3D6B">
            <w:pPr>
              <w:spacing w:after="0" w:line="240" w:lineRule="auto"/>
              <w:jc w:val="center"/>
              <w:rPr>
                <w:rFonts w:ascii="Times New Roman" w:eastAsia="Times New Roman" w:hAnsi="Times New Roman" w:cs="Times New Roman"/>
                <w:sz w:val="20"/>
                <w:szCs w:val="20"/>
                <w:lang w:eastAsia="ru-RU"/>
              </w:rPr>
            </w:pPr>
            <w:proofErr w:type="gramStart"/>
            <w:r w:rsidRPr="00902C5F">
              <w:rPr>
                <w:rFonts w:ascii="Times New Roman" w:eastAsia="Times New Roman" w:hAnsi="Times New Roman" w:cs="Times New Roman"/>
                <w:sz w:val="20"/>
                <w:szCs w:val="20"/>
                <w:lang w:eastAsia="ru-RU"/>
              </w:rPr>
              <w:t>[20%</w:t>
            </w:r>
            <w:r w:rsidR="006C3D6B">
              <w:rPr>
                <w:rFonts w:ascii="Times New Roman" w:eastAsia="Times New Roman" w:hAnsi="Times New Roman" w:cs="Times New Roman"/>
                <w:sz w:val="20"/>
                <w:szCs w:val="20"/>
                <w:lang w:eastAsia="ru-RU"/>
              </w:rPr>
              <w:t xml:space="preserve"> </w:t>
            </w:r>
            <w:r w:rsidRPr="00902C5F">
              <w:rPr>
                <w:rFonts w:ascii="Times New Roman" w:eastAsia="Times New Roman" w:hAnsi="Times New Roman" w:cs="Times New Roman"/>
                <w:sz w:val="20"/>
                <w:szCs w:val="20"/>
                <w:lang w:eastAsia="ru-RU"/>
              </w:rPr>
              <w:t>-</w:t>
            </w:r>
            <w:r w:rsidR="006C3D6B">
              <w:rPr>
                <w:rFonts w:ascii="Times New Roman" w:eastAsia="Times New Roman" w:hAnsi="Times New Roman" w:cs="Times New Roman"/>
                <w:sz w:val="20"/>
                <w:szCs w:val="20"/>
                <w:lang w:eastAsia="ru-RU"/>
              </w:rPr>
              <w:t xml:space="preserve"> 30%) – </w:t>
            </w:r>
            <w:r w:rsidRPr="00902C5F">
              <w:rPr>
                <w:rFonts w:ascii="Times New Roman" w:eastAsia="Times New Roman" w:hAnsi="Times New Roman" w:cs="Times New Roman"/>
                <w:sz w:val="20"/>
                <w:szCs w:val="20"/>
                <w:lang w:eastAsia="ru-RU"/>
              </w:rPr>
              <w:t>2 балла;</w:t>
            </w:r>
            <w:proofErr w:type="gramEnd"/>
          </w:p>
          <w:p w:rsidR="005838B6" w:rsidRPr="00902C5F" w:rsidRDefault="005838B6" w:rsidP="006C3D6B">
            <w:pPr>
              <w:spacing w:after="0" w:line="240" w:lineRule="auto"/>
              <w:jc w:val="center"/>
              <w:rPr>
                <w:rFonts w:ascii="Times New Roman" w:eastAsia="Times New Roman" w:hAnsi="Times New Roman" w:cs="Times New Roman"/>
                <w:sz w:val="20"/>
                <w:szCs w:val="20"/>
                <w:lang w:eastAsia="ru-RU"/>
              </w:rPr>
            </w:pPr>
            <w:proofErr w:type="gramStart"/>
            <w:r w:rsidRPr="00902C5F">
              <w:rPr>
                <w:rFonts w:ascii="Times New Roman" w:eastAsia="Times New Roman" w:hAnsi="Times New Roman" w:cs="Times New Roman"/>
                <w:sz w:val="20"/>
                <w:szCs w:val="20"/>
                <w:lang w:eastAsia="ru-RU"/>
              </w:rPr>
              <w:t>[10%</w:t>
            </w:r>
            <w:r w:rsidR="006C3D6B">
              <w:rPr>
                <w:rFonts w:ascii="Times New Roman" w:eastAsia="Times New Roman" w:hAnsi="Times New Roman" w:cs="Times New Roman"/>
                <w:sz w:val="20"/>
                <w:szCs w:val="20"/>
                <w:lang w:eastAsia="ru-RU"/>
              </w:rPr>
              <w:t xml:space="preserve"> </w:t>
            </w:r>
            <w:r w:rsidRPr="00902C5F">
              <w:rPr>
                <w:rFonts w:ascii="Times New Roman" w:eastAsia="Times New Roman" w:hAnsi="Times New Roman" w:cs="Times New Roman"/>
                <w:sz w:val="20"/>
                <w:szCs w:val="20"/>
                <w:lang w:eastAsia="ru-RU"/>
              </w:rPr>
              <w:t>-</w:t>
            </w:r>
            <w:r w:rsidR="006C3D6B">
              <w:rPr>
                <w:rFonts w:ascii="Times New Roman" w:eastAsia="Times New Roman" w:hAnsi="Times New Roman" w:cs="Times New Roman"/>
                <w:sz w:val="20"/>
                <w:szCs w:val="20"/>
                <w:lang w:eastAsia="ru-RU"/>
              </w:rPr>
              <w:t xml:space="preserve"> 20%) – </w:t>
            </w:r>
            <w:r w:rsidRPr="00902C5F">
              <w:rPr>
                <w:rFonts w:ascii="Times New Roman" w:eastAsia="Times New Roman" w:hAnsi="Times New Roman" w:cs="Times New Roman"/>
                <w:sz w:val="20"/>
                <w:szCs w:val="20"/>
                <w:lang w:eastAsia="ru-RU"/>
              </w:rPr>
              <w:t>1 балл;</w:t>
            </w:r>
            <w:proofErr w:type="gramEnd"/>
          </w:p>
          <w:p w:rsidR="005838B6" w:rsidRPr="00902C5F" w:rsidRDefault="005838B6" w:rsidP="00A33BE5">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&lt;10%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0 баллов</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Комитет </w:t>
            </w:r>
          </w:p>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по архитектуре </w:t>
            </w:r>
          </w:p>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и градостроительству Ленинградской области</w:t>
            </w:r>
          </w:p>
        </w:tc>
        <w:tc>
          <w:tcPr>
            <w:tcW w:w="3420" w:type="dxa"/>
            <w:tcBorders>
              <w:top w:val="single" w:sz="4" w:space="0" w:color="auto"/>
              <w:left w:val="single" w:sz="4" w:space="0" w:color="auto"/>
              <w:bottom w:val="single" w:sz="4" w:space="0" w:color="auto"/>
              <w:right w:val="single" w:sz="4" w:space="0" w:color="auto"/>
            </w:tcBorders>
          </w:tcPr>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К = </w:t>
            </w:r>
            <w:proofErr w:type="spellStart"/>
            <w:r w:rsidRPr="00902C5F">
              <w:rPr>
                <w:rFonts w:ascii="Times New Roman" w:eastAsia="Times New Roman" w:hAnsi="Times New Roman" w:cs="Times New Roman"/>
                <w:sz w:val="20"/>
                <w:szCs w:val="20"/>
                <w:lang w:eastAsia="ru-RU"/>
              </w:rPr>
              <w:t>Пп</w:t>
            </w:r>
            <w:proofErr w:type="spellEnd"/>
            <w:proofErr w:type="gramStart"/>
            <w:r w:rsidRPr="00902C5F">
              <w:rPr>
                <w:rFonts w:ascii="Times New Roman" w:eastAsia="Times New Roman" w:hAnsi="Times New Roman" w:cs="Times New Roman"/>
                <w:sz w:val="20"/>
                <w:szCs w:val="20"/>
                <w:lang w:eastAsia="ru-RU"/>
              </w:rPr>
              <w:t>/П</w:t>
            </w:r>
            <w:proofErr w:type="gramEnd"/>
            <w:r w:rsidRPr="00902C5F">
              <w:rPr>
                <w:rFonts w:ascii="Times New Roman" w:eastAsia="Times New Roman" w:hAnsi="Times New Roman" w:cs="Times New Roman"/>
                <w:sz w:val="20"/>
                <w:szCs w:val="20"/>
                <w:lang w:eastAsia="ru-RU"/>
              </w:rPr>
              <w:t>о × 100%</w:t>
            </w:r>
            <w:r w:rsidR="00DC772F">
              <w:rPr>
                <w:rFonts w:ascii="Times New Roman" w:eastAsia="Times New Roman" w:hAnsi="Times New Roman" w:cs="Times New Roman"/>
                <w:sz w:val="20"/>
                <w:szCs w:val="20"/>
                <w:vertAlign w:val="superscript"/>
                <w:lang w:eastAsia="ru-RU"/>
              </w:rPr>
              <w:t>3</w:t>
            </w:r>
            <w:r w:rsidR="0013443C">
              <w:rPr>
                <w:rFonts w:ascii="Times New Roman" w:eastAsia="Times New Roman" w:hAnsi="Times New Roman" w:cs="Times New Roman"/>
                <w:sz w:val="20"/>
                <w:szCs w:val="20"/>
                <w:lang w:eastAsia="ru-RU"/>
              </w:rPr>
              <w:t>,</w:t>
            </w:r>
          </w:p>
          <w:p w:rsidR="005838B6" w:rsidRPr="00902C5F" w:rsidRDefault="005838B6" w:rsidP="00A33BE5">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где: </w:t>
            </w:r>
          </w:p>
          <w:p w:rsidR="00DC772F" w:rsidRPr="00DC772F" w:rsidRDefault="00DC772F" w:rsidP="00DC772F">
            <w:pPr>
              <w:spacing w:after="0" w:line="240" w:lineRule="auto"/>
              <w:rPr>
                <w:rFonts w:ascii="Times New Roman" w:eastAsia="Times New Roman" w:hAnsi="Times New Roman" w:cs="Times New Roman"/>
                <w:sz w:val="20"/>
                <w:szCs w:val="20"/>
                <w:lang w:eastAsia="ru-RU"/>
              </w:rPr>
            </w:pPr>
            <w:r w:rsidRPr="00DC772F">
              <w:rPr>
                <w:rFonts w:ascii="Times New Roman" w:eastAsia="Times New Roman" w:hAnsi="Times New Roman" w:cs="Times New Roman"/>
                <w:sz w:val="20"/>
                <w:szCs w:val="20"/>
                <w:lang w:eastAsia="ru-RU"/>
              </w:rPr>
              <w:t>К - значение показателя;</w:t>
            </w:r>
          </w:p>
          <w:p w:rsidR="00DC772F" w:rsidRPr="00DC772F" w:rsidRDefault="00DC772F" w:rsidP="00DC772F">
            <w:pPr>
              <w:spacing w:after="0" w:line="240" w:lineRule="auto"/>
              <w:rPr>
                <w:rFonts w:ascii="Times New Roman" w:eastAsia="Times New Roman" w:hAnsi="Times New Roman" w:cs="Times New Roman"/>
                <w:sz w:val="20"/>
                <w:szCs w:val="20"/>
                <w:lang w:eastAsia="ru-RU"/>
              </w:rPr>
            </w:pPr>
            <w:proofErr w:type="spellStart"/>
            <w:r w:rsidRPr="00DC772F">
              <w:rPr>
                <w:rFonts w:ascii="Times New Roman" w:eastAsia="Times New Roman" w:hAnsi="Times New Roman" w:cs="Times New Roman"/>
                <w:sz w:val="20"/>
                <w:szCs w:val="20"/>
                <w:lang w:eastAsia="ru-RU"/>
              </w:rPr>
              <w:t>Пп</w:t>
            </w:r>
            <w:proofErr w:type="spellEnd"/>
            <w:r w:rsidRPr="00DC772F">
              <w:rPr>
                <w:rFonts w:ascii="Times New Roman" w:eastAsia="Times New Roman" w:hAnsi="Times New Roman" w:cs="Times New Roman"/>
                <w:sz w:val="20"/>
                <w:szCs w:val="20"/>
                <w:lang w:eastAsia="ru-RU"/>
              </w:rPr>
              <w:t xml:space="preserve"> - количество поселений, входящих в состав муниципального района, имеющих программы комплексного развития социальной, транспортной и  систем коммунальной инфраструктур с изменениями, соответствующими изменениям в генеральные планы поселения, городского округа  в соответствии с частью 6 статьи 26 Градостроительного кодекса Российской Федерации;</w:t>
            </w:r>
          </w:p>
          <w:p w:rsidR="00DC772F" w:rsidRPr="00DC772F" w:rsidRDefault="00DC772F" w:rsidP="00DC772F">
            <w:pPr>
              <w:spacing w:after="0" w:line="240" w:lineRule="auto"/>
              <w:rPr>
                <w:rFonts w:ascii="Times New Roman" w:eastAsia="Times New Roman" w:hAnsi="Times New Roman" w:cs="Times New Roman"/>
                <w:sz w:val="20"/>
                <w:szCs w:val="20"/>
                <w:lang w:eastAsia="ru-RU"/>
              </w:rPr>
            </w:pPr>
            <w:r w:rsidRPr="00DC772F">
              <w:rPr>
                <w:rFonts w:ascii="Times New Roman" w:eastAsia="Times New Roman" w:hAnsi="Times New Roman" w:cs="Times New Roman"/>
                <w:sz w:val="20"/>
                <w:szCs w:val="20"/>
                <w:lang w:eastAsia="ru-RU"/>
              </w:rPr>
              <w:t>По - общее количество поселений муниципального района.</w:t>
            </w:r>
          </w:p>
          <w:p w:rsidR="005838B6" w:rsidRPr="00DA2D5A" w:rsidRDefault="00DC772F" w:rsidP="00DC77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xml:space="preserve">3 </w:t>
            </w:r>
            <w:r>
              <w:rPr>
                <w:rFonts w:ascii="Times New Roman" w:eastAsia="Times New Roman" w:hAnsi="Times New Roman" w:cs="Times New Roman"/>
                <w:sz w:val="20"/>
                <w:szCs w:val="20"/>
                <w:lang w:eastAsia="ru-RU"/>
              </w:rPr>
              <w:t>д</w:t>
            </w:r>
            <w:r w:rsidRPr="00DC772F">
              <w:rPr>
                <w:rFonts w:ascii="Times New Roman" w:eastAsia="Times New Roman" w:hAnsi="Times New Roman" w:cs="Times New Roman"/>
                <w:sz w:val="20"/>
                <w:szCs w:val="20"/>
                <w:lang w:eastAsia="ru-RU"/>
              </w:rPr>
              <w:t xml:space="preserve">ля городского округа </w:t>
            </w:r>
            <w:proofErr w:type="spellStart"/>
            <w:r w:rsidRPr="00DC772F">
              <w:rPr>
                <w:rFonts w:ascii="Times New Roman" w:eastAsia="Times New Roman" w:hAnsi="Times New Roman" w:cs="Times New Roman"/>
                <w:sz w:val="20"/>
                <w:szCs w:val="20"/>
                <w:lang w:eastAsia="ru-RU"/>
              </w:rPr>
              <w:t>Пп</w:t>
            </w:r>
            <w:proofErr w:type="spellEnd"/>
            <w:r w:rsidRPr="00DC772F">
              <w:rPr>
                <w:rFonts w:ascii="Times New Roman" w:eastAsia="Times New Roman" w:hAnsi="Times New Roman" w:cs="Times New Roman"/>
                <w:sz w:val="20"/>
                <w:szCs w:val="20"/>
                <w:lang w:eastAsia="ru-RU"/>
              </w:rPr>
              <w:t xml:space="preserve"> = 1 или 0; По = 1</w:t>
            </w:r>
          </w:p>
        </w:tc>
      </w:tr>
      <w:tr w:rsidR="00E6092F" w:rsidRPr="00DA2D5A" w:rsidTr="00FF1974">
        <w:trPr>
          <w:trHeight w:val="234"/>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E6092F" w:rsidRPr="00902C5F" w:rsidRDefault="00E6092F" w:rsidP="001B6AD9">
            <w:pPr>
              <w:spacing w:after="0" w:line="240" w:lineRule="auto"/>
              <w:jc w:val="center"/>
              <w:rPr>
                <w:rFonts w:ascii="Times New Roman" w:eastAsia="Times New Roman" w:hAnsi="Times New Roman" w:cs="Times New Roman"/>
                <w:color w:val="000000"/>
                <w:sz w:val="20"/>
                <w:szCs w:val="20"/>
                <w:lang w:eastAsia="ru-RU"/>
              </w:rPr>
            </w:pPr>
            <w:r w:rsidRPr="00902C5F">
              <w:rPr>
                <w:rFonts w:ascii="Times New Roman" w:eastAsia="Times New Roman" w:hAnsi="Times New Roman" w:cs="Times New Roman"/>
                <w:color w:val="000000"/>
                <w:sz w:val="20"/>
                <w:szCs w:val="20"/>
                <w:lang w:eastAsia="ru-RU"/>
              </w:rPr>
              <w:t>13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E6092F" w:rsidRPr="00902C5F" w:rsidRDefault="0007640E" w:rsidP="00E609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07640E">
              <w:rPr>
                <w:rFonts w:ascii="Times New Roman" w:eastAsia="Times New Roman" w:hAnsi="Times New Roman" w:cs="Times New Roman"/>
                <w:sz w:val="20"/>
                <w:szCs w:val="20"/>
                <w:lang w:eastAsia="ru-RU"/>
              </w:rPr>
              <w:t xml:space="preserve">оля земельных участков, которые включены </w:t>
            </w:r>
            <w:r>
              <w:rPr>
                <w:rFonts w:ascii="Times New Roman" w:eastAsia="Times New Roman" w:hAnsi="Times New Roman" w:cs="Times New Roman"/>
                <w:sz w:val="20"/>
                <w:szCs w:val="20"/>
                <w:lang w:eastAsia="ru-RU"/>
              </w:rPr>
              <w:t xml:space="preserve">органами местного самоуправления </w:t>
            </w:r>
            <w:r w:rsidRPr="0007640E">
              <w:rPr>
                <w:rFonts w:ascii="Times New Roman" w:eastAsia="Times New Roman" w:hAnsi="Times New Roman" w:cs="Times New Roman"/>
                <w:sz w:val="20"/>
                <w:szCs w:val="20"/>
                <w:lang w:eastAsia="ru-RU"/>
              </w:rPr>
              <w:t>в ежегодный план проведения плановых проверок муниципального земельного контроля</w:t>
            </w:r>
            <w:r>
              <w:rPr>
                <w:rFonts w:ascii="Times New Roman" w:eastAsia="Times New Roman" w:hAnsi="Times New Roman" w:cs="Times New Roman"/>
                <w:sz w:val="20"/>
                <w:szCs w:val="20"/>
                <w:lang w:eastAsia="ru-RU"/>
              </w:rPr>
              <w:t>,</w:t>
            </w:r>
            <w:r w:rsidRPr="0007640E">
              <w:rPr>
                <w:rFonts w:ascii="Times New Roman" w:eastAsia="Times New Roman" w:hAnsi="Times New Roman" w:cs="Times New Roman"/>
                <w:sz w:val="20"/>
                <w:szCs w:val="20"/>
                <w:lang w:eastAsia="ru-RU"/>
              </w:rPr>
              <w:t xml:space="preserve"> от общего количества земельных участков, на которые </w:t>
            </w:r>
            <w:proofErr w:type="spellStart"/>
            <w:r w:rsidR="0013443C">
              <w:rPr>
                <w:rFonts w:ascii="Times New Roman" w:eastAsia="Times New Roman" w:hAnsi="Times New Roman" w:cs="Times New Roman"/>
                <w:sz w:val="20"/>
                <w:szCs w:val="20"/>
                <w:lang w:eastAsia="ru-RU"/>
              </w:rPr>
              <w:t>Росреестром</w:t>
            </w:r>
            <w:proofErr w:type="spellEnd"/>
            <w:r w:rsidR="0013443C">
              <w:rPr>
                <w:rFonts w:ascii="Times New Roman" w:eastAsia="Times New Roman" w:hAnsi="Times New Roman" w:cs="Times New Roman"/>
                <w:sz w:val="20"/>
                <w:szCs w:val="20"/>
                <w:lang w:eastAsia="ru-RU"/>
              </w:rPr>
              <w:t xml:space="preserve"> </w:t>
            </w:r>
            <w:r w:rsidRPr="0007640E">
              <w:rPr>
                <w:rFonts w:ascii="Times New Roman" w:eastAsia="Times New Roman" w:hAnsi="Times New Roman" w:cs="Times New Roman"/>
                <w:sz w:val="20"/>
                <w:szCs w:val="20"/>
                <w:lang w:eastAsia="ru-RU"/>
              </w:rPr>
              <w:t>зарегистрированы права</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6092F" w:rsidRPr="00902C5F" w:rsidRDefault="00E6092F" w:rsidP="001B6AD9">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6092F" w:rsidRPr="00462ABD" w:rsidRDefault="00462ABD" w:rsidP="001B6AD9">
            <w:pPr>
              <w:spacing w:after="0" w:line="240" w:lineRule="auto"/>
              <w:jc w:val="center"/>
              <w:rPr>
                <w:rFonts w:ascii="Times New Roman" w:eastAsia="Times New Roman" w:hAnsi="Times New Roman" w:cs="Times New Roman"/>
                <w:sz w:val="20"/>
                <w:szCs w:val="20"/>
                <w:lang w:eastAsia="ru-RU"/>
              </w:rPr>
            </w:pPr>
            <w:r w:rsidRPr="00462ABD">
              <w:rPr>
                <w:rFonts w:ascii="Times New Roman" w:eastAsia="Times New Roman" w:hAnsi="Times New Roman" w:cs="Times New Roman"/>
                <w:sz w:val="20"/>
                <w:szCs w:val="20"/>
                <w:lang w:eastAsia="ru-RU"/>
              </w:rPr>
              <w:t>≥0,26</w:t>
            </w:r>
            <w:r w:rsidR="00E6092F" w:rsidRPr="00462ABD">
              <w:rPr>
                <w:rFonts w:ascii="Times New Roman" w:eastAsia="Times New Roman" w:hAnsi="Times New Roman" w:cs="Times New Roman"/>
                <w:sz w:val="20"/>
                <w:szCs w:val="20"/>
                <w:lang w:eastAsia="ru-RU"/>
              </w:rPr>
              <w:t>% – 4 балла;</w:t>
            </w:r>
          </w:p>
          <w:p w:rsidR="00E6092F" w:rsidRPr="00462ABD" w:rsidRDefault="00462ABD" w:rsidP="006C3D6B">
            <w:pPr>
              <w:spacing w:after="0" w:line="240" w:lineRule="auto"/>
              <w:jc w:val="center"/>
              <w:rPr>
                <w:rFonts w:ascii="Times New Roman" w:eastAsia="Times New Roman" w:hAnsi="Times New Roman" w:cs="Times New Roman"/>
                <w:sz w:val="20"/>
                <w:szCs w:val="20"/>
                <w:lang w:eastAsia="ru-RU"/>
              </w:rPr>
            </w:pPr>
            <w:proofErr w:type="gramStart"/>
            <w:r w:rsidRPr="00462ABD">
              <w:rPr>
                <w:rFonts w:ascii="Times New Roman" w:eastAsia="Times New Roman" w:hAnsi="Times New Roman" w:cs="Times New Roman"/>
                <w:sz w:val="20"/>
                <w:szCs w:val="20"/>
                <w:lang w:eastAsia="ru-RU"/>
              </w:rPr>
              <w:t>[0,24%-0,26</w:t>
            </w:r>
            <w:r w:rsidR="006C3D6B">
              <w:rPr>
                <w:rFonts w:ascii="Times New Roman" w:eastAsia="Times New Roman" w:hAnsi="Times New Roman" w:cs="Times New Roman"/>
                <w:sz w:val="20"/>
                <w:szCs w:val="20"/>
                <w:lang w:eastAsia="ru-RU"/>
              </w:rPr>
              <w:t xml:space="preserve">%) – </w:t>
            </w:r>
            <w:r w:rsidR="00E6092F" w:rsidRPr="00462ABD">
              <w:rPr>
                <w:rFonts w:ascii="Times New Roman" w:eastAsia="Times New Roman" w:hAnsi="Times New Roman" w:cs="Times New Roman"/>
                <w:sz w:val="20"/>
                <w:szCs w:val="20"/>
                <w:lang w:eastAsia="ru-RU"/>
              </w:rPr>
              <w:t>3 балла;</w:t>
            </w:r>
            <w:proofErr w:type="gramEnd"/>
          </w:p>
          <w:p w:rsidR="00E6092F" w:rsidRPr="00462ABD" w:rsidRDefault="00462ABD" w:rsidP="001B6AD9">
            <w:pPr>
              <w:spacing w:after="0" w:line="240" w:lineRule="auto"/>
              <w:jc w:val="center"/>
              <w:rPr>
                <w:rFonts w:ascii="Times New Roman" w:eastAsia="Times New Roman" w:hAnsi="Times New Roman" w:cs="Times New Roman"/>
                <w:sz w:val="20"/>
                <w:szCs w:val="20"/>
                <w:lang w:eastAsia="ru-RU"/>
              </w:rPr>
            </w:pPr>
            <w:proofErr w:type="gramStart"/>
            <w:r w:rsidRPr="00462ABD">
              <w:rPr>
                <w:rFonts w:ascii="Times New Roman" w:eastAsia="Times New Roman" w:hAnsi="Times New Roman" w:cs="Times New Roman"/>
                <w:sz w:val="20"/>
                <w:szCs w:val="20"/>
                <w:lang w:eastAsia="ru-RU"/>
              </w:rPr>
              <w:t>[0,22%-0,24</w:t>
            </w:r>
            <w:r w:rsidR="00E6092F" w:rsidRPr="00462ABD">
              <w:rPr>
                <w:rFonts w:ascii="Times New Roman" w:eastAsia="Times New Roman" w:hAnsi="Times New Roman" w:cs="Times New Roman"/>
                <w:sz w:val="20"/>
                <w:szCs w:val="20"/>
                <w:lang w:eastAsia="ru-RU"/>
              </w:rPr>
              <w:t xml:space="preserve">%) – </w:t>
            </w:r>
            <w:proofErr w:type="gramEnd"/>
          </w:p>
          <w:p w:rsidR="00E6092F" w:rsidRPr="00462ABD" w:rsidRDefault="00E6092F" w:rsidP="001B6AD9">
            <w:pPr>
              <w:spacing w:after="0" w:line="240" w:lineRule="auto"/>
              <w:jc w:val="center"/>
              <w:rPr>
                <w:rFonts w:ascii="Times New Roman" w:eastAsia="Times New Roman" w:hAnsi="Times New Roman" w:cs="Times New Roman"/>
                <w:sz w:val="20"/>
                <w:szCs w:val="20"/>
                <w:lang w:eastAsia="ru-RU"/>
              </w:rPr>
            </w:pPr>
            <w:r w:rsidRPr="00462ABD">
              <w:rPr>
                <w:rFonts w:ascii="Times New Roman" w:eastAsia="Times New Roman" w:hAnsi="Times New Roman" w:cs="Times New Roman"/>
                <w:sz w:val="20"/>
                <w:szCs w:val="20"/>
                <w:lang w:eastAsia="ru-RU"/>
              </w:rPr>
              <w:t>2 балла;</w:t>
            </w:r>
          </w:p>
          <w:p w:rsidR="00E6092F" w:rsidRPr="00462ABD" w:rsidRDefault="00462ABD" w:rsidP="001B6AD9">
            <w:pPr>
              <w:spacing w:after="0" w:line="240" w:lineRule="auto"/>
              <w:jc w:val="center"/>
              <w:rPr>
                <w:rFonts w:ascii="Times New Roman" w:eastAsia="Times New Roman" w:hAnsi="Times New Roman" w:cs="Times New Roman"/>
                <w:sz w:val="20"/>
                <w:szCs w:val="20"/>
                <w:lang w:eastAsia="ru-RU"/>
              </w:rPr>
            </w:pPr>
            <w:proofErr w:type="gramStart"/>
            <w:r w:rsidRPr="00462ABD">
              <w:rPr>
                <w:rFonts w:ascii="Times New Roman" w:eastAsia="Times New Roman" w:hAnsi="Times New Roman" w:cs="Times New Roman"/>
                <w:sz w:val="20"/>
                <w:szCs w:val="20"/>
                <w:lang w:eastAsia="ru-RU"/>
              </w:rPr>
              <w:t>[0,2%-0,22</w:t>
            </w:r>
            <w:r w:rsidR="00E6092F" w:rsidRPr="00462ABD">
              <w:rPr>
                <w:rFonts w:ascii="Times New Roman" w:eastAsia="Times New Roman" w:hAnsi="Times New Roman" w:cs="Times New Roman"/>
                <w:sz w:val="20"/>
                <w:szCs w:val="20"/>
                <w:lang w:eastAsia="ru-RU"/>
              </w:rPr>
              <w:t>%) – 1 балл;</w:t>
            </w:r>
            <w:proofErr w:type="gramEnd"/>
          </w:p>
          <w:p w:rsidR="00E6092F" w:rsidRPr="00462ABD" w:rsidRDefault="00E6092F" w:rsidP="001B6AD9">
            <w:pPr>
              <w:spacing w:after="0" w:line="240" w:lineRule="auto"/>
              <w:jc w:val="center"/>
              <w:rPr>
                <w:rFonts w:ascii="Times New Roman" w:eastAsia="Times New Roman" w:hAnsi="Times New Roman" w:cs="Times New Roman"/>
                <w:sz w:val="20"/>
                <w:szCs w:val="20"/>
                <w:lang w:eastAsia="ru-RU"/>
              </w:rPr>
            </w:pPr>
            <w:r w:rsidRPr="00462ABD">
              <w:rPr>
                <w:rFonts w:ascii="Times New Roman" w:eastAsia="Times New Roman" w:hAnsi="Times New Roman" w:cs="Times New Roman"/>
                <w:sz w:val="20"/>
                <w:szCs w:val="20"/>
                <w:lang w:eastAsia="ru-RU"/>
              </w:rPr>
              <w:t>&lt;</w:t>
            </w:r>
            <w:r w:rsidR="00462ABD" w:rsidRPr="00462ABD">
              <w:rPr>
                <w:rFonts w:ascii="Times New Roman" w:eastAsia="Times New Roman" w:hAnsi="Times New Roman" w:cs="Times New Roman"/>
                <w:sz w:val="20"/>
                <w:szCs w:val="20"/>
                <w:lang w:eastAsia="ru-RU"/>
              </w:rPr>
              <w:t>0,2</w:t>
            </w:r>
            <w:r w:rsidRPr="00462ABD">
              <w:rPr>
                <w:rFonts w:ascii="Times New Roman" w:eastAsia="Times New Roman" w:hAnsi="Times New Roman" w:cs="Times New Roman"/>
                <w:sz w:val="20"/>
                <w:szCs w:val="20"/>
                <w:lang w:eastAsia="ru-RU"/>
              </w:rPr>
              <w:t xml:space="preserve">% </w:t>
            </w:r>
            <w:r w:rsidRPr="00462ABD">
              <w:rPr>
                <w:rFonts w:ascii="Times New Roman" w:eastAsia="Times New Roman" w:hAnsi="Times New Roman" w:cs="Times New Roman"/>
                <w:sz w:val="20"/>
                <w:szCs w:val="20"/>
                <w:lang w:eastAsia="ru-RU"/>
              </w:rPr>
              <w:sym w:font="Symbol" w:char="F02D"/>
            </w:r>
            <w:r w:rsidRPr="00462ABD">
              <w:rPr>
                <w:rFonts w:ascii="Times New Roman" w:eastAsia="Times New Roman" w:hAnsi="Times New Roman" w:cs="Times New Roman"/>
                <w:sz w:val="20"/>
                <w:szCs w:val="20"/>
                <w:lang w:eastAsia="ru-RU"/>
              </w:rPr>
              <w:t xml:space="preserve"> 0 баллов</w:t>
            </w:r>
          </w:p>
          <w:p w:rsidR="00CB1990" w:rsidRPr="00E6092F" w:rsidRDefault="00CB1990" w:rsidP="00462ABD">
            <w:pPr>
              <w:spacing w:after="0" w:line="240" w:lineRule="auto"/>
              <w:rPr>
                <w:rFonts w:ascii="Times New Roman" w:eastAsia="Times New Roman" w:hAnsi="Times New Roman" w:cs="Times New Roman"/>
                <w:sz w:val="20"/>
                <w:szCs w:val="20"/>
                <w:highlight w:val="yellow"/>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6092F" w:rsidRPr="007B17CD" w:rsidRDefault="00E6092F" w:rsidP="001B6AD9">
            <w:pPr>
              <w:spacing w:after="0" w:line="240" w:lineRule="auto"/>
              <w:rPr>
                <w:rFonts w:ascii="Times New Roman" w:eastAsia="Times New Roman" w:hAnsi="Times New Roman" w:cs="Times New Roman"/>
                <w:sz w:val="20"/>
                <w:szCs w:val="20"/>
                <w:lang w:eastAsia="ru-RU"/>
              </w:rPr>
            </w:pPr>
            <w:r w:rsidRPr="007B17CD">
              <w:rPr>
                <w:rFonts w:ascii="Times New Roman" w:eastAsia="Times New Roman" w:hAnsi="Times New Roman" w:cs="Times New Roman"/>
                <w:sz w:val="20"/>
                <w:szCs w:val="20"/>
                <w:lang w:eastAsia="ru-RU"/>
              </w:rPr>
              <w:t xml:space="preserve">Ленинградский областной комитет </w:t>
            </w:r>
          </w:p>
          <w:p w:rsidR="00E6092F" w:rsidRPr="00E6092F" w:rsidRDefault="00E6092F" w:rsidP="001B6AD9">
            <w:pPr>
              <w:spacing w:after="0" w:line="240" w:lineRule="auto"/>
              <w:rPr>
                <w:rFonts w:ascii="Times New Roman" w:eastAsia="Times New Roman" w:hAnsi="Times New Roman" w:cs="Times New Roman"/>
                <w:sz w:val="20"/>
                <w:szCs w:val="20"/>
                <w:highlight w:val="yellow"/>
                <w:lang w:eastAsia="ru-RU"/>
              </w:rPr>
            </w:pPr>
            <w:r w:rsidRPr="007B17CD">
              <w:rPr>
                <w:rFonts w:ascii="Times New Roman" w:eastAsia="Times New Roman" w:hAnsi="Times New Roman" w:cs="Times New Roman"/>
                <w:sz w:val="20"/>
                <w:szCs w:val="20"/>
                <w:lang w:eastAsia="ru-RU"/>
              </w:rPr>
              <w:t>по управлению государственным имуществом</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6092F" w:rsidRDefault="0013443C" w:rsidP="00E609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1185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Э/</w:t>
            </w:r>
            <w:proofErr w:type="spellStart"/>
            <w:r>
              <w:rPr>
                <w:rFonts w:ascii="Times New Roman" w:eastAsia="Times New Roman" w:hAnsi="Times New Roman" w:cs="Times New Roman"/>
                <w:sz w:val="20"/>
                <w:szCs w:val="20"/>
                <w:lang w:eastAsia="ru-RU"/>
              </w:rPr>
              <w:t>К</w:t>
            </w:r>
            <w:r w:rsidRPr="0013443C">
              <w:rPr>
                <w:rFonts w:ascii="Times New Roman" w:eastAsia="Times New Roman" w:hAnsi="Times New Roman" w:cs="Times New Roman"/>
                <w:sz w:val="20"/>
                <w:szCs w:val="20"/>
                <w:lang w:eastAsia="ru-RU"/>
              </w:rPr>
              <w:t>зу</w:t>
            </w:r>
            <w:proofErr w:type="spellEnd"/>
            <w:r w:rsidRPr="00411852">
              <w:rPr>
                <w:rFonts w:ascii="Times New Roman" w:eastAsia="Times New Roman" w:hAnsi="Times New Roman" w:cs="Times New Roman"/>
                <w:sz w:val="20"/>
                <w:szCs w:val="20"/>
                <w:lang w:eastAsia="ru-RU"/>
              </w:rPr>
              <w:t xml:space="preserve"> </w:t>
            </w:r>
            <w:r w:rsidRPr="0013443C">
              <w:rPr>
                <w:rFonts w:ascii="Times New Roman" w:eastAsia="Times New Roman" w:hAnsi="Times New Roman" w:cs="Times New Roman"/>
                <w:sz w:val="20"/>
                <w:szCs w:val="20"/>
                <w:lang w:eastAsia="ru-RU"/>
              </w:rPr>
              <w:t>×</w:t>
            </w:r>
            <w:r w:rsidRPr="00411852">
              <w:rPr>
                <w:rFonts w:ascii="Times New Roman" w:eastAsia="Times New Roman" w:hAnsi="Times New Roman" w:cs="Times New Roman"/>
                <w:sz w:val="20"/>
                <w:szCs w:val="20"/>
                <w:lang w:eastAsia="ru-RU"/>
              </w:rPr>
              <w:t xml:space="preserve"> </w:t>
            </w:r>
            <w:r w:rsidRPr="0013443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 xml:space="preserve">, </w:t>
            </w:r>
          </w:p>
          <w:p w:rsidR="0013443C" w:rsidRPr="00645D0E" w:rsidRDefault="0013443C" w:rsidP="00E6092F">
            <w:pPr>
              <w:spacing w:after="0" w:line="240" w:lineRule="auto"/>
              <w:rPr>
                <w:rFonts w:ascii="Times New Roman" w:eastAsia="Times New Roman" w:hAnsi="Times New Roman" w:cs="Times New Roman"/>
                <w:sz w:val="20"/>
                <w:szCs w:val="20"/>
                <w:lang w:eastAsia="ru-RU"/>
              </w:rPr>
            </w:pPr>
            <w:r w:rsidRPr="00645D0E">
              <w:rPr>
                <w:rFonts w:ascii="Times New Roman" w:eastAsia="Times New Roman" w:hAnsi="Times New Roman" w:cs="Times New Roman"/>
                <w:sz w:val="20"/>
                <w:szCs w:val="20"/>
                <w:lang w:eastAsia="ru-RU"/>
              </w:rPr>
              <w:t>где:</w:t>
            </w:r>
          </w:p>
          <w:p w:rsidR="0013443C" w:rsidRDefault="00411852" w:rsidP="00E609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 значение показателя;</w:t>
            </w:r>
          </w:p>
          <w:p w:rsidR="00411852" w:rsidRPr="00411852" w:rsidRDefault="00411852" w:rsidP="00411852">
            <w:pPr>
              <w:spacing w:after="0" w:line="240" w:lineRule="auto"/>
              <w:rPr>
                <w:rFonts w:ascii="Times New Roman" w:eastAsia="Times New Roman" w:hAnsi="Times New Roman" w:cs="Times New Roman"/>
                <w:sz w:val="20"/>
                <w:szCs w:val="20"/>
                <w:lang w:eastAsia="ru-RU"/>
              </w:rPr>
            </w:pPr>
            <w:r w:rsidRPr="00411852">
              <w:rPr>
                <w:rFonts w:ascii="Times New Roman" w:eastAsia="Times New Roman" w:hAnsi="Times New Roman" w:cs="Times New Roman"/>
                <w:sz w:val="20"/>
                <w:szCs w:val="20"/>
                <w:lang w:eastAsia="ru-RU"/>
              </w:rPr>
              <w:t>Э - количество земельных участков, которые включены органами местного самоуправления в ежегодный план проведения плановых проверок муниципального земельного контроля;</w:t>
            </w:r>
          </w:p>
          <w:p w:rsidR="00411852" w:rsidRPr="0013443C" w:rsidRDefault="00411852" w:rsidP="00411852">
            <w:pPr>
              <w:spacing w:after="0" w:line="240" w:lineRule="auto"/>
              <w:rPr>
                <w:rFonts w:ascii="Times New Roman" w:eastAsia="Times New Roman" w:hAnsi="Times New Roman" w:cs="Times New Roman"/>
                <w:sz w:val="20"/>
                <w:szCs w:val="20"/>
                <w:highlight w:val="yellow"/>
                <w:lang w:eastAsia="ru-RU"/>
              </w:rPr>
            </w:pPr>
            <w:proofErr w:type="spellStart"/>
            <w:r w:rsidRPr="00411852">
              <w:rPr>
                <w:rFonts w:ascii="Times New Roman" w:eastAsia="Times New Roman" w:hAnsi="Times New Roman" w:cs="Times New Roman"/>
                <w:sz w:val="20"/>
                <w:szCs w:val="20"/>
                <w:lang w:eastAsia="ru-RU"/>
              </w:rPr>
              <w:t>Кзу</w:t>
            </w:r>
            <w:proofErr w:type="spellEnd"/>
            <w:r w:rsidRPr="00411852">
              <w:rPr>
                <w:rFonts w:ascii="Times New Roman" w:eastAsia="Times New Roman" w:hAnsi="Times New Roman" w:cs="Times New Roman"/>
                <w:sz w:val="20"/>
                <w:szCs w:val="20"/>
                <w:lang w:eastAsia="ru-RU"/>
              </w:rPr>
              <w:t xml:space="preserve"> – количество земельных участков, на которые </w:t>
            </w:r>
            <w:proofErr w:type="spellStart"/>
            <w:r w:rsidRPr="00411852">
              <w:rPr>
                <w:rFonts w:ascii="Times New Roman" w:eastAsia="Times New Roman" w:hAnsi="Times New Roman" w:cs="Times New Roman"/>
                <w:sz w:val="20"/>
                <w:szCs w:val="20"/>
                <w:lang w:eastAsia="ru-RU"/>
              </w:rPr>
              <w:t>Росреестром</w:t>
            </w:r>
            <w:proofErr w:type="spellEnd"/>
            <w:r w:rsidRPr="00411852">
              <w:rPr>
                <w:rFonts w:ascii="Times New Roman" w:eastAsia="Times New Roman" w:hAnsi="Times New Roman" w:cs="Times New Roman"/>
                <w:sz w:val="20"/>
                <w:szCs w:val="20"/>
                <w:lang w:eastAsia="ru-RU"/>
              </w:rPr>
              <w:t xml:space="preserve"> зарегистрированы</w:t>
            </w:r>
            <w:r>
              <w:rPr>
                <w:rFonts w:ascii="Times New Roman" w:eastAsia="Times New Roman" w:hAnsi="Times New Roman" w:cs="Times New Roman"/>
                <w:sz w:val="20"/>
                <w:szCs w:val="20"/>
                <w:lang w:eastAsia="ru-RU"/>
              </w:rPr>
              <w:t xml:space="preserve"> права, по состоянию на 1 января </w:t>
            </w:r>
            <w:r w:rsidRPr="00411852">
              <w:rPr>
                <w:rFonts w:ascii="Times New Roman" w:eastAsia="Times New Roman" w:hAnsi="Times New Roman" w:cs="Times New Roman"/>
                <w:sz w:val="20"/>
                <w:szCs w:val="20"/>
                <w:lang w:eastAsia="ru-RU"/>
              </w:rPr>
              <w:t>года сост</w:t>
            </w:r>
            <w:r>
              <w:rPr>
                <w:rFonts w:ascii="Times New Roman" w:eastAsia="Times New Roman" w:hAnsi="Times New Roman" w:cs="Times New Roman"/>
                <w:sz w:val="20"/>
                <w:szCs w:val="20"/>
                <w:lang w:eastAsia="ru-RU"/>
              </w:rPr>
              <w:t>авления плана плановых проверок</w:t>
            </w:r>
          </w:p>
        </w:tc>
      </w:tr>
    </w:tbl>
    <w:p w:rsidR="00BA156A" w:rsidRPr="00B60037" w:rsidRDefault="00BA156A" w:rsidP="007D01D3">
      <w:pPr>
        <w:ind w:right="-283" w:firstLine="708"/>
        <w:jc w:val="right"/>
        <w:rPr>
          <w:rFonts w:ascii="Times New Roman" w:hAnsi="Times New Roman" w:cs="Times New Roman"/>
          <w:sz w:val="28"/>
          <w:szCs w:val="28"/>
          <w:lang w:eastAsia="ru-RU"/>
        </w:rPr>
      </w:pPr>
      <w:r w:rsidRPr="00B60037">
        <w:rPr>
          <w:rFonts w:ascii="Times New Roman" w:eastAsia="Times New Roman" w:hAnsi="Times New Roman" w:cs="Times New Roman"/>
          <w:sz w:val="28"/>
          <w:szCs w:val="28"/>
          <w:lang w:eastAsia="ru-RU"/>
        </w:rPr>
        <w:t>».</w:t>
      </w:r>
    </w:p>
    <w:p w:rsidR="00774366" w:rsidRPr="00774366" w:rsidRDefault="00774366" w:rsidP="00940D77">
      <w:pPr>
        <w:spacing w:after="0" w:line="240" w:lineRule="auto"/>
        <w:ind w:firstLine="708"/>
        <w:rPr>
          <w:rFonts w:ascii="Times New Roman" w:hAnsi="Times New Roman" w:cs="Times New Roman"/>
          <w:sz w:val="28"/>
          <w:szCs w:val="28"/>
          <w:lang w:eastAsia="ru-RU"/>
        </w:rPr>
      </w:pPr>
      <w:r w:rsidRPr="00774366">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774366">
        <w:rPr>
          <w:rFonts w:ascii="Times New Roman" w:hAnsi="Times New Roman" w:cs="Times New Roman"/>
          <w:sz w:val="28"/>
          <w:szCs w:val="28"/>
          <w:lang w:eastAsia="ru-RU"/>
        </w:rPr>
        <w:t>В разделе «3. Экономика»:</w:t>
      </w:r>
    </w:p>
    <w:p w:rsidR="003F6433" w:rsidRDefault="003F6433" w:rsidP="00940D77">
      <w:pPr>
        <w:spacing w:after="0" w:line="240" w:lineRule="auto"/>
        <w:ind w:firstLine="708"/>
        <w:rPr>
          <w:rFonts w:ascii="Times New Roman" w:hAnsi="Times New Roman" w:cs="Times New Roman"/>
          <w:sz w:val="28"/>
          <w:szCs w:val="28"/>
          <w:lang w:eastAsia="ru-RU"/>
        </w:rPr>
      </w:pPr>
      <w:r w:rsidRPr="00774366">
        <w:rPr>
          <w:rFonts w:ascii="Times New Roman" w:hAnsi="Times New Roman" w:cs="Times New Roman"/>
          <w:sz w:val="28"/>
          <w:szCs w:val="28"/>
          <w:lang w:eastAsia="ru-RU"/>
        </w:rPr>
        <w:t>в пункте 16 в графе «Наименование показателя» после слов «развитию конкуренции</w:t>
      </w:r>
      <w:r w:rsidR="00774366">
        <w:rPr>
          <w:rFonts w:ascii="Times New Roman" w:hAnsi="Times New Roman" w:cs="Times New Roman"/>
          <w:sz w:val="28"/>
          <w:szCs w:val="28"/>
          <w:lang w:eastAsia="ru-RU"/>
        </w:rPr>
        <w:t>» дополнить знаком «*»,</w:t>
      </w:r>
    </w:p>
    <w:p w:rsidR="00774366" w:rsidRDefault="00774366" w:rsidP="00940D77">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дополнить пунктом 19.1 </w:t>
      </w:r>
      <w:r w:rsidRPr="00F658AC">
        <w:rPr>
          <w:rFonts w:ascii="Times New Roman" w:hAnsi="Times New Roman" w:cs="Times New Roman"/>
          <w:sz w:val="28"/>
          <w:szCs w:val="28"/>
          <w:lang w:eastAsia="ru-RU"/>
        </w:rPr>
        <w:t>следующего содержания:</w:t>
      </w:r>
    </w:p>
    <w:p w:rsidR="00AF600A" w:rsidRDefault="00AF600A" w:rsidP="001A5B39">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402" w:type="dxa"/>
        <w:tblInd w:w="-34" w:type="dxa"/>
        <w:tblLook w:val="04A0" w:firstRow="1" w:lastRow="0" w:firstColumn="1" w:lastColumn="0" w:noHBand="0" w:noVBand="1"/>
      </w:tblPr>
      <w:tblGrid>
        <w:gridCol w:w="569"/>
        <w:gridCol w:w="3353"/>
        <w:gridCol w:w="900"/>
        <w:gridCol w:w="540"/>
        <w:gridCol w:w="1989"/>
        <w:gridCol w:w="3051"/>
      </w:tblGrid>
      <w:tr w:rsidR="00AF600A" w:rsidRPr="00DA2D5A" w:rsidTr="00AF600A">
        <w:trPr>
          <w:trHeight w:val="166"/>
        </w:trPr>
        <w:tc>
          <w:tcPr>
            <w:tcW w:w="569"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AF600A" w:rsidP="001B6AD9">
            <w:pPr>
              <w:spacing w:after="0" w:line="240" w:lineRule="auto"/>
              <w:jc w:val="center"/>
              <w:rPr>
                <w:rFonts w:ascii="Times New Roman" w:eastAsia="Times New Roman" w:hAnsi="Times New Roman" w:cs="Times New Roman"/>
                <w:color w:val="000000"/>
                <w:sz w:val="20"/>
                <w:szCs w:val="20"/>
                <w:lang w:eastAsia="ru-RU"/>
              </w:rPr>
            </w:pPr>
            <w:r w:rsidRPr="00330322">
              <w:rPr>
                <w:rFonts w:ascii="Times New Roman" w:eastAsia="Times New Roman" w:hAnsi="Times New Roman" w:cs="Times New Roman"/>
                <w:sz w:val="20"/>
                <w:szCs w:val="20"/>
                <w:lang w:eastAsia="ru-RU"/>
              </w:rPr>
              <w:t>19.1</w:t>
            </w: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AF600A" w:rsidP="00AF600A">
            <w:pPr>
              <w:widowControl w:val="0"/>
              <w:autoSpaceDE w:val="0"/>
              <w:autoSpaceDN w:val="0"/>
              <w:spacing w:after="0" w:line="240" w:lineRule="auto"/>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Наличие во всех муниципальных районах и городском округе (одного из вариантов):</w:t>
            </w:r>
          </w:p>
          <w:p w:rsidR="00AF600A" w:rsidRPr="00330322" w:rsidRDefault="00AF600A" w:rsidP="00AF600A">
            <w:pPr>
              <w:widowControl w:val="0"/>
              <w:autoSpaceDE w:val="0"/>
              <w:autoSpaceDN w:val="0"/>
              <w:spacing w:after="0" w:line="240" w:lineRule="auto"/>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 xml:space="preserve">1) отдельной программы по поддержке (развитию) социального предпринимательства; </w:t>
            </w:r>
          </w:p>
          <w:p w:rsidR="00AF600A" w:rsidRPr="00330322" w:rsidRDefault="00AF600A" w:rsidP="00AF600A">
            <w:pPr>
              <w:widowControl w:val="0"/>
              <w:autoSpaceDE w:val="0"/>
              <w:autoSpaceDN w:val="0"/>
              <w:spacing w:after="0" w:line="240" w:lineRule="auto"/>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 xml:space="preserve">2) муниципальной программы по поддержке (развитию) малого (или малого и среднего) предпринимательства, включающей отдельные меры поддержки (развития) социального предпринимательства или подпрограмму по поддержке (развитию) социального предпринимательства; </w:t>
            </w:r>
          </w:p>
          <w:p w:rsidR="00AF600A" w:rsidRPr="00330322" w:rsidRDefault="00AF600A" w:rsidP="00AF600A">
            <w:pPr>
              <w:spacing w:after="0" w:line="240" w:lineRule="auto"/>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3) муниципальной программы экономического развития, включающей отдельные меры поддержки социального предпринимательства или подпрограммы по поддержке (развитию) социального предпринимательства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AF600A" w:rsidP="001B6AD9">
            <w:pPr>
              <w:spacing w:after="0" w:line="240" w:lineRule="auto"/>
              <w:jc w:val="center"/>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да/нет</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AF600A" w:rsidP="001B6AD9">
            <w:pPr>
              <w:spacing w:after="0" w:line="240" w:lineRule="auto"/>
              <w:jc w:val="center"/>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да</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AF600A" w:rsidRPr="00330322" w:rsidRDefault="00AF600A" w:rsidP="001B6AD9">
            <w:pPr>
              <w:spacing w:after="0" w:line="240" w:lineRule="auto"/>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Комитет по развитию малого, среднего бизнеса и потребительского рынка Ленинградской области</w:t>
            </w:r>
          </w:p>
        </w:tc>
        <w:tc>
          <w:tcPr>
            <w:tcW w:w="3051" w:type="dxa"/>
            <w:tcBorders>
              <w:top w:val="single" w:sz="4" w:space="0" w:color="auto"/>
              <w:left w:val="single" w:sz="4" w:space="0" w:color="auto"/>
              <w:bottom w:val="single" w:sz="4" w:space="0" w:color="auto"/>
              <w:right w:val="single" w:sz="4" w:space="0" w:color="auto"/>
            </w:tcBorders>
          </w:tcPr>
          <w:p w:rsidR="00AF600A" w:rsidRPr="00DA2D5A" w:rsidRDefault="00AF600A" w:rsidP="001B6AD9">
            <w:pPr>
              <w:spacing w:after="0" w:line="240" w:lineRule="auto"/>
              <w:rPr>
                <w:rFonts w:ascii="Times New Roman" w:eastAsia="Times New Roman" w:hAnsi="Times New Roman" w:cs="Times New Roman"/>
                <w:sz w:val="20"/>
                <w:szCs w:val="20"/>
                <w:lang w:eastAsia="ru-RU"/>
              </w:rPr>
            </w:pPr>
            <w:r w:rsidRPr="00330322">
              <w:rPr>
                <w:rFonts w:ascii="Times New Roman" w:eastAsia="Times New Roman" w:hAnsi="Times New Roman" w:cs="Times New Roman"/>
                <w:sz w:val="20"/>
                <w:szCs w:val="20"/>
                <w:lang w:eastAsia="ru-RU"/>
              </w:rPr>
              <w:t>Учитываются только программы, в которых предусмотрено оказание целенаправленных и адресных мер поддержки (развития) социального предпринимательства, в обозначении которых используется формулировка «социальное предпринимательство» и/или «социальные предприниматели»</w:t>
            </w:r>
          </w:p>
        </w:tc>
      </w:tr>
    </w:tbl>
    <w:p w:rsidR="009C6120" w:rsidRPr="00B60037" w:rsidRDefault="009C6120" w:rsidP="009C6120">
      <w:pPr>
        <w:ind w:firstLine="708"/>
        <w:jc w:val="right"/>
        <w:rPr>
          <w:rFonts w:ascii="Times New Roman" w:hAnsi="Times New Roman" w:cs="Times New Roman"/>
          <w:sz w:val="28"/>
          <w:szCs w:val="28"/>
          <w:lang w:eastAsia="ru-RU"/>
        </w:rPr>
      </w:pPr>
      <w:r w:rsidRPr="00B60037">
        <w:rPr>
          <w:rFonts w:ascii="Times New Roman" w:eastAsia="Times New Roman" w:hAnsi="Times New Roman" w:cs="Times New Roman"/>
          <w:sz w:val="28"/>
          <w:szCs w:val="28"/>
          <w:lang w:eastAsia="ru-RU"/>
        </w:rPr>
        <w:t>».</w:t>
      </w:r>
    </w:p>
    <w:p w:rsidR="009451BA" w:rsidRPr="009451BA" w:rsidRDefault="00806D35" w:rsidP="00940D77">
      <w:pPr>
        <w:spacing w:after="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3</w:t>
      </w:r>
      <w:r w:rsidR="009451BA" w:rsidRPr="009451BA">
        <w:rPr>
          <w:rFonts w:ascii="Times New Roman" w:hAnsi="Times New Roman" w:cs="Times New Roman"/>
          <w:sz w:val="28"/>
          <w:szCs w:val="28"/>
          <w:lang w:eastAsia="ru-RU"/>
        </w:rPr>
        <w:t>.</w:t>
      </w:r>
      <w:r w:rsidR="009451BA">
        <w:rPr>
          <w:rFonts w:ascii="Times New Roman" w:hAnsi="Times New Roman" w:cs="Times New Roman"/>
          <w:sz w:val="28"/>
          <w:szCs w:val="28"/>
          <w:lang w:eastAsia="ru-RU"/>
        </w:rPr>
        <w:t xml:space="preserve"> </w:t>
      </w:r>
      <w:r w:rsidR="00B37388">
        <w:rPr>
          <w:rFonts w:ascii="Times New Roman" w:hAnsi="Times New Roman" w:cs="Times New Roman"/>
          <w:sz w:val="28"/>
          <w:szCs w:val="28"/>
          <w:lang w:eastAsia="ru-RU"/>
        </w:rPr>
        <w:t>В р</w:t>
      </w:r>
      <w:r w:rsidR="00F658AC" w:rsidRPr="009451BA">
        <w:rPr>
          <w:rFonts w:ascii="Times New Roman" w:hAnsi="Times New Roman" w:cs="Times New Roman"/>
          <w:sz w:val="28"/>
          <w:szCs w:val="28"/>
          <w:lang w:eastAsia="ru-RU"/>
        </w:rPr>
        <w:t>аздел</w:t>
      </w:r>
      <w:r w:rsidR="00B37388">
        <w:rPr>
          <w:rFonts w:ascii="Times New Roman" w:hAnsi="Times New Roman" w:cs="Times New Roman"/>
          <w:sz w:val="28"/>
          <w:szCs w:val="28"/>
          <w:lang w:eastAsia="ru-RU"/>
        </w:rPr>
        <w:t>е</w:t>
      </w:r>
      <w:r w:rsidR="00DA5D82" w:rsidRPr="009451BA">
        <w:rPr>
          <w:rFonts w:ascii="Times New Roman" w:hAnsi="Times New Roman" w:cs="Times New Roman"/>
          <w:sz w:val="28"/>
          <w:szCs w:val="28"/>
          <w:lang w:eastAsia="ru-RU"/>
        </w:rPr>
        <w:t xml:space="preserve"> «</w:t>
      </w:r>
      <w:r w:rsidR="00F658AC" w:rsidRPr="009451BA">
        <w:rPr>
          <w:rFonts w:ascii="Times New Roman" w:hAnsi="Times New Roman" w:cs="Times New Roman"/>
          <w:sz w:val="28"/>
          <w:szCs w:val="28"/>
          <w:lang w:eastAsia="ru-RU"/>
        </w:rPr>
        <w:t>4. Социальная сфера</w:t>
      </w:r>
      <w:r w:rsidR="00DA5D82" w:rsidRPr="009451BA">
        <w:rPr>
          <w:rFonts w:ascii="Times New Roman" w:hAnsi="Times New Roman" w:cs="Times New Roman"/>
          <w:sz w:val="28"/>
          <w:szCs w:val="28"/>
          <w:lang w:eastAsia="ru-RU"/>
        </w:rPr>
        <w:t>»</w:t>
      </w:r>
      <w:r w:rsidR="009451BA" w:rsidRPr="009451BA">
        <w:rPr>
          <w:rFonts w:ascii="Times New Roman" w:hAnsi="Times New Roman" w:cs="Times New Roman"/>
          <w:sz w:val="28"/>
          <w:szCs w:val="28"/>
          <w:lang w:eastAsia="ru-RU"/>
        </w:rPr>
        <w:t>:</w:t>
      </w:r>
    </w:p>
    <w:p w:rsidR="00B37388" w:rsidRDefault="00B37388" w:rsidP="00940D77">
      <w:pPr>
        <w:spacing w:after="0"/>
        <w:ind w:firstLine="709"/>
        <w:jc w:val="both"/>
        <w:rPr>
          <w:rFonts w:ascii="Times New Roman" w:hAnsi="Times New Roman" w:cs="Times New Roman"/>
          <w:sz w:val="28"/>
          <w:szCs w:val="28"/>
        </w:rPr>
      </w:pPr>
      <w:r>
        <w:rPr>
          <w:rFonts w:ascii="Times New Roman" w:hAnsi="Times New Roman" w:cs="Times New Roman"/>
          <w:sz w:val="28"/>
          <w:szCs w:val="28"/>
        </w:rPr>
        <w:t>пункт</w:t>
      </w:r>
      <w:r w:rsidRPr="005838B6">
        <w:rPr>
          <w:rFonts w:ascii="Times New Roman" w:hAnsi="Times New Roman" w:cs="Times New Roman"/>
          <w:sz w:val="28"/>
          <w:szCs w:val="28"/>
        </w:rPr>
        <w:t xml:space="preserve"> </w:t>
      </w:r>
      <w:r>
        <w:rPr>
          <w:rFonts w:ascii="Times New Roman" w:hAnsi="Times New Roman" w:cs="Times New Roman"/>
          <w:sz w:val="28"/>
          <w:szCs w:val="28"/>
        </w:rPr>
        <w:t xml:space="preserve">27 </w:t>
      </w:r>
      <w:r w:rsidRPr="005838B6">
        <w:rPr>
          <w:rFonts w:ascii="Times New Roman" w:hAnsi="Times New Roman" w:cs="Times New Roman"/>
          <w:sz w:val="28"/>
          <w:szCs w:val="28"/>
        </w:rPr>
        <w:t>изложить в следующей редакции:</w:t>
      </w:r>
    </w:p>
    <w:p w:rsidR="00B37388" w:rsidRDefault="00B37388" w:rsidP="00940D7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402" w:type="dxa"/>
        <w:tblInd w:w="-34" w:type="dxa"/>
        <w:tblLayout w:type="fixed"/>
        <w:tblLook w:val="04A0" w:firstRow="1" w:lastRow="0" w:firstColumn="1" w:lastColumn="0" w:noHBand="0" w:noVBand="1"/>
      </w:tblPr>
      <w:tblGrid>
        <w:gridCol w:w="502"/>
        <w:gridCol w:w="2520"/>
        <w:gridCol w:w="540"/>
        <w:gridCol w:w="2250"/>
        <w:gridCol w:w="2049"/>
        <w:gridCol w:w="2541"/>
      </w:tblGrid>
      <w:tr w:rsidR="00B37388" w:rsidRPr="00DA2D5A" w:rsidTr="00BD17C8">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B37388" w:rsidP="00BD17C8">
            <w:pPr>
              <w:spacing w:after="0" w:line="240" w:lineRule="auto"/>
              <w:jc w:val="center"/>
              <w:rPr>
                <w:rFonts w:ascii="Times New Roman" w:eastAsia="Times New Roman" w:hAnsi="Times New Roman" w:cs="Times New Roman"/>
                <w:color w:val="000000"/>
                <w:sz w:val="20"/>
                <w:szCs w:val="20"/>
                <w:lang w:eastAsia="ru-RU"/>
              </w:rPr>
            </w:pPr>
            <w:r w:rsidRPr="00902C5F">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B37388" w:rsidP="005166D8">
            <w:pPr>
              <w:spacing w:after="0" w:line="240" w:lineRule="auto"/>
              <w:rPr>
                <w:rFonts w:ascii="Times New Roman" w:eastAsia="Times New Roman" w:hAnsi="Times New Roman" w:cs="Times New Roman"/>
                <w:sz w:val="20"/>
                <w:szCs w:val="20"/>
                <w:lang w:eastAsia="ru-RU"/>
              </w:rPr>
            </w:pPr>
            <w:r w:rsidRPr="009451BA">
              <w:rPr>
                <w:rFonts w:ascii="Times New Roman" w:eastAsia="Times New Roman" w:hAnsi="Times New Roman" w:cs="Times New Roman"/>
                <w:sz w:val="20"/>
                <w:szCs w:val="20"/>
                <w:lang w:eastAsia="ru-RU"/>
              </w:rPr>
              <w:t>Доля взрослого населения, прошедшего профилактический медицинский осмотр и диспансеризацию</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Плановое выполнение:</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1 квартал – </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18%-25%;</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полугодие – </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43%-50%;</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9 месяцев – </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68%-75%;</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год – 93%-100%.</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Исполнение</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к плановым заданиям:</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&gt; планового диапазона – 4 балла;</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&lt; планового диапазона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0 баллов;</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в рамках планового диапазона присваивается 0,56 балла </w:t>
            </w:r>
          </w:p>
          <w:p w:rsidR="00B37388" w:rsidRPr="00902C5F" w:rsidRDefault="00B37388" w:rsidP="00BD17C8">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за каждый 1% выше нижней границы планового диапазона</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B37388" w:rsidRPr="00902C5F" w:rsidRDefault="00B37388" w:rsidP="00BD17C8">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Комитет </w:t>
            </w:r>
          </w:p>
          <w:p w:rsidR="00B37388" w:rsidRPr="00902C5F" w:rsidRDefault="00B37388" w:rsidP="00BD17C8">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по здравоохранению Ленинградской области</w:t>
            </w:r>
          </w:p>
        </w:tc>
        <w:tc>
          <w:tcPr>
            <w:tcW w:w="2541" w:type="dxa"/>
            <w:tcBorders>
              <w:top w:val="single" w:sz="4" w:space="0" w:color="auto"/>
              <w:left w:val="single" w:sz="4" w:space="0" w:color="auto"/>
              <w:bottom w:val="single" w:sz="4" w:space="0" w:color="auto"/>
              <w:right w:val="single" w:sz="4" w:space="0" w:color="auto"/>
            </w:tcBorders>
          </w:tcPr>
          <w:p w:rsidR="00B37388" w:rsidRPr="00902C5F" w:rsidRDefault="00B37388" w:rsidP="00BD17C8">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Д = </w:t>
            </w:r>
            <w:proofErr w:type="spellStart"/>
            <w:r w:rsidRPr="00902C5F">
              <w:rPr>
                <w:rFonts w:ascii="Times New Roman" w:eastAsia="Times New Roman" w:hAnsi="Times New Roman" w:cs="Times New Roman"/>
                <w:sz w:val="20"/>
                <w:szCs w:val="20"/>
                <w:lang w:eastAsia="ru-RU"/>
              </w:rPr>
              <w:t>Дф</w:t>
            </w:r>
            <w:proofErr w:type="spellEnd"/>
            <w:r w:rsidRPr="00902C5F">
              <w:rPr>
                <w:rFonts w:ascii="Times New Roman" w:eastAsia="Times New Roman" w:hAnsi="Times New Roman" w:cs="Times New Roman"/>
                <w:sz w:val="20"/>
                <w:szCs w:val="20"/>
                <w:lang w:eastAsia="ru-RU"/>
              </w:rPr>
              <w:t>/</w:t>
            </w:r>
            <w:proofErr w:type="spellStart"/>
            <w:r w:rsidRPr="00902C5F">
              <w:rPr>
                <w:rFonts w:ascii="Times New Roman" w:eastAsia="Times New Roman" w:hAnsi="Times New Roman" w:cs="Times New Roman"/>
                <w:sz w:val="20"/>
                <w:szCs w:val="20"/>
                <w:lang w:eastAsia="ru-RU"/>
              </w:rPr>
              <w:t>Дп</w:t>
            </w:r>
            <w:proofErr w:type="spellEnd"/>
            <w:r w:rsidRPr="00902C5F">
              <w:rPr>
                <w:rFonts w:ascii="Times New Roman" w:eastAsia="Times New Roman" w:hAnsi="Times New Roman" w:cs="Times New Roman"/>
                <w:sz w:val="20"/>
                <w:szCs w:val="20"/>
                <w:lang w:eastAsia="ru-RU"/>
              </w:rPr>
              <w:t xml:space="preserve"> × 100%, </w:t>
            </w:r>
          </w:p>
          <w:p w:rsidR="00B37388" w:rsidRPr="00902C5F" w:rsidRDefault="00B37388" w:rsidP="00BD17C8">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где:</w:t>
            </w:r>
          </w:p>
          <w:p w:rsidR="00B37388" w:rsidRPr="00902C5F" w:rsidRDefault="00B37388" w:rsidP="00BD17C8">
            <w:pPr>
              <w:spacing w:after="0" w:line="240" w:lineRule="auto"/>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Д – значение показателя;</w:t>
            </w:r>
          </w:p>
          <w:p w:rsidR="00B37388" w:rsidRPr="00902C5F" w:rsidRDefault="00B37388" w:rsidP="00BD17C8">
            <w:pPr>
              <w:spacing w:after="0" w:line="240" w:lineRule="auto"/>
              <w:rPr>
                <w:rFonts w:ascii="Times New Roman" w:eastAsia="Times New Roman" w:hAnsi="Times New Roman" w:cs="Times New Roman"/>
                <w:sz w:val="20"/>
                <w:szCs w:val="20"/>
                <w:lang w:eastAsia="ru-RU"/>
              </w:rPr>
            </w:pPr>
            <w:proofErr w:type="spellStart"/>
            <w:r w:rsidRPr="00902C5F">
              <w:rPr>
                <w:rFonts w:ascii="Times New Roman" w:eastAsia="Times New Roman" w:hAnsi="Times New Roman" w:cs="Times New Roman"/>
                <w:sz w:val="20"/>
                <w:szCs w:val="20"/>
                <w:lang w:eastAsia="ru-RU"/>
              </w:rPr>
              <w:t>Дф</w:t>
            </w:r>
            <w:proofErr w:type="spellEnd"/>
            <w:r w:rsidRPr="00902C5F">
              <w:rPr>
                <w:rFonts w:ascii="Times New Roman" w:eastAsia="Times New Roman" w:hAnsi="Times New Roman" w:cs="Times New Roman"/>
                <w:sz w:val="20"/>
                <w:szCs w:val="20"/>
                <w:lang w:eastAsia="ru-RU"/>
              </w:rPr>
              <w:t xml:space="preserve"> – число лиц, прошедших </w:t>
            </w:r>
            <w:r w:rsidRPr="009451BA">
              <w:rPr>
                <w:rFonts w:ascii="Times New Roman" w:eastAsia="Times New Roman" w:hAnsi="Times New Roman" w:cs="Times New Roman"/>
                <w:sz w:val="20"/>
                <w:szCs w:val="20"/>
                <w:lang w:eastAsia="ru-RU"/>
              </w:rPr>
              <w:t xml:space="preserve">профилактический медицинский осмотр </w:t>
            </w:r>
            <w:r>
              <w:rPr>
                <w:rFonts w:ascii="Times New Roman" w:eastAsia="Times New Roman" w:hAnsi="Times New Roman" w:cs="Times New Roman"/>
                <w:sz w:val="20"/>
                <w:szCs w:val="20"/>
                <w:lang w:eastAsia="ru-RU"/>
              </w:rPr>
              <w:t xml:space="preserve">и </w:t>
            </w:r>
            <w:r w:rsidRPr="00902C5F">
              <w:rPr>
                <w:rFonts w:ascii="Times New Roman" w:eastAsia="Times New Roman" w:hAnsi="Times New Roman" w:cs="Times New Roman"/>
                <w:sz w:val="20"/>
                <w:szCs w:val="20"/>
                <w:lang w:eastAsia="ru-RU"/>
              </w:rPr>
              <w:t>диспансеризацию по числу выставленных счетов;</w:t>
            </w:r>
          </w:p>
          <w:p w:rsidR="00B37388" w:rsidRPr="00DA2D5A" w:rsidRDefault="00B37388" w:rsidP="00BD17C8">
            <w:pPr>
              <w:spacing w:after="0" w:line="240" w:lineRule="auto"/>
              <w:rPr>
                <w:rFonts w:ascii="Times New Roman" w:eastAsia="Times New Roman" w:hAnsi="Times New Roman" w:cs="Times New Roman"/>
                <w:sz w:val="20"/>
                <w:szCs w:val="20"/>
                <w:lang w:eastAsia="ru-RU"/>
              </w:rPr>
            </w:pPr>
            <w:proofErr w:type="spellStart"/>
            <w:r w:rsidRPr="00902C5F">
              <w:rPr>
                <w:rFonts w:ascii="Times New Roman" w:eastAsia="Times New Roman" w:hAnsi="Times New Roman" w:cs="Times New Roman"/>
                <w:sz w:val="20"/>
                <w:szCs w:val="20"/>
                <w:lang w:eastAsia="ru-RU"/>
              </w:rPr>
              <w:t>Дп</w:t>
            </w:r>
            <w:proofErr w:type="spellEnd"/>
            <w:r w:rsidRPr="00902C5F">
              <w:rPr>
                <w:rFonts w:ascii="Times New Roman" w:eastAsia="Times New Roman" w:hAnsi="Times New Roman" w:cs="Times New Roman"/>
                <w:sz w:val="20"/>
                <w:szCs w:val="20"/>
                <w:lang w:eastAsia="ru-RU"/>
              </w:rPr>
              <w:t xml:space="preserve"> – плановое число </w:t>
            </w:r>
            <w:r>
              <w:rPr>
                <w:rFonts w:ascii="Times New Roman" w:eastAsia="Times New Roman" w:hAnsi="Times New Roman" w:cs="Times New Roman"/>
                <w:sz w:val="20"/>
                <w:szCs w:val="20"/>
                <w:lang w:eastAsia="ru-RU"/>
              </w:rPr>
              <w:t xml:space="preserve">лиц, </w:t>
            </w:r>
            <w:r w:rsidRPr="00902C5F">
              <w:rPr>
                <w:rFonts w:ascii="Times New Roman" w:eastAsia="Times New Roman" w:hAnsi="Times New Roman" w:cs="Times New Roman"/>
                <w:sz w:val="20"/>
                <w:szCs w:val="20"/>
                <w:lang w:eastAsia="ru-RU"/>
              </w:rPr>
              <w:t xml:space="preserve">подлежащих </w:t>
            </w:r>
            <w:r w:rsidRPr="009451BA">
              <w:rPr>
                <w:rFonts w:ascii="Times New Roman" w:eastAsia="Times New Roman" w:hAnsi="Times New Roman" w:cs="Times New Roman"/>
                <w:sz w:val="20"/>
                <w:szCs w:val="20"/>
                <w:lang w:eastAsia="ru-RU"/>
              </w:rPr>
              <w:t>профилактическ</w:t>
            </w:r>
            <w:r>
              <w:rPr>
                <w:rFonts w:ascii="Times New Roman" w:eastAsia="Times New Roman" w:hAnsi="Times New Roman" w:cs="Times New Roman"/>
                <w:sz w:val="20"/>
                <w:szCs w:val="20"/>
                <w:lang w:eastAsia="ru-RU"/>
              </w:rPr>
              <w:t>ому медицинскому</w:t>
            </w:r>
            <w:r w:rsidRPr="009451BA">
              <w:rPr>
                <w:rFonts w:ascii="Times New Roman" w:eastAsia="Times New Roman" w:hAnsi="Times New Roman" w:cs="Times New Roman"/>
                <w:sz w:val="20"/>
                <w:szCs w:val="20"/>
                <w:lang w:eastAsia="ru-RU"/>
              </w:rPr>
              <w:t xml:space="preserve"> осмотр</w:t>
            </w:r>
            <w:r>
              <w:rPr>
                <w:rFonts w:ascii="Times New Roman" w:eastAsia="Times New Roman" w:hAnsi="Times New Roman" w:cs="Times New Roman"/>
                <w:sz w:val="20"/>
                <w:szCs w:val="20"/>
                <w:lang w:eastAsia="ru-RU"/>
              </w:rPr>
              <w:t>у</w:t>
            </w:r>
            <w:r w:rsidRPr="009451B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 </w:t>
            </w:r>
            <w:r w:rsidRPr="00902C5F">
              <w:rPr>
                <w:rFonts w:ascii="Times New Roman" w:eastAsia="Times New Roman" w:hAnsi="Times New Roman" w:cs="Times New Roman"/>
                <w:sz w:val="20"/>
                <w:szCs w:val="20"/>
                <w:lang w:eastAsia="ru-RU"/>
              </w:rPr>
              <w:t>диспансеризации (взрослое население)</w:t>
            </w:r>
          </w:p>
        </w:tc>
      </w:tr>
    </w:tbl>
    <w:p w:rsidR="005166D8" w:rsidRPr="00B60037" w:rsidRDefault="005166D8" w:rsidP="00940D77">
      <w:pPr>
        <w:spacing w:after="0"/>
        <w:ind w:firstLine="708"/>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658AC" w:rsidRDefault="00DA5D82" w:rsidP="00940D77">
      <w:pPr>
        <w:spacing w:after="0"/>
        <w:ind w:firstLine="709"/>
        <w:rPr>
          <w:rFonts w:ascii="Times New Roman" w:hAnsi="Times New Roman" w:cs="Times New Roman"/>
          <w:sz w:val="28"/>
          <w:szCs w:val="28"/>
          <w:lang w:eastAsia="ru-RU"/>
        </w:rPr>
      </w:pPr>
      <w:r w:rsidRPr="009451BA">
        <w:rPr>
          <w:rFonts w:ascii="Times New Roman" w:hAnsi="Times New Roman" w:cs="Times New Roman"/>
          <w:sz w:val="28"/>
          <w:szCs w:val="28"/>
          <w:lang w:eastAsia="ru-RU"/>
        </w:rPr>
        <w:t xml:space="preserve">дополнить </w:t>
      </w:r>
      <w:r w:rsidR="00F658AC" w:rsidRPr="009451BA">
        <w:rPr>
          <w:rFonts w:ascii="Times New Roman" w:hAnsi="Times New Roman" w:cs="Times New Roman"/>
          <w:sz w:val="28"/>
          <w:szCs w:val="28"/>
          <w:lang w:eastAsia="ru-RU"/>
        </w:rPr>
        <w:t>пунктом 29.1 следующего содержания:</w:t>
      </w:r>
    </w:p>
    <w:p w:rsidR="009451BA" w:rsidRDefault="009451BA" w:rsidP="00881DD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10402" w:type="dxa"/>
        <w:tblInd w:w="-34" w:type="dxa"/>
        <w:tblLook w:val="04A0" w:firstRow="1" w:lastRow="0" w:firstColumn="1" w:lastColumn="0" w:noHBand="0" w:noVBand="1"/>
      </w:tblPr>
      <w:tblGrid>
        <w:gridCol w:w="568"/>
        <w:gridCol w:w="2634"/>
        <w:gridCol w:w="720"/>
        <w:gridCol w:w="1620"/>
        <w:gridCol w:w="1800"/>
        <w:gridCol w:w="3060"/>
      </w:tblGrid>
      <w:tr w:rsidR="00F658AC" w:rsidRPr="00DA2D5A" w:rsidTr="00F658AC">
        <w:trPr>
          <w:trHeight w:val="166"/>
        </w:trPr>
        <w:tc>
          <w:tcPr>
            <w:tcW w:w="568"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F658AC" w:rsidP="002147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F658AC" w:rsidP="0021477F">
            <w:pPr>
              <w:spacing w:after="0" w:line="240" w:lineRule="auto"/>
              <w:rPr>
                <w:rFonts w:ascii="Times New Roman" w:eastAsia="Times New Roman" w:hAnsi="Times New Roman" w:cs="Times New Roman"/>
                <w:sz w:val="20"/>
                <w:szCs w:val="20"/>
                <w:lang w:eastAsia="ru-RU"/>
              </w:rPr>
            </w:pPr>
            <w:r w:rsidRPr="00F658AC">
              <w:rPr>
                <w:rFonts w:ascii="Times New Roman" w:eastAsia="Times New Roman" w:hAnsi="Times New Roman" w:cs="Times New Roman"/>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F658AC" w:rsidP="0021477F">
            <w:pPr>
              <w:spacing w:after="0" w:line="240" w:lineRule="auto"/>
              <w:jc w:val="center"/>
              <w:rPr>
                <w:rFonts w:ascii="Times New Roman" w:eastAsia="Times New Roman" w:hAnsi="Times New Roman" w:cs="Times New Roman"/>
                <w:sz w:val="20"/>
                <w:szCs w:val="20"/>
                <w:lang w:eastAsia="ru-RU"/>
              </w:rPr>
            </w:pPr>
            <w:r w:rsidRPr="00DA2D5A">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43A55" w:rsidRPr="00043A55" w:rsidRDefault="00043A55" w:rsidP="00043A55">
            <w:pPr>
              <w:spacing w:after="0" w:line="240" w:lineRule="auto"/>
              <w:jc w:val="center"/>
              <w:rPr>
                <w:rFonts w:ascii="Times New Roman" w:eastAsia="Times New Roman" w:hAnsi="Times New Roman" w:cs="Times New Roman"/>
                <w:sz w:val="20"/>
                <w:szCs w:val="20"/>
                <w:lang w:eastAsia="ru-RU"/>
              </w:rPr>
            </w:pPr>
            <w:r w:rsidRPr="00DA2D5A">
              <w:rPr>
                <w:rFonts w:ascii="Times New Roman" w:eastAsia="Times New Roman" w:hAnsi="Times New Roman" w:cs="Times New Roman"/>
                <w:sz w:val="20"/>
                <w:szCs w:val="20"/>
                <w:lang w:eastAsia="ru-RU"/>
              </w:rPr>
              <w:t>≥</w:t>
            </w:r>
            <w:r w:rsidRPr="00043A55">
              <w:rPr>
                <w:rFonts w:ascii="Times New Roman" w:eastAsia="Times New Roman" w:hAnsi="Times New Roman" w:cs="Times New Roman"/>
                <w:sz w:val="20"/>
                <w:szCs w:val="20"/>
                <w:lang w:eastAsia="ru-RU"/>
              </w:rPr>
              <w:t xml:space="preserve"> 68</w:t>
            </w:r>
            <w:r w:rsidR="00F66345">
              <w:rPr>
                <w:rFonts w:ascii="Times New Roman" w:eastAsia="Times New Roman" w:hAnsi="Times New Roman" w:cs="Times New Roman"/>
                <w:sz w:val="20"/>
                <w:szCs w:val="20"/>
                <w:lang w:eastAsia="ru-RU"/>
              </w:rPr>
              <w:t>,6% –</w:t>
            </w:r>
            <w:r w:rsidRPr="00043A55">
              <w:rPr>
                <w:rFonts w:ascii="Times New Roman" w:eastAsia="Times New Roman" w:hAnsi="Times New Roman" w:cs="Times New Roman"/>
                <w:sz w:val="20"/>
                <w:szCs w:val="20"/>
                <w:lang w:eastAsia="ru-RU"/>
              </w:rPr>
              <w:t xml:space="preserve"> 4 балла</w:t>
            </w:r>
            <w:r>
              <w:rPr>
                <w:rFonts w:ascii="Times New Roman" w:eastAsia="Times New Roman" w:hAnsi="Times New Roman" w:cs="Times New Roman"/>
                <w:sz w:val="20"/>
                <w:szCs w:val="20"/>
                <w:lang w:eastAsia="ru-RU"/>
              </w:rPr>
              <w:t>;</w:t>
            </w:r>
          </w:p>
          <w:p w:rsidR="00043A55" w:rsidRPr="00043A55" w:rsidRDefault="00043A55" w:rsidP="00043A55">
            <w:pPr>
              <w:spacing w:after="0" w:line="240" w:lineRule="auto"/>
              <w:jc w:val="center"/>
              <w:rPr>
                <w:rFonts w:ascii="Times New Roman" w:eastAsia="Times New Roman" w:hAnsi="Times New Roman" w:cs="Times New Roman"/>
                <w:sz w:val="20"/>
                <w:szCs w:val="20"/>
                <w:lang w:eastAsia="ru-RU"/>
              </w:rPr>
            </w:pPr>
            <w:proofErr w:type="gramStart"/>
            <w:r w:rsidRPr="00043A55">
              <w:rPr>
                <w:rFonts w:ascii="Times New Roman" w:eastAsia="Times New Roman" w:hAnsi="Times New Roman" w:cs="Times New Roman"/>
                <w:sz w:val="20"/>
                <w:szCs w:val="20"/>
                <w:lang w:eastAsia="ru-RU"/>
              </w:rPr>
              <w:t xml:space="preserve">[62% </w:t>
            </w:r>
            <w:r w:rsidR="00F66345">
              <w:rPr>
                <w:rFonts w:ascii="Times New Roman" w:eastAsia="Times New Roman" w:hAnsi="Times New Roman" w:cs="Times New Roman"/>
                <w:sz w:val="20"/>
                <w:szCs w:val="20"/>
                <w:lang w:eastAsia="ru-RU"/>
              </w:rPr>
              <w:t xml:space="preserve">- </w:t>
            </w:r>
            <w:r w:rsidRPr="00043A55">
              <w:rPr>
                <w:rFonts w:ascii="Times New Roman" w:eastAsia="Times New Roman" w:hAnsi="Times New Roman" w:cs="Times New Roman"/>
                <w:sz w:val="20"/>
                <w:szCs w:val="20"/>
                <w:lang w:eastAsia="ru-RU"/>
              </w:rPr>
              <w:t>68,6%)</w:t>
            </w:r>
            <w:r w:rsidR="00F66345">
              <w:rPr>
                <w:rFonts w:ascii="Times New Roman" w:eastAsia="Times New Roman" w:hAnsi="Times New Roman" w:cs="Times New Roman"/>
                <w:sz w:val="20"/>
                <w:szCs w:val="20"/>
                <w:lang w:eastAsia="ru-RU"/>
              </w:rPr>
              <w:t xml:space="preserve"> –</w:t>
            </w:r>
            <w:r w:rsidRPr="00043A55">
              <w:rPr>
                <w:rFonts w:ascii="Times New Roman" w:eastAsia="Times New Roman" w:hAnsi="Times New Roman" w:cs="Times New Roman"/>
                <w:sz w:val="20"/>
                <w:szCs w:val="20"/>
                <w:lang w:eastAsia="ru-RU"/>
              </w:rPr>
              <w:t xml:space="preserve"> 3 балла</w:t>
            </w:r>
            <w:r>
              <w:rPr>
                <w:rFonts w:ascii="Times New Roman" w:eastAsia="Times New Roman" w:hAnsi="Times New Roman" w:cs="Times New Roman"/>
                <w:sz w:val="20"/>
                <w:szCs w:val="20"/>
                <w:lang w:eastAsia="ru-RU"/>
              </w:rPr>
              <w:t>;</w:t>
            </w:r>
            <w:proofErr w:type="gramEnd"/>
          </w:p>
          <w:p w:rsidR="00043A55" w:rsidRPr="00043A55" w:rsidRDefault="00043A55" w:rsidP="00043A55">
            <w:pPr>
              <w:spacing w:after="0" w:line="240" w:lineRule="auto"/>
              <w:jc w:val="center"/>
              <w:rPr>
                <w:rFonts w:ascii="Times New Roman" w:eastAsia="Times New Roman" w:hAnsi="Times New Roman" w:cs="Times New Roman"/>
                <w:sz w:val="20"/>
                <w:szCs w:val="20"/>
                <w:lang w:eastAsia="ru-RU"/>
              </w:rPr>
            </w:pPr>
            <w:proofErr w:type="gramStart"/>
            <w:r w:rsidRPr="00043A55">
              <w:rPr>
                <w:rFonts w:ascii="Times New Roman" w:eastAsia="Times New Roman" w:hAnsi="Times New Roman" w:cs="Times New Roman"/>
                <w:sz w:val="20"/>
                <w:szCs w:val="20"/>
                <w:lang w:eastAsia="ru-RU"/>
              </w:rPr>
              <w:t xml:space="preserve">[58% - 62%) </w:t>
            </w:r>
            <w:r w:rsidR="00F66345" w:rsidRPr="00F66345">
              <w:rPr>
                <w:rFonts w:ascii="Times New Roman" w:eastAsia="Times New Roman" w:hAnsi="Times New Roman" w:cs="Times New Roman"/>
                <w:sz w:val="20"/>
                <w:szCs w:val="20"/>
                <w:lang w:eastAsia="ru-RU"/>
              </w:rPr>
              <w:t xml:space="preserve">– </w:t>
            </w:r>
            <w:r w:rsidRPr="00043A55">
              <w:rPr>
                <w:rFonts w:ascii="Times New Roman" w:eastAsia="Times New Roman" w:hAnsi="Times New Roman" w:cs="Times New Roman"/>
                <w:sz w:val="20"/>
                <w:szCs w:val="20"/>
                <w:lang w:eastAsia="ru-RU"/>
              </w:rPr>
              <w:t>2 балла</w:t>
            </w:r>
            <w:r>
              <w:rPr>
                <w:rFonts w:ascii="Times New Roman" w:eastAsia="Times New Roman" w:hAnsi="Times New Roman" w:cs="Times New Roman"/>
                <w:sz w:val="20"/>
                <w:szCs w:val="20"/>
                <w:lang w:eastAsia="ru-RU"/>
              </w:rPr>
              <w:t>;</w:t>
            </w:r>
            <w:proofErr w:type="gramEnd"/>
          </w:p>
          <w:p w:rsidR="00043A55" w:rsidRPr="00043A55" w:rsidRDefault="00043A55" w:rsidP="00043A55">
            <w:pPr>
              <w:spacing w:after="0" w:line="240" w:lineRule="auto"/>
              <w:jc w:val="center"/>
              <w:rPr>
                <w:rFonts w:ascii="Times New Roman" w:eastAsia="Times New Roman" w:hAnsi="Times New Roman" w:cs="Times New Roman"/>
                <w:sz w:val="20"/>
                <w:szCs w:val="20"/>
                <w:lang w:eastAsia="ru-RU"/>
              </w:rPr>
            </w:pPr>
            <w:proofErr w:type="gramStart"/>
            <w:r w:rsidRPr="00043A55">
              <w:rPr>
                <w:rFonts w:ascii="Times New Roman" w:eastAsia="Times New Roman" w:hAnsi="Times New Roman" w:cs="Times New Roman"/>
                <w:sz w:val="20"/>
                <w:szCs w:val="20"/>
                <w:lang w:eastAsia="ru-RU"/>
              </w:rPr>
              <w:t xml:space="preserve">[50% - 58%) </w:t>
            </w:r>
            <w:r w:rsidR="00F66345" w:rsidRPr="00F66345">
              <w:rPr>
                <w:rFonts w:ascii="Times New Roman" w:eastAsia="Times New Roman" w:hAnsi="Times New Roman" w:cs="Times New Roman"/>
                <w:sz w:val="20"/>
                <w:szCs w:val="20"/>
                <w:lang w:eastAsia="ru-RU"/>
              </w:rPr>
              <w:t xml:space="preserve">– </w:t>
            </w:r>
            <w:r w:rsidRPr="00043A55">
              <w:rPr>
                <w:rFonts w:ascii="Times New Roman" w:eastAsia="Times New Roman" w:hAnsi="Times New Roman" w:cs="Times New Roman"/>
                <w:sz w:val="20"/>
                <w:szCs w:val="20"/>
                <w:lang w:eastAsia="ru-RU"/>
              </w:rPr>
              <w:t>1 балл</w:t>
            </w:r>
            <w:r>
              <w:rPr>
                <w:rFonts w:ascii="Times New Roman" w:eastAsia="Times New Roman" w:hAnsi="Times New Roman" w:cs="Times New Roman"/>
                <w:sz w:val="20"/>
                <w:szCs w:val="20"/>
                <w:lang w:eastAsia="ru-RU"/>
              </w:rPr>
              <w:t>;</w:t>
            </w:r>
            <w:proofErr w:type="gramEnd"/>
          </w:p>
          <w:p w:rsidR="00043A55" w:rsidRDefault="00043A55" w:rsidP="00043A55">
            <w:pPr>
              <w:spacing w:after="0" w:line="240" w:lineRule="auto"/>
              <w:jc w:val="center"/>
              <w:rPr>
                <w:rFonts w:ascii="Times New Roman" w:eastAsia="Times New Roman" w:hAnsi="Times New Roman" w:cs="Times New Roman"/>
                <w:sz w:val="20"/>
                <w:szCs w:val="20"/>
                <w:lang w:eastAsia="ru-RU"/>
              </w:rPr>
            </w:pPr>
            <w:r w:rsidRPr="00043A55">
              <w:rPr>
                <w:rFonts w:ascii="Times New Roman" w:eastAsia="Times New Roman" w:hAnsi="Times New Roman" w:cs="Times New Roman"/>
                <w:sz w:val="20"/>
                <w:szCs w:val="20"/>
                <w:lang w:eastAsia="ru-RU"/>
              </w:rPr>
              <w:t>&lt;</w:t>
            </w:r>
            <w:r w:rsidR="00F66345">
              <w:rPr>
                <w:rFonts w:ascii="Times New Roman" w:eastAsia="Times New Roman" w:hAnsi="Times New Roman" w:cs="Times New Roman"/>
                <w:sz w:val="20"/>
                <w:szCs w:val="20"/>
                <w:lang w:eastAsia="ru-RU"/>
              </w:rPr>
              <w:t>50%</w:t>
            </w:r>
            <w:r w:rsidR="00F66345" w:rsidRPr="00F66345">
              <w:rPr>
                <w:rFonts w:ascii="Times New Roman" w:eastAsia="Times New Roman" w:hAnsi="Times New Roman" w:cs="Times New Roman"/>
                <w:sz w:val="20"/>
                <w:szCs w:val="20"/>
                <w:lang w:eastAsia="ru-RU"/>
              </w:rPr>
              <w:t xml:space="preserve"> – </w:t>
            </w:r>
            <w:r w:rsidRPr="00043A55">
              <w:rPr>
                <w:rFonts w:ascii="Times New Roman" w:eastAsia="Times New Roman" w:hAnsi="Times New Roman" w:cs="Times New Roman"/>
                <w:sz w:val="20"/>
                <w:szCs w:val="20"/>
                <w:lang w:eastAsia="ru-RU"/>
              </w:rPr>
              <w:t>0 баллов</w:t>
            </w:r>
          </w:p>
          <w:p w:rsidR="00043A55" w:rsidRDefault="00043A55" w:rsidP="0021477F">
            <w:pPr>
              <w:spacing w:after="0" w:line="240" w:lineRule="auto"/>
              <w:jc w:val="center"/>
              <w:rPr>
                <w:rFonts w:ascii="Times New Roman" w:eastAsia="Times New Roman" w:hAnsi="Times New Roman" w:cs="Times New Roman"/>
                <w:sz w:val="20"/>
                <w:szCs w:val="20"/>
                <w:lang w:eastAsia="ru-RU"/>
              </w:rPr>
            </w:pPr>
          </w:p>
          <w:p w:rsidR="00043A55" w:rsidRPr="00DA2D5A" w:rsidRDefault="00043A55" w:rsidP="0021477F">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658AC" w:rsidRPr="00DA2D5A" w:rsidRDefault="00F658AC" w:rsidP="0021477F">
            <w:pPr>
              <w:spacing w:after="0" w:line="240" w:lineRule="auto"/>
              <w:rPr>
                <w:rFonts w:ascii="Times New Roman" w:eastAsia="Times New Roman" w:hAnsi="Times New Roman" w:cs="Times New Roman"/>
                <w:sz w:val="20"/>
                <w:szCs w:val="20"/>
                <w:lang w:eastAsia="ru-RU"/>
              </w:rPr>
            </w:pPr>
            <w:r w:rsidRPr="00DA2D5A">
              <w:rPr>
                <w:rFonts w:ascii="Times New Roman" w:eastAsia="Times New Roman" w:hAnsi="Times New Roman" w:cs="Times New Roman"/>
                <w:sz w:val="20"/>
                <w:szCs w:val="20"/>
                <w:lang w:eastAsia="ru-RU"/>
              </w:rPr>
              <w:t xml:space="preserve">Комитет по </w:t>
            </w:r>
            <w:proofErr w:type="gramStart"/>
            <w:r w:rsidRPr="00DA2D5A">
              <w:rPr>
                <w:rFonts w:ascii="Times New Roman" w:eastAsia="Times New Roman" w:hAnsi="Times New Roman" w:cs="Times New Roman"/>
                <w:sz w:val="20"/>
                <w:szCs w:val="20"/>
                <w:lang w:eastAsia="ru-RU"/>
              </w:rPr>
              <w:t>физической</w:t>
            </w:r>
            <w:proofErr w:type="gramEnd"/>
            <w:r w:rsidRPr="00DA2D5A">
              <w:rPr>
                <w:rFonts w:ascii="Times New Roman" w:eastAsia="Times New Roman" w:hAnsi="Times New Roman" w:cs="Times New Roman"/>
                <w:sz w:val="20"/>
                <w:szCs w:val="20"/>
                <w:lang w:eastAsia="ru-RU"/>
              </w:rPr>
              <w:t xml:space="preserve"> культуре и спорту Ленинградской области</w:t>
            </w:r>
          </w:p>
        </w:tc>
        <w:tc>
          <w:tcPr>
            <w:tcW w:w="3060" w:type="dxa"/>
            <w:tcBorders>
              <w:top w:val="single" w:sz="4" w:space="0" w:color="auto"/>
              <w:left w:val="single" w:sz="4" w:space="0" w:color="auto"/>
              <w:bottom w:val="single" w:sz="4" w:space="0" w:color="auto"/>
              <w:right w:val="single" w:sz="4" w:space="0" w:color="auto"/>
            </w:tcBorders>
          </w:tcPr>
          <w:p w:rsidR="00F658AC" w:rsidRPr="00DA2D5A" w:rsidRDefault="00043A55" w:rsidP="0021477F">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Дз</w:t>
            </w:r>
            <w:proofErr w:type="spellEnd"/>
            <w:r>
              <w:rPr>
                <w:rFonts w:ascii="Times New Roman" w:eastAsia="Times New Roman" w:hAnsi="Times New Roman" w:cs="Times New Roman"/>
                <w:sz w:val="20"/>
                <w:szCs w:val="20"/>
                <w:lang w:eastAsia="ru-RU"/>
              </w:rPr>
              <w:t xml:space="preserve"> = </w:t>
            </w:r>
            <w:proofErr w:type="spellStart"/>
            <w:r>
              <w:rPr>
                <w:rFonts w:ascii="Times New Roman" w:eastAsia="Times New Roman" w:hAnsi="Times New Roman" w:cs="Times New Roman"/>
                <w:sz w:val="20"/>
                <w:szCs w:val="20"/>
                <w:lang w:eastAsia="ru-RU"/>
              </w:rPr>
              <w:t>Чс</w:t>
            </w:r>
            <w:proofErr w:type="spellEnd"/>
            <w:r w:rsidR="00F658AC" w:rsidRPr="00DA2D5A">
              <w:rPr>
                <w:rFonts w:ascii="Times New Roman" w:eastAsia="Times New Roman" w:hAnsi="Times New Roman" w:cs="Times New Roman"/>
                <w:sz w:val="20"/>
                <w:szCs w:val="20"/>
                <w:lang w:eastAsia="ru-RU"/>
              </w:rPr>
              <w:t>/</w:t>
            </w:r>
            <w:proofErr w:type="spellStart"/>
            <w:r w:rsidR="00F658AC" w:rsidRPr="00DA2D5A">
              <w:rPr>
                <w:rFonts w:ascii="Times New Roman" w:eastAsia="Times New Roman" w:hAnsi="Times New Roman" w:cs="Times New Roman"/>
                <w:sz w:val="20"/>
                <w:szCs w:val="20"/>
                <w:lang w:eastAsia="ru-RU"/>
              </w:rPr>
              <w:t>Ч</w:t>
            </w:r>
            <w:r>
              <w:rPr>
                <w:rFonts w:ascii="Times New Roman" w:eastAsia="Times New Roman" w:hAnsi="Times New Roman" w:cs="Times New Roman"/>
                <w:sz w:val="20"/>
                <w:szCs w:val="20"/>
                <w:lang w:eastAsia="ru-RU"/>
              </w:rPr>
              <w:t>з</w:t>
            </w:r>
            <w:proofErr w:type="spellEnd"/>
            <w:r w:rsidR="00F658AC" w:rsidRPr="00DA2D5A">
              <w:rPr>
                <w:rFonts w:ascii="Times New Roman" w:eastAsia="Times New Roman" w:hAnsi="Times New Roman" w:cs="Times New Roman"/>
                <w:sz w:val="20"/>
                <w:szCs w:val="20"/>
                <w:lang w:eastAsia="ru-RU"/>
              </w:rPr>
              <w:t xml:space="preserve"> х 100%,</w:t>
            </w:r>
          </w:p>
          <w:p w:rsidR="00F658AC" w:rsidRPr="00DA2D5A" w:rsidRDefault="00F658AC" w:rsidP="0021477F">
            <w:pPr>
              <w:spacing w:after="0" w:line="240" w:lineRule="auto"/>
              <w:rPr>
                <w:rFonts w:ascii="Times New Roman" w:eastAsia="Times New Roman" w:hAnsi="Times New Roman" w:cs="Times New Roman"/>
                <w:sz w:val="20"/>
                <w:szCs w:val="20"/>
                <w:lang w:eastAsia="ru-RU"/>
              </w:rPr>
            </w:pPr>
            <w:r w:rsidRPr="00DA2D5A">
              <w:rPr>
                <w:rFonts w:ascii="Times New Roman" w:eastAsia="Times New Roman" w:hAnsi="Times New Roman" w:cs="Times New Roman"/>
                <w:sz w:val="20"/>
                <w:szCs w:val="20"/>
                <w:lang w:eastAsia="ru-RU"/>
              </w:rPr>
              <w:t>где:</w:t>
            </w:r>
          </w:p>
          <w:p w:rsidR="00F658AC" w:rsidRPr="00DA2D5A" w:rsidRDefault="00F658AC" w:rsidP="0021477F">
            <w:pPr>
              <w:spacing w:after="0" w:line="240" w:lineRule="auto"/>
              <w:rPr>
                <w:rFonts w:ascii="Times New Roman" w:eastAsia="Times New Roman" w:hAnsi="Times New Roman" w:cs="Times New Roman"/>
                <w:sz w:val="20"/>
                <w:szCs w:val="20"/>
                <w:lang w:eastAsia="ru-RU"/>
              </w:rPr>
            </w:pPr>
            <w:proofErr w:type="spellStart"/>
            <w:r w:rsidRPr="00DA2D5A">
              <w:rPr>
                <w:rFonts w:ascii="Times New Roman" w:eastAsia="Times New Roman" w:hAnsi="Times New Roman" w:cs="Times New Roman"/>
                <w:sz w:val="20"/>
                <w:szCs w:val="20"/>
                <w:lang w:eastAsia="ru-RU"/>
              </w:rPr>
              <w:t>Дз</w:t>
            </w:r>
            <w:proofErr w:type="spellEnd"/>
            <w:r w:rsidRPr="00DA2D5A">
              <w:rPr>
                <w:rFonts w:ascii="Times New Roman" w:eastAsia="Times New Roman" w:hAnsi="Times New Roman" w:cs="Times New Roman"/>
                <w:sz w:val="20"/>
                <w:szCs w:val="20"/>
                <w:lang w:eastAsia="ru-RU"/>
              </w:rPr>
              <w:t xml:space="preserve"> – значение показателя;</w:t>
            </w:r>
          </w:p>
          <w:p w:rsidR="00043A55" w:rsidRPr="00043A55" w:rsidRDefault="00043A55" w:rsidP="00043A55">
            <w:pPr>
              <w:spacing w:after="0" w:line="240" w:lineRule="auto"/>
              <w:rPr>
                <w:rFonts w:ascii="Times New Roman" w:eastAsia="Times New Roman" w:hAnsi="Times New Roman" w:cs="Times New Roman"/>
                <w:sz w:val="20"/>
                <w:szCs w:val="20"/>
                <w:lang w:eastAsia="ru-RU"/>
              </w:rPr>
            </w:pPr>
            <w:proofErr w:type="spellStart"/>
            <w:r w:rsidRPr="00043A55">
              <w:rPr>
                <w:rFonts w:ascii="Times New Roman" w:eastAsia="Times New Roman" w:hAnsi="Times New Roman" w:cs="Times New Roman"/>
                <w:sz w:val="20"/>
                <w:szCs w:val="20"/>
                <w:lang w:eastAsia="ru-RU"/>
              </w:rPr>
              <w:t>Чс</w:t>
            </w:r>
            <w:proofErr w:type="spellEnd"/>
            <w:r w:rsidRPr="00043A55">
              <w:rPr>
                <w:rFonts w:ascii="Times New Roman" w:eastAsia="Times New Roman" w:hAnsi="Times New Roman" w:cs="Times New Roman"/>
                <w:sz w:val="20"/>
                <w:szCs w:val="20"/>
                <w:lang w:eastAsia="ru-RU"/>
              </w:rPr>
              <w:t xml:space="preserve"> – </w:t>
            </w:r>
            <w:r w:rsidR="00C76132" w:rsidRPr="00C76132">
              <w:rPr>
                <w:rFonts w:ascii="Times New Roman" w:eastAsia="Times New Roman" w:hAnsi="Times New Roman" w:cs="Times New Roman"/>
                <w:sz w:val="20"/>
                <w:szCs w:val="20"/>
                <w:lang w:eastAsia="ru-RU"/>
              </w:rPr>
              <w:t>численность занимающихся по программам спортивной подготовки в организациях ведомственной принадлежности физической культуры и спорта, по данным формы № 5-ФК</w:t>
            </w:r>
            <w:r w:rsidRPr="00043A55">
              <w:rPr>
                <w:rFonts w:ascii="Times New Roman" w:eastAsia="Times New Roman" w:hAnsi="Times New Roman" w:cs="Times New Roman"/>
                <w:sz w:val="20"/>
                <w:szCs w:val="20"/>
                <w:lang w:eastAsia="ru-RU"/>
              </w:rPr>
              <w:t>;</w:t>
            </w:r>
          </w:p>
          <w:p w:rsidR="00F658AC" w:rsidRPr="00DA2D5A" w:rsidRDefault="00043A55" w:rsidP="0021477F">
            <w:pPr>
              <w:spacing w:after="0" w:line="240" w:lineRule="auto"/>
              <w:rPr>
                <w:rFonts w:ascii="Times New Roman" w:eastAsia="Times New Roman" w:hAnsi="Times New Roman" w:cs="Times New Roman"/>
                <w:sz w:val="20"/>
                <w:szCs w:val="20"/>
                <w:lang w:eastAsia="ru-RU"/>
              </w:rPr>
            </w:pPr>
            <w:proofErr w:type="spellStart"/>
            <w:r w:rsidRPr="00043A55">
              <w:rPr>
                <w:rFonts w:ascii="Times New Roman" w:eastAsia="Times New Roman" w:hAnsi="Times New Roman" w:cs="Times New Roman"/>
                <w:sz w:val="20"/>
                <w:szCs w:val="20"/>
                <w:lang w:eastAsia="ru-RU"/>
              </w:rPr>
              <w:t>Чз</w:t>
            </w:r>
            <w:proofErr w:type="spellEnd"/>
            <w:r w:rsidRPr="00043A55">
              <w:rPr>
                <w:rFonts w:ascii="Times New Roman" w:eastAsia="Times New Roman" w:hAnsi="Times New Roman" w:cs="Times New Roman"/>
                <w:sz w:val="20"/>
                <w:szCs w:val="20"/>
                <w:lang w:eastAsia="ru-RU"/>
              </w:rPr>
              <w:t xml:space="preserve"> – </w:t>
            </w:r>
            <w:r w:rsidR="00C76132" w:rsidRPr="00C76132">
              <w:rPr>
                <w:rFonts w:ascii="Times New Roman" w:eastAsia="Times New Roman" w:hAnsi="Times New Roman" w:cs="Times New Roman"/>
                <w:sz w:val="20"/>
                <w:szCs w:val="20"/>
                <w:lang w:eastAsia="ru-RU"/>
              </w:rPr>
              <w:t>численность занимающихся в организациях ведомственной принадлежности физической культуры и спорта, в соответствии с данными формы № 5-ФК</w:t>
            </w:r>
          </w:p>
        </w:tc>
      </w:tr>
    </w:tbl>
    <w:p w:rsidR="009451BA" w:rsidRDefault="00913BAD" w:rsidP="00706C8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06C8A" w:rsidRDefault="00706C8A" w:rsidP="00706C8A">
      <w:pPr>
        <w:spacing w:after="0" w:line="240" w:lineRule="auto"/>
        <w:ind w:firstLine="709"/>
        <w:jc w:val="both"/>
        <w:rPr>
          <w:rFonts w:ascii="Times New Roman" w:hAnsi="Times New Roman" w:cs="Times New Roman"/>
          <w:sz w:val="28"/>
          <w:szCs w:val="28"/>
          <w:lang w:eastAsia="ru-RU"/>
        </w:rPr>
      </w:pPr>
    </w:p>
    <w:p w:rsidR="00057E5C" w:rsidRPr="004C5E49" w:rsidRDefault="004C5E49" w:rsidP="00940D77">
      <w:pPr>
        <w:spacing w:after="0"/>
        <w:ind w:firstLine="709"/>
        <w:jc w:val="both"/>
        <w:rPr>
          <w:rFonts w:ascii="Times New Roman" w:hAnsi="Times New Roman" w:cs="Times New Roman"/>
          <w:sz w:val="28"/>
          <w:szCs w:val="28"/>
          <w:lang w:eastAsia="ru-RU"/>
        </w:rPr>
      </w:pPr>
      <w:r w:rsidRPr="004C5E49">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00057E5C" w:rsidRPr="004C5E49">
        <w:rPr>
          <w:rFonts w:ascii="Times New Roman" w:hAnsi="Times New Roman" w:cs="Times New Roman"/>
          <w:sz w:val="28"/>
          <w:szCs w:val="28"/>
          <w:lang w:eastAsia="ru-RU"/>
        </w:rPr>
        <w:t>В разделе «6. Жилищно-коммунальное хозяйство»</w:t>
      </w:r>
      <w:r w:rsidRPr="004C5E49">
        <w:t xml:space="preserve"> </w:t>
      </w:r>
      <w:r w:rsidRPr="004C5E49">
        <w:rPr>
          <w:rFonts w:ascii="Times New Roman" w:hAnsi="Times New Roman" w:cs="Times New Roman"/>
          <w:sz w:val="28"/>
          <w:szCs w:val="28"/>
          <w:lang w:eastAsia="ru-RU"/>
        </w:rPr>
        <w:t>в пункте 40 графу «Методика расчета» изложить в следующей редакции:</w:t>
      </w:r>
    </w:p>
    <w:p w:rsidR="004C5E49" w:rsidRPr="004C5E49" w:rsidRDefault="004C5E49" w:rsidP="007D7081">
      <w:pPr>
        <w:spacing w:after="0"/>
        <w:ind w:firstLine="2520"/>
        <w:rPr>
          <w:rFonts w:ascii="Times New Roman" w:hAnsi="Times New Roman" w:cs="Times New Roman"/>
          <w:sz w:val="28"/>
          <w:szCs w:val="28"/>
          <w:lang w:eastAsia="ru-RU"/>
        </w:rPr>
      </w:pPr>
      <w:r w:rsidRPr="004C5E49">
        <w:rPr>
          <w:rFonts w:ascii="Times New Roman" w:hAnsi="Times New Roman" w:cs="Times New Roman"/>
          <w:sz w:val="28"/>
          <w:szCs w:val="28"/>
          <w:lang w:eastAsia="ru-RU"/>
        </w:rPr>
        <w:t>«</w:t>
      </w:r>
    </w:p>
    <w:tbl>
      <w:tblPr>
        <w:tblW w:w="4642" w:type="dxa"/>
        <w:jc w:val="center"/>
        <w:tblInd w:w="-34" w:type="dxa"/>
        <w:tblLook w:val="04A0" w:firstRow="1" w:lastRow="0" w:firstColumn="1" w:lastColumn="0" w:noHBand="0" w:noVBand="1"/>
      </w:tblPr>
      <w:tblGrid>
        <w:gridCol w:w="4642"/>
      </w:tblGrid>
      <w:tr w:rsidR="004C5E49" w:rsidRPr="00DA2D5A" w:rsidTr="007D7081">
        <w:trPr>
          <w:trHeight w:val="346"/>
          <w:jc w:val="center"/>
        </w:trPr>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4C5E49" w:rsidRPr="004C5E49" w:rsidRDefault="009240C4" w:rsidP="004C5E49">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 xml:space="preserve"> = </w:t>
            </w:r>
            <w:proofErr w:type="spellStart"/>
            <w:r>
              <w:rPr>
                <w:rFonts w:ascii="Times New Roman" w:eastAsia="Times New Roman" w:hAnsi="Times New Roman" w:cs="Times New Roman"/>
                <w:sz w:val="20"/>
                <w:szCs w:val="20"/>
                <w:lang w:eastAsia="ru-RU"/>
              </w:rPr>
              <w:t>Nбомс</w:t>
            </w:r>
            <w:proofErr w:type="spellEnd"/>
            <w:r w:rsidR="004C5E49" w:rsidRPr="004C5E49">
              <w:rPr>
                <w:rFonts w:ascii="Times New Roman" w:eastAsia="Times New Roman" w:hAnsi="Times New Roman" w:cs="Times New Roman"/>
                <w:sz w:val="20"/>
                <w:szCs w:val="20"/>
                <w:lang w:eastAsia="ru-RU"/>
              </w:rPr>
              <w:t>/(</w:t>
            </w:r>
            <w:proofErr w:type="spellStart"/>
            <w:r w:rsidR="004C5E49" w:rsidRPr="004C5E49">
              <w:rPr>
                <w:rFonts w:ascii="Times New Roman" w:eastAsia="Times New Roman" w:hAnsi="Times New Roman" w:cs="Times New Roman"/>
                <w:sz w:val="20"/>
                <w:szCs w:val="20"/>
                <w:lang w:eastAsia="ru-RU"/>
              </w:rPr>
              <w:t>Nбо</w:t>
            </w:r>
            <w:proofErr w:type="spellEnd"/>
            <w:r w:rsidR="004C5E49" w:rsidRPr="004C5E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spellStart"/>
            <w:r w:rsidR="004C5E49" w:rsidRPr="004C5E49">
              <w:rPr>
                <w:rFonts w:ascii="Times New Roman" w:eastAsia="Times New Roman" w:hAnsi="Times New Roman" w:cs="Times New Roman"/>
                <w:sz w:val="20"/>
                <w:szCs w:val="20"/>
                <w:lang w:eastAsia="ru-RU"/>
              </w:rPr>
              <w:t>Nбомс</w:t>
            </w:r>
            <w:proofErr w:type="spellEnd"/>
            <w:r w:rsidR="004C5E49" w:rsidRPr="004C5E49">
              <w:rPr>
                <w:rFonts w:ascii="Times New Roman" w:eastAsia="Times New Roman" w:hAnsi="Times New Roman" w:cs="Times New Roman"/>
                <w:sz w:val="20"/>
                <w:szCs w:val="20"/>
                <w:lang w:eastAsia="ru-RU"/>
              </w:rPr>
              <w:t>) x 100%,</w:t>
            </w:r>
          </w:p>
          <w:p w:rsidR="004C5E49" w:rsidRPr="004C5E49" w:rsidRDefault="004C5E49" w:rsidP="004C5E49">
            <w:pPr>
              <w:spacing w:after="0" w:line="240" w:lineRule="auto"/>
              <w:rPr>
                <w:rFonts w:ascii="Times New Roman" w:eastAsia="Times New Roman" w:hAnsi="Times New Roman" w:cs="Times New Roman"/>
                <w:sz w:val="20"/>
                <w:szCs w:val="20"/>
                <w:lang w:eastAsia="ru-RU"/>
              </w:rPr>
            </w:pPr>
            <w:r w:rsidRPr="004C5E49">
              <w:rPr>
                <w:rFonts w:ascii="Times New Roman" w:eastAsia="Times New Roman" w:hAnsi="Times New Roman" w:cs="Times New Roman"/>
                <w:sz w:val="20"/>
                <w:szCs w:val="20"/>
                <w:lang w:eastAsia="ru-RU"/>
              </w:rPr>
              <w:t>где:</w:t>
            </w:r>
          </w:p>
          <w:p w:rsidR="004C5E49" w:rsidRPr="004C5E49" w:rsidRDefault="004C5E49" w:rsidP="004C5E49">
            <w:pPr>
              <w:spacing w:after="0" w:line="240" w:lineRule="auto"/>
              <w:rPr>
                <w:rFonts w:ascii="Times New Roman" w:eastAsia="Times New Roman" w:hAnsi="Times New Roman" w:cs="Times New Roman"/>
                <w:sz w:val="20"/>
                <w:szCs w:val="20"/>
                <w:lang w:eastAsia="ru-RU"/>
              </w:rPr>
            </w:pPr>
            <w:proofErr w:type="gramStart"/>
            <w:r w:rsidRPr="004C5E49">
              <w:rPr>
                <w:rFonts w:ascii="Times New Roman" w:eastAsia="Times New Roman" w:hAnsi="Times New Roman" w:cs="Times New Roman"/>
                <w:sz w:val="20"/>
                <w:szCs w:val="20"/>
                <w:lang w:eastAsia="ru-RU"/>
              </w:rPr>
              <w:t>П</w:t>
            </w:r>
            <w:proofErr w:type="gramEnd"/>
            <w:r w:rsidRPr="004C5E49">
              <w:rPr>
                <w:rFonts w:ascii="Times New Roman" w:eastAsia="Times New Roman" w:hAnsi="Times New Roman" w:cs="Times New Roman"/>
                <w:sz w:val="20"/>
                <w:szCs w:val="20"/>
                <w:lang w:eastAsia="ru-RU"/>
              </w:rPr>
              <w:t xml:space="preserve"> - значение показателя;</w:t>
            </w:r>
          </w:p>
          <w:p w:rsidR="004C5E49" w:rsidRPr="004C5E49" w:rsidRDefault="004C5E49" w:rsidP="004C5E49">
            <w:pPr>
              <w:spacing w:after="0" w:line="240" w:lineRule="auto"/>
              <w:rPr>
                <w:rFonts w:ascii="Times New Roman" w:eastAsia="Times New Roman" w:hAnsi="Times New Roman" w:cs="Times New Roman"/>
                <w:sz w:val="20"/>
                <w:szCs w:val="20"/>
                <w:lang w:eastAsia="ru-RU"/>
              </w:rPr>
            </w:pPr>
            <w:proofErr w:type="spellStart"/>
            <w:r w:rsidRPr="004C5E49">
              <w:rPr>
                <w:rFonts w:ascii="Times New Roman" w:eastAsia="Times New Roman" w:hAnsi="Times New Roman" w:cs="Times New Roman"/>
                <w:sz w:val="20"/>
                <w:szCs w:val="20"/>
                <w:lang w:eastAsia="ru-RU"/>
              </w:rPr>
              <w:t>Nбомс</w:t>
            </w:r>
            <w:proofErr w:type="spellEnd"/>
            <w:r w:rsidRPr="004C5E49">
              <w:rPr>
                <w:rFonts w:ascii="Times New Roman" w:eastAsia="Times New Roman" w:hAnsi="Times New Roman" w:cs="Times New Roman"/>
                <w:sz w:val="20"/>
                <w:szCs w:val="20"/>
                <w:lang w:eastAsia="ru-RU"/>
              </w:rPr>
              <w:t xml:space="preserve"> - количество бесхозяйных электрических объектов (ТП, </w:t>
            </w:r>
            <w:proofErr w:type="gramStart"/>
            <w:r w:rsidRPr="004C5E49">
              <w:rPr>
                <w:rFonts w:ascii="Times New Roman" w:eastAsia="Times New Roman" w:hAnsi="Times New Roman" w:cs="Times New Roman"/>
                <w:sz w:val="20"/>
                <w:szCs w:val="20"/>
                <w:lang w:eastAsia="ru-RU"/>
              </w:rPr>
              <w:t>ВЛ</w:t>
            </w:r>
            <w:proofErr w:type="gramEnd"/>
            <w:r w:rsidRPr="004C5E49">
              <w:rPr>
                <w:rFonts w:ascii="Times New Roman" w:eastAsia="Times New Roman" w:hAnsi="Times New Roman" w:cs="Times New Roman"/>
                <w:sz w:val="20"/>
                <w:szCs w:val="20"/>
                <w:lang w:eastAsia="ru-RU"/>
              </w:rPr>
              <w:t xml:space="preserve">, КЛ от 0,4 </w:t>
            </w:r>
            <w:proofErr w:type="spellStart"/>
            <w:r w:rsidRPr="004C5E49">
              <w:rPr>
                <w:rFonts w:ascii="Times New Roman" w:eastAsia="Times New Roman" w:hAnsi="Times New Roman" w:cs="Times New Roman"/>
                <w:sz w:val="20"/>
                <w:szCs w:val="20"/>
                <w:lang w:eastAsia="ru-RU"/>
              </w:rPr>
              <w:t>кВ</w:t>
            </w:r>
            <w:proofErr w:type="spellEnd"/>
            <w:r w:rsidRPr="004C5E49">
              <w:rPr>
                <w:rFonts w:ascii="Times New Roman" w:eastAsia="Times New Roman" w:hAnsi="Times New Roman" w:cs="Times New Roman"/>
                <w:sz w:val="20"/>
                <w:szCs w:val="20"/>
                <w:lang w:eastAsia="ru-RU"/>
              </w:rPr>
              <w:t xml:space="preserve"> и выше), поставленных по заявлению органа местного самоуправления на учет органом, осуществляющим государственную регистрацию права на недвижимое имущество;</w:t>
            </w:r>
          </w:p>
          <w:p w:rsidR="004C5E49" w:rsidRPr="004C5E49" w:rsidRDefault="004C5E49" w:rsidP="004C5E49">
            <w:pPr>
              <w:spacing w:after="0" w:line="240" w:lineRule="auto"/>
              <w:rPr>
                <w:rFonts w:ascii="Times New Roman" w:eastAsia="Times New Roman" w:hAnsi="Times New Roman" w:cs="Times New Roman"/>
                <w:sz w:val="20"/>
                <w:szCs w:val="20"/>
                <w:lang w:eastAsia="ru-RU"/>
              </w:rPr>
            </w:pPr>
            <w:proofErr w:type="spellStart"/>
            <w:proofErr w:type="gramStart"/>
            <w:r w:rsidRPr="004C5E49">
              <w:rPr>
                <w:rFonts w:ascii="Times New Roman" w:eastAsia="Times New Roman" w:hAnsi="Times New Roman" w:cs="Times New Roman"/>
                <w:sz w:val="20"/>
                <w:szCs w:val="20"/>
                <w:lang w:eastAsia="ru-RU"/>
              </w:rPr>
              <w:t>N</w:t>
            </w:r>
            <w:proofErr w:type="gramEnd"/>
            <w:r w:rsidRPr="004C5E49">
              <w:rPr>
                <w:rFonts w:ascii="Times New Roman" w:eastAsia="Times New Roman" w:hAnsi="Times New Roman" w:cs="Times New Roman"/>
                <w:sz w:val="20"/>
                <w:szCs w:val="20"/>
                <w:lang w:eastAsia="ru-RU"/>
              </w:rPr>
              <w:t>бо</w:t>
            </w:r>
            <w:proofErr w:type="spellEnd"/>
            <w:r w:rsidRPr="004C5E49">
              <w:rPr>
                <w:rFonts w:ascii="Times New Roman" w:eastAsia="Times New Roman" w:hAnsi="Times New Roman" w:cs="Times New Roman"/>
                <w:sz w:val="20"/>
                <w:szCs w:val="20"/>
                <w:lang w:eastAsia="ru-RU"/>
              </w:rPr>
              <w:t xml:space="preserve"> - количество выявленных бесхозяйных электрических объектов на территории муниципального района (городского округа), но не поставленных по заявлению органа местного самоуправления на учет органом, осуществляющим государственную регистрацию права на недвижимое имущество</w:t>
            </w:r>
            <w:r w:rsidR="009240C4">
              <w:rPr>
                <w:rFonts w:ascii="Times New Roman" w:eastAsia="Times New Roman" w:hAnsi="Times New Roman" w:cs="Times New Roman"/>
                <w:sz w:val="20"/>
                <w:szCs w:val="20"/>
                <w:lang w:eastAsia="ru-RU"/>
              </w:rPr>
              <w:t>.</w:t>
            </w:r>
          </w:p>
          <w:p w:rsidR="004C5E49" w:rsidRPr="005E1F67" w:rsidRDefault="004C5E49" w:rsidP="00066664">
            <w:pPr>
              <w:spacing w:after="0" w:line="240" w:lineRule="auto"/>
              <w:rPr>
                <w:rFonts w:ascii="Times New Roman" w:eastAsia="Times New Roman" w:hAnsi="Times New Roman" w:cs="Times New Roman"/>
                <w:sz w:val="20"/>
                <w:szCs w:val="20"/>
                <w:lang w:eastAsia="ru-RU"/>
              </w:rPr>
            </w:pPr>
            <w:r w:rsidRPr="004C5E49">
              <w:rPr>
                <w:rFonts w:ascii="Times New Roman" w:eastAsia="Times New Roman" w:hAnsi="Times New Roman" w:cs="Times New Roman"/>
                <w:sz w:val="20"/>
                <w:szCs w:val="20"/>
                <w:lang w:eastAsia="ru-RU"/>
              </w:rPr>
              <w:t xml:space="preserve">Примечание: </w:t>
            </w:r>
            <w:r w:rsidR="00066664">
              <w:rPr>
                <w:rFonts w:ascii="Times New Roman" w:eastAsia="Times New Roman" w:hAnsi="Times New Roman" w:cs="Times New Roman"/>
                <w:sz w:val="20"/>
                <w:szCs w:val="20"/>
                <w:lang w:eastAsia="ru-RU"/>
              </w:rPr>
              <w:t xml:space="preserve">при расчете показателя учитываются все </w:t>
            </w:r>
            <w:r w:rsidR="00066664" w:rsidRPr="004C5E49">
              <w:rPr>
                <w:rFonts w:ascii="Times New Roman" w:eastAsia="Times New Roman" w:hAnsi="Times New Roman" w:cs="Times New Roman"/>
                <w:sz w:val="20"/>
                <w:szCs w:val="20"/>
                <w:lang w:eastAsia="ru-RU"/>
              </w:rPr>
              <w:t xml:space="preserve">выявленные и поставленные на учет объекты на территории </w:t>
            </w:r>
            <w:r w:rsidR="00066664" w:rsidRPr="00066664">
              <w:rPr>
                <w:rFonts w:ascii="Times New Roman" w:eastAsia="Times New Roman" w:hAnsi="Times New Roman" w:cs="Times New Roman"/>
                <w:sz w:val="20"/>
                <w:szCs w:val="20"/>
                <w:lang w:eastAsia="ru-RU"/>
              </w:rPr>
              <w:t>муниципального района (городского округа)</w:t>
            </w:r>
            <w:r w:rsidR="00066664" w:rsidRPr="004C5E49">
              <w:rPr>
                <w:rFonts w:ascii="Times New Roman" w:eastAsia="Times New Roman" w:hAnsi="Times New Roman" w:cs="Times New Roman"/>
                <w:sz w:val="20"/>
                <w:szCs w:val="20"/>
                <w:lang w:eastAsia="ru-RU"/>
              </w:rPr>
              <w:t xml:space="preserve"> </w:t>
            </w:r>
            <w:r w:rsidRPr="004C5E49">
              <w:rPr>
                <w:rFonts w:ascii="Times New Roman" w:eastAsia="Times New Roman" w:hAnsi="Times New Roman" w:cs="Times New Roman"/>
                <w:sz w:val="20"/>
                <w:szCs w:val="20"/>
                <w:lang w:eastAsia="ru-RU"/>
              </w:rPr>
              <w:t xml:space="preserve"> </w:t>
            </w:r>
          </w:p>
        </w:tc>
      </w:tr>
    </w:tbl>
    <w:p w:rsidR="004C5E49" w:rsidRDefault="00E01229" w:rsidP="007D7081">
      <w:pPr>
        <w:tabs>
          <w:tab w:val="left" w:pos="7560"/>
        </w:tabs>
        <w:spacing w:after="0"/>
        <w:ind w:right="2417"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3000C" w:rsidRDefault="0093000C" w:rsidP="00706C8A">
      <w:pPr>
        <w:spacing w:after="0" w:line="240" w:lineRule="auto"/>
        <w:ind w:firstLine="709"/>
        <w:jc w:val="right"/>
        <w:rPr>
          <w:rFonts w:ascii="Times New Roman" w:eastAsia="Times New Roman" w:hAnsi="Times New Roman" w:cs="Times New Roman"/>
          <w:sz w:val="28"/>
          <w:szCs w:val="28"/>
          <w:lang w:eastAsia="ru-RU"/>
        </w:rPr>
      </w:pPr>
    </w:p>
    <w:p w:rsidR="00B37388" w:rsidRDefault="00806D35" w:rsidP="00940D77">
      <w:pPr>
        <w:spacing w:after="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37388" w:rsidRPr="003F6433">
        <w:rPr>
          <w:rFonts w:ascii="Times New Roman" w:hAnsi="Times New Roman" w:cs="Times New Roman"/>
          <w:sz w:val="28"/>
          <w:szCs w:val="28"/>
          <w:lang w:eastAsia="ru-RU"/>
        </w:rPr>
        <w:t>.</w:t>
      </w:r>
      <w:r w:rsidR="00B37388">
        <w:rPr>
          <w:rFonts w:ascii="Times New Roman" w:hAnsi="Times New Roman" w:cs="Times New Roman"/>
          <w:sz w:val="28"/>
          <w:szCs w:val="28"/>
          <w:lang w:eastAsia="ru-RU"/>
        </w:rPr>
        <w:t xml:space="preserve"> </w:t>
      </w:r>
      <w:r w:rsidR="00B37388" w:rsidRPr="003F6433">
        <w:rPr>
          <w:rFonts w:ascii="Times New Roman" w:hAnsi="Times New Roman" w:cs="Times New Roman"/>
          <w:sz w:val="28"/>
          <w:szCs w:val="28"/>
          <w:lang w:eastAsia="ru-RU"/>
        </w:rPr>
        <w:t>В разделе «</w:t>
      </w:r>
      <w:r w:rsidR="00B37388" w:rsidRPr="00D85BCF">
        <w:rPr>
          <w:rFonts w:ascii="Times New Roman" w:hAnsi="Times New Roman" w:cs="Times New Roman"/>
          <w:sz w:val="28"/>
          <w:szCs w:val="28"/>
          <w:lang w:eastAsia="ru-RU"/>
        </w:rPr>
        <w:t>7. Комфортная городская среда</w:t>
      </w:r>
      <w:r w:rsidR="00B37388" w:rsidRPr="003F6433">
        <w:rPr>
          <w:rFonts w:ascii="Times New Roman" w:hAnsi="Times New Roman" w:cs="Times New Roman"/>
          <w:sz w:val="28"/>
          <w:szCs w:val="28"/>
          <w:lang w:eastAsia="ru-RU"/>
        </w:rPr>
        <w:t>»</w:t>
      </w:r>
      <w:r w:rsidR="00B37388">
        <w:rPr>
          <w:rFonts w:ascii="Times New Roman" w:hAnsi="Times New Roman" w:cs="Times New Roman"/>
          <w:sz w:val="28"/>
          <w:szCs w:val="28"/>
          <w:lang w:eastAsia="ru-RU"/>
        </w:rPr>
        <w:t>:</w:t>
      </w:r>
    </w:p>
    <w:p w:rsidR="00B37388" w:rsidRDefault="00B37388" w:rsidP="00940D77">
      <w:pPr>
        <w:spacing w:after="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в пункте 42 в графе «Наименование показателя» знак «*» исключить,</w:t>
      </w:r>
    </w:p>
    <w:p w:rsidR="00B37388" w:rsidRDefault="00B37388" w:rsidP="00940D77">
      <w:pPr>
        <w:spacing w:after="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пункте 46 графу «Целевое значение показателя» изложить в следующей редакции:</w:t>
      </w:r>
    </w:p>
    <w:p w:rsidR="00B37388" w:rsidRDefault="00B37388" w:rsidP="007D7081">
      <w:pPr>
        <w:spacing w:after="0"/>
        <w:ind w:firstLine="2520"/>
        <w:rPr>
          <w:rFonts w:ascii="Times New Roman" w:hAnsi="Times New Roman" w:cs="Times New Roman"/>
          <w:sz w:val="28"/>
          <w:szCs w:val="28"/>
          <w:lang w:eastAsia="ru-RU"/>
        </w:rPr>
      </w:pPr>
      <w:r>
        <w:rPr>
          <w:rFonts w:ascii="Times New Roman" w:hAnsi="Times New Roman" w:cs="Times New Roman"/>
          <w:sz w:val="28"/>
          <w:szCs w:val="28"/>
          <w:lang w:eastAsia="ru-RU"/>
        </w:rPr>
        <w:t>«</w:t>
      </w:r>
    </w:p>
    <w:tbl>
      <w:tblPr>
        <w:tblW w:w="4642" w:type="dxa"/>
        <w:jc w:val="center"/>
        <w:tblInd w:w="-34" w:type="dxa"/>
        <w:tblLook w:val="04A0" w:firstRow="1" w:lastRow="0" w:firstColumn="1" w:lastColumn="0" w:noHBand="0" w:noVBand="1"/>
      </w:tblPr>
      <w:tblGrid>
        <w:gridCol w:w="4642"/>
      </w:tblGrid>
      <w:tr w:rsidR="00B37388" w:rsidRPr="00DA2D5A" w:rsidTr="007D7081">
        <w:trPr>
          <w:trHeight w:val="346"/>
          <w:jc w:val="center"/>
        </w:trPr>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37388" w:rsidRDefault="00B37388" w:rsidP="00A30D1C">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100%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4 балла</w:t>
            </w:r>
            <w:r>
              <w:rPr>
                <w:rFonts w:ascii="Times New Roman" w:eastAsia="Times New Roman" w:hAnsi="Times New Roman" w:cs="Times New Roman"/>
                <w:sz w:val="20"/>
                <w:szCs w:val="20"/>
                <w:lang w:eastAsia="ru-RU"/>
              </w:rPr>
              <w:t>*</w:t>
            </w:r>
            <w:r w:rsidRPr="00902C5F">
              <w:rPr>
                <w:rFonts w:ascii="Times New Roman" w:eastAsia="Times New Roman" w:hAnsi="Times New Roman" w:cs="Times New Roman"/>
                <w:sz w:val="20"/>
                <w:szCs w:val="20"/>
                <w:lang w:eastAsia="ru-RU"/>
              </w:rPr>
              <w:t xml:space="preserve">; </w:t>
            </w:r>
          </w:p>
          <w:p w:rsidR="00B37388" w:rsidRPr="00902C5F" w:rsidRDefault="00B37388" w:rsidP="00A30D1C">
            <w:pPr>
              <w:spacing w:after="0" w:line="240" w:lineRule="auto"/>
              <w:jc w:val="center"/>
              <w:rPr>
                <w:rFonts w:ascii="Times New Roman" w:eastAsia="Times New Roman" w:hAnsi="Times New Roman" w:cs="Times New Roman"/>
                <w:sz w:val="20"/>
                <w:szCs w:val="20"/>
                <w:lang w:eastAsia="ru-RU"/>
              </w:rPr>
            </w:pPr>
            <w:proofErr w:type="gramStart"/>
            <w:r w:rsidRPr="00902C5F">
              <w:rPr>
                <w:rFonts w:ascii="Times New Roman" w:eastAsia="Times New Roman" w:hAnsi="Times New Roman" w:cs="Times New Roman"/>
                <w:sz w:val="20"/>
                <w:szCs w:val="20"/>
                <w:lang w:eastAsia="ru-RU"/>
              </w:rPr>
              <w:t xml:space="preserve">[70%-100%)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3 балла;</w:t>
            </w:r>
            <w:proofErr w:type="gramEnd"/>
          </w:p>
          <w:p w:rsidR="00B37388" w:rsidRPr="00902C5F" w:rsidRDefault="00B37388" w:rsidP="00A30D1C">
            <w:pPr>
              <w:spacing w:after="0" w:line="240" w:lineRule="auto"/>
              <w:jc w:val="center"/>
              <w:rPr>
                <w:rFonts w:ascii="Times New Roman" w:eastAsia="Times New Roman" w:hAnsi="Times New Roman" w:cs="Times New Roman"/>
                <w:sz w:val="20"/>
                <w:szCs w:val="20"/>
                <w:lang w:eastAsia="ru-RU"/>
              </w:rPr>
            </w:pPr>
            <w:proofErr w:type="gramStart"/>
            <w:r w:rsidRPr="00902C5F">
              <w:rPr>
                <w:rFonts w:ascii="Times New Roman" w:eastAsia="Times New Roman" w:hAnsi="Times New Roman" w:cs="Times New Roman"/>
                <w:sz w:val="20"/>
                <w:szCs w:val="20"/>
                <w:lang w:eastAsia="ru-RU"/>
              </w:rPr>
              <w:t xml:space="preserve">[50%-70%)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2 балла;</w:t>
            </w:r>
            <w:proofErr w:type="gramEnd"/>
          </w:p>
          <w:p w:rsidR="00B37388" w:rsidRPr="00902C5F" w:rsidRDefault="00B37388" w:rsidP="00A30D1C">
            <w:pPr>
              <w:spacing w:after="0" w:line="240" w:lineRule="auto"/>
              <w:jc w:val="center"/>
              <w:rPr>
                <w:rFonts w:ascii="Times New Roman" w:eastAsia="Times New Roman" w:hAnsi="Times New Roman" w:cs="Times New Roman"/>
                <w:sz w:val="20"/>
                <w:szCs w:val="20"/>
                <w:lang w:eastAsia="ru-RU"/>
              </w:rPr>
            </w:pPr>
            <w:proofErr w:type="gramStart"/>
            <w:r w:rsidRPr="00902C5F">
              <w:rPr>
                <w:rFonts w:ascii="Times New Roman" w:eastAsia="Times New Roman" w:hAnsi="Times New Roman" w:cs="Times New Roman"/>
                <w:sz w:val="20"/>
                <w:szCs w:val="20"/>
                <w:lang w:eastAsia="ru-RU"/>
              </w:rPr>
              <w:t xml:space="preserve">[30%-50%)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1 балл;</w:t>
            </w:r>
            <w:proofErr w:type="gramEnd"/>
          </w:p>
          <w:p w:rsidR="00B37388" w:rsidRDefault="00B37388" w:rsidP="00A30D1C">
            <w:pPr>
              <w:spacing w:after="0" w:line="240" w:lineRule="auto"/>
              <w:jc w:val="center"/>
              <w:rPr>
                <w:rFonts w:ascii="Times New Roman" w:eastAsia="Times New Roman" w:hAnsi="Times New Roman" w:cs="Times New Roman"/>
                <w:sz w:val="20"/>
                <w:szCs w:val="20"/>
                <w:lang w:eastAsia="ru-RU"/>
              </w:rPr>
            </w:pPr>
            <w:r w:rsidRPr="00902C5F">
              <w:rPr>
                <w:rFonts w:ascii="Times New Roman" w:eastAsia="Times New Roman" w:hAnsi="Times New Roman" w:cs="Times New Roman"/>
                <w:sz w:val="20"/>
                <w:szCs w:val="20"/>
                <w:lang w:eastAsia="ru-RU"/>
              </w:rPr>
              <w:t xml:space="preserve">&lt;30% </w:t>
            </w:r>
            <w:r w:rsidRPr="00902C5F">
              <w:rPr>
                <w:rFonts w:ascii="Times New Roman" w:eastAsia="Times New Roman" w:hAnsi="Times New Roman" w:cs="Times New Roman"/>
                <w:sz w:val="20"/>
                <w:szCs w:val="20"/>
                <w:lang w:eastAsia="ru-RU"/>
              </w:rPr>
              <w:sym w:font="Symbol" w:char="F02D"/>
            </w:r>
            <w:r w:rsidRPr="00902C5F">
              <w:rPr>
                <w:rFonts w:ascii="Times New Roman" w:eastAsia="Times New Roman" w:hAnsi="Times New Roman" w:cs="Times New Roman"/>
                <w:sz w:val="20"/>
                <w:szCs w:val="20"/>
                <w:lang w:eastAsia="ru-RU"/>
              </w:rPr>
              <w:t xml:space="preserve"> 0 баллов</w:t>
            </w:r>
          </w:p>
          <w:p w:rsidR="00B37388" w:rsidRPr="005E1F67" w:rsidRDefault="00B37388" w:rsidP="00A30D1C">
            <w:pPr>
              <w:spacing w:after="0" w:line="240" w:lineRule="auto"/>
              <w:jc w:val="center"/>
              <w:rPr>
                <w:rFonts w:ascii="Times New Roman" w:eastAsia="Times New Roman" w:hAnsi="Times New Roman" w:cs="Times New Roman"/>
                <w:sz w:val="20"/>
                <w:szCs w:val="20"/>
                <w:lang w:eastAsia="ru-RU"/>
              </w:rPr>
            </w:pPr>
            <w:r w:rsidRPr="005E1F6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5E1F67">
              <w:rPr>
                <w:rFonts w:ascii="Times New Roman" w:eastAsia="Times New Roman" w:hAnsi="Times New Roman" w:cs="Times New Roman"/>
                <w:sz w:val="20"/>
                <w:szCs w:val="20"/>
                <w:lang w:eastAsia="ru-RU"/>
              </w:rPr>
              <w:t>при</w:t>
            </w:r>
            <w:r>
              <w:rPr>
                <w:rFonts w:ascii="Times New Roman" w:eastAsia="Times New Roman" w:hAnsi="Times New Roman" w:cs="Times New Roman"/>
                <w:sz w:val="20"/>
                <w:szCs w:val="20"/>
                <w:lang w:eastAsia="ru-RU"/>
              </w:rPr>
              <w:t xml:space="preserve"> отсутствии </w:t>
            </w:r>
            <w:r w:rsidRPr="005E1F67">
              <w:rPr>
                <w:rFonts w:ascii="Times New Roman" w:eastAsia="Times New Roman" w:hAnsi="Times New Roman" w:cs="Times New Roman"/>
                <w:sz w:val="20"/>
                <w:szCs w:val="20"/>
                <w:lang w:eastAsia="ru-RU"/>
              </w:rPr>
              <w:t>несанкционированных мест размещения отходов производства и потребления</w:t>
            </w:r>
            <w:r>
              <w:rPr>
                <w:rFonts w:ascii="Times New Roman" w:eastAsia="Times New Roman" w:hAnsi="Times New Roman" w:cs="Times New Roman"/>
                <w:sz w:val="20"/>
                <w:szCs w:val="20"/>
                <w:lang w:eastAsia="ru-RU"/>
              </w:rPr>
              <w:t xml:space="preserve"> </w:t>
            </w:r>
            <w:r w:rsidRPr="00902C5F">
              <w:rPr>
                <w:rFonts w:ascii="Times New Roman" w:eastAsia="Times New Roman" w:hAnsi="Times New Roman" w:cs="Times New Roman"/>
                <w:sz w:val="20"/>
                <w:szCs w:val="20"/>
                <w:lang w:eastAsia="ru-RU"/>
              </w:rPr>
              <w:sym w:font="Symbol" w:char="F02D"/>
            </w:r>
            <w:r>
              <w:rPr>
                <w:rFonts w:ascii="Times New Roman" w:eastAsia="Times New Roman" w:hAnsi="Times New Roman" w:cs="Times New Roman"/>
                <w:sz w:val="20"/>
                <w:szCs w:val="20"/>
                <w:lang w:eastAsia="ru-RU"/>
              </w:rPr>
              <w:t xml:space="preserve"> 4 балла</w:t>
            </w:r>
          </w:p>
        </w:tc>
      </w:tr>
    </w:tbl>
    <w:p w:rsidR="008A316F" w:rsidRDefault="00940D77" w:rsidP="00561DA5">
      <w:pPr>
        <w:tabs>
          <w:tab w:val="left" w:pos="7740"/>
        </w:tabs>
        <w:ind w:right="2417"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953E4" w:rsidRPr="00C953E4" w:rsidRDefault="00C953E4" w:rsidP="00C953E4">
      <w:pPr>
        <w:spacing w:after="0" w:line="240" w:lineRule="auto"/>
        <w:jc w:val="center"/>
        <w:rPr>
          <w:rFonts w:ascii="Times New Roman" w:eastAsia="Times New Roman" w:hAnsi="Times New Roman" w:cs="Times New Roman"/>
          <w:sz w:val="28"/>
          <w:szCs w:val="28"/>
          <w:lang w:eastAsia="ru-RU"/>
        </w:rPr>
      </w:pPr>
      <w:r w:rsidRPr="00C953E4">
        <w:rPr>
          <w:rFonts w:ascii="Times New Roman" w:eastAsia="Times New Roman" w:hAnsi="Times New Roman" w:cs="Times New Roman"/>
          <w:sz w:val="28"/>
          <w:szCs w:val="28"/>
          <w:lang w:eastAsia="ru-RU"/>
        </w:rPr>
        <w:t>ПОЯСНИТЕЛЬНАЯ ЗАПИСКА</w:t>
      </w:r>
    </w:p>
    <w:p w:rsidR="00C953E4" w:rsidRPr="00C953E4" w:rsidRDefault="00C953E4" w:rsidP="00C953E4">
      <w:pPr>
        <w:spacing w:after="0" w:line="240" w:lineRule="auto"/>
        <w:jc w:val="center"/>
        <w:rPr>
          <w:rFonts w:ascii="Times New Roman" w:eastAsia="Times New Roman" w:hAnsi="Times New Roman" w:cs="Times New Roman"/>
          <w:sz w:val="28"/>
          <w:szCs w:val="28"/>
          <w:lang w:eastAsia="ru-RU"/>
        </w:rPr>
      </w:pPr>
      <w:r w:rsidRPr="00C953E4">
        <w:rPr>
          <w:rFonts w:ascii="Times New Roman" w:eastAsia="Times New Roman" w:hAnsi="Times New Roman" w:cs="Times New Roman"/>
          <w:sz w:val="28"/>
          <w:szCs w:val="28"/>
          <w:lang w:eastAsia="ru-RU"/>
        </w:rPr>
        <w:t xml:space="preserve">к проекту постановления Губернатора Ленинградской области </w:t>
      </w:r>
      <w:r w:rsidRPr="00C953E4">
        <w:rPr>
          <w:rFonts w:ascii="Times New Roman" w:eastAsia="Times New Roman" w:hAnsi="Times New Roman" w:cs="Times New Roman"/>
          <w:bCs/>
          <w:sz w:val="28"/>
          <w:szCs w:val="28"/>
          <w:lang w:eastAsia="ru-RU"/>
        </w:rPr>
        <w:t xml:space="preserve">«О внесении изменений в постановление Губернатора Ленинградской области от 12.03.2018 </w:t>
      </w:r>
      <w:r w:rsidRPr="00C953E4">
        <w:rPr>
          <w:rFonts w:ascii="Times New Roman" w:eastAsia="Times New Roman" w:hAnsi="Times New Roman" w:cs="Times New Roman"/>
          <w:bCs/>
          <w:sz w:val="28"/>
          <w:szCs w:val="28"/>
          <w:lang w:eastAsia="ru-RU"/>
        </w:rPr>
        <w:br/>
        <w:t xml:space="preserve">№ 10-пг «Об утверждении </w:t>
      </w:r>
      <w:proofErr w:type="gramStart"/>
      <w:r w:rsidRPr="00C953E4">
        <w:rPr>
          <w:rFonts w:ascii="Times New Roman" w:eastAsia="Times New Roman" w:hAnsi="Times New Roman" w:cs="Times New Roman"/>
          <w:bCs/>
          <w:sz w:val="28"/>
          <w:szCs w:val="28"/>
          <w:lang w:eastAsia="ru-RU"/>
        </w:rPr>
        <w:t>перечня показателей оценки результативности деятельности глав администраций</w:t>
      </w:r>
      <w:proofErr w:type="gramEnd"/>
      <w:r w:rsidRPr="00C953E4">
        <w:rPr>
          <w:rFonts w:ascii="Times New Roman" w:eastAsia="Times New Roman" w:hAnsi="Times New Roman" w:cs="Times New Roman"/>
          <w:bCs/>
          <w:sz w:val="28"/>
          <w:szCs w:val="28"/>
          <w:lang w:eastAsia="ru-RU"/>
        </w:rPr>
        <w:t xml:space="preserve"> муниципальных районов и городского округа Ленинградской области «Рейтинг 47»</w:t>
      </w:r>
    </w:p>
    <w:p w:rsidR="00C953E4" w:rsidRPr="00C953E4" w:rsidRDefault="00C953E4" w:rsidP="00C953E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C953E4">
        <w:rPr>
          <w:rFonts w:ascii="Times New Roman" w:eastAsia="Times New Roman" w:hAnsi="Times New Roman" w:cs="Times New Roman"/>
          <w:bCs/>
          <w:sz w:val="28"/>
          <w:szCs w:val="28"/>
          <w:lang w:eastAsia="ru-RU"/>
        </w:rPr>
        <w:t>Проектом постановления Губернатора Ленинградской области «О внесении изменений в постановление Губернатора Ленинградской области от 12 марта 2018 года № 10-пг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 (далее – Проект) редактируется Перечень показателей оценки результативности деятельности глав администраций муниципальных районов и городского округа Ленинградской области «Рейтинг 47», утвержденный приложением 2 к</w:t>
      </w:r>
      <w:proofErr w:type="gramEnd"/>
      <w:r w:rsidRPr="00C953E4">
        <w:rPr>
          <w:rFonts w:ascii="Times New Roman" w:eastAsia="Times New Roman" w:hAnsi="Times New Roman" w:cs="Times New Roman"/>
          <w:bCs/>
          <w:sz w:val="28"/>
          <w:szCs w:val="28"/>
          <w:lang w:eastAsia="ru-RU"/>
        </w:rPr>
        <w:t xml:space="preserve"> постановлению Губернатора Ленинградской области от 12.03.2018 №10-пг (далее – Перечень показателей).</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В настоящей редакции Перечня показателей:</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 xml:space="preserve">- в разделе «2. </w:t>
      </w:r>
      <w:proofErr w:type="gramStart"/>
      <w:r w:rsidRPr="00C953E4">
        <w:rPr>
          <w:rFonts w:ascii="Times New Roman" w:eastAsia="Times New Roman" w:hAnsi="Times New Roman" w:cs="Times New Roman"/>
          <w:bCs/>
          <w:sz w:val="28"/>
          <w:szCs w:val="28"/>
          <w:lang w:eastAsia="ru-RU"/>
        </w:rPr>
        <w:t>Управление муниципальными земельными ресурсами и муниципальным имуществом» в соответствии с предложением комитета по архитектуре и градостроительству Ленинградской области формулировка показателей, указанных в пунктах 6 и 7, дополнена словами «соответствующих законодательству о градостроительной деятельности», также внесены изменения в методику расчета, с целью возможности учета при расчете значений данных показателей как наличия утвержденных генеральных планов и правил землепользования и застройки применительно ко</w:t>
      </w:r>
      <w:proofErr w:type="gramEnd"/>
      <w:r w:rsidRPr="00C953E4">
        <w:rPr>
          <w:rFonts w:ascii="Times New Roman" w:eastAsia="Times New Roman" w:hAnsi="Times New Roman" w:cs="Times New Roman"/>
          <w:bCs/>
          <w:sz w:val="28"/>
          <w:szCs w:val="28"/>
          <w:lang w:eastAsia="ru-RU"/>
        </w:rPr>
        <w:t xml:space="preserve"> всей территории поселения, так и их соответствия законодательству о градостроительной деятельности.</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C953E4">
        <w:rPr>
          <w:rFonts w:ascii="Times New Roman" w:eastAsia="Times New Roman" w:hAnsi="Times New Roman" w:cs="Times New Roman"/>
          <w:bCs/>
          <w:sz w:val="28"/>
          <w:szCs w:val="28"/>
          <w:lang w:eastAsia="ru-RU"/>
        </w:rPr>
        <w:t>В целях более корректного изложения наименования показателя, указанного в пункте 10,</w:t>
      </w:r>
      <w:r w:rsidRPr="00C953E4">
        <w:rPr>
          <w:rFonts w:ascii="Times New Roman" w:eastAsia="Times New Roman" w:hAnsi="Times New Roman" w:cs="Times New Roman"/>
          <w:b/>
          <w:bCs/>
          <w:sz w:val="24"/>
          <w:szCs w:val="24"/>
          <w:lang w:eastAsia="ru-RU"/>
        </w:rPr>
        <w:t xml:space="preserve"> </w:t>
      </w:r>
      <w:r w:rsidRPr="00C953E4">
        <w:rPr>
          <w:rFonts w:ascii="Times New Roman" w:eastAsia="Times New Roman" w:hAnsi="Times New Roman" w:cs="Times New Roman"/>
          <w:bCs/>
          <w:sz w:val="28"/>
          <w:szCs w:val="28"/>
          <w:lang w:eastAsia="ru-RU"/>
        </w:rPr>
        <w:t>в соответствии с предложением комитета по архитектуре и градостроительству Ленинградской области изменена формулировка показателя с «Наличие программ комплексного развития систем коммунальной, социальной и транспортной инфраструктур» на «Наличие программ комплексного развития социальной, транспортной и систем коммунальной инфраструктур», также внесены изменения в методику расчета показателя с целью учета при расчете значения</w:t>
      </w:r>
      <w:proofErr w:type="gramEnd"/>
      <w:r w:rsidRPr="00C953E4">
        <w:rPr>
          <w:rFonts w:ascii="Times New Roman" w:eastAsia="Times New Roman" w:hAnsi="Times New Roman" w:cs="Times New Roman"/>
          <w:bCs/>
          <w:sz w:val="28"/>
          <w:szCs w:val="28"/>
          <w:lang w:eastAsia="ru-RU"/>
        </w:rPr>
        <w:t xml:space="preserve"> показателя не только наличия программ комплексного развития, но и внесения в них изменений, соответствующих внесенным изменениям в генеральные планы.</w:t>
      </w:r>
    </w:p>
    <w:p w:rsidR="00C953E4" w:rsidRPr="00C953E4" w:rsidRDefault="00C953E4" w:rsidP="00C953E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53E4">
        <w:rPr>
          <w:rFonts w:ascii="Times New Roman" w:eastAsia="Times New Roman" w:hAnsi="Times New Roman" w:cs="Times New Roman"/>
          <w:sz w:val="28"/>
          <w:szCs w:val="28"/>
          <w:lang w:eastAsia="ru-RU"/>
        </w:rPr>
        <w:t xml:space="preserve">В соответствии с поручением Губернатора Ленинградской области </w:t>
      </w:r>
      <w:r w:rsidRPr="00C953E4">
        <w:rPr>
          <w:rFonts w:ascii="Times New Roman" w:eastAsia="Times New Roman" w:hAnsi="Times New Roman" w:cs="Times New Roman"/>
          <w:sz w:val="28"/>
          <w:szCs w:val="28"/>
          <w:lang w:eastAsia="ru-RU"/>
        </w:rPr>
        <w:br/>
        <w:t xml:space="preserve">по итогам видеоконференции с главами муниципальных образований и главами администраций муниципальных образований Ленинградской области </w:t>
      </w:r>
      <w:r w:rsidRPr="00C953E4">
        <w:rPr>
          <w:rFonts w:ascii="Times New Roman" w:eastAsia="Times New Roman" w:hAnsi="Times New Roman" w:cs="Times New Roman"/>
          <w:sz w:val="28"/>
          <w:szCs w:val="28"/>
          <w:lang w:eastAsia="ru-RU"/>
        </w:rPr>
        <w:br/>
        <w:t>от 25.02.2019 №65-1877/2019, необходимо было дополнить Перечень показателем, характеризующим эффективность осуществления администрациями муниципальных районов (городского округа) Ленинградской области муниципального земельного контроля.</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C953E4">
        <w:rPr>
          <w:rFonts w:ascii="Times New Roman" w:eastAsia="Times New Roman" w:hAnsi="Times New Roman" w:cs="Times New Roman"/>
          <w:bCs/>
          <w:sz w:val="28"/>
          <w:szCs w:val="28"/>
          <w:lang w:eastAsia="ru-RU"/>
        </w:rPr>
        <w:t>В целях исполнения данного поручения и по согласованию с Ленинградским областным комитетом по управлению государственным имуществом вместо показателя, указанного в пункте 13 «Доля земельных участков, вовлеченных в налоговый оборот от общей площади земельных участков, составляющих территорию муниципального района (городского округа)», включен показатель «Доля земельных участков, которые включены органами местного самоуправления в ежегодный план проведения плановых проверок муниципального земельного контроля, от</w:t>
      </w:r>
      <w:proofErr w:type="gramEnd"/>
      <w:r w:rsidRPr="00C953E4">
        <w:rPr>
          <w:rFonts w:ascii="Times New Roman" w:eastAsia="Times New Roman" w:hAnsi="Times New Roman" w:cs="Times New Roman"/>
          <w:bCs/>
          <w:sz w:val="28"/>
          <w:szCs w:val="28"/>
          <w:lang w:eastAsia="ru-RU"/>
        </w:rPr>
        <w:t xml:space="preserve"> общего количества земельных участков, на которые </w:t>
      </w:r>
      <w:proofErr w:type="spellStart"/>
      <w:r w:rsidRPr="00C953E4">
        <w:rPr>
          <w:rFonts w:ascii="Times New Roman" w:eastAsia="Times New Roman" w:hAnsi="Times New Roman" w:cs="Times New Roman"/>
          <w:bCs/>
          <w:sz w:val="28"/>
          <w:szCs w:val="28"/>
          <w:lang w:eastAsia="ru-RU"/>
        </w:rPr>
        <w:t>Росреестром</w:t>
      </w:r>
      <w:proofErr w:type="spellEnd"/>
      <w:r w:rsidRPr="00C953E4">
        <w:rPr>
          <w:rFonts w:ascii="Times New Roman" w:eastAsia="Times New Roman" w:hAnsi="Times New Roman" w:cs="Times New Roman"/>
          <w:bCs/>
          <w:sz w:val="28"/>
          <w:szCs w:val="28"/>
          <w:lang w:eastAsia="ru-RU"/>
        </w:rPr>
        <w:t xml:space="preserve"> зарегистрированы права».</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 в разделе «3. Экономика» пункт 16 дополнен знаком «*», в связи с ежегодной периодичностью формирования данных по показателю, также раздел дополнен показателем 19.1 в соответствии с предложением комитета по развитию малого, среднего бизнеса и потребительского рынка Ленинградской области.</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 xml:space="preserve">Включение показателя 19.1 «Наличие во всех муниципальных районах и городском округе (одного из вариантов): 1) отдельной программы по поддержке (развитию) социального предпринимательства; 2) муниципальной программы по поддержке (развитию) малого (или малого и среднего) предпринимательства, включающей отдельные меры поддержки (развития) социального предпринимательства или подпрограмму по поддержке (развитию) социального предпринимательства; </w:t>
      </w:r>
      <w:proofErr w:type="gramStart"/>
      <w:r w:rsidRPr="00C953E4">
        <w:rPr>
          <w:rFonts w:ascii="Times New Roman" w:eastAsia="Times New Roman" w:hAnsi="Times New Roman" w:cs="Times New Roman"/>
          <w:bCs/>
          <w:sz w:val="28"/>
          <w:szCs w:val="28"/>
          <w:lang w:eastAsia="ru-RU"/>
        </w:rPr>
        <w:t xml:space="preserve">3) муниципальной программы экономического развития, включающей отдельные меры поддержки социального предпринимательства или подпрограммы по поддержке (развитию) социального предпринимательства» обусловлено составлением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w:t>
      </w:r>
      <w:proofErr w:type="gramEnd"/>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 xml:space="preserve">- в разделе «4. Социальная сфера» наименование показателя, указанного в пункте 27 изменено с «Доля взрослого населения, прошедшего диспансеризацию» </w:t>
      </w:r>
      <w:proofErr w:type="gramStart"/>
      <w:r w:rsidRPr="00C953E4">
        <w:rPr>
          <w:rFonts w:ascii="Times New Roman" w:eastAsia="Times New Roman" w:hAnsi="Times New Roman" w:cs="Times New Roman"/>
          <w:bCs/>
          <w:sz w:val="28"/>
          <w:szCs w:val="28"/>
          <w:lang w:eastAsia="ru-RU"/>
        </w:rPr>
        <w:t>на</w:t>
      </w:r>
      <w:proofErr w:type="gramEnd"/>
      <w:r w:rsidRPr="00C953E4">
        <w:rPr>
          <w:rFonts w:ascii="Times New Roman" w:eastAsia="Times New Roman" w:hAnsi="Times New Roman" w:cs="Times New Roman"/>
          <w:bCs/>
          <w:sz w:val="28"/>
          <w:szCs w:val="28"/>
          <w:lang w:eastAsia="ru-RU"/>
        </w:rPr>
        <w:t xml:space="preserve"> «</w:t>
      </w:r>
      <w:proofErr w:type="gramStart"/>
      <w:r w:rsidRPr="00C953E4">
        <w:rPr>
          <w:rFonts w:ascii="Times New Roman" w:eastAsia="Times New Roman" w:hAnsi="Times New Roman" w:cs="Times New Roman"/>
          <w:bCs/>
          <w:sz w:val="28"/>
          <w:szCs w:val="28"/>
          <w:lang w:eastAsia="ru-RU"/>
        </w:rPr>
        <w:t>Доля</w:t>
      </w:r>
      <w:proofErr w:type="gramEnd"/>
      <w:r w:rsidRPr="00C953E4">
        <w:rPr>
          <w:rFonts w:ascii="Times New Roman" w:eastAsia="Times New Roman" w:hAnsi="Times New Roman" w:cs="Times New Roman"/>
          <w:bCs/>
          <w:sz w:val="28"/>
          <w:szCs w:val="28"/>
          <w:lang w:eastAsia="ru-RU"/>
        </w:rPr>
        <w:t xml:space="preserve"> взрослого населения, прошедшего профилактический медицинский осмотр и диспансеризацию» в соответствии с предложением комитета по здравоохранению Ленинградской области.</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 xml:space="preserve">В соответствии с предложением комитета по </w:t>
      </w:r>
      <w:proofErr w:type="gramStart"/>
      <w:r w:rsidRPr="00C953E4">
        <w:rPr>
          <w:rFonts w:ascii="Times New Roman" w:eastAsia="Times New Roman" w:hAnsi="Times New Roman" w:cs="Times New Roman"/>
          <w:bCs/>
          <w:sz w:val="28"/>
          <w:szCs w:val="28"/>
          <w:lang w:eastAsia="ru-RU"/>
        </w:rPr>
        <w:t>физической</w:t>
      </w:r>
      <w:proofErr w:type="gramEnd"/>
      <w:r w:rsidRPr="00C953E4">
        <w:rPr>
          <w:rFonts w:ascii="Times New Roman" w:eastAsia="Times New Roman" w:hAnsi="Times New Roman" w:cs="Times New Roman"/>
          <w:bCs/>
          <w:sz w:val="28"/>
          <w:szCs w:val="28"/>
          <w:lang w:eastAsia="ru-RU"/>
        </w:rPr>
        <w:t xml:space="preserve"> культуре и спорту Ленинградской области раздел «4. Социальная сфера» также </w:t>
      </w:r>
      <w:proofErr w:type="gramStart"/>
      <w:r w:rsidRPr="00C953E4">
        <w:rPr>
          <w:rFonts w:ascii="Times New Roman" w:eastAsia="Times New Roman" w:hAnsi="Times New Roman" w:cs="Times New Roman"/>
          <w:bCs/>
          <w:sz w:val="28"/>
          <w:szCs w:val="28"/>
          <w:lang w:eastAsia="ru-RU"/>
        </w:rPr>
        <w:t>дополнен</w:t>
      </w:r>
      <w:proofErr w:type="gramEnd"/>
      <w:r w:rsidRPr="00C953E4">
        <w:rPr>
          <w:rFonts w:ascii="Times New Roman" w:eastAsia="Times New Roman" w:hAnsi="Times New Roman" w:cs="Times New Roman"/>
          <w:bCs/>
          <w:sz w:val="28"/>
          <w:szCs w:val="28"/>
          <w:lang w:eastAsia="ru-RU"/>
        </w:rPr>
        <w:t xml:space="preserve"> показателем 29.1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Данный показатель является показателем регионального проекта «Спорт – норма жизни» национального проекта «Демография», по показателю </w:t>
      </w:r>
      <w:proofErr w:type="gramStart"/>
      <w:r w:rsidRPr="00C953E4">
        <w:rPr>
          <w:rFonts w:ascii="Times New Roman" w:eastAsia="Times New Roman" w:hAnsi="Times New Roman" w:cs="Times New Roman"/>
          <w:bCs/>
          <w:sz w:val="28"/>
          <w:szCs w:val="28"/>
          <w:lang w:eastAsia="ru-RU"/>
        </w:rPr>
        <w:t xml:space="preserve">ведется мониторинг </w:t>
      </w:r>
      <w:proofErr w:type="spellStart"/>
      <w:r w:rsidRPr="00C953E4">
        <w:rPr>
          <w:rFonts w:ascii="Times New Roman" w:eastAsia="Times New Roman" w:hAnsi="Times New Roman" w:cs="Times New Roman"/>
          <w:bCs/>
          <w:sz w:val="28"/>
          <w:szCs w:val="28"/>
          <w:lang w:eastAsia="ru-RU"/>
        </w:rPr>
        <w:t>Минспортом</w:t>
      </w:r>
      <w:proofErr w:type="spellEnd"/>
      <w:r w:rsidRPr="00C953E4">
        <w:rPr>
          <w:rFonts w:ascii="Times New Roman" w:eastAsia="Times New Roman" w:hAnsi="Times New Roman" w:cs="Times New Roman"/>
          <w:bCs/>
          <w:sz w:val="28"/>
          <w:szCs w:val="28"/>
          <w:lang w:eastAsia="ru-RU"/>
        </w:rPr>
        <w:t xml:space="preserve"> России и определяется</w:t>
      </w:r>
      <w:proofErr w:type="gramEnd"/>
      <w:r w:rsidRPr="00C953E4">
        <w:rPr>
          <w:rFonts w:ascii="Times New Roman" w:eastAsia="Times New Roman" w:hAnsi="Times New Roman" w:cs="Times New Roman"/>
          <w:bCs/>
          <w:sz w:val="28"/>
          <w:szCs w:val="28"/>
          <w:lang w:eastAsia="ru-RU"/>
        </w:rPr>
        <w:t xml:space="preserve"> рейтинг субъекта.</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 в разделе «6. Жилищно-коммунальное хозяйство» в соответствии с приложением комитета по топливно-энергетическому комплексу Ленинградской области скорректирована методика расчета показателя, указанного в пункте 40.</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
          <w:bCs/>
          <w:iCs/>
          <w:sz w:val="24"/>
          <w:szCs w:val="24"/>
          <w:lang w:eastAsia="ru-RU"/>
        </w:rPr>
      </w:pPr>
      <w:r w:rsidRPr="00C953E4">
        <w:rPr>
          <w:rFonts w:ascii="Times New Roman" w:eastAsia="Times New Roman" w:hAnsi="Times New Roman" w:cs="Times New Roman"/>
          <w:bCs/>
          <w:sz w:val="28"/>
          <w:szCs w:val="28"/>
          <w:lang w:eastAsia="ru-RU"/>
        </w:rPr>
        <w:t xml:space="preserve">- в разделе «7. Комфортная городская среда» в пункте 42 знак «*» исключен, в связи с возможностью представления данных по показателю ежеквартально, также внесены изменения в целевое значение показателя, указанного в пункте 46, в соответствии с </w:t>
      </w:r>
      <w:proofErr w:type="gramStart"/>
      <w:r w:rsidRPr="00C953E4">
        <w:rPr>
          <w:rFonts w:ascii="Times New Roman" w:eastAsia="Times New Roman" w:hAnsi="Times New Roman" w:cs="Times New Roman"/>
          <w:bCs/>
          <w:sz w:val="28"/>
          <w:szCs w:val="28"/>
          <w:lang w:eastAsia="ru-RU"/>
        </w:rPr>
        <w:t>которыми</w:t>
      </w:r>
      <w:proofErr w:type="gramEnd"/>
      <w:r w:rsidRPr="00C953E4">
        <w:rPr>
          <w:rFonts w:ascii="Times New Roman" w:eastAsia="Times New Roman" w:hAnsi="Times New Roman" w:cs="Times New Roman"/>
          <w:bCs/>
          <w:sz w:val="28"/>
          <w:szCs w:val="28"/>
          <w:lang w:eastAsia="ru-RU"/>
        </w:rPr>
        <w:t xml:space="preserve"> муниципальному району (городскому округу) при отсутствии несанкционированных мест размещения отходов производства и потребления присваивается 4 балла.</w:t>
      </w:r>
    </w:p>
    <w:p w:rsidR="00C953E4" w:rsidRPr="00C953E4" w:rsidRDefault="00C953E4" w:rsidP="00C953E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953E4">
        <w:rPr>
          <w:rFonts w:ascii="Times New Roman" w:eastAsia="Times New Roman" w:hAnsi="Times New Roman" w:cs="Times New Roman"/>
          <w:bCs/>
          <w:sz w:val="28"/>
          <w:szCs w:val="28"/>
          <w:lang w:eastAsia="ru-RU"/>
        </w:rPr>
        <w:t>В отношении Проекта проведение процедуры оценки регулирующего воздействия не требуется.</w:t>
      </w:r>
      <w:bookmarkStart w:id="0" w:name="_GoBack"/>
      <w:bookmarkEnd w:id="0"/>
    </w:p>
    <w:sectPr w:rsidR="00C953E4" w:rsidRPr="00C953E4" w:rsidSect="007D01D3">
      <w:pgSz w:w="11906" w:h="16838"/>
      <w:pgMar w:top="1134" w:right="850" w:bottom="638" w:left="89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4D" w:rsidRDefault="00CC574D" w:rsidP="00EF59DD">
      <w:pPr>
        <w:spacing w:after="0" w:line="240" w:lineRule="auto"/>
      </w:pPr>
      <w:r>
        <w:separator/>
      </w:r>
    </w:p>
  </w:endnote>
  <w:endnote w:type="continuationSeparator" w:id="0">
    <w:p w:rsidR="00CC574D" w:rsidRDefault="00CC574D" w:rsidP="00EF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4D" w:rsidRDefault="00CC574D" w:rsidP="00EF59DD">
      <w:pPr>
        <w:spacing w:after="0" w:line="240" w:lineRule="auto"/>
      </w:pPr>
      <w:r>
        <w:separator/>
      </w:r>
    </w:p>
  </w:footnote>
  <w:footnote w:type="continuationSeparator" w:id="0">
    <w:p w:rsidR="00CC574D" w:rsidRDefault="00CC574D" w:rsidP="00EF5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19174"/>
      <w:docPartObj>
        <w:docPartGallery w:val="Page Numbers (Top of Page)"/>
        <w:docPartUnique/>
      </w:docPartObj>
    </w:sdtPr>
    <w:sdtEndPr/>
    <w:sdtContent>
      <w:p w:rsidR="007D01D3" w:rsidRDefault="007D01D3">
        <w:pPr>
          <w:pStyle w:val="a6"/>
          <w:jc w:val="center"/>
        </w:pPr>
        <w:r>
          <w:fldChar w:fldCharType="begin"/>
        </w:r>
        <w:r>
          <w:instrText>PAGE   \* MERGEFORMAT</w:instrText>
        </w:r>
        <w:r>
          <w:fldChar w:fldCharType="separate"/>
        </w:r>
        <w:r w:rsidR="00C953E4">
          <w:rPr>
            <w:noProof/>
          </w:rPr>
          <w:t>5</w:t>
        </w:r>
        <w:r>
          <w:fldChar w:fldCharType="end"/>
        </w:r>
      </w:p>
    </w:sdtContent>
  </w:sdt>
  <w:p w:rsidR="007D01D3" w:rsidRDefault="007D01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FEC"/>
    <w:multiLevelType w:val="hybridMultilevel"/>
    <w:tmpl w:val="DF487B42"/>
    <w:lvl w:ilvl="0" w:tplc="421A7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027E30"/>
    <w:multiLevelType w:val="hybridMultilevel"/>
    <w:tmpl w:val="F942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916E1"/>
    <w:multiLevelType w:val="hybridMultilevel"/>
    <w:tmpl w:val="A324448E"/>
    <w:lvl w:ilvl="0" w:tplc="03A66F3A">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6259D"/>
    <w:multiLevelType w:val="hybridMultilevel"/>
    <w:tmpl w:val="37E807C0"/>
    <w:lvl w:ilvl="0" w:tplc="1B665F7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EA4B61"/>
    <w:multiLevelType w:val="hybridMultilevel"/>
    <w:tmpl w:val="1750D204"/>
    <w:lvl w:ilvl="0" w:tplc="D3C017A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3C1D4E"/>
    <w:multiLevelType w:val="hybridMultilevel"/>
    <w:tmpl w:val="5DCE4198"/>
    <w:lvl w:ilvl="0" w:tplc="0419000B">
      <w:start w:val="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A36094"/>
    <w:multiLevelType w:val="hybridMultilevel"/>
    <w:tmpl w:val="76E2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66555"/>
    <w:multiLevelType w:val="hybridMultilevel"/>
    <w:tmpl w:val="131C7B72"/>
    <w:lvl w:ilvl="0" w:tplc="7BCCD6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F903BC"/>
    <w:multiLevelType w:val="hybridMultilevel"/>
    <w:tmpl w:val="9EF6E922"/>
    <w:lvl w:ilvl="0" w:tplc="E8DC023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085AB4"/>
    <w:multiLevelType w:val="hybridMultilevel"/>
    <w:tmpl w:val="C43E21F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F0324"/>
    <w:multiLevelType w:val="hybridMultilevel"/>
    <w:tmpl w:val="1818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C34E8"/>
    <w:multiLevelType w:val="hybridMultilevel"/>
    <w:tmpl w:val="1F50862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E333B"/>
    <w:multiLevelType w:val="hybridMultilevel"/>
    <w:tmpl w:val="74A6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77359"/>
    <w:multiLevelType w:val="hybridMultilevel"/>
    <w:tmpl w:val="494EA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F46DA"/>
    <w:multiLevelType w:val="hybridMultilevel"/>
    <w:tmpl w:val="3B5E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212CEA"/>
    <w:multiLevelType w:val="hybridMultilevel"/>
    <w:tmpl w:val="ACF48EA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D36794"/>
    <w:multiLevelType w:val="hybridMultilevel"/>
    <w:tmpl w:val="5A9CA77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2D28A4"/>
    <w:multiLevelType w:val="hybridMultilevel"/>
    <w:tmpl w:val="A8AEC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774A37"/>
    <w:multiLevelType w:val="hybridMultilevel"/>
    <w:tmpl w:val="C312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9C0CCC"/>
    <w:multiLevelType w:val="hybridMultilevel"/>
    <w:tmpl w:val="06DA5B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36F1C"/>
    <w:multiLevelType w:val="hybridMultilevel"/>
    <w:tmpl w:val="5BFE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FE2C43"/>
    <w:multiLevelType w:val="hybridMultilevel"/>
    <w:tmpl w:val="9EF6E922"/>
    <w:lvl w:ilvl="0" w:tplc="E8DC0236">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EA3004B"/>
    <w:multiLevelType w:val="hybridMultilevel"/>
    <w:tmpl w:val="23A01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8"/>
  </w:num>
  <w:num w:numId="5">
    <w:abstractNumId w:val="21"/>
  </w:num>
  <w:num w:numId="6">
    <w:abstractNumId w:val="7"/>
  </w:num>
  <w:num w:numId="7">
    <w:abstractNumId w:val="17"/>
  </w:num>
  <w:num w:numId="8">
    <w:abstractNumId w:val="14"/>
  </w:num>
  <w:num w:numId="9">
    <w:abstractNumId w:val="0"/>
  </w:num>
  <w:num w:numId="10">
    <w:abstractNumId w:val="6"/>
  </w:num>
  <w:num w:numId="11">
    <w:abstractNumId w:val="22"/>
  </w:num>
  <w:num w:numId="12">
    <w:abstractNumId w:val="12"/>
  </w:num>
  <w:num w:numId="13">
    <w:abstractNumId w:val="13"/>
  </w:num>
  <w:num w:numId="14">
    <w:abstractNumId w:val="3"/>
  </w:num>
  <w:num w:numId="15">
    <w:abstractNumId w:val="1"/>
  </w:num>
  <w:num w:numId="16">
    <w:abstractNumId w:val="20"/>
  </w:num>
  <w:num w:numId="17">
    <w:abstractNumId w:val="5"/>
  </w:num>
  <w:num w:numId="18">
    <w:abstractNumId w:val="9"/>
  </w:num>
  <w:num w:numId="19">
    <w:abstractNumId w:val="11"/>
  </w:num>
  <w:num w:numId="20">
    <w:abstractNumId w:val="16"/>
  </w:num>
  <w:num w:numId="21">
    <w:abstractNumId w:val="18"/>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0A"/>
    <w:rsid w:val="000012B6"/>
    <w:rsid w:val="00001B19"/>
    <w:rsid w:val="00002FC2"/>
    <w:rsid w:val="00004FCF"/>
    <w:rsid w:val="00005A8D"/>
    <w:rsid w:val="00005F2E"/>
    <w:rsid w:val="000061CC"/>
    <w:rsid w:val="00006360"/>
    <w:rsid w:val="000150CF"/>
    <w:rsid w:val="00016720"/>
    <w:rsid w:val="00020342"/>
    <w:rsid w:val="000223DC"/>
    <w:rsid w:val="00024C6F"/>
    <w:rsid w:val="00026234"/>
    <w:rsid w:val="00027163"/>
    <w:rsid w:val="00031792"/>
    <w:rsid w:val="00032270"/>
    <w:rsid w:val="000327CA"/>
    <w:rsid w:val="00034AEE"/>
    <w:rsid w:val="00037E14"/>
    <w:rsid w:val="00040396"/>
    <w:rsid w:val="00043A55"/>
    <w:rsid w:val="00043F6D"/>
    <w:rsid w:val="0004503B"/>
    <w:rsid w:val="000460A6"/>
    <w:rsid w:val="00050641"/>
    <w:rsid w:val="00052212"/>
    <w:rsid w:val="000527C1"/>
    <w:rsid w:val="000539DB"/>
    <w:rsid w:val="00054AD6"/>
    <w:rsid w:val="00055F3E"/>
    <w:rsid w:val="00056FD5"/>
    <w:rsid w:val="00057E5C"/>
    <w:rsid w:val="00060B3A"/>
    <w:rsid w:val="00060B7F"/>
    <w:rsid w:val="00063CBF"/>
    <w:rsid w:val="00063E45"/>
    <w:rsid w:val="00064AAA"/>
    <w:rsid w:val="00064B6C"/>
    <w:rsid w:val="00064C58"/>
    <w:rsid w:val="00066664"/>
    <w:rsid w:val="00071D23"/>
    <w:rsid w:val="00072882"/>
    <w:rsid w:val="00072DB6"/>
    <w:rsid w:val="00072F08"/>
    <w:rsid w:val="0007640E"/>
    <w:rsid w:val="00080B7E"/>
    <w:rsid w:val="000822D9"/>
    <w:rsid w:val="00093306"/>
    <w:rsid w:val="00094718"/>
    <w:rsid w:val="00097547"/>
    <w:rsid w:val="000A52D0"/>
    <w:rsid w:val="000B33D8"/>
    <w:rsid w:val="000B3F94"/>
    <w:rsid w:val="000B71EC"/>
    <w:rsid w:val="000B7D31"/>
    <w:rsid w:val="000C3C9F"/>
    <w:rsid w:val="000C5A0F"/>
    <w:rsid w:val="000D076D"/>
    <w:rsid w:val="000D1D7A"/>
    <w:rsid w:val="000D38CC"/>
    <w:rsid w:val="000D47EC"/>
    <w:rsid w:val="000D4E09"/>
    <w:rsid w:val="000D50CF"/>
    <w:rsid w:val="000D5A82"/>
    <w:rsid w:val="000D768E"/>
    <w:rsid w:val="000E2D82"/>
    <w:rsid w:val="000E323D"/>
    <w:rsid w:val="000E5022"/>
    <w:rsid w:val="000E57D8"/>
    <w:rsid w:val="000E6FF1"/>
    <w:rsid w:val="000F1BB2"/>
    <w:rsid w:val="000F1BCB"/>
    <w:rsid w:val="000F3F41"/>
    <w:rsid w:val="000F4775"/>
    <w:rsid w:val="000F6774"/>
    <w:rsid w:val="000F71DE"/>
    <w:rsid w:val="000F7CDC"/>
    <w:rsid w:val="00100358"/>
    <w:rsid w:val="0010246B"/>
    <w:rsid w:val="00104A6A"/>
    <w:rsid w:val="001052DB"/>
    <w:rsid w:val="001054C4"/>
    <w:rsid w:val="00106136"/>
    <w:rsid w:val="00106944"/>
    <w:rsid w:val="00113884"/>
    <w:rsid w:val="00114225"/>
    <w:rsid w:val="001146DE"/>
    <w:rsid w:val="00116F4F"/>
    <w:rsid w:val="001172AD"/>
    <w:rsid w:val="00117AD0"/>
    <w:rsid w:val="001212B1"/>
    <w:rsid w:val="0012505F"/>
    <w:rsid w:val="00125075"/>
    <w:rsid w:val="001260BD"/>
    <w:rsid w:val="0012737D"/>
    <w:rsid w:val="00133391"/>
    <w:rsid w:val="0013443C"/>
    <w:rsid w:val="0013589B"/>
    <w:rsid w:val="00136B49"/>
    <w:rsid w:val="0013701F"/>
    <w:rsid w:val="001403CB"/>
    <w:rsid w:val="001462B9"/>
    <w:rsid w:val="00152FC3"/>
    <w:rsid w:val="001613A1"/>
    <w:rsid w:val="00161400"/>
    <w:rsid w:val="00161806"/>
    <w:rsid w:val="001629E1"/>
    <w:rsid w:val="00162D96"/>
    <w:rsid w:val="001631C7"/>
    <w:rsid w:val="001650D8"/>
    <w:rsid w:val="00167555"/>
    <w:rsid w:val="00167F74"/>
    <w:rsid w:val="00170F6B"/>
    <w:rsid w:val="00171A2E"/>
    <w:rsid w:val="00171D2A"/>
    <w:rsid w:val="00175DD1"/>
    <w:rsid w:val="00180197"/>
    <w:rsid w:val="00181BFE"/>
    <w:rsid w:val="00181DE0"/>
    <w:rsid w:val="00182DA6"/>
    <w:rsid w:val="0018627B"/>
    <w:rsid w:val="00191627"/>
    <w:rsid w:val="00194CBE"/>
    <w:rsid w:val="00196836"/>
    <w:rsid w:val="001971E8"/>
    <w:rsid w:val="001A01F5"/>
    <w:rsid w:val="001A13DB"/>
    <w:rsid w:val="001A16CD"/>
    <w:rsid w:val="001A3A4E"/>
    <w:rsid w:val="001A3D4E"/>
    <w:rsid w:val="001A5B39"/>
    <w:rsid w:val="001A5F4F"/>
    <w:rsid w:val="001B3FEC"/>
    <w:rsid w:val="001B61AA"/>
    <w:rsid w:val="001B723A"/>
    <w:rsid w:val="001B7A0E"/>
    <w:rsid w:val="001C05D9"/>
    <w:rsid w:val="001C6467"/>
    <w:rsid w:val="001D0E1F"/>
    <w:rsid w:val="001D33BA"/>
    <w:rsid w:val="001D498C"/>
    <w:rsid w:val="001D5F00"/>
    <w:rsid w:val="001D7EF9"/>
    <w:rsid w:val="001E2B95"/>
    <w:rsid w:val="001E3BAB"/>
    <w:rsid w:val="001E4220"/>
    <w:rsid w:val="001E514F"/>
    <w:rsid w:val="001E7AA8"/>
    <w:rsid w:val="001F1E49"/>
    <w:rsid w:val="001F2D1C"/>
    <w:rsid w:val="001F32DC"/>
    <w:rsid w:val="001F3626"/>
    <w:rsid w:val="001F3EF0"/>
    <w:rsid w:val="001F5BB6"/>
    <w:rsid w:val="001F7D3B"/>
    <w:rsid w:val="00200634"/>
    <w:rsid w:val="0020160B"/>
    <w:rsid w:val="002042A2"/>
    <w:rsid w:val="00205C22"/>
    <w:rsid w:val="00212501"/>
    <w:rsid w:val="0021356F"/>
    <w:rsid w:val="0021477F"/>
    <w:rsid w:val="00216EAA"/>
    <w:rsid w:val="00222C41"/>
    <w:rsid w:val="002250A0"/>
    <w:rsid w:val="00225B29"/>
    <w:rsid w:val="00227021"/>
    <w:rsid w:val="00227437"/>
    <w:rsid w:val="00232757"/>
    <w:rsid w:val="00232EB5"/>
    <w:rsid w:val="00236983"/>
    <w:rsid w:val="00236DEE"/>
    <w:rsid w:val="00236E3C"/>
    <w:rsid w:val="00236E5E"/>
    <w:rsid w:val="0023730E"/>
    <w:rsid w:val="00237EC0"/>
    <w:rsid w:val="00240320"/>
    <w:rsid w:val="0024067C"/>
    <w:rsid w:val="00242395"/>
    <w:rsid w:val="00242BFE"/>
    <w:rsid w:val="0024653E"/>
    <w:rsid w:val="00251C63"/>
    <w:rsid w:val="00251EC4"/>
    <w:rsid w:val="00252C09"/>
    <w:rsid w:val="00253349"/>
    <w:rsid w:val="0026143C"/>
    <w:rsid w:val="00264ABC"/>
    <w:rsid w:val="00265251"/>
    <w:rsid w:val="00266D8B"/>
    <w:rsid w:val="00270372"/>
    <w:rsid w:val="00270D3F"/>
    <w:rsid w:val="00273A4C"/>
    <w:rsid w:val="00274B5B"/>
    <w:rsid w:val="00276000"/>
    <w:rsid w:val="002806E6"/>
    <w:rsid w:val="002858ED"/>
    <w:rsid w:val="002864B7"/>
    <w:rsid w:val="00293012"/>
    <w:rsid w:val="00294107"/>
    <w:rsid w:val="00297E58"/>
    <w:rsid w:val="002A2143"/>
    <w:rsid w:val="002A710B"/>
    <w:rsid w:val="002A7B4D"/>
    <w:rsid w:val="002B0CC9"/>
    <w:rsid w:val="002B0EC2"/>
    <w:rsid w:val="002B2368"/>
    <w:rsid w:val="002C28B4"/>
    <w:rsid w:val="002C404F"/>
    <w:rsid w:val="002C41CC"/>
    <w:rsid w:val="002C444A"/>
    <w:rsid w:val="002C5953"/>
    <w:rsid w:val="002C5B2E"/>
    <w:rsid w:val="002C5FE0"/>
    <w:rsid w:val="002D18A7"/>
    <w:rsid w:val="002D256D"/>
    <w:rsid w:val="002D3F35"/>
    <w:rsid w:val="002D4560"/>
    <w:rsid w:val="002D45B4"/>
    <w:rsid w:val="002D460E"/>
    <w:rsid w:val="002D6834"/>
    <w:rsid w:val="002E3204"/>
    <w:rsid w:val="002E3873"/>
    <w:rsid w:val="002E5112"/>
    <w:rsid w:val="002F23DC"/>
    <w:rsid w:val="002F3079"/>
    <w:rsid w:val="002F3345"/>
    <w:rsid w:val="002F381A"/>
    <w:rsid w:val="002F3892"/>
    <w:rsid w:val="002F4C07"/>
    <w:rsid w:val="002F53F5"/>
    <w:rsid w:val="002F7377"/>
    <w:rsid w:val="002F74B4"/>
    <w:rsid w:val="002F78E3"/>
    <w:rsid w:val="00301569"/>
    <w:rsid w:val="0030730C"/>
    <w:rsid w:val="00314034"/>
    <w:rsid w:val="00314E26"/>
    <w:rsid w:val="003174C5"/>
    <w:rsid w:val="0031760E"/>
    <w:rsid w:val="003219BE"/>
    <w:rsid w:val="00321D9F"/>
    <w:rsid w:val="003234DE"/>
    <w:rsid w:val="00323E5E"/>
    <w:rsid w:val="00325803"/>
    <w:rsid w:val="00325843"/>
    <w:rsid w:val="00326163"/>
    <w:rsid w:val="00326E3A"/>
    <w:rsid w:val="00327F56"/>
    <w:rsid w:val="00330322"/>
    <w:rsid w:val="00331968"/>
    <w:rsid w:val="00332FD5"/>
    <w:rsid w:val="003344EF"/>
    <w:rsid w:val="003427E5"/>
    <w:rsid w:val="0034398F"/>
    <w:rsid w:val="00343A0F"/>
    <w:rsid w:val="00343D42"/>
    <w:rsid w:val="00345424"/>
    <w:rsid w:val="00346092"/>
    <w:rsid w:val="00350731"/>
    <w:rsid w:val="00352454"/>
    <w:rsid w:val="00352EAA"/>
    <w:rsid w:val="0035426F"/>
    <w:rsid w:val="00356611"/>
    <w:rsid w:val="003571F6"/>
    <w:rsid w:val="00357F2C"/>
    <w:rsid w:val="00357F52"/>
    <w:rsid w:val="00360579"/>
    <w:rsid w:val="0036074A"/>
    <w:rsid w:val="00360E86"/>
    <w:rsid w:val="00361218"/>
    <w:rsid w:val="0036256F"/>
    <w:rsid w:val="00364DED"/>
    <w:rsid w:val="00371C2D"/>
    <w:rsid w:val="003720F7"/>
    <w:rsid w:val="003742E4"/>
    <w:rsid w:val="0037516D"/>
    <w:rsid w:val="00375203"/>
    <w:rsid w:val="00377519"/>
    <w:rsid w:val="0038166B"/>
    <w:rsid w:val="00381C3C"/>
    <w:rsid w:val="00386527"/>
    <w:rsid w:val="003877E0"/>
    <w:rsid w:val="00390CA7"/>
    <w:rsid w:val="0039193C"/>
    <w:rsid w:val="003949CC"/>
    <w:rsid w:val="003A0268"/>
    <w:rsid w:val="003A0394"/>
    <w:rsid w:val="003A0674"/>
    <w:rsid w:val="003A1BF8"/>
    <w:rsid w:val="003A27BB"/>
    <w:rsid w:val="003A6DA2"/>
    <w:rsid w:val="003A7475"/>
    <w:rsid w:val="003B0A82"/>
    <w:rsid w:val="003B12EB"/>
    <w:rsid w:val="003B1710"/>
    <w:rsid w:val="003B63CB"/>
    <w:rsid w:val="003B6810"/>
    <w:rsid w:val="003B6EE4"/>
    <w:rsid w:val="003B6FD2"/>
    <w:rsid w:val="003C0732"/>
    <w:rsid w:val="003C1E50"/>
    <w:rsid w:val="003C26FB"/>
    <w:rsid w:val="003C2A9B"/>
    <w:rsid w:val="003D0030"/>
    <w:rsid w:val="003D26CE"/>
    <w:rsid w:val="003D3B63"/>
    <w:rsid w:val="003D48B1"/>
    <w:rsid w:val="003D4EFA"/>
    <w:rsid w:val="003D62A7"/>
    <w:rsid w:val="003E0F4C"/>
    <w:rsid w:val="003E2BF2"/>
    <w:rsid w:val="003E2E65"/>
    <w:rsid w:val="003E733F"/>
    <w:rsid w:val="003F14E2"/>
    <w:rsid w:val="003F3592"/>
    <w:rsid w:val="003F5087"/>
    <w:rsid w:val="003F6433"/>
    <w:rsid w:val="00402CBA"/>
    <w:rsid w:val="00405A60"/>
    <w:rsid w:val="00406AC2"/>
    <w:rsid w:val="00410123"/>
    <w:rsid w:val="00411852"/>
    <w:rsid w:val="00411D94"/>
    <w:rsid w:val="00411DA2"/>
    <w:rsid w:val="004142EC"/>
    <w:rsid w:val="0041497C"/>
    <w:rsid w:val="00415A49"/>
    <w:rsid w:val="00416D02"/>
    <w:rsid w:val="00423445"/>
    <w:rsid w:val="00426125"/>
    <w:rsid w:val="004302C3"/>
    <w:rsid w:val="004310B9"/>
    <w:rsid w:val="00431B12"/>
    <w:rsid w:val="00431E62"/>
    <w:rsid w:val="00432A03"/>
    <w:rsid w:val="00435EA3"/>
    <w:rsid w:val="004404C1"/>
    <w:rsid w:val="00441C61"/>
    <w:rsid w:val="004421FC"/>
    <w:rsid w:val="00443290"/>
    <w:rsid w:val="0044496B"/>
    <w:rsid w:val="00445C28"/>
    <w:rsid w:val="00447BBC"/>
    <w:rsid w:val="004516B3"/>
    <w:rsid w:val="0045635C"/>
    <w:rsid w:val="00456EFB"/>
    <w:rsid w:val="0045789A"/>
    <w:rsid w:val="00461395"/>
    <w:rsid w:val="00462834"/>
    <w:rsid w:val="00462ABD"/>
    <w:rsid w:val="00462B5B"/>
    <w:rsid w:val="0046597E"/>
    <w:rsid w:val="00466C52"/>
    <w:rsid w:val="00466F91"/>
    <w:rsid w:val="00467430"/>
    <w:rsid w:val="00473681"/>
    <w:rsid w:val="0047575D"/>
    <w:rsid w:val="00476616"/>
    <w:rsid w:val="004825AA"/>
    <w:rsid w:val="0048331F"/>
    <w:rsid w:val="004843CA"/>
    <w:rsid w:val="004917E8"/>
    <w:rsid w:val="00493BFF"/>
    <w:rsid w:val="0049552C"/>
    <w:rsid w:val="0049624C"/>
    <w:rsid w:val="004A1697"/>
    <w:rsid w:val="004A1A19"/>
    <w:rsid w:val="004A306B"/>
    <w:rsid w:val="004A3A81"/>
    <w:rsid w:val="004A459F"/>
    <w:rsid w:val="004A4EFC"/>
    <w:rsid w:val="004A5056"/>
    <w:rsid w:val="004A6DE2"/>
    <w:rsid w:val="004A6FCF"/>
    <w:rsid w:val="004B2D0B"/>
    <w:rsid w:val="004B5AFD"/>
    <w:rsid w:val="004B7884"/>
    <w:rsid w:val="004C3329"/>
    <w:rsid w:val="004C58DE"/>
    <w:rsid w:val="004C5E49"/>
    <w:rsid w:val="004D180D"/>
    <w:rsid w:val="004D262C"/>
    <w:rsid w:val="004D4489"/>
    <w:rsid w:val="004D560B"/>
    <w:rsid w:val="004D6B5B"/>
    <w:rsid w:val="004D7762"/>
    <w:rsid w:val="004E00B2"/>
    <w:rsid w:val="004E109B"/>
    <w:rsid w:val="004E1190"/>
    <w:rsid w:val="004E2FC1"/>
    <w:rsid w:val="004E4069"/>
    <w:rsid w:val="004E4338"/>
    <w:rsid w:val="004E5002"/>
    <w:rsid w:val="004E50D4"/>
    <w:rsid w:val="004E5533"/>
    <w:rsid w:val="004E65AB"/>
    <w:rsid w:val="004E7D6D"/>
    <w:rsid w:val="004F1249"/>
    <w:rsid w:val="004F1D15"/>
    <w:rsid w:val="004F2533"/>
    <w:rsid w:val="004F289F"/>
    <w:rsid w:val="004F2C51"/>
    <w:rsid w:val="004F2E72"/>
    <w:rsid w:val="004F3245"/>
    <w:rsid w:val="004F6376"/>
    <w:rsid w:val="004F73C0"/>
    <w:rsid w:val="00501BE1"/>
    <w:rsid w:val="00506A00"/>
    <w:rsid w:val="00507E19"/>
    <w:rsid w:val="00510169"/>
    <w:rsid w:val="005125A2"/>
    <w:rsid w:val="005166D8"/>
    <w:rsid w:val="0051736F"/>
    <w:rsid w:val="00520145"/>
    <w:rsid w:val="00523583"/>
    <w:rsid w:val="005255DF"/>
    <w:rsid w:val="00530030"/>
    <w:rsid w:val="00531A61"/>
    <w:rsid w:val="00532583"/>
    <w:rsid w:val="00533AF6"/>
    <w:rsid w:val="00534A2A"/>
    <w:rsid w:val="00535B4F"/>
    <w:rsid w:val="005365FC"/>
    <w:rsid w:val="00537F14"/>
    <w:rsid w:val="00540166"/>
    <w:rsid w:val="0054165F"/>
    <w:rsid w:val="00555B71"/>
    <w:rsid w:val="00560938"/>
    <w:rsid w:val="00561DA5"/>
    <w:rsid w:val="005621B6"/>
    <w:rsid w:val="00562703"/>
    <w:rsid w:val="00563EED"/>
    <w:rsid w:val="0056445C"/>
    <w:rsid w:val="005647FB"/>
    <w:rsid w:val="00564A6E"/>
    <w:rsid w:val="00565BFB"/>
    <w:rsid w:val="0057012A"/>
    <w:rsid w:val="00571FC2"/>
    <w:rsid w:val="005731C0"/>
    <w:rsid w:val="005737DC"/>
    <w:rsid w:val="00574B51"/>
    <w:rsid w:val="00576200"/>
    <w:rsid w:val="00580099"/>
    <w:rsid w:val="005820EF"/>
    <w:rsid w:val="00582FAF"/>
    <w:rsid w:val="00583800"/>
    <w:rsid w:val="005838B6"/>
    <w:rsid w:val="00584A35"/>
    <w:rsid w:val="005857A4"/>
    <w:rsid w:val="00594269"/>
    <w:rsid w:val="00596057"/>
    <w:rsid w:val="005A00B7"/>
    <w:rsid w:val="005A0AF0"/>
    <w:rsid w:val="005A58A8"/>
    <w:rsid w:val="005A7779"/>
    <w:rsid w:val="005B0838"/>
    <w:rsid w:val="005B1DDD"/>
    <w:rsid w:val="005B334B"/>
    <w:rsid w:val="005B56EC"/>
    <w:rsid w:val="005B6737"/>
    <w:rsid w:val="005B72EF"/>
    <w:rsid w:val="005C0967"/>
    <w:rsid w:val="005C2F7D"/>
    <w:rsid w:val="005C5290"/>
    <w:rsid w:val="005C5960"/>
    <w:rsid w:val="005C5F47"/>
    <w:rsid w:val="005C69BE"/>
    <w:rsid w:val="005D0962"/>
    <w:rsid w:val="005D19A4"/>
    <w:rsid w:val="005D21E5"/>
    <w:rsid w:val="005E1F67"/>
    <w:rsid w:val="005E2768"/>
    <w:rsid w:val="005E35C2"/>
    <w:rsid w:val="005E4DF2"/>
    <w:rsid w:val="005E65E6"/>
    <w:rsid w:val="005F151B"/>
    <w:rsid w:val="005F1FD8"/>
    <w:rsid w:val="005F2209"/>
    <w:rsid w:val="005F4846"/>
    <w:rsid w:val="005F4978"/>
    <w:rsid w:val="005F6437"/>
    <w:rsid w:val="005F6DCF"/>
    <w:rsid w:val="005F7C3D"/>
    <w:rsid w:val="00602003"/>
    <w:rsid w:val="00603254"/>
    <w:rsid w:val="00606432"/>
    <w:rsid w:val="00607A1E"/>
    <w:rsid w:val="00610A21"/>
    <w:rsid w:val="0061109F"/>
    <w:rsid w:val="006111A0"/>
    <w:rsid w:val="00613BF9"/>
    <w:rsid w:val="0061409D"/>
    <w:rsid w:val="00616585"/>
    <w:rsid w:val="00621976"/>
    <w:rsid w:val="00626B0D"/>
    <w:rsid w:val="0063062A"/>
    <w:rsid w:val="0063214D"/>
    <w:rsid w:val="00633FEF"/>
    <w:rsid w:val="00641030"/>
    <w:rsid w:val="00641BCB"/>
    <w:rsid w:val="00643F88"/>
    <w:rsid w:val="00645D0E"/>
    <w:rsid w:val="00645E9E"/>
    <w:rsid w:val="006477DE"/>
    <w:rsid w:val="00653115"/>
    <w:rsid w:val="00654635"/>
    <w:rsid w:val="00661991"/>
    <w:rsid w:val="00662786"/>
    <w:rsid w:val="00662ED0"/>
    <w:rsid w:val="00663143"/>
    <w:rsid w:val="0066399E"/>
    <w:rsid w:val="00664F86"/>
    <w:rsid w:val="006654C4"/>
    <w:rsid w:val="00665A36"/>
    <w:rsid w:val="00667F70"/>
    <w:rsid w:val="00672F51"/>
    <w:rsid w:val="006737B9"/>
    <w:rsid w:val="00673E8A"/>
    <w:rsid w:val="00674BB9"/>
    <w:rsid w:val="00677333"/>
    <w:rsid w:val="00677CD3"/>
    <w:rsid w:val="00681CC1"/>
    <w:rsid w:val="0068235B"/>
    <w:rsid w:val="006830A4"/>
    <w:rsid w:val="00683A37"/>
    <w:rsid w:val="006846D0"/>
    <w:rsid w:val="006855CC"/>
    <w:rsid w:val="00685EB6"/>
    <w:rsid w:val="0068607D"/>
    <w:rsid w:val="00686B6B"/>
    <w:rsid w:val="006874A7"/>
    <w:rsid w:val="00690DE4"/>
    <w:rsid w:val="0069137D"/>
    <w:rsid w:val="00693708"/>
    <w:rsid w:val="006955A7"/>
    <w:rsid w:val="00697D75"/>
    <w:rsid w:val="006A17F6"/>
    <w:rsid w:val="006A2457"/>
    <w:rsid w:val="006A2EC2"/>
    <w:rsid w:val="006A4BCA"/>
    <w:rsid w:val="006A553A"/>
    <w:rsid w:val="006A5641"/>
    <w:rsid w:val="006B2411"/>
    <w:rsid w:val="006B5211"/>
    <w:rsid w:val="006B6C7D"/>
    <w:rsid w:val="006B7D16"/>
    <w:rsid w:val="006C07D1"/>
    <w:rsid w:val="006C296D"/>
    <w:rsid w:val="006C30FA"/>
    <w:rsid w:val="006C322D"/>
    <w:rsid w:val="006C3912"/>
    <w:rsid w:val="006C3D6B"/>
    <w:rsid w:val="006C6E94"/>
    <w:rsid w:val="006D2B40"/>
    <w:rsid w:val="006D5E15"/>
    <w:rsid w:val="006E0403"/>
    <w:rsid w:val="006E5D02"/>
    <w:rsid w:val="006E7C6C"/>
    <w:rsid w:val="006F0188"/>
    <w:rsid w:val="006F0BEA"/>
    <w:rsid w:val="006F0D5E"/>
    <w:rsid w:val="006F1974"/>
    <w:rsid w:val="006F4854"/>
    <w:rsid w:val="006F6ED9"/>
    <w:rsid w:val="006F7C09"/>
    <w:rsid w:val="00700EBB"/>
    <w:rsid w:val="00704B5B"/>
    <w:rsid w:val="00706C8A"/>
    <w:rsid w:val="0070753A"/>
    <w:rsid w:val="00710578"/>
    <w:rsid w:val="00710C57"/>
    <w:rsid w:val="0071135D"/>
    <w:rsid w:val="007173DE"/>
    <w:rsid w:val="00722ACD"/>
    <w:rsid w:val="00723125"/>
    <w:rsid w:val="0072494E"/>
    <w:rsid w:val="00724DBE"/>
    <w:rsid w:val="0072543F"/>
    <w:rsid w:val="00733A35"/>
    <w:rsid w:val="0073711D"/>
    <w:rsid w:val="00742AA9"/>
    <w:rsid w:val="00745190"/>
    <w:rsid w:val="00746359"/>
    <w:rsid w:val="00746763"/>
    <w:rsid w:val="00751EED"/>
    <w:rsid w:val="00753181"/>
    <w:rsid w:val="0075480B"/>
    <w:rsid w:val="007569E4"/>
    <w:rsid w:val="007608D1"/>
    <w:rsid w:val="007611DF"/>
    <w:rsid w:val="00763973"/>
    <w:rsid w:val="00766182"/>
    <w:rsid w:val="00766E35"/>
    <w:rsid w:val="00773EDA"/>
    <w:rsid w:val="00774366"/>
    <w:rsid w:val="00774CB4"/>
    <w:rsid w:val="00775236"/>
    <w:rsid w:val="007753BD"/>
    <w:rsid w:val="00776505"/>
    <w:rsid w:val="007772A3"/>
    <w:rsid w:val="0078140B"/>
    <w:rsid w:val="0078313F"/>
    <w:rsid w:val="00783292"/>
    <w:rsid w:val="007869EE"/>
    <w:rsid w:val="00787175"/>
    <w:rsid w:val="00790893"/>
    <w:rsid w:val="00790AD1"/>
    <w:rsid w:val="0079171F"/>
    <w:rsid w:val="00796910"/>
    <w:rsid w:val="00797D67"/>
    <w:rsid w:val="007A1D0B"/>
    <w:rsid w:val="007A2313"/>
    <w:rsid w:val="007A362A"/>
    <w:rsid w:val="007A447F"/>
    <w:rsid w:val="007A4779"/>
    <w:rsid w:val="007A567B"/>
    <w:rsid w:val="007A59A4"/>
    <w:rsid w:val="007A5B66"/>
    <w:rsid w:val="007A65E7"/>
    <w:rsid w:val="007A7A6B"/>
    <w:rsid w:val="007B0D7B"/>
    <w:rsid w:val="007B17CD"/>
    <w:rsid w:val="007B1A4E"/>
    <w:rsid w:val="007B6E67"/>
    <w:rsid w:val="007C120D"/>
    <w:rsid w:val="007C1368"/>
    <w:rsid w:val="007C491B"/>
    <w:rsid w:val="007C4BEE"/>
    <w:rsid w:val="007D01D3"/>
    <w:rsid w:val="007D0EFD"/>
    <w:rsid w:val="007D7081"/>
    <w:rsid w:val="007E0B0E"/>
    <w:rsid w:val="007E16A9"/>
    <w:rsid w:val="007E219B"/>
    <w:rsid w:val="007E3467"/>
    <w:rsid w:val="007E359D"/>
    <w:rsid w:val="007F1517"/>
    <w:rsid w:val="007F7CA7"/>
    <w:rsid w:val="00801E3F"/>
    <w:rsid w:val="008028BA"/>
    <w:rsid w:val="00803F17"/>
    <w:rsid w:val="008053AB"/>
    <w:rsid w:val="00806D35"/>
    <w:rsid w:val="00810CAF"/>
    <w:rsid w:val="0081161E"/>
    <w:rsid w:val="00812E35"/>
    <w:rsid w:val="008217F0"/>
    <w:rsid w:val="00830248"/>
    <w:rsid w:val="00831758"/>
    <w:rsid w:val="008349BF"/>
    <w:rsid w:val="00835D65"/>
    <w:rsid w:val="008365AD"/>
    <w:rsid w:val="00837598"/>
    <w:rsid w:val="00837C84"/>
    <w:rsid w:val="00850417"/>
    <w:rsid w:val="008536BB"/>
    <w:rsid w:val="00854E44"/>
    <w:rsid w:val="00855B3B"/>
    <w:rsid w:val="0085637F"/>
    <w:rsid w:val="00860DF3"/>
    <w:rsid w:val="00861095"/>
    <w:rsid w:val="008614FE"/>
    <w:rsid w:val="00863DB1"/>
    <w:rsid w:val="008668EB"/>
    <w:rsid w:val="00872997"/>
    <w:rsid w:val="00872E85"/>
    <w:rsid w:val="00873020"/>
    <w:rsid w:val="00875361"/>
    <w:rsid w:val="00875948"/>
    <w:rsid w:val="00876849"/>
    <w:rsid w:val="00876B6E"/>
    <w:rsid w:val="0087750A"/>
    <w:rsid w:val="00877D18"/>
    <w:rsid w:val="00881DD7"/>
    <w:rsid w:val="00882122"/>
    <w:rsid w:val="0088260E"/>
    <w:rsid w:val="008841F7"/>
    <w:rsid w:val="00885C59"/>
    <w:rsid w:val="008864D8"/>
    <w:rsid w:val="00886E40"/>
    <w:rsid w:val="008927AB"/>
    <w:rsid w:val="0089557C"/>
    <w:rsid w:val="008959E4"/>
    <w:rsid w:val="00895E89"/>
    <w:rsid w:val="008971FE"/>
    <w:rsid w:val="008A055B"/>
    <w:rsid w:val="008A0E06"/>
    <w:rsid w:val="008A16AB"/>
    <w:rsid w:val="008A1BC0"/>
    <w:rsid w:val="008A2771"/>
    <w:rsid w:val="008A316F"/>
    <w:rsid w:val="008B2D1E"/>
    <w:rsid w:val="008B5D6F"/>
    <w:rsid w:val="008B7B99"/>
    <w:rsid w:val="008C24B9"/>
    <w:rsid w:val="008C74A1"/>
    <w:rsid w:val="008C7BAC"/>
    <w:rsid w:val="008D5A73"/>
    <w:rsid w:val="008D5B92"/>
    <w:rsid w:val="008D5E3F"/>
    <w:rsid w:val="008D772E"/>
    <w:rsid w:val="008E4AAE"/>
    <w:rsid w:val="008F0034"/>
    <w:rsid w:val="008F2A2C"/>
    <w:rsid w:val="008F33BA"/>
    <w:rsid w:val="008F4A58"/>
    <w:rsid w:val="008F5484"/>
    <w:rsid w:val="008F67B6"/>
    <w:rsid w:val="00902C5F"/>
    <w:rsid w:val="00904FE4"/>
    <w:rsid w:val="00907BAC"/>
    <w:rsid w:val="00912B7F"/>
    <w:rsid w:val="00913BAD"/>
    <w:rsid w:val="00915380"/>
    <w:rsid w:val="00916BE5"/>
    <w:rsid w:val="00921CC8"/>
    <w:rsid w:val="009240C4"/>
    <w:rsid w:val="00925F63"/>
    <w:rsid w:val="0093000C"/>
    <w:rsid w:val="009306F6"/>
    <w:rsid w:val="009334D2"/>
    <w:rsid w:val="00934AC1"/>
    <w:rsid w:val="00936F37"/>
    <w:rsid w:val="0094019F"/>
    <w:rsid w:val="00940D77"/>
    <w:rsid w:val="0094509B"/>
    <w:rsid w:val="009451BA"/>
    <w:rsid w:val="0094578C"/>
    <w:rsid w:val="00951CFE"/>
    <w:rsid w:val="00952725"/>
    <w:rsid w:val="00953DCB"/>
    <w:rsid w:val="009546C3"/>
    <w:rsid w:val="00961562"/>
    <w:rsid w:val="00961991"/>
    <w:rsid w:val="00961FFE"/>
    <w:rsid w:val="0096649C"/>
    <w:rsid w:val="00972E09"/>
    <w:rsid w:val="00977BBE"/>
    <w:rsid w:val="009809CE"/>
    <w:rsid w:val="00980DFE"/>
    <w:rsid w:val="00981381"/>
    <w:rsid w:val="00981D92"/>
    <w:rsid w:val="0098309F"/>
    <w:rsid w:val="00983FF4"/>
    <w:rsid w:val="0098501D"/>
    <w:rsid w:val="00992ED7"/>
    <w:rsid w:val="00996781"/>
    <w:rsid w:val="00997C83"/>
    <w:rsid w:val="009A1713"/>
    <w:rsid w:val="009A3381"/>
    <w:rsid w:val="009B0ACE"/>
    <w:rsid w:val="009B427D"/>
    <w:rsid w:val="009B576A"/>
    <w:rsid w:val="009B62CB"/>
    <w:rsid w:val="009B6F2F"/>
    <w:rsid w:val="009C1558"/>
    <w:rsid w:val="009C57AB"/>
    <w:rsid w:val="009C6120"/>
    <w:rsid w:val="009C6D54"/>
    <w:rsid w:val="009C75C4"/>
    <w:rsid w:val="009C799B"/>
    <w:rsid w:val="009C7C71"/>
    <w:rsid w:val="009C7C77"/>
    <w:rsid w:val="009D1531"/>
    <w:rsid w:val="009D4B3D"/>
    <w:rsid w:val="009D4C71"/>
    <w:rsid w:val="009D5889"/>
    <w:rsid w:val="009E0E10"/>
    <w:rsid w:val="009E1AB1"/>
    <w:rsid w:val="009E5D5A"/>
    <w:rsid w:val="009E651F"/>
    <w:rsid w:val="009E6E41"/>
    <w:rsid w:val="009E6F2C"/>
    <w:rsid w:val="009F00FD"/>
    <w:rsid w:val="009F0C2A"/>
    <w:rsid w:val="009F13F9"/>
    <w:rsid w:val="009F51EF"/>
    <w:rsid w:val="009F6DF4"/>
    <w:rsid w:val="00A02BD3"/>
    <w:rsid w:val="00A033F4"/>
    <w:rsid w:val="00A04FAD"/>
    <w:rsid w:val="00A054BB"/>
    <w:rsid w:val="00A059E3"/>
    <w:rsid w:val="00A05C70"/>
    <w:rsid w:val="00A05EF3"/>
    <w:rsid w:val="00A11A5E"/>
    <w:rsid w:val="00A133B4"/>
    <w:rsid w:val="00A13527"/>
    <w:rsid w:val="00A13545"/>
    <w:rsid w:val="00A14DAC"/>
    <w:rsid w:val="00A15A6A"/>
    <w:rsid w:val="00A15A6C"/>
    <w:rsid w:val="00A15BDF"/>
    <w:rsid w:val="00A22D93"/>
    <w:rsid w:val="00A25EE8"/>
    <w:rsid w:val="00A261A3"/>
    <w:rsid w:val="00A275A3"/>
    <w:rsid w:val="00A33BE5"/>
    <w:rsid w:val="00A34730"/>
    <w:rsid w:val="00A34780"/>
    <w:rsid w:val="00A34A58"/>
    <w:rsid w:val="00A37808"/>
    <w:rsid w:val="00A41D4F"/>
    <w:rsid w:val="00A42DAB"/>
    <w:rsid w:val="00A43A16"/>
    <w:rsid w:val="00A46CE1"/>
    <w:rsid w:val="00A476AB"/>
    <w:rsid w:val="00A50814"/>
    <w:rsid w:val="00A50B0A"/>
    <w:rsid w:val="00A515B1"/>
    <w:rsid w:val="00A51BF4"/>
    <w:rsid w:val="00A549DB"/>
    <w:rsid w:val="00A54CF1"/>
    <w:rsid w:val="00A568A9"/>
    <w:rsid w:val="00A573E4"/>
    <w:rsid w:val="00A612A8"/>
    <w:rsid w:val="00A63B91"/>
    <w:rsid w:val="00A6579B"/>
    <w:rsid w:val="00A6615A"/>
    <w:rsid w:val="00A66567"/>
    <w:rsid w:val="00A665F2"/>
    <w:rsid w:val="00A674F3"/>
    <w:rsid w:val="00A67C8D"/>
    <w:rsid w:val="00A67E88"/>
    <w:rsid w:val="00A71148"/>
    <w:rsid w:val="00A724AF"/>
    <w:rsid w:val="00A72CE4"/>
    <w:rsid w:val="00A73D7F"/>
    <w:rsid w:val="00A73F9F"/>
    <w:rsid w:val="00A768D8"/>
    <w:rsid w:val="00A769A6"/>
    <w:rsid w:val="00A80504"/>
    <w:rsid w:val="00A8053F"/>
    <w:rsid w:val="00A820F2"/>
    <w:rsid w:val="00A828BD"/>
    <w:rsid w:val="00A85607"/>
    <w:rsid w:val="00A857D1"/>
    <w:rsid w:val="00A863D9"/>
    <w:rsid w:val="00A93E18"/>
    <w:rsid w:val="00A94016"/>
    <w:rsid w:val="00A95D12"/>
    <w:rsid w:val="00A969AC"/>
    <w:rsid w:val="00A96B21"/>
    <w:rsid w:val="00A972CD"/>
    <w:rsid w:val="00AA0865"/>
    <w:rsid w:val="00AA1F6D"/>
    <w:rsid w:val="00AA51BA"/>
    <w:rsid w:val="00AA5946"/>
    <w:rsid w:val="00AA652A"/>
    <w:rsid w:val="00AA6DA6"/>
    <w:rsid w:val="00AB2FA7"/>
    <w:rsid w:val="00AB38EE"/>
    <w:rsid w:val="00AB4BC1"/>
    <w:rsid w:val="00AB645D"/>
    <w:rsid w:val="00AB6B02"/>
    <w:rsid w:val="00AC1D20"/>
    <w:rsid w:val="00AC253F"/>
    <w:rsid w:val="00AC2C7E"/>
    <w:rsid w:val="00AC2CB5"/>
    <w:rsid w:val="00AC499F"/>
    <w:rsid w:val="00AC6A83"/>
    <w:rsid w:val="00AC7184"/>
    <w:rsid w:val="00AD00A3"/>
    <w:rsid w:val="00AD43DD"/>
    <w:rsid w:val="00AD4458"/>
    <w:rsid w:val="00AD5701"/>
    <w:rsid w:val="00AD5747"/>
    <w:rsid w:val="00AD6AC8"/>
    <w:rsid w:val="00AD75A2"/>
    <w:rsid w:val="00AE03A1"/>
    <w:rsid w:val="00AE4D40"/>
    <w:rsid w:val="00AE562A"/>
    <w:rsid w:val="00AE6925"/>
    <w:rsid w:val="00AF1337"/>
    <w:rsid w:val="00AF3378"/>
    <w:rsid w:val="00AF5320"/>
    <w:rsid w:val="00AF600A"/>
    <w:rsid w:val="00AF6A87"/>
    <w:rsid w:val="00AF780D"/>
    <w:rsid w:val="00B00A0F"/>
    <w:rsid w:val="00B01FEA"/>
    <w:rsid w:val="00B0352C"/>
    <w:rsid w:val="00B03BC5"/>
    <w:rsid w:val="00B05F71"/>
    <w:rsid w:val="00B07F36"/>
    <w:rsid w:val="00B107B0"/>
    <w:rsid w:val="00B1475B"/>
    <w:rsid w:val="00B203A9"/>
    <w:rsid w:val="00B22C76"/>
    <w:rsid w:val="00B22D66"/>
    <w:rsid w:val="00B26F0B"/>
    <w:rsid w:val="00B30509"/>
    <w:rsid w:val="00B30DF2"/>
    <w:rsid w:val="00B31527"/>
    <w:rsid w:val="00B31612"/>
    <w:rsid w:val="00B34FEF"/>
    <w:rsid w:val="00B35E83"/>
    <w:rsid w:val="00B37388"/>
    <w:rsid w:val="00B37395"/>
    <w:rsid w:val="00B40CAA"/>
    <w:rsid w:val="00B41811"/>
    <w:rsid w:val="00B43C87"/>
    <w:rsid w:val="00B459C6"/>
    <w:rsid w:val="00B461C4"/>
    <w:rsid w:val="00B46325"/>
    <w:rsid w:val="00B47AC0"/>
    <w:rsid w:val="00B52031"/>
    <w:rsid w:val="00B5468E"/>
    <w:rsid w:val="00B54B14"/>
    <w:rsid w:val="00B56740"/>
    <w:rsid w:val="00B57207"/>
    <w:rsid w:val="00B60037"/>
    <w:rsid w:val="00B61AFF"/>
    <w:rsid w:val="00B61BA6"/>
    <w:rsid w:val="00B66968"/>
    <w:rsid w:val="00B709E0"/>
    <w:rsid w:val="00B710EE"/>
    <w:rsid w:val="00B7232F"/>
    <w:rsid w:val="00B7332E"/>
    <w:rsid w:val="00B74CE8"/>
    <w:rsid w:val="00B7548F"/>
    <w:rsid w:val="00B75CB2"/>
    <w:rsid w:val="00B7615F"/>
    <w:rsid w:val="00B76433"/>
    <w:rsid w:val="00B768A7"/>
    <w:rsid w:val="00B8016B"/>
    <w:rsid w:val="00B80F8B"/>
    <w:rsid w:val="00B82810"/>
    <w:rsid w:val="00B85179"/>
    <w:rsid w:val="00B85FD9"/>
    <w:rsid w:val="00B867E2"/>
    <w:rsid w:val="00B86B9A"/>
    <w:rsid w:val="00B87330"/>
    <w:rsid w:val="00B87EFF"/>
    <w:rsid w:val="00B90C67"/>
    <w:rsid w:val="00B91914"/>
    <w:rsid w:val="00B92C8B"/>
    <w:rsid w:val="00B94DAD"/>
    <w:rsid w:val="00BA156A"/>
    <w:rsid w:val="00BA3283"/>
    <w:rsid w:val="00BA39C8"/>
    <w:rsid w:val="00BA48AE"/>
    <w:rsid w:val="00BA529B"/>
    <w:rsid w:val="00BA5B7F"/>
    <w:rsid w:val="00BA5BE9"/>
    <w:rsid w:val="00BA7E99"/>
    <w:rsid w:val="00BA7EC9"/>
    <w:rsid w:val="00BB1CC9"/>
    <w:rsid w:val="00BB2EF0"/>
    <w:rsid w:val="00BC2E78"/>
    <w:rsid w:val="00BC44DB"/>
    <w:rsid w:val="00BD07E8"/>
    <w:rsid w:val="00BD0861"/>
    <w:rsid w:val="00BD6AB6"/>
    <w:rsid w:val="00BD7C2A"/>
    <w:rsid w:val="00BE170F"/>
    <w:rsid w:val="00BE3359"/>
    <w:rsid w:val="00BE35F1"/>
    <w:rsid w:val="00BE68EE"/>
    <w:rsid w:val="00BF13FF"/>
    <w:rsid w:val="00BF194B"/>
    <w:rsid w:val="00BF2921"/>
    <w:rsid w:val="00BF3C4C"/>
    <w:rsid w:val="00BF5087"/>
    <w:rsid w:val="00BF6ABD"/>
    <w:rsid w:val="00BF6D94"/>
    <w:rsid w:val="00C02C52"/>
    <w:rsid w:val="00C06F42"/>
    <w:rsid w:val="00C1058E"/>
    <w:rsid w:val="00C11B55"/>
    <w:rsid w:val="00C151EE"/>
    <w:rsid w:val="00C25A53"/>
    <w:rsid w:val="00C26B29"/>
    <w:rsid w:val="00C32B15"/>
    <w:rsid w:val="00C340DB"/>
    <w:rsid w:val="00C35AF4"/>
    <w:rsid w:val="00C36AF8"/>
    <w:rsid w:val="00C36E6F"/>
    <w:rsid w:val="00C371E0"/>
    <w:rsid w:val="00C404C9"/>
    <w:rsid w:val="00C40A73"/>
    <w:rsid w:val="00C41CE6"/>
    <w:rsid w:val="00C4299D"/>
    <w:rsid w:val="00C44DAB"/>
    <w:rsid w:val="00C45283"/>
    <w:rsid w:val="00C5057E"/>
    <w:rsid w:val="00C6250F"/>
    <w:rsid w:val="00C65CB8"/>
    <w:rsid w:val="00C70899"/>
    <w:rsid w:val="00C72BEA"/>
    <w:rsid w:val="00C74E80"/>
    <w:rsid w:val="00C76132"/>
    <w:rsid w:val="00C76EE3"/>
    <w:rsid w:val="00C77EE1"/>
    <w:rsid w:val="00C81028"/>
    <w:rsid w:val="00C82305"/>
    <w:rsid w:val="00C86280"/>
    <w:rsid w:val="00C87009"/>
    <w:rsid w:val="00C90B6F"/>
    <w:rsid w:val="00C90E53"/>
    <w:rsid w:val="00C92E86"/>
    <w:rsid w:val="00C935A3"/>
    <w:rsid w:val="00C953E4"/>
    <w:rsid w:val="00C97AC6"/>
    <w:rsid w:val="00CA11A0"/>
    <w:rsid w:val="00CA4144"/>
    <w:rsid w:val="00CA53A1"/>
    <w:rsid w:val="00CA6528"/>
    <w:rsid w:val="00CB1990"/>
    <w:rsid w:val="00CB4EE1"/>
    <w:rsid w:val="00CC0289"/>
    <w:rsid w:val="00CC02C2"/>
    <w:rsid w:val="00CC0FE6"/>
    <w:rsid w:val="00CC28F8"/>
    <w:rsid w:val="00CC2938"/>
    <w:rsid w:val="00CC298E"/>
    <w:rsid w:val="00CC29E3"/>
    <w:rsid w:val="00CC574D"/>
    <w:rsid w:val="00CC6546"/>
    <w:rsid w:val="00CD13E5"/>
    <w:rsid w:val="00CD1AAF"/>
    <w:rsid w:val="00CD1B33"/>
    <w:rsid w:val="00CD256C"/>
    <w:rsid w:val="00CD2AE0"/>
    <w:rsid w:val="00CD34E5"/>
    <w:rsid w:val="00CD43A7"/>
    <w:rsid w:val="00CD6C01"/>
    <w:rsid w:val="00CD78A8"/>
    <w:rsid w:val="00CE0C01"/>
    <w:rsid w:val="00CE3820"/>
    <w:rsid w:val="00CE3F66"/>
    <w:rsid w:val="00CF075F"/>
    <w:rsid w:val="00CF6957"/>
    <w:rsid w:val="00D00768"/>
    <w:rsid w:val="00D00F50"/>
    <w:rsid w:val="00D03840"/>
    <w:rsid w:val="00D11310"/>
    <w:rsid w:val="00D11A16"/>
    <w:rsid w:val="00D11AEF"/>
    <w:rsid w:val="00D14521"/>
    <w:rsid w:val="00D14910"/>
    <w:rsid w:val="00D16BD1"/>
    <w:rsid w:val="00D22E6F"/>
    <w:rsid w:val="00D27F5D"/>
    <w:rsid w:val="00D3049F"/>
    <w:rsid w:val="00D3327F"/>
    <w:rsid w:val="00D356F3"/>
    <w:rsid w:val="00D35CFD"/>
    <w:rsid w:val="00D361D9"/>
    <w:rsid w:val="00D3753C"/>
    <w:rsid w:val="00D40449"/>
    <w:rsid w:val="00D405B4"/>
    <w:rsid w:val="00D419C4"/>
    <w:rsid w:val="00D41B2E"/>
    <w:rsid w:val="00D42AFD"/>
    <w:rsid w:val="00D4382A"/>
    <w:rsid w:val="00D439DD"/>
    <w:rsid w:val="00D44099"/>
    <w:rsid w:val="00D45028"/>
    <w:rsid w:val="00D5234E"/>
    <w:rsid w:val="00D53303"/>
    <w:rsid w:val="00D541B2"/>
    <w:rsid w:val="00D553B8"/>
    <w:rsid w:val="00D56431"/>
    <w:rsid w:val="00D56914"/>
    <w:rsid w:val="00D57983"/>
    <w:rsid w:val="00D65B1A"/>
    <w:rsid w:val="00D72C22"/>
    <w:rsid w:val="00D74543"/>
    <w:rsid w:val="00D75006"/>
    <w:rsid w:val="00D75124"/>
    <w:rsid w:val="00D75F0F"/>
    <w:rsid w:val="00D7682E"/>
    <w:rsid w:val="00D77D6F"/>
    <w:rsid w:val="00D81B9F"/>
    <w:rsid w:val="00D81CD2"/>
    <w:rsid w:val="00D8236B"/>
    <w:rsid w:val="00D82F60"/>
    <w:rsid w:val="00D83FA0"/>
    <w:rsid w:val="00D85BCF"/>
    <w:rsid w:val="00D87295"/>
    <w:rsid w:val="00D9039A"/>
    <w:rsid w:val="00D90517"/>
    <w:rsid w:val="00D9128D"/>
    <w:rsid w:val="00D93DBF"/>
    <w:rsid w:val="00D953E3"/>
    <w:rsid w:val="00D96B93"/>
    <w:rsid w:val="00D96C51"/>
    <w:rsid w:val="00DA02DF"/>
    <w:rsid w:val="00DA2D5A"/>
    <w:rsid w:val="00DA5D82"/>
    <w:rsid w:val="00DA6011"/>
    <w:rsid w:val="00DA7CB7"/>
    <w:rsid w:val="00DB26B2"/>
    <w:rsid w:val="00DB2A1C"/>
    <w:rsid w:val="00DB5CEB"/>
    <w:rsid w:val="00DB6471"/>
    <w:rsid w:val="00DB6D6E"/>
    <w:rsid w:val="00DB7C65"/>
    <w:rsid w:val="00DC0107"/>
    <w:rsid w:val="00DC2CFD"/>
    <w:rsid w:val="00DC534F"/>
    <w:rsid w:val="00DC5924"/>
    <w:rsid w:val="00DC6149"/>
    <w:rsid w:val="00DC772F"/>
    <w:rsid w:val="00DD1937"/>
    <w:rsid w:val="00DD1AF6"/>
    <w:rsid w:val="00DD1E89"/>
    <w:rsid w:val="00DD2246"/>
    <w:rsid w:val="00DD4E02"/>
    <w:rsid w:val="00DD4FCB"/>
    <w:rsid w:val="00DD7567"/>
    <w:rsid w:val="00DD7BD7"/>
    <w:rsid w:val="00DE2AE7"/>
    <w:rsid w:val="00DE70F2"/>
    <w:rsid w:val="00DF3BEF"/>
    <w:rsid w:val="00DF407A"/>
    <w:rsid w:val="00DF43A4"/>
    <w:rsid w:val="00DF588C"/>
    <w:rsid w:val="00DF5A92"/>
    <w:rsid w:val="00DF64DB"/>
    <w:rsid w:val="00DF6550"/>
    <w:rsid w:val="00DF7D2F"/>
    <w:rsid w:val="00E00519"/>
    <w:rsid w:val="00E01229"/>
    <w:rsid w:val="00E016B5"/>
    <w:rsid w:val="00E01C00"/>
    <w:rsid w:val="00E01E72"/>
    <w:rsid w:val="00E061E9"/>
    <w:rsid w:val="00E06635"/>
    <w:rsid w:val="00E076BF"/>
    <w:rsid w:val="00E13A4B"/>
    <w:rsid w:val="00E13D0B"/>
    <w:rsid w:val="00E16A2D"/>
    <w:rsid w:val="00E17449"/>
    <w:rsid w:val="00E206F7"/>
    <w:rsid w:val="00E227D4"/>
    <w:rsid w:val="00E31460"/>
    <w:rsid w:val="00E328A5"/>
    <w:rsid w:val="00E34299"/>
    <w:rsid w:val="00E34ADD"/>
    <w:rsid w:val="00E356A2"/>
    <w:rsid w:val="00E37A47"/>
    <w:rsid w:val="00E407E1"/>
    <w:rsid w:val="00E4090B"/>
    <w:rsid w:val="00E42A8D"/>
    <w:rsid w:val="00E45EDE"/>
    <w:rsid w:val="00E50508"/>
    <w:rsid w:val="00E51ACD"/>
    <w:rsid w:val="00E540A4"/>
    <w:rsid w:val="00E5452B"/>
    <w:rsid w:val="00E545A5"/>
    <w:rsid w:val="00E560F1"/>
    <w:rsid w:val="00E56D7D"/>
    <w:rsid w:val="00E604BF"/>
    <w:rsid w:val="00E6092F"/>
    <w:rsid w:val="00E61F8F"/>
    <w:rsid w:val="00E63523"/>
    <w:rsid w:val="00E63AF9"/>
    <w:rsid w:val="00E642DF"/>
    <w:rsid w:val="00E66CB9"/>
    <w:rsid w:val="00E66CFF"/>
    <w:rsid w:val="00E70C9E"/>
    <w:rsid w:val="00E723CA"/>
    <w:rsid w:val="00E74146"/>
    <w:rsid w:val="00E756F7"/>
    <w:rsid w:val="00E7718A"/>
    <w:rsid w:val="00E8030F"/>
    <w:rsid w:val="00E83015"/>
    <w:rsid w:val="00E84B06"/>
    <w:rsid w:val="00E850B3"/>
    <w:rsid w:val="00E86BEF"/>
    <w:rsid w:val="00E90E20"/>
    <w:rsid w:val="00E91BA1"/>
    <w:rsid w:val="00E91DF5"/>
    <w:rsid w:val="00E92586"/>
    <w:rsid w:val="00E925E9"/>
    <w:rsid w:val="00E9282D"/>
    <w:rsid w:val="00E93944"/>
    <w:rsid w:val="00E979AD"/>
    <w:rsid w:val="00EA04B6"/>
    <w:rsid w:val="00EA0BE3"/>
    <w:rsid w:val="00EA2AD5"/>
    <w:rsid w:val="00EA46D6"/>
    <w:rsid w:val="00EB05E1"/>
    <w:rsid w:val="00EB0914"/>
    <w:rsid w:val="00EB489A"/>
    <w:rsid w:val="00EC0E9F"/>
    <w:rsid w:val="00EC4EB4"/>
    <w:rsid w:val="00EC5277"/>
    <w:rsid w:val="00EC5AF1"/>
    <w:rsid w:val="00ED13AD"/>
    <w:rsid w:val="00ED327B"/>
    <w:rsid w:val="00ED4B51"/>
    <w:rsid w:val="00ED732E"/>
    <w:rsid w:val="00EE0418"/>
    <w:rsid w:val="00EE4F11"/>
    <w:rsid w:val="00EE5106"/>
    <w:rsid w:val="00EE51B3"/>
    <w:rsid w:val="00EF0F70"/>
    <w:rsid w:val="00EF13E2"/>
    <w:rsid w:val="00EF357A"/>
    <w:rsid w:val="00EF3AB0"/>
    <w:rsid w:val="00EF59DD"/>
    <w:rsid w:val="00EF6C9C"/>
    <w:rsid w:val="00F00102"/>
    <w:rsid w:val="00F0072A"/>
    <w:rsid w:val="00F0121D"/>
    <w:rsid w:val="00F020F8"/>
    <w:rsid w:val="00F04E87"/>
    <w:rsid w:val="00F10E25"/>
    <w:rsid w:val="00F16E22"/>
    <w:rsid w:val="00F229F0"/>
    <w:rsid w:val="00F25887"/>
    <w:rsid w:val="00F301CA"/>
    <w:rsid w:val="00F30302"/>
    <w:rsid w:val="00F33740"/>
    <w:rsid w:val="00F368BE"/>
    <w:rsid w:val="00F36DE6"/>
    <w:rsid w:val="00F4202C"/>
    <w:rsid w:val="00F447BC"/>
    <w:rsid w:val="00F45D65"/>
    <w:rsid w:val="00F46C2A"/>
    <w:rsid w:val="00F47EF2"/>
    <w:rsid w:val="00F510AB"/>
    <w:rsid w:val="00F53B73"/>
    <w:rsid w:val="00F5550C"/>
    <w:rsid w:val="00F56507"/>
    <w:rsid w:val="00F5747B"/>
    <w:rsid w:val="00F608A9"/>
    <w:rsid w:val="00F62B02"/>
    <w:rsid w:val="00F63EE2"/>
    <w:rsid w:val="00F658AC"/>
    <w:rsid w:val="00F66345"/>
    <w:rsid w:val="00F679C9"/>
    <w:rsid w:val="00F706C5"/>
    <w:rsid w:val="00F73637"/>
    <w:rsid w:val="00F73F2F"/>
    <w:rsid w:val="00F7406C"/>
    <w:rsid w:val="00F7679D"/>
    <w:rsid w:val="00F77470"/>
    <w:rsid w:val="00F83B6E"/>
    <w:rsid w:val="00F850B8"/>
    <w:rsid w:val="00F90F5A"/>
    <w:rsid w:val="00F92D6A"/>
    <w:rsid w:val="00F9461E"/>
    <w:rsid w:val="00F95E4D"/>
    <w:rsid w:val="00F970EA"/>
    <w:rsid w:val="00FA0FB7"/>
    <w:rsid w:val="00FA4DAC"/>
    <w:rsid w:val="00FA69DF"/>
    <w:rsid w:val="00FB1A26"/>
    <w:rsid w:val="00FB1B24"/>
    <w:rsid w:val="00FC110E"/>
    <w:rsid w:val="00FC1432"/>
    <w:rsid w:val="00FC1E84"/>
    <w:rsid w:val="00FC4D07"/>
    <w:rsid w:val="00FC509B"/>
    <w:rsid w:val="00FC7560"/>
    <w:rsid w:val="00FC77C5"/>
    <w:rsid w:val="00FD036B"/>
    <w:rsid w:val="00FD1EFC"/>
    <w:rsid w:val="00FD1F19"/>
    <w:rsid w:val="00FD6993"/>
    <w:rsid w:val="00FD6AB3"/>
    <w:rsid w:val="00FE7F2C"/>
    <w:rsid w:val="00FF1974"/>
    <w:rsid w:val="00FF26CA"/>
    <w:rsid w:val="00FF3640"/>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7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45424"/>
    <w:pPr>
      <w:ind w:left="720"/>
      <w:contextualSpacing/>
    </w:pPr>
  </w:style>
  <w:style w:type="paragraph" w:styleId="a4">
    <w:name w:val="Balloon Text"/>
    <w:basedOn w:val="a"/>
    <w:link w:val="a5"/>
    <w:unhideWhenUsed/>
    <w:rsid w:val="00915380"/>
    <w:pPr>
      <w:spacing w:after="0" w:line="240" w:lineRule="auto"/>
    </w:pPr>
    <w:rPr>
      <w:rFonts w:ascii="Tahoma" w:hAnsi="Tahoma" w:cs="Tahoma"/>
      <w:sz w:val="16"/>
      <w:szCs w:val="16"/>
    </w:rPr>
  </w:style>
  <w:style w:type="character" w:customStyle="1" w:styleId="a5">
    <w:name w:val="Текст выноски Знак"/>
    <w:basedOn w:val="a0"/>
    <w:link w:val="a4"/>
    <w:rsid w:val="00915380"/>
    <w:rPr>
      <w:rFonts w:ascii="Tahoma" w:hAnsi="Tahoma" w:cs="Tahoma"/>
      <w:sz w:val="16"/>
      <w:szCs w:val="16"/>
    </w:rPr>
  </w:style>
  <w:style w:type="paragraph" w:styleId="a6">
    <w:name w:val="header"/>
    <w:basedOn w:val="a"/>
    <w:link w:val="a7"/>
    <w:uiPriority w:val="99"/>
    <w:unhideWhenUsed/>
    <w:rsid w:val="00EF59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9DD"/>
  </w:style>
  <w:style w:type="paragraph" w:styleId="a8">
    <w:name w:val="footer"/>
    <w:basedOn w:val="a"/>
    <w:link w:val="a9"/>
    <w:unhideWhenUsed/>
    <w:rsid w:val="00EF59DD"/>
    <w:pPr>
      <w:tabs>
        <w:tab w:val="center" w:pos="4677"/>
        <w:tab w:val="right" w:pos="9355"/>
      </w:tabs>
      <w:spacing w:after="0" w:line="240" w:lineRule="auto"/>
    </w:pPr>
  </w:style>
  <w:style w:type="character" w:customStyle="1" w:styleId="a9">
    <w:name w:val="Нижний колонтитул Знак"/>
    <w:basedOn w:val="a0"/>
    <w:link w:val="a8"/>
    <w:rsid w:val="00EF59DD"/>
  </w:style>
  <w:style w:type="character" w:styleId="aa">
    <w:name w:val="Hyperlink"/>
    <w:basedOn w:val="a0"/>
    <w:unhideWhenUsed/>
    <w:rsid w:val="003C0732"/>
    <w:rPr>
      <w:color w:val="0000FF" w:themeColor="hyperlink"/>
      <w:u w:val="single"/>
    </w:rPr>
  </w:style>
  <w:style w:type="numbering" w:customStyle="1" w:styleId="1">
    <w:name w:val="Нет списка1"/>
    <w:next w:val="a2"/>
    <w:uiPriority w:val="99"/>
    <w:semiHidden/>
    <w:unhideWhenUsed/>
    <w:rsid w:val="00DA2D5A"/>
  </w:style>
  <w:style w:type="paragraph" w:customStyle="1" w:styleId="ConsPlusTitle">
    <w:name w:val="ConsPlusTitle"/>
    <w:rsid w:val="00DA2D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Прижатый влево"/>
    <w:basedOn w:val="a"/>
    <w:next w:val="a"/>
    <w:rsid w:val="00DA2D5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Cell">
    <w:name w:val="ConsPlusCell"/>
    <w:rsid w:val="00DA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DA2D5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DA2D5A"/>
    <w:rPr>
      <w:rFonts w:ascii="Times New Roman" w:eastAsia="Times New Roman" w:hAnsi="Times New Roman" w:cs="Times New Roman"/>
      <w:sz w:val="20"/>
      <w:szCs w:val="20"/>
      <w:lang w:eastAsia="ru-RU"/>
    </w:rPr>
  </w:style>
  <w:style w:type="character" w:styleId="ae">
    <w:name w:val="footnote reference"/>
    <w:rsid w:val="00DA2D5A"/>
    <w:rPr>
      <w:vertAlign w:val="superscript"/>
    </w:rPr>
  </w:style>
  <w:style w:type="table" w:styleId="af">
    <w:name w:val="Table Grid"/>
    <w:basedOn w:val="a1"/>
    <w:rsid w:val="00DA2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4C5E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7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45424"/>
    <w:pPr>
      <w:ind w:left="720"/>
      <w:contextualSpacing/>
    </w:pPr>
  </w:style>
  <w:style w:type="paragraph" w:styleId="a4">
    <w:name w:val="Balloon Text"/>
    <w:basedOn w:val="a"/>
    <w:link w:val="a5"/>
    <w:unhideWhenUsed/>
    <w:rsid w:val="00915380"/>
    <w:pPr>
      <w:spacing w:after="0" w:line="240" w:lineRule="auto"/>
    </w:pPr>
    <w:rPr>
      <w:rFonts w:ascii="Tahoma" w:hAnsi="Tahoma" w:cs="Tahoma"/>
      <w:sz w:val="16"/>
      <w:szCs w:val="16"/>
    </w:rPr>
  </w:style>
  <w:style w:type="character" w:customStyle="1" w:styleId="a5">
    <w:name w:val="Текст выноски Знак"/>
    <w:basedOn w:val="a0"/>
    <w:link w:val="a4"/>
    <w:rsid w:val="00915380"/>
    <w:rPr>
      <w:rFonts w:ascii="Tahoma" w:hAnsi="Tahoma" w:cs="Tahoma"/>
      <w:sz w:val="16"/>
      <w:szCs w:val="16"/>
    </w:rPr>
  </w:style>
  <w:style w:type="paragraph" w:styleId="a6">
    <w:name w:val="header"/>
    <w:basedOn w:val="a"/>
    <w:link w:val="a7"/>
    <w:uiPriority w:val="99"/>
    <w:unhideWhenUsed/>
    <w:rsid w:val="00EF59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9DD"/>
  </w:style>
  <w:style w:type="paragraph" w:styleId="a8">
    <w:name w:val="footer"/>
    <w:basedOn w:val="a"/>
    <w:link w:val="a9"/>
    <w:unhideWhenUsed/>
    <w:rsid w:val="00EF59DD"/>
    <w:pPr>
      <w:tabs>
        <w:tab w:val="center" w:pos="4677"/>
        <w:tab w:val="right" w:pos="9355"/>
      </w:tabs>
      <w:spacing w:after="0" w:line="240" w:lineRule="auto"/>
    </w:pPr>
  </w:style>
  <w:style w:type="character" w:customStyle="1" w:styleId="a9">
    <w:name w:val="Нижний колонтитул Знак"/>
    <w:basedOn w:val="a0"/>
    <w:link w:val="a8"/>
    <w:rsid w:val="00EF59DD"/>
  </w:style>
  <w:style w:type="character" w:styleId="aa">
    <w:name w:val="Hyperlink"/>
    <w:basedOn w:val="a0"/>
    <w:unhideWhenUsed/>
    <w:rsid w:val="003C0732"/>
    <w:rPr>
      <w:color w:val="0000FF" w:themeColor="hyperlink"/>
      <w:u w:val="single"/>
    </w:rPr>
  </w:style>
  <w:style w:type="numbering" w:customStyle="1" w:styleId="1">
    <w:name w:val="Нет списка1"/>
    <w:next w:val="a2"/>
    <w:uiPriority w:val="99"/>
    <w:semiHidden/>
    <w:unhideWhenUsed/>
    <w:rsid w:val="00DA2D5A"/>
  </w:style>
  <w:style w:type="paragraph" w:customStyle="1" w:styleId="ConsPlusTitle">
    <w:name w:val="ConsPlusTitle"/>
    <w:rsid w:val="00DA2D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Прижатый влево"/>
    <w:basedOn w:val="a"/>
    <w:next w:val="a"/>
    <w:rsid w:val="00DA2D5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Cell">
    <w:name w:val="ConsPlusCell"/>
    <w:rsid w:val="00DA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DA2D5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DA2D5A"/>
    <w:rPr>
      <w:rFonts w:ascii="Times New Roman" w:eastAsia="Times New Roman" w:hAnsi="Times New Roman" w:cs="Times New Roman"/>
      <w:sz w:val="20"/>
      <w:szCs w:val="20"/>
      <w:lang w:eastAsia="ru-RU"/>
    </w:rPr>
  </w:style>
  <w:style w:type="character" w:styleId="ae">
    <w:name w:val="footnote reference"/>
    <w:rsid w:val="00DA2D5A"/>
    <w:rPr>
      <w:vertAlign w:val="superscript"/>
    </w:rPr>
  </w:style>
  <w:style w:type="table" w:styleId="af">
    <w:name w:val="Table Grid"/>
    <w:basedOn w:val="a1"/>
    <w:rsid w:val="00DA2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4C5E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6386</TotalTime>
  <Pages>7</Pages>
  <Words>2380</Words>
  <Characters>13568</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ПРИЛОЖЕНИЕ</vt:lpstr>
      <vt:lpstr/>
      <vt:lpstr>Изменения, которые вносятся в Перечень показателей оценки результативности деяте</vt:lpstr>
      <vt:lpstr/>
      <vt:lpstr>В разделе «2. Управление муниципальными земельными ресурсами и муниципальным иму</vt:lpstr>
      <vt:lpstr>«</vt: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Болдышева</dc:creator>
  <cp:keywords/>
  <dc:description/>
  <cp:lastModifiedBy>Болдышева</cp:lastModifiedBy>
  <cp:revision>1916</cp:revision>
  <cp:lastPrinted>2016-03-11T10:39:00Z</cp:lastPrinted>
  <dcterms:created xsi:type="dcterms:W3CDTF">2014-03-04T10:59:00Z</dcterms:created>
  <dcterms:modified xsi:type="dcterms:W3CDTF">2019-08-16T12:18:00Z</dcterms:modified>
</cp:coreProperties>
</file>