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rPr>
          <w:sz w:val="24"/>
          <w:szCs w:val="24"/>
        </w:rPr>
      </w:pPr>
      <w:r>
        <w:rPr>
          <w:sz w:val="24"/>
          <w:szCs w:val="24"/>
        </w:rPr>
        <w:t xml:space="preserve">ПЛАН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основных мероприятий муниципальных образований Ленинградской области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на июль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2026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0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2324"/>
        <w:gridCol w:w="5889"/>
        <w:gridCol w:w="1652"/>
        <w:gridCol w:w="4550"/>
      </w:tblGrid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  <w:t xml:space="preserve">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образование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Дата,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проведения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подготовку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Бокситогорский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90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Районный праздник, </w:t>
            </w:r>
            <w:r>
              <w:rPr>
                <w:color w:val="000000" w:themeColor="text1"/>
                <w:sz w:val="24"/>
                <w:szCs w:val="24"/>
              </w:rPr>
              <w:t xml:space="preserve">посвяще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  <w:t xml:space="preserve">ный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семьи, любви и верн</w:t>
            </w:r>
            <w:r>
              <w:rPr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color w:val="000000" w:themeColor="text1"/>
                <w:sz w:val="24"/>
                <w:szCs w:val="24"/>
              </w:rPr>
              <w:t xml:space="preserve">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администрации Бокситогорского муниципального района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90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XI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V</w:t>
            </w:r>
            <w:r>
              <w:rPr>
                <w:color w:val="000000" w:themeColor="text1"/>
                <w:sz w:val="24"/>
                <w:szCs w:val="24"/>
              </w:rPr>
              <w:t xml:space="preserve"> Соминская Петровская </w:t>
            </w:r>
            <w:r>
              <w:rPr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марка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98"/>
              <w:jc w:val="left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90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Праздничные мероприятия, </w:t>
            </w:r>
            <w:r>
              <w:rPr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color w:val="000000" w:themeColor="text1"/>
                <w:sz w:val="24"/>
                <w:szCs w:val="24"/>
              </w:rPr>
              <w:t xml:space="preserve">священные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0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</w:t>
            </w:r>
            <w:r>
              <w:rPr>
                <w:color w:val="000000" w:themeColor="text1"/>
                <w:sz w:val="24"/>
                <w:szCs w:val="24"/>
              </w:rPr>
              <w:t xml:space="preserve">ню</w:t>
            </w:r>
            <w:r>
              <w:rPr>
                <w:color w:val="000000" w:themeColor="text1"/>
                <w:sz w:val="24"/>
                <w:szCs w:val="24"/>
              </w:rPr>
              <w:t xml:space="preserve"> города </w:t>
            </w:r>
            <w:r>
              <w:rPr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color w:val="000000" w:themeColor="text1"/>
                <w:sz w:val="24"/>
                <w:szCs w:val="24"/>
              </w:rPr>
              <w:t xml:space="preserve">ню </w:t>
            </w:r>
            <w:r>
              <w:rPr>
                <w:color w:val="000000" w:themeColor="text1"/>
                <w:sz w:val="24"/>
                <w:szCs w:val="24"/>
              </w:rPr>
              <w:t xml:space="preserve">металлурга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pStyle w:val="907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Праздник вепсской культуры «Сырный день»</w:t>
            </w:r>
            <w:r>
              <w:rPr>
                <w:color w:val="000000" w:themeColor="text1"/>
                <w:szCs w:val="20"/>
              </w:rPr>
            </w:r>
            <w:r>
              <w:rPr>
                <w:color w:val="000000" w:themeColor="text1"/>
                <w:szCs w:val="20"/>
              </w:rPr>
            </w:r>
          </w:p>
          <w:p>
            <w:pPr>
              <w:pStyle w:val="90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21.07,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Л. Н. – начальник отдела по социальной политик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Волосовский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праздник семей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«День семьи, любви и верности»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09.07,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Кущинская О.В. – заместитель главы администрации Волосовского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Автопробег «Рубеж Героизма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Рубеж Памяти», посвященный 85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-й годовщине начала боёв на Лужском оборонительном рубеже в Волосовском районе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09.00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Кущинская О.В.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1001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Семейный форум </w:t>
            </w:r>
            <w:r>
              <w:rPr>
                <w:color w:val="000000" w:themeColor="text1"/>
                <w:sz w:val="26"/>
                <w:szCs w:val="26"/>
              </w:rPr>
              <w:t xml:space="preserve">Волосовского</w:t>
            </w:r>
            <w:r>
              <w:rPr>
                <w:color w:val="000000" w:themeColor="text1"/>
                <w:sz w:val="26"/>
                <w:szCs w:val="26"/>
              </w:rPr>
              <w:t xml:space="preserve"> района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Кущинская О.В.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Волховский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Праздник «Любовь и верность – два крыла», посвященный Дню семьи, любви и верности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администрации Волховского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Праздник, посвященный Всероссийскому дню семьи, любви и верности «Семь цветов счастья!»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Style w:val="978"/>
                <w:color w:val="000000" w:themeColor="text1"/>
                <w:sz w:val="24"/>
                <w:szCs w:val="24"/>
              </w:rPr>
              <w:t xml:space="preserve">Районный фестиваль «Пашский разгуляй» среди ветеранских организаций Волховского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17.07,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Кулиманов А. Л. –  глава администрации Пашского сельского поселения </w:t>
            </w:r>
            <w:r>
              <w:rPr>
                <w:color w:val="000000" w:themeColor="text1"/>
                <w:sz w:val="24"/>
                <w:szCs w:val="24"/>
              </w:rPr>
              <w:t xml:space="preserve">Волховского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3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Style w:val="978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Style w:val="978"/>
                <w:color w:val="000000" w:themeColor="text1"/>
                <w:sz w:val="24"/>
                <w:szCs w:val="24"/>
              </w:rPr>
              <w:t xml:space="preserve">Массовое гуляние, посвящённое Дню села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Style w:val="978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Style w:val="978"/>
                <w:color w:val="000000" w:themeColor="text1"/>
                <w:sz w:val="24"/>
                <w:szCs w:val="24"/>
              </w:rPr>
              <w:t xml:space="preserve">«С любовью к людям и земле!»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Кулиманов А. Л. –  глава администрации Пашского сельского поселения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21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День ВМФ. Праздник Нептуна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26.07,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18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Всеволожский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Патриотическая акция, посвящённая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ветеран</w:t>
            </w:r>
            <w:r>
              <w:rPr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color w:val="000000" w:themeColor="text1"/>
                <w:sz w:val="24"/>
                <w:szCs w:val="24"/>
              </w:rPr>
              <w:t xml:space="preserve"> боевых действий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Звонорев  Д.А. – начальник отдела культуры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Торжественное мероприятие, посвященное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90-й годовщине со дня образования Госавтоинспекции МВД России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03.07,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Звонорев  Д.А. – начальник отдела культуры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«Рождение Ленинградской семьи» - областной свадебный фестиваль, посвященный Дню семьи, любви и верности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Звонорев  Д.А. – начальник отдела культуры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</w:rPr>
              <w:t xml:space="preserve">Социокультурный проект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«Таланты под открытым небом»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19.00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Звонорев  Д.А. – начальник отдела культуры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Летние физкультурные зарядки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«Зарядись позитивом на «Песчанке»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10.30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</w:rPr>
              <w:t xml:space="preserve">Семейный фестиваль по городошному спорту, посвященный Дню семьи, любви и верности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«Городки - всей семьей»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</w:rPr>
              <w:t xml:space="preserve">XXII Районный туристический слёт работников администраций городских и сельских поселений Всеволожского муниципального района, посвященный Году команды созидания в Ленинградской области и 90-летию образования Всеволожского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17.07,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Выборгский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Исторический фестиваль «Выборгский рубеж»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Сивицкая Н.А. – </w:t>
            </w:r>
            <w:r>
              <w:rPr>
                <w:color w:val="000000" w:themeColor="text1"/>
                <w:sz w:val="24"/>
                <w:szCs w:val="24"/>
              </w:rPr>
              <w:t xml:space="preserve"> председатель комитета поддержки предпринимательства и потребительского рынка администрации Выборгского муниципального района 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Театрально-музыкальный фестиваль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«Дачные сезоны в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Монрепо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Сивицкая Н.А. – </w:t>
            </w:r>
            <w:r>
              <w:rPr>
                <w:color w:val="000000" w:themeColor="text1"/>
                <w:sz w:val="24"/>
                <w:szCs w:val="24"/>
              </w:rPr>
              <w:t xml:space="preserve"> председатель комитета поддержки предпринимательства и потребительского рынка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Международный фестиваль «</w:t>
            </w:r>
            <w:r>
              <w:rPr>
                <w:color w:val="000000" w:themeColor="text1"/>
                <w:sz w:val="24"/>
                <w:szCs w:val="24"/>
              </w:rPr>
              <w:t xml:space="preserve">Балтик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-р</w:t>
            </w:r>
            <w:r>
              <w:rPr>
                <w:color w:val="000000" w:themeColor="text1"/>
                <w:sz w:val="24"/>
                <w:szCs w:val="24"/>
              </w:rPr>
              <w:t xml:space="preserve">алли»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24.07,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25.07,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26.07,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Сивицкая Н.А. – </w:t>
            </w:r>
            <w:r>
              <w:rPr>
                <w:color w:val="000000" w:themeColor="text1"/>
                <w:sz w:val="24"/>
                <w:szCs w:val="24"/>
              </w:rPr>
              <w:t xml:space="preserve"> председатель комитета поддержки предпринимательства и потребительского рынка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Гатчинский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округ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семейного уличного фестиваля, приуроченного ко Дню семьи, любви и верности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05.07,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Пименов С.Н. – председатель комитета по физической культуре, спорту и молодежной политике </w:t>
            </w:r>
            <w:r>
              <w:rPr>
                <w:rStyle w:val="989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уга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Мероприятие, посвященное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семьи, любви и верности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Style w:val="989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Титова М.Л.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 п</w:t>
            </w:r>
            <w:r>
              <w:rPr>
                <w:rStyle w:val="989"/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о развитию сферы культуры, туризма и сохранения культурного наследия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Мероприятия, посвящённые празднованию 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Рождественского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территориального 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«Как упоительны в России вечера»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100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Попович В.В. – глава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Рождественского ТУ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Мероприятия, посвящённые празднованию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Большеколпанского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территориального 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«Дорогая сторонка моя»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4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Ефременков В.А. – глава </w:t>
            </w:r>
            <w:r>
              <w:rPr>
                <w:color w:val="000000" w:themeColor="text1"/>
                <w:sz w:val="24"/>
                <w:szCs w:val="24"/>
              </w:rPr>
              <w:t xml:space="preserve">Большеколпанского</w:t>
            </w:r>
            <w:r>
              <w:rPr>
                <w:color w:val="000000" w:themeColor="text1"/>
                <w:sz w:val="24"/>
                <w:szCs w:val="24"/>
              </w:rPr>
              <w:t xml:space="preserve"> ТУ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Гатчинского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Кингисеппский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Торжественный митинг, посвященный 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</w:r>
            <w:r>
              <w:rPr>
                <w:color w:val="000000" w:themeColor="text1"/>
              </w:rPr>
            </w:r>
          </w:p>
          <w:p>
            <w:pPr>
              <w:pStyle w:val="907"/>
              <w:jc w:val="left"/>
              <w:keepLines/>
              <w:spacing w:line="100" w:lineRule="atLeast"/>
              <w:tabs>
                <w:tab w:val="center" w:pos="4320" w:leader="none"/>
                <w:tab w:val="right" w:pos="8640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Дню ветерана боевых действий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МБУК «Кингисеппский культурно-досуговый комплекс»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left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Праздничные мероприятия,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</w:r>
            <w:r>
              <w:rPr>
                <w:color w:val="000000" w:themeColor="text1"/>
              </w:rPr>
            </w:r>
          </w:p>
          <w:p>
            <w:pPr>
              <w:pStyle w:val="907"/>
              <w:jc w:val="left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посвященные Дню молодежи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Константинов С.Г. – начальник отдела по молодежной политике комитета по спорту, культуре, молодежной политике и туризму администрации Кингисеппского муниципального района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7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Праздничные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мероприятия, посвящённые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907"/>
              <w:jc w:val="left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Дню семьи, любви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 верности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17.00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МБУК «Кингисеппский культурно-досуговый комплекс»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Викторина, посвященная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Дню образования Ленинградской области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spacing w:line="256" w:lineRule="auto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Котова И.В. – директор МБУК «Кингисеппский культурно-досуговый комплекс»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1202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2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Киришский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left"/>
              <w:tabs>
                <w:tab w:val="center" w:pos="4677" w:leader="none"/>
                <w:tab w:val="right" w:pos="9355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Праздничные мероприятия, посвященные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семьи, любви и верности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администрации Киришского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87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Спортивно-военные сборы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«Разведчик 2023»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24.07,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25.07,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26.07,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Праздничное мероприятие, посвященное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образования Ленинградской области 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строителя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Киреева О.С. – глава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Киришского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Первенство Кировского муниципального района Ленинградской области по спортивному ориентированию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03.07,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Кировского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Праздник творчества сельской молодежи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«Родные просторы»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Народное гуляние  «Где ты появился на свет» посвященное Дню села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Путилово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Лодейнопольский 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90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Областной праздник вепсской культуры 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«ЭНАРНЕ МА»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05.07,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социальным вопросам – заведующий отделом по в</w:t>
            </w:r>
            <w:r>
              <w:rPr>
                <w:color w:val="000000" w:themeColor="text1"/>
                <w:sz w:val="24"/>
                <w:szCs w:val="24"/>
              </w:rPr>
              <w:t xml:space="preserve">нутренней политике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75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Праздник  Петра и Февроньи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День  Семьи,  Любви и Верности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7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Районный праздник, посвященный Дню Молод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жи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Ломоносовский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Мероприятие «Всероссийский день семьи,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любви и верности»</w:t>
            </w:r>
            <w:r>
              <w:rPr>
                <w:color w:val="000000" w:themeColor="text1"/>
                <w:sz w:val="24"/>
                <w:szCs w:val="24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Ломоносовского муниципального района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Торжественное вручение паспортов подросткам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14 лет «Мы – граждане России!»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«Парк в деталях» - аудиоэкскурсия по парку «Беззаботное»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Мероприятие «Зелёный свет приключениям!»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03.07,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заведующего отделом молодежной политики, спорта и культуры администрации Лужского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Районный праздник, посвящённый Дню семьи, любви и верности. </w:t>
            </w:r>
            <w:r>
              <w:rPr>
                <w:color w:val="000000" w:themeColor="text1"/>
                <w:sz w:val="24"/>
                <w:szCs w:val="24"/>
              </w:rPr>
              <w:t xml:space="preserve">Концертная программа творческих коллективов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Развлекательная программа «Игры нашего двора»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24.07,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4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Торжественное возложение цветов к мемориальному комплексу на Лужском рубеже, </w:t>
            </w:r>
            <w:r>
              <w:rPr>
                <w:color w:val="000000" w:themeColor="text1"/>
                <w:sz w:val="24"/>
                <w:szCs w:val="24"/>
              </w:rPr>
              <w:t xml:space="preserve">посвященное памятной дате Ленинградской области  День памяти героических защитников Лужского рубежа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4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Гала-концерт Открытого районного фестиваля -конкурса военно-патриотической песни «Лужский рубеж», посвящённый Памятной дате Ленинградской области День памяти героических защитников Лужского рубежа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4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Дискотека «Тополиный пух»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Подпорожский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color w:val="000000" w:themeColor="text1"/>
                <w:sz w:val="24"/>
                <w:szCs w:val="24"/>
              </w:rPr>
              <w:t xml:space="preserve"> Районный фестиваль живой песни и музыки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«Эхо войны», посвящённый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ветерана боевых действий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05.07,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Киося Н.И. – д</w:t>
            </w:r>
            <w:r>
              <w:rPr>
                <w:color w:val="000000" w:themeColor="text1"/>
                <w:sz w:val="24"/>
                <w:szCs w:val="24"/>
              </w:rPr>
              <w:t xml:space="preserve">иректор МБУК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07"/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«Важинское КО» 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«Крепка семья –крепка </w:t>
            </w:r>
            <w:r>
              <w:rPr>
                <w:color w:val="000000" w:themeColor="text1"/>
                <w:sz w:val="24"/>
                <w:szCs w:val="24"/>
              </w:rPr>
              <w:t xml:space="preserve">Россия!»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07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Праздничный концерт,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07"/>
              <w:spacing w:line="276" w:lineRule="auto"/>
              <w:rPr>
                <w:bCs w:val="0"/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посвященный Дню семьи, любви и верности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ind w:right="-56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Федотова С. Е. – д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иректор МАУ 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«Подпорожский КДК»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58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7"/>
              <w:rPr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«Праздник сластены», посвященный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Всемирному Дню шоколада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7"/>
              <w:ind w:right="-56"/>
              <w:rPr>
                <w:bCs w:val="0"/>
                <w:color w:val="ff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Федотова С. Е. – д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иректор МАУ 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ff0000" w:themeColor="text1"/>
                <w:sz w:val="24"/>
                <w:szCs w:val="24"/>
              </w:rPr>
            </w:r>
          </w:p>
          <w:p>
            <w:pPr>
              <w:rPr>
                <w:color w:val="ff0000" w:themeColor="text1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«Подпорожский КДК»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7"/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XIII районный молодежный фестиваль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«Время молодежи», посвященный 99-й годовщине образования Ленинградской области 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70-летию города Подпорожье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7"/>
              <w:ind w:right="-56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Вильгельм А.Ю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. – начальник </w:t>
            </w:r>
            <w:r>
              <w:rPr>
                <w:color w:val="000000" w:themeColor="text1"/>
                <w:sz w:val="24"/>
                <w:szCs w:val="24"/>
              </w:rPr>
              <w:t xml:space="preserve">отдела  культуры, молодежной политики, спорта и туризма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администрации Подпорожского муниципального района 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2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Приозерский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Открытый фестиваль профессионального мастерства ведущих  детских игровых программ «ИгроГрад»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80"/>
              <w:jc w:val="left"/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Савина А.А. – 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н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ачальник отдела по культуре и туризму</w:t>
            </w:r>
            <w:r>
              <w:rPr>
                <w:color w:val="000000" w:themeColor="text1"/>
                <w:sz w:val="24"/>
                <w:szCs w:val="24"/>
              </w:rPr>
              <w:t xml:space="preserve"> администрации Приозерского муниципального района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Шоссейно-велосипедный заезда «Tour de Russie»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Приозерском муниципальном районе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Ленинградской области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05.07,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left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Соклаков А.Н. –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глава администрации Приозерского муниципального района Ленинградской области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Мероприятие «День семьи, любви и верности»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Савина А.А. – 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н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ачальник отдела по культуре и туризму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left"/>
              <w:spacing w:line="256" w:lineRule="auto"/>
              <w:rPr>
                <w:rFonts w:ascii="Times New Roman" w:hAnsi="Times New Roman"/>
                <w:color w:val="0d0d0d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Праздник «Вдруг, как в сказке…»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d0d0d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17.07,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Савина А.А. – 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н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ачальник отдела по культуре и туризму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5-й Молодежный фестиваль «В центре»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 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Савина А.А. – 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н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ачальник отдела по культуре и туризму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pStyle w:val="90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Концертно-развлекательная программа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«Следуй за мечтой!»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Летняя танцплощадка «Отдыхаем, танцуя!»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7"/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ramePr w:hSpace="180" w:wrap="around" w:vAnchor="text" w:hAnchor="text" w:xAlign="center" w:y="1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19.00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Савина А.А. – 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н</w:t>
            </w:r>
            <w:r>
              <w:rPr>
                <w:rFonts w:ascii="Times New Roman" w:hAnsi="Times New Roman" w:eastAsia="SimSun"/>
                <w:color w:val="000000" w:themeColor="text1"/>
                <w:sz w:val="24"/>
                <w:szCs w:val="24"/>
                <w:lang w:eastAsia="hi-IN" w:bidi="hi-IN"/>
              </w:rPr>
              <w:t xml:space="preserve">ачальник отдела по культуре и туризму</w:t>
            </w:r>
            <w:r>
              <w:rPr>
                <w:color w:val="00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Сланцевский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Церемония возложения венков и цветов,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посвящённая Дню ветеранов боевых действий</w:t>
            </w:r>
            <w:r>
              <w:rPr>
                <w:color w:val="000000" w:themeColor="text1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Сланцевского муниципального района                  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Акция «Защитнику Отечества почет и уважение» с участием военнослужащих, проходящих реабилитацию в лечебном отделении Ленинградского областного 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дома-интерната ветеранов войны и труда в рамках Дня ветерана боевых действий,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посвящена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 увековечиванию СВО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04.07,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Время уточняется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Праздничный концерт, посвященный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Дню семьи, любви и верности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Игровая программа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«День детских шалостей»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8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XXI спортивно-туристский слет молодёжи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Сланцевского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25.07,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26.07,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Концертная программа в рамках подведения итогов смотра-конкурса «Ветеранское подворье»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eastAsia="SimSun"/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Праздничный концерт, посвящённый 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  <w:r>
              <w:rPr>
                <w:rFonts w:eastAsia="SimSu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</w:rPr>
              <w:t xml:space="preserve">99-летию Ленинградской области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30.07,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Сосновоборский городской округ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Интерактивная программа, посвященная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Дню семьи, любви и верности, для участников молодежных трудовых бригад и проекта «Губернаторский молодежный трудовой отряд»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6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Еникеева</w:t>
            </w:r>
            <w:r>
              <w:rPr>
                <w:color w:val="000000" w:themeColor="text1"/>
                <w:sz w:val="24"/>
                <w:szCs w:val="24"/>
              </w:rPr>
              <w:t xml:space="preserve"> Р.М. – </w:t>
            </w:r>
            <w:r>
              <w:rPr>
                <w:color w:val="000000" w:themeColor="text1"/>
                <w:sz w:val="24"/>
                <w:szCs w:val="24"/>
              </w:rPr>
              <w:t xml:space="preserve">зам</w:t>
            </w:r>
            <w:r>
              <w:rPr>
                <w:color w:val="000000" w:themeColor="text1"/>
                <w:sz w:val="24"/>
                <w:szCs w:val="24"/>
              </w:rPr>
              <w:t xml:space="preserve">.д</w:t>
            </w:r>
            <w:r>
              <w:rPr>
                <w:color w:val="000000" w:themeColor="text1"/>
                <w:sz w:val="24"/>
                <w:szCs w:val="24"/>
              </w:rPr>
              <w:t xml:space="preserve">иректора МАУ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«МЦ «Диалог»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45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Фестиваль  </w:t>
            </w:r>
            <w:r>
              <w:rPr>
                <w:color w:val="000000" w:themeColor="text1"/>
                <w:sz w:val="24"/>
                <w:szCs w:val="24"/>
              </w:rPr>
              <w:t xml:space="preserve">«Мечта. Гордость. Единство»,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посвященный </w:t>
            </w:r>
            <w:r>
              <w:rPr>
                <w:color w:val="000000" w:themeColor="text1"/>
                <w:sz w:val="24"/>
                <w:szCs w:val="24"/>
              </w:rPr>
              <w:t xml:space="preserve">Дню Молодежи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массовый праздник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посвященный </w:t>
            </w:r>
            <w:r>
              <w:rPr>
                <w:color w:val="000000" w:themeColor="text1"/>
                <w:sz w:val="24"/>
                <w:szCs w:val="24"/>
              </w:rPr>
              <w:t xml:space="preserve">Дню Молодёжи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right="-56"/>
              <w:jc w:val="left"/>
              <w:spacing w:line="216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Корпусова Е.В. –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начальник отдела по молодежной политике администрации</w:t>
            </w:r>
            <w:r>
              <w:rPr>
                <w:bCs w:val="0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right="-56"/>
              <w:jc w:val="left"/>
              <w:spacing w:line="216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Сосновоборского городского округа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45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color w:val="000000" w:themeColor="text1"/>
                <w:sz w:val="24"/>
                <w:szCs w:val="24"/>
              </w:rPr>
              <w:t xml:space="preserve">Х фестиваль  </w:t>
            </w:r>
            <w:r>
              <w:rPr>
                <w:color w:val="000000" w:themeColor="text1"/>
                <w:sz w:val="24"/>
                <w:szCs w:val="24"/>
              </w:rPr>
              <w:t xml:space="preserve">старинной музыки,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танца и ролевого фольклора «</w:t>
            </w:r>
            <w:r>
              <w:rPr>
                <w:color w:val="000000" w:themeColor="text1"/>
                <w:sz w:val="24"/>
                <w:szCs w:val="24"/>
              </w:rPr>
              <w:t xml:space="preserve">Саммерфест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ind w:right="175"/>
              <w:jc w:val="left"/>
              <w:spacing w:line="21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Красуля</w:t>
            </w:r>
            <w:r>
              <w:rPr>
                <w:color w:val="000000" w:themeColor="text1"/>
                <w:sz w:val="24"/>
                <w:szCs w:val="24"/>
              </w:rPr>
              <w:t xml:space="preserve"> Е.Н. – д</w:t>
            </w:r>
            <w:r>
              <w:rPr>
                <w:color w:val="000000" w:themeColor="text1"/>
                <w:sz w:val="24"/>
                <w:szCs w:val="24"/>
              </w:rPr>
              <w:t xml:space="preserve">иректор МАУК </w:t>
            </w:r>
            <w:r>
              <w:rPr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color w:val="000000" w:themeColor="text1"/>
                <w:sz w:val="24"/>
                <w:szCs w:val="24"/>
              </w:rPr>
              <w:t xml:space="preserve">СПКиО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ind w:right="175"/>
              <w:jc w:val="left"/>
              <w:spacing w:line="21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массовый праздник,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посвященный </w:t>
            </w:r>
            <w:r>
              <w:rPr>
                <w:color w:val="000000" w:themeColor="text1"/>
                <w:sz w:val="24"/>
                <w:szCs w:val="24"/>
              </w:rPr>
              <w:t xml:space="preserve">Дню ВМФ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25.07,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В течение дня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right="175"/>
              <w:jc w:val="left"/>
              <w:spacing w:line="21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Красуля</w:t>
            </w:r>
            <w:r>
              <w:rPr>
                <w:color w:val="000000" w:themeColor="text1"/>
                <w:sz w:val="24"/>
                <w:szCs w:val="24"/>
              </w:rPr>
              <w:t xml:space="preserve"> Е.Н. – д</w:t>
            </w:r>
            <w:r>
              <w:rPr>
                <w:color w:val="000000" w:themeColor="text1"/>
                <w:sz w:val="24"/>
                <w:szCs w:val="24"/>
              </w:rPr>
              <w:t xml:space="preserve">иректор МАУК </w:t>
            </w:r>
            <w:r>
              <w:rPr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color w:val="000000" w:themeColor="text1"/>
                <w:sz w:val="24"/>
                <w:szCs w:val="24"/>
              </w:rPr>
              <w:t xml:space="preserve">СПКиО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78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32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Тихвинский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Открытие XXVIII фестиваля православной культуры «Праздничные звоны», посвящённого 253-летию присвоения Тихвину статуса города, 643-летию явления Тихвинской иконы Божией Матери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04.07,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07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65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Торжественная церемония «Достояние города – достояние России!», чествование лучших жителей города Тихвина и Тихвинского района, посв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ященная 253-летию присвоения Тихвину статуса города,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643-летию явления Тихвинской иконы Божией Матери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18.00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41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18.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Тосненский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Памятное мероприятие, посвященное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ветерана боевых действий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01.07,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Головченко К.В. – начальник отдела по культуре и туризму администрации Тосненского муниципального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«ГТО» для семей участников СВО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03.07,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Виноградова Н.А.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ФК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Тосненского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Праздничное мероприятие, посвященное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семьи, любви и верности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08.07,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Тимофеева Е.В. – начальник Управления ЗАГС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Тосненского муниципального района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Праздничное мероприятие, посвященное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города воинской доблести - Любань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«Славься, любимый город!»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12.07,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Евдокимов С.Н. – глава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Любанского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Всероссийская акция «Зарядка Героя»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17.07,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09.30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Рязанцев Е.А. – директор МБУ «ММЦ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Тосненского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Районная викторина, посвящённая культурному наследию народов Российской Федерации </w:t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27.07,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09.30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Рязанцев Е.А. – директор МБУ «ММЦ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Тосненского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</w:t>
      </w:r>
      <w:r>
        <w:rPr>
          <w:rFonts w:eastAsia="Calibri"/>
          <w:sz w:val="24"/>
          <w:szCs w:val="24"/>
          <w:lang w:eastAsia="en-US"/>
        </w:rPr>
        <w:t xml:space="preserve">редседател</w:t>
      </w:r>
      <w:r>
        <w:rPr>
          <w:rFonts w:eastAsia="Calibri"/>
          <w:sz w:val="24"/>
          <w:szCs w:val="24"/>
          <w:lang w:eastAsia="en-US"/>
        </w:rPr>
        <w:t xml:space="preserve">ь </w:t>
      </w:r>
      <w:r>
        <w:rPr>
          <w:rFonts w:eastAsia="Calibri"/>
          <w:sz w:val="24"/>
          <w:szCs w:val="24"/>
          <w:lang w:eastAsia="en-US"/>
        </w:rPr>
        <w:t xml:space="preserve">комитета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местному самоуправлению,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межнациональным и межконфессиональным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отношениям Ленинградской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    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                                                                                               </w:t>
      </w:r>
      <w:r>
        <w:rPr>
          <w:rFonts w:eastAsia="Calibri"/>
          <w:sz w:val="24"/>
          <w:szCs w:val="24"/>
          <w:lang w:eastAsia="en-US"/>
        </w:rPr>
        <w:t xml:space="preserve">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М.А. Григорьева </w:t>
      </w:r>
      <w:r>
        <w:rPr>
          <w:sz w:val="24"/>
          <w:szCs w:val="24"/>
        </w:rPr>
      </w:r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Потапов Сергей Николаевич</w:t>
      </w:r>
      <w:r>
        <w:rPr>
          <w:sz w:val="20"/>
        </w:rPr>
        <w:t xml:space="preserve">, </w:t>
      </w:r>
      <w:r>
        <w:rPr>
          <w:sz w:val="20"/>
        </w:rPr>
        <w:t xml:space="preserve">28-38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6840" w:h="11907" w:orient="landscape"/>
      <w:pgMar w:top="567" w:right="567" w:bottom="567" w:left="851" w:header="720" w:footer="102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Liberation Serif">
    <w:panose1 w:val="020206030504050203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ndale Sans UI">
    <w:panose1 w:val="02000603000000000000"/>
  </w:font>
  <w:font w:name="SimSun">
    <w:panose1 w:val="02000603000000000000"/>
  </w:font>
  <w:font w:name="Times New Roman1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ambria">
    <w:panose1 w:val="02040803050406030204"/>
  </w:font>
  <w:font w:name="NSimSun">
    <w:panose1 w:val="020005090300000000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separate"/>
    </w:r>
    <w:r>
      <w:rPr>
        <w:rStyle w:val="919"/>
      </w:rPr>
      <w:t xml:space="preserve">12</w: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separate"/>
    </w:r>
    <w:r>
      <w:rPr>
        <w:rStyle w:val="919"/>
      </w:rPr>
      <w:t xml:space="preserve">11</w: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44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98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98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98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98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98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912"/>
    <w:link w:val="908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912"/>
    <w:link w:val="909"/>
    <w:uiPriority w:val="9"/>
    <w:rPr>
      <w:rFonts w:ascii="Arial" w:hAnsi="Arial" w:eastAsia="Arial" w:cs="Arial"/>
      <w:sz w:val="34"/>
    </w:rPr>
  </w:style>
  <w:style w:type="character" w:styleId="742">
    <w:name w:val="Heading 3 Char"/>
    <w:basedOn w:val="912"/>
    <w:link w:val="910"/>
    <w:uiPriority w:val="9"/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912"/>
    <w:link w:val="911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07"/>
    <w:next w:val="907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12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07"/>
    <w:next w:val="907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2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07"/>
    <w:next w:val="907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2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07"/>
    <w:next w:val="907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07"/>
    <w:next w:val="907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2"/>
    <w:link w:val="752"/>
    <w:uiPriority w:val="9"/>
    <w:rPr>
      <w:rFonts w:ascii="Arial" w:hAnsi="Arial" w:eastAsia="Arial" w:cs="Arial"/>
      <w:i/>
      <w:iCs/>
      <w:sz w:val="21"/>
      <w:szCs w:val="21"/>
    </w:rPr>
  </w:style>
  <w:style w:type="character" w:styleId="754">
    <w:name w:val="Title Char"/>
    <w:basedOn w:val="912"/>
    <w:link w:val="915"/>
    <w:uiPriority w:val="10"/>
    <w:rPr>
      <w:sz w:val="48"/>
      <w:szCs w:val="48"/>
    </w:rPr>
  </w:style>
  <w:style w:type="paragraph" w:styleId="755">
    <w:name w:val="Subtitle"/>
    <w:basedOn w:val="907"/>
    <w:next w:val="907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basedOn w:val="912"/>
    <w:link w:val="755"/>
    <w:uiPriority w:val="11"/>
    <w:rPr>
      <w:sz w:val="24"/>
      <w:szCs w:val="24"/>
    </w:rPr>
  </w:style>
  <w:style w:type="paragraph" w:styleId="757">
    <w:name w:val="Quote"/>
    <w:basedOn w:val="907"/>
    <w:next w:val="907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07"/>
    <w:next w:val="907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character" w:styleId="761">
    <w:name w:val="Header Char"/>
    <w:basedOn w:val="912"/>
    <w:link w:val="916"/>
    <w:uiPriority w:val="99"/>
  </w:style>
  <w:style w:type="character" w:styleId="762">
    <w:name w:val="Footer Char"/>
    <w:basedOn w:val="912"/>
    <w:link w:val="947"/>
    <w:uiPriority w:val="99"/>
  </w:style>
  <w:style w:type="paragraph" w:styleId="763">
    <w:name w:val="Caption"/>
    <w:basedOn w:val="907"/>
    <w:next w:val="907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912"/>
    <w:link w:val="763"/>
    <w:uiPriority w:val="35"/>
    <w:rPr>
      <w:b/>
      <w:bCs/>
      <w:color w:val="4f81bd" w:themeColor="accent1"/>
      <w:sz w:val="18"/>
      <w:szCs w:val="18"/>
    </w:rPr>
  </w:style>
  <w:style w:type="table" w:styleId="765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12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12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  <w:rPr>
      <w:sz w:val="28"/>
    </w:rPr>
  </w:style>
  <w:style w:type="paragraph" w:styleId="908">
    <w:name w:val="Heading 1"/>
    <w:basedOn w:val="907"/>
    <w:next w:val="907"/>
    <w:link w:val="955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909">
    <w:name w:val="Heading 2"/>
    <w:basedOn w:val="907"/>
    <w:next w:val="907"/>
    <w:link w:val="926"/>
    <w:qFormat/>
    <w:pPr>
      <w:jc w:val="center"/>
      <w:keepNext/>
      <w:outlineLvl w:val="1"/>
    </w:pPr>
    <w:rPr>
      <w:rFonts w:ascii="Arial" w:hAnsi="Arial"/>
    </w:rPr>
  </w:style>
  <w:style w:type="paragraph" w:styleId="910">
    <w:name w:val="Heading 3"/>
    <w:basedOn w:val="907"/>
    <w:next w:val="907"/>
    <w:link w:val="93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11">
    <w:name w:val="Heading 4"/>
    <w:basedOn w:val="907"/>
    <w:next w:val="907"/>
    <w:link w:val="941"/>
    <w:qFormat/>
    <w:pPr>
      <w:keepNext/>
      <w:spacing w:before="240" w:after="60"/>
      <w:outlineLvl w:val="3"/>
    </w:pPr>
    <w:rPr>
      <w:b/>
      <w:bCs/>
      <w:szCs w:val="28"/>
    </w:rPr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>
    <w:name w:val="Title"/>
    <w:basedOn w:val="907"/>
    <w:link w:val="957"/>
    <w:qFormat/>
    <w:pPr>
      <w:jc w:val="center"/>
    </w:pPr>
    <w:rPr>
      <w:b/>
    </w:rPr>
  </w:style>
  <w:style w:type="paragraph" w:styleId="916">
    <w:name w:val="Header"/>
    <w:basedOn w:val="907"/>
    <w:link w:val="930"/>
    <w:pPr>
      <w:tabs>
        <w:tab w:val="center" w:pos="4153" w:leader="none"/>
        <w:tab w:val="right" w:pos="8306" w:leader="none"/>
      </w:tabs>
    </w:pPr>
  </w:style>
  <w:style w:type="paragraph" w:styleId="917" w:customStyle="1">
    <w:name w:val="кузнечн"/>
    <w:basedOn w:val="907"/>
    <w:pPr>
      <w:jc w:val="both"/>
    </w:pPr>
    <w:rPr>
      <w:color w:val="ff0000"/>
    </w:rPr>
  </w:style>
  <w:style w:type="paragraph" w:styleId="918">
    <w:name w:val="Body Text"/>
    <w:basedOn w:val="907"/>
    <w:link w:val="945"/>
    <w:pPr>
      <w:jc w:val="both"/>
    </w:pPr>
  </w:style>
  <w:style w:type="character" w:styleId="919">
    <w:name w:val="page number"/>
    <w:basedOn w:val="912"/>
  </w:style>
  <w:style w:type="paragraph" w:styleId="920">
    <w:name w:val="Body Text Indent"/>
    <w:basedOn w:val="907"/>
    <w:pPr>
      <w:ind w:left="34"/>
      <w:jc w:val="both"/>
    </w:pPr>
  </w:style>
  <w:style w:type="paragraph" w:styleId="921">
    <w:name w:val="Body Text Indent 2"/>
    <w:basedOn w:val="907"/>
    <w:pPr>
      <w:ind w:left="34" w:hanging="34"/>
      <w:jc w:val="both"/>
    </w:pPr>
  </w:style>
  <w:style w:type="paragraph" w:styleId="922">
    <w:name w:val="Body Text Indent 3"/>
    <w:basedOn w:val="907"/>
    <w:pPr>
      <w:ind w:left="360"/>
      <w:jc w:val="both"/>
    </w:pPr>
    <w:rPr>
      <w:szCs w:val="28"/>
    </w:rPr>
  </w:style>
  <w:style w:type="paragraph" w:styleId="923">
    <w:name w:val="Balloon Text"/>
    <w:basedOn w:val="907"/>
    <w:link w:val="974"/>
    <w:rPr>
      <w:rFonts w:ascii="Tahoma" w:hAnsi="Tahoma" w:cs="Tahoma"/>
      <w:sz w:val="16"/>
      <w:szCs w:val="16"/>
    </w:rPr>
  </w:style>
  <w:style w:type="paragraph" w:styleId="924" w:customStyle="1">
    <w:name w:val="Знак"/>
    <w:basedOn w:val="90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925" w:customStyle="1">
    <w:name w:val="Обычный1"/>
  </w:style>
  <w:style w:type="character" w:styleId="926" w:customStyle="1">
    <w:name w:val="Заголовок 2 Знак"/>
    <w:link w:val="909"/>
    <w:rPr>
      <w:rFonts w:ascii="Arial" w:hAnsi="Arial"/>
      <w:sz w:val="28"/>
      <w:lang w:val="ru-RU" w:eastAsia="ru-RU" w:bidi="ar-SA"/>
    </w:rPr>
  </w:style>
  <w:style w:type="character" w:styleId="927" w:customStyle="1">
    <w:name w:val="Font Style12"/>
    <w:uiPriority w:val="99"/>
    <w:rPr>
      <w:rFonts w:ascii="Arial" w:hAnsi="Arial" w:cs="Arial"/>
      <w:sz w:val="18"/>
      <w:szCs w:val="18"/>
    </w:rPr>
  </w:style>
  <w:style w:type="paragraph" w:styleId="928">
    <w:name w:val="List Paragraph"/>
    <w:basedOn w:val="907"/>
    <w:uiPriority w:val="34"/>
    <w:qFormat/>
    <w:pPr>
      <w:contextualSpacing/>
      <w:ind w:left="720"/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929" w:customStyle="1">
    <w:name w:val="Без интервала1"/>
    <w:link w:val="932"/>
    <w:rPr>
      <w:rFonts w:ascii="Calibri" w:hAnsi="Calibri"/>
      <w:sz w:val="22"/>
      <w:szCs w:val="22"/>
      <w:lang w:eastAsia="en-US"/>
    </w:rPr>
  </w:style>
  <w:style w:type="character" w:styleId="930" w:customStyle="1">
    <w:name w:val="Верхний колонтитул Знак"/>
    <w:link w:val="916"/>
    <w:rPr>
      <w:sz w:val="28"/>
      <w:lang w:val="ru-RU" w:eastAsia="ru-RU" w:bidi="ar-SA"/>
    </w:rPr>
  </w:style>
  <w:style w:type="character" w:styleId="931">
    <w:name w:val="Hyperlink"/>
    <w:uiPriority w:val="99"/>
    <w:rPr>
      <w:color w:val="0000ff"/>
      <w:u w:val="single"/>
    </w:rPr>
  </w:style>
  <w:style w:type="character" w:styleId="932" w:customStyle="1">
    <w:name w:val="No Spacing Char"/>
    <w:link w:val="929"/>
    <w:rPr>
      <w:rFonts w:ascii="Calibri" w:hAnsi="Calibri"/>
      <w:sz w:val="22"/>
      <w:szCs w:val="22"/>
      <w:lang w:val="ru-RU" w:eastAsia="en-US" w:bidi="ar-SA"/>
    </w:rPr>
  </w:style>
  <w:style w:type="paragraph" w:styleId="933" w:customStyle="1">
    <w:name w:val="Standard"/>
    <w:basedOn w:val="907"/>
    <w:qFormat/>
    <w:rPr>
      <w:rFonts w:eastAsia="Times New Roman1" w:cs="Times New Roman1"/>
      <w:sz w:val="24"/>
    </w:rPr>
  </w:style>
  <w:style w:type="paragraph" w:styleId="934" w:customStyle="1">
    <w:name w:val="Содержимое таблицы"/>
    <w:basedOn w:val="907"/>
    <w:pPr>
      <w:widowControl w:val="off"/>
      <w:suppressLineNumbers/>
    </w:pPr>
    <w:rPr>
      <w:rFonts w:eastAsia="Andale Sans UI"/>
      <w:sz w:val="24"/>
      <w:szCs w:val="24"/>
    </w:rPr>
  </w:style>
  <w:style w:type="character" w:styleId="935">
    <w:name w:val="Emphasis"/>
    <w:qFormat/>
    <w:rPr>
      <w:i/>
      <w:iCs/>
    </w:rPr>
  </w:style>
  <w:style w:type="table" w:styleId="936">
    <w:name w:val="Table Grid"/>
    <w:basedOn w:val="91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 w:customStyle="1">
    <w:name w:val="Знак2"/>
    <w:basedOn w:val="90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938" w:customStyle="1">
    <w:name w:val="Заголовок 3 Знак"/>
    <w:link w:val="91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39">
    <w:name w:val="Strong"/>
    <w:uiPriority w:val="22"/>
    <w:qFormat/>
    <w:rPr>
      <w:rFonts w:cs="Times New Roman"/>
      <w:b/>
      <w:bCs/>
    </w:rPr>
  </w:style>
  <w:style w:type="paragraph" w:styleId="940" w:customStyle="1">
    <w:name w:val="Абзац списка1"/>
    <w:basedOn w:val="907"/>
    <w:pPr>
      <w:contextualSpacing/>
      <w:ind w:left="720"/>
    </w:pPr>
    <w:rPr>
      <w:iCs/>
      <w:sz w:val="24"/>
      <w:szCs w:val="24"/>
    </w:rPr>
  </w:style>
  <w:style w:type="character" w:styleId="941" w:customStyle="1">
    <w:name w:val="Заголовок 4 Знак"/>
    <w:link w:val="911"/>
    <w:semiHidden/>
    <w:rPr>
      <w:b/>
      <w:bCs/>
      <w:sz w:val="28"/>
      <w:szCs w:val="28"/>
      <w:lang w:val="ru-RU" w:eastAsia="ru-RU" w:bidi="ar-SA"/>
    </w:rPr>
  </w:style>
  <w:style w:type="paragraph" w:styleId="942">
    <w:name w:val="Body Text 2"/>
    <w:basedOn w:val="907"/>
    <w:link w:val="943"/>
    <w:pPr>
      <w:spacing w:after="120" w:line="480" w:lineRule="auto"/>
    </w:pPr>
  </w:style>
  <w:style w:type="character" w:styleId="943" w:customStyle="1">
    <w:name w:val="Основной текст 2 Знак"/>
    <w:link w:val="942"/>
    <w:rPr>
      <w:sz w:val="28"/>
    </w:rPr>
  </w:style>
  <w:style w:type="paragraph" w:styleId="944">
    <w:name w:val="List Bullet"/>
    <w:basedOn w:val="907"/>
    <w:pPr>
      <w:numPr>
        <w:ilvl w:val="0"/>
        <w:numId w:val="1"/>
      </w:numPr>
    </w:pPr>
    <w:rPr>
      <w:sz w:val="20"/>
    </w:rPr>
  </w:style>
  <w:style w:type="character" w:styleId="945" w:customStyle="1">
    <w:name w:val="Основной текст Знак"/>
    <w:link w:val="918"/>
    <w:rPr>
      <w:sz w:val="28"/>
    </w:rPr>
  </w:style>
  <w:style w:type="paragraph" w:styleId="946">
    <w:name w:val="No Spacing"/>
    <w:link w:val="950"/>
    <w:uiPriority w:val="1"/>
    <w:qFormat/>
    <w:rPr>
      <w:sz w:val="28"/>
    </w:rPr>
  </w:style>
  <w:style w:type="paragraph" w:styleId="947">
    <w:name w:val="Footer"/>
    <w:basedOn w:val="907"/>
    <w:link w:val="948"/>
    <w:pPr>
      <w:tabs>
        <w:tab w:val="center" w:pos="4677" w:leader="none"/>
        <w:tab w:val="right" w:pos="9355" w:leader="none"/>
      </w:tabs>
    </w:pPr>
  </w:style>
  <w:style w:type="character" w:styleId="948" w:customStyle="1">
    <w:name w:val="Нижний колонтитул Знак"/>
    <w:link w:val="947"/>
    <w:rPr>
      <w:sz w:val="28"/>
    </w:rPr>
  </w:style>
  <w:style w:type="paragraph" w:styleId="949" w:customStyle="1">
    <w:name w:val="Без интервала1"/>
    <w:qFormat/>
    <w:rPr>
      <w:rFonts w:ascii="Calibri" w:hAnsi="Calibri" w:eastAsia="Calibri"/>
      <w:sz w:val="22"/>
      <w:lang w:eastAsia="en-US"/>
    </w:rPr>
  </w:style>
  <w:style w:type="character" w:styleId="950" w:customStyle="1">
    <w:name w:val="Без интервала Знак"/>
    <w:link w:val="946"/>
    <w:uiPriority w:val="1"/>
    <w:qFormat/>
    <w:rPr>
      <w:sz w:val="28"/>
    </w:rPr>
  </w:style>
  <w:style w:type="character" w:styleId="951" w:customStyle="1">
    <w:name w:val="apple-converted-space"/>
  </w:style>
  <w:style w:type="character" w:styleId="952" w:customStyle="1">
    <w:name w:val="Основной текст_"/>
    <w:link w:val="954"/>
    <w:rPr>
      <w:spacing w:val="1"/>
      <w:sz w:val="21"/>
      <w:szCs w:val="21"/>
      <w:shd w:val="clear" w:color="auto" w:fill="ffffff"/>
    </w:rPr>
  </w:style>
  <w:style w:type="character" w:styleId="953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1"/>
      <w:szCs w:val="21"/>
      <w:u w:val="none"/>
      <w:lang w:val="ru-RU" w:eastAsia="ru-RU" w:bidi="ru-RU"/>
    </w:rPr>
  </w:style>
  <w:style w:type="paragraph" w:styleId="954" w:customStyle="1">
    <w:name w:val="Основной текст2"/>
    <w:basedOn w:val="907"/>
    <w:link w:val="952"/>
    <w:pPr>
      <w:ind w:hanging="640"/>
      <w:jc w:val="right"/>
      <w:spacing w:after="240" w:line="274" w:lineRule="exact"/>
      <w:shd w:val="clear" w:color="auto" w:fill="ffffff"/>
      <w:widowControl w:val="off"/>
    </w:pPr>
    <w:rPr>
      <w:spacing w:val="1"/>
      <w:sz w:val="21"/>
      <w:szCs w:val="21"/>
    </w:rPr>
  </w:style>
  <w:style w:type="character" w:styleId="955" w:customStyle="1">
    <w:name w:val="Заголовок 1 Знак"/>
    <w:link w:val="908"/>
    <w:uiPriority w:val="9"/>
    <w:rPr>
      <w:rFonts w:ascii="Cambria" w:hAnsi="Cambria" w:cs="Cambria"/>
      <w:b/>
      <w:bCs/>
      <w:sz w:val="32"/>
      <w:szCs w:val="32"/>
    </w:rPr>
  </w:style>
  <w:style w:type="paragraph" w:styleId="956" w:customStyle="1">
    <w:name w:val="Normal1"/>
    <w:pPr>
      <w:spacing w:after="200" w:line="276" w:lineRule="auto"/>
      <w:widowControl w:val="off"/>
    </w:pPr>
    <w:rPr>
      <w:rFonts w:eastAsia="SimSun"/>
      <w:sz w:val="24"/>
      <w:szCs w:val="24"/>
      <w:lang w:eastAsia="zh-CN"/>
    </w:rPr>
  </w:style>
  <w:style w:type="character" w:styleId="957" w:customStyle="1">
    <w:name w:val="Название Знак"/>
    <w:link w:val="915"/>
    <w:rPr>
      <w:b/>
      <w:sz w:val="28"/>
    </w:rPr>
  </w:style>
  <w:style w:type="paragraph" w:styleId="958" w:customStyle="1">
    <w:name w:val="ConsPlusNormal"/>
    <w:uiPriority w:val="99"/>
    <w:pPr>
      <w:ind w:firstLine="720"/>
      <w:widowControl w:val="off"/>
    </w:pPr>
    <w:rPr>
      <w:rFonts w:ascii="Arial" w:hAnsi="Arial" w:eastAsia="Calibri" w:cs="Arial"/>
      <w:lang w:eastAsia="ar-SA"/>
    </w:rPr>
  </w:style>
  <w:style w:type="paragraph" w:styleId="959" w:customStyle="1">
    <w:name w:val="WW-Базовый"/>
    <w:qFormat/>
    <w:rPr>
      <w:color w:val="000000"/>
      <w:sz w:val="24"/>
    </w:rPr>
  </w:style>
  <w:style w:type="character" w:styleId="960" w:customStyle="1">
    <w:name w:val="Основной шрифт абзаца5"/>
  </w:style>
  <w:style w:type="character" w:styleId="961" w:customStyle="1">
    <w:name w:val="текст Знак"/>
    <w:link w:val="962"/>
    <w:uiPriority w:val="99"/>
    <w:rPr>
      <w:sz w:val="24"/>
      <w:szCs w:val="24"/>
    </w:rPr>
  </w:style>
  <w:style w:type="paragraph" w:styleId="962" w:customStyle="1">
    <w:name w:val="текст"/>
    <w:basedOn w:val="907"/>
    <w:link w:val="961"/>
    <w:uiPriority w:val="99"/>
    <w:qFormat/>
    <w:pPr>
      <w:jc w:val="both"/>
    </w:pPr>
    <w:rPr>
      <w:sz w:val="24"/>
      <w:szCs w:val="24"/>
    </w:rPr>
  </w:style>
  <w:style w:type="paragraph" w:styleId="963">
    <w:name w:val="Normal (Web)"/>
    <w:basedOn w:val="907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964" w:customStyle="1">
    <w:name w:val="Без интервала5"/>
    <w:rPr>
      <w:rFonts w:ascii="Calibri" w:hAnsi="Calibri"/>
      <w:sz w:val="22"/>
      <w:szCs w:val="22"/>
      <w:lang w:eastAsia="en-US"/>
    </w:rPr>
  </w:style>
  <w:style w:type="paragraph" w:styleId="965" w:customStyle="1">
    <w:name w:val="Обычный1"/>
    <w:uiPriority w:val="99"/>
    <w:pPr>
      <w:widowControl w:val="off"/>
    </w:pPr>
    <w:rPr>
      <w:rFonts w:ascii="Arial" w:hAnsi="Arial" w:eastAsia="SimSun" w:cs="Mangal"/>
      <w:sz w:val="24"/>
      <w:szCs w:val="24"/>
      <w:lang w:eastAsia="zh-CN" w:bidi="hi-IN"/>
    </w:rPr>
  </w:style>
  <w:style w:type="paragraph" w:styleId="966" w:customStyle="1">
    <w:name w:val="Основной текст3"/>
    <w:basedOn w:val="907"/>
    <w:pPr>
      <w:jc w:val="both"/>
      <w:spacing w:line="178" w:lineRule="exact"/>
      <w:shd w:val="clear" w:color="auto" w:fill="ffffff"/>
      <w:widowControl w:val="off"/>
    </w:pPr>
    <w:rPr>
      <w:spacing w:val="5"/>
      <w:sz w:val="14"/>
      <w:szCs w:val="14"/>
    </w:rPr>
  </w:style>
  <w:style w:type="paragraph" w:styleId="967" w:customStyle="1">
    <w:name w:val="Основной текст6"/>
    <w:basedOn w:val="907"/>
    <w:pPr>
      <w:jc w:val="right"/>
      <w:spacing w:line="270" w:lineRule="exact"/>
      <w:shd w:val="clear" w:color="auto" w:fill="ffffff"/>
      <w:widowControl w:val="off"/>
    </w:pPr>
    <w:rPr>
      <w:color w:val="000000"/>
      <w:spacing w:val="11"/>
      <w:sz w:val="20"/>
      <w:lang w:bidi="ru-RU"/>
    </w:rPr>
  </w:style>
  <w:style w:type="character" w:styleId="968" w:customStyle="1">
    <w:name w:val="Основной текст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1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969" w:customStyle="1">
    <w:name w:val="ВерхКолонтитулОсн"/>
    <w:basedOn w:val="918"/>
    <w:pPr>
      <w:jc w:val="center"/>
      <w:keepLines/>
      <w:spacing w:line="240" w:lineRule="atLeast"/>
      <w:tabs>
        <w:tab w:val="center" w:pos="4320" w:leader="none"/>
        <w:tab w:val="right" w:pos="8640" w:leader="none"/>
      </w:tabs>
    </w:pPr>
    <w:rPr>
      <w:smallCaps/>
      <w:spacing w:val="15"/>
    </w:rPr>
  </w:style>
  <w:style w:type="paragraph" w:styleId="970" w:customStyle="1">
    <w:name w:val="Без интервала2"/>
    <w:rPr>
      <w:rFonts w:ascii="Calibri" w:hAnsi="Calibri"/>
      <w:sz w:val="22"/>
      <w:szCs w:val="22"/>
      <w:lang w:eastAsia="en-US"/>
    </w:rPr>
  </w:style>
  <w:style w:type="character" w:styleId="971" w:customStyle="1">
    <w:name w:val="WW8Num1z7"/>
  </w:style>
  <w:style w:type="paragraph" w:styleId="972" w:customStyle="1">
    <w:name w:val="ConsPlusCell"/>
    <w:pPr>
      <w:widowControl w:val="off"/>
    </w:pPr>
    <w:rPr>
      <w:sz w:val="24"/>
      <w:szCs w:val="24"/>
    </w:rPr>
  </w:style>
  <w:style w:type="character" w:styleId="973" w:customStyle="1">
    <w:name w:val="WW8Num6z0"/>
  </w:style>
  <w:style w:type="character" w:styleId="974" w:customStyle="1">
    <w:name w:val="Текст выноски Знак"/>
    <w:link w:val="923"/>
    <w:rPr>
      <w:rFonts w:ascii="Tahoma" w:hAnsi="Tahoma" w:cs="Tahoma"/>
      <w:sz w:val="16"/>
      <w:szCs w:val="16"/>
    </w:rPr>
  </w:style>
  <w:style w:type="character" w:styleId="975" w:customStyle="1">
    <w:name w:val="misspell-correction"/>
  </w:style>
  <w:style w:type="character" w:styleId="976" w:customStyle="1">
    <w:name w:val="misspell-correctedpart"/>
  </w:style>
  <w:style w:type="character" w:styleId="977" w:customStyle="1">
    <w:name w:val="misspell-error"/>
  </w:style>
  <w:style w:type="character" w:styleId="978" w:customStyle="1">
    <w:name w:val="Другое_"/>
    <w:link w:val="979"/>
  </w:style>
  <w:style w:type="paragraph" w:styleId="979" w:customStyle="1">
    <w:name w:val="Другое"/>
    <w:basedOn w:val="907"/>
    <w:link w:val="978"/>
    <w:pPr>
      <w:widowControl w:val="off"/>
    </w:pPr>
    <w:rPr>
      <w:sz w:val="20"/>
    </w:rPr>
  </w:style>
  <w:style w:type="paragraph" w:styleId="980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1" w:customStyle="1">
    <w:name w:val="Заголовок 1"/>
    <w:qFormat/>
    <w:pPr>
      <w:numPr>
        <w:ilvl w:val="0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82" w:customStyle="1">
    <w:name w:val="Заголовок 2"/>
    <w:qFormat/>
    <w:pPr>
      <w:numPr>
        <w:ilvl w:val="1"/>
        <w:numId w:val="4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3" w:customStyle="1">
    <w:name w:val="Заголовок 3"/>
    <w:qFormat/>
    <w:pPr>
      <w:numPr>
        <w:ilvl w:val="2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84" w:customStyle="1">
    <w:name w:val="Заголовок 4"/>
    <w:qFormat/>
    <w:pPr>
      <w:numPr>
        <w:ilvl w:val="3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85" w:customStyle="1">
    <w:name w:val="Заголовок 5"/>
    <w:qFormat/>
    <w:pPr>
      <w:numPr>
        <w:ilvl w:val="4"/>
        <w:numId w:val="4"/>
      </w:num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Liberation Serif" w:hAnsi="Liberation Serif" w:eastAsia="NSimSu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86" w:customStyle="1">
    <w:name w:val="Заголовок 1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Верхний колонтитул"/>
    <w:link w:val="74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88" w:customStyle="1">
    <w:name w:val="Обычный (веб)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9" w:customStyle="1">
    <w:name w:val="ListLabel 10"/>
    <w:qFormat/>
    <w:rPr>
      <w:b/>
    </w:rPr>
  </w:style>
  <w:style w:type="character" w:styleId="990" w:customStyle="1">
    <w:name w:val="Font Style17"/>
    <w:qFormat/>
    <w:rPr>
      <w:rFonts w:ascii="Times New Roman" w:hAnsi="Times New Roman" w:cs="Times New Roman"/>
      <w:sz w:val="26"/>
      <w:szCs w:val="26"/>
    </w:rPr>
  </w:style>
  <w:style w:type="paragraph" w:styleId="991" w:customStyle="1">
    <w:name w:val="Обычный (Интернет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92" w:customStyle="1">
    <w:name w:val="1866"/>
    <w:qFormat/>
  </w:style>
  <w:style w:type="paragraph" w:styleId="993" w:customStyle="1">
    <w:name w:val="docdata,docy,v5,2795,bqiaagaaeyqcaaagiaiaaap9bqaabqsgaaaaaaaaaaaaaaaaaaaaaaaaaaaaaaaaaaaaaaaaaaaaaaaaaaaaaaaaaaaaaaaaaaaaaaaaaaaaaaaaaaaaaaaaaaaaaaaaaaaaaaaaaaaaaaaaaaaaaaaaaaaaaaaaaaaaaaaaaaaaaaaaaaaaaaaaaaaaaaaaaaaaaaaaaaaaaaaaaaaaaaaaaaaaaaaaaaaaaaaa"/>
    <w:next w:val="743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4" w:customStyle="1">
    <w:name w:val="Основной текст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5" w:customStyle="1">
    <w:name w:val="Таб_текст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93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96" w:customStyle="1">
    <w:name w:val="Font Style14"/>
    <w:rPr>
      <w:rFonts w:ascii="Times New Roman" w:hAnsi="Times New Roman" w:cs="Times New Roman"/>
      <w:sz w:val="18"/>
      <w:szCs w:val="18"/>
    </w:rPr>
  </w:style>
  <w:style w:type="paragraph" w:styleId="997" w:customStyle="1">
    <w:name w:val="docdata,docy,v5,2476,bqiaagaaeyqcaaagiaiaaam6bwaabughaaaaaaaaaaaaaaaaaaaaaaaaaaaaaaaaaaaaaaaaaaaaaaaaaaaaaaaaaaaaaaaaaaaaaaaaaaaaaaaaaaaaaaaaaaaaaaaaaaaaaaaaaaaaaaaaaaaaaaaaaaaaaaaaaaaaaaaaaaaaaaaaaaaaaaaaaaaaaaaaaaaaaaaaaaaaaaaaaaaaaaaaaaaaaaaaaaaaaaaa"/>
    <w:next w:val="76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8" w:customStyle="1">
    <w:name w:val="Обычный (веб)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99" w:customStyle="1">
    <w:name w:val="1459"/>
  </w:style>
  <w:style w:type="paragraph" w:styleId="1000" w:customStyle="1">
    <w:name w:val="Основной текст 2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num" w:pos="41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1" w:customStyle="1">
    <w:name w:val="docdata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2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090A-0ABD-4EBA-A2AC-5FFE2279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*</dc:creator>
  <cp:lastModifiedBy>sn_potapov</cp:lastModifiedBy>
  <cp:revision>42</cp:revision>
  <dcterms:created xsi:type="dcterms:W3CDTF">2025-10-23T11:22:00Z</dcterms:created>
  <dcterms:modified xsi:type="dcterms:W3CDTF">2026-06-29T07:43:50Z</dcterms:modified>
</cp:coreProperties>
</file>