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6"/>
        <w:rPr>
          <w:sz w:val="24"/>
          <w:szCs w:val="24"/>
        </w:rPr>
      </w:pPr>
      <w:r>
        <w:rPr>
          <w:sz w:val="24"/>
          <w:szCs w:val="24"/>
        </w:rPr>
        <w:t xml:space="preserve">ПЛАН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основных мероприятий муниципальных образований Ленинградской области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на декабрь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2025</w:t>
      </w:r>
      <w:r>
        <w:rPr>
          <w:b/>
          <w:sz w:val="24"/>
          <w:szCs w:val="24"/>
        </w:rPr>
        <w:t xml:space="preserve"> года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502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98"/>
        <w:gridCol w:w="2263"/>
        <w:gridCol w:w="5537"/>
        <w:gridCol w:w="1575"/>
        <w:gridCol w:w="5049"/>
      </w:tblGrid>
      <w:tr>
        <w:tblPrEx/>
        <w:trPr/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b/>
                <w:sz w:val="24"/>
                <w:szCs w:val="24"/>
              </w:rPr>
              <w:t xml:space="preserve"> п/п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Муниципальное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образование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Мероприятия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Дата,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время проведения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 подготовку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90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Бокситогорский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район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фестиваль «МИР ра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ных возможностей» для детей с ограниченными возможностями здоровья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03.12,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14.00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Кухтинова</w:t>
            </w:r>
            <w:r>
              <w:rPr>
                <w:bCs/>
                <w:color w:val="auto"/>
                <w:sz w:val="24"/>
                <w:szCs w:val="24"/>
              </w:rPr>
              <w:t xml:space="preserve"> Л. Н. – начальник отдела по социальной политике администрации Бокситогорского муниципального района</w:t>
            </w:r>
            <w:r>
              <w:rPr>
                <w:bCs/>
                <w:color w:val="auto"/>
                <w:sz w:val="24"/>
                <w:szCs w:val="24"/>
              </w:rPr>
            </w:r>
            <w:r>
              <w:rPr>
                <w:bCs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Региональное мероприятие  «День добровольца»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05.12,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17.00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auto"/>
                <w:sz w:val="24"/>
                <w:szCs w:val="24"/>
              </w:rPr>
              <w:t xml:space="preserve">Кухтинова</w:t>
            </w:r>
            <w:r>
              <w:rPr>
                <w:bCs/>
                <w:color w:val="auto"/>
                <w:sz w:val="24"/>
                <w:szCs w:val="24"/>
              </w:rPr>
              <w:t xml:space="preserve"> Л. Н. – начальник отдела по социальной политик</w:t>
            </w:r>
            <w:r>
              <w:rPr>
                <w:bCs/>
                <w:color w:val="auto"/>
                <w:sz w:val="24"/>
                <w:szCs w:val="24"/>
              </w:rPr>
              <w:t xml:space="preserve">е</w:t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868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Финал районного конкурса  </w:t>
            </w:r>
            <w:r>
              <w:rPr>
                <w:color w:val="000000"/>
                <w:sz w:val="24"/>
                <w:szCs w:val="24"/>
              </w:rPr>
              <w:t xml:space="preserve">«Учитель года»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17.12,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Гречнёвкина</w:t>
            </w:r>
            <w:r>
              <w:rPr>
                <w:bCs/>
                <w:color w:val="auto"/>
                <w:sz w:val="24"/>
                <w:szCs w:val="24"/>
              </w:rPr>
              <w:t xml:space="preserve"> Е. В. – председатель комитета образования администрации Бокситогорского муниципального района</w:t>
            </w:r>
            <w:r>
              <w:rPr>
                <w:bCs/>
                <w:color w:val="auto"/>
                <w:sz w:val="24"/>
                <w:szCs w:val="24"/>
              </w:rPr>
            </w:r>
            <w:r>
              <w:rPr>
                <w:bCs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pStyle w:val="868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Финал районн</w:t>
            </w:r>
            <w:r>
              <w:rPr>
                <w:color w:val="000000"/>
                <w:sz w:val="24"/>
                <w:szCs w:val="24"/>
              </w:rPr>
              <w:t xml:space="preserve">о</w:t>
            </w:r>
            <w:r>
              <w:rPr>
                <w:color w:val="000000"/>
                <w:sz w:val="24"/>
                <w:szCs w:val="24"/>
              </w:rPr>
              <w:t xml:space="preserve">го конкурса  «</w:t>
            </w:r>
            <w:r>
              <w:rPr>
                <w:color w:val="000000"/>
                <w:sz w:val="24"/>
                <w:szCs w:val="24"/>
              </w:rPr>
              <w:t xml:space="preserve">Воспитатель года»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18.12,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</w:r>
            <w:r>
              <w:rPr>
                <w:bCs/>
                <w:color w:val="auto"/>
                <w:sz w:val="24"/>
                <w:szCs w:val="24"/>
              </w:rPr>
              <w:t xml:space="preserve">Гречнёвкина</w:t>
            </w:r>
            <w:r>
              <w:rPr>
                <w:bCs/>
                <w:color w:val="auto"/>
                <w:sz w:val="24"/>
                <w:szCs w:val="24"/>
              </w:rPr>
              <w:t xml:space="preserve"> Е. В. – председатель комитета образования </w:t>
            </w:r>
            <w:r>
              <w:rPr>
                <w:bCs/>
                <w:color w:val="auto"/>
                <w:sz w:val="24"/>
                <w:szCs w:val="24"/>
              </w:rPr>
            </w:r>
            <w:r>
              <w:rPr>
                <w:bCs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соревнования по боксу памяти тренера  </w:t>
            </w:r>
            <w:r>
              <w:rPr>
                <w:sz w:val="24"/>
                <w:szCs w:val="24"/>
              </w:rPr>
              <w:t xml:space="preserve">В.А. Панова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17.12,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18.12,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19.12,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20.12,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10.00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Кухтинова</w:t>
            </w:r>
            <w:r>
              <w:rPr>
                <w:color w:val="auto"/>
                <w:sz w:val="24"/>
                <w:szCs w:val="24"/>
              </w:rPr>
              <w:t xml:space="preserve"> Л. Н. – начальник отдела по социальной политике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Волосовский 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район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Праздник для работников сельского хозяйства</w:t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04.12,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Попова О.Н – начальник отдела по молодежной политике, культуре, спорту и туризму администрации Волосовского муниципального района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Торжественное подведение итогов работы в сфере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Волосовского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за 2025 год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награждения по итогам конкурса «Доброволец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Волосовского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05.12,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15.00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  <w:t xml:space="preserve">Попова О.Н – начальник отдела по молодежной политике, культуре, спорту и туризму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«Светлый Ангел Рождества» -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открытый 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бластной фестиваль – конкурс детского музыкально-художественного творчества</w:t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13.12,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13.00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  <w:sz w:val="24"/>
                <w:szCs w:val="24"/>
              </w:rPr>
              <w:t xml:space="preserve">Попова О.Н – начальник отдела по молодежной политике, культуре, спорту и туризму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Семейный праздник — церемония награждения финалистов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XI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районного конкурса семейного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творчества «Умелые руки – нет в доме скуки» - новогодний семейный праздник</w:t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20.12,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Попова О.Н – начальник отдела по молодежной политике, культуре, спорту и туризму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Волховский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Акция, посвященная Всемирному дню борьбы со СПИДом01.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01.12,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16.00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1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Коноплева Ю.Г.  – начальник отдела по культуре и туризму администрации Волховского муниципального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t xml:space="preserve">Акция памяти «Имя твоё неизвестно, подвиг твой бессмертен», посвященная  Дню неизвестного солдата в Ленинградской области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  <w:t xml:space="preserve">Районный праздник, посвященный  Международному дню инвалидов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03.12,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16.00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1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Коноплева Ю.Г.  – начальник отдела по культуре и туризму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41"/>
              <w:jc w:val="both"/>
              <w:rPr>
                <w:sz w:val="28"/>
                <w:szCs w:val="28"/>
                <w:highlight w:val="green"/>
              </w:rPr>
            </w:pPr>
            <w:r>
              <w:rPr>
                <w:sz w:val="24"/>
                <w:szCs w:val="24"/>
              </w:rPr>
              <w:t xml:space="preserve">Праздничный концерт, посвященный Дню 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онституции</w:t>
            </w:r>
            <w:r>
              <w:rPr>
                <w:sz w:val="24"/>
                <w:szCs w:val="24"/>
              </w:rPr>
              <w:t xml:space="preserve"> Российской Федерации</w:t>
            </w:r>
            <w:r>
              <w:rPr>
                <w:sz w:val="28"/>
                <w:szCs w:val="28"/>
                <w:highlight w:val="green"/>
              </w:rPr>
            </w:r>
            <w:r>
              <w:rPr>
                <w:sz w:val="28"/>
                <w:szCs w:val="28"/>
                <w:highlight w:val="green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12.12,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highlight w:val="none"/>
              </w:rPr>
              <w:t xml:space="preserve">Время уточняется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1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Коноплева Ю.Г.  – начальник отдела по культуре и туризму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Арт-беседа «Русская природа – это бесконечная вселенная»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17.12,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16.00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1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Коноплева Ю.Г.  – начальник отдела по культуре и туризму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8"/>
              <w:jc w:val="both"/>
              <w:rPr>
                <w:sz w:val="28"/>
                <w:szCs w:val="28"/>
                <w:highlight w:val="green"/>
              </w:rPr>
            </w:pPr>
            <w:r>
              <w:rPr>
                <w:sz w:val="24"/>
                <w:szCs w:val="24"/>
              </w:rPr>
              <w:t xml:space="preserve">Мероприятие, посвященное 92-летию со дня образования город Волхов</w:t>
            </w:r>
            <w:r>
              <w:rPr>
                <w:sz w:val="28"/>
                <w:szCs w:val="28"/>
                <w:highlight w:val="green"/>
              </w:rPr>
            </w:r>
            <w:r>
              <w:rPr>
                <w:sz w:val="28"/>
                <w:szCs w:val="28"/>
                <w:highlight w:val="green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19.12,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16.00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1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Коноплева Ю.Г.  – начальник отдела по культуре и туризму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Style w:val="941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Новогодняя программа для ветеранов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22.12,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15.00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Цветкова Н.А. – председатель Совета ветеранов МО г. Волхов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Style w:val="868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Новогодняя шоу-программа «Новый год по-русски»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25.12,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26.12,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27.12,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18.00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1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Коноплева Ю.Г. – начальник отдела по культуре и туризму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Всеволожский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</w:t>
            </w:r>
            <w:r>
              <w:rPr>
                <w:color w:val="000000" w:themeColor="text1"/>
                <w:sz w:val="24"/>
                <w:szCs w:val="24"/>
              </w:rPr>
              <w:t xml:space="preserve">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Международный д</w:t>
            </w:r>
            <w:r>
              <w:rPr>
                <w:sz w:val="24"/>
                <w:szCs w:val="24"/>
              </w:rPr>
              <w:t xml:space="preserve">ень инвалидов. «Возьмемся за руки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друзья</w:t>
            </w:r>
            <w:r>
              <w:rPr>
                <w:b/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- районная тематическая акция для людей с ограниченными возможностями</w:t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03.12,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Воробьева Д.А. – начальник отдела культуры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Всеволожского </w:t>
            </w:r>
            <w:r>
              <w:rPr>
                <w:color w:val="000000" w:themeColor="text1"/>
                <w:sz w:val="24"/>
                <w:szCs w:val="24"/>
              </w:rPr>
              <w:t xml:space="preserve">м</w:t>
            </w:r>
            <w:r>
              <w:rPr>
                <w:color w:val="000000" w:themeColor="text1"/>
                <w:sz w:val="24"/>
                <w:szCs w:val="24"/>
              </w:rPr>
              <w:t xml:space="preserve">униципального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Большой Рождественский детский фестиваль</w:t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04.12,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05.12,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10.00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Воробьева Д.А. – начальник отдела культуры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Кубок Всеволожского района по </w:t>
            </w:r>
            <w:r>
              <w:rPr>
                <w:sz w:val="24"/>
                <w:szCs w:val="24"/>
              </w:rPr>
              <w:t xml:space="preserve">следж</w:t>
            </w:r>
            <w:r>
              <w:rPr>
                <w:sz w:val="24"/>
                <w:szCs w:val="24"/>
              </w:rPr>
              <w:t xml:space="preserve">-хоккею, посвященный Дню Конституции РФ</w:t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11.12,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16.00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Ларионова Е.В. – начальник отдела физической культуры и спорта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фестиваль интеллектуальных игр «Мастер-класс с Гроссмейстером», посвященный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r>
              <w:rPr>
                <w:sz w:val="24"/>
                <w:szCs w:val="24"/>
              </w:rPr>
              <w:t xml:space="preserve">80-летию Победы в Великой Отечественной войне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14.12,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10.00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Ларионова Е.В. – начальник отдела физической культуры и спорта </w:t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Спектакль «12 месяцев» - новогодняя Ёлка для детей Всеволожского района, попавших в трудную жизненную ситуацию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16.12,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Воробьева Д.А. – начальник отдела культуры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фестиваль творчества детей с ограниченными возможностями «Шире круг»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19.12,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Воробьева Д.А.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color w:val="000000" w:themeColor="text1"/>
                <w:sz w:val="24"/>
                <w:szCs w:val="24"/>
              </w:rPr>
              <w:t xml:space="preserve">начальник отдела культуры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XXI районный турнир по волейболу памяти Заслуженного тренера России Беспрозванных В.Е. среди профессиональных команд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27.12,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Ларионова Е.В. – начальник отдела физической культуры и спорта </w:t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Ёлка главы города Всеволожска. Спектакль «Морозко» театрального центра «Авокадо»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29.12,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Воробьева Д.А. – начальник отдела культуры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Выборгский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</w:t>
            </w:r>
            <w:r>
              <w:rPr>
                <w:color w:val="000000" w:themeColor="text1"/>
                <w:sz w:val="24"/>
                <w:szCs w:val="24"/>
              </w:rPr>
              <w:t xml:space="preserve">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Спортивный фестиваль </w:t>
            </w:r>
            <w:r>
              <w:rPr>
                <w:sz w:val="24"/>
                <w:szCs w:val="24"/>
              </w:rPr>
              <w:t xml:space="preserve">среди людей с ограниченными физическими возможностями</w:t>
            </w:r>
            <w:r>
              <w:rPr>
                <w:sz w:val="24"/>
                <w:szCs w:val="24"/>
              </w:rPr>
              <w:t xml:space="preserve"> «Стартуем вместе»</w:t>
            </w:r>
            <w:r>
              <w:rPr>
                <w:sz w:val="24"/>
                <w:szCs w:val="24"/>
              </w:rPr>
              <w:t xml:space="preserve">, посвященный Декаде инвалидов</w:t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07.12,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tabs>
                <w:tab w:val="left" w:pos="5340" w:leader="none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Сидоров В.И. – </w:t>
            </w:r>
            <w:r>
              <w:rPr>
                <w:sz w:val="24"/>
                <w:szCs w:val="24"/>
              </w:rPr>
              <w:t xml:space="preserve">з</w:t>
            </w:r>
            <w:r>
              <w:rPr>
                <w:sz w:val="24"/>
                <w:szCs w:val="24"/>
              </w:rPr>
              <w:t xml:space="preserve">аместитель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председателя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комитета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спорта,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культуры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молодёжной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политики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начальник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отдела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спорта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администрации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Выборгского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района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after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Концерт, посвященный Дню Героев Отечества Оркестр Каменка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09.12,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Время уточняется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Меркер О.А. – и.о. начальника отдела молодежной политики комитета спорта, культуры  и молодежной политики </w:t>
            </w:r>
            <w:r>
              <w:rPr>
                <w:sz w:val="24"/>
                <w:szCs w:val="24"/>
              </w:rPr>
              <w:t xml:space="preserve">администрации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Выборгского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района</w:t>
            </w:r>
            <w:r>
              <w:rPr>
                <w:sz w:val="24"/>
                <w:szCs w:val="24"/>
              </w:rPr>
            </w:r>
            <w:r/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Премия активной молодежи «ИДЕЯ» в сфере «Молодежная политика» по итогам работы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r>
              <w:rPr>
                <w:sz w:val="24"/>
                <w:szCs w:val="24"/>
              </w:rPr>
              <w:t xml:space="preserve">за 2025 год </w:t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16.12,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18.30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tabs>
                <w:tab w:val="left" w:pos="5340" w:leader="none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Меркер О.А. – и.о. начальника отдела молодежной политики комитета спорта, культуры  и молодежной политики 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W w:w="0" w:type="auto"/>
            <w:textDirection w:val="lrTb"/>
            <w:noWrap w:val="false"/>
          </w:tcPr>
          <w:p>
            <w:pPr>
              <w:spacing w:after="0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Праздничное мероприятие по случаю празднования Рождества Христова 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spacing w:after="0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(Католическое Рождество)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r/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25.12,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По отдельному плану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Агаева</w:t>
            </w:r>
            <w:r>
              <w:rPr>
                <w:color w:val="000000" w:themeColor="text1"/>
                <w:sz w:val="24"/>
                <w:szCs w:val="24"/>
              </w:rPr>
              <w:t xml:space="preserve"> Л.А. – начальник отдела взаимодействия с общественными объединениями, межнациональным и межконфессиональным отношениям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Гатчинский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муниципальный округ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47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XII</w:t>
            </w:r>
            <w:r>
              <w:rPr>
                <w:color w:val="000000" w:themeColor="text1"/>
                <w:sz w:val="24"/>
                <w:szCs w:val="24"/>
              </w:rPr>
              <w:t xml:space="preserve"> Региональные Рождественские образовательные чтения Гатчинской Епархии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02.12,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Мясникова О.П. – заместитель главы администрации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Гатчинского муниципального округа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89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финала Гатчинского муниципального округа по баскетболу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04.12,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11.00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Пименов С.Н. – председатель комитета по физической культуре, спорту и молодежной политике администрации Гатчинского муниципального округа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Турнира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Гатчинского муниципального округа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 волейболу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06.12,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11.00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Пименов С.Н. – председатель комитета по физической культуре, спорту и молодежной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спортивного конкурса Гатчинского муниципального округа «Папа, Мама и 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07.12,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11.00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Пименов С.Н. – председатель комитета по физической культуре, спорту и молодежной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Кубка Гатчинского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муниципального  округа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конному спорту» (конкур, выездка)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14.12,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11.00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line="256" w:lineRule="auto"/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Пименов С.Н. – председатель комитета по физической культуре, спорту и молодежной политике</w:t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Форум «Платформа перемен: соединяем сердца и умы» для представителей СО НКО Гатчинского муниципального округа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14.12,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Мясникова О.П. – заместитель главы администрации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Гатчинского муниципального округа</w:t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89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легкоатлетического пробега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89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«Здравствуй, Новый год!»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21.12,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Пименов С.Н. – председатель комитета по физической культуре, спорту и молодежной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Кингисеппский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8"/>
              <w:jc w:val="left"/>
              <w:keepLines/>
              <w:spacing w:line="100" w:lineRule="atLeast"/>
              <w:tabs>
                <w:tab w:val="center" w:pos="4320" w:leader="none"/>
                <w:tab w:val="right" w:pos="8640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Гала-концерт III Открытого Фестиваля ансамблей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68"/>
              <w:jc w:val="left"/>
              <w:keepLines/>
              <w:spacing w:line="100" w:lineRule="atLeast"/>
              <w:tabs>
                <w:tab w:val="center" w:pos="4320" w:leader="none"/>
                <w:tab w:val="right" w:pos="8640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и оркестров русских народных инструментов «Русское чудо» им. Заслуженного работника культуры РФ С.М. Пискарёва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(</w:t>
            </w: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ко </w:t>
            </w: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Дню рождения Кингисеппского района)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01.12,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14.00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line="256" w:lineRule="auto"/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Котова И.В. – директор муниципального бюджетного учреждения культуры «Кингисеппский культурно-досуговый комплекс»</w:t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  <w:p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smallCaps w:val="0"/>
                <w:color w:val="000000" w:themeColor="text1"/>
                <w:spacing w:val="0"/>
                <w:sz w:val="24"/>
                <w:szCs w:val="24"/>
                <w:lang w:val="ru-RU" w:eastAsia="zh-CN"/>
              </w:rPr>
              <w:t xml:space="preserve">День воинской славы России. Принятие присяги курсантами военно-патриотического клуба «Армеец» и воспитанниками клуба «Патриот»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06.12,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15.00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line="256" w:lineRule="auto"/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Котова И.В. – директор муниципального бюджетного учреждения культуры «Кингисеппский культурно-досуговый комплекс»</w:t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Турнир по баскетболу среди детей,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868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приуроченный ко Дню Конституции</w:t>
            </w:r>
            <w:r>
              <w:rPr>
                <w:color w:val="000000" w:themeColor="text1"/>
              </w:rPr>
              <w:t xml:space="preserve">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07.12,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line="256" w:lineRule="auto"/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 xml:space="preserve">Сулаев</w:t>
            </w:r>
            <w:r>
              <w:rPr>
                <w:color w:val="000000" w:themeColor="text1"/>
                <w:sz w:val="24"/>
                <w:szCs w:val="24"/>
                <w:lang w:eastAsia="ar-SA"/>
              </w:rPr>
              <w:t xml:space="preserve"> А.Н. – директор муниципального бюджетного учреждения «Кингисеппский физкультурно-спортивный комплекс»</w:t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8"/>
              <w:jc w:val="left"/>
              <w:keepLines/>
              <w:spacing w:line="100" w:lineRule="atLeast"/>
              <w:tabs>
                <w:tab w:val="center" w:pos="4320" w:leader="none"/>
                <w:tab w:val="right" w:pos="8640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Соревнования по</w:t>
            </w: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 плаванию «</w:t>
            </w: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Кубок белого медведя</w:t>
            </w: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» </w:t>
            </w: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для детей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20.12,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21.12,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По плану соревнований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lang w:eastAsia="ar-SA"/>
              </w:rPr>
              <w:t xml:space="preserve">Исаева И.И. – заместитель директора по организационным вопросам МАУ «ОЛИМП»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8"/>
              <w:jc w:val="left"/>
              <w:keepLines/>
              <w:spacing w:line="100" w:lineRule="atLeast"/>
              <w:tabs>
                <w:tab w:val="center" w:pos="4320" w:leader="none"/>
                <w:tab w:val="right" w:pos="8640" w:leader="none"/>
              </w:tabs>
              <w:rPr>
                <w:b/>
                <w:bCs/>
                <w:smallCaps/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Праздничное представление «Новогодняя ночь» </w:t>
            </w:r>
            <w:r>
              <w:rPr>
                <w:b/>
                <w:bCs/>
                <w:smallCaps/>
                <w:color w:val="000000" w:themeColor="text1"/>
              </w:rPr>
            </w:r>
            <w:r>
              <w:rPr>
                <w:b/>
                <w:bCs/>
                <w:smallCaps/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31.12,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line="256" w:lineRule="auto"/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Котова И.В. – директор муниципального бюджетного учреждения культуры «Кингисеппский культурно-досуговый комплекс»</w:t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Киришский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4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Митинг, посвященный  </w:t>
            </w:r>
            <w:r>
              <w:rPr>
                <w:color w:val="000000" w:themeColor="text1"/>
                <w:sz w:val="24"/>
                <w:szCs w:val="24"/>
              </w:rPr>
              <w:t xml:space="preserve">Дню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948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Неизвестного Солдата в России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03.12,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11.00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Савина С.В.  – председатель комитета по культуре, делам молодежи и спорту администрации Киришского муниципального района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8"/>
              <w:jc w:val="left"/>
              <w:tabs>
                <w:tab w:val="center" w:pos="4677" w:leader="none"/>
                <w:tab w:val="right" w:pos="9355" w:leader="none"/>
              </w:tabs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Церемония награждения 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868"/>
              <w:jc w:val="left"/>
              <w:tabs>
                <w:tab w:val="center" w:pos="4677" w:leader="none"/>
                <w:tab w:val="right" w:pos="9355" w:leader="none"/>
              </w:tabs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«Доброволец Киришского района»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05.12,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18.00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Савина С.В.  – председатель комитета по культуре, делам молодежи и спорту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Молодежная интерактивная игра, посвященная Дню Конституции РФ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12.12,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14.00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Савина С.В.  – председатель комитета по культуре, делам молодежи и спорту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48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п</w:t>
            </w:r>
            <w:r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ервенство </w:t>
            </w:r>
            <w:r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Киришского </w:t>
            </w:r>
            <w:r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района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948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по спортивной аэробике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14.12,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11.00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Савина С.В.  – председатель комитета по культуре, делам молодежи и спорту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48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Театрализованные новогодние представления для школьников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23.12,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24.12,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Савина С.В.  – председатель комитета по культуре, делам молодежи и спорту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Кировский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shd w:val="clear" w:color="auto" w:fill="ffffff"/>
              </w:rPr>
              <w:t xml:space="preserve">Памятная акция, посвященная Дню неизвестного солдата. Захоронение останков погибших при защите Отечества в период Великой Отечественной войны 1941-1945 годов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03.12,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Кузин Д.П. – з</w:t>
            </w:r>
            <w:r>
              <w:rPr>
                <w:sz w:val="24"/>
                <w:szCs w:val="24"/>
              </w:rPr>
              <w:t xml:space="preserve">аместитель главы </w:t>
            </w:r>
            <w:r>
              <w:rPr>
                <w:sz w:val="24"/>
                <w:szCs w:val="24"/>
              </w:rPr>
              <w:t xml:space="preserve">администрации Кировского муниципального района </w:t>
            </w:r>
            <w:r>
              <w:rPr>
                <w:sz w:val="24"/>
                <w:szCs w:val="24"/>
              </w:rPr>
              <w:t xml:space="preserve">по безопасности и делам ГОЧС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Спартакиада Кировского муници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пального района по шахматам</w:t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06.12,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Дождева</w:t>
            </w:r>
            <w:r>
              <w:rPr>
                <w:color w:val="000000" w:themeColor="text1"/>
                <w:sz w:val="24"/>
                <w:szCs w:val="24"/>
              </w:rPr>
              <w:t xml:space="preserve"> Н.А. – заместитель главы администрации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Кировского муниципального района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по социальному развитию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Концерт для пожилых людей и людей с ограниченными возможностями «Нам песня жить помогает»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08.12,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Дождева</w:t>
            </w:r>
            <w:r>
              <w:rPr>
                <w:color w:val="000000" w:themeColor="text1"/>
                <w:sz w:val="24"/>
                <w:szCs w:val="24"/>
              </w:rPr>
              <w:t xml:space="preserve"> Н.А. – заместитель главы администрации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по социальному развитию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4"/>
                <w:szCs w:val="24"/>
              </w:rPr>
              <w:t xml:space="preserve">Новогоднее представление для детей участников СВО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14.12,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Дождева</w:t>
            </w:r>
            <w:r>
              <w:rPr>
                <w:color w:val="000000" w:themeColor="text1"/>
                <w:sz w:val="24"/>
                <w:szCs w:val="24"/>
              </w:rPr>
              <w:t xml:space="preserve"> Н.А. – заместитель главы администрации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по социальному развитию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Открытие новогодней акции «Елка желаний» в Кировск</w:t>
            </w:r>
            <w:r>
              <w:rPr>
                <w:sz w:val="24"/>
                <w:szCs w:val="24"/>
              </w:rPr>
              <w:t xml:space="preserve">ом районе Ленинградской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15.12,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Дождева</w:t>
            </w:r>
            <w:r>
              <w:rPr>
                <w:color w:val="000000" w:themeColor="text1"/>
                <w:sz w:val="24"/>
                <w:szCs w:val="24"/>
              </w:rPr>
              <w:t xml:space="preserve"> Н.А. – заместитель главы администрации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по социальному развитию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iCs/>
                <w:sz w:val="24"/>
                <w:szCs w:val="24"/>
              </w:rPr>
              <w:t xml:space="preserve">Новогодний концерт для семей участников СВО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19.12,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17.00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Дождева</w:t>
            </w:r>
            <w:r>
              <w:rPr>
                <w:color w:val="000000" w:themeColor="text1"/>
                <w:sz w:val="24"/>
                <w:szCs w:val="24"/>
              </w:rPr>
              <w:t xml:space="preserve"> Н.А. – заместитель главы администрации по социальному развитию</w:t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Лодейнопольский 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Торжественно-памятные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мероприятия посвященные Дню неизвестного солдата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03.12,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Костяков А.В. – заместитель главы администрации </w:t>
            </w:r>
            <w:r>
              <w:rPr>
                <w:color w:val="000000" w:themeColor="text1"/>
                <w:sz w:val="24"/>
                <w:szCs w:val="24"/>
              </w:rPr>
              <w:t xml:space="preserve">Лодейнопольского муниципального района </w:t>
            </w:r>
            <w:r>
              <w:rPr>
                <w:color w:val="000000" w:themeColor="text1"/>
                <w:sz w:val="24"/>
                <w:szCs w:val="24"/>
              </w:rPr>
              <w:t xml:space="preserve">по социальным вопросам – заведующий отделом по в</w:t>
            </w:r>
            <w:r>
              <w:rPr>
                <w:color w:val="000000" w:themeColor="text1"/>
                <w:sz w:val="24"/>
                <w:szCs w:val="24"/>
              </w:rPr>
              <w:t xml:space="preserve">нутренней политике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Районное мероприятие, посвященное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Дню добровольца России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05.12,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14.00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Костяков А.В. – заместитель главы администрации по социальным вопросам – заведующий отделом по внутренней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Торжественно-памятные мероприятия посвященные Дню Героев Отечеств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09.12,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Костяков А.В. – заместитель главы администрации по социальным вопросам – заведующий отделом по внутренней политике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Торжественное мероприятие, посвященное подведению итогов года</w:t>
            </w:r>
            <w:r>
              <w:rPr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пятая ежегодная торжественная церемония награждения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 «Команда 47»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25.12,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17.00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Костяков А.В. – заместитель главы администрации по социальным вопросам – заведующий отделом по внутренней политике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Ломоносовский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8"/>
              <w:contextualSpacing w:val="0"/>
              <w:jc w:val="left"/>
              <w:spacing w:before="0" w:after="0" w:line="240" w:lineRule="auto"/>
              <w:rPr>
                <w:color w:val="000000"/>
                <w:sz w:val="24"/>
                <w:szCs w:val="24"/>
              </w:rPr>
              <w:suppressLineNumbers w:val="0"/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Областной фестиваль-конкурс народного песенного и инструментального искусства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suppressLineNumbers w:val="0"/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«Край любимый и родной»</w:t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06.12,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07.12,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10.00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Шитова Н.С.  – заместитель главы администрации Ломоносовского муниципального района 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r>
              <w:rPr>
                <w:color w:val="000000"/>
                <w:sz w:val="24"/>
                <w:szCs w:val="24"/>
                <w:lang w:eastAsia="en-US"/>
              </w:rPr>
              <w:t xml:space="preserve">Ежегодный конкурс красоты и материнства «Миссис Ломоносовский район», посвященный Дню матер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и</w:t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13.12,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Время уточняется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Шитова Н.С.  – заместитель главы администрации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8"/>
              <w:contextualSpacing w:val="0"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Проведение очного тура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IV Всероссийского конкурса детских технических проектов по теме: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suppressLineNumbers w:val="0"/>
            </w:pPr>
            <w:r>
              <w:rPr>
                <w:sz w:val="24"/>
                <w:szCs w:val="24"/>
              </w:rPr>
              <w:t xml:space="preserve">«От Байконура до ПВО: Космос на страже Родины»</w:t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19.12,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Время уточняется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Шитова Н.С.  – заместитель главы администрации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r>
              <w:rPr>
                <w:color w:val="000000"/>
                <w:sz w:val="24"/>
                <w:szCs w:val="24"/>
                <w:lang w:eastAsia="en-US"/>
              </w:rPr>
              <w:t xml:space="preserve">Новогодний спектакль для детей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военнослужащих и участников СВО</w:t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26.12,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Шитова Н.С.  – заместитель главы администрации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8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Новогодние спектакли для детей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r/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28.12,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Шитова Н.С.  – заместитель главы администрации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Лужский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фестиваль детской песни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«Мир песнями раск</w:t>
            </w:r>
            <w:r>
              <w:rPr>
                <w:sz w:val="24"/>
                <w:szCs w:val="24"/>
              </w:rPr>
              <w:t xml:space="preserve">раси</w:t>
            </w:r>
            <w:r>
              <w:rPr>
                <w:sz w:val="24"/>
                <w:szCs w:val="24"/>
              </w:rPr>
              <w:t xml:space="preserve">м»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IX</w:t>
            </w:r>
            <w:r>
              <w:rPr>
                <w:color w:val="000000"/>
                <w:sz w:val="24"/>
                <w:szCs w:val="24"/>
              </w:rPr>
              <w:t xml:space="preserve"> Районный Открытый фестиваль художественного творчества людей с ограниченными возможностями здоровья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«Мечте навстречу»</w:t>
            </w:r>
            <w:r/>
          </w:p>
          <w:p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07.12,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15.00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Карпова И.Ю. –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 заведующего отделом молодежной политики, спорта и культуры администрации Лужского муниципального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Торжественное мероприятие, посвященное подведению итогов районного конкурса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«Одна страна – одна судьба!»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12.12,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Время уточняется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Красий С.В. – председатель комитета образования администрации </w:t>
            </w:r>
            <w:r>
              <w:rPr>
                <w:color w:val="000000" w:themeColor="text1"/>
                <w:sz w:val="24"/>
                <w:szCs w:val="24"/>
              </w:rPr>
              <w:t xml:space="preserve">Лужского муниципального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r>
              <w:rPr>
                <w:color w:val="000000"/>
                <w:sz w:val="24"/>
                <w:szCs w:val="24"/>
              </w:rPr>
              <w:t xml:space="preserve">Патриотический концерт «История СВОих»», посвящённый Дню героев Отечества и Дню герба, флага и гимна Ленинградской области</w:t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13.12,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15.00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Карпова И.Ю. </w:t>
            </w:r>
            <w:r>
              <w:rPr>
                <w:color w:val="000000" w:themeColor="text1"/>
                <w:sz w:val="24"/>
                <w:szCs w:val="24"/>
              </w:rPr>
              <w:t xml:space="preserve">– 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Открытый фестиваль национальных культур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«В слове «Мы» сто тысяч «Я»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r/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14.12,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14.00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Карпова И.Ю. </w:t>
            </w:r>
            <w:r>
              <w:rPr>
                <w:color w:val="000000" w:themeColor="text1"/>
                <w:sz w:val="24"/>
                <w:szCs w:val="24"/>
              </w:rPr>
              <w:t xml:space="preserve">– 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праздник открытие городской ёлки.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Театрализованное представление «Зажжём огни на ёлке вместе»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21.12,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13.00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Карпова И.Ю. </w:t>
            </w:r>
            <w:r>
              <w:rPr>
                <w:color w:val="000000" w:themeColor="text1"/>
                <w:sz w:val="24"/>
                <w:szCs w:val="24"/>
              </w:rPr>
              <w:t xml:space="preserve">– 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</w:rPr>
              <w:t xml:space="preserve">Новогоднее интерактивное театрализованное представление «Маленькая Ёлотька»</w:t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28.12,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Карпова И.Ю. </w:t>
            </w:r>
            <w:r>
              <w:rPr>
                <w:color w:val="000000" w:themeColor="text1"/>
                <w:sz w:val="24"/>
                <w:szCs w:val="24"/>
              </w:rPr>
              <w:t xml:space="preserve">– 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</w:rPr>
              <w:t xml:space="preserve">Новогодняя сказка «Забытая история»</w:t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28.12,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15.00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 xml:space="preserve">Карпова И.Ю. </w:t>
            </w:r>
            <w:r>
              <w:rPr>
                <w:iCs/>
                <w:color w:val="000000" w:themeColor="text1"/>
                <w:sz w:val="24"/>
                <w:szCs w:val="24"/>
              </w:rPr>
              <w:t xml:space="preserve">–  </w:t>
            </w:r>
            <w:r>
              <w:rPr>
                <w:iCs/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iCs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iCs/>
                <w:color w:val="000000" w:themeColor="text1"/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iCs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Подпорожский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8"/>
              <w:jc w:val="both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Праздничный концерт, </w:t>
            </w:r>
            <w:r>
              <w:rPr>
                <w:bCs w:val="0"/>
                <w:color w:val="000000" w:themeColor="text1"/>
              </w:rPr>
            </w:r>
            <w:r>
              <w:rPr>
                <w:bCs w:val="0"/>
                <w:color w:val="000000" w:themeColor="text1"/>
              </w:rPr>
            </w:r>
          </w:p>
          <w:p>
            <w:pPr>
              <w:pStyle w:val="868"/>
              <w:jc w:val="both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посвященный 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Дню Конституции РФ</w:t>
            </w:r>
            <w:r>
              <w:rPr>
                <w:bCs w:val="0"/>
                <w:color w:val="000000" w:themeColor="text1"/>
              </w:rPr>
            </w:r>
            <w:r>
              <w:rPr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12.12,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18.00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Федотова С. Е. – директор МАУ «Подпорожский КДК»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8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Х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I</w:t>
            </w:r>
            <w:r>
              <w:rPr>
                <w:color w:val="000000" w:themeColor="text1"/>
                <w:sz w:val="24"/>
                <w:szCs w:val="24"/>
              </w:rPr>
              <w:t xml:space="preserve">II Подпорожский слет </w:t>
            </w:r>
            <w:r>
              <w:rPr>
                <w:color w:val="000000" w:themeColor="text1"/>
                <w:sz w:val="24"/>
                <w:szCs w:val="24"/>
              </w:rPr>
              <w:t xml:space="preserve"> Дедов Морозов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20.12,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Время уточняется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Федотова С. Е. – директор МАУ «Подпорожский КДК»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Новогодний огонек для общества инвалидов «Новогодний серпантин»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25.12,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Федотова С. Е. – директор МАУ «Подпорожский КДК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8"/>
              <w:ind w:right="-39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Праздничное меропри</w:t>
            </w:r>
            <w:r>
              <w:rPr>
                <w:color w:val="000000" w:themeColor="text1"/>
                <w:sz w:val="24"/>
                <w:szCs w:val="24"/>
              </w:rPr>
              <w:t xml:space="preserve">я</w:t>
            </w:r>
            <w:r>
              <w:rPr>
                <w:color w:val="000000" w:themeColor="text1"/>
                <w:sz w:val="24"/>
                <w:szCs w:val="24"/>
              </w:rPr>
              <w:t xml:space="preserve">тие «Главная Ёлка ра</w:t>
            </w:r>
            <w:r>
              <w:rPr>
                <w:color w:val="000000" w:themeColor="text1"/>
                <w:sz w:val="24"/>
                <w:szCs w:val="24"/>
              </w:rPr>
              <w:t xml:space="preserve">й</w:t>
            </w:r>
            <w:r>
              <w:rPr>
                <w:color w:val="000000" w:themeColor="text1"/>
                <w:sz w:val="24"/>
                <w:szCs w:val="24"/>
              </w:rPr>
              <w:t xml:space="preserve">она»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26.12,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Время уточняется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8"/>
              <w:rPr>
                <w:bCs w:val="0"/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Воробьева Н.А. – п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редседатель </w:t>
            </w:r>
            <w:r>
              <w:rPr>
                <w:bCs w:val="0"/>
                <w:color w:val="000000" w:themeColor="text1"/>
              </w:rPr>
            </w:r>
            <w:r>
              <w:rPr>
                <w:bCs w:val="0"/>
                <w:color w:val="000000" w:themeColor="text1"/>
              </w:rPr>
            </w:r>
          </w:p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комит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та образования администрации Подпорожского муниципального района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Приозерский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8"/>
              <w:jc w:val="left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Районный праздник, посвященный Всероссийскому Дню инвалидов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03.12,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Кириллова И.М.  – заместитель главы администрации по социальным вопросам и внутренней политике администрации Приозерского муниципального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8"/>
              <w:jc w:val="both"/>
              <w:rPr>
                <w:rFonts w:ascii="Times New Roman" w:hAnsi="Times New Roman"/>
                <w:b/>
                <w:bCs/>
                <w:color w:val="000099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XXXI районный конкурс инструментального исполнительства учащихся детских школ искусств Приозерского района Ленинградской области</w:t>
            </w:r>
            <w:r>
              <w:rPr>
                <w:rFonts w:ascii="Times New Roman" w:hAnsi="Times New Roman"/>
                <w:b/>
                <w:bCs/>
                <w:color w:val="000099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99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06.12,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Кириллова И.М.  – заместитель главы администрации по социальным вопросам и внутренней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8"/>
              <w:jc w:val="left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Акция «День Героев Отечества»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09.12,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Кириллова И.М.  – заместитель главы администрации по социальным вопросам и внутренней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Первенство Приозерского района по настольным играм народов мира среди людей с ограниченными возможностями здоровья.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Сдача ГТО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10.12,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11.00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Кириллова И.М.  – заместитель главы администрации по социальным вопросам и внутренней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Районное торжественное мероприятие, посвященное празднованию Дня Конституции Российской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Федера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ции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12.12,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Кириллова И.М.  – заместитель главы администрации по социальным вопросам и внутренней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Открытие Новогодней ёлки.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Интерактивная програм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ма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13.12,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Кириллова И.М.  – заместитель главы администрации по социальным вопросам и внутренней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Клуб досуга ветеранов. Развлекательная программа «Новый год стучится в двери!»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21.12,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13.00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Кириллова И.М.  – заместитель главы администрации по социальным вопросам и внутренней политике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Театрализованное интерактивное представление для детей участников СВО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«Чудеса в Дедморозовске»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27.12,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13.00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Кириллова И.М.  – заместитель главы администрации по социальным вопросам и внутренней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15.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Сланцевский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89"/>
              <w:contextualSpacing/>
              <w:ind w:left="0"/>
              <w:jc w:val="left"/>
              <w:spacing w:before="0" w:after="20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Акция «Имя твое неизвестно, подвиг твой бессмертен», посвященная Дню неизвестного солдата ,80-летию Победы в Великой Отечественной войне, Году защитника Отечества в рамках работы волонтерского корпуса «Волонтеры Победы»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03.12,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Сланцевского муниципального района                    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Style w:val="926"/>
              <w:contextualSpacing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Вечер отдыха, посвящённый Международному дню инвалида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>
            <w:r/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04.12,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14.00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Style w:val="88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Информационная программа «Герои нашего времени»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  <w:ind w:left="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Открытие обновленной выставки «Герои Родины моей» в рамках Дня Героев Отечества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88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09.12,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16.00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contextualSpacing/>
              <w:ind w:right="-11"/>
              <w:shd w:val="clear" w:color="auto" w:fill="ffffff" w:themeFill="background1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Торжественное мероприятие, посвящённое Дню работника сельского хозяйства и перерабатывающей промышленности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contextualSpacing/>
              <w:ind w:right="-11"/>
              <w:shd w:val="clear" w:color="auto" w:fill="ffffff" w:themeFill="background1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12.12,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15.00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Молодёжная акция </w:t>
            </w:r>
            <w:r>
              <w:rPr>
                <w:sz w:val="24"/>
                <w:szCs w:val="24"/>
              </w:rPr>
              <w:t xml:space="preserve"> Новогодний марафон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Деда Мороза «Волшебный Новый год»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(в рамках акции – зажжение огней на ёлке)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17.12,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17.00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Молодежный бал.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Подведение итогов конкурса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«Доброволец 2025 года»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20.12,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17.00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contextualSpacing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Новогодний утренник для детей из числа семей – участников СВО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27.12,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13.00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Сосновоборский городской округ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Профилактическое мероприятие, приуроченное </w:t>
            </w:r>
            <w:r>
              <w:rPr>
                <w:sz w:val="24"/>
                <w:szCs w:val="24"/>
              </w:rPr>
              <w:t xml:space="preserve">ко</w:t>
            </w:r>
            <w:r>
              <w:rPr>
                <w:sz w:val="24"/>
                <w:szCs w:val="24"/>
              </w:rPr>
              <w:t xml:space="preserve"> Всемирному дню борьбы со </w:t>
            </w:r>
            <w:r>
              <w:rPr>
                <w:sz w:val="24"/>
                <w:szCs w:val="24"/>
              </w:rPr>
              <w:t xml:space="preserve">СПИДом</w:t>
            </w:r>
            <w:r>
              <w:rPr>
                <w:sz w:val="24"/>
                <w:szCs w:val="24"/>
              </w:rPr>
              <w:t xml:space="preserve">, совместно с </w:t>
            </w:r>
            <w:r>
              <w:rPr>
                <w:sz w:val="24"/>
                <w:szCs w:val="24"/>
              </w:rPr>
              <w:t xml:space="preserve">Сосновоборским</w:t>
            </w:r>
            <w:r>
              <w:rPr>
                <w:sz w:val="24"/>
                <w:szCs w:val="24"/>
              </w:rPr>
              <w:t xml:space="preserve"> отделением ЛОРО «Российский Красный Крест»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01.12,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13.30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eastAsia="Calibri"/>
                <w:bCs/>
                <w:color w:val="ff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Вахрамеева Е.А. – директор МАУ  </w:t>
            </w:r>
            <w:r>
              <w:rPr>
                <w:rFonts w:eastAsia="Calibri"/>
                <w:bCs/>
                <w:color w:val="ff0000" w:themeColor="text1"/>
                <w:sz w:val="24"/>
                <w:szCs w:val="24"/>
              </w:rPr>
            </w:r>
            <w:r>
              <w:rPr>
                <w:rFonts w:eastAsia="Calibri"/>
                <w:bCs/>
                <w:color w:val="ff0000" w:themeColor="text1"/>
                <w:sz w:val="24"/>
                <w:szCs w:val="24"/>
              </w:rPr>
            </w:r>
          </w:p>
          <w:p>
            <w:pPr>
              <w:rPr>
                <w:rFonts w:eastAsia="Calibri"/>
                <w:bCs/>
                <w:color w:val="ff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«МЦ «Диалог»</w:t>
            </w:r>
            <w:r>
              <w:rPr>
                <w:rFonts w:eastAsia="Calibri"/>
                <w:bCs/>
                <w:color w:val="ff0000" w:themeColor="text1"/>
                <w:sz w:val="24"/>
                <w:szCs w:val="24"/>
              </w:rPr>
            </w:r>
            <w:r>
              <w:rPr>
                <w:rFonts w:eastAsia="Calibri"/>
                <w:bCs/>
                <w:color w:val="ff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745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Торжественн</w:t>
            </w:r>
            <w:r>
              <w:rPr>
                <w:sz w:val="24"/>
                <w:szCs w:val="24"/>
              </w:rPr>
              <w:t xml:space="preserve">о-</w:t>
            </w:r>
            <w:r>
              <w:rPr>
                <w:sz w:val="24"/>
                <w:szCs w:val="24"/>
              </w:rPr>
              <w:t xml:space="preserve"> траурное </w:t>
            </w:r>
            <w:r>
              <w:rPr>
                <w:sz w:val="24"/>
                <w:szCs w:val="24"/>
              </w:rPr>
              <w:t xml:space="preserve">Мероприятие, посвященное Дню неизвестного солдата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03.12,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17.00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Алепко И.С. – директор МБУК «СГМ»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Городской праздник, посвященный </w:t>
            </w:r>
            <w:r>
              <w:rPr>
                <w:sz w:val="24"/>
                <w:szCs w:val="24"/>
              </w:rPr>
              <w:t xml:space="preserve">Международному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Дню инвалида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04.12,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16.00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eastAsia="Calibri"/>
                <w:bCs/>
                <w:color w:val="ff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Афанасьев А.Н. – директор МАУК </w:t>
            </w:r>
            <w:r>
              <w:rPr>
                <w:rFonts w:eastAsia="Calibri"/>
                <w:bCs/>
                <w:color w:val="ff0000" w:themeColor="text1"/>
                <w:sz w:val="24"/>
                <w:szCs w:val="24"/>
              </w:rPr>
            </w:r>
            <w:r>
              <w:rPr>
                <w:rFonts w:eastAsia="Calibri"/>
                <w:bCs/>
                <w:color w:val="ff0000" w:themeColor="text1"/>
                <w:sz w:val="24"/>
                <w:szCs w:val="24"/>
              </w:rPr>
            </w:r>
          </w:p>
          <w:p>
            <w:pPr>
              <w:rPr>
                <w:rFonts w:eastAsia="Calibri"/>
                <w:bCs/>
                <w:color w:val="ff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«ДК» «Строитель»</w:t>
            </w:r>
            <w:r>
              <w:rPr>
                <w:rFonts w:eastAsia="Calibri"/>
                <w:bCs/>
                <w:color w:val="ff0000" w:themeColor="text1"/>
                <w:sz w:val="24"/>
                <w:szCs w:val="24"/>
              </w:rPr>
            </w:r>
            <w:r>
              <w:rPr>
                <w:rFonts w:eastAsia="Calibri"/>
                <w:bCs/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Торжественная церемония награждения активных волонтеров города Сосновый Бор в честь празднования Международного дня добровольца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05.12,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17.00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eastAsia="Calibri"/>
                <w:bCs/>
                <w:color w:val="ff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Вахрамеева Е.А. – директор МАУ  </w:t>
            </w:r>
            <w:r>
              <w:rPr>
                <w:rFonts w:eastAsia="Calibri"/>
                <w:bCs/>
                <w:color w:val="ff0000" w:themeColor="text1"/>
                <w:sz w:val="24"/>
                <w:szCs w:val="24"/>
              </w:rPr>
            </w:r>
            <w:r>
              <w:rPr>
                <w:rFonts w:eastAsia="Calibri"/>
                <w:bCs/>
                <w:color w:val="ff0000" w:themeColor="text1"/>
                <w:sz w:val="24"/>
                <w:szCs w:val="24"/>
              </w:rPr>
            </w:r>
          </w:p>
          <w:p>
            <w:pPr>
              <w:rPr>
                <w:rFonts w:eastAsia="Calibri"/>
                <w:bCs/>
                <w:color w:val="ff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«МЦ «Диалог»</w:t>
            </w:r>
            <w:r>
              <w:rPr>
                <w:rFonts w:eastAsia="Calibri"/>
                <w:bCs/>
                <w:color w:val="ff0000" w:themeColor="text1"/>
                <w:sz w:val="24"/>
                <w:szCs w:val="24"/>
              </w:rPr>
            </w:r>
            <w:r>
              <w:rPr>
                <w:rFonts w:eastAsia="Calibri"/>
                <w:bCs/>
                <w:color w:val="ff0000" w:themeColor="text1"/>
                <w:sz w:val="24"/>
                <w:szCs w:val="24"/>
              </w:rPr>
            </w:r>
          </w:p>
          <w:p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Патриотическое мероприятие, посвященное Дню Героев Отечества, совместно с Учебным центром ВУНЦ ВМФ «Военно-морская академия»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09.12,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Время уточняется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eastAsia="Calibri"/>
                <w:bCs/>
                <w:color w:val="ff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Вахрамеева Е.А. – директор МАУ  </w:t>
            </w:r>
            <w:r>
              <w:rPr>
                <w:rFonts w:eastAsia="Calibri"/>
                <w:bCs/>
                <w:color w:val="ff0000" w:themeColor="text1"/>
                <w:sz w:val="24"/>
                <w:szCs w:val="24"/>
              </w:rPr>
            </w:r>
            <w:r>
              <w:rPr>
                <w:rFonts w:eastAsia="Calibri"/>
                <w:bCs/>
                <w:color w:val="ff0000" w:themeColor="text1"/>
                <w:sz w:val="24"/>
                <w:szCs w:val="24"/>
              </w:rPr>
            </w:r>
          </w:p>
          <w:p>
            <w:pPr>
              <w:rPr>
                <w:rFonts w:eastAsia="Calibri"/>
                <w:bCs/>
                <w:color w:val="ff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«МЦ «Диалог»</w:t>
            </w:r>
            <w:r>
              <w:rPr>
                <w:rFonts w:eastAsia="Calibri"/>
                <w:bCs/>
                <w:color w:val="ff0000" w:themeColor="text1"/>
                <w:sz w:val="24"/>
                <w:szCs w:val="24"/>
              </w:rPr>
            </w:r>
            <w:r>
              <w:rPr>
                <w:rFonts w:eastAsia="Calibri"/>
                <w:bCs/>
                <w:color w:val="ff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3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Праздничное новогоднее мероприятие для активной молодежи города Сосновый Бор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«Время </w:t>
            </w:r>
            <w:r>
              <w:rPr>
                <w:sz w:val="24"/>
                <w:szCs w:val="24"/>
              </w:rPr>
              <w:t xml:space="preserve">лучших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19.12,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Время уточняется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eastAsia="Calibri"/>
                <w:bCs/>
                <w:color w:val="ff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Вахрамеева Е.А. – директор МАУ  </w:t>
            </w:r>
            <w:r>
              <w:rPr>
                <w:rFonts w:eastAsia="Calibri"/>
                <w:bCs/>
                <w:color w:val="ff0000" w:themeColor="text1"/>
                <w:sz w:val="24"/>
                <w:szCs w:val="24"/>
              </w:rPr>
            </w:r>
            <w:r>
              <w:rPr>
                <w:rFonts w:eastAsia="Calibri"/>
                <w:bCs/>
                <w:color w:val="ff0000" w:themeColor="text1"/>
                <w:sz w:val="24"/>
                <w:szCs w:val="24"/>
              </w:rPr>
            </w:r>
          </w:p>
          <w:p>
            <w:pPr>
              <w:rPr>
                <w:rFonts w:eastAsia="Calibri"/>
                <w:bCs/>
                <w:color w:val="ff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«МЦ «Диалог»</w:t>
            </w:r>
            <w:r>
              <w:rPr>
                <w:rFonts w:eastAsia="Calibri"/>
                <w:bCs/>
                <w:color w:val="ff0000" w:themeColor="text1"/>
                <w:sz w:val="24"/>
                <w:szCs w:val="24"/>
              </w:rPr>
            </w:r>
            <w:r>
              <w:rPr>
                <w:rFonts w:eastAsia="Calibri"/>
                <w:bCs/>
                <w:color w:val="ff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3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Акции </w:t>
            </w:r>
            <w:r>
              <w:rPr>
                <w:sz w:val="24"/>
                <w:szCs w:val="24"/>
              </w:rPr>
              <w:t xml:space="preserve">«Дед Мороз идет в гости» 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«Елка желаний»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24.12,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В течение дня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eastAsia="Calibri"/>
                <w:bCs/>
                <w:color w:val="ff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Вахрамеева Е.А. – директор МАУ  </w:t>
            </w:r>
            <w:r>
              <w:rPr>
                <w:rFonts w:eastAsia="Calibri"/>
                <w:bCs/>
                <w:color w:val="ff0000" w:themeColor="text1"/>
                <w:sz w:val="24"/>
                <w:szCs w:val="24"/>
              </w:rPr>
            </w:r>
            <w:r>
              <w:rPr>
                <w:rFonts w:eastAsia="Calibri"/>
                <w:bCs/>
                <w:color w:val="ff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«МЦ «Диалог»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3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Новогодний турнир по баскетболу среди </w:t>
            </w:r>
            <w:r>
              <w:rPr>
                <w:sz w:val="24"/>
                <w:szCs w:val="24"/>
              </w:rPr>
              <w:t xml:space="preserve">обучающихся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27.12,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10.00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eastAsia="Calibri"/>
                <w:bCs/>
                <w:color w:val="ff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Давыдова В.П. – директор</w:t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МБОУ ДО ДЮСШ</w:t>
            </w:r>
            <w:r>
              <w:rPr>
                <w:rFonts w:eastAsia="Calibri"/>
                <w:bCs/>
                <w:color w:val="ff0000" w:themeColor="text1"/>
                <w:sz w:val="24"/>
                <w:szCs w:val="24"/>
              </w:rPr>
            </w:r>
            <w:r>
              <w:rPr>
                <w:rFonts w:eastAsia="Calibri"/>
                <w:bCs/>
                <w:color w:val="ff0000" w:themeColor="text1"/>
                <w:sz w:val="24"/>
                <w:szCs w:val="24"/>
              </w:rPr>
            </w:r>
          </w:p>
          <w:p>
            <w:pPr>
              <w:rPr>
                <w:rFonts w:eastAsia="Calibri"/>
                <w:bCs/>
                <w:color w:val="ff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Cs/>
                <w:color w:val="ff0000" w:themeColor="text1"/>
                <w:sz w:val="24"/>
                <w:szCs w:val="24"/>
              </w:rPr>
            </w:r>
            <w:r>
              <w:rPr>
                <w:rFonts w:eastAsia="Calibri"/>
                <w:bCs/>
                <w:color w:val="ff0000" w:themeColor="text1"/>
                <w:sz w:val="24"/>
                <w:szCs w:val="24"/>
              </w:rPr>
            </w:r>
          </w:p>
          <w:p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Тихвинский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Торжественно – траурное мероприятие «Вечная память воинам, павшим…», посвященное 84-й годовщине освобождения города Тихвина от немецко-фашистских захватчи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ов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Торжественное зажжение «Огня Памяти». Церемония возложения цветов «Памяти павших, во имя живых», посвященная 84-й годовщине освобождения города Тихвина от немецко-фашистских захватчиков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09.12,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9"/>
              <w:contextualSpacing/>
              <w:jc w:val="both"/>
              <w:spacing w:before="0" w:after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Нефёдова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О.В. – директор МУ «Тихвинский Районный Дом Культуры»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Вручение ежегодной награды «Молодёжная премия «Хрустальный фрегат»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18.12,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17.00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42"/>
              <w:jc w:val="both"/>
              <w:spacing w:before="0" w:beforeAutospacing="0" w:after="0" w:afterAutospacing="0"/>
              <w:rPr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Набокова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Ю.А. –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заведующий отделом по физической культуре, спорту и молодежной полити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администрации Тихвинского района</w:t>
            </w:r>
            <w:r>
              <w:rPr>
                <w:b w:val="0"/>
                <w:bCs w:val="0"/>
                <w:iCs/>
                <w:color w:val="000000" w:themeColor="text1"/>
                <w:sz w:val="22"/>
                <w:szCs w:val="22"/>
              </w:rPr>
            </w:r>
            <w:r>
              <w:rPr>
                <w:b w:val="0"/>
                <w:bCs w:val="0"/>
                <w:iCs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99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Театрализованное представление для детей «Новогодние проделки нечистой силы»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24.12,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10.30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18.00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Нефёдова</w:t>
            </w:r>
            <w:r>
              <w:rPr>
                <w:color w:val="000000" w:themeColor="text1"/>
                <w:sz w:val="24"/>
                <w:szCs w:val="24"/>
              </w:rPr>
              <w:t xml:space="preserve"> О.В. – директор МУ «Тихвинский Районный Дом Культуры»</w:t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816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Отчётный концерт «Новогоднее оливье из хороших песен» НСК академического хора «Благовест»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27.12,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16.00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Нефёдова</w:t>
            </w:r>
            <w:r>
              <w:rPr>
                <w:color w:val="000000" w:themeColor="text1"/>
                <w:sz w:val="24"/>
                <w:szCs w:val="24"/>
              </w:rPr>
              <w:t xml:space="preserve"> О.В. – директор МУ «Тихвинский Районный Дом Культуры»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9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ное поздравление жителей города от Деда Мороза и Снегурочки «Маршрут на Новый год - построен</w:t>
            </w:r>
            <w:r>
              <w:rPr>
                <w:rFonts w:ascii="Times New Roman" w:hAnsi="Times New Roman"/>
              </w:rPr>
              <w:t xml:space="preserve">!»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31.12,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Нефёдова</w:t>
            </w:r>
            <w:r>
              <w:rPr>
                <w:color w:val="000000" w:themeColor="text1"/>
                <w:sz w:val="24"/>
                <w:szCs w:val="24"/>
              </w:rPr>
              <w:t xml:space="preserve"> О.В. – директор МУ «Тихвинский Районный Дом Культуры»</w:t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3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Тосненский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Памятное мероприятие, посвященное Дню Неизвестного солдата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03.12,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Зуева И.А. –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 начальника отдела по культуре и туризму администрации Тосненского муниципального 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Мероприятие, посвященное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Международному Дню инвалидов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Районное мероприятие, посвященное Дню добровольца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05.12,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16.00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Зуева И.А. –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 начальника отдела по культуре и туризму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Запорожская В.М. – председатель комитета образования администрации Тосненского муниципального район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 xml:space="preserve">XI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Открытый районный фестиваль творчества людей с ограниченными возможностями здоровья, посвященный Дню инвалида «Надежды негасимый свет»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06.12,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13.00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Зуева И.А. –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 начальника отдела по культуре и туризму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Районное мероприятие, посвященное Дню Святого Георгия Победоносца и закрытию Года защитника Отечества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09.12,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16.30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bCs/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Зуева И.А. –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 начальника отдела по культуре и туризму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ff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6"/>
              <w:jc w:val="left"/>
              <w:rPr>
                <w:b w:val="0"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Праздничное новогоднее мероприятие для детей «Здравствуй, Елка!»</w:t>
            </w:r>
            <w:r>
              <w:rPr>
                <w:b w:val="0"/>
                <w:color w:val="000000" w:themeColor="text1"/>
                <w:sz w:val="24"/>
                <w:szCs w:val="24"/>
              </w:rPr>
            </w:r>
            <w:r>
              <w:rPr>
                <w:b w:val="0"/>
                <w:color w:val="000000" w:themeColor="text1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13.12,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16.00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Зуева И.А. –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 начальника отдела по культуре и туризму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Торжественное мероприятие, посвященное подведению итогов года в сфере молодежной политики «Районный молодежный бал</w:t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18.12,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16.00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bCs/>
                <w:color w:val="ff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Рязанцев Е.А. – директор МБУ «ММЦ ТР»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ff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Мероприятие, посвященное подведению итогов работы за 2025 год в сфере культуры и туризма в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Тосненском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районе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19.12,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16.00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Зуева И.А. –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 начальника отдела по культуре и туризму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</w:rPr>
              <w:t xml:space="preserve">Районный фестиваль народного прикладного искусства «</w:t>
            </w: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</w:rPr>
              <w:t xml:space="preserve">Никольщина</w:t>
            </w: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</w:rPr>
              <w:t xml:space="preserve"> в Фёдоровском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21.12,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bCs/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Зуева И.А. –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 начальника отдела по культуре и туризму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ff0000" w:themeColor="text1"/>
                <w:sz w:val="24"/>
                <w:szCs w:val="24"/>
              </w:rPr>
            </w:r>
          </w:p>
        </w:tc>
      </w:tr>
    </w:tbl>
    <w:p>
      <w:pPr>
        <w:rPr>
          <w:rFonts w:eastAsia="Calibri"/>
          <w:color w:val="ff0000"/>
          <w:sz w:val="24"/>
          <w:szCs w:val="24"/>
          <w:lang w:eastAsia="en-US"/>
        </w:rPr>
      </w:pPr>
      <w:r>
        <w:rPr>
          <w:rFonts w:eastAsia="Calibri"/>
          <w:color w:val="ff0000"/>
          <w:sz w:val="24"/>
          <w:szCs w:val="24"/>
          <w:lang w:eastAsia="en-US"/>
        </w:rPr>
      </w:r>
      <w:r>
        <w:rPr>
          <w:rFonts w:eastAsia="Calibri"/>
          <w:color w:val="ff0000"/>
          <w:sz w:val="24"/>
          <w:szCs w:val="24"/>
          <w:lang w:eastAsia="en-US"/>
        </w:rPr>
      </w:r>
      <w:r>
        <w:rPr>
          <w:rFonts w:eastAsia="Calibri"/>
          <w:color w:val="ff0000"/>
          <w:sz w:val="24"/>
          <w:szCs w:val="24"/>
          <w:lang w:eastAsia="en-US"/>
        </w:rPr>
      </w:r>
    </w:p>
    <w:p>
      <w:pPr>
        <w:rPr>
          <w:rFonts w:eastAsia="Calibri"/>
          <w:color w:val="ff0000"/>
          <w:sz w:val="24"/>
          <w:szCs w:val="24"/>
          <w:lang w:eastAsia="en-US"/>
        </w:rPr>
      </w:pPr>
      <w:r>
        <w:rPr>
          <w:rFonts w:eastAsia="Calibri"/>
          <w:color w:val="ff0000"/>
          <w:sz w:val="24"/>
          <w:szCs w:val="24"/>
          <w:lang w:eastAsia="en-US"/>
        </w:rPr>
      </w:r>
      <w:r>
        <w:rPr>
          <w:rFonts w:eastAsia="Calibri"/>
          <w:color w:val="ff0000"/>
          <w:sz w:val="24"/>
          <w:szCs w:val="24"/>
          <w:lang w:eastAsia="en-US"/>
        </w:rPr>
      </w:r>
      <w:r>
        <w:rPr>
          <w:rFonts w:eastAsia="Calibri"/>
          <w:color w:val="ff0000"/>
          <w:sz w:val="24"/>
          <w:szCs w:val="24"/>
          <w:lang w:eastAsia="en-US"/>
        </w:rPr>
      </w:r>
    </w:p>
    <w:p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</w:t>
      </w:r>
      <w:r>
        <w:rPr>
          <w:rFonts w:eastAsia="Calibri"/>
          <w:sz w:val="24"/>
          <w:szCs w:val="24"/>
          <w:lang w:eastAsia="en-US"/>
        </w:rPr>
        <w:t xml:space="preserve">редседател</w:t>
      </w:r>
      <w:r>
        <w:rPr>
          <w:rFonts w:eastAsia="Calibri"/>
          <w:sz w:val="24"/>
          <w:szCs w:val="24"/>
          <w:lang w:eastAsia="en-US"/>
        </w:rPr>
        <w:t xml:space="preserve">ь </w:t>
      </w:r>
      <w:r>
        <w:rPr>
          <w:rFonts w:eastAsia="Calibri"/>
          <w:sz w:val="24"/>
          <w:szCs w:val="24"/>
          <w:lang w:eastAsia="en-US"/>
        </w:rPr>
        <w:t xml:space="preserve">комитета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 местному самоуправлению,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межнациональным и межконфессиональным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отношениям Ленинградской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    </w:t>
      </w:r>
      <w:r>
        <w:rPr>
          <w:rFonts w:eastAsia="Calibri"/>
          <w:sz w:val="24"/>
          <w:szCs w:val="24"/>
          <w:lang w:eastAsia="en-US"/>
        </w:rPr>
        <w:t xml:space="preserve">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                                                                                               </w:t>
      </w:r>
      <w:r>
        <w:rPr>
          <w:rFonts w:eastAsia="Calibri"/>
          <w:sz w:val="24"/>
          <w:szCs w:val="24"/>
          <w:lang w:eastAsia="en-US"/>
        </w:rPr>
        <w:t xml:space="preserve">                  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А.Г. </w:t>
      </w:r>
      <w:r>
        <w:rPr>
          <w:rFonts w:eastAsia="Calibri"/>
          <w:sz w:val="24"/>
          <w:szCs w:val="24"/>
          <w:lang w:eastAsia="en-US"/>
        </w:rPr>
        <w:t xml:space="preserve">Клементьев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/>
      <w:bookmarkStart w:id="0" w:name="_GoBack"/>
      <w:r/>
      <w:bookmarkEnd w:id="0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jc w:val="both"/>
        <w:rPr>
          <w:sz w:val="20"/>
        </w:rPr>
      </w:pPr>
      <w:r>
        <w:rPr>
          <w:sz w:val="20"/>
        </w:rPr>
        <w:t xml:space="preserve">Потапов Сергей Николаевич</w:t>
      </w:r>
      <w:r>
        <w:rPr>
          <w:sz w:val="20"/>
        </w:rPr>
      </w:r>
      <w:r>
        <w:rPr>
          <w:sz w:val="20"/>
        </w:rPr>
      </w:r>
    </w:p>
    <w:p>
      <w:pPr>
        <w:jc w:val="both"/>
        <w:rPr>
          <w:sz w:val="20"/>
        </w:rPr>
      </w:pPr>
      <w:r>
        <w:rPr>
          <w:sz w:val="20"/>
        </w:rPr>
        <w:t xml:space="preserve">28-38</w:t>
      </w:r>
      <w:r>
        <w:rPr>
          <w:sz w:val="20"/>
        </w:rPr>
      </w:r>
      <w:r>
        <w:rPr>
          <w:sz w:val="20"/>
        </w:rPr>
      </w:r>
    </w:p>
    <w:sectPr>
      <w:headerReference w:type="default" r:id="rId9"/>
      <w:headerReference w:type="even" r:id="rId10"/>
      <w:footnotePr/>
      <w:endnotePr/>
      <w:type w:val="nextPage"/>
      <w:pgSz w:w="16840" w:h="11907" w:orient="landscape"/>
      <w:pgMar w:top="567" w:right="567" w:bottom="567" w:left="851" w:header="720" w:footer="1021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Liberation Serif">
    <w:panose1 w:val="020206030504050203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Andale Sans UI">
    <w:panose1 w:val="02000603000000000000"/>
  </w:font>
  <w:font w:name="SimSun">
    <w:panose1 w:val="02000603000000000000"/>
  </w:font>
  <w:font w:name="Times New Roman1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ambria">
    <w:panose1 w:val="02040803050406030204"/>
  </w:font>
  <w:font w:name="NSimSun">
    <w:panose1 w:val="020005090300000000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80"/>
      </w:rPr>
      <w:framePr w:wrap="around" w:vAnchor="text" w:hAnchor="margin" w:xAlign="center" w:y="1"/>
    </w:pPr>
    <w:r>
      <w:rPr>
        <w:rStyle w:val="880"/>
      </w:rPr>
      <w:fldChar w:fldCharType="begin"/>
    </w:r>
    <w:r>
      <w:rPr>
        <w:rStyle w:val="880"/>
      </w:rPr>
      <w:instrText xml:space="preserve">PAGE  </w:instrText>
    </w:r>
    <w:r>
      <w:rPr>
        <w:rStyle w:val="880"/>
      </w:rPr>
      <w:fldChar w:fldCharType="separate"/>
    </w:r>
    <w:r>
      <w:rPr>
        <w:rStyle w:val="880"/>
      </w:rPr>
      <w:t xml:space="preserve">12</w:t>
    </w:r>
    <w:r>
      <w:rPr>
        <w:rStyle w:val="880"/>
      </w:rPr>
      <w:fldChar w:fldCharType="end"/>
    </w:r>
    <w:r>
      <w:rPr>
        <w:rStyle w:val="880"/>
      </w:rPr>
    </w:r>
    <w:r>
      <w:rPr>
        <w:rStyle w:val="880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80"/>
      </w:rPr>
      <w:framePr w:wrap="around" w:vAnchor="text" w:hAnchor="margin" w:xAlign="center" w:y="1"/>
    </w:pPr>
    <w:r>
      <w:rPr>
        <w:rStyle w:val="880"/>
      </w:rPr>
      <w:fldChar w:fldCharType="begin"/>
    </w:r>
    <w:r>
      <w:rPr>
        <w:rStyle w:val="880"/>
      </w:rPr>
      <w:instrText xml:space="preserve">PAGE  </w:instrText>
    </w:r>
    <w:r>
      <w:rPr>
        <w:rStyle w:val="880"/>
      </w:rPr>
      <w:fldChar w:fldCharType="separate"/>
    </w:r>
    <w:r>
      <w:rPr>
        <w:rStyle w:val="880"/>
      </w:rPr>
      <w:t xml:space="preserve">11</w:t>
    </w:r>
    <w:r>
      <w:rPr>
        <w:rStyle w:val="880"/>
      </w:rPr>
      <w:fldChar w:fldCharType="end"/>
    </w:r>
    <w:r>
      <w:rPr>
        <w:rStyle w:val="880"/>
      </w:rPr>
    </w:r>
    <w:r>
      <w:rPr>
        <w:rStyle w:val="880"/>
      </w:rPr>
    </w:r>
  </w:p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05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pStyle w:val="9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9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9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9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9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Heading 1 Char"/>
    <w:basedOn w:val="873"/>
    <w:link w:val="869"/>
    <w:uiPriority w:val="9"/>
    <w:rPr>
      <w:rFonts w:ascii="Arial" w:hAnsi="Arial" w:eastAsia="Arial" w:cs="Arial"/>
      <w:sz w:val="40"/>
      <w:szCs w:val="40"/>
    </w:rPr>
  </w:style>
  <w:style w:type="character" w:styleId="702">
    <w:name w:val="Heading 2 Char"/>
    <w:basedOn w:val="873"/>
    <w:link w:val="870"/>
    <w:uiPriority w:val="9"/>
    <w:rPr>
      <w:rFonts w:ascii="Arial" w:hAnsi="Arial" w:eastAsia="Arial" w:cs="Arial"/>
      <w:sz w:val="34"/>
    </w:rPr>
  </w:style>
  <w:style w:type="character" w:styleId="703">
    <w:name w:val="Heading 3 Char"/>
    <w:basedOn w:val="873"/>
    <w:link w:val="871"/>
    <w:uiPriority w:val="9"/>
    <w:rPr>
      <w:rFonts w:ascii="Arial" w:hAnsi="Arial" w:eastAsia="Arial" w:cs="Arial"/>
      <w:sz w:val="30"/>
      <w:szCs w:val="30"/>
    </w:rPr>
  </w:style>
  <w:style w:type="character" w:styleId="704">
    <w:name w:val="Heading 4 Char"/>
    <w:basedOn w:val="873"/>
    <w:link w:val="872"/>
    <w:uiPriority w:val="9"/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68"/>
    <w:next w:val="868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basedOn w:val="873"/>
    <w:link w:val="705"/>
    <w:uiPriority w:val="9"/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868"/>
    <w:next w:val="868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basedOn w:val="873"/>
    <w:link w:val="707"/>
    <w:uiPriority w:val="9"/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868"/>
    <w:next w:val="868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basedOn w:val="873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868"/>
    <w:next w:val="868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basedOn w:val="873"/>
    <w:link w:val="711"/>
    <w:uiPriority w:val="9"/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868"/>
    <w:next w:val="868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basedOn w:val="873"/>
    <w:link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715">
    <w:name w:val="Title Char"/>
    <w:basedOn w:val="873"/>
    <w:link w:val="876"/>
    <w:uiPriority w:val="10"/>
    <w:rPr>
      <w:sz w:val="48"/>
      <w:szCs w:val="48"/>
    </w:rPr>
  </w:style>
  <w:style w:type="paragraph" w:styleId="716">
    <w:name w:val="Subtitle"/>
    <w:basedOn w:val="868"/>
    <w:next w:val="868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basedOn w:val="873"/>
    <w:link w:val="716"/>
    <w:uiPriority w:val="11"/>
    <w:rPr>
      <w:sz w:val="24"/>
      <w:szCs w:val="24"/>
    </w:rPr>
  </w:style>
  <w:style w:type="paragraph" w:styleId="718">
    <w:name w:val="Quote"/>
    <w:basedOn w:val="868"/>
    <w:next w:val="868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68"/>
    <w:next w:val="868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character" w:styleId="722">
    <w:name w:val="Header Char"/>
    <w:basedOn w:val="873"/>
    <w:link w:val="877"/>
    <w:uiPriority w:val="99"/>
  </w:style>
  <w:style w:type="character" w:styleId="723">
    <w:name w:val="Footer Char"/>
    <w:basedOn w:val="873"/>
    <w:link w:val="908"/>
    <w:uiPriority w:val="99"/>
  </w:style>
  <w:style w:type="paragraph" w:styleId="724">
    <w:name w:val="Caption"/>
    <w:basedOn w:val="868"/>
    <w:next w:val="868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873"/>
    <w:link w:val="724"/>
    <w:uiPriority w:val="35"/>
    <w:rPr>
      <w:b/>
      <w:bCs/>
      <w:color w:val="4f81bd" w:themeColor="accent1"/>
      <w:sz w:val="18"/>
      <w:szCs w:val="18"/>
    </w:rPr>
  </w:style>
  <w:style w:type="table" w:styleId="726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5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6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7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8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9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0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73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73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  <w:rPr>
      <w:sz w:val="28"/>
    </w:rPr>
  </w:style>
  <w:style w:type="paragraph" w:styleId="869">
    <w:name w:val="Heading 1"/>
    <w:basedOn w:val="868"/>
    <w:next w:val="868"/>
    <w:link w:val="916"/>
    <w:uiPriority w:val="9"/>
    <w:qFormat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870">
    <w:name w:val="Heading 2"/>
    <w:basedOn w:val="868"/>
    <w:next w:val="868"/>
    <w:link w:val="887"/>
    <w:qFormat/>
    <w:pPr>
      <w:jc w:val="center"/>
      <w:keepNext/>
      <w:outlineLvl w:val="1"/>
    </w:pPr>
    <w:rPr>
      <w:rFonts w:ascii="Arial" w:hAnsi="Arial"/>
    </w:rPr>
  </w:style>
  <w:style w:type="paragraph" w:styleId="871">
    <w:name w:val="Heading 3"/>
    <w:basedOn w:val="868"/>
    <w:next w:val="868"/>
    <w:link w:val="8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72">
    <w:name w:val="Heading 4"/>
    <w:basedOn w:val="868"/>
    <w:next w:val="868"/>
    <w:link w:val="902"/>
    <w:qFormat/>
    <w:pPr>
      <w:keepNext/>
      <w:spacing w:before="240" w:after="60"/>
      <w:outlineLvl w:val="3"/>
    </w:pPr>
    <w:rPr>
      <w:b/>
      <w:bCs/>
      <w:szCs w:val="28"/>
    </w:r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>
    <w:name w:val="Title"/>
    <w:basedOn w:val="868"/>
    <w:link w:val="918"/>
    <w:qFormat/>
    <w:pPr>
      <w:jc w:val="center"/>
    </w:pPr>
    <w:rPr>
      <w:b/>
    </w:rPr>
  </w:style>
  <w:style w:type="paragraph" w:styleId="877">
    <w:name w:val="Header"/>
    <w:basedOn w:val="868"/>
    <w:link w:val="891"/>
    <w:pPr>
      <w:tabs>
        <w:tab w:val="center" w:pos="4153" w:leader="none"/>
        <w:tab w:val="right" w:pos="8306" w:leader="none"/>
      </w:tabs>
    </w:pPr>
  </w:style>
  <w:style w:type="paragraph" w:styleId="878" w:customStyle="1">
    <w:name w:val="кузнечн"/>
    <w:basedOn w:val="868"/>
    <w:pPr>
      <w:jc w:val="both"/>
    </w:pPr>
    <w:rPr>
      <w:color w:val="ff0000"/>
    </w:rPr>
  </w:style>
  <w:style w:type="paragraph" w:styleId="879">
    <w:name w:val="Body Text"/>
    <w:basedOn w:val="868"/>
    <w:link w:val="906"/>
    <w:pPr>
      <w:jc w:val="both"/>
    </w:pPr>
  </w:style>
  <w:style w:type="character" w:styleId="880">
    <w:name w:val="page number"/>
    <w:basedOn w:val="873"/>
  </w:style>
  <w:style w:type="paragraph" w:styleId="881">
    <w:name w:val="Body Text Indent"/>
    <w:basedOn w:val="868"/>
    <w:pPr>
      <w:ind w:left="34"/>
      <w:jc w:val="both"/>
    </w:pPr>
  </w:style>
  <w:style w:type="paragraph" w:styleId="882">
    <w:name w:val="Body Text Indent 2"/>
    <w:basedOn w:val="868"/>
    <w:pPr>
      <w:ind w:left="34" w:hanging="34"/>
      <w:jc w:val="both"/>
    </w:pPr>
  </w:style>
  <w:style w:type="paragraph" w:styleId="883">
    <w:name w:val="Body Text Indent 3"/>
    <w:basedOn w:val="868"/>
    <w:pPr>
      <w:ind w:left="360"/>
      <w:jc w:val="both"/>
    </w:pPr>
    <w:rPr>
      <w:szCs w:val="28"/>
    </w:rPr>
  </w:style>
  <w:style w:type="paragraph" w:styleId="884">
    <w:name w:val="Balloon Text"/>
    <w:basedOn w:val="868"/>
    <w:link w:val="935"/>
    <w:rPr>
      <w:rFonts w:ascii="Tahoma" w:hAnsi="Tahoma" w:cs="Tahoma"/>
      <w:sz w:val="16"/>
      <w:szCs w:val="16"/>
    </w:rPr>
  </w:style>
  <w:style w:type="paragraph" w:styleId="885" w:customStyle="1">
    <w:name w:val="Знак"/>
    <w:basedOn w:val="86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886" w:customStyle="1">
    <w:name w:val="Обычный1"/>
  </w:style>
  <w:style w:type="character" w:styleId="887" w:customStyle="1">
    <w:name w:val="Заголовок 2 Знак"/>
    <w:link w:val="870"/>
    <w:rPr>
      <w:rFonts w:ascii="Arial" w:hAnsi="Arial"/>
      <w:sz w:val="28"/>
      <w:lang w:val="ru-RU" w:eastAsia="ru-RU" w:bidi="ar-SA"/>
    </w:rPr>
  </w:style>
  <w:style w:type="character" w:styleId="888" w:customStyle="1">
    <w:name w:val="Font Style12"/>
    <w:uiPriority w:val="99"/>
    <w:rPr>
      <w:rFonts w:ascii="Arial" w:hAnsi="Arial" w:cs="Arial"/>
      <w:sz w:val="18"/>
      <w:szCs w:val="18"/>
    </w:rPr>
  </w:style>
  <w:style w:type="paragraph" w:styleId="889">
    <w:name w:val="List Paragraph"/>
    <w:basedOn w:val="868"/>
    <w:uiPriority w:val="34"/>
    <w:qFormat/>
    <w:pPr>
      <w:contextualSpacing/>
      <w:ind w:left="720"/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890" w:customStyle="1">
    <w:name w:val="Без интервала1"/>
    <w:link w:val="893"/>
    <w:rPr>
      <w:rFonts w:ascii="Calibri" w:hAnsi="Calibri"/>
      <w:sz w:val="22"/>
      <w:szCs w:val="22"/>
      <w:lang w:eastAsia="en-US"/>
    </w:rPr>
  </w:style>
  <w:style w:type="character" w:styleId="891" w:customStyle="1">
    <w:name w:val="Верхний колонтитул Знак"/>
    <w:link w:val="877"/>
    <w:rPr>
      <w:sz w:val="28"/>
      <w:lang w:val="ru-RU" w:eastAsia="ru-RU" w:bidi="ar-SA"/>
    </w:rPr>
  </w:style>
  <w:style w:type="character" w:styleId="892">
    <w:name w:val="Hyperlink"/>
    <w:uiPriority w:val="99"/>
    <w:rPr>
      <w:color w:val="0000ff"/>
      <w:u w:val="single"/>
    </w:rPr>
  </w:style>
  <w:style w:type="character" w:styleId="893" w:customStyle="1">
    <w:name w:val="No Spacing Char"/>
    <w:link w:val="890"/>
    <w:rPr>
      <w:rFonts w:ascii="Calibri" w:hAnsi="Calibri"/>
      <w:sz w:val="22"/>
      <w:szCs w:val="22"/>
      <w:lang w:val="ru-RU" w:eastAsia="en-US" w:bidi="ar-SA"/>
    </w:rPr>
  </w:style>
  <w:style w:type="paragraph" w:styleId="894" w:customStyle="1">
    <w:name w:val="Standard"/>
    <w:basedOn w:val="868"/>
    <w:qFormat/>
    <w:rPr>
      <w:rFonts w:eastAsia="Times New Roman1" w:cs="Times New Roman1"/>
      <w:sz w:val="24"/>
    </w:rPr>
  </w:style>
  <w:style w:type="paragraph" w:styleId="895" w:customStyle="1">
    <w:name w:val="Содержимое таблицы"/>
    <w:basedOn w:val="868"/>
    <w:pPr>
      <w:widowControl w:val="off"/>
      <w:suppressLineNumbers/>
    </w:pPr>
    <w:rPr>
      <w:rFonts w:eastAsia="Andale Sans UI"/>
      <w:sz w:val="24"/>
      <w:szCs w:val="24"/>
    </w:rPr>
  </w:style>
  <w:style w:type="character" w:styleId="896">
    <w:name w:val="Emphasis"/>
    <w:qFormat/>
    <w:rPr>
      <w:i/>
      <w:iCs/>
    </w:rPr>
  </w:style>
  <w:style w:type="table" w:styleId="897">
    <w:name w:val="Table Grid"/>
    <w:basedOn w:val="87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8" w:customStyle="1">
    <w:name w:val="Знак2"/>
    <w:basedOn w:val="86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899" w:customStyle="1">
    <w:name w:val="Заголовок 3 Знак"/>
    <w:link w:val="871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900">
    <w:name w:val="Strong"/>
    <w:uiPriority w:val="22"/>
    <w:qFormat/>
    <w:rPr>
      <w:rFonts w:cs="Times New Roman"/>
      <w:b/>
      <w:bCs/>
    </w:rPr>
  </w:style>
  <w:style w:type="paragraph" w:styleId="901" w:customStyle="1">
    <w:name w:val="Абзац списка1"/>
    <w:basedOn w:val="868"/>
    <w:pPr>
      <w:contextualSpacing/>
      <w:ind w:left="720"/>
    </w:pPr>
    <w:rPr>
      <w:iCs/>
      <w:sz w:val="24"/>
      <w:szCs w:val="24"/>
    </w:rPr>
  </w:style>
  <w:style w:type="character" w:styleId="902" w:customStyle="1">
    <w:name w:val="Заголовок 4 Знак"/>
    <w:link w:val="872"/>
    <w:semiHidden/>
    <w:rPr>
      <w:b/>
      <w:bCs/>
      <w:sz w:val="28"/>
      <w:szCs w:val="28"/>
      <w:lang w:val="ru-RU" w:eastAsia="ru-RU" w:bidi="ar-SA"/>
    </w:rPr>
  </w:style>
  <w:style w:type="paragraph" w:styleId="903">
    <w:name w:val="Body Text 2"/>
    <w:basedOn w:val="868"/>
    <w:link w:val="904"/>
    <w:pPr>
      <w:spacing w:after="120" w:line="480" w:lineRule="auto"/>
    </w:pPr>
  </w:style>
  <w:style w:type="character" w:styleId="904" w:customStyle="1">
    <w:name w:val="Основной текст 2 Знак"/>
    <w:link w:val="903"/>
    <w:rPr>
      <w:sz w:val="28"/>
    </w:rPr>
  </w:style>
  <w:style w:type="paragraph" w:styleId="905">
    <w:name w:val="List Bullet"/>
    <w:basedOn w:val="868"/>
    <w:pPr>
      <w:numPr>
        <w:ilvl w:val="0"/>
        <w:numId w:val="1"/>
      </w:numPr>
    </w:pPr>
    <w:rPr>
      <w:sz w:val="20"/>
    </w:rPr>
  </w:style>
  <w:style w:type="character" w:styleId="906" w:customStyle="1">
    <w:name w:val="Основной текст Знак"/>
    <w:link w:val="879"/>
    <w:rPr>
      <w:sz w:val="28"/>
    </w:rPr>
  </w:style>
  <w:style w:type="paragraph" w:styleId="907">
    <w:name w:val="No Spacing"/>
    <w:link w:val="911"/>
    <w:uiPriority w:val="1"/>
    <w:qFormat/>
    <w:rPr>
      <w:sz w:val="28"/>
    </w:rPr>
  </w:style>
  <w:style w:type="paragraph" w:styleId="908">
    <w:name w:val="Footer"/>
    <w:basedOn w:val="868"/>
    <w:link w:val="909"/>
    <w:pPr>
      <w:tabs>
        <w:tab w:val="center" w:pos="4677" w:leader="none"/>
        <w:tab w:val="right" w:pos="9355" w:leader="none"/>
      </w:tabs>
    </w:pPr>
  </w:style>
  <w:style w:type="character" w:styleId="909" w:customStyle="1">
    <w:name w:val="Нижний колонтитул Знак"/>
    <w:link w:val="908"/>
    <w:rPr>
      <w:sz w:val="28"/>
    </w:rPr>
  </w:style>
  <w:style w:type="paragraph" w:styleId="910" w:customStyle="1">
    <w:name w:val="Без интервала1"/>
    <w:qFormat/>
    <w:rPr>
      <w:rFonts w:ascii="Calibri" w:hAnsi="Calibri" w:eastAsia="Calibri"/>
      <w:sz w:val="22"/>
      <w:lang w:eastAsia="en-US"/>
    </w:rPr>
  </w:style>
  <w:style w:type="character" w:styleId="911" w:customStyle="1">
    <w:name w:val="Без интервала Знак"/>
    <w:link w:val="907"/>
    <w:uiPriority w:val="1"/>
    <w:qFormat/>
    <w:rPr>
      <w:sz w:val="28"/>
    </w:rPr>
  </w:style>
  <w:style w:type="character" w:styleId="912" w:customStyle="1">
    <w:name w:val="apple-converted-space"/>
  </w:style>
  <w:style w:type="character" w:styleId="913" w:customStyle="1">
    <w:name w:val="Основной текст_"/>
    <w:link w:val="915"/>
    <w:rPr>
      <w:spacing w:val="1"/>
      <w:sz w:val="21"/>
      <w:szCs w:val="21"/>
      <w:shd w:val="clear" w:color="auto" w:fill="ffffff"/>
    </w:rPr>
  </w:style>
  <w:style w:type="character" w:styleId="914" w:customStyle="1">
    <w:name w:val="Основной текст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1"/>
      <w:szCs w:val="21"/>
      <w:u w:val="none"/>
      <w:lang w:val="ru-RU" w:eastAsia="ru-RU" w:bidi="ru-RU"/>
    </w:rPr>
  </w:style>
  <w:style w:type="paragraph" w:styleId="915" w:customStyle="1">
    <w:name w:val="Основной текст2"/>
    <w:basedOn w:val="868"/>
    <w:link w:val="913"/>
    <w:pPr>
      <w:ind w:hanging="640"/>
      <w:jc w:val="right"/>
      <w:spacing w:after="240" w:line="274" w:lineRule="exact"/>
      <w:shd w:val="clear" w:color="auto" w:fill="ffffff"/>
      <w:widowControl w:val="off"/>
    </w:pPr>
    <w:rPr>
      <w:spacing w:val="1"/>
      <w:sz w:val="21"/>
      <w:szCs w:val="21"/>
    </w:rPr>
  </w:style>
  <w:style w:type="character" w:styleId="916" w:customStyle="1">
    <w:name w:val="Заголовок 1 Знак"/>
    <w:link w:val="869"/>
    <w:uiPriority w:val="9"/>
    <w:rPr>
      <w:rFonts w:ascii="Cambria" w:hAnsi="Cambria" w:cs="Cambria"/>
      <w:b/>
      <w:bCs/>
      <w:sz w:val="32"/>
      <w:szCs w:val="32"/>
    </w:rPr>
  </w:style>
  <w:style w:type="paragraph" w:styleId="917" w:customStyle="1">
    <w:name w:val="Normal1"/>
    <w:pPr>
      <w:spacing w:after="200" w:line="276" w:lineRule="auto"/>
      <w:widowControl w:val="off"/>
    </w:pPr>
    <w:rPr>
      <w:rFonts w:eastAsia="SimSun"/>
      <w:sz w:val="24"/>
      <w:szCs w:val="24"/>
      <w:lang w:eastAsia="zh-CN"/>
    </w:rPr>
  </w:style>
  <w:style w:type="character" w:styleId="918" w:customStyle="1">
    <w:name w:val="Название Знак"/>
    <w:link w:val="876"/>
    <w:rPr>
      <w:b/>
      <w:sz w:val="28"/>
    </w:rPr>
  </w:style>
  <w:style w:type="paragraph" w:styleId="919" w:customStyle="1">
    <w:name w:val="ConsPlusNormal"/>
    <w:uiPriority w:val="99"/>
    <w:pPr>
      <w:ind w:firstLine="720"/>
      <w:widowControl w:val="off"/>
    </w:pPr>
    <w:rPr>
      <w:rFonts w:ascii="Arial" w:hAnsi="Arial" w:eastAsia="Calibri" w:cs="Arial"/>
      <w:lang w:eastAsia="ar-SA"/>
    </w:rPr>
  </w:style>
  <w:style w:type="paragraph" w:styleId="920" w:customStyle="1">
    <w:name w:val="WW-Базовый"/>
    <w:qFormat/>
    <w:rPr>
      <w:color w:val="000000"/>
      <w:sz w:val="24"/>
    </w:rPr>
  </w:style>
  <w:style w:type="character" w:styleId="921" w:customStyle="1">
    <w:name w:val="Основной шрифт абзаца5"/>
  </w:style>
  <w:style w:type="character" w:styleId="922" w:customStyle="1">
    <w:name w:val="текст Знак"/>
    <w:link w:val="923"/>
    <w:uiPriority w:val="99"/>
    <w:rPr>
      <w:sz w:val="24"/>
      <w:szCs w:val="24"/>
    </w:rPr>
  </w:style>
  <w:style w:type="paragraph" w:styleId="923" w:customStyle="1">
    <w:name w:val="текст"/>
    <w:basedOn w:val="868"/>
    <w:link w:val="922"/>
    <w:uiPriority w:val="99"/>
    <w:qFormat/>
    <w:pPr>
      <w:jc w:val="both"/>
    </w:pPr>
    <w:rPr>
      <w:sz w:val="24"/>
      <w:szCs w:val="24"/>
    </w:rPr>
  </w:style>
  <w:style w:type="paragraph" w:styleId="924">
    <w:name w:val="Normal (Web)"/>
    <w:basedOn w:val="868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925" w:customStyle="1">
    <w:name w:val="Без интервала5"/>
    <w:rPr>
      <w:rFonts w:ascii="Calibri" w:hAnsi="Calibri"/>
      <w:sz w:val="22"/>
      <w:szCs w:val="22"/>
      <w:lang w:eastAsia="en-US"/>
    </w:rPr>
  </w:style>
  <w:style w:type="paragraph" w:styleId="926" w:customStyle="1">
    <w:name w:val="Обычный1"/>
    <w:uiPriority w:val="99"/>
    <w:pPr>
      <w:widowControl w:val="off"/>
    </w:pPr>
    <w:rPr>
      <w:rFonts w:ascii="Arial" w:hAnsi="Arial" w:eastAsia="SimSun" w:cs="Mangal"/>
      <w:sz w:val="24"/>
      <w:szCs w:val="24"/>
      <w:lang w:eastAsia="zh-CN" w:bidi="hi-IN"/>
    </w:rPr>
  </w:style>
  <w:style w:type="paragraph" w:styleId="927" w:customStyle="1">
    <w:name w:val="Основной текст3"/>
    <w:basedOn w:val="868"/>
    <w:pPr>
      <w:jc w:val="both"/>
      <w:spacing w:line="178" w:lineRule="exact"/>
      <w:shd w:val="clear" w:color="auto" w:fill="ffffff"/>
      <w:widowControl w:val="off"/>
    </w:pPr>
    <w:rPr>
      <w:spacing w:val="5"/>
      <w:sz w:val="14"/>
      <w:szCs w:val="14"/>
    </w:rPr>
  </w:style>
  <w:style w:type="paragraph" w:styleId="928" w:customStyle="1">
    <w:name w:val="Основной текст6"/>
    <w:basedOn w:val="868"/>
    <w:pPr>
      <w:jc w:val="right"/>
      <w:spacing w:line="270" w:lineRule="exact"/>
      <w:shd w:val="clear" w:color="auto" w:fill="ffffff"/>
      <w:widowControl w:val="off"/>
    </w:pPr>
    <w:rPr>
      <w:color w:val="000000"/>
      <w:spacing w:val="11"/>
      <w:sz w:val="20"/>
      <w:lang w:bidi="ru-RU"/>
    </w:rPr>
  </w:style>
  <w:style w:type="character" w:styleId="929" w:customStyle="1">
    <w:name w:val="Основной текст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11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930" w:customStyle="1">
    <w:name w:val="ВерхКолонтитулОсн"/>
    <w:basedOn w:val="879"/>
    <w:pPr>
      <w:jc w:val="center"/>
      <w:keepLines/>
      <w:spacing w:line="240" w:lineRule="atLeast"/>
      <w:tabs>
        <w:tab w:val="center" w:pos="4320" w:leader="none"/>
        <w:tab w:val="right" w:pos="8640" w:leader="none"/>
      </w:tabs>
    </w:pPr>
    <w:rPr>
      <w:smallCaps/>
      <w:spacing w:val="15"/>
    </w:rPr>
  </w:style>
  <w:style w:type="paragraph" w:styleId="931" w:customStyle="1">
    <w:name w:val="Без интервала2"/>
    <w:rPr>
      <w:rFonts w:ascii="Calibri" w:hAnsi="Calibri"/>
      <w:sz w:val="22"/>
      <w:szCs w:val="22"/>
      <w:lang w:eastAsia="en-US"/>
    </w:rPr>
  </w:style>
  <w:style w:type="character" w:styleId="932" w:customStyle="1">
    <w:name w:val="WW8Num1z7"/>
  </w:style>
  <w:style w:type="paragraph" w:styleId="933" w:customStyle="1">
    <w:name w:val="ConsPlusCell"/>
    <w:pPr>
      <w:widowControl w:val="off"/>
    </w:pPr>
    <w:rPr>
      <w:sz w:val="24"/>
      <w:szCs w:val="24"/>
    </w:rPr>
  </w:style>
  <w:style w:type="character" w:styleId="934" w:customStyle="1">
    <w:name w:val="WW8Num6z0"/>
  </w:style>
  <w:style w:type="character" w:styleId="935" w:customStyle="1">
    <w:name w:val="Текст выноски Знак"/>
    <w:link w:val="884"/>
    <w:rPr>
      <w:rFonts w:ascii="Tahoma" w:hAnsi="Tahoma" w:cs="Tahoma"/>
      <w:sz w:val="16"/>
      <w:szCs w:val="16"/>
    </w:rPr>
  </w:style>
  <w:style w:type="character" w:styleId="936" w:customStyle="1">
    <w:name w:val="misspell-correction"/>
  </w:style>
  <w:style w:type="character" w:styleId="937" w:customStyle="1">
    <w:name w:val="misspell-correctedpart"/>
  </w:style>
  <w:style w:type="character" w:styleId="938" w:customStyle="1">
    <w:name w:val="misspell-error"/>
  </w:style>
  <w:style w:type="character" w:styleId="939" w:customStyle="1">
    <w:name w:val="Другое_"/>
    <w:link w:val="940"/>
  </w:style>
  <w:style w:type="paragraph" w:styleId="940" w:customStyle="1">
    <w:name w:val="Другое"/>
    <w:basedOn w:val="868"/>
    <w:link w:val="939"/>
    <w:pPr>
      <w:widowControl w:val="off"/>
    </w:pPr>
    <w:rPr>
      <w:sz w:val="20"/>
    </w:rPr>
  </w:style>
  <w:style w:type="paragraph" w:styleId="941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2" w:customStyle="1">
    <w:name w:val="Заголовок 1"/>
    <w:qFormat/>
    <w:pPr>
      <w:numPr>
        <w:ilvl w:val="0"/>
        <w:numId w:val="4"/>
      </w:numPr>
      <w:contextualSpacing w:val="0"/>
      <w:ind w:left="0" w:right="0" w:firstLine="0"/>
      <w:jc w:val="left"/>
      <w:keepLines w:val="0"/>
      <w:keepNext/>
      <w:pageBreakBefore w:val="0"/>
      <w:spacing w:before="24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Cambria" w:hAnsi="Cambria" w:eastAsia="Times New Roman" w:cs="Cambria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32"/>
      <w:szCs w:val="32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43" w:customStyle="1">
    <w:name w:val="Заголовок 2"/>
    <w:qFormat/>
    <w:pPr>
      <w:numPr>
        <w:ilvl w:val="1"/>
        <w:numId w:val="4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Arial" w:hAnsi="Arial" w:eastAsia="Calibr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4" w:customStyle="1">
    <w:name w:val="Заголовок 3"/>
    <w:qFormat/>
    <w:pPr>
      <w:numPr>
        <w:ilvl w:val="2"/>
        <w:numId w:val="4"/>
      </w:numPr>
      <w:contextualSpacing w:val="0"/>
      <w:ind w:left="0" w:right="0" w:firstLine="0"/>
      <w:jc w:val="left"/>
      <w:keepLines w:val="0"/>
      <w:keepNext/>
      <w:pageBreakBefore w:val="0"/>
      <w:spacing w:before="24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Cambria" w:hAnsi="Cambria" w:eastAsia="Times New Roman" w:cs="Cambria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45" w:customStyle="1">
    <w:name w:val="Заголовок 4"/>
    <w:qFormat/>
    <w:pPr>
      <w:numPr>
        <w:ilvl w:val="3"/>
        <w:numId w:val="4"/>
      </w:numPr>
      <w:contextualSpacing w:val="0"/>
      <w:ind w:left="0" w:right="0" w:firstLine="0"/>
      <w:jc w:val="left"/>
      <w:keepLines w:val="0"/>
      <w:keepNext/>
      <w:pageBreakBefore w:val="0"/>
      <w:spacing w:before="24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Calibri" w:hAnsi="Calibri" w:eastAsia="Times New Roman" w:cs="Calibri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46" w:customStyle="1">
    <w:name w:val="Заголовок 5"/>
    <w:qFormat/>
    <w:pPr>
      <w:numPr>
        <w:ilvl w:val="4"/>
        <w:numId w:val="4"/>
      </w:numPr>
      <w:contextualSpacing w:val="0"/>
      <w:ind w:left="0" w:right="0" w:firstLine="0"/>
      <w:jc w:val="center"/>
      <w:keepLines w:val="0"/>
      <w:keepNext w:val="0"/>
      <w:pageBreakBefore w:val="0"/>
      <w:spacing w:before="12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Liberation Serif" w:hAnsi="Liberation Serif" w:eastAsia="NSimSun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47" w:customStyle="1">
    <w:name w:val="Заголовок 11"/>
    <w:qFormat/>
    <w:p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8" w:customStyle="1">
    <w:name w:val="Верхний колонтитул"/>
    <w:link w:val="706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1090A-0ABD-4EBA-A2AC-5FFE22799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*</dc:creator>
  <cp:lastModifiedBy>sn_potapov</cp:lastModifiedBy>
  <cp:revision>22</cp:revision>
  <dcterms:created xsi:type="dcterms:W3CDTF">2025-10-23T11:22:00Z</dcterms:created>
  <dcterms:modified xsi:type="dcterms:W3CDTF">2025-11-25T08:58:09Z</dcterms:modified>
</cp:coreProperties>
</file>