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4F" w:rsidRDefault="0077184F" w:rsidP="0077184F">
      <w:pPr>
        <w:spacing w:after="0" w:line="240" w:lineRule="auto"/>
        <w:jc w:val="center"/>
        <w:rPr>
          <w:rFonts w:ascii="Times New Roman" w:hAnsi="Times New Roman"/>
          <w:sz w:val="38"/>
          <w:szCs w:val="38"/>
        </w:rPr>
      </w:pPr>
    </w:p>
    <w:p w:rsidR="0077184F" w:rsidRDefault="0077184F" w:rsidP="0077184F">
      <w:pPr>
        <w:spacing w:after="0" w:line="240" w:lineRule="auto"/>
        <w:jc w:val="center"/>
        <w:rPr>
          <w:rFonts w:ascii="Times New Roman" w:hAnsi="Times New Roman"/>
          <w:sz w:val="38"/>
          <w:szCs w:val="38"/>
        </w:rPr>
      </w:pPr>
    </w:p>
    <w:p w:rsidR="0077184F" w:rsidRDefault="0077184F" w:rsidP="0077184F">
      <w:pPr>
        <w:spacing w:after="0" w:line="240" w:lineRule="auto"/>
        <w:jc w:val="center"/>
        <w:rPr>
          <w:rFonts w:ascii="Times New Roman" w:hAnsi="Times New Roman"/>
          <w:sz w:val="38"/>
          <w:szCs w:val="38"/>
        </w:rPr>
      </w:pPr>
    </w:p>
    <w:p w:rsidR="0077184F" w:rsidRDefault="0077184F" w:rsidP="0077184F">
      <w:pPr>
        <w:spacing w:after="0" w:line="240" w:lineRule="auto"/>
        <w:jc w:val="center"/>
        <w:rPr>
          <w:rFonts w:ascii="Times New Roman" w:hAnsi="Times New Roman"/>
          <w:sz w:val="38"/>
          <w:szCs w:val="38"/>
        </w:rPr>
      </w:pPr>
    </w:p>
    <w:p w:rsidR="0077184F" w:rsidRDefault="0077184F" w:rsidP="0077184F">
      <w:pPr>
        <w:spacing w:after="0" w:line="240" w:lineRule="auto"/>
        <w:rPr>
          <w:rFonts w:ascii="Times New Roman" w:hAnsi="Times New Roman"/>
          <w:sz w:val="38"/>
          <w:szCs w:val="38"/>
        </w:rPr>
      </w:pPr>
    </w:p>
    <w:p w:rsidR="0077184F" w:rsidRPr="00AA5BEB" w:rsidRDefault="0077184F" w:rsidP="0077184F">
      <w:pPr>
        <w:spacing w:after="0" w:line="240" w:lineRule="auto"/>
        <w:jc w:val="center"/>
        <w:rPr>
          <w:rFonts w:ascii="Times New Roman" w:hAnsi="Times New Roman"/>
          <w:b/>
          <w:sz w:val="52"/>
          <w:szCs w:val="56"/>
        </w:rPr>
      </w:pPr>
      <w:r>
        <w:rPr>
          <w:rFonts w:ascii="Times New Roman" w:hAnsi="Times New Roman"/>
          <w:b/>
          <w:sz w:val="52"/>
          <w:szCs w:val="56"/>
        </w:rPr>
        <w:t>ДОКЛАД</w:t>
      </w:r>
    </w:p>
    <w:p w:rsidR="0077184F" w:rsidRPr="006E75C0" w:rsidRDefault="0077184F" w:rsidP="0077184F">
      <w:pPr>
        <w:spacing w:after="0" w:line="240" w:lineRule="auto"/>
        <w:jc w:val="center"/>
        <w:rPr>
          <w:rFonts w:ascii="Times New Roman" w:hAnsi="Times New Roman"/>
          <w:b/>
          <w:sz w:val="56"/>
          <w:szCs w:val="56"/>
        </w:rPr>
      </w:pPr>
      <w:r>
        <w:rPr>
          <w:rFonts w:ascii="Times New Roman" w:hAnsi="Times New Roman"/>
          <w:b/>
          <w:sz w:val="56"/>
          <w:szCs w:val="56"/>
        </w:rPr>
        <w:t xml:space="preserve">председателя комитета по местному самоуправлению, межнациональным и межконфессиональным отношениям Ленинградской области </w:t>
      </w:r>
    </w:p>
    <w:p w:rsidR="0077184F" w:rsidRDefault="0077184F" w:rsidP="0077184F">
      <w:pPr>
        <w:spacing w:after="0" w:line="240" w:lineRule="auto"/>
        <w:jc w:val="center"/>
        <w:rPr>
          <w:rFonts w:ascii="Times New Roman" w:hAnsi="Times New Roman"/>
          <w:sz w:val="52"/>
          <w:szCs w:val="56"/>
        </w:rPr>
      </w:pPr>
    </w:p>
    <w:p w:rsidR="0077184F" w:rsidRPr="003F60E2" w:rsidRDefault="0077184F" w:rsidP="0077184F">
      <w:pPr>
        <w:spacing w:after="0" w:line="240" w:lineRule="auto"/>
        <w:jc w:val="center"/>
        <w:rPr>
          <w:rFonts w:ascii="Times New Roman" w:hAnsi="Times New Roman"/>
          <w:b/>
          <w:sz w:val="56"/>
          <w:szCs w:val="56"/>
        </w:rPr>
      </w:pPr>
      <w:r w:rsidRPr="003F60E2">
        <w:rPr>
          <w:rFonts w:ascii="Times New Roman" w:hAnsi="Times New Roman"/>
          <w:b/>
          <w:sz w:val="56"/>
          <w:szCs w:val="56"/>
        </w:rPr>
        <w:t>Лиры Викторовны Бурак</w:t>
      </w:r>
    </w:p>
    <w:p w:rsidR="0077184F" w:rsidRDefault="0077184F" w:rsidP="0077184F">
      <w:pPr>
        <w:spacing w:after="0" w:line="240" w:lineRule="auto"/>
        <w:jc w:val="center"/>
        <w:rPr>
          <w:rFonts w:ascii="Times New Roman" w:hAnsi="Times New Roman"/>
          <w:sz w:val="52"/>
          <w:szCs w:val="56"/>
        </w:rPr>
      </w:pPr>
    </w:p>
    <w:p w:rsidR="0077184F" w:rsidRPr="0077184F" w:rsidRDefault="0077184F" w:rsidP="0077184F">
      <w:pPr>
        <w:shd w:val="clear" w:color="auto" w:fill="FFFFFF"/>
        <w:spacing w:after="0" w:line="240" w:lineRule="auto"/>
        <w:jc w:val="center"/>
        <w:textAlignment w:val="baseline"/>
        <w:outlineLvl w:val="0"/>
        <w:rPr>
          <w:rFonts w:ascii="Times New Roman" w:hAnsi="Times New Roman"/>
          <w:sz w:val="52"/>
          <w:szCs w:val="56"/>
        </w:rPr>
      </w:pPr>
      <w:r w:rsidRPr="0077184F">
        <w:rPr>
          <w:rFonts w:ascii="Times New Roman" w:hAnsi="Times New Roman"/>
          <w:sz w:val="52"/>
          <w:szCs w:val="56"/>
        </w:rPr>
        <w:t>Доклад на отчетной коллегии по итогам 201</w:t>
      </w:r>
      <w:r>
        <w:rPr>
          <w:rFonts w:ascii="Times New Roman" w:hAnsi="Times New Roman"/>
          <w:sz w:val="52"/>
          <w:szCs w:val="56"/>
        </w:rPr>
        <w:t>9 года и планам на 2020</w:t>
      </w:r>
      <w:r w:rsidRPr="0077184F">
        <w:rPr>
          <w:rFonts w:ascii="Times New Roman" w:hAnsi="Times New Roman"/>
          <w:sz w:val="52"/>
          <w:szCs w:val="56"/>
        </w:rPr>
        <w:t xml:space="preserve"> год</w:t>
      </w:r>
    </w:p>
    <w:p w:rsidR="0077184F" w:rsidRDefault="0077184F" w:rsidP="0077184F">
      <w:pPr>
        <w:spacing w:after="0" w:line="240" w:lineRule="auto"/>
        <w:jc w:val="center"/>
        <w:rPr>
          <w:rFonts w:ascii="Times New Roman" w:hAnsi="Times New Roman"/>
          <w:sz w:val="52"/>
          <w:szCs w:val="56"/>
        </w:rPr>
      </w:pPr>
    </w:p>
    <w:p w:rsidR="0077184F" w:rsidRDefault="0077184F" w:rsidP="0077184F">
      <w:pPr>
        <w:spacing w:after="0" w:line="240" w:lineRule="auto"/>
        <w:jc w:val="center"/>
        <w:rPr>
          <w:rFonts w:ascii="Times New Roman" w:hAnsi="Times New Roman"/>
          <w:i/>
          <w:sz w:val="44"/>
          <w:szCs w:val="44"/>
        </w:rPr>
      </w:pPr>
      <w:r>
        <w:rPr>
          <w:rFonts w:ascii="Times New Roman" w:hAnsi="Times New Roman"/>
          <w:i/>
          <w:sz w:val="44"/>
          <w:szCs w:val="44"/>
        </w:rPr>
        <w:t>по вопросу:</w:t>
      </w:r>
    </w:p>
    <w:p w:rsidR="0077184F" w:rsidRDefault="0077184F" w:rsidP="0077184F">
      <w:pPr>
        <w:spacing w:after="0" w:line="240" w:lineRule="auto"/>
        <w:jc w:val="center"/>
        <w:rPr>
          <w:rFonts w:ascii="Times New Roman" w:hAnsi="Times New Roman"/>
          <w:b/>
          <w:i/>
          <w:sz w:val="40"/>
          <w:szCs w:val="40"/>
        </w:rPr>
      </w:pPr>
    </w:p>
    <w:p w:rsidR="0077184F" w:rsidRDefault="0077184F" w:rsidP="0077184F">
      <w:pPr>
        <w:spacing w:after="0" w:line="240" w:lineRule="auto"/>
        <w:jc w:val="center"/>
        <w:rPr>
          <w:rFonts w:ascii="Times New Roman" w:hAnsi="Times New Roman"/>
          <w:b/>
          <w:i/>
          <w:sz w:val="40"/>
          <w:szCs w:val="40"/>
        </w:rPr>
      </w:pPr>
    </w:p>
    <w:p w:rsidR="0077184F" w:rsidRDefault="0077184F" w:rsidP="0077184F">
      <w:pPr>
        <w:spacing w:after="0" w:line="240" w:lineRule="auto"/>
        <w:jc w:val="center"/>
        <w:rPr>
          <w:rFonts w:ascii="Times New Roman" w:hAnsi="Times New Roman"/>
          <w:b/>
          <w:i/>
          <w:sz w:val="40"/>
          <w:szCs w:val="40"/>
        </w:rPr>
      </w:pPr>
    </w:p>
    <w:p w:rsidR="0077184F" w:rsidRDefault="0077184F" w:rsidP="0077184F">
      <w:pPr>
        <w:spacing w:after="0" w:line="240" w:lineRule="auto"/>
        <w:jc w:val="center"/>
        <w:rPr>
          <w:rFonts w:ascii="Times New Roman" w:hAnsi="Times New Roman"/>
          <w:b/>
          <w:i/>
          <w:sz w:val="40"/>
          <w:szCs w:val="40"/>
        </w:rPr>
      </w:pPr>
    </w:p>
    <w:p w:rsidR="0077184F" w:rsidRPr="00A70800" w:rsidRDefault="0077184F" w:rsidP="0077184F">
      <w:pPr>
        <w:spacing w:after="0" w:line="240" w:lineRule="auto"/>
        <w:jc w:val="center"/>
        <w:rPr>
          <w:rFonts w:ascii="Times New Roman" w:hAnsi="Times New Roman"/>
          <w:b/>
          <w:i/>
          <w:sz w:val="40"/>
          <w:szCs w:val="40"/>
        </w:rPr>
      </w:pPr>
    </w:p>
    <w:p w:rsidR="0077184F" w:rsidRDefault="0077184F" w:rsidP="0077184F">
      <w:pPr>
        <w:spacing w:after="0" w:line="240" w:lineRule="auto"/>
        <w:jc w:val="center"/>
        <w:rPr>
          <w:rFonts w:ascii="Times New Roman" w:hAnsi="Times New Roman"/>
          <w:sz w:val="32"/>
          <w:szCs w:val="52"/>
        </w:rPr>
      </w:pPr>
    </w:p>
    <w:p w:rsidR="0077184F" w:rsidRDefault="0077184F" w:rsidP="0077184F">
      <w:pPr>
        <w:spacing w:after="0" w:line="240" w:lineRule="auto"/>
        <w:jc w:val="center"/>
        <w:rPr>
          <w:rFonts w:ascii="Times New Roman" w:hAnsi="Times New Roman"/>
          <w:sz w:val="32"/>
          <w:szCs w:val="52"/>
        </w:rPr>
      </w:pPr>
    </w:p>
    <w:p w:rsidR="0077184F" w:rsidRDefault="0077184F" w:rsidP="0077184F">
      <w:pPr>
        <w:spacing w:after="0" w:line="240" w:lineRule="auto"/>
        <w:jc w:val="center"/>
        <w:rPr>
          <w:rFonts w:ascii="Times New Roman" w:hAnsi="Times New Roman"/>
          <w:sz w:val="32"/>
          <w:szCs w:val="52"/>
        </w:rPr>
      </w:pPr>
    </w:p>
    <w:p w:rsidR="0077184F" w:rsidRDefault="0077184F" w:rsidP="0077184F">
      <w:pPr>
        <w:spacing w:after="0" w:line="240" w:lineRule="auto"/>
        <w:jc w:val="center"/>
        <w:rPr>
          <w:rFonts w:ascii="Times New Roman" w:hAnsi="Times New Roman"/>
          <w:sz w:val="32"/>
          <w:szCs w:val="52"/>
        </w:rPr>
      </w:pPr>
    </w:p>
    <w:p w:rsidR="0077184F" w:rsidRDefault="0077184F" w:rsidP="0077184F">
      <w:pPr>
        <w:spacing w:after="0" w:line="240" w:lineRule="auto"/>
        <w:jc w:val="center"/>
        <w:rPr>
          <w:rFonts w:ascii="Times New Roman" w:hAnsi="Times New Roman"/>
          <w:sz w:val="32"/>
          <w:szCs w:val="52"/>
        </w:rPr>
      </w:pPr>
    </w:p>
    <w:p w:rsidR="0077184F" w:rsidRDefault="0077184F" w:rsidP="0077184F">
      <w:pPr>
        <w:spacing w:after="0" w:line="240" w:lineRule="auto"/>
        <w:jc w:val="center"/>
        <w:rPr>
          <w:rFonts w:ascii="Times New Roman" w:hAnsi="Times New Roman"/>
          <w:sz w:val="32"/>
          <w:szCs w:val="52"/>
        </w:rPr>
      </w:pPr>
      <w:r>
        <w:rPr>
          <w:rFonts w:ascii="Times New Roman" w:hAnsi="Times New Roman"/>
          <w:sz w:val="32"/>
          <w:szCs w:val="52"/>
        </w:rPr>
        <w:t>2</w:t>
      </w:r>
      <w:r>
        <w:rPr>
          <w:rFonts w:ascii="Times New Roman" w:hAnsi="Times New Roman"/>
          <w:sz w:val="32"/>
          <w:szCs w:val="52"/>
        </w:rPr>
        <w:t>0</w:t>
      </w:r>
      <w:r>
        <w:rPr>
          <w:rFonts w:ascii="Times New Roman" w:hAnsi="Times New Roman"/>
          <w:sz w:val="32"/>
          <w:szCs w:val="52"/>
        </w:rPr>
        <w:t xml:space="preserve"> </w:t>
      </w:r>
      <w:r>
        <w:rPr>
          <w:rFonts w:ascii="Times New Roman" w:hAnsi="Times New Roman"/>
          <w:sz w:val="32"/>
          <w:szCs w:val="52"/>
        </w:rPr>
        <w:t>февраля</w:t>
      </w:r>
      <w:r>
        <w:rPr>
          <w:rFonts w:ascii="Times New Roman" w:hAnsi="Times New Roman"/>
          <w:sz w:val="32"/>
          <w:szCs w:val="52"/>
        </w:rPr>
        <w:t xml:space="preserve"> </w:t>
      </w:r>
      <w:r>
        <w:rPr>
          <w:rFonts w:ascii="Times New Roman" w:hAnsi="Times New Roman"/>
          <w:sz w:val="32"/>
          <w:szCs w:val="52"/>
        </w:rPr>
        <w:t>2020</w:t>
      </w:r>
      <w:r w:rsidRPr="007D4122">
        <w:rPr>
          <w:rFonts w:ascii="Times New Roman" w:hAnsi="Times New Roman"/>
          <w:sz w:val="32"/>
          <w:szCs w:val="52"/>
        </w:rPr>
        <w:t xml:space="preserve"> года</w:t>
      </w:r>
    </w:p>
    <w:p w:rsidR="00990A4B" w:rsidRDefault="0077184F" w:rsidP="00332415">
      <w:pPr>
        <w:spacing w:after="0" w:line="360" w:lineRule="auto"/>
        <w:rPr>
          <w:rFonts w:ascii="Times New Roman" w:hAnsi="Times New Roman"/>
          <w:b/>
          <w:bCs/>
          <w:sz w:val="32"/>
          <w:szCs w:val="32"/>
        </w:rPr>
      </w:pPr>
      <w:r>
        <w:rPr>
          <w:rFonts w:ascii="Times New Roman" w:hAnsi="Times New Roman"/>
          <w:b/>
          <w:bCs/>
          <w:sz w:val="32"/>
          <w:szCs w:val="32"/>
        </w:rPr>
        <w:br w:type="page"/>
      </w:r>
    </w:p>
    <w:p w:rsidR="00990A4B" w:rsidRPr="00915A2D" w:rsidRDefault="00990A4B" w:rsidP="00332415">
      <w:pPr>
        <w:spacing w:after="0" w:line="360" w:lineRule="auto"/>
        <w:jc w:val="center"/>
        <w:rPr>
          <w:rFonts w:ascii="Times New Roman" w:hAnsi="Times New Roman"/>
          <w:b/>
          <w:bCs/>
          <w:sz w:val="32"/>
          <w:szCs w:val="32"/>
        </w:rPr>
      </w:pPr>
      <w:r w:rsidRPr="00915A2D">
        <w:rPr>
          <w:rFonts w:ascii="Times New Roman" w:hAnsi="Times New Roman"/>
          <w:b/>
          <w:bCs/>
          <w:sz w:val="32"/>
          <w:szCs w:val="32"/>
        </w:rPr>
        <w:t>Добрый день, уважаемый</w:t>
      </w:r>
    </w:p>
    <w:p w:rsidR="00990A4B" w:rsidRPr="00915A2D" w:rsidRDefault="00990A4B" w:rsidP="00332415">
      <w:pPr>
        <w:spacing w:after="0" w:line="360" w:lineRule="auto"/>
        <w:jc w:val="center"/>
        <w:rPr>
          <w:rFonts w:ascii="Times New Roman" w:hAnsi="Times New Roman"/>
          <w:b/>
          <w:bCs/>
          <w:sz w:val="32"/>
          <w:szCs w:val="32"/>
        </w:rPr>
      </w:pPr>
      <w:r w:rsidRPr="00915A2D">
        <w:rPr>
          <w:rFonts w:ascii="Times New Roman" w:hAnsi="Times New Roman"/>
          <w:b/>
          <w:bCs/>
          <w:sz w:val="32"/>
          <w:szCs w:val="32"/>
        </w:rPr>
        <w:t>уважаемые члены президиума, а также все участники коллегии!</w:t>
      </w:r>
    </w:p>
    <w:p w:rsidR="00990A4B" w:rsidRPr="00915A2D" w:rsidRDefault="00990A4B" w:rsidP="00332415">
      <w:pPr>
        <w:pStyle w:val="a3"/>
        <w:spacing w:line="360" w:lineRule="auto"/>
        <w:ind w:firstLine="540"/>
        <w:jc w:val="both"/>
        <w:rPr>
          <w:rFonts w:ascii="Times New Roman" w:hAnsi="Times New Roman"/>
          <w:sz w:val="32"/>
          <w:szCs w:val="32"/>
        </w:rPr>
      </w:pPr>
    </w:p>
    <w:p w:rsidR="00990A4B" w:rsidRPr="00915A2D" w:rsidRDefault="00990A4B" w:rsidP="00332415">
      <w:pPr>
        <w:pStyle w:val="a3"/>
        <w:spacing w:line="360" w:lineRule="auto"/>
        <w:ind w:firstLine="567"/>
        <w:jc w:val="both"/>
        <w:rPr>
          <w:rFonts w:ascii="Times New Roman" w:hAnsi="Times New Roman"/>
          <w:sz w:val="28"/>
          <w:szCs w:val="28"/>
        </w:rPr>
      </w:pPr>
      <w:r w:rsidRPr="00915A2D">
        <w:rPr>
          <w:rFonts w:ascii="Times New Roman" w:hAnsi="Times New Roman"/>
          <w:sz w:val="28"/>
          <w:szCs w:val="28"/>
        </w:rPr>
        <w:t>Сегодня мы, как и наши коллеги из других комитетов и института регионального законодательства, подводим итоги работы за прошлый год и определяем задачи на текущий 2020 год.</w:t>
      </w:r>
    </w:p>
    <w:p w:rsidR="00990A4B" w:rsidRPr="00915A2D" w:rsidRDefault="00990A4B" w:rsidP="00332415">
      <w:pPr>
        <w:pStyle w:val="a3"/>
        <w:spacing w:line="360" w:lineRule="auto"/>
        <w:ind w:firstLine="567"/>
        <w:jc w:val="both"/>
        <w:rPr>
          <w:rFonts w:ascii="Times New Roman" w:hAnsi="Times New Roman"/>
          <w:sz w:val="28"/>
          <w:szCs w:val="28"/>
        </w:rPr>
      </w:pPr>
      <w:r w:rsidRPr="00915A2D">
        <w:rPr>
          <w:rFonts w:ascii="Times New Roman" w:hAnsi="Times New Roman"/>
          <w:sz w:val="28"/>
          <w:szCs w:val="28"/>
        </w:rPr>
        <w:t xml:space="preserve">У каждого из нас есть свои определенные направления деятельности и полномочия, но есть и общие задачи, которые мы выполняем вместе и сообща. </w:t>
      </w:r>
    </w:p>
    <w:p w:rsidR="00990A4B" w:rsidRPr="00915A2D" w:rsidRDefault="00990A4B" w:rsidP="00332415">
      <w:pPr>
        <w:pStyle w:val="a3"/>
        <w:spacing w:line="360" w:lineRule="auto"/>
        <w:ind w:firstLine="567"/>
        <w:jc w:val="both"/>
        <w:rPr>
          <w:rFonts w:ascii="Times New Roman" w:hAnsi="Times New Roman"/>
          <w:sz w:val="28"/>
          <w:szCs w:val="28"/>
        </w:rPr>
      </w:pPr>
      <w:r w:rsidRPr="00915A2D">
        <w:rPr>
          <w:rFonts w:ascii="Times New Roman" w:hAnsi="Times New Roman"/>
          <w:sz w:val="28"/>
          <w:szCs w:val="28"/>
        </w:rPr>
        <w:t>Так совместно с комитетом по молодежной политике, комитетом по печати и комитетом по внешним связям мы реализуем государственную программу «Устойчивое общественное развитие в Ленинградской области».</w:t>
      </w:r>
    </w:p>
    <w:p w:rsidR="00990A4B" w:rsidRPr="00915A2D" w:rsidRDefault="00990A4B" w:rsidP="00332415">
      <w:pPr>
        <w:pStyle w:val="a3"/>
        <w:spacing w:line="360" w:lineRule="auto"/>
        <w:ind w:firstLine="567"/>
        <w:jc w:val="both"/>
        <w:rPr>
          <w:rFonts w:ascii="Times New Roman" w:hAnsi="Times New Roman"/>
          <w:sz w:val="28"/>
          <w:szCs w:val="28"/>
          <w:lang w:eastAsia="ru-RU"/>
        </w:rPr>
      </w:pPr>
      <w:r w:rsidRPr="00915A2D">
        <w:rPr>
          <w:rFonts w:ascii="Times New Roman" w:hAnsi="Times New Roman"/>
          <w:sz w:val="28"/>
          <w:szCs w:val="28"/>
        </w:rPr>
        <w:t xml:space="preserve">Важным показателем, характеризующим результаты нашей работы, является её исполнение, поскольку Комитет является главным распорядителем бюджетных средств. </w:t>
      </w:r>
      <w:r w:rsidRPr="00915A2D">
        <w:rPr>
          <w:rFonts w:ascii="Times New Roman" w:hAnsi="Times New Roman"/>
          <w:sz w:val="28"/>
          <w:szCs w:val="28"/>
          <w:lang w:eastAsia="ru-RU"/>
        </w:rPr>
        <w:t>По итогам 2019 года исполнение государственной программы, в части курируемой Комитетом, составило 97,7 %.</w:t>
      </w:r>
    </w:p>
    <w:p w:rsidR="00990A4B" w:rsidRDefault="00990A4B" w:rsidP="00332415">
      <w:pPr>
        <w:pStyle w:val="a3"/>
        <w:spacing w:line="360" w:lineRule="auto"/>
        <w:ind w:firstLine="567"/>
        <w:jc w:val="both"/>
        <w:rPr>
          <w:rFonts w:ascii="Times New Roman" w:hAnsi="Times New Roman"/>
          <w:sz w:val="28"/>
          <w:szCs w:val="28"/>
          <w:lang w:eastAsia="ru-RU"/>
        </w:rPr>
      </w:pPr>
    </w:p>
    <w:p w:rsidR="00990A4B" w:rsidRPr="00915A2D" w:rsidRDefault="00990A4B" w:rsidP="00332415">
      <w:pPr>
        <w:pStyle w:val="a3"/>
        <w:spacing w:line="360" w:lineRule="auto"/>
        <w:ind w:firstLine="567"/>
        <w:jc w:val="both"/>
        <w:rPr>
          <w:rFonts w:ascii="Times New Roman" w:hAnsi="Times New Roman"/>
          <w:sz w:val="28"/>
          <w:szCs w:val="28"/>
          <w:lang w:eastAsia="ru-RU"/>
        </w:rPr>
      </w:pPr>
    </w:p>
    <w:p w:rsidR="00990A4B" w:rsidRPr="00915A2D" w:rsidRDefault="00990A4B" w:rsidP="00332415">
      <w:pPr>
        <w:pStyle w:val="a3"/>
        <w:spacing w:line="360" w:lineRule="auto"/>
        <w:ind w:firstLine="567"/>
        <w:jc w:val="center"/>
        <w:rPr>
          <w:rFonts w:ascii="Times New Roman" w:hAnsi="Times New Roman"/>
          <w:b/>
          <w:sz w:val="28"/>
          <w:szCs w:val="28"/>
        </w:rPr>
      </w:pPr>
      <w:r w:rsidRPr="00915A2D">
        <w:rPr>
          <w:rFonts w:ascii="Times New Roman" w:hAnsi="Times New Roman"/>
          <w:b/>
          <w:sz w:val="28"/>
          <w:szCs w:val="28"/>
          <w:lang w:eastAsia="ru-RU"/>
        </w:rPr>
        <w:t>ДЕПАРТАМЕНТ РАЗВИТИЯ МЕСТНОГО САМОУПРАВЛЕНИЯ</w:t>
      </w:r>
    </w:p>
    <w:p w:rsidR="00990A4B" w:rsidRPr="00915A2D" w:rsidRDefault="00990A4B" w:rsidP="00332415">
      <w:pPr>
        <w:pStyle w:val="a3"/>
        <w:spacing w:line="360" w:lineRule="auto"/>
        <w:ind w:firstLine="567"/>
        <w:jc w:val="both"/>
        <w:rPr>
          <w:rFonts w:ascii="Times New Roman" w:hAnsi="Times New Roman"/>
          <w:sz w:val="28"/>
          <w:szCs w:val="28"/>
          <w:lang w:eastAsia="ru-RU"/>
        </w:rPr>
      </w:pPr>
      <w:r w:rsidRPr="00915A2D">
        <w:rPr>
          <w:rFonts w:ascii="Times New Roman" w:hAnsi="Times New Roman"/>
          <w:sz w:val="28"/>
          <w:szCs w:val="28"/>
          <w:lang w:eastAsia="ru-RU"/>
        </w:rPr>
        <w:t xml:space="preserve">Если рассматривать деятельность Комитета по отдельным направлениям, то </w:t>
      </w:r>
      <w:r w:rsidRPr="00915A2D">
        <w:rPr>
          <w:rFonts w:ascii="Times New Roman" w:hAnsi="Times New Roman"/>
          <w:sz w:val="28"/>
          <w:szCs w:val="28"/>
        </w:rPr>
        <w:t>одним из основных направлений является государственная поддержка местных инициатив граждан, которая осуществляется через реализацию областных законов «о сельских старостах» и «об инициативных комиссиях в административных центрах и городских поселках муниципальных образований».</w:t>
      </w:r>
    </w:p>
    <w:p w:rsidR="00990A4B"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На территории области работают 664 старосты, избраны 612 общественных советов общей численностью 2 336 человек, 298 инициативных комиссий общей численностью 1460 человек.</w:t>
      </w:r>
    </w:p>
    <w:p w:rsidR="00990A4B" w:rsidRPr="00122628" w:rsidRDefault="00990A4B" w:rsidP="00332415">
      <w:pPr>
        <w:spacing w:after="0" w:line="360" w:lineRule="auto"/>
        <w:ind w:firstLine="709"/>
        <w:jc w:val="both"/>
        <w:rPr>
          <w:rFonts w:ascii="Times New Roman" w:hAnsi="Times New Roman"/>
          <w:color w:val="000000"/>
          <w:sz w:val="28"/>
          <w:szCs w:val="28"/>
        </w:rPr>
      </w:pPr>
      <w:r w:rsidRPr="00122628">
        <w:rPr>
          <w:rFonts w:ascii="Times New Roman" w:hAnsi="Times New Roman"/>
          <w:color w:val="000000"/>
          <w:sz w:val="28"/>
          <w:szCs w:val="28"/>
        </w:rPr>
        <w:t xml:space="preserve">В настоящее время в связи с изменениями в федеральном законодательстве в отношении института старост в Бокситогорском, Тихвинском и Лужском </w:t>
      </w:r>
      <w:r w:rsidRPr="00122628">
        <w:rPr>
          <w:rFonts w:ascii="Times New Roman" w:hAnsi="Times New Roman"/>
          <w:color w:val="000000"/>
          <w:sz w:val="28"/>
          <w:szCs w:val="28"/>
        </w:rPr>
        <w:lastRenderedPageBreak/>
        <w:t>муниципальных районах Ленинградской области старосты не назначены, поскольку перечисленным районам с учетом их особенностей выгоднее развивать общественные советы. При этом поселения данных районов не лишились государственной поддержки, так как в действующем областном законодательстве предусмотрена государственная поддержка инициативных предложений не только старост, но и иной формы  участия населения в осуществлении местного самоуправления - общественных советов.</w:t>
      </w:r>
    </w:p>
    <w:p w:rsidR="00990A4B" w:rsidRPr="00915A2D" w:rsidRDefault="00990A4B" w:rsidP="00332415">
      <w:pPr>
        <w:spacing w:after="0" w:line="360" w:lineRule="auto"/>
        <w:ind w:firstLine="708"/>
        <w:jc w:val="both"/>
        <w:rPr>
          <w:rFonts w:ascii="Times New Roman" w:hAnsi="Times New Roman"/>
          <w:sz w:val="28"/>
          <w:szCs w:val="28"/>
        </w:rPr>
      </w:pPr>
      <w:r w:rsidRPr="00915A2D">
        <w:rPr>
          <w:rFonts w:ascii="Times New Roman" w:hAnsi="Times New Roman"/>
          <w:sz w:val="28"/>
          <w:szCs w:val="28"/>
        </w:rPr>
        <w:t>В прошлом году во всех муниципальных районах и городском округе Ленинградской области активно осуществлялись мероприятия по решению вопросов местного значения, предложенные жителями, старостами, общественными советами, инициативными комиссиями.</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Инициатива граждан в основном направлена на улучшение условий и качества жизни - это ремонт дорог, уличного освещения, благоустройство придомовых территорий, скверов, обустройство контейнерных площадок, улучшение водоснабжения, противопожарные мероприятия, обустройство детских и спортивных площадок.</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В 2019 году на реализацию закона о старостах субсидии были перечислены в 162 муниципальных образования на сумму 201,5 млн.рублей, местное софинансирование составило 33,3 млн.рублей, средства вклада граждан и бизнеса – 5,4 млн.рублей, реализовано 346 проектов.</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На реализацию закона об инициативных комиссиях субсидии были перечислены в 190 муниципальных образований в объеме 239,8 млн.рублей, местное софинансирование составило 71 млн.рублей, средства вклада граждан и бизнеса – 5,7 млн.рублей, выполнено 246 проектов.  </w:t>
      </w:r>
    </w:p>
    <w:p w:rsidR="00990A4B" w:rsidRPr="00122628" w:rsidRDefault="00990A4B" w:rsidP="00332415">
      <w:pPr>
        <w:spacing w:after="0" w:line="360" w:lineRule="auto"/>
        <w:ind w:firstLine="709"/>
        <w:jc w:val="both"/>
        <w:rPr>
          <w:rFonts w:ascii="Times New Roman" w:hAnsi="Times New Roman"/>
          <w:bCs/>
          <w:color w:val="000000"/>
          <w:sz w:val="28"/>
          <w:szCs w:val="28"/>
        </w:rPr>
      </w:pPr>
      <w:r w:rsidRPr="00122628">
        <w:rPr>
          <w:rFonts w:ascii="Times New Roman" w:hAnsi="Times New Roman"/>
          <w:bCs/>
          <w:color w:val="000000"/>
          <w:sz w:val="28"/>
          <w:szCs w:val="28"/>
        </w:rPr>
        <w:t>Таким образом в</w:t>
      </w:r>
      <w:r w:rsidRPr="00122628">
        <w:rPr>
          <w:rFonts w:ascii="Times New Roman" w:hAnsi="Times New Roman"/>
          <w:color w:val="000000"/>
          <w:sz w:val="28"/>
          <w:szCs w:val="28"/>
        </w:rPr>
        <w:t xml:space="preserve"> Ленинградской области активно идут процессы, связанные с внедрением успешной практики распределения части бюджетных средств на решение вопросов местного значения при участии населения</w:t>
      </w:r>
      <w:r w:rsidRPr="00122628">
        <w:rPr>
          <w:rFonts w:ascii="Times New Roman" w:hAnsi="Times New Roman"/>
          <w:bCs/>
          <w:color w:val="000000"/>
          <w:sz w:val="28"/>
          <w:szCs w:val="28"/>
        </w:rPr>
        <w:t xml:space="preserve">. </w:t>
      </w:r>
    </w:p>
    <w:p w:rsidR="00990A4B" w:rsidRPr="00122628" w:rsidRDefault="00990A4B" w:rsidP="00332415">
      <w:pPr>
        <w:autoSpaceDE w:val="0"/>
        <w:autoSpaceDN w:val="0"/>
        <w:adjustRightInd w:val="0"/>
        <w:spacing w:after="0" w:line="360" w:lineRule="auto"/>
        <w:ind w:firstLine="709"/>
        <w:jc w:val="both"/>
        <w:rPr>
          <w:rFonts w:ascii="Times New Roman" w:hAnsi="Times New Roman"/>
          <w:color w:val="000000"/>
          <w:sz w:val="28"/>
          <w:szCs w:val="28"/>
        </w:rPr>
      </w:pPr>
      <w:r w:rsidRPr="00122628">
        <w:rPr>
          <w:rFonts w:ascii="Times New Roman" w:hAnsi="Times New Roman"/>
          <w:color w:val="000000"/>
          <w:sz w:val="28"/>
          <w:szCs w:val="28"/>
        </w:rPr>
        <w:t xml:space="preserve">Стоит отметить, что на заседании Совета по развитию местного самоуправления 30 января 2020 года Владимир Владимирович Путин поддержал законопроект о внесении изменений в Федеральный закон «Об общих принципах </w:t>
      </w:r>
      <w:r w:rsidRPr="00122628">
        <w:rPr>
          <w:rFonts w:ascii="Times New Roman" w:hAnsi="Times New Roman"/>
          <w:color w:val="000000"/>
          <w:sz w:val="28"/>
          <w:szCs w:val="28"/>
        </w:rPr>
        <w:lastRenderedPageBreak/>
        <w:t>организации местного самоуправления в Российской Федерации» (в части правового регулирования вопросов инициативного бюджетирования), внесенного на рассмотрение в Государственную Думу Федерального Собрания Российской Федерации Андреем Анатольевичем Турчаком и депутатами от фракции «Единая Россия». При этом был сделан акцент на необходимости повышения роли инициативного бюджетирования, так населению виднее, на что тратить деньги, приоритет для финансирования следует выбирать в живом диалоге с гражданами. Комитетом подготовлено положительное заключение на указанный законопроект.</w:t>
      </w:r>
    </w:p>
    <w:p w:rsidR="00990A4B" w:rsidRPr="00915A2D" w:rsidRDefault="00990A4B" w:rsidP="00332415">
      <w:pPr>
        <w:autoSpaceDE w:val="0"/>
        <w:autoSpaceDN w:val="0"/>
        <w:adjustRightInd w:val="0"/>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В ноябре 2019 года впервые в Ленинградской области проведен конкурс «Лучший староста Ленинградской области» в целях выявления </w:t>
      </w:r>
      <w:r w:rsidRPr="00915A2D">
        <w:rPr>
          <w:rFonts w:ascii="Times New Roman" w:hAnsi="Times New Roman"/>
          <w:sz w:val="28"/>
          <w:szCs w:val="28"/>
        </w:rPr>
        <w:br/>
        <w:t>и поддержки старост, имеющих значительные достижения в общественной деятельности, стимулирования гражданской активности старост, а также содействия повышению престижа и авторитета старост в Ленинградской области.</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Конкурсные заявки поступили от 14 муниципальных районов Ленинградской области, победителями стали 42 старосты Ленинградской области (по 3 старосты от каждого муниципального района), общая сумма премиальных выплат составила 510 тыс.рублей.</w:t>
      </w:r>
    </w:p>
    <w:p w:rsidR="00990A4B" w:rsidRPr="00FE240B" w:rsidRDefault="00990A4B" w:rsidP="00332415">
      <w:pPr>
        <w:pStyle w:val="ConsPlusNormal"/>
        <w:spacing w:line="360" w:lineRule="auto"/>
        <w:ind w:firstLine="708"/>
        <w:jc w:val="both"/>
        <w:rPr>
          <w:b/>
          <w:color w:val="FF0000"/>
        </w:rPr>
      </w:pPr>
      <w:r w:rsidRPr="00915A2D">
        <w:t>В 2019 году Комитетом впервые реализован проект «Школа активного земляка», посвященный актуальным вопросам местного общественного самоуправления, обмену опытом для специалистов администраций муниципальных образований, старост сельских населенных пунктов, членов инициативных к</w:t>
      </w:r>
      <w:r>
        <w:t xml:space="preserve">омиссий и общественных советов. </w:t>
      </w:r>
      <w:r w:rsidRPr="00122628">
        <w:rPr>
          <w:color w:val="000000"/>
        </w:rPr>
        <w:t>Проведено 3 обучающих семинара в Доме дружбы Ленинградской области, в Гатчинском Доме молодежи, в администрации г. Волхова</w:t>
      </w:r>
      <w:r w:rsidRPr="00122628">
        <w:rPr>
          <w:color w:val="000000"/>
          <w:spacing w:val="2"/>
        </w:rPr>
        <w:t xml:space="preserve">, в которых </w:t>
      </w:r>
      <w:r w:rsidRPr="00122628">
        <w:rPr>
          <w:color w:val="000000"/>
        </w:rPr>
        <w:t>приняли участие более 150 человек. Также Комитетом проведен семинар «Инициативное бюджетирование: региональный опыт», приняли участие более 60 человек.</w:t>
      </w:r>
    </w:p>
    <w:p w:rsidR="00990A4B" w:rsidRPr="00915A2D" w:rsidRDefault="00990A4B" w:rsidP="00332415">
      <w:pPr>
        <w:spacing w:after="0" w:line="360" w:lineRule="auto"/>
        <w:jc w:val="both"/>
        <w:rPr>
          <w:rFonts w:ascii="Times New Roman" w:hAnsi="Times New Roman"/>
          <w:bCs/>
          <w:sz w:val="28"/>
          <w:szCs w:val="28"/>
        </w:rPr>
      </w:pPr>
      <w:r w:rsidRPr="00915A2D">
        <w:rPr>
          <w:rFonts w:ascii="Times New Roman" w:hAnsi="Times New Roman"/>
          <w:bCs/>
          <w:sz w:val="28"/>
          <w:szCs w:val="28"/>
        </w:rPr>
        <w:tab/>
        <w:t xml:space="preserve">Комитетом в направлении поддержки местных инициатив выработан определенный подход. Помимо совершенствования законодательной базы, мы  активно участвуем в различных семинарах, круглых столах в Государственной Думе, Совете Федерации с целью изучения и рассмотрения практик, реализуемых в </w:t>
      </w:r>
      <w:r w:rsidRPr="00915A2D">
        <w:rPr>
          <w:rFonts w:ascii="Times New Roman" w:hAnsi="Times New Roman"/>
          <w:bCs/>
          <w:sz w:val="28"/>
          <w:szCs w:val="28"/>
        </w:rPr>
        <w:lastRenderedPageBreak/>
        <w:t>других регионах, а также для популяризации и распространения своего собственного опыта.</w:t>
      </w:r>
    </w:p>
    <w:p w:rsidR="00990A4B" w:rsidRPr="00EC5DE9" w:rsidRDefault="00990A4B" w:rsidP="00332415">
      <w:pPr>
        <w:spacing w:after="0" w:line="360" w:lineRule="auto"/>
        <w:ind w:firstLine="709"/>
        <w:contextualSpacing/>
        <w:jc w:val="both"/>
        <w:rPr>
          <w:rFonts w:ascii="Times New Roman" w:hAnsi="Times New Roman"/>
          <w:sz w:val="28"/>
          <w:szCs w:val="28"/>
        </w:rPr>
      </w:pPr>
      <w:r w:rsidRPr="00915A2D">
        <w:rPr>
          <w:rFonts w:ascii="Times New Roman" w:hAnsi="Times New Roman"/>
          <w:sz w:val="28"/>
          <w:szCs w:val="28"/>
        </w:rPr>
        <w:t xml:space="preserve">Так 5 апреля 2019 года Комитетом проведена </w:t>
      </w:r>
      <w:r w:rsidRPr="00915A2D">
        <w:rPr>
          <w:rFonts w:ascii="Times New Roman" w:hAnsi="Times New Roman"/>
          <w:sz w:val="28"/>
          <w:szCs w:val="28"/>
          <w:lang w:val="en-US"/>
        </w:rPr>
        <w:t>II</w:t>
      </w:r>
      <w:r w:rsidRPr="00915A2D">
        <w:rPr>
          <w:rFonts w:ascii="Times New Roman" w:hAnsi="Times New Roman"/>
          <w:sz w:val="28"/>
          <w:szCs w:val="28"/>
        </w:rPr>
        <w:t xml:space="preserve"> межрегиональная конференция «Развитие форм участия населения в осуществлении местного самоуправления в Севе</w:t>
      </w:r>
      <w:r>
        <w:rPr>
          <w:rFonts w:ascii="Times New Roman" w:hAnsi="Times New Roman"/>
          <w:sz w:val="28"/>
          <w:szCs w:val="28"/>
        </w:rPr>
        <w:t xml:space="preserve">ро-Западном федеральном округе», </w:t>
      </w:r>
      <w:r w:rsidRPr="00FF511A">
        <w:rPr>
          <w:rFonts w:ascii="Times New Roman" w:hAnsi="Times New Roman"/>
          <w:bCs/>
          <w:color w:val="000000"/>
          <w:sz w:val="28"/>
          <w:szCs w:val="28"/>
        </w:rPr>
        <w:t xml:space="preserve">в которой приняли участие представители 6 субъектов СЗФО и Научно-исследовательского финансового института Минфина России. </w:t>
      </w:r>
    </w:p>
    <w:p w:rsidR="00990A4B" w:rsidRPr="00915A2D" w:rsidRDefault="00990A4B" w:rsidP="00332415">
      <w:pPr>
        <w:widowControl w:val="0"/>
        <w:shd w:val="clear" w:color="auto" w:fill="FFFFFF"/>
        <w:spacing w:after="0" w:line="360" w:lineRule="auto"/>
        <w:ind w:firstLine="709"/>
        <w:jc w:val="both"/>
        <w:rPr>
          <w:rFonts w:ascii="Times New Roman" w:hAnsi="Times New Roman"/>
          <w:bCs/>
          <w:sz w:val="28"/>
          <w:szCs w:val="28"/>
        </w:rPr>
      </w:pPr>
      <w:r w:rsidRPr="00915A2D">
        <w:rPr>
          <w:rFonts w:ascii="Times New Roman" w:hAnsi="Times New Roman"/>
          <w:bCs/>
          <w:sz w:val="28"/>
          <w:szCs w:val="28"/>
        </w:rPr>
        <w:t>Федеральным законодательством определена еще одна форма участия населения в осуществлении местного самоуправления – территориальное общественное самоуправление (ТОС). В Ленинградской области созданы условия для оказания финансовой и имущественной помощи органам ТОС, принимаются меры информационно-методической поддержки, в муниципальных образованиях Ленинградской области принята/актуализирована нормативная правовая база по созданию и деятельности ТОС.</w:t>
      </w:r>
    </w:p>
    <w:p w:rsidR="00990A4B" w:rsidRPr="00915A2D" w:rsidRDefault="00990A4B" w:rsidP="00332415">
      <w:pPr>
        <w:autoSpaceDE w:val="0"/>
        <w:autoSpaceDN w:val="0"/>
        <w:adjustRightInd w:val="0"/>
        <w:spacing w:after="0" w:line="360" w:lineRule="auto"/>
        <w:ind w:firstLine="709"/>
        <w:jc w:val="both"/>
        <w:rPr>
          <w:rFonts w:ascii="Times New Roman" w:hAnsi="Times New Roman"/>
          <w:bCs/>
          <w:sz w:val="28"/>
          <w:szCs w:val="28"/>
        </w:rPr>
      </w:pPr>
      <w:r w:rsidRPr="00915A2D">
        <w:rPr>
          <w:rFonts w:ascii="Times New Roman" w:hAnsi="Times New Roman"/>
          <w:bCs/>
          <w:sz w:val="28"/>
          <w:szCs w:val="28"/>
        </w:rPr>
        <w:t xml:space="preserve">В 2019 году Комитетом совместно с прокуратурой Ленинградской области разработаны и рекомендованы к принятию </w:t>
      </w:r>
      <w:r w:rsidRPr="00915A2D">
        <w:rPr>
          <w:rFonts w:ascii="Times New Roman" w:hAnsi="Times New Roman"/>
          <w:sz w:val="28"/>
          <w:szCs w:val="28"/>
        </w:rPr>
        <w:t>представительными органами муниципальных образований</w:t>
      </w:r>
      <w:r w:rsidRPr="00915A2D">
        <w:rPr>
          <w:rFonts w:ascii="Times New Roman" w:hAnsi="Times New Roman"/>
          <w:bCs/>
          <w:sz w:val="28"/>
          <w:szCs w:val="28"/>
        </w:rPr>
        <w:t xml:space="preserve"> Ленинградской области типовые формы муниципальных нормативных правовых актов, регламентирующие вопросы создания и деятельности ТОС.</w:t>
      </w:r>
    </w:p>
    <w:p w:rsidR="00990A4B" w:rsidRDefault="00990A4B" w:rsidP="00332415">
      <w:pPr>
        <w:widowControl w:val="0"/>
        <w:shd w:val="clear" w:color="auto" w:fill="FFFFFF"/>
        <w:spacing w:after="0" w:line="360" w:lineRule="auto"/>
        <w:ind w:firstLine="709"/>
        <w:jc w:val="both"/>
        <w:rPr>
          <w:rFonts w:ascii="Times New Roman" w:hAnsi="Times New Roman"/>
          <w:bCs/>
          <w:sz w:val="28"/>
          <w:szCs w:val="28"/>
        </w:rPr>
      </w:pPr>
    </w:p>
    <w:p w:rsidR="00990A4B" w:rsidRPr="00915A2D" w:rsidRDefault="00990A4B" w:rsidP="00332415">
      <w:pPr>
        <w:widowControl w:val="0"/>
        <w:shd w:val="clear" w:color="auto" w:fill="FFFFFF"/>
        <w:spacing w:after="0" w:line="360" w:lineRule="auto"/>
        <w:ind w:firstLine="709"/>
        <w:jc w:val="both"/>
        <w:rPr>
          <w:rFonts w:ascii="Times New Roman" w:hAnsi="Times New Roman"/>
          <w:bCs/>
          <w:sz w:val="28"/>
          <w:szCs w:val="28"/>
        </w:rPr>
      </w:pPr>
      <w:r w:rsidRPr="00915A2D">
        <w:rPr>
          <w:rFonts w:ascii="Times New Roman" w:hAnsi="Times New Roman"/>
          <w:bCs/>
          <w:sz w:val="28"/>
          <w:szCs w:val="28"/>
        </w:rPr>
        <w:t>Во всех 188 муниципальных образованиях Ленинградской области из 205 муниципальных образований сформирована нормативная правовая база, необходимая для развития ТОС (в 17 муниципальных районах нормативные правовые акты по ТОС не приняты, поскольку в муниципальных районах отсутствуют межселенные территории).</w:t>
      </w:r>
    </w:p>
    <w:p w:rsidR="00990A4B" w:rsidRPr="00EE3F06" w:rsidRDefault="00990A4B" w:rsidP="00332415">
      <w:pPr>
        <w:pStyle w:val="a3"/>
        <w:spacing w:line="360" w:lineRule="auto"/>
        <w:ind w:firstLine="567"/>
        <w:jc w:val="both"/>
        <w:rPr>
          <w:rFonts w:ascii="Times New Roman" w:hAnsi="Times New Roman"/>
          <w:color w:val="000000"/>
          <w:sz w:val="28"/>
          <w:szCs w:val="28"/>
        </w:rPr>
      </w:pPr>
      <w:r w:rsidRPr="00FF511A">
        <w:rPr>
          <w:rFonts w:ascii="Times New Roman" w:hAnsi="Times New Roman"/>
          <w:color w:val="000000"/>
          <w:sz w:val="28"/>
          <w:szCs w:val="28"/>
        </w:rPr>
        <w:t xml:space="preserve">В ходе планомерной работы органов государственной и муниципальной власти в 2019 году количество ТОС, осуществляющих свою деятельность на территории Ленинградской области увеличилось с 24 до 52. В настоящее время ТОС действуют: в Бокситогорском, Всеволожском, Выборгском, Гатчинском, Кингисеппском, </w:t>
      </w:r>
      <w:r w:rsidRPr="00FF511A">
        <w:rPr>
          <w:rFonts w:ascii="Times New Roman" w:hAnsi="Times New Roman"/>
          <w:color w:val="000000"/>
          <w:sz w:val="28"/>
          <w:szCs w:val="28"/>
        </w:rPr>
        <w:lastRenderedPageBreak/>
        <w:t>Киришском, Ломоносовском, Подпорожском, Тихвинском, Тосненском муниципальных районах и Сосновоборском городском округе.</w:t>
      </w:r>
    </w:p>
    <w:p w:rsidR="00990A4B" w:rsidRPr="00915A2D" w:rsidRDefault="00990A4B" w:rsidP="00332415">
      <w:pPr>
        <w:pStyle w:val="a3"/>
        <w:spacing w:line="360" w:lineRule="auto"/>
        <w:ind w:firstLine="567"/>
        <w:jc w:val="both"/>
        <w:rPr>
          <w:rFonts w:ascii="Times New Roman" w:hAnsi="Times New Roman"/>
          <w:b/>
          <w:sz w:val="28"/>
          <w:szCs w:val="28"/>
        </w:rPr>
      </w:pPr>
      <w:r w:rsidRPr="00915A2D">
        <w:rPr>
          <w:rFonts w:ascii="Times New Roman" w:hAnsi="Times New Roman"/>
          <w:b/>
          <w:sz w:val="28"/>
          <w:szCs w:val="28"/>
        </w:rPr>
        <w:t>Регистр муниципальных нормативных правовых актов</w:t>
      </w:r>
    </w:p>
    <w:p w:rsidR="00990A4B" w:rsidRPr="00915A2D" w:rsidRDefault="00990A4B" w:rsidP="00332415">
      <w:pPr>
        <w:spacing w:after="0" w:line="360" w:lineRule="auto"/>
        <w:ind w:firstLine="567"/>
        <w:jc w:val="both"/>
        <w:rPr>
          <w:rFonts w:ascii="Times New Roman" w:hAnsi="Times New Roman"/>
          <w:sz w:val="28"/>
          <w:szCs w:val="28"/>
          <w:lang w:eastAsia="ru-RU"/>
        </w:rPr>
      </w:pPr>
      <w:r w:rsidRPr="00915A2D">
        <w:rPr>
          <w:rFonts w:ascii="Times New Roman" w:hAnsi="Times New Roman"/>
          <w:sz w:val="28"/>
          <w:szCs w:val="28"/>
          <w:lang w:eastAsia="ru-RU"/>
        </w:rPr>
        <w:t>В рамках полномочий Комитета по ведению регистра в 2019 году при совместной работе с Государственным экспертным институтом регионального законодательства сохранен высокий показатель количества актов, включенных в регистр. В прошедшем году в регистр включено 17 987 муниципальных актов.</w:t>
      </w:r>
    </w:p>
    <w:p w:rsidR="00990A4B" w:rsidRPr="00915A2D" w:rsidRDefault="00990A4B" w:rsidP="00332415">
      <w:pPr>
        <w:pStyle w:val="a3"/>
        <w:spacing w:line="360" w:lineRule="auto"/>
        <w:ind w:firstLine="567"/>
        <w:jc w:val="both"/>
        <w:rPr>
          <w:rFonts w:ascii="Times New Roman" w:hAnsi="Times New Roman"/>
          <w:sz w:val="28"/>
          <w:szCs w:val="28"/>
          <w:lang w:eastAsia="ru-RU"/>
        </w:rPr>
      </w:pPr>
      <w:r w:rsidRPr="00915A2D">
        <w:rPr>
          <w:rFonts w:ascii="Times New Roman" w:hAnsi="Times New Roman"/>
          <w:sz w:val="28"/>
          <w:szCs w:val="28"/>
          <w:lang w:eastAsia="ru-RU"/>
        </w:rPr>
        <w:t>Комитетом регулярно проводятся мероприятия, направленные на методическую и консультационную помощь специалистам муниципальных образований по вопросам предоставления необходимых муниципальных актов в регистр.</w:t>
      </w:r>
    </w:p>
    <w:p w:rsidR="00990A4B" w:rsidRPr="00915A2D" w:rsidRDefault="00990A4B" w:rsidP="00332415">
      <w:pPr>
        <w:pStyle w:val="a3"/>
        <w:spacing w:line="360" w:lineRule="auto"/>
        <w:ind w:firstLine="567"/>
        <w:jc w:val="both"/>
        <w:rPr>
          <w:rFonts w:ascii="Times New Roman" w:hAnsi="Times New Roman"/>
          <w:b/>
          <w:sz w:val="28"/>
          <w:szCs w:val="28"/>
        </w:rPr>
      </w:pPr>
      <w:r w:rsidRPr="00915A2D">
        <w:rPr>
          <w:rFonts w:ascii="Times New Roman" w:hAnsi="Times New Roman"/>
          <w:b/>
          <w:sz w:val="28"/>
          <w:szCs w:val="28"/>
        </w:rPr>
        <w:t xml:space="preserve">Оценка эффективности деятельности органов местного самоуправления </w:t>
      </w:r>
    </w:p>
    <w:p w:rsidR="00990A4B" w:rsidRPr="00915A2D" w:rsidRDefault="00990A4B" w:rsidP="00332415">
      <w:pPr>
        <w:pStyle w:val="a3"/>
        <w:spacing w:line="360" w:lineRule="auto"/>
        <w:ind w:firstLine="567"/>
        <w:jc w:val="both"/>
        <w:rPr>
          <w:rFonts w:ascii="Times New Roman" w:hAnsi="Times New Roman"/>
          <w:sz w:val="28"/>
          <w:szCs w:val="28"/>
        </w:rPr>
      </w:pPr>
      <w:r w:rsidRPr="00915A2D">
        <w:rPr>
          <w:rFonts w:ascii="Times New Roman" w:hAnsi="Times New Roman"/>
          <w:sz w:val="28"/>
          <w:szCs w:val="28"/>
        </w:rPr>
        <w:t>В части оценки эффективности деятельности органов местного самоуправления Комитет в соответствии с Указом Президента ежегодно подготавливает совместно с органами исполнительной власти и органами местного самоуправления Сводный доклад Ленинградской области о результатах мониторинга эффективности деятельности органов местного самоуправления.</w:t>
      </w:r>
    </w:p>
    <w:p w:rsidR="00990A4B" w:rsidRPr="00915A2D" w:rsidRDefault="00990A4B" w:rsidP="00332415">
      <w:pPr>
        <w:pStyle w:val="a3"/>
        <w:spacing w:line="360" w:lineRule="auto"/>
        <w:ind w:firstLine="567"/>
        <w:jc w:val="both"/>
        <w:rPr>
          <w:rFonts w:ascii="Times New Roman" w:hAnsi="Times New Roman"/>
          <w:sz w:val="28"/>
          <w:szCs w:val="28"/>
        </w:rPr>
      </w:pPr>
      <w:r w:rsidRPr="00915A2D">
        <w:rPr>
          <w:rFonts w:ascii="Times New Roman" w:hAnsi="Times New Roman"/>
          <w:sz w:val="28"/>
          <w:szCs w:val="28"/>
        </w:rPr>
        <w:t>По итогам мониторинга в 2019 году 5-ти муниципальным образованиям выделены гранты за достижение наилучших значений показателей и 2-м за динамику.</w:t>
      </w:r>
    </w:p>
    <w:p w:rsidR="00990A4B" w:rsidRPr="00915A2D" w:rsidRDefault="00990A4B" w:rsidP="00332415">
      <w:pPr>
        <w:pStyle w:val="a3"/>
        <w:spacing w:line="360" w:lineRule="auto"/>
        <w:ind w:firstLine="567"/>
        <w:jc w:val="both"/>
        <w:rPr>
          <w:rFonts w:ascii="Times New Roman" w:hAnsi="Times New Roman"/>
          <w:sz w:val="28"/>
          <w:szCs w:val="28"/>
        </w:rPr>
      </w:pPr>
      <w:r w:rsidRPr="00915A2D">
        <w:rPr>
          <w:rFonts w:ascii="Times New Roman" w:hAnsi="Times New Roman"/>
          <w:sz w:val="28"/>
          <w:szCs w:val="28"/>
        </w:rPr>
        <w:t>Общий объем средств, направленных на гранты, составил 50 млн.</w:t>
      </w:r>
    </w:p>
    <w:p w:rsidR="00990A4B" w:rsidRPr="00915A2D" w:rsidRDefault="00990A4B" w:rsidP="00332415">
      <w:pPr>
        <w:pStyle w:val="a3"/>
        <w:spacing w:line="360" w:lineRule="auto"/>
        <w:ind w:firstLine="567"/>
        <w:jc w:val="both"/>
        <w:rPr>
          <w:rFonts w:ascii="Times New Roman" w:hAnsi="Times New Roman"/>
          <w:b/>
          <w:sz w:val="28"/>
          <w:szCs w:val="28"/>
        </w:rPr>
      </w:pPr>
      <w:r w:rsidRPr="00915A2D">
        <w:rPr>
          <w:rFonts w:ascii="Times New Roman" w:hAnsi="Times New Roman"/>
          <w:b/>
          <w:sz w:val="28"/>
          <w:szCs w:val="28"/>
        </w:rPr>
        <w:t>Оценка результативности деятельности глав администраций муниципальных районов.</w:t>
      </w:r>
    </w:p>
    <w:p w:rsidR="00990A4B" w:rsidRPr="00915A2D" w:rsidRDefault="00990A4B" w:rsidP="00332415">
      <w:pPr>
        <w:pStyle w:val="a3"/>
        <w:spacing w:line="360" w:lineRule="auto"/>
        <w:ind w:firstLine="567"/>
        <w:jc w:val="both"/>
        <w:rPr>
          <w:rFonts w:ascii="Times New Roman" w:hAnsi="Times New Roman"/>
          <w:sz w:val="28"/>
          <w:szCs w:val="28"/>
        </w:rPr>
      </w:pPr>
      <w:r w:rsidRPr="00915A2D">
        <w:rPr>
          <w:rFonts w:ascii="Times New Roman" w:hAnsi="Times New Roman"/>
          <w:sz w:val="28"/>
          <w:szCs w:val="28"/>
        </w:rPr>
        <w:t>По проекту «Рейтинг 47» мы совместно с органами исполнительной власти работали второй год и ежеквартально готовили доклад Губернатору о достигнутых главами администраций муниципальных районов и городского округа значениях показателей оценки результативности их деятельности.</w:t>
      </w:r>
    </w:p>
    <w:p w:rsidR="00990A4B" w:rsidRPr="00915A2D" w:rsidRDefault="00990A4B" w:rsidP="00332415">
      <w:pPr>
        <w:pStyle w:val="a3"/>
        <w:spacing w:line="360" w:lineRule="auto"/>
        <w:ind w:firstLine="567"/>
        <w:jc w:val="both"/>
        <w:rPr>
          <w:rFonts w:ascii="Times New Roman" w:hAnsi="Times New Roman"/>
          <w:sz w:val="28"/>
          <w:szCs w:val="28"/>
        </w:rPr>
      </w:pPr>
      <w:r w:rsidRPr="00915A2D">
        <w:rPr>
          <w:rFonts w:ascii="Times New Roman" w:hAnsi="Times New Roman"/>
          <w:sz w:val="28"/>
          <w:szCs w:val="28"/>
        </w:rPr>
        <w:t>В течение предыдущего года от органов местного самоуправления и органов исполнительной власти в наш адрес поступали вопросы, предложения и корректировки по перечню показателей.</w:t>
      </w:r>
    </w:p>
    <w:p w:rsidR="00990A4B" w:rsidRPr="00915A2D" w:rsidRDefault="00990A4B" w:rsidP="00332415">
      <w:pPr>
        <w:pStyle w:val="a3"/>
        <w:spacing w:line="360" w:lineRule="auto"/>
        <w:ind w:firstLine="567"/>
        <w:jc w:val="both"/>
        <w:rPr>
          <w:rFonts w:ascii="Times New Roman" w:hAnsi="Times New Roman"/>
          <w:sz w:val="28"/>
          <w:szCs w:val="28"/>
        </w:rPr>
      </w:pPr>
      <w:r w:rsidRPr="00915A2D">
        <w:rPr>
          <w:rFonts w:ascii="Times New Roman" w:hAnsi="Times New Roman"/>
          <w:sz w:val="28"/>
          <w:szCs w:val="28"/>
        </w:rPr>
        <w:lastRenderedPageBreak/>
        <w:t>Для рассмотрения предложений по изменению оценки «Рейтинг 47» и ответов на вопросы Комитетом было проведено совещание с участием органов местного самоуправления и органов исполнительной власти.</w:t>
      </w:r>
    </w:p>
    <w:p w:rsidR="00990A4B" w:rsidRPr="00915A2D" w:rsidRDefault="00990A4B" w:rsidP="00332415">
      <w:pPr>
        <w:pStyle w:val="a3"/>
        <w:spacing w:line="360" w:lineRule="auto"/>
        <w:ind w:firstLine="567"/>
        <w:jc w:val="both"/>
        <w:rPr>
          <w:rFonts w:ascii="Times New Roman" w:hAnsi="Times New Roman"/>
          <w:sz w:val="28"/>
          <w:szCs w:val="28"/>
        </w:rPr>
      </w:pPr>
      <w:r w:rsidRPr="00915A2D">
        <w:rPr>
          <w:rFonts w:ascii="Times New Roman" w:hAnsi="Times New Roman"/>
          <w:sz w:val="28"/>
          <w:szCs w:val="28"/>
        </w:rPr>
        <w:t>По итогам совещания Комитетом подготовлен проект постановления о внесении изменений в «Рейтинг 47».</w:t>
      </w:r>
    </w:p>
    <w:p w:rsidR="00990A4B" w:rsidRPr="00915A2D" w:rsidRDefault="00990A4B" w:rsidP="00332415">
      <w:pPr>
        <w:pStyle w:val="a3"/>
        <w:spacing w:line="360" w:lineRule="auto"/>
        <w:ind w:firstLine="567"/>
        <w:jc w:val="both"/>
        <w:rPr>
          <w:rFonts w:ascii="Times New Roman" w:hAnsi="Times New Roman"/>
          <w:sz w:val="28"/>
          <w:szCs w:val="28"/>
        </w:rPr>
      </w:pPr>
      <w:r w:rsidRPr="00915A2D">
        <w:rPr>
          <w:rFonts w:ascii="Times New Roman" w:hAnsi="Times New Roman"/>
          <w:sz w:val="28"/>
          <w:szCs w:val="28"/>
        </w:rPr>
        <w:t>В текущем году мониторинг будет проводиться уже по скорректированному перечню показателей.</w:t>
      </w:r>
    </w:p>
    <w:p w:rsidR="00990A4B" w:rsidRPr="00915A2D" w:rsidRDefault="00990A4B" w:rsidP="00332415">
      <w:pPr>
        <w:pStyle w:val="a3"/>
        <w:spacing w:line="360" w:lineRule="auto"/>
        <w:ind w:firstLine="567"/>
        <w:jc w:val="both"/>
        <w:rPr>
          <w:rFonts w:ascii="Times New Roman" w:hAnsi="Times New Roman"/>
          <w:b/>
          <w:color w:val="000000"/>
          <w:sz w:val="28"/>
          <w:szCs w:val="28"/>
          <w:lang w:eastAsia="ru-RU"/>
        </w:rPr>
      </w:pPr>
    </w:p>
    <w:p w:rsidR="00990A4B" w:rsidRPr="00915A2D" w:rsidRDefault="00990A4B" w:rsidP="00332415">
      <w:pPr>
        <w:pStyle w:val="a3"/>
        <w:spacing w:line="360" w:lineRule="auto"/>
        <w:ind w:firstLine="567"/>
        <w:jc w:val="both"/>
        <w:rPr>
          <w:rFonts w:ascii="Times New Roman" w:hAnsi="Times New Roman"/>
          <w:b/>
          <w:color w:val="000000"/>
          <w:sz w:val="28"/>
          <w:szCs w:val="28"/>
          <w:lang w:eastAsia="ru-RU"/>
        </w:rPr>
      </w:pPr>
      <w:r w:rsidRPr="00915A2D">
        <w:rPr>
          <w:rFonts w:ascii="Times New Roman" w:hAnsi="Times New Roman"/>
          <w:b/>
          <w:color w:val="000000"/>
          <w:sz w:val="28"/>
          <w:szCs w:val="28"/>
          <w:lang w:eastAsia="ru-RU"/>
        </w:rPr>
        <w:t>Организация повышения квалификации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w:t>
      </w:r>
    </w:p>
    <w:p w:rsidR="00990A4B" w:rsidRPr="00F8618C" w:rsidRDefault="00990A4B" w:rsidP="00332415">
      <w:pPr>
        <w:spacing w:after="0" w:line="360" w:lineRule="auto"/>
        <w:ind w:firstLine="567"/>
        <w:jc w:val="both"/>
        <w:rPr>
          <w:rFonts w:ascii="Times New Roman" w:hAnsi="Times New Roman"/>
          <w:sz w:val="28"/>
          <w:szCs w:val="28"/>
          <w:lang w:eastAsia="ru-RU"/>
        </w:rPr>
      </w:pPr>
      <w:r w:rsidRPr="00F8618C">
        <w:rPr>
          <w:rFonts w:ascii="Times New Roman" w:hAnsi="Times New Roman"/>
          <w:sz w:val="28"/>
          <w:szCs w:val="28"/>
          <w:lang w:eastAsia="ru-RU"/>
        </w:rPr>
        <w:t xml:space="preserve">Направлением деятельности Комитета является также организация различных форм обучения муниципальных служащих и должностных лиц местного самоуправления. </w:t>
      </w:r>
    </w:p>
    <w:p w:rsidR="00990A4B" w:rsidRPr="00F8618C" w:rsidRDefault="00990A4B" w:rsidP="00332415">
      <w:pPr>
        <w:spacing w:after="0" w:line="360" w:lineRule="auto"/>
        <w:ind w:firstLine="567"/>
        <w:jc w:val="both"/>
        <w:rPr>
          <w:rFonts w:ascii="Times New Roman" w:hAnsi="Times New Roman"/>
          <w:sz w:val="28"/>
          <w:szCs w:val="28"/>
          <w:lang w:eastAsia="ru-RU"/>
        </w:rPr>
      </w:pPr>
      <w:r w:rsidRPr="00F8618C">
        <w:rPr>
          <w:rFonts w:ascii="Times New Roman" w:hAnsi="Times New Roman"/>
          <w:sz w:val="28"/>
          <w:szCs w:val="28"/>
          <w:lang w:eastAsia="ru-RU"/>
        </w:rPr>
        <w:t xml:space="preserve">В рамках государственной программы за счет областного бюджета </w:t>
      </w:r>
      <w:r w:rsidRPr="00F8618C">
        <w:rPr>
          <w:rFonts w:ascii="Times New Roman" w:hAnsi="Times New Roman"/>
          <w:sz w:val="28"/>
          <w:szCs w:val="28"/>
          <w:lang w:eastAsia="ru-RU"/>
        </w:rPr>
        <w:br/>
        <w:t xml:space="preserve">в 2019 году организовано повышение квалификации 220 человек и профессиональная переподготовка 19 муниципальных служащих. </w:t>
      </w:r>
      <w:r w:rsidRPr="00FF511A">
        <w:rPr>
          <w:rFonts w:ascii="Times New Roman" w:hAnsi="Times New Roman"/>
          <w:color w:val="000000"/>
          <w:sz w:val="28"/>
          <w:szCs w:val="28"/>
        </w:rPr>
        <w:t>Наиболее востребованными стали программы повышения квалификации: «Государственная политика в сфере противодействия коррупции», «Актуальные вопросы бухгалтерского учета», «Управление муниципальным имуществом», «Управление государственными и муниципальными закупками» и программа профессиональной переподготовки «Государственное и муниципальное управление в сфере межнациональных и межконфессиональных отношений».</w:t>
      </w:r>
      <w:r w:rsidRPr="00FF511A">
        <w:rPr>
          <w:rFonts w:ascii="Times New Roman" w:hAnsi="Times New Roman"/>
          <w:color w:val="000000"/>
          <w:sz w:val="28"/>
          <w:szCs w:val="28"/>
          <w:lang w:eastAsia="ru-RU"/>
        </w:rPr>
        <w:t xml:space="preserve"> </w:t>
      </w:r>
      <w:r w:rsidRPr="00F8618C">
        <w:rPr>
          <w:rFonts w:ascii="Times New Roman" w:hAnsi="Times New Roman"/>
          <w:sz w:val="28"/>
          <w:szCs w:val="28"/>
          <w:lang w:eastAsia="ru-RU"/>
        </w:rPr>
        <w:t>Финансирование мероприятий составило 1</w:t>
      </w:r>
      <w:r>
        <w:rPr>
          <w:rFonts w:ascii="Times New Roman" w:hAnsi="Times New Roman"/>
          <w:sz w:val="28"/>
          <w:szCs w:val="28"/>
          <w:lang w:eastAsia="ru-RU"/>
        </w:rPr>
        <w:t xml:space="preserve"> млн. </w:t>
      </w:r>
      <w:r w:rsidRPr="00F8618C">
        <w:rPr>
          <w:rFonts w:ascii="Times New Roman" w:hAnsi="Times New Roman"/>
          <w:sz w:val="28"/>
          <w:szCs w:val="28"/>
          <w:lang w:eastAsia="ru-RU"/>
        </w:rPr>
        <w:t xml:space="preserve">170 тыс. рублей. </w:t>
      </w:r>
    </w:p>
    <w:p w:rsidR="00990A4B" w:rsidRPr="00F8618C" w:rsidRDefault="00990A4B" w:rsidP="00332415">
      <w:pPr>
        <w:spacing w:after="0" w:line="360" w:lineRule="auto"/>
        <w:ind w:firstLine="567"/>
        <w:jc w:val="both"/>
        <w:rPr>
          <w:rFonts w:ascii="Times New Roman" w:hAnsi="Times New Roman"/>
          <w:sz w:val="28"/>
          <w:szCs w:val="28"/>
        </w:rPr>
      </w:pPr>
      <w:r>
        <w:rPr>
          <w:rFonts w:ascii="Times New Roman" w:hAnsi="Times New Roman"/>
          <w:sz w:val="28"/>
          <w:szCs w:val="28"/>
        </w:rPr>
        <w:t>О</w:t>
      </w:r>
      <w:r w:rsidRPr="00F8618C">
        <w:rPr>
          <w:rFonts w:ascii="Times New Roman" w:hAnsi="Times New Roman"/>
          <w:sz w:val="28"/>
          <w:szCs w:val="28"/>
        </w:rPr>
        <w:t>бучение проводилось филиалом «Российской академии народного хозяйства и государственной службы» по 11 программам повышения квалификации объемом 40 учебных часов каждая и по 2 программам переподготовки по 504 учебных часа.</w:t>
      </w:r>
    </w:p>
    <w:p w:rsidR="00990A4B" w:rsidRPr="00915A2D" w:rsidRDefault="00990A4B" w:rsidP="00332415">
      <w:pPr>
        <w:pStyle w:val="a3"/>
        <w:spacing w:line="360" w:lineRule="auto"/>
        <w:ind w:firstLine="567"/>
        <w:jc w:val="both"/>
        <w:rPr>
          <w:rFonts w:ascii="Times New Roman" w:hAnsi="Times New Roman"/>
          <w:b/>
          <w:sz w:val="28"/>
          <w:szCs w:val="28"/>
        </w:rPr>
      </w:pPr>
      <w:r w:rsidRPr="00915A2D">
        <w:rPr>
          <w:rFonts w:ascii="Times New Roman" w:hAnsi="Times New Roman"/>
          <w:b/>
          <w:sz w:val="28"/>
          <w:szCs w:val="28"/>
        </w:rPr>
        <w:t>Защита прав потребителей</w:t>
      </w:r>
    </w:p>
    <w:p w:rsidR="00990A4B" w:rsidRPr="00131BBB" w:rsidRDefault="00990A4B" w:rsidP="00332415">
      <w:pPr>
        <w:spacing w:after="0" w:line="360" w:lineRule="auto"/>
        <w:ind w:firstLine="567"/>
        <w:jc w:val="both"/>
        <w:rPr>
          <w:rFonts w:ascii="Times New Roman" w:hAnsi="Times New Roman"/>
          <w:sz w:val="28"/>
          <w:szCs w:val="28"/>
        </w:rPr>
      </w:pPr>
      <w:r w:rsidRPr="00131BBB">
        <w:rPr>
          <w:rFonts w:ascii="Times New Roman" w:hAnsi="Times New Roman"/>
          <w:sz w:val="28"/>
          <w:szCs w:val="28"/>
        </w:rPr>
        <w:lastRenderedPageBreak/>
        <w:t xml:space="preserve">В соответствии с планом реализации мероприятий подпрограммы «Развитие системы защиты прав потребителей в Ленинградской области» в 2019 году Комитетом была обеспечена деятельность 18 информационно-консультационных центров (ИКЦ) и </w:t>
      </w:r>
      <w:r w:rsidRPr="003E7D84">
        <w:rPr>
          <w:rFonts w:ascii="Times New Roman" w:hAnsi="Times New Roman"/>
          <w:sz w:val="28"/>
          <w:szCs w:val="28"/>
        </w:rPr>
        <w:t xml:space="preserve">перечислены в муниципальные образования </w:t>
      </w:r>
      <w:r>
        <w:rPr>
          <w:rFonts w:ascii="Times New Roman" w:hAnsi="Times New Roman"/>
          <w:sz w:val="28"/>
          <w:szCs w:val="28"/>
        </w:rPr>
        <w:t>субсидии в размере 2 млн</w:t>
      </w:r>
      <w:r w:rsidRPr="00131BBB">
        <w:rPr>
          <w:rFonts w:ascii="Times New Roman" w:hAnsi="Times New Roman"/>
          <w:sz w:val="28"/>
          <w:szCs w:val="28"/>
        </w:rPr>
        <w:t xml:space="preserve"> 043 тыс. рублей.</w:t>
      </w:r>
    </w:p>
    <w:p w:rsidR="00990A4B" w:rsidRPr="00131BBB" w:rsidRDefault="00990A4B" w:rsidP="00332415">
      <w:pPr>
        <w:spacing w:after="0" w:line="360" w:lineRule="auto"/>
        <w:ind w:firstLine="567"/>
        <w:jc w:val="both"/>
        <w:rPr>
          <w:rFonts w:ascii="Times New Roman" w:hAnsi="Times New Roman"/>
          <w:sz w:val="28"/>
          <w:szCs w:val="28"/>
        </w:rPr>
      </w:pPr>
      <w:r w:rsidRPr="00131BBB">
        <w:rPr>
          <w:rFonts w:ascii="Times New Roman" w:hAnsi="Times New Roman"/>
          <w:sz w:val="28"/>
          <w:szCs w:val="28"/>
        </w:rPr>
        <w:t>Сотрудниками ИКЦ проведено 5010 консультаций, в том числе подготовлено 1160 претензионных писем и исковых заявлений. Уровень оказания консультационных услуг ИКЦ за последние годы остается на высоком уровне, что подтверждается количеством оказываемых консультаций.</w:t>
      </w:r>
    </w:p>
    <w:p w:rsidR="00990A4B" w:rsidRPr="00131BBB" w:rsidRDefault="00990A4B" w:rsidP="00332415">
      <w:pPr>
        <w:spacing w:after="0" w:line="360" w:lineRule="auto"/>
        <w:ind w:firstLine="567"/>
        <w:jc w:val="both"/>
        <w:rPr>
          <w:rFonts w:ascii="Times New Roman" w:hAnsi="Times New Roman"/>
          <w:sz w:val="28"/>
          <w:szCs w:val="28"/>
        </w:rPr>
      </w:pPr>
      <w:r w:rsidRPr="00131BBB">
        <w:rPr>
          <w:rFonts w:ascii="Times New Roman" w:hAnsi="Times New Roman"/>
          <w:sz w:val="28"/>
          <w:szCs w:val="28"/>
        </w:rPr>
        <w:t>При участии Комитета проведены 3 обучающих семинара, изданы и направлены в муниципальные образования информационно-справочные материалы в виде памяток по вопросам защиты прав потребителей.</w:t>
      </w:r>
    </w:p>
    <w:p w:rsidR="00990A4B" w:rsidRPr="00131BBB" w:rsidRDefault="00990A4B" w:rsidP="00332415">
      <w:pPr>
        <w:spacing w:after="0" w:line="360" w:lineRule="auto"/>
        <w:ind w:firstLine="567"/>
        <w:jc w:val="both"/>
        <w:rPr>
          <w:rFonts w:ascii="Times New Roman" w:hAnsi="Times New Roman"/>
          <w:sz w:val="28"/>
          <w:szCs w:val="28"/>
        </w:rPr>
      </w:pPr>
      <w:r w:rsidRPr="00915A2D">
        <w:rPr>
          <w:rFonts w:ascii="Times New Roman" w:hAnsi="Times New Roman"/>
          <w:sz w:val="28"/>
          <w:szCs w:val="28"/>
        </w:rPr>
        <w:t>Также</w:t>
      </w:r>
      <w:r w:rsidRPr="00131BBB">
        <w:rPr>
          <w:rFonts w:ascii="Times New Roman" w:hAnsi="Times New Roman"/>
          <w:sz w:val="28"/>
          <w:szCs w:val="28"/>
        </w:rPr>
        <w:t xml:space="preserve"> Комитетом проведено заседание </w:t>
      </w:r>
      <w:r w:rsidRPr="00131BBB">
        <w:rPr>
          <w:rFonts w:ascii="Times New Roman" w:hAnsi="Times New Roman"/>
          <w:bCs/>
          <w:sz w:val="28"/>
          <w:szCs w:val="28"/>
        </w:rPr>
        <w:t xml:space="preserve">межведомственного координационного совета по вопросам защиты прав потребителей с участием представителей органов местного самоуправления муниципальных образований. </w:t>
      </w:r>
    </w:p>
    <w:p w:rsidR="00990A4B" w:rsidRPr="00915A2D" w:rsidRDefault="00990A4B" w:rsidP="00332415">
      <w:pPr>
        <w:pStyle w:val="a3"/>
        <w:spacing w:line="360" w:lineRule="auto"/>
        <w:ind w:firstLine="567"/>
        <w:jc w:val="both"/>
        <w:rPr>
          <w:rFonts w:ascii="Times New Roman" w:hAnsi="Times New Roman"/>
          <w:b/>
          <w:sz w:val="28"/>
          <w:szCs w:val="28"/>
          <w:lang w:eastAsia="ru-RU"/>
        </w:rPr>
      </w:pPr>
      <w:r w:rsidRPr="00915A2D">
        <w:rPr>
          <w:rFonts w:ascii="Times New Roman" w:hAnsi="Times New Roman"/>
          <w:b/>
          <w:sz w:val="28"/>
          <w:szCs w:val="28"/>
          <w:lang w:eastAsia="ru-RU"/>
        </w:rPr>
        <w:t>Территориальная организация местного самоуправления</w:t>
      </w:r>
    </w:p>
    <w:p w:rsidR="00990A4B" w:rsidRPr="00915A2D" w:rsidRDefault="00990A4B" w:rsidP="00332415">
      <w:pPr>
        <w:spacing w:after="0" w:line="360" w:lineRule="auto"/>
        <w:ind w:firstLine="540"/>
        <w:jc w:val="both"/>
        <w:rPr>
          <w:rFonts w:ascii="Times New Roman" w:hAnsi="Times New Roman"/>
          <w:sz w:val="28"/>
          <w:szCs w:val="28"/>
        </w:rPr>
      </w:pPr>
      <w:r w:rsidRPr="00915A2D">
        <w:rPr>
          <w:rFonts w:ascii="Times New Roman" w:hAnsi="Times New Roman"/>
          <w:sz w:val="28"/>
          <w:szCs w:val="28"/>
        </w:rPr>
        <w:t>В части территориальной организации местного самоуправления, в результате работы, начатой еще в 2018 году, произведены изменения в сфере административно-территориального устройства Ленинградской области:</w:t>
      </w:r>
    </w:p>
    <w:p w:rsidR="00990A4B" w:rsidRDefault="00990A4B" w:rsidP="00332415">
      <w:pPr>
        <w:spacing w:after="0" w:line="360" w:lineRule="auto"/>
        <w:ind w:firstLine="540"/>
        <w:jc w:val="both"/>
        <w:rPr>
          <w:rFonts w:ascii="Times New Roman" w:hAnsi="Times New Roman"/>
          <w:sz w:val="28"/>
          <w:szCs w:val="28"/>
        </w:rPr>
      </w:pPr>
      <w:r w:rsidRPr="00915A2D">
        <w:rPr>
          <w:rFonts w:ascii="Times New Roman" w:hAnsi="Times New Roman"/>
          <w:sz w:val="28"/>
          <w:szCs w:val="28"/>
        </w:rPr>
        <w:t>областным законом от 15 апреля 2019 года № 17-оз населённый пункт Мурино отнесён к категории «город»,</w:t>
      </w:r>
    </w:p>
    <w:p w:rsidR="00990A4B" w:rsidRPr="00FF511A" w:rsidRDefault="00990A4B" w:rsidP="00332415">
      <w:pPr>
        <w:spacing w:after="0" w:line="360" w:lineRule="auto"/>
        <w:ind w:firstLine="540"/>
        <w:jc w:val="both"/>
        <w:rPr>
          <w:rFonts w:ascii="Times New Roman" w:hAnsi="Times New Roman"/>
          <w:color w:val="000000"/>
          <w:sz w:val="28"/>
          <w:szCs w:val="28"/>
        </w:rPr>
      </w:pPr>
      <w:r w:rsidRPr="00FF511A">
        <w:rPr>
          <w:rFonts w:ascii="Times New Roman" w:hAnsi="Times New Roman"/>
          <w:color w:val="000000"/>
          <w:sz w:val="28"/>
          <w:szCs w:val="28"/>
        </w:rPr>
        <w:t>областным законом от 20 января 2020 года № 8-оз упразднен населённый пункт Верхние Мандроги в Подпорожском муниципальном районе,</w:t>
      </w:r>
    </w:p>
    <w:p w:rsidR="00990A4B" w:rsidRPr="00915A2D" w:rsidRDefault="00990A4B" w:rsidP="00332415">
      <w:pPr>
        <w:spacing w:after="0" w:line="360" w:lineRule="auto"/>
        <w:ind w:firstLine="540"/>
        <w:jc w:val="both"/>
        <w:rPr>
          <w:rFonts w:ascii="Times New Roman" w:hAnsi="Times New Roman"/>
          <w:sz w:val="28"/>
          <w:szCs w:val="28"/>
        </w:rPr>
      </w:pPr>
      <w:r w:rsidRPr="00915A2D">
        <w:rPr>
          <w:rFonts w:ascii="Times New Roman" w:hAnsi="Times New Roman"/>
          <w:sz w:val="28"/>
          <w:szCs w:val="28"/>
        </w:rPr>
        <w:t>областными законами от 7 мая 2019 года № 33, 34, 35-оз объединены отдельные поселения в Лужском, Бокситогорском, Волосовском муниципальных районах.</w:t>
      </w:r>
    </w:p>
    <w:p w:rsidR="00990A4B" w:rsidRPr="00915A2D" w:rsidRDefault="00990A4B" w:rsidP="00332415">
      <w:pPr>
        <w:spacing w:after="0" w:line="360" w:lineRule="auto"/>
        <w:ind w:firstLine="540"/>
        <w:jc w:val="both"/>
        <w:rPr>
          <w:rFonts w:ascii="Times New Roman" w:hAnsi="Times New Roman"/>
          <w:sz w:val="28"/>
          <w:szCs w:val="28"/>
        </w:rPr>
      </w:pPr>
      <w:r w:rsidRPr="00915A2D">
        <w:rPr>
          <w:rFonts w:ascii="Times New Roman" w:hAnsi="Times New Roman"/>
          <w:sz w:val="28"/>
          <w:szCs w:val="28"/>
        </w:rPr>
        <w:t xml:space="preserve">В результате проведённых преобразований, с 18 мая 2019 года в Ленинградской области 66 городских и 121 сельское поселение. </w:t>
      </w:r>
    </w:p>
    <w:p w:rsidR="00990A4B" w:rsidRPr="00915A2D" w:rsidRDefault="00990A4B" w:rsidP="00332415">
      <w:pPr>
        <w:pStyle w:val="a3"/>
        <w:spacing w:line="360" w:lineRule="auto"/>
        <w:ind w:firstLine="567"/>
        <w:jc w:val="both"/>
        <w:rPr>
          <w:rFonts w:ascii="Times New Roman" w:hAnsi="Times New Roman"/>
          <w:sz w:val="28"/>
          <w:szCs w:val="28"/>
          <w:lang w:eastAsia="ru-RU"/>
        </w:rPr>
      </w:pPr>
    </w:p>
    <w:p w:rsidR="00990A4B" w:rsidRPr="00915A2D" w:rsidRDefault="00990A4B" w:rsidP="00332415">
      <w:pPr>
        <w:pStyle w:val="a3"/>
        <w:spacing w:line="360" w:lineRule="auto"/>
        <w:ind w:firstLine="567"/>
        <w:jc w:val="both"/>
        <w:rPr>
          <w:rFonts w:ascii="Times New Roman" w:hAnsi="Times New Roman"/>
          <w:b/>
          <w:sz w:val="28"/>
          <w:szCs w:val="28"/>
          <w:lang w:eastAsia="ru-RU"/>
        </w:rPr>
      </w:pPr>
      <w:r w:rsidRPr="00915A2D">
        <w:rPr>
          <w:rFonts w:ascii="Times New Roman" w:hAnsi="Times New Roman"/>
          <w:b/>
          <w:sz w:val="28"/>
          <w:szCs w:val="28"/>
          <w:lang w:eastAsia="ru-RU"/>
        </w:rPr>
        <w:t>Перспективными задачами на 2020 год в сфере местного самоуправления для нас являются:</w:t>
      </w:r>
    </w:p>
    <w:p w:rsidR="00990A4B" w:rsidRPr="00915A2D" w:rsidRDefault="00990A4B" w:rsidP="00332415">
      <w:pPr>
        <w:pStyle w:val="a3"/>
        <w:numPr>
          <w:ilvl w:val="0"/>
          <w:numId w:val="13"/>
        </w:numPr>
        <w:spacing w:line="360" w:lineRule="auto"/>
        <w:ind w:left="0" w:firstLine="360"/>
        <w:jc w:val="both"/>
        <w:rPr>
          <w:rFonts w:ascii="Times New Roman" w:hAnsi="Times New Roman"/>
          <w:sz w:val="28"/>
          <w:szCs w:val="28"/>
        </w:rPr>
      </w:pPr>
      <w:r w:rsidRPr="00915A2D">
        <w:rPr>
          <w:rFonts w:ascii="Times New Roman" w:hAnsi="Times New Roman"/>
          <w:sz w:val="28"/>
          <w:szCs w:val="28"/>
        </w:rPr>
        <w:lastRenderedPageBreak/>
        <w:t>Сохранение высоких показателей в части  качественного и эффективного исполнения государственной программы «Устойчивое общественное развитие в Ленинградской области».</w:t>
      </w:r>
    </w:p>
    <w:p w:rsidR="00990A4B" w:rsidRPr="00915A2D" w:rsidRDefault="00990A4B" w:rsidP="00332415">
      <w:pPr>
        <w:pStyle w:val="a3"/>
        <w:numPr>
          <w:ilvl w:val="0"/>
          <w:numId w:val="13"/>
        </w:numPr>
        <w:spacing w:line="360" w:lineRule="auto"/>
        <w:ind w:left="0" w:firstLine="360"/>
        <w:jc w:val="both"/>
        <w:rPr>
          <w:rFonts w:ascii="Times New Roman" w:hAnsi="Times New Roman"/>
          <w:sz w:val="28"/>
          <w:szCs w:val="28"/>
        </w:rPr>
      </w:pPr>
      <w:r w:rsidRPr="00915A2D">
        <w:rPr>
          <w:rFonts w:ascii="Times New Roman" w:hAnsi="Times New Roman"/>
          <w:sz w:val="28"/>
          <w:szCs w:val="28"/>
        </w:rPr>
        <w:t xml:space="preserve">Развитие инициативного бюджетирования в Ленинградской области через </w:t>
      </w:r>
      <w:r w:rsidRPr="00915A2D">
        <w:rPr>
          <w:rFonts w:ascii="Times New Roman" w:hAnsi="Times New Roman"/>
          <w:sz w:val="28"/>
          <w:szCs w:val="24"/>
        </w:rPr>
        <w:t xml:space="preserve">«Проектный центр инициативного бюджетирования», образованный с 1 января 2020 года в форме отдельного подразделения в структуре Дома дружбы Ленинградской области. </w:t>
      </w:r>
    </w:p>
    <w:p w:rsidR="00990A4B" w:rsidRPr="00915A2D" w:rsidRDefault="00990A4B" w:rsidP="00332415">
      <w:pPr>
        <w:pStyle w:val="a3"/>
        <w:spacing w:line="360" w:lineRule="auto"/>
        <w:ind w:firstLine="360"/>
        <w:jc w:val="both"/>
        <w:rPr>
          <w:rFonts w:ascii="Times New Roman" w:hAnsi="Times New Roman"/>
          <w:sz w:val="28"/>
          <w:szCs w:val="28"/>
        </w:rPr>
      </w:pPr>
      <w:r w:rsidRPr="00915A2D">
        <w:rPr>
          <w:rFonts w:ascii="Times New Roman" w:hAnsi="Times New Roman"/>
          <w:sz w:val="28"/>
          <w:szCs w:val="24"/>
        </w:rPr>
        <w:t xml:space="preserve">Основным направлением деятельности центра является организационная, информационная, экспертно-консультативная и методологическая поддержка развития инициативного бюджетирования в Ленинградской области. </w:t>
      </w:r>
    </w:p>
    <w:p w:rsidR="00990A4B" w:rsidRPr="00AC7EED" w:rsidRDefault="00990A4B" w:rsidP="00332415">
      <w:pPr>
        <w:pStyle w:val="a3"/>
        <w:numPr>
          <w:ilvl w:val="0"/>
          <w:numId w:val="13"/>
        </w:numPr>
        <w:spacing w:line="360" w:lineRule="auto"/>
        <w:ind w:left="0" w:firstLine="360"/>
        <w:jc w:val="both"/>
        <w:rPr>
          <w:rFonts w:ascii="Times New Roman" w:hAnsi="Times New Roman"/>
          <w:color w:val="000000"/>
          <w:sz w:val="28"/>
          <w:szCs w:val="28"/>
        </w:rPr>
      </w:pPr>
      <w:r w:rsidRPr="00915A2D">
        <w:rPr>
          <w:rFonts w:ascii="Times New Roman" w:hAnsi="Times New Roman"/>
          <w:color w:val="000000"/>
          <w:sz w:val="28"/>
          <w:szCs w:val="28"/>
        </w:rPr>
        <w:t>Развитие деятельности органов территориального общественного самоуправления (ТОС) на территории Ленинградской области, в том числе в рамках заключенного Комитетом в декабре 2019 года</w:t>
      </w:r>
      <w:r w:rsidRPr="00915A2D">
        <w:rPr>
          <w:rFonts w:ascii="Times New Roman" w:hAnsi="Times New Roman"/>
          <w:sz w:val="28"/>
          <w:szCs w:val="28"/>
        </w:rPr>
        <w:t xml:space="preserve"> соглашения о сотрудничестве с Общенациональной ассоциацией территориального общественного самоуправления.</w:t>
      </w:r>
    </w:p>
    <w:p w:rsidR="00990A4B" w:rsidRPr="00FF511A" w:rsidRDefault="00990A4B" w:rsidP="00332415">
      <w:pPr>
        <w:pStyle w:val="a3"/>
        <w:numPr>
          <w:ilvl w:val="0"/>
          <w:numId w:val="13"/>
        </w:numPr>
        <w:spacing w:line="360" w:lineRule="auto"/>
        <w:ind w:left="0" w:firstLine="360"/>
        <w:jc w:val="both"/>
        <w:rPr>
          <w:rFonts w:ascii="Times New Roman" w:hAnsi="Times New Roman"/>
          <w:color w:val="000000"/>
          <w:sz w:val="28"/>
          <w:szCs w:val="28"/>
        </w:rPr>
      </w:pPr>
      <w:r w:rsidRPr="00FF511A">
        <w:rPr>
          <w:rFonts w:ascii="Times New Roman" w:hAnsi="Times New Roman"/>
          <w:color w:val="000000"/>
          <w:sz w:val="28"/>
          <w:szCs w:val="28"/>
        </w:rPr>
        <w:t xml:space="preserve">В 2020 году меняется форма предоставления финансовой поддержки деятельности информационно-консультационных центров для информирования и консультирования потребителей по вопросам защиты прав потребителей на территории Ленинградской области. Субсидии будут предоставляться некоммерческим организациям, таким образом ИКЦ продолжат свою работу. </w:t>
      </w:r>
    </w:p>
    <w:p w:rsidR="00990A4B" w:rsidRPr="00FF511A" w:rsidRDefault="00990A4B" w:rsidP="00332415">
      <w:pPr>
        <w:pStyle w:val="a3"/>
        <w:spacing w:line="360" w:lineRule="auto"/>
        <w:ind w:firstLine="360"/>
        <w:jc w:val="both"/>
        <w:rPr>
          <w:rFonts w:ascii="Times New Roman" w:hAnsi="Times New Roman"/>
          <w:color w:val="000000"/>
          <w:sz w:val="28"/>
          <w:szCs w:val="28"/>
        </w:rPr>
      </w:pPr>
      <w:r w:rsidRPr="00FF511A">
        <w:rPr>
          <w:rFonts w:ascii="Times New Roman" w:hAnsi="Times New Roman"/>
          <w:color w:val="000000"/>
          <w:sz w:val="28"/>
          <w:szCs w:val="28"/>
        </w:rPr>
        <w:t>Оплата труда сотрудников ИКЦ будет производиться через некоммерческую организацию в соответствии с заключенными договорами (соглашениями) на оказание услуг по консультированию населения.</w:t>
      </w:r>
    </w:p>
    <w:p w:rsidR="00990A4B" w:rsidRPr="00FF511A" w:rsidRDefault="00990A4B" w:rsidP="00332415">
      <w:pPr>
        <w:pStyle w:val="a3"/>
        <w:spacing w:line="360" w:lineRule="auto"/>
        <w:ind w:firstLine="360"/>
        <w:jc w:val="both"/>
        <w:rPr>
          <w:rFonts w:ascii="Times New Roman" w:hAnsi="Times New Roman"/>
          <w:color w:val="000000"/>
          <w:sz w:val="28"/>
          <w:szCs w:val="28"/>
        </w:rPr>
      </w:pPr>
      <w:r w:rsidRPr="00FF511A">
        <w:rPr>
          <w:rFonts w:ascii="Times New Roman" w:hAnsi="Times New Roman"/>
          <w:color w:val="000000"/>
          <w:sz w:val="28"/>
          <w:szCs w:val="28"/>
        </w:rPr>
        <w:t xml:space="preserve">Комитет также просит администрации муниципальных образований продолжить работу в сфере развития системы ЗПП, сохранить существующую материальную базу ИКЦ, действующих на территории муниципальных районов и городского округа. </w:t>
      </w:r>
    </w:p>
    <w:p w:rsidR="00990A4B" w:rsidRPr="00FF511A" w:rsidRDefault="00990A4B" w:rsidP="00332415">
      <w:pPr>
        <w:pStyle w:val="a4"/>
        <w:numPr>
          <w:ilvl w:val="0"/>
          <w:numId w:val="13"/>
        </w:numPr>
        <w:spacing w:after="0" w:line="360" w:lineRule="auto"/>
        <w:ind w:left="0" w:firstLine="357"/>
        <w:jc w:val="both"/>
        <w:rPr>
          <w:rFonts w:ascii="Times New Roman" w:hAnsi="Times New Roman"/>
          <w:color w:val="000000"/>
          <w:sz w:val="28"/>
          <w:szCs w:val="28"/>
        </w:rPr>
      </w:pPr>
      <w:r w:rsidRPr="00FF511A">
        <w:rPr>
          <w:rFonts w:ascii="Times New Roman" w:hAnsi="Times New Roman"/>
          <w:color w:val="000000"/>
          <w:sz w:val="28"/>
          <w:szCs w:val="28"/>
        </w:rPr>
        <w:t>По предложениям органов местного самоуправления, в начале года начата работа над законопроектом об объединении деревни Молосковицы и посёлка Молосковицы в Волосовском муниципальном районе.</w:t>
      </w:r>
    </w:p>
    <w:p w:rsidR="00990A4B" w:rsidRPr="00915A2D" w:rsidRDefault="00990A4B" w:rsidP="00332415">
      <w:pPr>
        <w:pStyle w:val="a3"/>
        <w:numPr>
          <w:ilvl w:val="0"/>
          <w:numId w:val="13"/>
        </w:numPr>
        <w:spacing w:line="360" w:lineRule="auto"/>
        <w:ind w:left="0" w:firstLine="360"/>
        <w:jc w:val="both"/>
        <w:rPr>
          <w:rFonts w:ascii="Times New Roman" w:hAnsi="Times New Roman"/>
          <w:color w:val="000000"/>
          <w:sz w:val="28"/>
          <w:szCs w:val="28"/>
        </w:rPr>
      </w:pPr>
      <w:r w:rsidRPr="00915A2D">
        <w:rPr>
          <w:rFonts w:ascii="Times New Roman" w:hAnsi="Times New Roman"/>
          <w:color w:val="000000"/>
          <w:sz w:val="28"/>
          <w:szCs w:val="28"/>
        </w:rPr>
        <w:lastRenderedPageBreak/>
        <w:t>В целях создания единой системы оценки деятельности глав администраций муниципальных образований в Ленинградской области Комитетом планируется разработка методики оценки эффективности деятельности глав администраций поселений в рамках развития проекта «Рейтинг 47».</w:t>
      </w:r>
    </w:p>
    <w:p w:rsidR="00990A4B" w:rsidRPr="00915A2D" w:rsidRDefault="00990A4B" w:rsidP="00332415">
      <w:pPr>
        <w:numPr>
          <w:ilvl w:val="0"/>
          <w:numId w:val="13"/>
        </w:numPr>
        <w:spacing w:after="0" w:line="360" w:lineRule="auto"/>
        <w:ind w:left="0" w:firstLine="360"/>
        <w:jc w:val="both"/>
        <w:rPr>
          <w:rFonts w:ascii="Times New Roman" w:hAnsi="Times New Roman"/>
          <w:sz w:val="28"/>
          <w:szCs w:val="28"/>
        </w:rPr>
      </w:pPr>
      <w:r w:rsidRPr="00CD3D17">
        <w:rPr>
          <w:rFonts w:ascii="Times New Roman" w:hAnsi="Times New Roman"/>
          <w:sz w:val="28"/>
          <w:szCs w:val="28"/>
        </w:rPr>
        <w:t>Впервые в 2020 году будет реализован проект «Школа успешного руководителя» для вновь избранных Глав администраций и Глав муниципальных образований в целях обучения по актуальным вопросам местного самоуправления.</w:t>
      </w:r>
    </w:p>
    <w:p w:rsidR="00990A4B" w:rsidRPr="00915A2D" w:rsidRDefault="00990A4B" w:rsidP="00332415">
      <w:pPr>
        <w:spacing w:after="0" w:line="360" w:lineRule="auto"/>
        <w:ind w:firstLine="360"/>
        <w:jc w:val="both"/>
        <w:rPr>
          <w:rFonts w:ascii="Times New Roman" w:hAnsi="Times New Roman"/>
          <w:sz w:val="28"/>
          <w:szCs w:val="28"/>
        </w:rPr>
      </w:pPr>
      <w:r w:rsidRPr="00915A2D">
        <w:rPr>
          <w:rFonts w:ascii="Times New Roman" w:hAnsi="Times New Roman"/>
          <w:sz w:val="28"/>
          <w:szCs w:val="28"/>
        </w:rPr>
        <w:t>Р</w:t>
      </w:r>
      <w:r w:rsidRPr="00CD3D17">
        <w:rPr>
          <w:rFonts w:ascii="Times New Roman" w:hAnsi="Times New Roman"/>
          <w:sz w:val="28"/>
          <w:szCs w:val="28"/>
        </w:rPr>
        <w:t xml:space="preserve">еализация данного проекта является необходимым условием качественной работы </w:t>
      </w:r>
      <w:r w:rsidRPr="00915A2D">
        <w:rPr>
          <w:rFonts w:ascii="Times New Roman" w:hAnsi="Times New Roman"/>
          <w:sz w:val="28"/>
          <w:szCs w:val="28"/>
        </w:rPr>
        <w:t>органов местного самоуправления в</w:t>
      </w:r>
      <w:r w:rsidRPr="00CD3D17">
        <w:rPr>
          <w:rFonts w:ascii="Times New Roman" w:hAnsi="Times New Roman"/>
          <w:sz w:val="28"/>
          <w:szCs w:val="28"/>
        </w:rPr>
        <w:t xml:space="preserve"> связи с необходимостью освоения современных методов решения профессиональных задач на высоком уровне</w:t>
      </w:r>
      <w:r w:rsidRPr="00915A2D">
        <w:rPr>
          <w:rFonts w:ascii="Times New Roman" w:hAnsi="Times New Roman"/>
          <w:sz w:val="28"/>
          <w:szCs w:val="28"/>
        </w:rPr>
        <w:t>.</w:t>
      </w:r>
    </w:p>
    <w:p w:rsidR="00990A4B" w:rsidRPr="00915A2D" w:rsidRDefault="00990A4B" w:rsidP="00332415">
      <w:pPr>
        <w:pStyle w:val="a3"/>
        <w:spacing w:line="360" w:lineRule="auto"/>
        <w:rPr>
          <w:rFonts w:ascii="Times New Roman" w:hAnsi="Times New Roman"/>
          <w:b/>
          <w:sz w:val="28"/>
          <w:szCs w:val="28"/>
        </w:rPr>
      </w:pPr>
    </w:p>
    <w:p w:rsidR="00990A4B" w:rsidRPr="00915A2D" w:rsidRDefault="00990A4B" w:rsidP="00332415">
      <w:pPr>
        <w:pStyle w:val="a3"/>
        <w:spacing w:line="360" w:lineRule="auto"/>
        <w:jc w:val="center"/>
        <w:rPr>
          <w:rFonts w:ascii="Times New Roman" w:hAnsi="Times New Roman"/>
          <w:b/>
          <w:sz w:val="28"/>
          <w:szCs w:val="28"/>
        </w:rPr>
      </w:pPr>
      <w:r w:rsidRPr="00915A2D">
        <w:rPr>
          <w:rFonts w:ascii="Times New Roman" w:hAnsi="Times New Roman"/>
          <w:b/>
          <w:sz w:val="28"/>
          <w:szCs w:val="28"/>
        </w:rPr>
        <w:t xml:space="preserve">ДЕПАРТАМЕНТ ПО МЕЖНАЦИОНАЛЬНЫМ </w:t>
      </w:r>
      <w:r w:rsidRPr="00915A2D">
        <w:rPr>
          <w:rFonts w:ascii="Times New Roman" w:hAnsi="Times New Roman"/>
          <w:b/>
          <w:sz w:val="28"/>
          <w:szCs w:val="28"/>
        </w:rPr>
        <w:br/>
        <w:t>И МЕЖКОНФЕССИОНАЛЬНЫМ ОТНОШЕНИЯМ</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Важным и значимым для стабильности региона направлением работы Комитета является реализация задач в сфере межнациональных и межконфессиональных отношений. Сохранение и развитие этнокультурного многообразия народов Ленинградской области, обеспечение равенства прав и свобод человека и гражданина независимо от расы, национальности, языка, отношения к религии, определены как стратегически значимые задачи развития нашего региона.</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Финансирование мероприятий по двум нашим подпрограммам </w:t>
      </w:r>
      <w:r w:rsidRPr="00915A2D">
        <w:rPr>
          <w:rFonts w:ascii="Times New Roman" w:hAnsi="Times New Roman"/>
          <w:sz w:val="28"/>
          <w:szCs w:val="28"/>
        </w:rPr>
        <w:br/>
        <w:t>в 2019 году составило порядка 30 миллионов рублей. При поддержке комитета было проведено большое количество разнонаправленных мероприятий культурно-массового и просветительского характера с общим охватом более 50 тысяч человек.</w:t>
      </w:r>
    </w:p>
    <w:p w:rsidR="00990A4B" w:rsidRPr="00915A2D" w:rsidRDefault="00990A4B" w:rsidP="00332415">
      <w:pPr>
        <w:spacing w:after="0" w:line="360" w:lineRule="auto"/>
        <w:ind w:firstLine="709"/>
        <w:jc w:val="both"/>
        <w:rPr>
          <w:rFonts w:ascii="Times New Roman" w:hAnsi="Times New Roman"/>
          <w:b/>
          <w:sz w:val="28"/>
          <w:szCs w:val="28"/>
        </w:rPr>
      </w:pPr>
      <w:r w:rsidRPr="00915A2D">
        <w:rPr>
          <w:rFonts w:ascii="Times New Roman" w:hAnsi="Times New Roman"/>
          <w:b/>
          <w:sz w:val="28"/>
          <w:szCs w:val="28"/>
        </w:rPr>
        <w:t xml:space="preserve">Коренные малочисленные народы </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Отдельного внимания заслуживают коренные малочисленные народы, проживающие на территории Ленинградской области: водь, ижора и вепсы. Их культура уникальна и является достоянием Ленинградской области.</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Принимая во внимание то, что 2019 год был объявлен ООН Международным годом языков коренных народов, Комитет активно развивал проекты, связанные с </w:t>
      </w:r>
      <w:r w:rsidRPr="00915A2D">
        <w:rPr>
          <w:rFonts w:ascii="Times New Roman" w:hAnsi="Times New Roman"/>
          <w:sz w:val="28"/>
          <w:szCs w:val="28"/>
        </w:rPr>
        <w:lastRenderedPageBreak/>
        <w:t>сохранением и популяризацией исчезающих языков. В 2019 году мы продолжили практику проведения курсов вепсского, водского и ижорского языков, а также провели межрегиональный конкурс знатоков вепсского языка среди мальчиков и девочек «Вепсские дети».</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Кроме того, впервые на территории Ленинградской области в ежемесячной газете «Свирские огни», которая выходит в Подпорожском районе,  появился блок на вепсском языке, так, в 2019 год вышло 4 выпуска газеты с колонками на вепсском. </w:t>
      </w:r>
    </w:p>
    <w:p w:rsidR="00990A4B" w:rsidRPr="00915A2D" w:rsidRDefault="00990A4B" w:rsidP="00332415">
      <w:pPr>
        <w:spacing w:after="0" w:line="360" w:lineRule="auto"/>
        <w:ind w:firstLine="709"/>
        <w:contextualSpacing/>
        <w:jc w:val="both"/>
        <w:rPr>
          <w:rFonts w:ascii="Times New Roman" w:hAnsi="Times New Roman"/>
          <w:sz w:val="28"/>
          <w:szCs w:val="28"/>
        </w:rPr>
      </w:pPr>
      <w:r w:rsidRPr="00915A2D">
        <w:rPr>
          <w:rFonts w:ascii="Times New Roman" w:hAnsi="Times New Roman"/>
          <w:sz w:val="28"/>
          <w:szCs w:val="28"/>
        </w:rPr>
        <w:t>Комитет продолжает активно поддерживать проекты, направленные на возрождение традиционных народных ремесел Ленинградской области, вовлекая как взрослых, так и детей. Регулярно проводятся обучение гончарному ремеслу, основам ткачества, прядения, вязания, вышивки, а также традиционные ярмарки и праздники.</w:t>
      </w:r>
    </w:p>
    <w:p w:rsidR="00990A4B" w:rsidRDefault="00990A4B" w:rsidP="00332415">
      <w:pPr>
        <w:shd w:val="clear" w:color="auto" w:fill="FFFFFF"/>
        <w:spacing w:after="0" w:line="360" w:lineRule="auto"/>
        <w:ind w:firstLine="709"/>
        <w:jc w:val="both"/>
        <w:textAlignment w:val="baseline"/>
        <w:rPr>
          <w:rFonts w:ascii="Times New Roman" w:hAnsi="Times New Roman"/>
          <w:sz w:val="28"/>
          <w:szCs w:val="28"/>
        </w:rPr>
      </w:pPr>
      <w:r w:rsidRPr="00915A2D">
        <w:rPr>
          <w:rFonts w:ascii="Times New Roman" w:hAnsi="Times New Roman"/>
          <w:sz w:val="28"/>
          <w:szCs w:val="28"/>
        </w:rPr>
        <w:t>Одним из важных решений Комитета в 2019 году явилось создание</w:t>
      </w:r>
      <w:r w:rsidRPr="00915A2D">
        <w:rPr>
          <w:rFonts w:ascii="Times New Roman" w:hAnsi="Times New Roman"/>
          <w:color w:val="000000"/>
          <w:spacing w:val="2"/>
          <w:sz w:val="28"/>
          <w:szCs w:val="28"/>
        </w:rPr>
        <w:t xml:space="preserve"> Консультативного совета по делам коренных малочисленных народов при Комитете, который начал свою работу с апреля месяца.</w:t>
      </w:r>
      <w:r w:rsidRPr="00915A2D">
        <w:rPr>
          <w:rFonts w:ascii="Times New Roman" w:hAnsi="Times New Roman"/>
          <w:sz w:val="28"/>
          <w:szCs w:val="28"/>
        </w:rPr>
        <w:t xml:space="preserve"> Совет призван </w:t>
      </w:r>
      <w:r w:rsidRPr="00915A2D">
        <w:rPr>
          <w:rFonts w:ascii="Times New Roman" w:hAnsi="Times New Roman"/>
          <w:color w:val="000000"/>
          <w:spacing w:val="2"/>
          <w:sz w:val="28"/>
          <w:szCs w:val="28"/>
        </w:rPr>
        <w:t xml:space="preserve">обеспечить взаимодействие представителей коренных малочисленных народов с региональными органами государственной власти и органами местного самоуправления. </w:t>
      </w:r>
      <w:r w:rsidRPr="00915A2D">
        <w:rPr>
          <w:rFonts w:ascii="Times New Roman" w:hAnsi="Times New Roman"/>
          <w:sz w:val="28"/>
          <w:szCs w:val="28"/>
        </w:rPr>
        <w:t xml:space="preserve">На первом заседании Совета было принято решение собрать проектные </w:t>
      </w:r>
      <w:r w:rsidRPr="00915A2D">
        <w:rPr>
          <w:rFonts w:ascii="Times New Roman" w:hAnsi="Times New Roman"/>
          <w:bCs/>
          <w:sz w:val="28"/>
          <w:szCs w:val="28"/>
        </w:rPr>
        <w:t>предложения от общественных организаций</w:t>
      </w:r>
      <w:r w:rsidRPr="00915A2D">
        <w:rPr>
          <w:rFonts w:ascii="Times New Roman" w:hAnsi="Times New Roman"/>
          <w:sz w:val="28"/>
          <w:szCs w:val="28"/>
        </w:rPr>
        <w:t xml:space="preserve"> на 2020 год. В связи с ажиотажем, был объявлен конкурс проектов. Победителям будут выделены денежные суммы из бюджета области.</w:t>
      </w:r>
    </w:p>
    <w:p w:rsidR="00990A4B" w:rsidRPr="00FF511A" w:rsidRDefault="00990A4B" w:rsidP="00332415">
      <w:pPr>
        <w:spacing w:after="0" w:line="360" w:lineRule="auto"/>
        <w:ind w:firstLine="709"/>
        <w:jc w:val="both"/>
        <w:textAlignment w:val="baseline"/>
        <w:rPr>
          <w:rFonts w:ascii="Times New Roman" w:hAnsi="Times New Roman"/>
          <w:color w:val="000000"/>
          <w:sz w:val="28"/>
          <w:szCs w:val="28"/>
        </w:rPr>
      </w:pPr>
      <w:r w:rsidRPr="00FF511A">
        <w:rPr>
          <w:rFonts w:ascii="Times New Roman" w:hAnsi="Times New Roman"/>
          <w:color w:val="000000"/>
          <w:sz w:val="28"/>
          <w:szCs w:val="28"/>
        </w:rPr>
        <w:t>По инициативе и при поддержке Комитета в Подпорожском районе состоялась Межрегиональная конференция коренных малочисленных народов Севера, Сибири и Дальнего Востока Российской Федерации (вепсов). Участие в конференции приняли представители общественных организаций, органов исполнительной власти и местного самоуправления Ленинградской и Вологодской областей, Республики Карелия. Во время конференции было подписано Соглашение о сотрудничестве между Комитетом и Министерством национальной и региональной политики Республики Карелия.</w:t>
      </w:r>
    </w:p>
    <w:p w:rsidR="00990A4B" w:rsidRPr="00716FDF" w:rsidRDefault="00990A4B" w:rsidP="00332415">
      <w:pPr>
        <w:spacing w:after="0" w:line="360" w:lineRule="auto"/>
        <w:ind w:firstLine="709"/>
        <w:jc w:val="both"/>
        <w:rPr>
          <w:rFonts w:ascii="Times New Roman" w:hAnsi="Times New Roman"/>
          <w:b/>
          <w:bCs/>
          <w:sz w:val="28"/>
          <w:szCs w:val="28"/>
        </w:rPr>
      </w:pPr>
      <w:r w:rsidRPr="00915A2D">
        <w:rPr>
          <w:rFonts w:ascii="Times New Roman" w:hAnsi="Times New Roman"/>
          <w:sz w:val="28"/>
          <w:szCs w:val="28"/>
        </w:rPr>
        <w:lastRenderedPageBreak/>
        <w:t>По инициативе полномочного представителя Президента Российской Федерации в Северо-Западном федеральном округе 18 октября состоялось совместное заседание Консультативного совета Северо-Западного федерального округа по вопросам коренных народов  и Консультативного совета по делам коренных малочисленных народов при Комитете. На заседании были рассмотрены вопросы развития этнокультурной инфраструктуры коренных народов на примере Ленинградской области.</w:t>
      </w:r>
      <w:r w:rsidRPr="00915A2D">
        <w:rPr>
          <w:rFonts w:ascii="Times New Roman" w:hAnsi="Times New Roman"/>
          <w:b/>
          <w:bCs/>
          <w:sz w:val="28"/>
          <w:szCs w:val="28"/>
        </w:rPr>
        <w:t xml:space="preserve"> </w:t>
      </w:r>
    </w:p>
    <w:p w:rsidR="00990A4B" w:rsidRPr="00915A2D" w:rsidRDefault="00990A4B" w:rsidP="00332415">
      <w:pPr>
        <w:spacing w:after="0" w:line="360" w:lineRule="auto"/>
        <w:ind w:firstLine="709"/>
        <w:jc w:val="both"/>
        <w:rPr>
          <w:rFonts w:ascii="Times New Roman" w:hAnsi="Times New Roman"/>
          <w:b/>
          <w:sz w:val="28"/>
          <w:szCs w:val="28"/>
        </w:rPr>
      </w:pPr>
      <w:r w:rsidRPr="00915A2D">
        <w:rPr>
          <w:rFonts w:ascii="Times New Roman" w:hAnsi="Times New Roman"/>
          <w:b/>
          <w:sz w:val="28"/>
          <w:szCs w:val="28"/>
        </w:rPr>
        <w:t xml:space="preserve">Социально-культурная адаптация мигрантов </w:t>
      </w:r>
    </w:p>
    <w:p w:rsidR="00990A4B" w:rsidRPr="00915A2D" w:rsidRDefault="00990A4B" w:rsidP="00332415">
      <w:pPr>
        <w:spacing w:after="0" w:line="360" w:lineRule="auto"/>
        <w:ind w:firstLine="709"/>
        <w:jc w:val="both"/>
        <w:rPr>
          <w:rFonts w:ascii="Times New Roman" w:hAnsi="Times New Roman"/>
          <w:sz w:val="28"/>
          <w:szCs w:val="28"/>
          <w:lang w:eastAsia="ru-RU"/>
        </w:rPr>
      </w:pPr>
      <w:r w:rsidRPr="00915A2D">
        <w:rPr>
          <w:rFonts w:ascii="Times New Roman" w:hAnsi="Times New Roman"/>
          <w:sz w:val="28"/>
          <w:szCs w:val="28"/>
          <w:lang w:eastAsia="ru-RU"/>
        </w:rPr>
        <w:t>Направлением, заслуживающим внимания, нужно выделить работу Комитета, направленную на социально-культурную адаптацию иностранных граждан.</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В рамках указанного направления представители Комитета входят в состав двух постоянно действующих комиссий: </w:t>
      </w:r>
    </w:p>
    <w:p w:rsidR="00990A4B" w:rsidRPr="00915A2D" w:rsidRDefault="00990A4B" w:rsidP="00332415">
      <w:pPr>
        <w:numPr>
          <w:ilvl w:val="0"/>
          <w:numId w:val="16"/>
        </w:numPr>
        <w:spacing w:after="0" w:line="360" w:lineRule="auto"/>
        <w:ind w:left="0" w:firstLine="709"/>
        <w:contextualSpacing/>
        <w:jc w:val="both"/>
        <w:rPr>
          <w:rFonts w:ascii="Times New Roman" w:hAnsi="Times New Roman"/>
          <w:sz w:val="28"/>
          <w:szCs w:val="28"/>
        </w:rPr>
      </w:pPr>
      <w:r w:rsidRPr="00915A2D">
        <w:rPr>
          <w:rFonts w:ascii="Times New Roman" w:hAnsi="Times New Roman"/>
          <w:sz w:val="28"/>
          <w:szCs w:val="28"/>
        </w:rPr>
        <w:t>Межведомственной комиссии Ленинградской области по вопросам привлечения и использования иностранных работников;</w:t>
      </w:r>
    </w:p>
    <w:p w:rsidR="00990A4B" w:rsidRPr="00915A2D" w:rsidRDefault="00990A4B" w:rsidP="00332415">
      <w:pPr>
        <w:numPr>
          <w:ilvl w:val="0"/>
          <w:numId w:val="16"/>
        </w:numPr>
        <w:spacing w:after="0" w:line="360" w:lineRule="auto"/>
        <w:ind w:left="0" w:firstLine="709"/>
        <w:jc w:val="both"/>
        <w:rPr>
          <w:rFonts w:ascii="Times New Roman" w:hAnsi="Times New Roman"/>
          <w:sz w:val="28"/>
          <w:szCs w:val="28"/>
        </w:rPr>
      </w:pPr>
      <w:r w:rsidRPr="00915A2D">
        <w:rPr>
          <w:rFonts w:ascii="Times New Roman" w:hAnsi="Times New Roman"/>
          <w:sz w:val="28"/>
          <w:szCs w:val="28"/>
        </w:rPr>
        <w:t>Комиссии ГУ МВД России по г. Санкт-Петербургу и Ленинградской области по распределению квоты на выдачу иностранным гражданам и лицам без гражданства разрешений на временное проживание в Ленинградской области.</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С 2013 года нами реализуется проект «Школа мигранта. Добро пожаловать в Ленинградскую область». Реализация проекта по </w:t>
      </w:r>
      <w:r w:rsidRPr="00915A2D">
        <w:rPr>
          <w:rFonts w:ascii="Times New Roman" w:hAnsi="Times New Roman"/>
          <w:sz w:val="24"/>
          <w:szCs w:val="24"/>
          <w:lang w:eastAsia="ru-RU"/>
        </w:rPr>
        <w:t xml:space="preserve"> </w:t>
      </w:r>
      <w:r w:rsidRPr="00915A2D">
        <w:rPr>
          <w:rFonts w:ascii="Times New Roman" w:hAnsi="Times New Roman"/>
          <w:sz w:val="28"/>
          <w:szCs w:val="28"/>
          <w:lang w:eastAsia="ru-RU"/>
        </w:rPr>
        <w:t xml:space="preserve">социально-культурной и языковой адаптации детей-мигрантов </w:t>
      </w:r>
      <w:r w:rsidRPr="00915A2D">
        <w:rPr>
          <w:rFonts w:ascii="Times New Roman" w:hAnsi="Times New Roman"/>
          <w:sz w:val="28"/>
          <w:szCs w:val="28"/>
        </w:rPr>
        <w:t xml:space="preserve">проводится при участии ФГБОУ «Российский государственный педагогический университет им. Герцена». С сентября по декабрь обучено 150 школьников и 20 преподавателей. </w:t>
      </w:r>
    </w:p>
    <w:p w:rsidR="00990A4B" w:rsidRPr="00915A2D" w:rsidRDefault="00990A4B" w:rsidP="00332415">
      <w:pPr>
        <w:spacing w:after="0" w:line="360" w:lineRule="auto"/>
        <w:ind w:firstLine="709"/>
        <w:jc w:val="both"/>
        <w:rPr>
          <w:rFonts w:ascii="Times New Roman" w:hAnsi="Times New Roman"/>
          <w:sz w:val="28"/>
          <w:szCs w:val="28"/>
          <w:shd w:val="clear" w:color="auto" w:fill="FFFFFF"/>
        </w:rPr>
      </w:pPr>
      <w:r w:rsidRPr="00915A2D">
        <w:rPr>
          <w:rFonts w:ascii="Times New Roman" w:hAnsi="Times New Roman"/>
          <w:sz w:val="28"/>
          <w:szCs w:val="28"/>
        </w:rPr>
        <w:t xml:space="preserve">Помимо традиционных мероприятий, начиная с конца 2018 года, нами запущено мобильное приложение для трудовых мигрантов и членов их семей «Добро пожаловать в Ленинградскую область» и сайт http://migrantlenobl.ru/. Для удобства пользования информация представлена на трех языках (русском, узбекском, таджикском). </w:t>
      </w:r>
      <w:r w:rsidRPr="00915A2D">
        <w:rPr>
          <w:rFonts w:ascii="Times New Roman" w:hAnsi="Times New Roman"/>
          <w:sz w:val="28"/>
          <w:szCs w:val="28"/>
          <w:shd w:val="clear" w:color="auto" w:fill="FFFFFF"/>
        </w:rPr>
        <w:t xml:space="preserve">Приложение является бесплатным для скачивания в </w:t>
      </w:r>
      <w:r w:rsidRPr="00915A2D">
        <w:rPr>
          <w:rFonts w:ascii="Times New Roman" w:hAnsi="Times New Roman"/>
          <w:sz w:val="28"/>
          <w:szCs w:val="28"/>
          <w:shd w:val="clear" w:color="auto" w:fill="FFFFFF"/>
          <w:lang w:val="en-US"/>
        </w:rPr>
        <w:t>Google</w:t>
      </w:r>
      <w:r w:rsidRPr="00915A2D">
        <w:rPr>
          <w:rFonts w:ascii="Times New Roman" w:hAnsi="Times New Roman"/>
          <w:sz w:val="28"/>
          <w:szCs w:val="28"/>
          <w:shd w:val="clear" w:color="auto" w:fill="FFFFFF"/>
        </w:rPr>
        <w:t xml:space="preserve"> </w:t>
      </w:r>
      <w:r w:rsidRPr="00915A2D">
        <w:rPr>
          <w:rFonts w:ascii="Times New Roman" w:hAnsi="Times New Roman"/>
          <w:sz w:val="28"/>
          <w:szCs w:val="28"/>
          <w:shd w:val="clear" w:color="auto" w:fill="FFFFFF"/>
          <w:lang w:val="en-US"/>
        </w:rPr>
        <w:t>play</w:t>
      </w:r>
      <w:r w:rsidRPr="00915A2D">
        <w:rPr>
          <w:rFonts w:ascii="Times New Roman" w:hAnsi="Times New Roman"/>
          <w:sz w:val="28"/>
          <w:szCs w:val="28"/>
          <w:shd w:val="clear" w:color="auto" w:fill="FFFFFF"/>
        </w:rPr>
        <w:t xml:space="preserve"> на мобильные устройства. </w:t>
      </w:r>
    </w:p>
    <w:p w:rsidR="00990A4B" w:rsidRPr="00FF511A"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Данные меры позволят вывести процесс адаптации приезжающих к нам иностранных граждан на принципиально иной уровень.</w:t>
      </w:r>
    </w:p>
    <w:p w:rsidR="00990A4B" w:rsidRPr="00FF511A" w:rsidRDefault="00990A4B" w:rsidP="00332415">
      <w:pPr>
        <w:spacing w:after="0" w:line="360" w:lineRule="auto"/>
        <w:ind w:firstLine="709"/>
        <w:jc w:val="both"/>
        <w:rPr>
          <w:rFonts w:ascii="Times New Roman" w:hAnsi="Times New Roman"/>
          <w:color w:val="000000"/>
          <w:sz w:val="28"/>
          <w:szCs w:val="28"/>
        </w:rPr>
      </w:pPr>
      <w:r w:rsidRPr="00FF511A">
        <w:rPr>
          <w:rFonts w:ascii="Times New Roman" w:hAnsi="Times New Roman"/>
          <w:color w:val="000000"/>
          <w:sz w:val="28"/>
          <w:szCs w:val="28"/>
        </w:rPr>
        <w:lastRenderedPageBreak/>
        <w:t>В 2019 году Комитет продолжил взаимодействие с Единым миграционным центром (далее – ЕМЦ), основными направлениями при этом стали:</w:t>
      </w:r>
    </w:p>
    <w:p w:rsidR="00990A4B" w:rsidRPr="00FF511A" w:rsidRDefault="00990A4B" w:rsidP="00332415">
      <w:pPr>
        <w:spacing w:after="0" w:line="360" w:lineRule="auto"/>
        <w:ind w:firstLine="709"/>
        <w:jc w:val="both"/>
        <w:rPr>
          <w:rFonts w:ascii="Times New Roman" w:hAnsi="Times New Roman"/>
          <w:color w:val="000000"/>
          <w:sz w:val="28"/>
          <w:szCs w:val="28"/>
        </w:rPr>
      </w:pPr>
      <w:r w:rsidRPr="00FF511A">
        <w:rPr>
          <w:rFonts w:ascii="Times New Roman" w:hAnsi="Times New Roman"/>
          <w:color w:val="000000"/>
          <w:sz w:val="28"/>
          <w:szCs w:val="28"/>
        </w:rPr>
        <w:t>- текущий обмен информационными сведениями и статистическими данными в сфере мониторинга миграционной обстановки в Ленинградской области;</w:t>
      </w:r>
    </w:p>
    <w:p w:rsidR="00990A4B" w:rsidRPr="00716FDF" w:rsidRDefault="00990A4B" w:rsidP="00332415">
      <w:pPr>
        <w:spacing w:after="0" w:line="360" w:lineRule="auto"/>
        <w:ind w:firstLine="709"/>
        <w:jc w:val="both"/>
        <w:rPr>
          <w:rFonts w:ascii="Times New Roman" w:hAnsi="Times New Roman"/>
          <w:color w:val="000000"/>
          <w:sz w:val="28"/>
          <w:szCs w:val="28"/>
        </w:rPr>
      </w:pPr>
      <w:r w:rsidRPr="00FF511A">
        <w:rPr>
          <w:rFonts w:ascii="Times New Roman" w:hAnsi="Times New Roman"/>
          <w:color w:val="000000"/>
          <w:sz w:val="28"/>
          <w:szCs w:val="28"/>
        </w:rPr>
        <w:t>- совместное участие в консультативных мероприятиях с работодателями Ленинградской области, массово использующими труд мигрантов;</w:t>
      </w:r>
    </w:p>
    <w:p w:rsidR="00990A4B" w:rsidRPr="00915A2D" w:rsidRDefault="00990A4B" w:rsidP="00332415">
      <w:pPr>
        <w:spacing w:after="0" w:line="360" w:lineRule="auto"/>
        <w:ind w:firstLine="709"/>
        <w:jc w:val="both"/>
        <w:rPr>
          <w:rFonts w:ascii="Times New Roman" w:hAnsi="Times New Roman"/>
          <w:b/>
          <w:sz w:val="28"/>
          <w:szCs w:val="28"/>
        </w:rPr>
      </w:pPr>
      <w:r w:rsidRPr="00915A2D">
        <w:rPr>
          <w:rFonts w:ascii="Times New Roman" w:hAnsi="Times New Roman"/>
          <w:b/>
          <w:sz w:val="28"/>
          <w:szCs w:val="28"/>
        </w:rPr>
        <w:t>Система мониторинга этноконфессиональных отношений</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Одним из принципиально важных и постоянно развивающихся направлений работы департамента является мониторинг этнорелигиозных отношений в Ленинградской области. </w:t>
      </w:r>
    </w:p>
    <w:p w:rsidR="00990A4B" w:rsidRPr="00915A2D" w:rsidRDefault="00990A4B" w:rsidP="00332415">
      <w:pPr>
        <w:spacing w:after="0" w:line="360" w:lineRule="auto"/>
        <w:ind w:firstLine="709"/>
        <w:jc w:val="both"/>
        <w:rPr>
          <w:rFonts w:ascii="Times New Roman" w:hAnsi="Times New Roman"/>
          <w:b/>
          <w:sz w:val="28"/>
          <w:szCs w:val="28"/>
        </w:rPr>
      </w:pPr>
      <w:r w:rsidRPr="00915A2D">
        <w:rPr>
          <w:rFonts w:ascii="Times New Roman" w:hAnsi="Times New Roman"/>
          <w:sz w:val="28"/>
          <w:szCs w:val="28"/>
        </w:rPr>
        <w:t xml:space="preserve">В данной связи напомню, что, как и в прежние годы, в рамках инициированного Комитетом комплексного социологического исследования 2019 года определялись 6 базовых показателей, характеризующих состояние указанной сферы, при этом ключевыми из них являются 2 показателя: </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1) доля граждан, положительно оценивающих состояние межнациональных отношений в Ленинградской области – 70%;</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2) доля граждан, положительно оценивающих состояние межконфессиональных отношений в Ленинградской области – 71,2%. </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Следует при этом отметить, что в 2019 году на 12,9% повысился уровень общегражданской идентичности (с 49,9% в 2018 году до 62,8% в 2019), уровень толерантного отношения к представителям другой национальности составил 78,6%. Существенная значимость этих показателей неоднократно подчеркивалась Президентом Российской Федерации В.В. Путиным и нашла отражение в новой редакции </w:t>
      </w:r>
      <w:r w:rsidRPr="00915A2D">
        <w:rPr>
          <w:rFonts w:ascii="Times New Roman" w:hAnsi="Times New Roman"/>
          <w:color w:val="000000"/>
          <w:sz w:val="28"/>
          <w:szCs w:val="28"/>
          <w:shd w:val="clear" w:color="auto" w:fill="FFFFFF"/>
        </w:rPr>
        <w:t>Стратегии государственной национальной политики России.</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Третий год, в соответствии с дополненной функциональной компетенцией Комитет реализует комплекс мероприятий, направленных на противодействие терроризму, в том числе распространению идеологии терроризма и экстремистской деятельности. Сотрудниками Комитета в 2019 году разработан и реализован комплекс мероприятий, направленных на противодействие терроризму, </w:t>
      </w:r>
      <w:r w:rsidRPr="00915A2D">
        <w:rPr>
          <w:rFonts w:ascii="Times New Roman" w:hAnsi="Times New Roman"/>
          <w:sz w:val="28"/>
          <w:szCs w:val="28"/>
        </w:rPr>
        <w:lastRenderedPageBreak/>
        <w:t>распространению идеологии терроризма и экстремистской деятельности, в том числе:</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 ежедневный мониторинг сети Интернет на предмет выявления информационных материалов, содержащих признаки экстремизма (в отчетном году Комитетом выявлено и направлено по компетенции </w:t>
      </w:r>
      <w:r w:rsidRPr="00915A2D">
        <w:rPr>
          <w:rFonts w:ascii="Times New Roman" w:hAnsi="Times New Roman"/>
          <w:sz w:val="28"/>
          <w:szCs w:val="28"/>
          <w:u w:val="single"/>
        </w:rPr>
        <w:t>4</w:t>
      </w:r>
      <w:r w:rsidRPr="00915A2D">
        <w:rPr>
          <w:rFonts w:ascii="Times New Roman" w:hAnsi="Times New Roman"/>
          <w:sz w:val="28"/>
          <w:szCs w:val="28"/>
        </w:rPr>
        <w:t xml:space="preserve"> таких материала);</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организация и проведение ряда встреч с участием сотрудников Центра «Э» ГУ МВД Российской Федерации по Санкт-Петербургу и Ленинградской области, представителей этнических организаций и религиозных групп для обсуждения практики взаимодействия в борьбе с терроризмом и экстремизмом;</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формирование на собственных сетевых ресурсах тематических разделов и баннеров «Профилактика экстремизма и идеологии терроризма», «Профилактика экстремизма в сфере межнациональных отношений»;</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проведение в День солидарности в борьбе с терроризмом – 3 сентября памятных мероприятий, которые были дополнены разработанным нашим Комитетом проектом первых «Ленинградских военно-спортивных игр молодых патриотов России» и реализованным комитетом по молодежной политике Ленинградской,  по итогам которых состоялся круглый стол;</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поддержка инициатив патриотических, ветеранских, спортивных и иных общественных организаций в целях профилактики распространения идей неофашизма, радикального национализма и реваншизма, проникающих в Россию из соседней Украины, ряд  других мероприятий.</w:t>
      </w:r>
    </w:p>
    <w:p w:rsidR="00990A4B" w:rsidRPr="00915A2D" w:rsidRDefault="00990A4B" w:rsidP="00332415">
      <w:pPr>
        <w:spacing w:after="0" w:line="360" w:lineRule="auto"/>
        <w:ind w:firstLine="709"/>
        <w:jc w:val="both"/>
        <w:rPr>
          <w:rFonts w:ascii="Times New Roman" w:hAnsi="Times New Roman"/>
          <w:b/>
          <w:sz w:val="28"/>
          <w:szCs w:val="28"/>
          <w:u w:val="single"/>
        </w:rPr>
      </w:pPr>
    </w:p>
    <w:p w:rsidR="00990A4B" w:rsidRPr="00915A2D" w:rsidRDefault="00990A4B" w:rsidP="00332415">
      <w:pPr>
        <w:spacing w:after="0" w:line="360" w:lineRule="auto"/>
        <w:ind w:firstLine="709"/>
        <w:jc w:val="both"/>
        <w:rPr>
          <w:rFonts w:ascii="Times New Roman" w:hAnsi="Times New Roman"/>
          <w:b/>
          <w:sz w:val="28"/>
          <w:szCs w:val="28"/>
        </w:rPr>
      </w:pPr>
      <w:r w:rsidRPr="00915A2D">
        <w:rPr>
          <w:rFonts w:ascii="Times New Roman" w:hAnsi="Times New Roman"/>
          <w:b/>
          <w:sz w:val="28"/>
          <w:szCs w:val="28"/>
        </w:rPr>
        <w:t xml:space="preserve">Информационная политика Комитета </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В рамках реализации информационной политики в 2019 году Комитет существенно увеличил свою активность в социальных сетях. Развитие групп вконтакте и инстаграм позволило расширить аудиторию и привлечь внимание к вопросам этнорелигиозной тематики. Интересным нововведением стало то, что помимо информационных материалов мы стали публиковать на наших ресурсах исторические и научно-познавательные статьи, а также проводить викторины и конкурсы.</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lastRenderedPageBreak/>
        <w:t xml:space="preserve">Деятельность Комитета также освещалась на телевидении и радио. В 2019 году в эфире Ленинградской областной телекомпании  «47 канал» вышло </w:t>
      </w:r>
      <w:r w:rsidRPr="00915A2D">
        <w:rPr>
          <w:rFonts w:ascii="Times New Roman" w:hAnsi="Times New Roman"/>
          <w:bCs/>
          <w:sz w:val="28"/>
          <w:szCs w:val="28"/>
        </w:rPr>
        <w:t>15</w:t>
      </w:r>
      <w:r w:rsidRPr="00915A2D">
        <w:rPr>
          <w:rFonts w:ascii="Times New Roman" w:hAnsi="Times New Roman"/>
          <w:sz w:val="28"/>
          <w:szCs w:val="28"/>
        </w:rPr>
        <w:t xml:space="preserve"> информационно-аналитических программ о многообразии национальных культур и религий нашего региона. Кроме этого, запущено 12 анонсов и передач в формате радиовещании, а также 35 публикаций в СМИ</w:t>
      </w:r>
      <w:r>
        <w:rPr>
          <w:rFonts w:ascii="Times New Roman" w:hAnsi="Times New Roman"/>
          <w:sz w:val="28"/>
          <w:szCs w:val="28"/>
        </w:rPr>
        <w:t xml:space="preserve"> </w:t>
      </w:r>
      <w:r w:rsidRPr="00EB403F">
        <w:rPr>
          <w:rFonts w:ascii="Times New Roman" w:hAnsi="Times New Roman"/>
          <w:color w:val="000000"/>
          <w:sz w:val="28"/>
          <w:szCs w:val="28"/>
        </w:rPr>
        <w:t xml:space="preserve">(в газете «Комсомольская правда», анонсы на радио «КП в Санкт-Петербурге», на сайтах  kp.ru., информационного агентства «Регнум»,  странице nationlenobl). </w:t>
      </w:r>
      <w:r w:rsidRPr="00915A2D">
        <w:rPr>
          <w:rFonts w:ascii="Times New Roman" w:hAnsi="Times New Roman"/>
          <w:sz w:val="28"/>
          <w:szCs w:val="28"/>
        </w:rPr>
        <w:t>Традиционно пользуется популярностью и наше периодическое издание: этноконфессиональный альманах «Ладья».</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В 2019 году на сайте ГКУ ЛО «Дом дружбы Ленинградской области» (www.forumnarodov47.ru) были открыты два новых раздела:</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 «К 75-летию Победы». Здесь аккумулируется информация обо всех мероприятиях, приуроченные к 75-летию Победы в Великой Отечественной войне 1941-1945 гг., которые проводились в 2019 году и будут проводиться в 2020 году как Домом дружбы, так и национально-культурными общественными организациями и объединениями Ленинградской области, </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 «Музеи». </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Здесь размещена информация об интерактивных музеях национальных культур, которые были созданы силами национально-культурных общественных организаций и объединений и работают при Доме дружбы Ленинградской области. </w:t>
      </w:r>
    </w:p>
    <w:p w:rsidR="00990A4B" w:rsidRPr="00915A2D" w:rsidRDefault="00990A4B" w:rsidP="00332415">
      <w:pPr>
        <w:spacing w:after="0" w:line="360" w:lineRule="auto"/>
        <w:ind w:firstLine="709"/>
        <w:jc w:val="both"/>
        <w:rPr>
          <w:rFonts w:ascii="Times New Roman" w:hAnsi="Times New Roman"/>
          <w:b/>
          <w:sz w:val="28"/>
          <w:szCs w:val="28"/>
          <w:u w:val="single"/>
        </w:rPr>
      </w:pPr>
    </w:p>
    <w:p w:rsidR="00990A4B" w:rsidRPr="00915A2D" w:rsidRDefault="00990A4B" w:rsidP="00332415">
      <w:pPr>
        <w:spacing w:after="0" w:line="360" w:lineRule="auto"/>
        <w:ind w:firstLine="709"/>
        <w:jc w:val="both"/>
        <w:rPr>
          <w:rFonts w:ascii="Times New Roman" w:hAnsi="Times New Roman"/>
          <w:b/>
          <w:sz w:val="28"/>
          <w:szCs w:val="28"/>
        </w:rPr>
      </w:pPr>
      <w:r w:rsidRPr="00915A2D">
        <w:rPr>
          <w:rFonts w:ascii="Times New Roman" w:hAnsi="Times New Roman"/>
          <w:b/>
          <w:sz w:val="28"/>
          <w:szCs w:val="28"/>
        </w:rPr>
        <w:t>Взаимодействие с религиозными объединениями</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Одним из направлений деятельности Комитета является взаимодействие с религиозными объединениями региона. </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Создание атмосферы веротерпимости и взаимоуважения в вопросах вероисповедания, а также гармонизация межрелигиозных отношений – цель, которую ставит перед собой Комитет. </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Религиозная палитра Ленинградской области многогранна, в то же время преобладающей религией является Православие.</w:t>
      </w:r>
    </w:p>
    <w:p w:rsidR="00990A4B" w:rsidRPr="00915A2D" w:rsidRDefault="00990A4B" w:rsidP="00332415">
      <w:pPr>
        <w:spacing w:after="0" w:line="360" w:lineRule="auto"/>
        <w:ind w:firstLine="709"/>
        <w:contextualSpacing/>
        <w:jc w:val="both"/>
        <w:rPr>
          <w:rFonts w:ascii="Times New Roman" w:hAnsi="Times New Roman"/>
          <w:sz w:val="28"/>
          <w:szCs w:val="28"/>
        </w:rPr>
      </w:pPr>
      <w:r w:rsidRPr="00915A2D">
        <w:rPr>
          <w:rFonts w:ascii="Times New Roman" w:hAnsi="Times New Roman"/>
          <w:sz w:val="28"/>
          <w:szCs w:val="28"/>
        </w:rPr>
        <w:lastRenderedPageBreak/>
        <w:t>Четырехлетний положительный опыт взаимодействия с Тихвинской Епархией в рамках Тихвинских образовательных чтений привел к тому, что в 2019 году мы активно поддержали также Гатчинские и Выборгские образовательные чтения.</w:t>
      </w:r>
    </w:p>
    <w:p w:rsidR="00990A4B" w:rsidRPr="00915A2D" w:rsidRDefault="00990A4B" w:rsidP="00332415">
      <w:pPr>
        <w:shd w:val="clear" w:color="auto" w:fill="FFFFFF"/>
        <w:spacing w:after="0" w:line="360" w:lineRule="auto"/>
        <w:ind w:firstLine="709"/>
        <w:jc w:val="both"/>
        <w:textAlignment w:val="baseline"/>
        <w:rPr>
          <w:rFonts w:ascii="Times New Roman" w:hAnsi="Times New Roman"/>
          <w:color w:val="000000"/>
          <w:sz w:val="28"/>
          <w:szCs w:val="28"/>
          <w:lang w:eastAsia="ru-RU"/>
        </w:rPr>
      </w:pPr>
      <w:r w:rsidRPr="00915A2D">
        <w:rPr>
          <w:rFonts w:ascii="Times New Roman" w:hAnsi="Times New Roman"/>
          <w:sz w:val="28"/>
          <w:szCs w:val="28"/>
          <w:lang w:eastAsia="ru-RU"/>
        </w:rPr>
        <w:t xml:space="preserve">Семинар по религиозной тематике проведен  для муниципальных служащих в рамках серии обучающих семинаров, на котором рассмотрено </w:t>
      </w:r>
      <w:r w:rsidRPr="00915A2D">
        <w:rPr>
          <w:rFonts w:ascii="Times New Roman" w:hAnsi="Times New Roman"/>
          <w:color w:val="000000"/>
          <w:sz w:val="28"/>
          <w:szCs w:val="28"/>
          <w:lang w:eastAsia="ru-RU"/>
        </w:rPr>
        <w:t xml:space="preserve"> состояние данной сферы в целом в Ленинградской области, а так же деятельность мусульманских духовных организаций по противодействию радикализации ислама, взаимодействие местных религиозных организаций с органами местного самоуправления и органами исполнительной власти, проблемы новосектантских проявлений.</w:t>
      </w:r>
    </w:p>
    <w:p w:rsidR="00990A4B" w:rsidRPr="00915A2D" w:rsidRDefault="00990A4B" w:rsidP="00332415">
      <w:pPr>
        <w:spacing w:after="0" w:line="360" w:lineRule="auto"/>
        <w:ind w:firstLine="709"/>
        <w:jc w:val="both"/>
        <w:rPr>
          <w:rFonts w:ascii="Times New Roman" w:hAnsi="Times New Roman"/>
          <w:bCs/>
          <w:sz w:val="28"/>
          <w:szCs w:val="28"/>
        </w:rPr>
      </w:pPr>
      <w:r w:rsidRPr="00915A2D">
        <w:rPr>
          <w:rFonts w:ascii="Times New Roman" w:hAnsi="Times New Roman"/>
          <w:bCs/>
          <w:sz w:val="28"/>
          <w:szCs w:val="28"/>
        </w:rPr>
        <w:t>Активно развивается издательская деятельность Комитета по данному направлению. В 2019 году был издан сборник статей по материалам научно-практических и историко-краеведческих конференций в период с 2015 по 2018 годы: «Духовные Доминанты Невского края на службе российской государственности», вобравший в себя лучше статьи по религиозной истории региона. Особо следует отметить также издание книги «Арсений Коневский и его время: от Руси к России», которая стала второй книгой издаваемой нами трилогии.</w:t>
      </w:r>
    </w:p>
    <w:p w:rsidR="00990A4B" w:rsidRPr="00915A2D" w:rsidRDefault="00990A4B" w:rsidP="00332415">
      <w:pPr>
        <w:spacing w:after="0" w:line="360" w:lineRule="auto"/>
        <w:ind w:firstLine="709"/>
        <w:jc w:val="both"/>
        <w:rPr>
          <w:rFonts w:ascii="Times New Roman" w:hAnsi="Times New Roman"/>
          <w:b/>
          <w:sz w:val="28"/>
          <w:szCs w:val="28"/>
          <w:u w:val="single"/>
        </w:rPr>
      </w:pPr>
    </w:p>
    <w:p w:rsidR="00990A4B" w:rsidRPr="00915A2D" w:rsidRDefault="00990A4B" w:rsidP="00332415">
      <w:pPr>
        <w:spacing w:after="0" w:line="360" w:lineRule="auto"/>
        <w:ind w:firstLine="709"/>
        <w:jc w:val="both"/>
        <w:rPr>
          <w:rFonts w:ascii="Times New Roman" w:hAnsi="Times New Roman"/>
          <w:b/>
          <w:sz w:val="28"/>
          <w:szCs w:val="28"/>
        </w:rPr>
      </w:pPr>
      <w:r>
        <w:rPr>
          <w:rFonts w:ascii="Times New Roman" w:hAnsi="Times New Roman"/>
          <w:b/>
          <w:sz w:val="28"/>
          <w:szCs w:val="28"/>
        </w:rPr>
        <w:t>Основные мероприятия Комитета в сфере межнациональных и межконфессиональных отношений.</w:t>
      </w:r>
    </w:p>
    <w:p w:rsidR="00990A4B" w:rsidRPr="00915A2D" w:rsidRDefault="00990A4B" w:rsidP="00332415">
      <w:pPr>
        <w:shd w:val="clear" w:color="auto" w:fill="FFFFFF"/>
        <w:spacing w:after="0" w:line="360" w:lineRule="auto"/>
        <w:ind w:firstLine="709"/>
        <w:contextualSpacing/>
        <w:jc w:val="both"/>
        <w:textAlignment w:val="baseline"/>
        <w:rPr>
          <w:rFonts w:ascii="Times New Roman" w:hAnsi="Times New Roman"/>
          <w:bCs/>
          <w:color w:val="000000"/>
          <w:sz w:val="28"/>
          <w:szCs w:val="28"/>
          <w:lang w:eastAsia="ru-RU"/>
        </w:rPr>
      </w:pPr>
      <w:r w:rsidRPr="00915A2D">
        <w:rPr>
          <w:rFonts w:ascii="Times New Roman" w:hAnsi="Times New Roman"/>
          <w:color w:val="000000"/>
          <w:sz w:val="28"/>
          <w:szCs w:val="28"/>
          <w:lang w:eastAsia="ru-RU"/>
        </w:rPr>
        <w:t xml:space="preserve">Так как 2019 год был объявлен в Ленинградской области годом здорового образа жизни, Комитет активно поддержал эту тематику в своих национальных мероприятиях. </w:t>
      </w:r>
      <w:r w:rsidRPr="00915A2D">
        <w:rPr>
          <w:rFonts w:ascii="Times New Roman" w:hAnsi="Times New Roman"/>
          <w:bCs/>
          <w:color w:val="000000"/>
          <w:sz w:val="28"/>
          <w:szCs w:val="28"/>
          <w:lang w:eastAsia="ru-RU"/>
        </w:rPr>
        <w:t xml:space="preserve">Во все мероприятия 2019 года были включены спортивные лозунги, пропагандирующие активный образ жизни. </w:t>
      </w:r>
    </w:p>
    <w:p w:rsidR="00990A4B" w:rsidRDefault="00990A4B" w:rsidP="00332415">
      <w:pPr>
        <w:widowControl w:val="0"/>
        <w:autoSpaceDE w:val="0"/>
        <w:autoSpaceDN w:val="0"/>
        <w:adjustRightInd w:val="0"/>
        <w:spacing w:after="0" w:line="360" w:lineRule="auto"/>
        <w:ind w:firstLine="709"/>
        <w:jc w:val="both"/>
        <w:rPr>
          <w:rFonts w:ascii="Times New Roman" w:hAnsi="Times New Roman"/>
          <w:bCs/>
          <w:color w:val="000000"/>
          <w:sz w:val="28"/>
          <w:szCs w:val="28"/>
          <w:lang w:eastAsia="ru-RU"/>
        </w:rPr>
      </w:pPr>
      <w:r w:rsidRPr="00915A2D">
        <w:rPr>
          <w:rFonts w:ascii="Times New Roman" w:hAnsi="Times New Roman"/>
          <w:bCs/>
          <w:color w:val="000000"/>
          <w:sz w:val="28"/>
          <w:szCs w:val="28"/>
          <w:lang w:eastAsia="ru-RU"/>
        </w:rPr>
        <w:t>При поддержке Комитета уже второй год подряд проводятся фестивали «Русская зима» (турнир по хоккею в валенках) и летний фестиваль дворовых и национальных видов спорта. Активное участие в мероприятиях приняли представители Выборгской и Тихвинской епархий, Дацана Санкт-Петербурга, Евангелическо-лютеранской Церкви Ингрии, мусульмане Ленинградской области, многонациональная команда Дома Дружбы Ленинградской области.</w:t>
      </w:r>
    </w:p>
    <w:p w:rsidR="00990A4B" w:rsidRPr="00AE32F4" w:rsidRDefault="00990A4B" w:rsidP="00332415">
      <w:pPr>
        <w:widowControl w:val="0"/>
        <w:autoSpaceDE w:val="0"/>
        <w:autoSpaceDN w:val="0"/>
        <w:adjustRightInd w:val="0"/>
        <w:spacing w:after="0" w:line="360" w:lineRule="auto"/>
        <w:ind w:firstLine="709"/>
        <w:jc w:val="both"/>
        <w:rPr>
          <w:rFonts w:ascii="Times New Roman" w:hAnsi="Times New Roman"/>
          <w:bCs/>
          <w:color w:val="000000"/>
          <w:sz w:val="28"/>
          <w:szCs w:val="28"/>
          <w:lang w:eastAsia="ru-RU"/>
        </w:rPr>
      </w:pPr>
      <w:r w:rsidRPr="00AE32F4">
        <w:rPr>
          <w:rFonts w:ascii="Times New Roman" w:hAnsi="Times New Roman"/>
          <w:bCs/>
          <w:color w:val="000000"/>
          <w:sz w:val="28"/>
          <w:szCs w:val="28"/>
          <w:lang w:eastAsia="ru-RU"/>
        </w:rPr>
        <w:t>Одним из ярких событий  июня прошлого года стал ежегодный татаро-</w:t>
      </w:r>
      <w:r w:rsidRPr="00AE32F4">
        <w:rPr>
          <w:rFonts w:ascii="Times New Roman" w:hAnsi="Times New Roman"/>
          <w:bCs/>
          <w:color w:val="000000"/>
          <w:sz w:val="28"/>
          <w:szCs w:val="28"/>
          <w:lang w:eastAsia="ru-RU"/>
        </w:rPr>
        <w:lastRenderedPageBreak/>
        <w:t>башкирский национальный праздник «Сабантуй-2019».</w:t>
      </w:r>
    </w:p>
    <w:p w:rsidR="00990A4B" w:rsidRDefault="00990A4B" w:rsidP="00332415">
      <w:pPr>
        <w:widowControl w:val="0"/>
        <w:autoSpaceDE w:val="0"/>
        <w:autoSpaceDN w:val="0"/>
        <w:adjustRightInd w:val="0"/>
        <w:spacing w:after="0" w:line="360" w:lineRule="auto"/>
        <w:ind w:firstLine="709"/>
        <w:jc w:val="both"/>
        <w:rPr>
          <w:rFonts w:ascii="Times New Roman" w:hAnsi="Times New Roman"/>
          <w:bCs/>
          <w:color w:val="000000"/>
          <w:sz w:val="28"/>
          <w:szCs w:val="28"/>
          <w:lang w:eastAsia="ru-RU"/>
        </w:rPr>
      </w:pPr>
      <w:r w:rsidRPr="00AE32F4">
        <w:rPr>
          <w:rFonts w:ascii="Times New Roman" w:hAnsi="Times New Roman"/>
          <w:bCs/>
          <w:color w:val="000000"/>
          <w:sz w:val="28"/>
          <w:szCs w:val="28"/>
          <w:lang w:eastAsia="ru-RU"/>
        </w:rPr>
        <w:t>Этот праздник - один из самых массовых в Ленинградской области – ежегодно на Сабантуе собирается около 100 тысяч человек. Почетными гостями праздника стали Губернатор Ленинградской области Александр Дрозденко, врио губернатора Санкт-Петербурга Александр Беглов  председатель Государственного Совета  Республики Татарстан Фарид Мухаметшин, заместитель председателя Госуд</w:t>
      </w:r>
      <w:r>
        <w:rPr>
          <w:rFonts w:ascii="Times New Roman" w:hAnsi="Times New Roman"/>
          <w:bCs/>
          <w:color w:val="000000"/>
          <w:sz w:val="28"/>
          <w:szCs w:val="28"/>
          <w:lang w:eastAsia="ru-RU"/>
        </w:rPr>
        <w:t xml:space="preserve">арственного собрания </w:t>
      </w:r>
      <w:r w:rsidRPr="00AE32F4">
        <w:rPr>
          <w:rFonts w:ascii="Times New Roman" w:hAnsi="Times New Roman"/>
          <w:bCs/>
          <w:color w:val="000000"/>
          <w:sz w:val="28"/>
          <w:szCs w:val="28"/>
          <w:lang w:eastAsia="ru-RU"/>
        </w:rPr>
        <w:t>Республики Башкортостан Рустам Ишмухаметов</w:t>
      </w:r>
      <w:r>
        <w:rPr>
          <w:rFonts w:ascii="Times New Roman" w:hAnsi="Times New Roman"/>
          <w:bCs/>
          <w:color w:val="000000"/>
          <w:sz w:val="28"/>
          <w:szCs w:val="28"/>
          <w:lang w:eastAsia="ru-RU"/>
        </w:rPr>
        <w:t>.</w:t>
      </w:r>
    </w:p>
    <w:p w:rsidR="00990A4B" w:rsidRPr="00AE32F4" w:rsidRDefault="00990A4B" w:rsidP="00332415">
      <w:pPr>
        <w:widowControl w:val="0"/>
        <w:autoSpaceDE w:val="0"/>
        <w:autoSpaceDN w:val="0"/>
        <w:adjustRightInd w:val="0"/>
        <w:spacing w:after="0" w:line="36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Продолжает сохранять статус бренда Ленинградской области Этнофестиваль «Россия-созвучие культур», который прошел в городе Всеволожске. 29 делегаций было представлено – это </w:t>
      </w:r>
      <w:r w:rsidRPr="00B842DA">
        <w:rPr>
          <w:rFonts w:ascii="Times New Roman" w:hAnsi="Times New Roman"/>
          <w:bCs/>
          <w:color w:val="000000"/>
          <w:sz w:val="28"/>
          <w:szCs w:val="28"/>
          <w:lang w:eastAsia="ru-RU"/>
        </w:rPr>
        <w:t>представители регионов Северо-Западного федерального округа, всех районов Ленинградской области.</w:t>
      </w:r>
      <w:r>
        <w:rPr>
          <w:rFonts w:ascii="Times New Roman" w:hAnsi="Times New Roman"/>
          <w:bCs/>
          <w:color w:val="FF0000"/>
          <w:sz w:val="28"/>
          <w:szCs w:val="28"/>
          <w:lang w:eastAsia="ru-RU"/>
        </w:rPr>
        <w:t xml:space="preserve"> </w:t>
      </w:r>
      <w:r w:rsidRPr="00B842DA">
        <w:rPr>
          <w:rFonts w:ascii="Times New Roman" w:hAnsi="Times New Roman"/>
          <w:bCs/>
          <w:color w:val="000000"/>
          <w:sz w:val="28"/>
          <w:szCs w:val="28"/>
          <w:lang w:eastAsia="ru-RU"/>
        </w:rPr>
        <w:t>Каждая делегация представила презентации, посвящённые теме здорового образа жизни.</w:t>
      </w:r>
    </w:p>
    <w:p w:rsidR="00990A4B" w:rsidRPr="00B842DA" w:rsidRDefault="00990A4B" w:rsidP="00332415">
      <w:pPr>
        <w:widowControl w:val="0"/>
        <w:autoSpaceDE w:val="0"/>
        <w:autoSpaceDN w:val="0"/>
        <w:adjustRightInd w:val="0"/>
        <w:spacing w:after="0" w:line="360" w:lineRule="auto"/>
        <w:ind w:firstLine="708"/>
        <w:jc w:val="both"/>
        <w:rPr>
          <w:rFonts w:ascii="Times New Roman" w:hAnsi="Times New Roman"/>
          <w:bCs/>
          <w:color w:val="000000"/>
          <w:sz w:val="28"/>
          <w:szCs w:val="28"/>
          <w:lang w:eastAsia="ru-RU"/>
        </w:rPr>
      </w:pPr>
      <w:r w:rsidRPr="00B842DA">
        <w:rPr>
          <w:rFonts w:ascii="Times New Roman" w:hAnsi="Times New Roman"/>
          <w:bCs/>
          <w:color w:val="000000"/>
          <w:sz w:val="28"/>
          <w:szCs w:val="28"/>
          <w:lang w:eastAsia="ru-RU"/>
        </w:rPr>
        <w:t>В рамках «Дней сербской культуры в Ленинградской области» в областной универсальной научной библиотеке прошла международная  научно-практическая конференция. Она приурочена сразу к двум великим датам: 800-летию автокефалии сербской православной церкви и 630-летию Косовской битвы.</w:t>
      </w:r>
    </w:p>
    <w:p w:rsidR="00990A4B" w:rsidRDefault="00990A4B" w:rsidP="00332415">
      <w:pPr>
        <w:spacing w:after="0" w:line="360" w:lineRule="auto"/>
        <w:ind w:firstLine="709"/>
        <w:jc w:val="both"/>
        <w:rPr>
          <w:rFonts w:ascii="Times New Roman" w:hAnsi="Times New Roman"/>
          <w:color w:val="000000"/>
          <w:sz w:val="28"/>
          <w:szCs w:val="28"/>
        </w:rPr>
      </w:pPr>
      <w:r w:rsidRPr="00915A2D">
        <w:rPr>
          <w:rFonts w:ascii="Times New Roman" w:hAnsi="Times New Roman"/>
          <w:color w:val="000000"/>
          <w:sz w:val="28"/>
          <w:szCs w:val="28"/>
        </w:rPr>
        <w:t>Совместно с представителями епархиальной комиссии по канонизации святых и изучению истории Тихвинской епархии проведена межрегиональная конференция «Свирские новомученики в истории Русской Православной Церкви», в которой также приняли участие представители Калужской области и Санкт-Петербурга.</w:t>
      </w:r>
    </w:p>
    <w:p w:rsidR="00990A4B" w:rsidRDefault="00990A4B" w:rsidP="00332415">
      <w:pPr>
        <w:pStyle w:val="announcement"/>
        <w:shd w:val="clear" w:color="auto" w:fill="FFFFFF"/>
        <w:spacing w:before="0" w:beforeAutospacing="0" w:after="0" w:afterAutospacing="0" w:line="360" w:lineRule="auto"/>
        <w:ind w:firstLine="708"/>
        <w:jc w:val="both"/>
        <w:textAlignment w:val="baseline"/>
        <w:rPr>
          <w:color w:val="000000"/>
          <w:sz w:val="28"/>
          <w:szCs w:val="28"/>
        </w:rPr>
      </w:pPr>
      <w:r>
        <w:rPr>
          <w:color w:val="000000"/>
          <w:sz w:val="28"/>
          <w:szCs w:val="28"/>
        </w:rPr>
        <w:t>Третий год подряд комитетом совместно епархиями РПЦ (Гатчинской, Тихвинской и Выборгской) организуется Пасхальный фестиваль, в котором принимают участие воспитанники областных музыкальных, воскресных и среднеобразовательных школ.</w:t>
      </w:r>
    </w:p>
    <w:p w:rsidR="00990A4B" w:rsidRPr="00915A2D" w:rsidRDefault="00990A4B" w:rsidP="00332415">
      <w:pPr>
        <w:spacing w:after="0" w:line="360" w:lineRule="auto"/>
        <w:ind w:firstLine="709"/>
        <w:jc w:val="both"/>
        <w:rPr>
          <w:rFonts w:ascii="Times New Roman" w:hAnsi="Times New Roman"/>
          <w:b/>
          <w:sz w:val="28"/>
          <w:szCs w:val="28"/>
          <w:u w:val="single"/>
        </w:rPr>
      </w:pPr>
    </w:p>
    <w:p w:rsidR="00990A4B" w:rsidRPr="00915A2D" w:rsidRDefault="00990A4B" w:rsidP="00332415">
      <w:pPr>
        <w:spacing w:after="0" w:line="360" w:lineRule="auto"/>
        <w:ind w:firstLine="709"/>
        <w:jc w:val="both"/>
        <w:rPr>
          <w:rFonts w:ascii="Times New Roman" w:hAnsi="Times New Roman"/>
          <w:b/>
          <w:sz w:val="28"/>
          <w:szCs w:val="28"/>
        </w:rPr>
      </w:pPr>
      <w:r w:rsidRPr="00915A2D">
        <w:rPr>
          <w:rFonts w:ascii="Times New Roman" w:hAnsi="Times New Roman"/>
          <w:b/>
          <w:sz w:val="28"/>
          <w:szCs w:val="28"/>
        </w:rPr>
        <w:t xml:space="preserve">Дом дружбы Ленинградской области </w:t>
      </w:r>
    </w:p>
    <w:p w:rsidR="00990A4B" w:rsidRPr="00915A2D" w:rsidRDefault="00990A4B" w:rsidP="00332415">
      <w:pPr>
        <w:spacing w:after="0" w:line="360" w:lineRule="auto"/>
        <w:ind w:firstLine="709"/>
        <w:jc w:val="both"/>
        <w:rPr>
          <w:rFonts w:ascii="Times New Roman" w:hAnsi="Times New Roman"/>
          <w:i/>
          <w:sz w:val="28"/>
          <w:szCs w:val="28"/>
        </w:rPr>
      </w:pPr>
      <w:r w:rsidRPr="00915A2D">
        <w:rPr>
          <w:rFonts w:ascii="Times New Roman" w:hAnsi="Times New Roman"/>
          <w:sz w:val="28"/>
          <w:szCs w:val="28"/>
        </w:rPr>
        <w:t>Остановимся более подробно на работе подведомственного учреждения - Дома дружбы Ленинградской области.</w:t>
      </w:r>
      <w:r w:rsidRPr="00915A2D">
        <w:rPr>
          <w:rFonts w:ascii="Times New Roman" w:hAnsi="Times New Roman"/>
          <w:i/>
          <w:sz w:val="28"/>
          <w:szCs w:val="28"/>
        </w:rPr>
        <w:t xml:space="preserve"> </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 xml:space="preserve">В октябре 2019 года Дом дружбы отметил первый юбилей. За 5 лет деятельности учреждением проведена большая работа в сфере гармонизации </w:t>
      </w:r>
      <w:r w:rsidRPr="00915A2D">
        <w:rPr>
          <w:rFonts w:ascii="Times New Roman" w:hAnsi="Times New Roman"/>
          <w:sz w:val="28"/>
          <w:szCs w:val="28"/>
        </w:rPr>
        <w:lastRenderedPageBreak/>
        <w:t xml:space="preserve">межнациональных отношений, в деле популяризации и сохранения культуры и традиций, обычаев и национальных праздников народов Ленинградской области, налажено сотрудничество со всеми национальными организациями региона. </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В 2019 году Домом дружбы Ленинградской области проведено более 290 мероприятий, еще в 330-ти мероприятиях  учреждение выступало партнером и соорганизатором. Общее количество участников составило около  60 тыс. человек.</w:t>
      </w:r>
    </w:p>
    <w:p w:rsidR="0077184F" w:rsidRDefault="0077184F" w:rsidP="00332415">
      <w:pPr>
        <w:spacing w:after="0" w:line="360" w:lineRule="auto"/>
        <w:ind w:firstLine="709"/>
        <w:jc w:val="both"/>
        <w:rPr>
          <w:rFonts w:ascii="Times New Roman" w:hAnsi="Times New Roman"/>
          <w:b/>
          <w:sz w:val="32"/>
          <w:szCs w:val="32"/>
        </w:rPr>
      </w:pPr>
    </w:p>
    <w:p w:rsidR="00990A4B" w:rsidRPr="00710765" w:rsidRDefault="00990A4B" w:rsidP="00332415">
      <w:pPr>
        <w:spacing w:after="0" w:line="360" w:lineRule="auto"/>
        <w:ind w:firstLine="709"/>
        <w:jc w:val="both"/>
        <w:rPr>
          <w:rFonts w:ascii="Times New Roman" w:hAnsi="Times New Roman"/>
          <w:color w:val="000000"/>
          <w:sz w:val="28"/>
          <w:szCs w:val="28"/>
        </w:rPr>
      </w:pPr>
      <w:r w:rsidRPr="00710765">
        <w:rPr>
          <w:rFonts w:ascii="Times New Roman" w:hAnsi="Times New Roman"/>
          <w:color w:val="000000"/>
          <w:sz w:val="28"/>
          <w:szCs w:val="28"/>
        </w:rPr>
        <w:t xml:space="preserve">Представители Дома дружбы и национально-культурных общественных объединений Ленинградской области стали участниками Международной факельной эстафеты «Бег мира», которая прошла по территории более 100 стран. В эстафете приняли участие 17 регионов России и прибалтийских стран. </w:t>
      </w:r>
    </w:p>
    <w:p w:rsidR="0077184F" w:rsidRDefault="0077184F" w:rsidP="00332415">
      <w:pPr>
        <w:spacing w:after="0" w:line="360" w:lineRule="auto"/>
        <w:ind w:firstLine="709"/>
        <w:jc w:val="both"/>
        <w:rPr>
          <w:rFonts w:ascii="Times New Roman" w:hAnsi="Times New Roman"/>
          <w:b/>
          <w:sz w:val="32"/>
          <w:szCs w:val="32"/>
        </w:rPr>
      </w:pPr>
    </w:p>
    <w:p w:rsidR="00990A4B" w:rsidRPr="00710765" w:rsidRDefault="00990A4B" w:rsidP="00332415">
      <w:pPr>
        <w:spacing w:after="0" w:line="360" w:lineRule="auto"/>
        <w:ind w:firstLine="709"/>
        <w:jc w:val="both"/>
        <w:rPr>
          <w:rFonts w:ascii="Times New Roman" w:hAnsi="Times New Roman"/>
          <w:color w:val="000000"/>
          <w:sz w:val="28"/>
          <w:szCs w:val="28"/>
        </w:rPr>
      </w:pPr>
      <w:r w:rsidRPr="00710765">
        <w:rPr>
          <w:rFonts w:ascii="Times New Roman" w:hAnsi="Times New Roman"/>
          <w:color w:val="000000"/>
          <w:sz w:val="28"/>
          <w:szCs w:val="28"/>
        </w:rPr>
        <w:t xml:space="preserve">Важным событием в международных контактах Дома дружбы Ленинградской области стало участие 20 сентября 2019 года в III международной выставке детских рисунков под открытым небом «Цвета Мира» в Колизее (Рим, Италия), посвященной Международному Дню Мира, учрежденному Генеральной Ассамблеей  ООН. На выставке были представлены рисунки детей из 100 стран мира, в том числе и 24 рисунка детей из Ленинградской области. </w:t>
      </w:r>
    </w:p>
    <w:p w:rsidR="00990A4B" w:rsidRPr="00915A2D"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Одним из знаковых, приоритетных направлений деятельности Дома дружбы стала поддержка и развитие действующей системы, состоящей из 15 интерактивных музеев национальных культур, на сегодняшний день ставшей визитной карточкой Дома Дружбы. Ежемесячно музеи Дома дружбы посещают от 100 до 200 человек. За 2019 год музеи посетили до 2 000 человек.</w:t>
      </w:r>
    </w:p>
    <w:p w:rsidR="0077184F" w:rsidRDefault="0077184F" w:rsidP="00332415">
      <w:pPr>
        <w:spacing w:after="0" w:line="360" w:lineRule="auto"/>
        <w:ind w:firstLine="709"/>
        <w:jc w:val="both"/>
        <w:rPr>
          <w:rFonts w:ascii="Times New Roman" w:hAnsi="Times New Roman"/>
          <w:b/>
          <w:sz w:val="32"/>
          <w:szCs w:val="32"/>
        </w:rPr>
      </w:pPr>
    </w:p>
    <w:p w:rsidR="00990A4B" w:rsidRPr="00915A2D" w:rsidRDefault="00990A4B" w:rsidP="00332415">
      <w:pPr>
        <w:spacing w:after="0" w:line="360" w:lineRule="auto"/>
        <w:ind w:firstLine="709"/>
        <w:jc w:val="both"/>
        <w:rPr>
          <w:rFonts w:ascii="Times New Roman" w:hAnsi="Times New Roman"/>
          <w:b/>
          <w:sz w:val="28"/>
          <w:szCs w:val="28"/>
        </w:rPr>
      </w:pPr>
      <w:r w:rsidRPr="00915A2D">
        <w:rPr>
          <w:rFonts w:ascii="Times New Roman" w:hAnsi="Times New Roman"/>
          <w:b/>
          <w:sz w:val="28"/>
          <w:szCs w:val="28"/>
        </w:rPr>
        <w:t>З</w:t>
      </w:r>
      <w:r>
        <w:rPr>
          <w:rFonts w:ascii="Times New Roman" w:hAnsi="Times New Roman"/>
          <w:b/>
          <w:sz w:val="28"/>
          <w:szCs w:val="28"/>
        </w:rPr>
        <w:t>адачи комитета в сфере этнорелиг</w:t>
      </w:r>
      <w:r w:rsidRPr="00915A2D">
        <w:rPr>
          <w:rFonts w:ascii="Times New Roman" w:hAnsi="Times New Roman"/>
          <w:b/>
          <w:sz w:val="28"/>
          <w:szCs w:val="28"/>
        </w:rPr>
        <w:t xml:space="preserve">иозных отношений в </w:t>
      </w:r>
      <w:smartTag w:uri="urn:schemas-microsoft-com:office:smarttags" w:element="metricconverter">
        <w:smartTagPr>
          <w:attr w:name="ProductID" w:val="2020 г"/>
        </w:smartTagPr>
        <w:r w:rsidRPr="00915A2D">
          <w:rPr>
            <w:rFonts w:ascii="Times New Roman" w:hAnsi="Times New Roman"/>
            <w:b/>
            <w:sz w:val="28"/>
            <w:szCs w:val="28"/>
          </w:rPr>
          <w:t>2020 г</w:t>
        </w:r>
      </w:smartTag>
      <w:r w:rsidRPr="00915A2D">
        <w:rPr>
          <w:rFonts w:ascii="Times New Roman" w:hAnsi="Times New Roman"/>
          <w:b/>
          <w:sz w:val="28"/>
          <w:szCs w:val="28"/>
        </w:rPr>
        <w:t>.</w:t>
      </w:r>
    </w:p>
    <w:p w:rsidR="00990A4B" w:rsidRDefault="00990A4B" w:rsidP="00332415">
      <w:pPr>
        <w:spacing w:after="0" w:line="360" w:lineRule="auto"/>
        <w:ind w:firstLine="709"/>
        <w:jc w:val="both"/>
        <w:rPr>
          <w:rFonts w:ascii="Times New Roman" w:hAnsi="Times New Roman"/>
          <w:sz w:val="28"/>
          <w:szCs w:val="28"/>
        </w:rPr>
      </w:pPr>
      <w:r w:rsidRPr="00915A2D">
        <w:rPr>
          <w:rFonts w:ascii="Times New Roman" w:hAnsi="Times New Roman"/>
          <w:sz w:val="28"/>
          <w:szCs w:val="28"/>
        </w:rPr>
        <w:t>С учетом изложенного, основными задачами на этот год в сфере межнациональных и межрелигиозных отношений я бы определила следующие:</w:t>
      </w:r>
    </w:p>
    <w:p w:rsidR="00990A4B" w:rsidRDefault="00990A4B" w:rsidP="00332415">
      <w:pPr>
        <w:numPr>
          <w:ilvl w:val="0"/>
          <w:numId w:val="17"/>
        </w:numPr>
        <w:spacing w:after="0" w:line="360" w:lineRule="auto"/>
        <w:ind w:left="0" w:firstLine="709"/>
        <w:jc w:val="both"/>
        <w:rPr>
          <w:rFonts w:ascii="Times New Roman" w:hAnsi="Times New Roman"/>
          <w:sz w:val="28"/>
          <w:szCs w:val="28"/>
        </w:rPr>
      </w:pPr>
      <w:r w:rsidRPr="00915A2D">
        <w:rPr>
          <w:rFonts w:ascii="Times New Roman" w:hAnsi="Times New Roman"/>
          <w:sz w:val="28"/>
          <w:szCs w:val="28"/>
        </w:rPr>
        <w:lastRenderedPageBreak/>
        <w:t>Принятие Региональной Стратегии государственной национальной политики Российской Федерации в Ленинградской области на период до 2025 года. В данный момент проект Стратегии проходит процедуру согласования;</w:t>
      </w:r>
    </w:p>
    <w:p w:rsidR="00990A4B" w:rsidRPr="00710765" w:rsidRDefault="00990A4B" w:rsidP="00332415">
      <w:pPr>
        <w:numPr>
          <w:ilvl w:val="0"/>
          <w:numId w:val="17"/>
        </w:numPr>
        <w:spacing w:after="0" w:line="360" w:lineRule="auto"/>
        <w:ind w:left="0" w:firstLine="709"/>
        <w:jc w:val="both"/>
        <w:rPr>
          <w:rFonts w:ascii="Times New Roman" w:hAnsi="Times New Roman"/>
          <w:sz w:val="28"/>
          <w:szCs w:val="28"/>
        </w:rPr>
      </w:pPr>
      <w:r w:rsidRPr="00915A2D">
        <w:rPr>
          <w:rFonts w:ascii="Times New Roman" w:hAnsi="Times New Roman"/>
          <w:sz w:val="28"/>
          <w:szCs w:val="28"/>
        </w:rPr>
        <w:t>Развитие системы мониторинга межэтнических и межрелигиозных отношений, включая проект по мониторингу коренны</w:t>
      </w:r>
      <w:r>
        <w:rPr>
          <w:rFonts w:ascii="Times New Roman" w:hAnsi="Times New Roman"/>
          <w:sz w:val="28"/>
          <w:szCs w:val="28"/>
        </w:rPr>
        <w:t xml:space="preserve">х народов Ленинградской области. </w:t>
      </w:r>
      <w:r w:rsidRPr="00710765">
        <w:rPr>
          <w:rFonts w:ascii="Times New Roman" w:hAnsi="Times New Roman"/>
          <w:bCs/>
          <w:sz w:val="28"/>
          <w:szCs w:val="28"/>
        </w:rPr>
        <w:t>В 2020 году</w:t>
      </w:r>
      <w:r w:rsidRPr="00710765">
        <w:rPr>
          <w:rFonts w:ascii="Times New Roman" w:hAnsi="Times New Roman"/>
          <w:sz w:val="28"/>
          <w:szCs w:val="28"/>
        </w:rPr>
        <w:t xml:space="preserve"> Комитетом запланировано проведение мониторинга и анализа текущего состояния сферы коренных малочисленных народов, проживающих на территории Ленинградской области, в рамках которого будет проанализировано Российское федеральное и региональное законодательство в отношении коренных малочисленных народов и этнологической экспертизы. Этот масштабный проект, который затронет </w:t>
      </w:r>
      <w:r w:rsidRPr="00710765">
        <w:rPr>
          <w:rFonts w:ascii="Times New Roman" w:hAnsi="Times New Roman"/>
          <w:bCs/>
          <w:sz w:val="28"/>
          <w:szCs w:val="28"/>
        </w:rPr>
        <w:t>пять муниципальных районов</w:t>
      </w:r>
      <w:r w:rsidRPr="00710765">
        <w:rPr>
          <w:rFonts w:ascii="Times New Roman" w:hAnsi="Times New Roman"/>
          <w:sz w:val="28"/>
          <w:szCs w:val="28"/>
        </w:rPr>
        <w:t xml:space="preserve">, это будет своеобразная перепись населения представителей коренных малочисленных народов. </w:t>
      </w:r>
    </w:p>
    <w:p w:rsidR="00990A4B" w:rsidRDefault="00990A4B" w:rsidP="00332415">
      <w:pPr>
        <w:numPr>
          <w:ilvl w:val="0"/>
          <w:numId w:val="17"/>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В 2020 году Комитет продолжит</w:t>
      </w:r>
      <w:r w:rsidRPr="00FF511A">
        <w:rPr>
          <w:rFonts w:ascii="Times New Roman" w:hAnsi="Times New Roman"/>
          <w:color w:val="000000"/>
          <w:sz w:val="28"/>
          <w:szCs w:val="28"/>
        </w:rPr>
        <w:t xml:space="preserve"> взаимодействие с Единым мигр</w:t>
      </w:r>
      <w:r>
        <w:rPr>
          <w:rFonts w:ascii="Times New Roman" w:hAnsi="Times New Roman"/>
          <w:color w:val="000000"/>
          <w:sz w:val="28"/>
          <w:szCs w:val="28"/>
        </w:rPr>
        <w:t xml:space="preserve">ационным центром, мы занимаемся </w:t>
      </w:r>
      <w:r>
        <w:rPr>
          <w:rFonts w:ascii="Times New Roman" w:hAnsi="Times New Roman"/>
          <w:sz w:val="28"/>
          <w:szCs w:val="28"/>
        </w:rPr>
        <w:t>подготовкой</w:t>
      </w:r>
      <w:r w:rsidRPr="00FF511A">
        <w:rPr>
          <w:rFonts w:ascii="Times New Roman" w:hAnsi="Times New Roman"/>
          <w:sz w:val="28"/>
          <w:szCs w:val="28"/>
        </w:rPr>
        <w:t xml:space="preserve"> принципиально нового совместного проекта по социокультурной и образовательной адаптации детей мигрантов в Ленинградской области. По существу речь – о дополнении регионального проекта «Школа мигранта» новым проектом, разработанным и реализуемым инициативно на средства бизнеса, но при этом не только гармонично дополняющим наш проект, но и открывающим пока еще маленьким гостям, но в будущем – жителям региона окно новых возможностей в изучении Ленинградской области и соседнего Санкт-Петербурга, в адаптации в новой социокультурной и информационной среде, в новых образовательных знаниях, полученных в интересной познавательной форме. Это и автобусные и пешеходные экскурсии, и посещение ведущих музеев с участием детей в специальных программах (занятиях, играх), это познавательные занятия по краеведению и окружающему миру, знакомство с научными и религиозными объектами и даже представление детям т.н. «национальных» кухонь. С учетом возраста детишек и их интересов, предполагается, что никто не уйдет домой без приятных подарков и сувениров. Партнерами проекта выступят РГГУ им. Герцена и Государственный музей истории религии</w:t>
      </w:r>
      <w:r>
        <w:rPr>
          <w:rFonts w:ascii="Times New Roman" w:hAnsi="Times New Roman"/>
          <w:color w:val="000000"/>
          <w:sz w:val="28"/>
          <w:szCs w:val="28"/>
        </w:rPr>
        <w:t>.</w:t>
      </w:r>
    </w:p>
    <w:p w:rsidR="00990A4B" w:rsidRPr="00B842DA" w:rsidRDefault="00990A4B" w:rsidP="00332415">
      <w:pPr>
        <w:numPr>
          <w:ilvl w:val="0"/>
          <w:numId w:val="17"/>
        </w:numPr>
        <w:spacing w:after="0" w:line="360" w:lineRule="auto"/>
        <w:ind w:left="0" w:firstLine="709"/>
        <w:jc w:val="both"/>
        <w:rPr>
          <w:rFonts w:ascii="Times New Roman" w:hAnsi="Times New Roman"/>
          <w:color w:val="000000"/>
          <w:sz w:val="28"/>
          <w:szCs w:val="28"/>
        </w:rPr>
      </w:pPr>
      <w:r w:rsidRPr="00B842DA">
        <w:rPr>
          <w:rFonts w:ascii="Times New Roman" w:hAnsi="Times New Roman"/>
          <w:sz w:val="28"/>
          <w:szCs w:val="28"/>
        </w:rPr>
        <w:lastRenderedPageBreak/>
        <w:t>2020 год объявлен Годом памяти и славы. Мы с гордостью и уважением к нашим Предкам, отстоявшим Родину в тяжелой борьбе с фашизмом, планируем реализовать ряд военно-патриотических мероприятий, приуроченных к победе в Великой Отечественной войне.</w:t>
      </w:r>
    </w:p>
    <w:p w:rsidR="00990A4B" w:rsidRDefault="00990A4B" w:rsidP="00332415">
      <w:pPr>
        <w:numPr>
          <w:ilvl w:val="0"/>
          <w:numId w:val="17"/>
        </w:numPr>
        <w:spacing w:after="0" w:line="360" w:lineRule="auto"/>
        <w:ind w:left="0" w:firstLine="709"/>
        <w:jc w:val="both"/>
        <w:rPr>
          <w:rFonts w:ascii="Times New Roman" w:hAnsi="Times New Roman"/>
          <w:sz w:val="28"/>
          <w:szCs w:val="28"/>
        </w:rPr>
      </w:pPr>
      <w:r w:rsidRPr="00B842DA">
        <w:rPr>
          <w:rFonts w:ascii="Times New Roman" w:hAnsi="Times New Roman"/>
          <w:sz w:val="28"/>
          <w:szCs w:val="28"/>
        </w:rPr>
        <w:t xml:space="preserve"> В 2020 году запланировано начало реализации крупного многоэтапного проекта «Мыза Васильковичи». Создание мемориального комплекса на месте массового захоронения советских граждан, с включением в его состав памятника цыганам - жертвам нацизма, позволит решить ряд популяризаторских задач. К тому же, памятник цыганам - жертвам нацизма в составе мемориального комплекса даст возможность цыганам, как Ленинградской области, так и других регионов «получить» место воздания почестей подвигу предков, поскольку по информации Федеральной Национально-Культурной Автономии Российских Цыган, подобных проектов на территории Российской Федерации нет, за исключением места массового захоронения цыган в составе братской могилы в Смоленской области.</w:t>
      </w:r>
    </w:p>
    <w:p w:rsidR="00990A4B" w:rsidRPr="00710765" w:rsidRDefault="00990A4B" w:rsidP="00332415">
      <w:pPr>
        <w:numPr>
          <w:ilvl w:val="0"/>
          <w:numId w:val="17"/>
        </w:numPr>
        <w:spacing w:after="0" w:line="360" w:lineRule="auto"/>
        <w:ind w:left="0" w:firstLine="709"/>
        <w:jc w:val="both"/>
        <w:rPr>
          <w:rFonts w:ascii="Times New Roman" w:hAnsi="Times New Roman"/>
          <w:sz w:val="28"/>
          <w:szCs w:val="28"/>
        </w:rPr>
      </w:pPr>
      <w:r w:rsidRPr="00710765">
        <w:rPr>
          <w:rFonts w:ascii="Times New Roman" w:hAnsi="Times New Roman"/>
          <w:sz w:val="28"/>
          <w:szCs w:val="28"/>
        </w:rPr>
        <w:t>Ко дню защиты детей мы планируем провести поэтический интернет-марафон «Внимая ужасам войны». В течение двух часов разные регионы России и Ближнего Зарубежья в режиме телемоста будут читать стихотворения, посвященные войне, тяжелой жизни в тылу, подвигам защитников Родины, а также защите детей от насильственных действий во время вооруженных конфликтов.</w:t>
      </w:r>
    </w:p>
    <w:p w:rsidR="00990A4B" w:rsidRPr="00710765" w:rsidRDefault="00990A4B" w:rsidP="00332415">
      <w:pPr>
        <w:numPr>
          <w:ilvl w:val="0"/>
          <w:numId w:val="17"/>
        </w:numPr>
        <w:spacing w:after="0" w:line="360" w:lineRule="auto"/>
        <w:ind w:left="0" w:firstLine="709"/>
        <w:jc w:val="both"/>
        <w:rPr>
          <w:rFonts w:ascii="Times New Roman" w:hAnsi="Times New Roman"/>
          <w:color w:val="000000"/>
          <w:sz w:val="28"/>
          <w:szCs w:val="28"/>
        </w:rPr>
      </w:pPr>
      <w:r w:rsidRPr="00710765">
        <w:rPr>
          <w:rFonts w:ascii="Times New Roman" w:hAnsi="Times New Roman"/>
          <w:sz w:val="28"/>
          <w:szCs w:val="28"/>
        </w:rPr>
        <w:t>В рамках реализации направления взаимодействия с религиозными объединениями запланировано проведение фестиваля «Под Покровом Божией Матери «Тихвинская». Планируется, что этот фестиваль станет знаковым культурным событием для православных верующих всего региона.</w:t>
      </w:r>
    </w:p>
    <w:p w:rsidR="00990A4B" w:rsidRPr="00710765" w:rsidRDefault="00990A4B" w:rsidP="00332415">
      <w:pPr>
        <w:numPr>
          <w:ilvl w:val="0"/>
          <w:numId w:val="17"/>
        </w:numPr>
        <w:spacing w:after="0" w:line="360" w:lineRule="auto"/>
        <w:ind w:left="0" w:firstLine="709"/>
        <w:jc w:val="both"/>
        <w:rPr>
          <w:rFonts w:ascii="Times New Roman" w:hAnsi="Times New Roman"/>
          <w:sz w:val="28"/>
          <w:szCs w:val="28"/>
        </w:rPr>
      </w:pPr>
      <w:r w:rsidRPr="00710765">
        <w:rPr>
          <w:rFonts w:ascii="Times New Roman" w:hAnsi="Times New Roman"/>
          <w:sz w:val="28"/>
          <w:szCs w:val="28"/>
        </w:rPr>
        <w:t xml:space="preserve">И последнее, как отметил в статье «Россия: национальный вопрос» </w:t>
      </w:r>
      <w:r w:rsidRPr="00710765">
        <w:rPr>
          <w:rFonts w:ascii="Times New Roman" w:hAnsi="Times New Roman"/>
          <w:sz w:val="28"/>
          <w:szCs w:val="28"/>
        </w:rPr>
        <w:br/>
        <w:t>В.В. Путин: «…</w:t>
      </w:r>
      <w:r w:rsidRPr="00710765">
        <w:rPr>
          <w:rFonts w:ascii="Times New Roman" w:hAnsi="Times New Roman"/>
          <w:sz w:val="28"/>
          <w:szCs w:val="28"/>
          <w:shd w:val="clear" w:color="auto" w:fill="FFFFFF"/>
        </w:rPr>
        <w:t>цивилизационная идентичность основана на сохранении русской культурной доминанты, носителем которой выступают не только этнические русские, но и все носители такой идентичности независимо от национальности».</w:t>
      </w:r>
    </w:p>
    <w:p w:rsidR="00990A4B" w:rsidRDefault="00990A4B" w:rsidP="00332415">
      <w:pPr>
        <w:spacing w:after="0" w:line="360" w:lineRule="auto"/>
        <w:ind w:firstLine="709"/>
        <w:jc w:val="both"/>
        <w:rPr>
          <w:rFonts w:ascii="Times New Roman" w:hAnsi="Times New Roman"/>
          <w:sz w:val="28"/>
          <w:szCs w:val="28"/>
          <w:shd w:val="clear" w:color="auto" w:fill="FFFFFF"/>
        </w:rPr>
      </w:pPr>
      <w:r w:rsidRPr="00915A2D">
        <w:rPr>
          <w:rFonts w:ascii="Times New Roman" w:hAnsi="Times New Roman"/>
          <w:sz w:val="28"/>
          <w:szCs w:val="28"/>
          <w:shd w:val="clear" w:color="auto" w:fill="FFFFFF"/>
        </w:rPr>
        <w:t xml:space="preserve">Эта идея прослеживается и в стратегических документах, посвященных национальному многообразию России, и в 2020 году Комитет приступит к разработке соответствующей концепции. </w:t>
      </w:r>
    </w:p>
    <w:p w:rsidR="00990A4B" w:rsidRDefault="00990A4B" w:rsidP="00332415">
      <w:pPr>
        <w:spacing w:after="0" w:line="360" w:lineRule="auto"/>
        <w:ind w:firstLine="709"/>
        <w:jc w:val="both"/>
        <w:rPr>
          <w:rFonts w:ascii="Times New Roman" w:hAnsi="Times New Roman"/>
          <w:sz w:val="28"/>
          <w:szCs w:val="28"/>
          <w:shd w:val="clear" w:color="auto" w:fill="FFFFFF"/>
        </w:rPr>
      </w:pPr>
    </w:p>
    <w:p w:rsidR="00990A4B" w:rsidRPr="00915A2D" w:rsidRDefault="00990A4B" w:rsidP="00332415">
      <w:pPr>
        <w:pStyle w:val="a3"/>
        <w:spacing w:line="360" w:lineRule="auto"/>
        <w:ind w:firstLine="567"/>
        <w:jc w:val="both"/>
        <w:rPr>
          <w:rFonts w:ascii="Times New Roman" w:hAnsi="Times New Roman"/>
          <w:color w:val="000000"/>
          <w:sz w:val="28"/>
          <w:szCs w:val="28"/>
        </w:rPr>
      </w:pPr>
    </w:p>
    <w:p w:rsidR="00990A4B" w:rsidRPr="00915A2D" w:rsidRDefault="00990A4B" w:rsidP="00332415">
      <w:pPr>
        <w:pStyle w:val="a3"/>
        <w:spacing w:line="360" w:lineRule="auto"/>
        <w:ind w:firstLine="567"/>
        <w:jc w:val="both"/>
        <w:rPr>
          <w:rFonts w:ascii="Times New Roman" w:hAnsi="Times New Roman"/>
          <w:color w:val="000000"/>
          <w:sz w:val="28"/>
          <w:szCs w:val="28"/>
        </w:rPr>
      </w:pPr>
      <w:r w:rsidRPr="00915A2D">
        <w:rPr>
          <w:rFonts w:ascii="Times New Roman" w:hAnsi="Times New Roman"/>
          <w:color w:val="000000"/>
          <w:sz w:val="28"/>
          <w:szCs w:val="28"/>
        </w:rPr>
        <w:t>Подводя итоги деятельности Комитета по прошлому году, хочу сказать, что многое из того, что было запланировано, нам удалось сделать и получилось это благодаря совместной эффективной и слаженной работе.</w:t>
      </w:r>
    </w:p>
    <w:p w:rsidR="00990A4B" w:rsidRPr="00915A2D" w:rsidRDefault="00990A4B" w:rsidP="00332415">
      <w:pPr>
        <w:pStyle w:val="a3"/>
        <w:spacing w:line="360" w:lineRule="auto"/>
        <w:ind w:firstLine="567"/>
        <w:jc w:val="both"/>
        <w:rPr>
          <w:rFonts w:ascii="Times New Roman" w:hAnsi="Times New Roman"/>
          <w:color w:val="000000"/>
          <w:sz w:val="28"/>
          <w:szCs w:val="28"/>
        </w:rPr>
      </w:pPr>
      <w:r w:rsidRPr="00915A2D">
        <w:rPr>
          <w:rFonts w:ascii="Times New Roman" w:hAnsi="Times New Roman"/>
          <w:color w:val="000000"/>
          <w:sz w:val="28"/>
          <w:szCs w:val="28"/>
        </w:rPr>
        <w:t>Поэтому мне хотелось бы поблагодарить руководителей и сотрудников комитетов, которые входят в команду нашего курирующего вице-губернатора, за профессионализм, конструктивную работу и</w:t>
      </w:r>
      <w:r w:rsidRPr="00915A2D">
        <w:rPr>
          <w:rFonts w:ascii="Times New Roman" w:hAnsi="Times New Roman"/>
          <w:color w:val="000000"/>
          <w:sz w:val="28"/>
          <w:szCs w:val="28"/>
          <w:lang w:eastAsia="ru-RU"/>
        </w:rPr>
        <w:t xml:space="preserve"> грамотные решения, которые помогают нам выполнять поставленные задачи</w:t>
      </w:r>
      <w:r w:rsidRPr="00915A2D">
        <w:rPr>
          <w:rFonts w:ascii="Times New Roman" w:hAnsi="Times New Roman"/>
          <w:color w:val="000000"/>
          <w:sz w:val="28"/>
          <w:szCs w:val="28"/>
        </w:rPr>
        <w:t>.</w:t>
      </w:r>
    </w:p>
    <w:p w:rsidR="00990A4B" w:rsidRPr="00915A2D" w:rsidRDefault="00990A4B" w:rsidP="00332415">
      <w:pPr>
        <w:pStyle w:val="a3"/>
        <w:spacing w:line="360" w:lineRule="auto"/>
        <w:ind w:firstLine="567"/>
        <w:jc w:val="both"/>
        <w:rPr>
          <w:rFonts w:ascii="Times New Roman" w:hAnsi="Times New Roman"/>
          <w:color w:val="000000"/>
          <w:sz w:val="28"/>
          <w:szCs w:val="28"/>
        </w:rPr>
      </w:pPr>
      <w:r w:rsidRPr="00915A2D">
        <w:rPr>
          <w:rFonts w:ascii="Times New Roman" w:hAnsi="Times New Roman"/>
          <w:color w:val="000000"/>
          <w:sz w:val="28"/>
          <w:szCs w:val="28"/>
        </w:rPr>
        <w:t>Отдельное большое искреннее спасибо моим коллегам из Комитета по МСУ</w:t>
      </w:r>
      <w:r w:rsidRPr="00915A2D">
        <w:t xml:space="preserve"> </w:t>
      </w:r>
      <w:r w:rsidRPr="00915A2D">
        <w:rPr>
          <w:rFonts w:ascii="Times New Roman" w:hAnsi="Times New Roman"/>
          <w:color w:val="000000"/>
          <w:sz w:val="28"/>
          <w:szCs w:val="28"/>
        </w:rPr>
        <w:t>за добросовестное отношение к работе,</w:t>
      </w:r>
      <w:r w:rsidRPr="00915A2D">
        <w:t xml:space="preserve"> </w:t>
      </w:r>
      <w:r w:rsidRPr="00915A2D">
        <w:rPr>
          <w:rFonts w:ascii="Times New Roman" w:hAnsi="Times New Roman"/>
          <w:color w:val="000000"/>
          <w:sz w:val="28"/>
          <w:szCs w:val="28"/>
        </w:rPr>
        <w:t>взаимное уважение и поддержку. Уверена, что вместе мы со всем справимся.</w:t>
      </w:r>
    </w:p>
    <w:p w:rsidR="00990A4B" w:rsidRPr="00915A2D" w:rsidRDefault="00990A4B" w:rsidP="00332415">
      <w:pPr>
        <w:pStyle w:val="a3"/>
        <w:spacing w:line="360" w:lineRule="auto"/>
        <w:ind w:firstLine="567"/>
        <w:jc w:val="both"/>
        <w:rPr>
          <w:rFonts w:ascii="Times New Roman" w:hAnsi="Times New Roman"/>
          <w:color w:val="000000"/>
          <w:sz w:val="28"/>
          <w:szCs w:val="28"/>
        </w:rPr>
      </w:pPr>
      <w:r w:rsidRPr="00915A2D">
        <w:rPr>
          <w:rFonts w:ascii="Times New Roman" w:hAnsi="Times New Roman"/>
          <w:color w:val="000000"/>
          <w:sz w:val="28"/>
          <w:szCs w:val="28"/>
          <w:lang w:eastAsia="ru-RU"/>
        </w:rPr>
        <w:t xml:space="preserve">Спасибо всем муниципальным районам и городскому округу за </w:t>
      </w:r>
      <w:r w:rsidRPr="00915A2D">
        <w:rPr>
          <w:rFonts w:ascii="Times New Roman" w:hAnsi="Times New Roman"/>
          <w:color w:val="000000"/>
          <w:sz w:val="28"/>
          <w:szCs w:val="28"/>
        </w:rPr>
        <w:t>содействие</w:t>
      </w:r>
      <w:r w:rsidRPr="00915A2D">
        <w:rPr>
          <w:rFonts w:ascii="Times New Roman" w:hAnsi="Times New Roman"/>
          <w:color w:val="000000"/>
          <w:sz w:val="28"/>
          <w:szCs w:val="28"/>
          <w:lang w:eastAsia="ru-RU"/>
        </w:rPr>
        <w:t xml:space="preserve"> и партнерскую работу.</w:t>
      </w:r>
    </w:p>
    <w:p w:rsidR="00990A4B" w:rsidRPr="00915A2D" w:rsidRDefault="00990A4B" w:rsidP="00332415">
      <w:pPr>
        <w:spacing w:after="0" w:line="360" w:lineRule="auto"/>
        <w:ind w:firstLine="540"/>
        <w:jc w:val="both"/>
        <w:rPr>
          <w:rFonts w:ascii="Times New Roman" w:hAnsi="Times New Roman"/>
          <w:color w:val="000000"/>
          <w:sz w:val="28"/>
          <w:szCs w:val="28"/>
          <w:lang w:eastAsia="ru-RU"/>
        </w:rPr>
      </w:pPr>
      <w:r w:rsidRPr="00915A2D">
        <w:rPr>
          <w:rFonts w:ascii="Times New Roman" w:hAnsi="Times New Roman"/>
          <w:color w:val="000000"/>
          <w:sz w:val="28"/>
          <w:szCs w:val="28"/>
          <w:lang w:eastAsia="ru-RU"/>
        </w:rPr>
        <w:t>Также искренняя благодарность за эффективное взаимодействие  Законодательному собранию Ленинградской области, Общественной палате, Совету муниципальных образований, Избирательной комиссии, федеральным органам власти, руководителям приемных Губернатора и общественным организациям.</w:t>
      </w:r>
    </w:p>
    <w:p w:rsidR="00990A4B" w:rsidRPr="00915A2D" w:rsidRDefault="00990A4B" w:rsidP="00332415">
      <w:pPr>
        <w:spacing w:after="0" w:line="360" w:lineRule="auto"/>
        <w:ind w:firstLine="540"/>
        <w:jc w:val="both"/>
        <w:rPr>
          <w:rFonts w:ascii="Times New Roman" w:hAnsi="Times New Roman"/>
          <w:color w:val="000000"/>
          <w:sz w:val="28"/>
          <w:szCs w:val="28"/>
          <w:lang w:eastAsia="ru-RU"/>
        </w:rPr>
      </w:pPr>
      <w:r w:rsidRPr="00915A2D">
        <w:rPr>
          <w:rFonts w:ascii="Times New Roman" w:hAnsi="Times New Roman"/>
          <w:color w:val="000000"/>
          <w:sz w:val="28"/>
          <w:szCs w:val="28"/>
          <w:lang w:eastAsia="ru-RU"/>
        </w:rPr>
        <w:t>Комитет со своей стороны всегда рад сотрудничеству с Вами, мы открыты для диалога и взаимодействия, и думаю вместе мы достойно и в полном объеме реализуем все поставленные перед нами задачи.</w:t>
      </w:r>
    </w:p>
    <w:p w:rsidR="00990A4B" w:rsidRPr="00915A2D" w:rsidRDefault="00990A4B" w:rsidP="00332415">
      <w:pPr>
        <w:pStyle w:val="a3"/>
        <w:spacing w:line="360" w:lineRule="auto"/>
        <w:ind w:firstLine="567"/>
        <w:jc w:val="both"/>
        <w:rPr>
          <w:rFonts w:ascii="Times New Roman" w:hAnsi="Times New Roman"/>
          <w:color w:val="000000"/>
          <w:sz w:val="28"/>
          <w:szCs w:val="28"/>
          <w:lang w:eastAsia="ru-RU"/>
        </w:rPr>
      </w:pPr>
    </w:p>
    <w:p w:rsidR="00990A4B" w:rsidRPr="00AA7325" w:rsidRDefault="00990A4B" w:rsidP="00332415">
      <w:pPr>
        <w:pStyle w:val="a3"/>
        <w:spacing w:line="360" w:lineRule="auto"/>
        <w:ind w:firstLine="567"/>
        <w:jc w:val="both"/>
        <w:rPr>
          <w:rFonts w:ascii="Times New Roman" w:hAnsi="Times New Roman"/>
          <w:color w:val="000000"/>
          <w:sz w:val="28"/>
          <w:szCs w:val="28"/>
          <w:lang w:eastAsia="ru-RU"/>
        </w:rPr>
      </w:pPr>
      <w:bookmarkStart w:id="0" w:name="_GoBack"/>
      <w:bookmarkEnd w:id="0"/>
      <w:r w:rsidRPr="00915A2D">
        <w:rPr>
          <w:rFonts w:ascii="Times New Roman" w:hAnsi="Times New Roman"/>
          <w:color w:val="000000"/>
          <w:sz w:val="28"/>
          <w:szCs w:val="28"/>
          <w:lang w:eastAsia="ru-RU"/>
        </w:rPr>
        <w:t>Спасибо за внимание</w:t>
      </w:r>
    </w:p>
    <w:sectPr w:rsidR="00990A4B" w:rsidRPr="00AA7325" w:rsidSect="00332415">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19" w:rsidRDefault="00166719" w:rsidP="00B20604">
      <w:pPr>
        <w:spacing w:after="0" w:line="240" w:lineRule="auto"/>
      </w:pPr>
      <w:r>
        <w:separator/>
      </w:r>
    </w:p>
  </w:endnote>
  <w:endnote w:type="continuationSeparator" w:id="0">
    <w:p w:rsidR="00166719" w:rsidRDefault="00166719" w:rsidP="00B2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19" w:rsidRDefault="00166719" w:rsidP="00B20604">
      <w:pPr>
        <w:spacing w:after="0" w:line="240" w:lineRule="auto"/>
      </w:pPr>
      <w:r>
        <w:separator/>
      </w:r>
    </w:p>
  </w:footnote>
  <w:footnote w:type="continuationSeparator" w:id="0">
    <w:p w:rsidR="00166719" w:rsidRDefault="00166719" w:rsidP="00B20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4B" w:rsidRDefault="00166719">
    <w:pPr>
      <w:pStyle w:val="a6"/>
      <w:jc w:val="center"/>
    </w:pPr>
    <w:r>
      <w:fldChar w:fldCharType="begin"/>
    </w:r>
    <w:r>
      <w:instrText>PAGE   \* MERGEFORMAT</w:instrText>
    </w:r>
    <w:r>
      <w:fldChar w:fldCharType="separate"/>
    </w:r>
    <w:r w:rsidR="0077184F">
      <w:rPr>
        <w:noProof/>
      </w:rPr>
      <w:t>21</w:t>
    </w:r>
    <w:r>
      <w:rPr>
        <w:noProof/>
      </w:rPr>
      <w:fldChar w:fldCharType="end"/>
    </w:r>
  </w:p>
  <w:p w:rsidR="00990A4B" w:rsidRDefault="00990A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035"/>
    <w:multiLevelType w:val="hybridMultilevel"/>
    <w:tmpl w:val="BF9AFA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B04A47"/>
    <w:multiLevelType w:val="hybridMultilevel"/>
    <w:tmpl w:val="E7543C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9C1DA4"/>
    <w:multiLevelType w:val="hybridMultilevel"/>
    <w:tmpl w:val="BBB814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EA5254"/>
    <w:multiLevelType w:val="hybridMultilevel"/>
    <w:tmpl w:val="61B2696E"/>
    <w:lvl w:ilvl="0" w:tplc="7E4471F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0470C6D"/>
    <w:multiLevelType w:val="hybridMultilevel"/>
    <w:tmpl w:val="AE3470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31773F"/>
    <w:multiLevelType w:val="hybridMultilevel"/>
    <w:tmpl w:val="04FC8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483C26"/>
    <w:multiLevelType w:val="hybridMultilevel"/>
    <w:tmpl w:val="281E4C6A"/>
    <w:lvl w:ilvl="0" w:tplc="E1D8A66C">
      <w:start w:val="1"/>
      <w:numFmt w:val="decimal"/>
      <w:lvlText w:val="%1)"/>
      <w:lvlJc w:val="left"/>
      <w:pPr>
        <w:ind w:left="84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531E72F3"/>
    <w:multiLevelType w:val="hybridMultilevel"/>
    <w:tmpl w:val="2C728A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4EF288C"/>
    <w:multiLevelType w:val="hybridMultilevel"/>
    <w:tmpl w:val="00C867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1B0FEF"/>
    <w:multiLevelType w:val="hybridMultilevel"/>
    <w:tmpl w:val="D188D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8351DC"/>
    <w:multiLevelType w:val="hybridMultilevel"/>
    <w:tmpl w:val="78E8BD14"/>
    <w:lvl w:ilvl="0" w:tplc="2CBCB86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95B26D7"/>
    <w:multiLevelType w:val="hybridMultilevel"/>
    <w:tmpl w:val="6CB015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C041293"/>
    <w:multiLevelType w:val="hybridMultilevel"/>
    <w:tmpl w:val="86E6C0DA"/>
    <w:lvl w:ilvl="0" w:tplc="C9F66DCC">
      <w:start w:val="1"/>
      <w:numFmt w:val="decimal"/>
      <w:lvlText w:val="%1."/>
      <w:lvlJc w:val="left"/>
      <w:pPr>
        <w:ind w:left="971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EB852F6"/>
    <w:multiLevelType w:val="hybridMultilevel"/>
    <w:tmpl w:val="DB1A14D0"/>
    <w:lvl w:ilvl="0" w:tplc="66EE3224">
      <w:start w:val="1"/>
      <w:numFmt w:val="decimal"/>
      <w:lvlText w:val="%1."/>
      <w:lvlJc w:val="left"/>
      <w:pPr>
        <w:ind w:left="1068" w:hanging="360"/>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777E5C7A"/>
    <w:multiLevelType w:val="hybridMultilevel"/>
    <w:tmpl w:val="F460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7B7B26"/>
    <w:multiLevelType w:val="hybridMultilevel"/>
    <w:tmpl w:val="1DC220BA"/>
    <w:lvl w:ilvl="0" w:tplc="FCF4AED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7E6D6335"/>
    <w:multiLevelType w:val="hybridMultilevel"/>
    <w:tmpl w:val="B8ECE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4"/>
  </w:num>
  <w:num w:numId="5">
    <w:abstractNumId w:val="16"/>
  </w:num>
  <w:num w:numId="6">
    <w:abstractNumId w:val="5"/>
  </w:num>
  <w:num w:numId="7">
    <w:abstractNumId w:val="11"/>
  </w:num>
  <w:num w:numId="8">
    <w:abstractNumId w:val="15"/>
  </w:num>
  <w:num w:numId="9">
    <w:abstractNumId w:val="2"/>
  </w:num>
  <w:num w:numId="10">
    <w:abstractNumId w:val="10"/>
  </w:num>
  <w:num w:numId="11">
    <w:abstractNumId w:val="7"/>
  </w:num>
  <w:num w:numId="12">
    <w:abstractNumId w:val="0"/>
  </w:num>
  <w:num w:numId="13">
    <w:abstractNumId w:val="4"/>
  </w:num>
  <w:num w:numId="14">
    <w:abstractNumId w:val="9"/>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5C3"/>
    <w:rsid w:val="0000058D"/>
    <w:rsid w:val="000013CD"/>
    <w:rsid w:val="00001E36"/>
    <w:rsid w:val="000022A9"/>
    <w:rsid w:val="000025FD"/>
    <w:rsid w:val="00002752"/>
    <w:rsid w:val="00002905"/>
    <w:rsid w:val="00007142"/>
    <w:rsid w:val="00007BA4"/>
    <w:rsid w:val="000107FC"/>
    <w:rsid w:val="000160EF"/>
    <w:rsid w:val="000163BC"/>
    <w:rsid w:val="00017358"/>
    <w:rsid w:val="000208A4"/>
    <w:rsid w:val="00020B7A"/>
    <w:rsid w:val="0002275B"/>
    <w:rsid w:val="00023AA1"/>
    <w:rsid w:val="00023BF5"/>
    <w:rsid w:val="00024B68"/>
    <w:rsid w:val="00025D39"/>
    <w:rsid w:val="00026ABF"/>
    <w:rsid w:val="00027871"/>
    <w:rsid w:val="00027F73"/>
    <w:rsid w:val="00030749"/>
    <w:rsid w:val="0003267D"/>
    <w:rsid w:val="0003270B"/>
    <w:rsid w:val="00032780"/>
    <w:rsid w:val="00033E4A"/>
    <w:rsid w:val="0003510B"/>
    <w:rsid w:val="00036721"/>
    <w:rsid w:val="00036BDE"/>
    <w:rsid w:val="00037EAC"/>
    <w:rsid w:val="000405D9"/>
    <w:rsid w:val="0004142A"/>
    <w:rsid w:val="00041772"/>
    <w:rsid w:val="0004189E"/>
    <w:rsid w:val="00041A52"/>
    <w:rsid w:val="00042C02"/>
    <w:rsid w:val="00042DBE"/>
    <w:rsid w:val="00042E87"/>
    <w:rsid w:val="00042F53"/>
    <w:rsid w:val="000433A9"/>
    <w:rsid w:val="000434E6"/>
    <w:rsid w:val="00044463"/>
    <w:rsid w:val="000448EA"/>
    <w:rsid w:val="00045537"/>
    <w:rsid w:val="00052AD8"/>
    <w:rsid w:val="00053CB8"/>
    <w:rsid w:val="000544E3"/>
    <w:rsid w:val="000551E5"/>
    <w:rsid w:val="00056837"/>
    <w:rsid w:val="0006000C"/>
    <w:rsid w:val="000600BE"/>
    <w:rsid w:val="0006157D"/>
    <w:rsid w:val="000622FF"/>
    <w:rsid w:val="00062877"/>
    <w:rsid w:val="00062EA1"/>
    <w:rsid w:val="000634EE"/>
    <w:rsid w:val="00063520"/>
    <w:rsid w:val="00063B69"/>
    <w:rsid w:val="00063BD8"/>
    <w:rsid w:val="0006471B"/>
    <w:rsid w:val="00064C6C"/>
    <w:rsid w:val="00064E75"/>
    <w:rsid w:val="0006556F"/>
    <w:rsid w:val="000665B8"/>
    <w:rsid w:val="00066B8C"/>
    <w:rsid w:val="00066EA1"/>
    <w:rsid w:val="00067D3E"/>
    <w:rsid w:val="000703B9"/>
    <w:rsid w:val="00071871"/>
    <w:rsid w:val="00071A85"/>
    <w:rsid w:val="0007394D"/>
    <w:rsid w:val="000762A2"/>
    <w:rsid w:val="00077B88"/>
    <w:rsid w:val="00080268"/>
    <w:rsid w:val="000808C3"/>
    <w:rsid w:val="00080960"/>
    <w:rsid w:val="00080DAE"/>
    <w:rsid w:val="00081B58"/>
    <w:rsid w:val="000823E9"/>
    <w:rsid w:val="00082443"/>
    <w:rsid w:val="000824A6"/>
    <w:rsid w:val="000824B5"/>
    <w:rsid w:val="00082D6A"/>
    <w:rsid w:val="00084939"/>
    <w:rsid w:val="00084D90"/>
    <w:rsid w:val="00085DD4"/>
    <w:rsid w:val="00086565"/>
    <w:rsid w:val="0008708E"/>
    <w:rsid w:val="000870C3"/>
    <w:rsid w:val="0008774B"/>
    <w:rsid w:val="00087C27"/>
    <w:rsid w:val="00090055"/>
    <w:rsid w:val="00090D81"/>
    <w:rsid w:val="00090F4E"/>
    <w:rsid w:val="00091831"/>
    <w:rsid w:val="000922CC"/>
    <w:rsid w:val="000937D6"/>
    <w:rsid w:val="00094F03"/>
    <w:rsid w:val="0009566D"/>
    <w:rsid w:val="000976F4"/>
    <w:rsid w:val="000A0C41"/>
    <w:rsid w:val="000A137C"/>
    <w:rsid w:val="000A2817"/>
    <w:rsid w:val="000A31B2"/>
    <w:rsid w:val="000A3A0E"/>
    <w:rsid w:val="000A458C"/>
    <w:rsid w:val="000A50C1"/>
    <w:rsid w:val="000A580C"/>
    <w:rsid w:val="000A629B"/>
    <w:rsid w:val="000B0B22"/>
    <w:rsid w:val="000B16BA"/>
    <w:rsid w:val="000B1AEB"/>
    <w:rsid w:val="000B21F9"/>
    <w:rsid w:val="000B2215"/>
    <w:rsid w:val="000B2238"/>
    <w:rsid w:val="000B2D48"/>
    <w:rsid w:val="000B4F3F"/>
    <w:rsid w:val="000B5EFE"/>
    <w:rsid w:val="000B6069"/>
    <w:rsid w:val="000B6997"/>
    <w:rsid w:val="000B6D10"/>
    <w:rsid w:val="000B7E3F"/>
    <w:rsid w:val="000C01A7"/>
    <w:rsid w:val="000C1441"/>
    <w:rsid w:val="000C24D2"/>
    <w:rsid w:val="000C267F"/>
    <w:rsid w:val="000C48BD"/>
    <w:rsid w:val="000C5941"/>
    <w:rsid w:val="000C6C25"/>
    <w:rsid w:val="000C6EE9"/>
    <w:rsid w:val="000D06CB"/>
    <w:rsid w:val="000D0DA0"/>
    <w:rsid w:val="000D20F7"/>
    <w:rsid w:val="000D272E"/>
    <w:rsid w:val="000D45E5"/>
    <w:rsid w:val="000D512E"/>
    <w:rsid w:val="000D51CC"/>
    <w:rsid w:val="000D599D"/>
    <w:rsid w:val="000D6C3F"/>
    <w:rsid w:val="000D7BBD"/>
    <w:rsid w:val="000D7C9B"/>
    <w:rsid w:val="000D7D1C"/>
    <w:rsid w:val="000D7F71"/>
    <w:rsid w:val="000E019C"/>
    <w:rsid w:val="000E120F"/>
    <w:rsid w:val="000E18BA"/>
    <w:rsid w:val="000E2109"/>
    <w:rsid w:val="000E41A0"/>
    <w:rsid w:val="000E4584"/>
    <w:rsid w:val="000E6F71"/>
    <w:rsid w:val="000F0465"/>
    <w:rsid w:val="000F1D9D"/>
    <w:rsid w:val="000F2511"/>
    <w:rsid w:val="000F3B1A"/>
    <w:rsid w:val="000F5128"/>
    <w:rsid w:val="000F5A1F"/>
    <w:rsid w:val="000F655D"/>
    <w:rsid w:val="000F7126"/>
    <w:rsid w:val="001019F9"/>
    <w:rsid w:val="0010462D"/>
    <w:rsid w:val="0010493F"/>
    <w:rsid w:val="00104A8A"/>
    <w:rsid w:val="00104EFF"/>
    <w:rsid w:val="00105114"/>
    <w:rsid w:val="00105691"/>
    <w:rsid w:val="0010571F"/>
    <w:rsid w:val="00105902"/>
    <w:rsid w:val="00107C03"/>
    <w:rsid w:val="00110385"/>
    <w:rsid w:val="00110B3B"/>
    <w:rsid w:val="00110F82"/>
    <w:rsid w:val="001114C7"/>
    <w:rsid w:val="001123D7"/>
    <w:rsid w:val="00113C50"/>
    <w:rsid w:val="00113F54"/>
    <w:rsid w:val="001173A6"/>
    <w:rsid w:val="00120BC0"/>
    <w:rsid w:val="00121B22"/>
    <w:rsid w:val="00122412"/>
    <w:rsid w:val="00122628"/>
    <w:rsid w:val="00124BCA"/>
    <w:rsid w:val="001266C5"/>
    <w:rsid w:val="00126A2E"/>
    <w:rsid w:val="00127C89"/>
    <w:rsid w:val="00127E22"/>
    <w:rsid w:val="0013023A"/>
    <w:rsid w:val="00131125"/>
    <w:rsid w:val="00131144"/>
    <w:rsid w:val="00131203"/>
    <w:rsid w:val="00131583"/>
    <w:rsid w:val="0013160E"/>
    <w:rsid w:val="00131BBB"/>
    <w:rsid w:val="00131BCC"/>
    <w:rsid w:val="00131DD1"/>
    <w:rsid w:val="00132D95"/>
    <w:rsid w:val="001345F9"/>
    <w:rsid w:val="00134D8F"/>
    <w:rsid w:val="0013525C"/>
    <w:rsid w:val="0013663E"/>
    <w:rsid w:val="00136809"/>
    <w:rsid w:val="0013687F"/>
    <w:rsid w:val="00136C7E"/>
    <w:rsid w:val="00136FEC"/>
    <w:rsid w:val="001370F2"/>
    <w:rsid w:val="00142E96"/>
    <w:rsid w:val="0014349B"/>
    <w:rsid w:val="00143C46"/>
    <w:rsid w:val="00144248"/>
    <w:rsid w:val="00145C68"/>
    <w:rsid w:val="0014689D"/>
    <w:rsid w:val="00146AC3"/>
    <w:rsid w:val="0014736F"/>
    <w:rsid w:val="001502E4"/>
    <w:rsid w:val="001505CF"/>
    <w:rsid w:val="00150619"/>
    <w:rsid w:val="00150DE6"/>
    <w:rsid w:val="00150FBF"/>
    <w:rsid w:val="001510C1"/>
    <w:rsid w:val="001519BB"/>
    <w:rsid w:val="00151C6A"/>
    <w:rsid w:val="00152D12"/>
    <w:rsid w:val="001535F3"/>
    <w:rsid w:val="0015365F"/>
    <w:rsid w:val="00154744"/>
    <w:rsid w:val="00155352"/>
    <w:rsid w:val="001555F5"/>
    <w:rsid w:val="001556BA"/>
    <w:rsid w:val="00155D7D"/>
    <w:rsid w:val="001576BF"/>
    <w:rsid w:val="00157D64"/>
    <w:rsid w:val="001603CE"/>
    <w:rsid w:val="00160852"/>
    <w:rsid w:val="00161A9D"/>
    <w:rsid w:val="00163AAF"/>
    <w:rsid w:val="00163EA5"/>
    <w:rsid w:val="00166719"/>
    <w:rsid w:val="00166F77"/>
    <w:rsid w:val="0016732C"/>
    <w:rsid w:val="00167510"/>
    <w:rsid w:val="001701B5"/>
    <w:rsid w:val="00170B84"/>
    <w:rsid w:val="001717BB"/>
    <w:rsid w:val="00171A0A"/>
    <w:rsid w:val="00173EAA"/>
    <w:rsid w:val="001761BF"/>
    <w:rsid w:val="00176F48"/>
    <w:rsid w:val="00176F52"/>
    <w:rsid w:val="00177524"/>
    <w:rsid w:val="001778B0"/>
    <w:rsid w:val="00180B36"/>
    <w:rsid w:val="00181DA5"/>
    <w:rsid w:val="00181DF4"/>
    <w:rsid w:val="001820EA"/>
    <w:rsid w:val="001829B2"/>
    <w:rsid w:val="00183031"/>
    <w:rsid w:val="00183A5F"/>
    <w:rsid w:val="001843D3"/>
    <w:rsid w:val="00184F0C"/>
    <w:rsid w:val="00190E99"/>
    <w:rsid w:val="00191A1D"/>
    <w:rsid w:val="00191F8B"/>
    <w:rsid w:val="001928BB"/>
    <w:rsid w:val="0019564A"/>
    <w:rsid w:val="001956E2"/>
    <w:rsid w:val="00195E31"/>
    <w:rsid w:val="001971B4"/>
    <w:rsid w:val="0019740F"/>
    <w:rsid w:val="001A020C"/>
    <w:rsid w:val="001A05B8"/>
    <w:rsid w:val="001A1BD0"/>
    <w:rsid w:val="001A1C1A"/>
    <w:rsid w:val="001A2514"/>
    <w:rsid w:val="001A281F"/>
    <w:rsid w:val="001A2A0C"/>
    <w:rsid w:val="001A2D42"/>
    <w:rsid w:val="001A4F14"/>
    <w:rsid w:val="001A6480"/>
    <w:rsid w:val="001A72E4"/>
    <w:rsid w:val="001A78B6"/>
    <w:rsid w:val="001A7931"/>
    <w:rsid w:val="001A7982"/>
    <w:rsid w:val="001B0413"/>
    <w:rsid w:val="001B07FF"/>
    <w:rsid w:val="001B176C"/>
    <w:rsid w:val="001B259B"/>
    <w:rsid w:val="001B2DAC"/>
    <w:rsid w:val="001B62A8"/>
    <w:rsid w:val="001B661B"/>
    <w:rsid w:val="001B6BD1"/>
    <w:rsid w:val="001C06B6"/>
    <w:rsid w:val="001C08E7"/>
    <w:rsid w:val="001C14FE"/>
    <w:rsid w:val="001C1FBF"/>
    <w:rsid w:val="001C45E4"/>
    <w:rsid w:val="001C74ED"/>
    <w:rsid w:val="001C78C4"/>
    <w:rsid w:val="001D08C3"/>
    <w:rsid w:val="001D0913"/>
    <w:rsid w:val="001D12DA"/>
    <w:rsid w:val="001D2517"/>
    <w:rsid w:val="001D27B9"/>
    <w:rsid w:val="001D2BC3"/>
    <w:rsid w:val="001D55B7"/>
    <w:rsid w:val="001D5A09"/>
    <w:rsid w:val="001D5A27"/>
    <w:rsid w:val="001D746D"/>
    <w:rsid w:val="001E0A76"/>
    <w:rsid w:val="001E0DF7"/>
    <w:rsid w:val="001E24AF"/>
    <w:rsid w:val="001E277E"/>
    <w:rsid w:val="001E3C17"/>
    <w:rsid w:val="001E5A96"/>
    <w:rsid w:val="001E732F"/>
    <w:rsid w:val="001E7EAF"/>
    <w:rsid w:val="001F01EE"/>
    <w:rsid w:val="001F187D"/>
    <w:rsid w:val="001F3B83"/>
    <w:rsid w:val="001F702A"/>
    <w:rsid w:val="00201345"/>
    <w:rsid w:val="00201A61"/>
    <w:rsid w:val="00201A62"/>
    <w:rsid w:val="00202C1F"/>
    <w:rsid w:val="00203C6E"/>
    <w:rsid w:val="00203CD2"/>
    <w:rsid w:val="00204B3A"/>
    <w:rsid w:val="00204E8B"/>
    <w:rsid w:val="00206757"/>
    <w:rsid w:val="00207E20"/>
    <w:rsid w:val="00212715"/>
    <w:rsid w:val="00212CF7"/>
    <w:rsid w:val="00214EC4"/>
    <w:rsid w:val="002153D8"/>
    <w:rsid w:val="002162E5"/>
    <w:rsid w:val="00216B58"/>
    <w:rsid w:val="002176AF"/>
    <w:rsid w:val="00217729"/>
    <w:rsid w:val="0021794A"/>
    <w:rsid w:val="002206A9"/>
    <w:rsid w:val="0022071F"/>
    <w:rsid w:val="00225692"/>
    <w:rsid w:val="00225EF8"/>
    <w:rsid w:val="00226692"/>
    <w:rsid w:val="00226F14"/>
    <w:rsid w:val="00230802"/>
    <w:rsid w:val="00230A03"/>
    <w:rsid w:val="0023118C"/>
    <w:rsid w:val="002311B3"/>
    <w:rsid w:val="00231A8F"/>
    <w:rsid w:val="00233244"/>
    <w:rsid w:val="002345B7"/>
    <w:rsid w:val="0023666B"/>
    <w:rsid w:val="00236F2A"/>
    <w:rsid w:val="00237546"/>
    <w:rsid w:val="00237F4B"/>
    <w:rsid w:val="002428F2"/>
    <w:rsid w:val="00243235"/>
    <w:rsid w:val="0024396C"/>
    <w:rsid w:val="002442B7"/>
    <w:rsid w:val="0024574B"/>
    <w:rsid w:val="00246041"/>
    <w:rsid w:val="002476D1"/>
    <w:rsid w:val="0024773B"/>
    <w:rsid w:val="00250924"/>
    <w:rsid w:val="0025158E"/>
    <w:rsid w:val="00251591"/>
    <w:rsid w:val="0025358D"/>
    <w:rsid w:val="002549D3"/>
    <w:rsid w:val="00254CBF"/>
    <w:rsid w:val="00254EA4"/>
    <w:rsid w:val="00255B2A"/>
    <w:rsid w:val="00257BA8"/>
    <w:rsid w:val="00257F91"/>
    <w:rsid w:val="00262DBA"/>
    <w:rsid w:val="0026304E"/>
    <w:rsid w:val="0026608E"/>
    <w:rsid w:val="0026696A"/>
    <w:rsid w:val="0026785D"/>
    <w:rsid w:val="00267B87"/>
    <w:rsid w:val="0027201D"/>
    <w:rsid w:val="00272BE2"/>
    <w:rsid w:val="00273705"/>
    <w:rsid w:val="0027443E"/>
    <w:rsid w:val="00274ADC"/>
    <w:rsid w:val="00275E34"/>
    <w:rsid w:val="00281577"/>
    <w:rsid w:val="00282C82"/>
    <w:rsid w:val="00283E22"/>
    <w:rsid w:val="0028451B"/>
    <w:rsid w:val="002850E3"/>
    <w:rsid w:val="00286D5B"/>
    <w:rsid w:val="00286F95"/>
    <w:rsid w:val="002876D7"/>
    <w:rsid w:val="002879B9"/>
    <w:rsid w:val="00287AFB"/>
    <w:rsid w:val="002900BC"/>
    <w:rsid w:val="00290F8F"/>
    <w:rsid w:val="00291B07"/>
    <w:rsid w:val="00291D42"/>
    <w:rsid w:val="0029249C"/>
    <w:rsid w:val="0029289E"/>
    <w:rsid w:val="00292A90"/>
    <w:rsid w:val="00293415"/>
    <w:rsid w:val="00293757"/>
    <w:rsid w:val="0029377A"/>
    <w:rsid w:val="002938EE"/>
    <w:rsid w:val="00296987"/>
    <w:rsid w:val="00297B7F"/>
    <w:rsid w:val="002A0D74"/>
    <w:rsid w:val="002A1220"/>
    <w:rsid w:val="002A18C3"/>
    <w:rsid w:val="002A25A0"/>
    <w:rsid w:val="002A25DD"/>
    <w:rsid w:val="002A2797"/>
    <w:rsid w:val="002A2FD5"/>
    <w:rsid w:val="002A33CC"/>
    <w:rsid w:val="002A39AA"/>
    <w:rsid w:val="002A4607"/>
    <w:rsid w:val="002A49FB"/>
    <w:rsid w:val="002A52DF"/>
    <w:rsid w:val="002A54A4"/>
    <w:rsid w:val="002A698F"/>
    <w:rsid w:val="002B07E2"/>
    <w:rsid w:val="002B207E"/>
    <w:rsid w:val="002B2B8A"/>
    <w:rsid w:val="002B3237"/>
    <w:rsid w:val="002B3D20"/>
    <w:rsid w:val="002B51FC"/>
    <w:rsid w:val="002B5E47"/>
    <w:rsid w:val="002B688D"/>
    <w:rsid w:val="002B6955"/>
    <w:rsid w:val="002B72D5"/>
    <w:rsid w:val="002C2AFF"/>
    <w:rsid w:val="002C2F01"/>
    <w:rsid w:val="002C3BE4"/>
    <w:rsid w:val="002C445A"/>
    <w:rsid w:val="002C477F"/>
    <w:rsid w:val="002C4843"/>
    <w:rsid w:val="002C4919"/>
    <w:rsid w:val="002C575C"/>
    <w:rsid w:val="002C59A4"/>
    <w:rsid w:val="002C6622"/>
    <w:rsid w:val="002C672E"/>
    <w:rsid w:val="002D0567"/>
    <w:rsid w:val="002D0F46"/>
    <w:rsid w:val="002D1796"/>
    <w:rsid w:val="002D1B1C"/>
    <w:rsid w:val="002D1E40"/>
    <w:rsid w:val="002D220F"/>
    <w:rsid w:val="002D221D"/>
    <w:rsid w:val="002D3E07"/>
    <w:rsid w:val="002D56B3"/>
    <w:rsid w:val="002D6250"/>
    <w:rsid w:val="002D6EDF"/>
    <w:rsid w:val="002D6F54"/>
    <w:rsid w:val="002E2596"/>
    <w:rsid w:val="002E2BC4"/>
    <w:rsid w:val="002E4ED5"/>
    <w:rsid w:val="002E5E52"/>
    <w:rsid w:val="002E6441"/>
    <w:rsid w:val="002E72F3"/>
    <w:rsid w:val="002E737E"/>
    <w:rsid w:val="002F067C"/>
    <w:rsid w:val="002F094E"/>
    <w:rsid w:val="002F102A"/>
    <w:rsid w:val="002F1B24"/>
    <w:rsid w:val="002F2659"/>
    <w:rsid w:val="002F2B1B"/>
    <w:rsid w:val="002F324C"/>
    <w:rsid w:val="002F36EE"/>
    <w:rsid w:val="002F54F1"/>
    <w:rsid w:val="002F5EE7"/>
    <w:rsid w:val="002F64CE"/>
    <w:rsid w:val="002F756B"/>
    <w:rsid w:val="002F7615"/>
    <w:rsid w:val="002F7909"/>
    <w:rsid w:val="003005B4"/>
    <w:rsid w:val="00300F75"/>
    <w:rsid w:val="0030131B"/>
    <w:rsid w:val="00301B00"/>
    <w:rsid w:val="003027AC"/>
    <w:rsid w:val="00302D8B"/>
    <w:rsid w:val="0030537F"/>
    <w:rsid w:val="0030588F"/>
    <w:rsid w:val="00305964"/>
    <w:rsid w:val="00305A67"/>
    <w:rsid w:val="00305DD8"/>
    <w:rsid w:val="00306B7B"/>
    <w:rsid w:val="00306E36"/>
    <w:rsid w:val="003070E6"/>
    <w:rsid w:val="00310054"/>
    <w:rsid w:val="00310251"/>
    <w:rsid w:val="00311F50"/>
    <w:rsid w:val="00311FFC"/>
    <w:rsid w:val="003123E2"/>
    <w:rsid w:val="003131F3"/>
    <w:rsid w:val="0031465A"/>
    <w:rsid w:val="00314779"/>
    <w:rsid w:val="00315625"/>
    <w:rsid w:val="00315DC8"/>
    <w:rsid w:val="00317BAA"/>
    <w:rsid w:val="00320CAF"/>
    <w:rsid w:val="00321A51"/>
    <w:rsid w:val="00322565"/>
    <w:rsid w:val="0032363F"/>
    <w:rsid w:val="00326659"/>
    <w:rsid w:val="00326D84"/>
    <w:rsid w:val="00327D77"/>
    <w:rsid w:val="003305E3"/>
    <w:rsid w:val="00330AFC"/>
    <w:rsid w:val="00330B0C"/>
    <w:rsid w:val="00331231"/>
    <w:rsid w:val="00331A0B"/>
    <w:rsid w:val="00332415"/>
    <w:rsid w:val="00333166"/>
    <w:rsid w:val="00334573"/>
    <w:rsid w:val="0033461A"/>
    <w:rsid w:val="00334C9E"/>
    <w:rsid w:val="0033524F"/>
    <w:rsid w:val="0033633A"/>
    <w:rsid w:val="00341508"/>
    <w:rsid w:val="003423A5"/>
    <w:rsid w:val="00342F87"/>
    <w:rsid w:val="003431E6"/>
    <w:rsid w:val="003435CA"/>
    <w:rsid w:val="00343C1F"/>
    <w:rsid w:val="003458C6"/>
    <w:rsid w:val="0034777D"/>
    <w:rsid w:val="0035057C"/>
    <w:rsid w:val="00351237"/>
    <w:rsid w:val="00351DB7"/>
    <w:rsid w:val="00352710"/>
    <w:rsid w:val="00354101"/>
    <w:rsid w:val="00355259"/>
    <w:rsid w:val="00355CB3"/>
    <w:rsid w:val="00357FD5"/>
    <w:rsid w:val="00361A41"/>
    <w:rsid w:val="00362E5A"/>
    <w:rsid w:val="003630E8"/>
    <w:rsid w:val="00364060"/>
    <w:rsid w:val="00364B9A"/>
    <w:rsid w:val="00364C0C"/>
    <w:rsid w:val="00364DC8"/>
    <w:rsid w:val="00365856"/>
    <w:rsid w:val="00367765"/>
    <w:rsid w:val="00371252"/>
    <w:rsid w:val="00373B2E"/>
    <w:rsid w:val="0037430B"/>
    <w:rsid w:val="0038191F"/>
    <w:rsid w:val="00382DB5"/>
    <w:rsid w:val="003846A6"/>
    <w:rsid w:val="003855B3"/>
    <w:rsid w:val="00385CF3"/>
    <w:rsid w:val="003872FF"/>
    <w:rsid w:val="00387972"/>
    <w:rsid w:val="00387A52"/>
    <w:rsid w:val="00387AE5"/>
    <w:rsid w:val="003901DD"/>
    <w:rsid w:val="0039098B"/>
    <w:rsid w:val="00393AAC"/>
    <w:rsid w:val="00393CD6"/>
    <w:rsid w:val="003956EA"/>
    <w:rsid w:val="00396FED"/>
    <w:rsid w:val="003A0160"/>
    <w:rsid w:val="003A0BD1"/>
    <w:rsid w:val="003A0D00"/>
    <w:rsid w:val="003A1384"/>
    <w:rsid w:val="003A2EDB"/>
    <w:rsid w:val="003A4080"/>
    <w:rsid w:val="003A4D81"/>
    <w:rsid w:val="003A5B3B"/>
    <w:rsid w:val="003A5BD6"/>
    <w:rsid w:val="003A77D4"/>
    <w:rsid w:val="003B009A"/>
    <w:rsid w:val="003B0A95"/>
    <w:rsid w:val="003B0D39"/>
    <w:rsid w:val="003B0D52"/>
    <w:rsid w:val="003B129D"/>
    <w:rsid w:val="003B26E5"/>
    <w:rsid w:val="003B2A2B"/>
    <w:rsid w:val="003B42B2"/>
    <w:rsid w:val="003B50F1"/>
    <w:rsid w:val="003B682C"/>
    <w:rsid w:val="003B7DA0"/>
    <w:rsid w:val="003C0E6B"/>
    <w:rsid w:val="003C11E4"/>
    <w:rsid w:val="003C132A"/>
    <w:rsid w:val="003C2588"/>
    <w:rsid w:val="003C367B"/>
    <w:rsid w:val="003C38DC"/>
    <w:rsid w:val="003C4260"/>
    <w:rsid w:val="003C4370"/>
    <w:rsid w:val="003C43B4"/>
    <w:rsid w:val="003C53B2"/>
    <w:rsid w:val="003C5E8D"/>
    <w:rsid w:val="003C6412"/>
    <w:rsid w:val="003C76D3"/>
    <w:rsid w:val="003C7846"/>
    <w:rsid w:val="003C78BC"/>
    <w:rsid w:val="003C7C7B"/>
    <w:rsid w:val="003D2BE1"/>
    <w:rsid w:val="003D388E"/>
    <w:rsid w:val="003D3B44"/>
    <w:rsid w:val="003D3BEA"/>
    <w:rsid w:val="003D61FE"/>
    <w:rsid w:val="003D70D0"/>
    <w:rsid w:val="003E038D"/>
    <w:rsid w:val="003E06DD"/>
    <w:rsid w:val="003E1B74"/>
    <w:rsid w:val="003E2003"/>
    <w:rsid w:val="003E29D7"/>
    <w:rsid w:val="003E319B"/>
    <w:rsid w:val="003E43C2"/>
    <w:rsid w:val="003E54D4"/>
    <w:rsid w:val="003E6EE2"/>
    <w:rsid w:val="003E7D84"/>
    <w:rsid w:val="003E7F00"/>
    <w:rsid w:val="003F02C7"/>
    <w:rsid w:val="003F049B"/>
    <w:rsid w:val="003F1160"/>
    <w:rsid w:val="003F2562"/>
    <w:rsid w:val="003F446F"/>
    <w:rsid w:val="003F44D1"/>
    <w:rsid w:val="003F5F32"/>
    <w:rsid w:val="003F663A"/>
    <w:rsid w:val="003F6FF4"/>
    <w:rsid w:val="00401D84"/>
    <w:rsid w:val="004020D2"/>
    <w:rsid w:val="00403AA7"/>
    <w:rsid w:val="00404203"/>
    <w:rsid w:val="00404595"/>
    <w:rsid w:val="004051DC"/>
    <w:rsid w:val="00406D90"/>
    <w:rsid w:val="00411FA8"/>
    <w:rsid w:val="0041264A"/>
    <w:rsid w:val="004126CC"/>
    <w:rsid w:val="00413A6D"/>
    <w:rsid w:val="00413AD2"/>
    <w:rsid w:val="0041451C"/>
    <w:rsid w:val="004145D0"/>
    <w:rsid w:val="00415579"/>
    <w:rsid w:val="00417FAE"/>
    <w:rsid w:val="00420CB4"/>
    <w:rsid w:val="00420DAC"/>
    <w:rsid w:val="00421D7F"/>
    <w:rsid w:val="00423978"/>
    <w:rsid w:val="004252DF"/>
    <w:rsid w:val="00425668"/>
    <w:rsid w:val="00427924"/>
    <w:rsid w:val="004301CB"/>
    <w:rsid w:val="00432C0C"/>
    <w:rsid w:val="00433CC4"/>
    <w:rsid w:val="004340C5"/>
    <w:rsid w:val="00436298"/>
    <w:rsid w:val="0043706F"/>
    <w:rsid w:val="004373B8"/>
    <w:rsid w:val="00440B6A"/>
    <w:rsid w:val="00440BE3"/>
    <w:rsid w:val="004414E7"/>
    <w:rsid w:val="00442F07"/>
    <w:rsid w:val="0044310C"/>
    <w:rsid w:val="00443145"/>
    <w:rsid w:val="0044521D"/>
    <w:rsid w:val="0044535C"/>
    <w:rsid w:val="00445B10"/>
    <w:rsid w:val="0044712B"/>
    <w:rsid w:val="0045072C"/>
    <w:rsid w:val="00451E80"/>
    <w:rsid w:val="00452541"/>
    <w:rsid w:val="00453054"/>
    <w:rsid w:val="00454975"/>
    <w:rsid w:val="004558B4"/>
    <w:rsid w:val="00457163"/>
    <w:rsid w:val="0045723D"/>
    <w:rsid w:val="004606BF"/>
    <w:rsid w:val="00460956"/>
    <w:rsid w:val="00460CE8"/>
    <w:rsid w:val="004622C4"/>
    <w:rsid w:val="00463869"/>
    <w:rsid w:val="00463A6A"/>
    <w:rsid w:val="00464D92"/>
    <w:rsid w:val="00465A77"/>
    <w:rsid w:val="004660A3"/>
    <w:rsid w:val="00471D57"/>
    <w:rsid w:val="00471D5C"/>
    <w:rsid w:val="00473212"/>
    <w:rsid w:val="00473A8B"/>
    <w:rsid w:val="00475B7C"/>
    <w:rsid w:val="004805F0"/>
    <w:rsid w:val="00480C34"/>
    <w:rsid w:val="0048143F"/>
    <w:rsid w:val="00481994"/>
    <w:rsid w:val="004821BE"/>
    <w:rsid w:val="00482B73"/>
    <w:rsid w:val="00484C18"/>
    <w:rsid w:val="004904ED"/>
    <w:rsid w:val="004905A1"/>
    <w:rsid w:val="004921C8"/>
    <w:rsid w:val="004930BF"/>
    <w:rsid w:val="00493360"/>
    <w:rsid w:val="00493F6B"/>
    <w:rsid w:val="004949AA"/>
    <w:rsid w:val="00495982"/>
    <w:rsid w:val="00495E3C"/>
    <w:rsid w:val="0049617D"/>
    <w:rsid w:val="00497E6B"/>
    <w:rsid w:val="004A01AD"/>
    <w:rsid w:val="004A3C32"/>
    <w:rsid w:val="004A3C5E"/>
    <w:rsid w:val="004A4A93"/>
    <w:rsid w:val="004A5875"/>
    <w:rsid w:val="004A5E79"/>
    <w:rsid w:val="004A679B"/>
    <w:rsid w:val="004A7330"/>
    <w:rsid w:val="004A79D3"/>
    <w:rsid w:val="004B04B5"/>
    <w:rsid w:val="004B0B02"/>
    <w:rsid w:val="004B2330"/>
    <w:rsid w:val="004B2801"/>
    <w:rsid w:val="004B40EF"/>
    <w:rsid w:val="004B436C"/>
    <w:rsid w:val="004B582A"/>
    <w:rsid w:val="004B6FAD"/>
    <w:rsid w:val="004C1491"/>
    <w:rsid w:val="004C42B0"/>
    <w:rsid w:val="004C4F15"/>
    <w:rsid w:val="004C4FF3"/>
    <w:rsid w:val="004C58E5"/>
    <w:rsid w:val="004C5C4A"/>
    <w:rsid w:val="004C6EBF"/>
    <w:rsid w:val="004C75BA"/>
    <w:rsid w:val="004D02FC"/>
    <w:rsid w:val="004D0804"/>
    <w:rsid w:val="004D0832"/>
    <w:rsid w:val="004D0A7B"/>
    <w:rsid w:val="004D1F95"/>
    <w:rsid w:val="004D2C92"/>
    <w:rsid w:val="004D3CCA"/>
    <w:rsid w:val="004D4950"/>
    <w:rsid w:val="004D4E81"/>
    <w:rsid w:val="004D4F19"/>
    <w:rsid w:val="004D50CA"/>
    <w:rsid w:val="004D628A"/>
    <w:rsid w:val="004E0184"/>
    <w:rsid w:val="004E0B50"/>
    <w:rsid w:val="004E1CB5"/>
    <w:rsid w:val="004E21BB"/>
    <w:rsid w:val="004E28A7"/>
    <w:rsid w:val="004E2FD8"/>
    <w:rsid w:val="004E34CE"/>
    <w:rsid w:val="004E4166"/>
    <w:rsid w:val="004E462A"/>
    <w:rsid w:val="004E5269"/>
    <w:rsid w:val="004E7587"/>
    <w:rsid w:val="004E7D35"/>
    <w:rsid w:val="004F1B12"/>
    <w:rsid w:val="004F1DC4"/>
    <w:rsid w:val="004F6192"/>
    <w:rsid w:val="004F6BF4"/>
    <w:rsid w:val="004F6C24"/>
    <w:rsid w:val="004F73C4"/>
    <w:rsid w:val="004F7BB1"/>
    <w:rsid w:val="005015A7"/>
    <w:rsid w:val="00503605"/>
    <w:rsid w:val="00504AA5"/>
    <w:rsid w:val="00505677"/>
    <w:rsid w:val="00505A2B"/>
    <w:rsid w:val="0050606D"/>
    <w:rsid w:val="00507F27"/>
    <w:rsid w:val="00510438"/>
    <w:rsid w:val="00510F13"/>
    <w:rsid w:val="005116D2"/>
    <w:rsid w:val="00513440"/>
    <w:rsid w:val="00513C14"/>
    <w:rsid w:val="00515B99"/>
    <w:rsid w:val="005166E0"/>
    <w:rsid w:val="005170DA"/>
    <w:rsid w:val="0051710A"/>
    <w:rsid w:val="00520029"/>
    <w:rsid w:val="00520EC7"/>
    <w:rsid w:val="00522089"/>
    <w:rsid w:val="00522221"/>
    <w:rsid w:val="00522D0E"/>
    <w:rsid w:val="00524BAD"/>
    <w:rsid w:val="00526D34"/>
    <w:rsid w:val="0053074D"/>
    <w:rsid w:val="00530E89"/>
    <w:rsid w:val="005310C2"/>
    <w:rsid w:val="0053142F"/>
    <w:rsid w:val="00531BCB"/>
    <w:rsid w:val="00533E69"/>
    <w:rsid w:val="00534C29"/>
    <w:rsid w:val="00536A11"/>
    <w:rsid w:val="00536E8F"/>
    <w:rsid w:val="00537BE0"/>
    <w:rsid w:val="005411DE"/>
    <w:rsid w:val="0054163F"/>
    <w:rsid w:val="00541CA6"/>
    <w:rsid w:val="0054406A"/>
    <w:rsid w:val="00544655"/>
    <w:rsid w:val="005446F1"/>
    <w:rsid w:val="005459E3"/>
    <w:rsid w:val="00545E55"/>
    <w:rsid w:val="00552295"/>
    <w:rsid w:val="0055367F"/>
    <w:rsid w:val="0055463F"/>
    <w:rsid w:val="0055498C"/>
    <w:rsid w:val="0055505F"/>
    <w:rsid w:val="00555220"/>
    <w:rsid w:val="00561100"/>
    <w:rsid w:val="00564001"/>
    <w:rsid w:val="005645A4"/>
    <w:rsid w:val="00564694"/>
    <w:rsid w:val="00567523"/>
    <w:rsid w:val="005709E9"/>
    <w:rsid w:val="00571401"/>
    <w:rsid w:val="00571405"/>
    <w:rsid w:val="00572797"/>
    <w:rsid w:val="005752E0"/>
    <w:rsid w:val="005759B7"/>
    <w:rsid w:val="00577AAA"/>
    <w:rsid w:val="00580EE1"/>
    <w:rsid w:val="00581AA4"/>
    <w:rsid w:val="00582C80"/>
    <w:rsid w:val="0058318E"/>
    <w:rsid w:val="005839DF"/>
    <w:rsid w:val="005841AF"/>
    <w:rsid w:val="0058729E"/>
    <w:rsid w:val="00587330"/>
    <w:rsid w:val="0058739A"/>
    <w:rsid w:val="005877D3"/>
    <w:rsid w:val="00587AD1"/>
    <w:rsid w:val="00590BB6"/>
    <w:rsid w:val="005924ED"/>
    <w:rsid w:val="00593423"/>
    <w:rsid w:val="00593CB1"/>
    <w:rsid w:val="005954F4"/>
    <w:rsid w:val="005972FF"/>
    <w:rsid w:val="005975BA"/>
    <w:rsid w:val="00597A50"/>
    <w:rsid w:val="00597B49"/>
    <w:rsid w:val="00597DFC"/>
    <w:rsid w:val="00597ED9"/>
    <w:rsid w:val="005A0675"/>
    <w:rsid w:val="005A0A12"/>
    <w:rsid w:val="005A0D15"/>
    <w:rsid w:val="005A1B03"/>
    <w:rsid w:val="005A209F"/>
    <w:rsid w:val="005A2B60"/>
    <w:rsid w:val="005A39CC"/>
    <w:rsid w:val="005A431D"/>
    <w:rsid w:val="005A43D8"/>
    <w:rsid w:val="005A4D23"/>
    <w:rsid w:val="005A50CB"/>
    <w:rsid w:val="005A5FCA"/>
    <w:rsid w:val="005B0131"/>
    <w:rsid w:val="005B058A"/>
    <w:rsid w:val="005B0741"/>
    <w:rsid w:val="005B1602"/>
    <w:rsid w:val="005B1E43"/>
    <w:rsid w:val="005B2124"/>
    <w:rsid w:val="005B24B0"/>
    <w:rsid w:val="005B25D4"/>
    <w:rsid w:val="005B330B"/>
    <w:rsid w:val="005B4DA7"/>
    <w:rsid w:val="005B5034"/>
    <w:rsid w:val="005B59DD"/>
    <w:rsid w:val="005B7224"/>
    <w:rsid w:val="005B799F"/>
    <w:rsid w:val="005C030B"/>
    <w:rsid w:val="005C0317"/>
    <w:rsid w:val="005C10C2"/>
    <w:rsid w:val="005C1234"/>
    <w:rsid w:val="005C135E"/>
    <w:rsid w:val="005C2033"/>
    <w:rsid w:val="005C2724"/>
    <w:rsid w:val="005C58B9"/>
    <w:rsid w:val="005C5A8F"/>
    <w:rsid w:val="005C6A8D"/>
    <w:rsid w:val="005C7959"/>
    <w:rsid w:val="005C7EED"/>
    <w:rsid w:val="005D1563"/>
    <w:rsid w:val="005D2C8B"/>
    <w:rsid w:val="005D3546"/>
    <w:rsid w:val="005D3C89"/>
    <w:rsid w:val="005D453F"/>
    <w:rsid w:val="005D5424"/>
    <w:rsid w:val="005D5C26"/>
    <w:rsid w:val="005D5F54"/>
    <w:rsid w:val="005D6DED"/>
    <w:rsid w:val="005E0EB8"/>
    <w:rsid w:val="005E1A74"/>
    <w:rsid w:val="005E362C"/>
    <w:rsid w:val="005E3D55"/>
    <w:rsid w:val="005E50DA"/>
    <w:rsid w:val="005E5EAA"/>
    <w:rsid w:val="005E7499"/>
    <w:rsid w:val="005F0D43"/>
    <w:rsid w:val="005F0F2E"/>
    <w:rsid w:val="005F3054"/>
    <w:rsid w:val="005F30CF"/>
    <w:rsid w:val="005F5454"/>
    <w:rsid w:val="005F63E0"/>
    <w:rsid w:val="005F7A93"/>
    <w:rsid w:val="006005E7"/>
    <w:rsid w:val="006010B9"/>
    <w:rsid w:val="00601E2D"/>
    <w:rsid w:val="00601E2F"/>
    <w:rsid w:val="00603A97"/>
    <w:rsid w:val="00603C60"/>
    <w:rsid w:val="00603DD5"/>
    <w:rsid w:val="006048A6"/>
    <w:rsid w:val="00604AD0"/>
    <w:rsid w:val="00606AB6"/>
    <w:rsid w:val="00606FA3"/>
    <w:rsid w:val="006101F8"/>
    <w:rsid w:val="006116F7"/>
    <w:rsid w:val="00611940"/>
    <w:rsid w:val="00611AF9"/>
    <w:rsid w:val="00613890"/>
    <w:rsid w:val="00613C03"/>
    <w:rsid w:val="00614B63"/>
    <w:rsid w:val="00614CE6"/>
    <w:rsid w:val="00614D12"/>
    <w:rsid w:val="0061548F"/>
    <w:rsid w:val="00616720"/>
    <w:rsid w:val="00617328"/>
    <w:rsid w:val="00621DCD"/>
    <w:rsid w:val="00622B53"/>
    <w:rsid w:val="00623D73"/>
    <w:rsid w:val="00624073"/>
    <w:rsid w:val="006243BA"/>
    <w:rsid w:val="00625972"/>
    <w:rsid w:val="0062636C"/>
    <w:rsid w:val="0062750D"/>
    <w:rsid w:val="006304B8"/>
    <w:rsid w:val="00630BB7"/>
    <w:rsid w:val="006312F2"/>
    <w:rsid w:val="006337B3"/>
    <w:rsid w:val="00634A66"/>
    <w:rsid w:val="00634E60"/>
    <w:rsid w:val="00635C82"/>
    <w:rsid w:val="00636EBB"/>
    <w:rsid w:val="006371B7"/>
    <w:rsid w:val="00637B5F"/>
    <w:rsid w:val="0064060D"/>
    <w:rsid w:val="006411BA"/>
    <w:rsid w:val="006419BE"/>
    <w:rsid w:val="0064223B"/>
    <w:rsid w:val="00643AEF"/>
    <w:rsid w:val="0064436E"/>
    <w:rsid w:val="006451CE"/>
    <w:rsid w:val="006457F3"/>
    <w:rsid w:val="00646C88"/>
    <w:rsid w:val="00646EEB"/>
    <w:rsid w:val="006478E9"/>
    <w:rsid w:val="00647F72"/>
    <w:rsid w:val="00652E0C"/>
    <w:rsid w:val="00653E1C"/>
    <w:rsid w:val="00653FE7"/>
    <w:rsid w:val="00655542"/>
    <w:rsid w:val="00656201"/>
    <w:rsid w:val="00656266"/>
    <w:rsid w:val="006602D2"/>
    <w:rsid w:val="0066176F"/>
    <w:rsid w:val="00662802"/>
    <w:rsid w:val="00662D08"/>
    <w:rsid w:val="006634D1"/>
    <w:rsid w:val="00664010"/>
    <w:rsid w:val="00665122"/>
    <w:rsid w:val="006660D2"/>
    <w:rsid w:val="00666824"/>
    <w:rsid w:val="00666FD1"/>
    <w:rsid w:val="00667929"/>
    <w:rsid w:val="00667EE4"/>
    <w:rsid w:val="00671BCB"/>
    <w:rsid w:val="00671DE7"/>
    <w:rsid w:val="00672367"/>
    <w:rsid w:val="00672B4D"/>
    <w:rsid w:val="006730C3"/>
    <w:rsid w:val="00673257"/>
    <w:rsid w:val="00676EC5"/>
    <w:rsid w:val="006772CD"/>
    <w:rsid w:val="006776B0"/>
    <w:rsid w:val="00680EC7"/>
    <w:rsid w:val="006819EA"/>
    <w:rsid w:val="00682284"/>
    <w:rsid w:val="00686262"/>
    <w:rsid w:val="00687715"/>
    <w:rsid w:val="0069049D"/>
    <w:rsid w:val="0069101E"/>
    <w:rsid w:val="0069107A"/>
    <w:rsid w:val="00693380"/>
    <w:rsid w:val="0069433D"/>
    <w:rsid w:val="006943A4"/>
    <w:rsid w:val="0069467D"/>
    <w:rsid w:val="00696D16"/>
    <w:rsid w:val="006A1371"/>
    <w:rsid w:val="006A2016"/>
    <w:rsid w:val="006A3B5E"/>
    <w:rsid w:val="006A5B7D"/>
    <w:rsid w:val="006A612F"/>
    <w:rsid w:val="006A76FF"/>
    <w:rsid w:val="006B18DB"/>
    <w:rsid w:val="006B20BF"/>
    <w:rsid w:val="006B2976"/>
    <w:rsid w:val="006B2E67"/>
    <w:rsid w:val="006B694C"/>
    <w:rsid w:val="006B6CD8"/>
    <w:rsid w:val="006B7530"/>
    <w:rsid w:val="006B753D"/>
    <w:rsid w:val="006C0327"/>
    <w:rsid w:val="006C0BAB"/>
    <w:rsid w:val="006C0E06"/>
    <w:rsid w:val="006C13A7"/>
    <w:rsid w:val="006C464B"/>
    <w:rsid w:val="006C4E28"/>
    <w:rsid w:val="006C4E37"/>
    <w:rsid w:val="006C6061"/>
    <w:rsid w:val="006C6AA9"/>
    <w:rsid w:val="006C7CDF"/>
    <w:rsid w:val="006D0236"/>
    <w:rsid w:val="006D1449"/>
    <w:rsid w:val="006D223A"/>
    <w:rsid w:val="006D2707"/>
    <w:rsid w:val="006D2E18"/>
    <w:rsid w:val="006D2FA6"/>
    <w:rsid w:val="006D49C8"/>
    <w:rsid w:val="006D5242"/>
    <w:rsid w:val="006D5EFB"/>
    <w:rsid w:val="006E1082"/>
    <w:rsid w:val="006E1BFE"/>
    <w:rsid w:val="006E1F98"/>
    <w:rsid w:val="006E4062"/>
    <w:rsid w:val="006E5C6C"/>
    <w:rsid w:val="006E6D33"/>
    <w:rsid w:val="006E79F9"/>
    <w:rsid w:val="006F0A51"/>
    <w:rsid w:val="006F0C00"/>
    <w:rsid w:val="006F400A"/>
    <w:rsid w:val="006F4B7A"/>
    <w:rsid w:val="006F6249"/>
    <w:rsid w:val="006F6CDC"/>
    <w:rsid w:val="006F717B"/>
    <w:rsid w:val="00700D01"/>
    <w:rsid w:val="0070136B"/>
    <w:rsid w:val="00701D62"/>
    <w:rsid w:val="00702E02"/>
    <w:rsid w:val="00702EB6"/>
    <w:rsid w:val="00703739"/>
    <w:rsid w:val="007072D6"/>
    <w:rsid w:val="007104E6"/>
    <w:rsid w:val="00710765"/>
    <w:rsid w:val="00710D26"/>
    <w:rsid w:val="0071110C"/>
    <w:rsid w:val="00712D46"/>
    <w:rsid w:val="00713839"/>
    <w:rsid w:val="00714BDA"/>
    <w:rsid w:val="007157EB"/>
    <w:rsid w:val="00715B37"/>
    <w:rsid w:val="00716FDF"/>
    <w:rsid w:val="0071791E"/>
    <w:rsid w:val="00717A5B"/>
    <w:rsid w:val="0072135B"/>
    <w:rsid w:val="00723849"/>
    <w:rsid w:val="007252C3"/>
    <w:rsid w:val="00726755"/>
    <w:rsid w:val="00726AD0"/>
    <w:rsid w:val="00730683"/>
    <w:rsid w:val="00730CE1"/>
    <w:rsid w:val="00732BD4"/>
    <w:rsid w:val="00732DF9"/>
    <w:rsid w:val="0073341F"/>
    <w:rsid w:val="00733869"/>
    <w:rsid w:val="00733A3C"/>
    <w:rsid w:val="00733B6E"/>
    <w:rsid w:val="0073463F"/>
    <w:rsid w:val="007348B7"/>
    <w:rsid w:val="0073504F"/>
    <w:rsid w:val="007411F8"/>
    <w:rsid w:val="007425D4"/>
    <w:rsid w:val="00742786"/>
    <w:rsid w:val="00743792"/>
    <w:rsid w:val="00745176"/>
    <w:rsid w:val="00745A3A"/>
    <w:rsid w:val="0074607C"/>
    <w:rsid w:val="00746A0B"/>
    <w:rsid w:val="00750A66"/>
    <w:rsid w:val="00752404"/>
    <w:rsid w:val="00752D09"/>
    <w:rsid w:val="00756804"/>
    <w:rsid w:val="00757AE8"/>
    <w:rsid w:val="00757F99"/>
    <w:rsid w:val="007620BC"/>
    <w:rsid w:val="007700CA"/>
    <w:rsid w:val="0077044F"/>
    <w:rsid w:val="00770859"/>
    <w:rsid w:val="0077184F"/>
    <w:rsid w:val="00772219"/>
    <w:rsid w:val="00773319"/>
    <w:rsid w:val="0077347D"/>
    <w:rsid w:val="007739A5"/>
    <w:rsid w:val="00774F64"/>
    <w:rsid w:val="007751E7"/>
    <w:rsid w:val="0077547B"/>
    <w:rsid w:val="00776690"/>
    <w:rsid w:val="00777A65"/>
    <w:rsid w:val="00777CD0"/>
    <w:rsid w:val="00780472"/>
    <w:rsid w:val="00780FE8"/>
    <w:rsid w:val="00782079"/>
    <w:rsid w:val="007820E0"/>
    <w:rsid w:val="007870FC"/>
    <w:rsid w:val="00791193"/>
    <w:rsid w:val="00791ACF"/>
    <w:rsid w:val="00791FF4"/>
    <w:rsid w:val="007924C1"/>
    <w:rsid w:val="0079392F"/>
    <w:rsid w:val="00794685"/>
    <w:rsid w:val="007958BB"/>
    <w:rsid w:val="0079763F"/>
    <w:rsid w:val="007A26C4"/>
    <w:rsid w:val="007A3B70"/>
    <w:rsid w:val="007A54B1"/>
    <w:rsid w:val="007A5BF0"/>
    <w:rsid w:val="007A5C30"/>
    <w:rsid w:val="007A70BB"/>
    <w:rsid w:val="007A773C"/>
    <w:rsid w:val="007A7F2A"/>
    <w:rsid w:val="007B082A"/>
    <w:rsid w:val="007B2EB7"/>
    <w:rsid w:val="007B3CD1"/>
    <w:rsid w:val="007B3D86"/>
    <w:rsid w:val="007B41C8"/>
    <w:rsid w:val="007B4A8E"/>
    <w:rsid w:val="007B4E1C"/>
    <w:rsid w:val="007B7581"/>
    <w:rsid w:val="007B7A56"/>
    <w:rsid w:val="007C0F40"/>
    <w:rsid w:val="007C2298"/>
    <w:rsid w:val="007C32D6"/>
    <w:rsid w:val="007C527A"/>
    <w:rsid w:val="007C75FF"/>
    <w:rsid w:val="007D018B"/>
    <w:rsid w:val="007D0E5C"/>
    <w:rsid w:val="007D15F3"/>
    <w:rsid w:val="007D1A97"/>
    <w:rsid w:val="007D2F03"/>
    <w:rsid w:val="007D607C"/>
    <w:rsid w:val="007D649D"/>
    <w:rsid w:val="007D693A"/>
    <w:rsid w:val="007D69CB"/>
    <w:rsid w:val="007D785E"/>
    <w:rsid w:val="007D7F15"/>
    <w:rsid w:val="007E085D"/>
    <w:rsid w:val="007E1805"/>
    <w:rsid w:val="007E1EC1"/>
    <w:rsid w:val="007E2B71"/>
    <w:rsid w:val="007E3615"/>
    <w:rsid w:val="007E3D06"/>
    <w:rsid w:val="007E484B"/>
    <w:rsid w:val="007E493D"/>
    <w:rsid w:val="007E4D03"/>
    <w:rsid w:val="007E69FE"/>
    <w:rsid w:val="007F0589"/>
    <w:rsid w:val="007F307F"/>
    <w:rsid w:val="007F41A4"/>
    <w:rsid w:val="007F49D1"/>
    <w:rsid w:val="007F4BB5"/>
    <w:rsid w:val="007F4D5C"/>
    <w:rsid w:val="007F566E"/>
    <w:rsid w:val="007F5C30"/>
    <w:rsid w:val="007F615D"/>
    <w:rsid w:val="007F7293"/>
    <w:rsid w:val="007F72D4"/>
    <w:rsid w:val="007F7658"/>
    <w:rsid w:val="00800CB6"/>
    <w:rsid w:val="00801052"/>
    <w:rsid w:val="00801C23"/>
    <w:rsid w:val="0080286A"/>
    <w:rsid w:val="008044C0"/>
    <w:rsid w:val="00805844"/>
    <w:rsid w:val="00805CF5"/>
    <w:rsid w:val="00806B39"/>
    <w:rsid w:val="0080711E"/>
    <w:rsid w:val="0080759F"/>
    <w:rsid w:val="00810BC2"/>
    <w:rsid w:val="0081153A"/>
    <w:rsid w:val="00812FEB"/>
    <w:rsid w:val="00813995"/>
    <w:rsid w:val="0081467B"/>
    <w:rsid w:val="00814DE5"/>
    <w:rsid w:val="008166AC"/>
    <w:rsid w:val="00816FC1"/>
    <w:rsid w:val="0081744F"/>
    <w:rsid w:val="00817D1E"/>
    <w:rsid w:val="00817E4E"/>
    <w:rsid w:val="008218B5"/>
    <w:rsid w:val="0082465B"/>
    <w:rsid w:val="00825EC8"/>
    <w:rsid w:val="00826312"/>
    <w:rsid w:val="00826C0C"/>
    <w:rsid w:val="00826C86"/>
    <w:rsid w:val="0082711A"/>
    <w:rsid w:val="00827442"/>
    <w:rsid w:val="0082775B"/>
    <w:rsid w:val="0083010E"/>
    <w:rsid w:val="0083193E"/>
    <w:rsid w:val="008322CA"/>
    <w:rsid w:val="00832FC4"/>
    <w:rsid w:val="0083329A"/>
    <w:rsid w:val="00833A30"/>
    <w:rsid w:val="00834787"/>
    <w:rsid w:val="00834E97"/>
    <w:rsid w:val="0083525D"/>
    <w:rsid w:val="008358B5"/>
    <w:rsid w:val="00835B70"/>
    <w:rsid w:val="00835CDA"/>
    <w:rsid w:val="008372F1"/>
    <w:rsid w:val="0083757D"/>
    <w:rsid w:val="008412D9"/>
    <w:rsid w:val="00841BDB"/>
    <w:rsid w:val="00842843"/>
    <w:rsid w:val="00843356"/>
    <w:rsid w:val="00844406"/>
    <w:rsid w:val="00845591"/>
    <w:rsid w:val="0084609F"/>
    <w:rsid w:val="00846729"/>
    <w:rsid w:val="00846932"/>
    <w:rsid w:val="00852579"/>
    <w:rsid w:val="00852669"/>
    <w:rsid w:val="00853132"/>
    <w:rsid w:val="0085447B"/>
    <w:rsid w:val="00854816"/>
    <w:rsid w:val="00856162"/>
    <w:rsid w:val="008563A6"/>
    <w:rsid w:val="00857041"/>
    <w:rsid w:val="00857F57"/>
    <w:rsid w:val="008607FA"/>
    <w:rsid w:val="00861196"/>
    <w:rsid w:val="00861913"/>
    <w:rsid w:val="00861EC2"/>
    <w:rsid w:val="00862039"/>
    <w:rsid w:val="0086203F"/>
    <w:rsid w:val="0086267F"/>
    <w:rsid w:val="0086377A"/>
    <w:rsid w:val="00863D8D"/>
    <w:rsid w:val="00865DE5"/>
    <w:rsid w:val="00866332"/>
    <w:rsid w:val="00866387"/>
    <w:rsid w:val="00873CAE"/>
    <w:rsid w:val="00873E6C"/>
    <w:rsid w:val="00874276"/>
    <w:rsid w:val="00875753"/>
    <w:rsid w:val="008759EE"/>
    <w:rsid w:val="00875AE4"/>
    <w:rsid w:val="00876362"/>
    <w:rsid w:val="00876E70"/>
    <w:rsid w:val="00876EB5"/>
    <w:rsid w:val="008804D2"/>
    <w:rsid w:val="0088094B"/>
    <w:rsid w:val="00881922"/>
    <w:rsid w:val="00881B75"/>
    <w:rsid w:val="008820C3"/>
    <w:rsid w:val="00884A9C"/>
    <w:rsid w:val="008853C7"/>
    <w:rsid w:val="00885CBB"/>
    <w:rsid w:val="00887538"/>
    <w:rsid w:val="00887B8B"/>
    <w:rsid w:val="00887C7B"/>
    <w:rsid w:val="0089096F"/>
    <w:rsid w:val="008914B7"/>
    <w:rsid w:val="00891538"/>
    <w:rsid w:val="00893C87"/>
    <w:rsid w:val="00893CBA"/>
    <w:rsid w:val="00895B83"/>
    <w:rsid w:val="00896C7F"/>
    <w:rsid w:val="00897ACC"/>
    <w:rsid w:val="008A06A4"/>
    <w:rsid w:val="008A0C64"/>
    <w:rsid w:val="008A1DC7"/>
    <w:rsid w:val="008A2BCD"/>
    <w:rsid w:val="008A2CFC"/>
    <w:rsid w:val="008A377A"/>
    <w:rsid w:val="008A3A8D"/>
    <w:rsid w:val="008A3B39"/>
    <w:rsid w:val="008A500A"/>
    <w:rsid w:val="008A6958"/>
    <w:rsid w:val="008B009A"/>
    <w:rsid w:val="008B09CA"/>
    <w:rsid w:val="008B0A7D"/>
    <w:rsid w:val="008B0CF3"/>
    <w:rsid w:val="008B2084"/>
    <w:rsid w:val="008B5B59"/>
    <w:rsid w:val="008B6281"/>
    <w:rsid w:val="008B6C63"/>
    <w:rsid w:val="008C060C"/>
    <w:rsid w:val="008C2ACB"/>
    <w:rsid w:val="008C3852"/>
    <w:rsid w:val="008C4210"/>
    <w:rsid w:val="008C4266"/>
    <w:rsid w:val="008C4C17"/>
    <w:rsid w:val="008C7460"/>
    <w:rsid w:val="008C77F3"/>
    <w:rsid w:val="008D0905"/>
    <w:rsid w:val="008D16E3"/>
    <w:rsid w:val="008D19E9"/>
    <w:rsid w:val="008D27C5"/>
    <w:rsid w:val="008D3008"/>
    <w:rsid w:val="008D3774"/>
    <w:rsid w:val="008D4E1E"/>
    <w:rsid w:val="008D5409"/>
    <w:rsid w:val="008D5871"/>
    <w:rsid w:val="008D5AE6"/>
    <w:rsid w:val="008D5F1F"/>
    <w:rsid w:val="008D5F78"/>
    <w:rsid w:val="008D6037"/>
    <w:rsid w:val="008D64E2"/>
    <w:rsid w:val="008D6B74"/>
    <w:rsid w:val="008E089F"/>
    <w:rsid w:val="008E1109"/>
    <w:rsid w:val="008E19B5"/>
    <w:rsid w:val="008E36DE"/>
    <w:rsid w:val="008E499A"/>
    <w:rsid w:val="008E5AD7"/>
    <w:rsid w:val="008E6568"/>
    <w:rsid w:val="008E79E4"/>
    <w:rsid w:val="008E7DF1"/>
    <w:rsid w:val="008F064E"/>
    <w:rsid w:val="008F182F"/>
    <w:rsid w:val="008F21C4"/>
    <w:rsid w:val="008F29FB"/>
    <w:rsid w:val="008F39FE"/>
    <w:rsid w:val="008F4BA2"/>
    <w:rsid w:val="008F6705"/>
    <w:rsid w:val="0090040B"/>
    <w:rsid w:val="009004CB"/>
    <w:rsid w:val="00900FA1"/>
    <w:rsid w:val="009025FF"/>
    <w:rsid w:val="00902962"/>
    <w:rsid w:val="00902E3F"/>
    <w:rsid w:val="00902F9F"/>
    <w:rsid w:val="00903C19"/>
    <w:rsid w:val="00903F98"/>
    <w:rsid w:val="009100F1"/>
    <w:rsid w:val="00910730"/>
    <w:rsid w:val="009108E1"/>
    <w:rsid w:val="009110EC"/>
    <w:rsid w:val="009131DA"/>
    <w:rsid w:val="0091547D"/>
    <w:rsid w:val="00915A2D"/>
    <w:rsid w:val="0091796B"/>
    <w:rsid w:val="00920567"/>
    <w:rsid w:val="00920943"/>
    <w:rsid w:val="009217A5"/>
    <w:rsid w:val="0092282F"/>
    <w:rsid w:val="00922A0E"/>
    <w:rsid w:val="00922C4A"/>
    <w:rsid w:val="009241CE"/>
    <w:rsid w:val="0092594D"/>
    <w:rsid w:val="009265DE"/>
    <w:rsid w:val="00926A21"/>
    <w:rsid w:val="00926B98"/>
    <w:rsid w:val="00931031"/>
    <w:rsid w:val="009310B0"/>
    <w:rsid w:val="00932895"/>
    <w:rsid w:val="00933E97"/>
    <w:rsid w:val="0093409D"/>
    <w:rsid w:val="009357D6"/>
    <w:rsid w:val="00936D8E"/>
    <w:rsid w:val="00937279"/>
    <w:rsid w:val="0094075D"/>
    <w:rsid w:val="00940AFE"/>
    <w:rsid w:val="00941132"/>
    <w:rsid w:val="009424E0"/>
    <w:rsid w:val="00942E07"/>
    <w:rsid w:val="00943E5D"/>
    <w:rsid w:val="00944204"/>
    <w:rsid w:val="0094484C"/>
    <w:rsid w:val="00944BDD"/>
    <w:rsid w:val="00945E4A"/>
    <w:rsid w:val="00947C76"/>
    <w:rsid w:val="00950698"/>
    <w:rsid w:val="009522AA"/>
    <w:rsid w:val="009522C8"/>
    <w:rsid w:val="00953A8A"/>
    <w:rsid w:val="009546D1"/>
    <w:rsid w:val="0095526A"/>
    <w:rsid w:val="009560F2"/>
    <w:rsid w:val="00957027"/>
    <w:rsid w:val="0096094F"/>
    <w:rsid w:val="009609BE"/>
    <w:rsid w:val="009613F5"/>
    <w:rsid w:val="00963B59"/>
    <w:rsid w:val="009654A2"/>
    <w:rsid w:val="00965BCA"/>
    <w:rsid w:val="00965CD4"/>
    <w:rsid w:val="00965F70"/>
    <w:rsid w:val="00966341"/>
    <w:rsid w:val="00971539"/>
    <w:rsid w:val="00972046"/>
    <w:rsid w:val="009727CA"/>
    <w:rsid w:val="00973BC9"/>
    <w:rsid w:val="009747BE"/>
    <w:rsid w:val="00974C2B"/>
    <w:rsid w:val="0097574D"/>
    <w:rsid w:val="00975ECC"/>
    <w:rsid w:val="00975F97"/>
    <w:rsid w:val="00977520"/>
    <w:rsid w:val="00977BE7"/>
    <w:rsid w:val="00981193"/>
    <w:rsid w:val="0098120A"/>
    <w:rsid w:val="00983477"/>
    <w:rsid w:val="009856B0"/>
    <w:rsid w:val="00987DD2"/>
    <w:rsid w:val="00990A4B"/>
    <w:rsid w:val="00990C96"/>
    <w:rsid w:val="00992612"/>
    <w:rsid w:val="00993574"/>
    <w:rsid w:val="00993B14"/>
    <w:rsid w:val="00994DB7"/>
    <w:rsid w:val="00995FCC"/>
    <w:rsid w:val="00996DF5"/>
    <w:rsid w:val="009A0AB7"/>
    <w:rsid w:val="009A2146"/>
    <w:rsid w:val="009A248A"/>
    <w:rsid w:val="009A2680"/>
    <w:rsid w:val="009A27E4"/>
    <w:rsid w:val="009A32FA"/>
    <w:rsid w:val="009A34BC"/>
    <w:rsid w:val="009A3A34"/>
    <w:rsid w:val="009A4AD7"/>
    <w:rsid w:val="009A630D"/>
    <w:rsid w:val="009A658C"/>
    <w:rsid w:val="009A6EA1"/>
    <w:rsid w:val="009B2885"/>
    <w:rsid w:val="009B40AA"/>
    <w:rsid w:val="009B4229"/>
    <w:rsid w:val="009B43F6"/>
    <w:rsid w:val="009B54DE"/>
    <w:rsid w:val="009B55C6"/>
    <w:rsid w:val="009B720D"/>
    <w:rsid w:val="009B738D"/>
    <w:rsid w:val="009C4FA5"/>
    <w:rsid w:val="009C5935"/>
    <w:rsid w:val="009C7D6C"/>
    <w:rsid w:val="009C7DF8"/>
    <w:rsid w:val="009D0C17"/>
    <w:rsid w:val="009D167A"/>
    <w:rsid w:val="009D2021"/>
    <w:rsid w:val="009D286F"/>
    <w:rsid w:val="009D2CEC"/>
    <w:rsid w:val="009D3132"/>
    <w:rsid w:val="009D46CA"/>
    <w:rsid w:val="009D4CFC"/>
    <w:rsid w:val="009D50F4"/>
    <w:rsid w:val="009D7335"/>
    <w:rsid w:val="009D7786"/>
    <w:rsid w:val="009E0D39"/>
    <w:rsid w:val="009E1E20"/>
    <w:rsid w:val="009E44E3"/>
    <w:rsid w:val="009F13C3"/>
    <w:rsid w:val="009F1962"/>
    <w:rsid w:val="009F1E05"/>
    <w:rsid w:val="009F2683"/>
    <w:rsid w:val="009F305E"/>
    <w:rsid w:val="009F494C"/>
    <w:rsid w:val="009F56A9"/>
    <w:rsid w:val="009F5988"/>
    <w:rsid w:val="00A015BC"/>
    <w:rsid w:val="00A02414"/>
    <w:rsid w:val="00A04809"/>
    <w:rsid w:val="00A056FA"/>
    <w:rsid w:val="00A127BD"/>
    <w:rsid w:val="00A127CA"/>
    <w:rsid w:val="00A131F0"/>
    <w:rsid w:val="00A132AD"/>
    <w:rsid w:val="00A13F98"/>
    <w:rsid w:val="00A1631A"/>
    <w:rsid w:val="00A169EF"/>
    <w:rsid w:val="00A171E2"/>
    <w:rsid w:val="00A176E2"/>
    <w:rsid w:val="00A27270"/>
    <w:rsid w:val="00A27B20"/>
    <w:rsid w:val="00A302A9"/>
    <w:rsid w:val="00A307F1"/>
    <w:rsid w:val="00A31ADF"/>
    <w:rsid w:val="00A3560D"/>
    <w:rsid w:val="00A35D8D"/>
    <w:rsid w:val="00A412C2"/>
    <w:rsid w:val="00A416B6"/>
    <w:rsid w:val="00A41F18"/>
    <w:rsid w:val="00A42093"/>
    <w:rsid w:val="00A42127"/>
    <w:rsid w:val="00A43537"/>
    <w:rsid w:val="00A439B4"/>
    <w:rsid w:val="00A4460F"/>
    <w:rsid w:val="00A45257"/>
    <w:rsid w:val="00A452F0"/>
    <w:rsid w:val="00A463A2"/>
    <w:rsid w:val="00A4719D"/>
    <w:rsid w:val="00A47492"/>
    <w:rsid w:val="00A47A35"/>
    <w:rsid w:val="00A47C4C"/>
    <w:rsid w:val="00A51EE3"/>
    <w:rsid w:val="00A53001"/>
    <w:rsid w:val="00A531DB"/>
    <w:rsid w:val="00A54E7D"/>
    <w:rsid w:val="00A559F6"/>
    <w:rsid w:val="00A56945"/>
    <w:rsid w:val="00A60898"/>
    <w:rsid w:val="00A620F4"/>
    <w:rsid w:val="00A63B63"/>
    <w:rsid w:val="00A6471C"/>
    <w:rsid w:val="00A64FD5"/>
    <w:rsid w:val="00A66B74"/>
    <w:rsid w:val="00A66CA3"/>
    <w:rsid w:val="00A67338"/>
    <w:rsid w:val="00A70F7E"/>
    <w:rsid w:val="00A71841"/>
    <w:rsid w:val="00A71C6F"/>
    <w:rsid w:val="00A72C3C"/>
    <w:rsid w:val="00A731B6"/>
    <w:rsid w:val="00A8383F"/>
    <w:rsid w:val="00A83B93"/>
    <w:rsid w:val="00A84E7C"/>
    <w:rsid w:val="00A84FA7"/>
    <w:rsid w:val="00A8553B"/>
    <w:rsid w:val="00A86A80"/>
    <w:rsid w:val="00A90271"/>
    <w:rsid w:val="00A9058C"/>
    <w:rsid w:val="00A90B65"/>
    <w:rsid w:val="00A92353"/>
    <w:rsid w:val="00A929A8"/>
    <w:rsid w:val="00A95247"/>
    <w:rsid w:val="00A95984"/>
    <w:rsid w:val="00A95D01"/>
    <w:rsid w:val="00A964C8"/>
    <w:rsid w:val="00A969A4"/>
    <w:rsid w:val="00A97056"/>
    <w:rsid w:val="00A972A2"/>
    <w:rsid w:val="00AA1932"/>
    <w:rsid w:val="00AA2227"/>
    <w:rsid w:val="00AA2438"/>
    <w:rsid w:val="00AA32EB"/>
    <w:rsid w:val="00AA4A3C"/>
    <w:rsid w:val="00AA4E7D"/>
    <w:rsid w:val="00AA7283"/>
    <w:rsid w:val="00AA7325"/>
    <w:rsid w:val="00AA7563"/>
    <w:rsid w:val="00AA7E3F"/>
    <w:rsid w:val="00AB09D4"/>
    <w:rsid w:val="00AB1323"/>
    <w:rsid w:val="00AB308F"/>
    <w:rsid w:val="00AB3CCF"/>
    <w:rsid w:val="00AB4683"/>
    <w:rsid w:val="00AB525E"/>
    <w:rsid w:val="00AB5360"/>
    <w:rsid w:val="00AB5889"/>
    <w:rsid w:val="00AB591B"/>
    <w:rsid w:val="00AB5BD9"/>
    <w:rsid w:val="00AB720B"/>
    <w:rsid w:val="00AC1475"/>
    <w:rsid w:val="00AC34E3"/>
    <w:rsid w:val="00AC3698"/>
    <w:rsid w:val="00AC3D6B"/>
    <w:rsid w:val="00AC5896"/>
    <w:rsid w:val="00AC5FDD"/>
    <w:rsid w:val="00AC62AD"/>
    <w:rsid w:val="00AC657C"/>
    <w:rsid w:val="00AC7B6E"/>
    <w:rsid w:val="00AC7E68"/>
    <w:rsid w:val="00AC7EED"/>
    <w:rsid w:val="00AD1484"/>
    <w:rsid w:val="00AD1B40"/>
    <w:rsid w:val="00AD23BC"/>
    <w:rsid w:val="00AD28DA"/>
    <w:rsid w:val="00AD33A3"/>
    <w:rsid w:val="00AD3CBA"/>
    <w:rsid w:val="00AD46A5"/>
    <w:rsid w:val="00AD5918"/>
    <w:rsid w:val="00AD61A3"/>
    <w:rsid w:val="00AE04A1"/>
    <w:rsid w:val="00AE1CBC"/>
    <w:rsid w:val="00AE204D"/>
    <w:rsid w:val="00AE2896"/>
    <w:rsid w:val="00AE2ADF"/>
    <w:rsid w:val="00AE32F4"/>
    <w:rsid w:val="00AE48C6"/>
    <w:rsid w:val="00AE4C1E"/>
    <w:rsid w:val="00AE5F6E"/>
    <w:rsid w:val="00AF0130"/>
    <w:rsid w:val="00AF084E"/>
    <w:rsid w:val="00AF1942"/>
    <w:rsid w:val="00AF5528"/>
    <w:rsid w:val="00B006D1"/>
    <w:rsid w:val="00B00ABB"/>
    <w:rsid w:val="00B017A1"/>
    <w:rsid w:val="00B01C10"/>
    <w:rsid w:val="00B029CA"/>
    <w:rsid w:val="00B02FEE"/>
    <w:rsid w:val="00B03B00"/>
    <w:rsid w:val="00B03B13"/>
    <w:rsid w:val="00B1051B"/>
    <w:rsid w:val="00B105B3"/>
    <w:rsid w:val="00B10F24"/>
    <w:rsid w:val="00B1118B"/>
    <w:rsid w:val="00B11681"/>
    <w:rsid w:val="00B118B9"/>
    <w:rsid w:val="00B119CA"/>
    <w:rsid w:val="00B141D3"/>
    <w:rsid w:val="00B15151"/>
    <w:rsid w:val="00B156AA"/>
    <w:rsid w:val="00B16539"/>
    <w:rsid w:val="00B20604"/>
    <w:rsid w:val="00B207ED"/>
    <w:rsid w:val="00B208DE"/>
    <w:rsid w:val="00B2095D"/>
    <w:rsid w:val="00B24841"/>
    <w:rsid w:val="00B256FB"/>
    <w:rsid w:val="00B25C6E"/>
    <w:rsid w:val="00B27AB2"/>
    <w:rsid w:val="00B33CE1"/>
    <w:rsid w:val="00B34133"/>
    <w:rsid w:val="00B3423A"/>
    <w:rsid w:val="00B349F1"/>
    <w:rsid w:val="00B34C7F"/>
    <w:rsid w:val="00B350BB"/>
    <w:rsid w:val="00B4099E"/>
    <w:rsid w:val="00B415A4"/>
    <w:rsid w:val="00B427F1"/>
    <w:rsid w:val="00B45416"/>
    <w:rsid w:val="00B500F0"/>
    <w:rsid w:val="00B519D2"/>
    <w:rsid w:val="00B51F09"/>
    <w:rsid w:val="00B522C7"/>
    <w:rsid w:val="00B52DA4"/>
    <w:rsid w:val="00B53B6A"/>
    <w:rsid w:val="00B54E83"/>
    <w:rsid w:val="00B55A61"/>
    <w:rsid w:val="00B55CD3"/>
    <w:rsid w:val="00B55FD3"/>
    <w:rsid w:val="00B57834"/>
    <w:rsid w:val="00B6051D"/>
    <w:rsid w:val="00B60A1B"/>
    <w:rsid w:val="00B620FE"/>
    <w:rsid w:val="00B62271"/>
    <w:rsid w:val="00B628C5"/>
    <w:rsid w:val="00B6342E"/>
    <w:rsid w:val="00B63C8C"/>
    <w:rsid w:val="00B66D71"/>
    <w:rsid w:val="00B7006E"/>
    <w:rsid w:val="00B70650"/>
    <w:rsid w:val="00B710D4"/>
    <w:rsid w:val="00B714EE"/>
    <w:rsid w:val="00B71886"/>
    <w:rsid w:val="00B71E40"/>
    <w:rsid w:val="00B722E7"/>
    <w:rsid w:val="00B73797"/>
    <w:rsid w:val="00B739F8"/>
    <w:rsid w:val="00B75B3D"/>
    <w:rsid w:val="00B76BF8"/>
    <w:rsid w:val="00B77781"/>
    <w:rsid w:val="00B77FBC"/>
    <w:rsid w:val="00B81134"/>
    <w:rsid w:val="00B82501"/>
    <w:rsid w:val="00B833AE"/>
    <w:rsid w:val="00B842DA"/>
    <w:rsid w:val="00B84F92"/>
    <w:rsid w:val="00B85482"/>
    <w:rsid w:val="00B85964"/>
    <w:rsid w:val="00B85CC6"/>
    <w:rsid w:val="00B8738B"/>
    <w:rsid w:val="00B90E64"/>
    <w:rsid w:val="00B921D7"/>
    <w:rsid w:val="00B92616"/>
    <w:rsid w:val="00B93038"/>
    <w:rsid w:val="00B939B9"/>
    <w:rsid w:val="00B953D1"/>
    <w:rsid w:val="00B9712B"/>
    <w:rsid w:val="00BA0D98"/>
    <w:rsid w:val="00BA33AD"/>
    <w:rsid w:val="00BA4C09"/>
    <w:rsid w:val="00BA5DEA"/>
    <w:rsid w:val="00BA6CBA"/>
    <w:rsid w:val="00BA7B80"/>
    <w:rsid w:val="00BB02E7"/>
    <w:rsid w:val="00BB06C3"/>
    <w:rsid w:val="00BB06FC"/>
    <w:rsid w:val="00BB09EE"/>
    <w:rsid w:val="00BB0C34"/>
    <w:rsid w:val="00BB2EB7"/>
    <w:rsid w:val="00BB44C9"/>
    <w:rsid w:val="00BB533E"/>
    <w:rsid w:val="00BB705E"/>
    <w:rsid w:val="00BB766C"/>
    <w:rsid w:val="00BC0537"/>
    <w:rsid w:val="00BC10AA"/>
    <w:rsid w:val="00BC15B9"/>
    <w:rsid w:val="00BC33A9"/>
    <w:rsid w:val="00BC36D9"/>
    <w:rsid w:val="00BC5251"/>
    <w:rsid w:val="00BC531D"/>
    <w:rsid w:val="00BC5402"/>
    <w:rsid w:val="00BC5549"/>
    <w:rsid w:val="00BC70D1"/>
    <w:rsid w:val="00BC7B8F"/>
    <w:rsid w:val="00BD28B4"/>
    <w:rsid w:val="00BD3AF1"/>
    <w:rsid w:val="00BD4AB2"/>
    <w:rsid w:val="00BD664E"/>
    <w:rsid w:val="00BD6B87"/>
    <w:rsid w:val="00BD6E96"/>
    <w:rsid w:val="00BD6F1C"/>
    <w:rsid w:val="00BD71B5"/>
    <w:rsid w:val="00BD784A"/>
    <w:rsid w:val="00BE0354"/>
    <w:rsid w:val="00BE0C45"/>
    <w:rsid w:val="00BE3355"/>
    <w:rsid w:val="00BE5BCF"/>
    <w:rsid w:val="00BE6AB8"/>
    <w:rsid w:val="00BE715A"/>
    <w:rsid w:val="00BE7570"/>
    <w:rsid w:val="00BE77F3"/>
    <w:rsid w:val="00BF172B"/>
    <w:rsid w:val="00BF1D21"/>
    <w:rsid w:val="00BF2133"/>
    <w:rsid w:val="00BF2D65"/>
    <w:rsid w:val="00BF40C5"/>
    <w:rsid w:val="00BF59C4"/>
    <w:rsid w:val="00BF648B"/>
    <w:rsid w:val="00BF74E8"/>
    <w:rsid w:val="00BF7DC7"/>
    <w:rsid w:val="00C02687"/>
    <w:rsid w:val="00C02A03"/>
    <w:rsid w:val="00C03277"/>
    <w:rsid w:val="00C04DA4"/>
    <w:rsid w:val="00C0565D"/>
    <w:rsid w:val="00C059C8"/>
    <w:rsid w:val="00C05AC5"/>
    <w:rsid w:val="00C0753F"/>
    <w:rsid w:val="00C1060E"/>
    <w:rsid w:val="00C10B0A"/>
    <w:rsid w:val="00C10C46"/>
    <w:rsid w:val="00C118D9"/>
    <w:rsid w:val="00C11D58"/>
    <w:rsid w:val="00C12349"/>
    <w:rsid w:val="00C12823"/>
    <w:rsid w:val="00C12EC2"/>
    <w:rsid w:val="00C13B83"/>
    <w:rsid w:val="00C150EA"/>
    <w:rsid w:val="00C15994"/>
    <w:rsid w:val="00C17705"/>
    <w:rsid w:val="00C2009F"/>
    <w:rsid w:val="00C20473"/>
    <w:rsid w:val="00C20C46"/>
    <w:rsid w:val="00C23350"/>
    <w:rsid w:val="00C242CB"/>
    <w:rsid w:val="00C2449E"/>
    <w:rsid w:val="00C255FD"/>
    <w:rsid w:val="00C25FF9"/>
    <w:rsid w:val="00C268BA"/>
    <w:rsid w:val="00C27482"/>
    <w:rsid w:val="00C279AC"/>
    <w:rsid w:val="00C30B77"/>
    <w:rsid w:val="00C30F74"/>
    <w:rsid w:val="00C31E1D"/>
    <w:rsid w:val="00C320E4"/>
    <w:rsid w:val="00C33513"/>
    <w:rsid w:val="00C338B1"/>
    <w:rsid w:val="00C34153"/>
    <w:rsid w:val="00C35AA0"/>
    <w:rsid w:val="00C35B96"/>
    <w:rsid w:val="00C35BBC"/>
    <w:rsid w:val="00C3628E"/>
    <w:rsid w:val="00C369A4"/>
    <w:rsid w:val="00C370BD"/>
    <w:rsid w:val="00C37479"/>
    <w:rsid w:val="00C374D6"/>
    <w:rsid w:val="00C418A2"/>
    <w:rsid w:val="00C41BFF"/>
    <w:rsid w:val="00C4213B"/>
    <w:rsid w:val="00C43481"/>
    <w:rsid w:val="00C43562"/>
    <w:rsid w:val="00C4357D"/>
    <w:rsid w:val="00C43D93"/>
    <w:rsid w:val="00C44C0E"/>
    <w:rsid w:val="00C46496"/>
    <w:rsid w:val="00C471A5"/>
    <w:rsid w:val="00C4737A"/>
    <w:rsid w:val="00C47E2F"/>
    <w:rsid w:val="00C504DE"/>
    <w:rsid w:val="00C50D30"/>
    <w:rsid w:val="00C50F24"/>
    <w:rsid w:val="00C5101A"/>
    <w:rsid w:val="00C53686"/>
    <w:rsid w:val="00C56117"/>
    <w:rsid w:val="00C57517"/>
    <w:rsid w:val="00C576FE"/>
    <w:rsid w:val="00C57EA8"/>
    <w:rsid w:val="00C604F4"/>
    <w:rsid w:val="00C61574"/>
    <w:rsid w:val="00C62317"/>
    <w:rsid w:val="00C62EA5"/>
    <w:rsid w:val="00C64AF6"/>
    <w:rsid w:val="00C65C52"/>
    <w:rsid w:val="00C67653"/>
    <w:rsid w:val="00C67E86"/>
    <w:rsid w:val="00C7035D"/>
    <w:rsid w:val="00C71244"/>
    <w:rsid w:val="00C71BDA"/>
    <w:rsid w:val="00C72595"/>
    <w:rsid w:val="00C72815"/>
    <w:rsid w:val="00C7386F"/>
    <w:rsid w:val="00C74064"/>
    <w:rsid w:val="00C75CE0"/>
    <w:rsid w:val="00C771D4"/>
    <w:rsid w:val="00C77DE6"/>
    <w:rsid w:val="00C819DA"/>
    <w:rsid w:val="00C839E3"/>
    <w:rsid w:val="00C84009"/>
    <w:rsid w:val="00C84192"/>
    <w:rsid w:val="00C841FD"/>
    <w:rsid w:val="00C84897"/>
    <w:rsid w:val="00C85563"/>
    <w:rsid w:val="00C864CB"/>
    <w:rsid w:val="00C8717F"/>
    <w:rsid w:val="00C92496"/>
    <w:rsid w:val="00CA388B"/>
    <w:rsid w:val="00CA3FBE"/>
    <w:rsid w:val="00CA5BE8"/>
    <w:rsid w:val="00CA6965"/>
    <w:rsid w:val="00CA6B1A"/>
    <w:rsid w:val="00CA6FBC"/>
    <w:rsid w:val="00CB0FC1"/>
    <w:rsid w:val="00CB2CE2"/>
    <w:rsid w:val="00CB7AC0"/>
    <w:rsid w:val="00CC15D6"/>
    <w:rsid w:val="00CC1CA9"/>
    <w:rsid w:val="00CC2730"/>
    <w:rsid w:val="00CC333E"/>
    <w:rsid w:val="00CC4247"/>
    <w:rsid w:val="00CC4417"/>
    <w:rsid w:val="00CC450D"/>
    <w:rsid w:val="00CC5F00"/>
    <w:rsid w:val="00CC651E"/>
    <w:rsid w:val="00CC724B"/>
    <w:rsid w:val="00CC784E"/>
    <w:rsid w:val="00CD0DA0"/>
    <w:rsid w:val="00CD109F"/>
    <w:rsid w:val="00CD25A5"/>
    <w:rsid w:val="00CD25EB"/>
    <w:rsid w:val="00CD2B09"/>
    <w:rsid w:val="00CD2B0C"/>
    <w:rsid w:val="00CD2E91"/>
    <w:rsid w:val="00CD3D17"/>
    <w:rsid w:val="00CD57AF"/>
    <w:rsid w:val="00CD75CB"/>
    <w:rsid w:val="00CD78BC"/>
    <w:rsid w:val="00CE02A3"/>
    <w:rsid w:val="00CE120F"/>
    <w:rsid w:val="00CE3757"/>
    <w:rsid w:val="00CE40CA"/>
    <w:rsid w:val="00CE49B5"/>
    <w:rsid w:val="00CE4D51"/>
    <w:rsid w:val="00CE5909"/>
    <w:rsid w:val="00CE59A7"/>
    <w:rsid w:val="00CF0AB0"/>
    <w:rsid w:val="00CF14E5"/>
    <w:rsid w:val="00CF1B1A"/>
    <w:rsid w:val="00CF2363"/>
    <w:rsid w:val="00CF36A8"/>
    <w:rsid w:val="00CF3728"/>
    <w:rsid w:val="00CF45DA"/>
    <w:rsid w:val="00CF4CA7"/>
    <w:rsid w:val="00CF4DC0"/>
    <w:rsid w:val="00CF4DE3"/>
    <w:rsid w:val="00CF73D3"/>
    <w:rsid w:val="00CF7830"/>
    <w:rsid w:val="00D0013E"/>
    <w:rsid w:val="00D020DB"/>
    <w:rsid w:val="00D027EB"/>
    <w:rsid w:val="00D0334C"/>
    <w:rsid w:val="00D03351"/>
    <w:rsid w:val="00D03452"/>
    <w:rsid w:val="00D03AB9"/>
    <w:rsid w:val="00D04E97"/>
    <w:rsid w:val="00D0612F"/>
    <w:rsid w:val="00D06750"/>
    <w:rsid w:val="00D11E08"/>
    <w:rsid w:val="00D13141"/>
    <w:rsid w:val="00D16DD2"/>
    <w:rsid w:val="00D175C2"/>
    <w:rsid w:val="00D20461"/>
    <w:rsid w:val="00D21401"/>
    <w:rsid w:val="00D21E62"/>
    <w:rsid w:val="00D22903"/>
    <w:rsid w:val="00D22BFD"/>
    <w:rsid w:val="00D22CDB"/>
    <w:rsid w:val="00D22F9F"/>
    <w:rsid w:val="00D24EFE"/>
    <w:rsid w:val="00D2678B"/>
    <w:rsid w:val="00D27D56"/>
    <w:rsid w:val="00D30F02"/>
    <w:rsid w:val="00D310D6"/>
    <w:rsid w:val="00D31C8D"/>
    <w:rsid w:val="00D31E3B"/>
    <w:rsid w:val="00D33C99"/>
    <w:rsid w:val="00D35C09"/>
    <w:rsid w:val="00D35D85"/>
    <w:rsid w:val="00D36210"/>
    <w:rsid w:val="00D366B0"/>
    <w:rsid w:val="00D3747E"/>
    <w:rsid w:val="00D424F9"/>
    <w:rsid w:val="00D44713"/>
    <w:rsid w:val="00D4492A"/>
    <w:rsid w:val="00D44C0A"/>
    <w:rsid w:val="00D4592B"/>
    <w:rsid w:val="00D463CD"/>
    <w:rsid w:val="00D47921"/>
    <w:rsid w:val="00D51568"/>
    <w:rsid w:val="00D5646F"/>
    <w:rsid w:val="00D565F2"/>
    <w:rsid w:val="00D61333"/>
    <w:rsid w:val="00D619C1"/>
    <w:rsid w:val="00D63843"/>
    <w:rsid w:val="00D6516F"/>
    <w:rsid w:val="00D65199"/>
    <w:rsid w:val="00D65A37"/>
    <w:rsid w:val="00D65CD7"/>
    <w:rsid w:val="00D66084"/>
    <w:rsid w:val="00D6712D"/>
    <w:rsid w:val="00D70564"/>
    <w:rsid w:val="00D70EAC"/>
    <w:rsid w:val="00D733BB"/>
    <w:rsid w:val="00D73CB1"/>
    <w:rsid w:val="00D757A1"/>
    <w:rsid w:val="00D76EA5"/>
    <w:rsid w:val="00D77782"/>
    <w:rsid w:val="00D81993"/>
    <w:rsid w:val="00D81F2C"/>
    <w:rsid w:val="00D824FC"/>
    <w:rsid w:val="00D84438"/>
    <w:rsid w:val="00D84B2F"/>
    <w:rsid w:val="00D84FC5"/>
    <w:rsid w:val="00D8584C"/>
    <w:rsid w:val="00D85917"/>
    <w:rsid w:val="00D85E9E"/>
    <w:rsid w:val="00D866F9"/>
    <w:rsid w:val="00D875D6"/>
    <w:rsid w:val="00D87639"/>
    <w:rsid w:val="00D87B61"/>
    <w:rsid w:val="00D87E47"/>
    <w:rsid w:val="00D903E2"/>
    <w:rsid w:val="00D91358"/>
    <w:rsid w:val="00D91701"/>
    <w:rsid w:val="00D92046"/>
    <w:rsid w:val="00D92CCA"/>
    <w:rsid w:val="00D92EBF"/>
    <w:rsid w:val="00D92F71"/>
    <w:rsid w:val="00D9381E"/>
    <w:rsid w:val="00D93B14"/>
    <w:rsid w:val="00D940E9"/>
    <w:rsid w:val="00D957F8"/>
    <w:rsid w:val="00D963D4"/>
    <w:rsid w:val="00D975F2"/>
    <w:rsid w:val="00DA0235"/>
    <w:rsid w:val="00DA0266"/>
    <w:rsid w:val="00DA1128"/>
    <w:rsid w:val="00DA134E"/>
    <w:rsid w:val="00DA2FC9"/>
    <w:rsid w:val="00DA31B9"/>
    <w:rsid w:val="00DA6420"/>
    <w:rsid w:val="00DB228F"/>
    <w:rsid w:val="00DB2985"/>
    <w:rsid w:val="00DB3D38"/>
    <w:rsid w:val="00DB6173"/>
    <w:rsid w:val="00DB6DA3"/>
    <w:rsid w:val="00DB72FF"/>
    <w:rsid w:val="00DB7966"/>
    <w:rsid w:val="00DB7C24"/>
    <w:rsid w:val="00DB7FCF"/>
    <w:rsid w:val="00DC15F8"/>
    <w:rsid w:val="00DC1D3D"/>
    <w:rsid w:val="00DC2B4F"/>
    <w:rsid w:val="00DC4508"/>
    <w:rsid w:val="00DC46AC"/>
    <w:rsid w:val="00DC4A60"/>
    <w:rsid w:val="00DC67FD"/>
    <w:rsid w:val="00DC6B28"/>
    <w:rsid w:val="00DC7859"/>
    <w:rsid w:val="00DD1335"/>
    <w:rsid w:val="00DD1447"/>
    <w:rsid w:val="00DD164D"/>
    <w:rsid w:val="00DD217C"/>
    <w:rsid w:val="00DD40D6"/>
    <w:rsid w:val="00DD4131"/>
    <w:rsid w:val="00DD67FB"/>
    <w:rsid w:val="00DE0596"/>
    <w:rsid w:val="00DE0B4D"/>
    <w:rsid w:val="00DE1187"/>
    <w:rsid w:val="00DE1A5F"/>
    <w:rsid w:val="00DE220D"/>
    <w:rsid w:val="00DE281D"/>
    <w:rsid w:val="00DE30AB"/>
    <w:rsid w:val="00DE36E9"/>
    <w:rsid w:val="00DE4F9F"/>
    <w:rsid w:val="00DE55E0"/>
    <w:rsid w:val="00DE6A8B"/>
    <w:rsid w:val="00DF02FB"/>
    <w:rsid w:val="00DF0427"/>
    <w:rsid w:val="00DF1A42"/>
    <w:rsid w:val="00DF33EB"/>
    <w:rsid w:val="00DF376D"/>
    <w:rsid w:val="00DF385B"/>
    <w:rsid w:val="00DF603B"/>
    <w:rsid w:val="00DF62A9"/>
    <w:rsid w:val="00DF7123"/>
    <w:rsid w:val="00DF7820"/>
    <w:rsid w:val="00DF7856"/>
    <w:rsid w:val="00DF7B7F"/>
    <w:rsid w:val="00E00F92"/>
    <w:rsid w:val="00E01166"/>
    <w:rsid w:val="00E0203F"/>
    <w:rsid w:val="00E026C5"/>
    <w:rsid w:val="00E03643"/>
    <w:rsid w:val="00E057FB"/>
    <w:rsid w:val="00E059FA"/>
    <w:rsid w:val="00E0799E"/>
    <w:rsid w:val="00E07A5A"/>
    <w:rsid w:val="00E11157"/>
    <w:rsid w:val="00E1203D"/>
    <w:rsid w:val="00E13103"/>
    <w:rsid w:val="00E13915"/>
    <w:rsid w:val="00E14361"/>
    <w:rsid w:val="00E15BD6"/>
    <w:rsid w:val="00E15F4E"/>
    <w:rsid w:val="00E16008"/>
    <w:rsid w:val="00E1765F"/>
    <w:rsid w:val="00E17824"/>
    <w:rsid w:val="00E17BC8"/>
    <w:rsid w:val="00E17E08"/>
    <w:rsid w:val="00E20B9E"/>
    <w:rsid w:val="00E21A4D"/>
    <w:rsid w:val="00E220A8"/>
    <w:rsid w:val="00E25E2C"/>
    <w:rsid w:val="00E26005"/>
    <w:rsid w:val="00E2671D"/>
    <w:rsid w:val="00E267FE"/>
    <w:rsid w:val="00E30082"/>
    <w:rsid w:val="00E3041C"/>
    <w:rsid w:val="00E310D0"/>
    <w:rsid w:val="00E322DA"/>
    <w:rsid w:val="00E33D2C"/>
    <w:rsid w:val="00E34A32"/>
    <w:rsid w:val="00E354BC"/>
    <w:rsid w:val="00E3650B"/>
    <w:rsid w:val="00E36A91"/>
    <w:rsid w:val="00E3711E"/>
    <w:rsid w:val="00E3786F"/>
    <w:rsid w:val="00E379C3"/>
    <w:rsid w:val="00E37FF4"/>
    <w:rsid w:val="00E42B31"/>
    <w:rsid w:val="00E42C31"/>
    <w:rsid w:val="00E4361C"/>
    <w:rsid w:val="00E44D0E"/>
    <w:rsid w:val="00E459CF"/>
    <w:rsid w:val="00E46A13"/>
    <w:rsid w:val="00E50325"/>
    <w:rsid w:val="00E516EC"/>
    <w:rsid w:val="00E52358"/>
    <w:rsid w:val="00E53CE4"/>
    <w:rsid w:val="00E55187"/>
    <w:rsid w:val="00E551EA"/>
    <w:rsid w:val="00E572D6"/>
    <w:rsid w:val="00E60556"/>
    <w:rsid w:val="00E60877"/>
    <w:rsid w:val="00E612DF"/>
    <w:rsid w:val="00E6293D"/>
    <w:rsid w:val="00E6472B"/>
    <w:rsid w:val="00E65089"/>
    <w:rsid w:val="00E71910"/>
    <w:rsid w:val="00E735C3"/>
    <w:rsid w:val="00E75634"/>
    <w:rsid w:val="00E764E9"/>
    <w:rsid w:val="00E76612"/>
    <w:rsid w:val="00E80370"/>
    <w:rsid w:val="00E808C3"/>
    <w:rsid w:val="00E81A93"/>
    <w:rsid w:val="00E81C88"/>
    <w:rsid w:val="00E81DDF"/>
    <w:rsid w:val="00E82845"/>
    <w:rsid w:val="00E830A5"/>
    <w:rsid w:val="00E838B4"/>
    <w:rsid w:val="00E843A9"/>
    <w:rsid w:val="00E85AD3"/>
    <w:rsid w:val="00E85E38"/>
    <w:rsid w:val="00E86372"/>
    <w:rsid w:val="00E867A9"/>
    <w:rsid w:val="00E91364"/>
    <w:rsid w:val="00E9165B"/>
    <w:rsid w:val="00E94A7F"/>
    <w:rsid w:val="00E967C4"/>
    <w:rsid w:val="00E96E8D"/>
    <w:rsid w:val="00E973B4"/>
    <w:rsid w:val="00E97973"/>
    <w:rsid w:val="00E97D37"/>
    <w:rsid w:val="00EA2D6F"/>
    <w:rsid w:val="00EA3568"/>
    <w:rsid w:val="00EA5D61"/>
    <w:rsid w:val="00EA6C02"/>
    <w:rsid w:val="00EA720A"/>
    <w:rsid w:val="00EA7D44"/>
    <w:rsid w:val="00EA7E75"/>
    <w:rsid w:val="00EA7F72"/>
    <w:rsid w:val="00EB0927"/>
    <w:rsid w:val="00EB24AE"/>
    <w:rsid w:val="00EB34D8"/>
    <w:rsid w:val="00EB403F"/>
    <w:rsid w:val="00EB5537"/>
    <w:rsid w:val="00EB6AE0"/>
    <w:rsid w:val="00EC0CA0"/>
    <w:rsid w:val="00EC413A"/>
    <w:rsid w:val="00EC4377"/>
    <w:rsid w:val="00EC5398"/>
    <w:rsid w:val="00EC5DE9"/>
    <w:rsid w:val="00EC696B"/>
    <w:rsid w:val="00EC73A2"/>
    <w:rsid w:val="00EC7726"/>
    <w:rsid w:val="00EC77DF"/>
    <w:rsid w:val="00ED0660"/>
    <w:rsid w:val="00ED0DB6"/>
    <w:rsid w:val="00ED173C"/>
    <w:rsid w:val="00ED219A"/>
    <w:rsid w:val="00ED28B4"/>
    <w:rsid w:val="00ED2993"/>
    <w:rsid w:val="00ED40E1"/>
    <w:rsid w:val="00ED641F"/>
    <w:rsid w:val="00ED689D"/>
    <w:rsid w:val="00ED7148"/>
    <w:rsid w:val="00ED76F0"/>
    <w:rsid w:val="00ED7B62"/>
    <w:rsid w:val="00EE06C8"/>
    <w:rsid w:val="00EE0D20"/>
    <w:rsid w:val="00EE0ED8"/>
    <w:rsid w:val="00EE13E8"/>
    <w:rsid w:val="00EE2A12"/>
    <w:rsid w:val="00EE35DB"/>
    <w:rsid w:val="00EE3F06"/>
    <w:rsid w:val="00EF058D"/>
    <w:rsid w:val="00EF1C90"/>
    <w:rsid w:val="00EF2362"/>
    <w:rsid w:val="00EF2C48"/>
    <w:rsid w:val="00EF2EEB"/>
    <w:rsid w:val="00EF4DA8"/>
    <w:rsid w:val="00EF5A58"/>
    <w:rsid w:val="00EF649D"/>
    <w:rsid w:val="00EF7AA0"/>
    <w:rsid w:val="00EF7EF8"/>
    <w:rsid w:val="00F028D6"/>
    <w:rsid w:val="00F02D23"/>
    <w:rsid w:val="00F04031"/>
    <w:rsid w:val="00F040E3"/>
    <w:rsid w:val="00F0434D"/>
    <w:rsid w:val="00F04421"/>
    <w:rsid w:val="00F0551C"/>
    <w:rsid w:val="00F06EB1"/>
    <w:rsid w:val="00F075F0"/>
    <w:rsid w:val="00F07EB4"/>
    <w:rsid w:val="00F10CC9"/>
    <w:rsid w:val="00F126E4"/>
    <w:rsid w:val="00F13B15"/>
    <w:rsid w:val="00F14416"/>
    <w:rsid w:val="00F153B7"/>
    <w:rsid w:val="00F16143"/>
    <w:rsid w:val="00F16697"/>
    <w:rsid w:val="00F16C71"/>
    <w:rsid w:val="00F2084C"/>
    <w:rsid w:val="00F20D79"/>
    <w:rsid w:val="00F21334"/>
    <w:rsid w:val="00F2338E"/>
    <w:rsid w:val="00F2341D"/>
    <w:rsid w:val="00F24B07"/>
    <w:rsid w:val="00F24C2D"/>
    <w:rsid w:val="00F25266"/>
    <w:rsid w:val="00F254DD"/>
    <w:rsid w:val="00F257F2"/>
    <w:rsid w:val="00F27325"/>
    <w:rsid w:val="00F305B4"/>
    <w:rsid w:val="00F31631"/>
    <w:rsid w:val="00F34375"/>
    <w:rsid w:val="00F3680A"/>
    <w:rsid w:val="00F36E90"/>
    <w:rsid w:val="00F40A94"/>
    <w:rsid w:val="00F415E0"/>
    <w:rsid w:val="00F417A4"/>
    <w:rsid w:val="00F42773"/>
    <w:rsid w:val="00F44CCF"/>
    <w:rsid w:val="00F44DD8"/>
    <w:rsid w:val="00F45573"/>
    <w:rsid w:val="00F45E0D"/>
    <w:rsid w:val="00F4686A"/>
    <w:rsid w:val="00F46D67"/>
    <w:rsid w:val="00F46E67"/>
    <w:rsid w:val="00F507F2"/>
    <w:rsid w:val="00F510BF"/>
    <w:rsid w:val="00F51E9E"/>
    <w:rsid w:val="00F53392"/>
    <w:rsid w:val="00F54005"/>
    <w:rsid w:val="00F5457D"/>
    <w:rsid w:val="00F54FAA"/>
    <w:rsid w:val="00F55C87"/>
    <w:rsid w:val="00F569AC"/>
    <w:rsid w:val="00F57647"/>
    <w:rsid w:val="00F60C7B"/>
    <w:rsid w:val="00F629F2"/>
    <w:rsid w:val="00F62E28"/>
    <w:rsid w:val="00F63D54"/>
    <w:rsid w:val="00F64491"/>
    <w:rsid w:val="00F64F12"/>
    <w:rsid w:val="00F65BA7"/>
    <w:rsid w:val="00F6704E"/>
    <w:rsid w:val="00F7101B"/>
    <w:rsid w:val="00F717E6"/>
    <w:rsid w:val="00F7270E"/>
    <w:rsid w:val="00F75A76"/>
    <w:rsid w:val="00F77A1D"/>
    <w:rsid w:val="00F77A78"/>
    <w:rsid w:val="00F8618C"/>
    <w:rsid w:val="00F8646B"/>
    <w:rsid w:val="00F86505"/>
    <w:rsid w:val="00F8670D"/>
    <w:rsid w:val="00F86F70"/>
    <w:rsid w:val="00F87862"/>
    <w:rsid w:val="00F91C20"/>
    <w:rsid w:val="00F9256D"/>
    <w:rsid w:val="00F930D4"/>
    <w:rsid w:val="00F935CB"/>
    <w:rsid w:val="00F940E9"/>
    <w:rsid w:val="00F9478C"/>
    <w:rsid w:val="00F95131"/>
    <w:rsid w:val="00F95C05"/>
    <w:rsid w:val="00F96209"/>
    <w:rsid w:val="00F96D6A"/>
    <w:rsid w:val="00FA0E7C"/>
    <w:rsid w:val="00FA17A5"/>
    <w:rsid w:val="00FA1A51"/>
    <w:rsid w:val="00FA21A8"/>
    <w:rsid w:val="00FA2F2F"/>
    <w:rsid w:val="00FA3150"/>
    <w:rsid w:val="00FA36D1"/>
    <w:rsid w:val="00FA3A04"/>
    <w:rsid w:val="00FA3D3F"/>
    <w:rsid w:val="00FA432A"/>
    <w:rsid w:val="00FA4372"/>
    <w:rsid w:val="00FA58EB"/>
    <w:rsid w:val="00FA652F"/>
    <w:rsid w:val="00FA679D"/>
    <w:rsid w:val="00FB0B9C"/>
    <w:rsid w:val="00FB15D9"/>
    <w:rsid w:val="00FB3BD1"/>
    <w:rsid w:val="00FB4A72"/>
    <w:rsid w:val="00FB57A8"/>
    <w:rsid w:val="00FB5CE5"/>
    <w:rsid w:val="00FB6493"/>
    <w:rsid w:val="00FB6A4A"/>
    <w:rsid w:val="00FB71D3"/>
    <w:rsid w:val="00FC0E07"/>
    <w:rsid w:val="00FC3690"/>
    <w:rsid w:val="00FC36F1"/>
    <w:rsid w:val="00FC3B58"/>
    <w:rsid w:val="00FC3E7F"/>
    <w:rsid w:val="00FC5A8F"/>
    <w:rsid w:val="00FD01E1"/>
    <w:rsid w:val="00FD0C76"/>
    <w:rsid w:val="00FD117C"/>
    <w:rsid w:val="00FD289D"/>
    <w:rsid w:val="00FD2D3A"/>
    <w:rsid w:val="00FD5F2F"/>
    <w:rsid w:val="00FD7CCB"/>
    <w:rsid w:val="00FE0790"/>
    <w:rsid w:val="00FE1370"/>
    <w:rsid w:val="00FE13B8"/>
    <w:rsid w:val="00FE16F8"/>
    <w:rsid w:val="00FE240B"/>
    <w:rsid w:val="00FE2689"/>
    <w:rsid w:val="00FE2C3F"/>
    <w:rsid w:val="00FE2E06"/>
    <w:rsid w:val="00FE3821"/>
    <w:rsid w:val="00FE3920"/>
    <w:rsid w:val="00FE6EAC"/>
    <w:rsid w:val="00FF367D"/>
    <w:rsid w:val="00FF3B30"/>
    <w:rsid w:val="00FF480D"/>
    <w:rsid w:val="00FF511A"/>
    <w:rsid w:val="00FF58D5"/>
    <w:rsid w:val="00FF64D0"/>
    <w:rsid w:val="00FF722E"/>
    <w:rsid w:val="00FF72A7"/>
    <w:rsid w:val="00FF7802"/>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11"/>
    <w:pPr>
      <w:spacing w:after="200" w:line="276" w:lineRule="auto"/>
    </w:pPr>
    <w:rPr>
      <w:sz w:val="22"/>
      <w:szCs w:val="22"/>
      <w:lang w:eastAsia="en-US"/>
    </w:rPr>
  </w:style>
  <w:style w:type="paragraph" w:styleId="1">
    <w:name w:val="heading 1"/>
    <w:basedOn w:val="a"/>
    <w:link w:val="10"/>
    <w:uiPriority w:val="9"/>
    <w:qFormat/>
    <w:locked/>
    <w:rsid w:val="0077184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97574D"/>
    <w:rPr>
      <w:rFonts w:ascii="Times New Roman" w:hAnsi="Times New Roman" w:cs="Times New Roman"/>
      <w:b/>
      <w:bCs/>
      <w:spacing w:val="10"/>
      <w:shd w:val="clear" w:color="auto" w:fill="FFFFFF"/>
    </w:rPr>
  </w:style>
  <w:style w:type="paragraph" w:customStyle="1" w:styleId="20">
    <w:name w:val="Основной текст (2)"/>
    <w:basedOn w:val="a"/>
    <w:link w:val="2"/>
    <w:uiPriority w:val="99"/>
    <w:rsid w:val="0097574D"/>
    <w:pPr>
      <w:widowControl w:val="0"/>
      <w:shd w:val="clear" w:color="auto" w:fill="FFFFFF"/>
      <w:spacing w:after="0" w:line="326" w:lineRule="exact"/>
      <w:ind w:hanging="840"/>
      <w:jc w:val="center"/>
    </w:pPr>
    <w:rPr>
      <w:rFonts w:ascii="Times New Roman" w:eastAsia="Times New Roman" w:hAnsi="Times New Roman"/>
      <w:b/>
      <w:bCs/>
      <w:spacing w:val="10"/>
    </w:rPr>
  </w:style>
  <w:style w:type="paragraph" w:styleId="a3">
    <w:name w:val="No Spacing"/>
    <w:uiPriority w:val="99"/>
    <w:qFormat/>
    <w:rsid w:val="00597A50"/>
    <w:rPr>
      <w:sz w:val="22"/>
      <w:szCs w:val="22"/>
      <w:lang w:eastAsia="en-US"/>
    </w:rPr>
  </w:style>
  <w:style w:type="paragraph" w:styleId="a4">
    <w:name w:val="List Paragraph"/>
    <w:basedOn w:val="a"/>
    <w:uiPriority w:val="99"/>
    <w:qFormat/>
    <w:rsid w:val="00250924"/>
    <w:pPr>
      <w:ind w:left="720"/>
      <w:contextualSpacing/>
    </w:pPr>
  </w:style>
  <w:style w:type="character" w:styleId="a5">
    <w:name w:val="Hyperlink"/>
    <w:uiPriority w:val="99"/>
    <w:rsid w:val="003C4370"/>
    <w:rPr>
      <w:rFonts w:cs="Times New Roman"/>
      <w:color w:val="0000FF"/>
      <w:u w:val="none"/>
      <w:effect w:val="none"/>
    </w:rPr>
  </w:style>
  <w:style w:type="character" w:customStyle="1" w:styleId="hentrymeta13">
    <w:name w:val="hentry__meta13"/>
    <w:uiPriority w:val="99"/>
    <w:rsid w:val="003C4370"/>
    <w:rPr>
      <w:rFonts w:cs="Times New Roman"/>
      <w:color w:val="606778"/>
      <w:sz w:val="20"/>
      <w:szCs w:val="20"/>
    </w:rPr>
  </w:style>
  <w:style w:type="paragraph" w:styleId="a6">
    <w:name w:val="header"/>
    <w:basedOn w:val="a"/>
    <w:link w:val="a7"/>
    <w:uiPriority w:val="99"/>
    <w:rsid w:val="00B20604"/>
    <w:pPr>
      <w:tabs>
        <w:tab w:val="center" w:pos="4677"/>
        <w:tab w:val="right" w:pos="9355"/>
      </w:tabs>
      <w:spacing w:after="0" w:line="240" w:lineRule="auto"/>
    </w:pPr>
  </w:style>
  <w:style w:type="character" w:customStyle="1" w:styleId="a7">
    <w:name w:val="Верхний колонтитул Знак"/>
    <w:link w:val="a6"/>
    <w:uiPriority w:val="99"/>
    <w:locked/>
    <w:rsid w:val="00B20604"/>
    <w:rPr>
      <w:rFonts w:cs="Times New Roman"/>
    </w:rPr>
  </w:style>
  <w:style w:type="paragraph" w:styleId="a8">
    <w:name w:val="footer"/>
    <w:basedOn w:val="a"/>
    <w:link w:val="a9"/>
    <w:uiPriority w:val="99"/>
    <w:rsid w:val="00B20604"/>
    <w:pPr>
      <w:tabs>
        <w:tab w:val="center" w:pos="4677"/>
        <w:tab w:val="right" w:pos="9355"/>
      </w:tabs>
      <w:spacing w:after="0" w:line="240" w:lineRule="auto"/>
    </w:pPr>
  </w:style>
  <w:style w:type="character" w:customStyle="1" w:styleId="a9">
    <w:name w:val="Нижний колонтитул Знак"/>
    <w:link w:val="a8"/>
    <w:uiPriority w:val="99"/>
    <w:locked/>
    <w:rsid w:val="00B20604"/>
    <w:rPr>
      <w:rFonts w:cs="Times New Roman"/>
    </w:rPr>
  </w:style>
  <w:style w:type="paragraph" w:styleId="aa">
    <w:name w:val="Balloon Text"/>
    <w:basedOn w:val="a"/>
    <w:link w:val="ab"/>
    <w:uiPriority w:val="99"/>
    <w:semiHidden/>
    <w:rsid w:val="00BD6F1C"/>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BD6F1C"/>
    <w:rPr>
      <w:rFonts w:ascii="Tahoma" w:hAnsi="Tahoma" w:cs="Tahoma"/>
      <w:sz w:val="16"/>
      <w:szCs w:val="16"/>
    </w:rPr>
  </w:style>
  <w:style w:type="paragraph" w:customStyle="1" w:styleId="11">
    <w:name w:val="Абзац списка1"/>
    <w:basedOn w:val="a"/>
    <w:link w:val="ListParagraphChar"/>
    <w:uiPriority w:val="99"/>
    <w:rsid w:val="00B45416"/>
    <w:pPr>
      <w:ind w:left="720"/>
    </w:pPr>
    <w:rPr>
      <w:sz w:val="20"/>
      <w:szCs w:val="20"/>
      <w:lang w:eastAsia="ru-RU"/>
    </w:rPr>
  </w:style>
  <w:style w:type="character" w:customStyle="1" w:styleId="ListParagraphChar">
    <w:name w:val="List Paragraph Char"/>
    <w:link w:val="11"/>
    <w:uiPriority w:val="99"/>
    <w:locked/>
    <w:rsid w:val="00B45416"/>
    <w:rPr>
      <w:rFonts w:ascii="Calibri" w:hAnsi="Calibri"/>
      <w:lang w:eastAsia="ru-RU"/>
    </w:rPr>
  </w:style>
  <w:style w:type="paragraph" w:styleId="ac">
    <w:name w:val="Normal (Web)"/>
    <w:basedOn w:val="a"/>
    <w:uiPriority w:val="99"/>
    <w:rsid w:val="00534C29"/>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uiPriority w:val="99"/>
    <w:qFormat/>
    <w:rsid w:val="00534C29"/>
    <w:rPr>
      <w:rFonts w:cs="Times New Roman"/>
      <w:b/>
      <w:bCs/>
    </w:rPr>
  </w:style>
  <w:style w:type="paragraph" w:customStyle="1" w:styleId="ConsPlusNormal">
    <w:name w:val="ConsPlusNormal"/>
    <w:uiPriority w:val="99"/>
    <w:rsid w:val="002B6955"/>
    <w:pPr>
      <w:autoSpaceDE w:val="0"/>
      <w:autoSpaceDN w:val="0"/>
      <w:adjustRightInd w:val="0"/>
    </w:pPr>
    <w:rPr>
      <w:rFonts w:ascii="Times New Roman" w:hAnsi="Times New Roman"/>
      <w:sz w:val="28"/>
      <w:szCs w:val="28"/>
      <w:lang w:eastAsia="en-US"/>
    </w:rPr>
  </w:style>
  <w:style w:type="paragraph" w:customStyle="1" w:styleId="announcement">
    <w:name w:val="announcement"/>
    <w:basedOn w:val="a"/>
    <w:uiPriority w:val="99"/>
    <w:rsid w:val="004638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77184F"/>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553">
      <w:bodyDiv w:val="1"/>
      <w:marLeft w:val="0"/>
      <w:marRight w:val="0"/>
      <w:marTop w:val="0"/>
      <w:marBottom w:val="0"/>
      <w:divBdr>
        <w:top w:val="none" w:sz="0" w:space="0" w:color="auto"/>
        <w:left w:val="none" w:sz="0" w:space="0" w:color="auto"/>
        <w:bottom w:val="none" w:sz="0" w:space="0" w:color="auto"/>
        <w:right w:val="none" w:sz="0" w:space="0" w:color="auto"/>
      </w:divBdr>
    </w:div>
    <w:div w:id="69547160">
      <w:marLeft w:val="0"/>
      <w:marRight w:val="0"/>
      <w:marTop w:val="0"/>
      <w:marBottom w:val="0"/>
      <w:divBdr>
        <w:top w:val="none" w:sz="0" w:space="0" w:color="auto"/>
        <w:left w:val="none" w:sz="0" w:space="0" w:color="auto"/>
        <w:bottom w:val="none" w:sz="0" w:space="0" w:color="auto"/>
        <w:right w:val="none" w:sz="0" w:space="0" w:color="auto"/>
      </w:divBdr>
    </w:div>
    <w:div w:id="69547161">
      <w:marLeft w:val="0"/>
      <w:marRight w:val="0"/>
      <w:marTop w:val="0"/>
      <w:marBottom w:val="0"/>
      <w:divBdr>
        <w:top w:val="none" w:sz="0" w:space="0" w:color="auto"/>
        <w:left w:val="none" w:sz="0" w:space="0" w:color="auto"/>
        <w:bottom w:val="none" w:sz="0" w:space="0" w:color="auto"/>
        <w:right w:val="none" w:sz="0" w:space="0" w:color="auto"/>
      </w:divBdr>
    </w:div>
    <w:div w:id="69547162">
      <w:marLeft w:val="0"/>
      <w:marRight w:val="0"/>
      <w:marTop w:val="0"/>
      <w:marBottom w:val="0"/>
      <w:divBdr>
        <w:top w:val="none" w:sz="0" w:space="0" w:color="auto"/>
        <w:left w:val="none" w:sz="0" w:space="0" w:color="auto"/>
        <w:bottom w:val="none" w:sz="0" w:space="0" w:color="auto"/>
        <w:right w:val="none" w:sz="0" w:space="0" w:color="auto"/>
      </w:divBdr>
    </w:div>
    <w:div w:id="69547163">
      <w:marLeft w:val="0"/>
      <w:marRight w:val="0"/>
      <w:marTop w:val="0"/>
      <w:marBottom w:val="0"/>
      <w:divBdr>
        <w:top w:val="none" w:sz="0" w:space="0" w:color="auto"/>
        <w:left w:val="none" w:sz="0" w:space="0" w:color="auto"/>
        <w:bottom w:val="none" w:sz="0" w:space="0" w:color="auto"/>
        <w:right w:val="none" w:sz="0" w:space="0" w:color="auto"/>
      </w:divBdr>
    </w:div>
    <w:div w:id="69547164">
      <w:marLeft w:val="0"/>
      <w:marRight w:val="0"/>
      <w:marTop w:val="0"/>
      <w:marBottom w:val="0"/>
      <w:divBdr>
        <w:top w:val="none" w:sz="0" w:space="0" w:color="auto"/>
        <w:left w:val="none" w:sz="0" w:space="0" w:color="auto"/>
        <w:bottom w:val="none" w:sz="0" w:space="0" w:color="auto"/>
        <w:right w:val="none" w:sz="0" w:space="0" w:color="auto"/>
      </w:divBdr>
    </w:div>
    <w:div w:id="69547165">
      <w:marLeft w:val="0"/>
      <w:marRight w:val="0"/>
      <w:marTop w:val="0"/>
      <w:marBottom w:val="0"/>
      <w:divBdr>
        <w:top w:val="none" w:sz="0" w:space="0" w:color="auto"/>
        <w:left w:val="none" w:sz="0" w:space="0" w:color="auto"/>
        <w:bottom w:val="none" w:sz="0" w:space="0" w:color="auto"/>
        <w:right w:val="none" w:sz="0" w:space="0" w:color="auto"/>
      </w:divBdr>
    </w:div>
    <w:div w:id="69547166">
      <w:marLeft w:val="0"/>
      <w:marRight w:val="0"/>
      <w:marTop w:val="0"/>
      <w:marBottom w:val="0"/>
      <w:divBdr>
        <w:top w:val="none" w:sz="0" w:space="0" w:color="auto"/>
        <w:left w:val="none" w:sz="0" w:space="0" w:color="auto"/>
        <w:bottom w:val="none" w:sz="0" w:space="0" w:color="auto"/>
        <w:right w:val="none" w:sz="0" w:space="0" w:color="auto"/>
      </w:divBdr>
    </w:div>
    <w:div w:id="69547167">
      <w:marLeft w:val="0"/>
      <w:marRight w:val="0"/>
      <w:marTop w:val="0"/>
      <w:marBottom w:val="0"/>
      <w:divBdr>
        <w:top w:val="none" w:sz="0" w:space="0" w:color="auto"/>
        <w:left w:val="none" w:sz="0" w:space="0" w:color="auto"/>
        <w:bottom w:val="none" w:sz="0" w:space="0" w:color="auto"/>
        <w:right w:val="none" w:sz="0" w:space="0" w:color="auto"/>
      </w:divBdr>
    </w:div>
    <w:div w:id="69547168">
      <w:marLeft w:val="0"/>
      <w:marRight w:val="0"/>
      <w:marTop w:val="0"/>
      <w:marBottom w:val="0"/>
      <w:divBdr>
        <w:top w:val="none" w:sz="0" w:space="0" w:color="auto"/>
        <w:left w:val="none" w:sz="0" w:space="0" w:color="auto"/>
        <w:bottom w:val="none" w:sz="0" w:space="0" w:color="auto"/>
        <w:right w:val="none" w:sz="0" w:space="0" w:color="auto"/>
      </w:divBdr>
    </w:div>
    <w:div w:id="6330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21</Pages>
  <Words>5475</Words>
  <Characters>31212</Characters>
  <Application>Microsoft Office Word</Application>
  <DocSecurity>0</DocSecurity>
  <Lines>260</Lines>
  <Paragraphs>73</Paragraphs>
  <ScaleCrop>false</ScaleCrop>
  <Company>Microsoft</Company>
  <LinksUpToDate>false</LinksUpToDate>
  <CharactersWithSpaces>36614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Болдышева</dc:creator>
  <cp:keywords/>
  <dc:description/>
  <cp:lastModifiedBy>Олеся Анатольевна Шеховцова</cp:lastModifiedBy>
  <cp:revision>15</cp:revision>
  <cp:lastPrinted>2020-02-19T14:35:00Z</cp:lastPrinted>
  <dcterms:created xsi:type="dcterms:W3CDTF">2020-02-18T10:11:00Z</dcterms:created>
  <dcterms:modified xsi:type="dcterms:W3CDTF">2020-04-03T12:25:00Z</dcterms:modified>
</cp:coreProperties>
</file>