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C64E3F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E3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72662" w:rsidRPr="000C3110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 w:cs="Times New Roman"/>
          <w:sz w:val="24"/>
          <w:szCs w:val="24"/>
        </w:rPr>
      </w:pPr>
    </w:p>
    <w:p w:rsidR="00072662" w:rsidRPr="000C3110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1E" w:rsidRPr="000C3110" w:rsidRDefault="00010EFC" w:rsidP="00CC2E9B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11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2D1E" w:rsidRPr="000C3110" w:rsidRDefault="00722D1E" w:rsidP="00E405BF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1E" w:rsidRPr="000C3110" w:rsidRDefault="00722D1E" w:rsidP="00E405BF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1E" w:rsidRPr="000C3110" w:rsidRDefault="00722D1E" w:rsidP="00E405BF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2D1E" w:rsidRPr="004B6275" w:rsidRDefault="00722D1E" w:rsidP="00E405BF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2D1E" w:rsidRPr="004B6275" w:rsidRDefault="00722D1E" w:rsidP="00E405BF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08EA" w:rsidRPr="004B6275" w:rsidRDefault="008B08EA" w:rsidP="008B08E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6275">
        <w:rPr>
          <w:rFonts w:ascii="Times New Roman" w:hAnsi="Times New Roman" w:cs="Times New Roman"/>
          <w:b/>
          <w:color w:val="000000"/>
          <w:sz w:val="32"/>
          <w:szCs w:val="32"/>
        </w:rPr>
        <w:t>План</w:t>
      </w:r>
    </w:p>
    <w:p w:rsidR="008B08EA" w:rsidRPr="004B6275" w:rsidRDefault="008B08EA" w:rsidP="008B08E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6275">
        <w:rPr>
          <w:rFonts w:ascii="Times New Roman" w:hAnsi="Times New Roman" w:cs="Times New Roman"/>
          <w:b/>
          <w:color w:val="000000"/>
          <w:sz w:val="32"/>
          <w:szCs w:val="32"/>
        </w:rPr>
        <w:t>противодействия коррупции в комитете по местному самоуправлению, межнациональным и межконфессиональным отношениям Ленинградской области</w:t>
      </w:r>
    </w:p>
    <w:p w:rsidR="008B08EA" w:rsidRPr="004B6275" w:rsidRDefault="008B08EA" w:rsidP="008B08E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6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2018 </w:t>
      </w:r>
      <w:r w:rsidR="00FF79C8" w:rsidRPr="004B6275">
        <w:rPr>
          <w:sz w:val="24"/>
          <w:szCs w:val="24"/>
        </w:rPr>
        <w:t>–</w:t>
      </w:r>
      <w:r w:rsidRPr="004B6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</w:t>
      </w:r>
      <w:r w:rsidR="000C3110" w:rsidRPr="004B6275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Pr="004B62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годы</w:t>
      </w:r>
    </w:p>
    <w:p w:rsidR="00790452" w:rsidRPr="004B6275" w:rsidRDefault="00790452" w:rsidP="00E405BF">
      <w:pPr>
        <w:rPr>
          <w:rFonts w:ascii="Times New Roman" w:hAnsi="Times New Roman" w:cs="Times New Roman"/>
          <w:sz w:val="32"/>
          <w:szCs w:val="32"/>
        </w:rPr>
      </w:pPr>
    </w:p>
    <w:p w:rsidR="00790452" w:rsidRPr="004B6275" w:rsidRDefault="00790452" w:rsidP="00E405BF">
      <w:pPr>
        <w:rPr>
          <w:rFonts w:ascii="Times New Roman" w:hAnsi="Times New Roman" w:cs="Times New Roman"/>
          <w:sz w:val="32"/>
          <w:szCs w:val="32"/>
        </w:rPr>
      </w:pPr>
    </w:p>
    <w:p w:rsidR="00790452" w:rsidRPr="004B6275" w:rsidRDefault="00790452" w:rsidP="00E405BF">
      <w:pPr>
        <w:rPr>
          <w:rFonts w:ascii="Times New Roman" w:hAnsi="Times New Roman" w:cs="Times New Roman"/>
          <w:sz w:val="32"/>
          <w:szCs w:val="32"/>
        </w:rPr>
      </w:pPr>
    </w:p>
    <w:p w:rsidR="00790452" w:rsidRPr="004B6275" w:rsidRDefault="00790452" w:rsidP="00E405BF">
      <w:pPr>
        <w:rPr>
          <w:rFonts w:ascii="Times New Roman" w:hAnsi="Times New Roman" w:cs="Times New Roman"/>
          <w:sz w:val="32"/>
          <w:szCs w:val="32"/>
        </w:rPr>
      </w:pPr>
    </w:p>
    <w:p w:rsidR="00790452" w:rsidRPr="000C3110" w:rsidRDefault="00790452" w:rsidP="00E405BF">
      <w:pPr>
        <w:rPr>
          <w:rFonts w:ascii="Times New Roman" w:hAnsi="Times New Roman" w:cs="Times New Roman"/>
          <w:sz w:val="28"/>
          <w:szCs w:val="28"/>
        </w:rPr>
      </w:pPr>
    </w:p>
    <w:p w:rsidR="00790452" w:rsidRPr="000C3110" w:rsidRDefault="00790452" w:rsidP="00E405BF">
      <w:pPr>
        <w:rPr>
          <w:rFonts w:ascii="Times New Roman" w:hAnsi="Times New Roman" w:cs="Times New Roman"/>
          <w:sz w:val="24"/>
          <w:szCs w:val="24"/>
        </w:rPr>
      </w:pPr>
    </w:p>
    <w:p w:rsidR="00790452" w:rsidRPr="000C3110" w:rsidRDefault="00790452" w:rsidP="00E405BF">
      <w:pPr>
        <w:rPr>
          <w:rFonts w:ascii="Times New Roman" w:hAnsi="Times New Roman" w:cs="Times New Roman"/>
          <w:sz w:val="24"/>
          <w:szCs w:val="24"/>
        </w:rPr>
      </w:pPr>
    </w:p>
    <w:p w:rsidR="00790452" w:rsidRPr="000C3110" w:rsidRDefault="00790452" w:rsidP="00E405BF">
      <w:pPr>
        <w:rPr>
          <w:rFonts w:ascii="Times New Roman" w:hAnsi="Times New Roman" w:cs="Times New Roman"/>
          <w:sz w:val="24"/>
          <w:szCs w:val="24"/>
        </w:rPr>
      </w:pPr>
    </w:p>
    <w:p w:rsidR="00790452" w:rsidRDefault="00790452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790452" w:rsidRDefault="00790452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4B6275" w:rsidRPr="000C3110" w:rsidRDefault="004B6275" w:rsidP="00E405BF">
      <w:pPr>
        <w:rPr>
          <w:rFonts w:ascii="Times New Roman" w:hAnsi="Times New Roman" w:cs="Times New Roman"/>
          <w:sz w:val="24"/>
          <w:szCs w:val="24"/>
        </w:rPr>
      </w:pPr>
    </w:p>
    <w:p w:rsidR="008B08EA" w:rsidRPr="000C3110" w:rsidRDefault="008B08EA" w:rsidP="008B08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110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8B08EA" w:rsidRPr="000C3110" w:rsidRDefault="008B08EA" w:rsidP="008B08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110">
        <w:rPr>
          <w:rFonts w:ascii="Times New Roman" w:hAnsi="Times New Roman" w:cs="Times New Roman"/>
          <w:color w:val="000000"/>
          <w:sz w:val="24"/>
          <w:szCs w:val="24"/>
        </w:rPr>
        <w:t>2018 год</w:t>
      </w:r>
    </w:p>
    <w:p w:rsidR="0080162C" w:rsidRPr="000C3110" w:rsidRDefault="00801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4" w:tblpY="-49"/>
        <w:tblW w:w="15276" w:type="dxa"/>
        <w:tblLayout w:type="fixed"/>
        <w:tblLook w:val="04A0" w:firstRow="1" w:lastRow="0" w:firstColumn="1" w:lastColumn="0" w:noHBand="0" w:noVBand="1"/>
      </w:tblPr>
      <w:tblGrid>
        <w:gridCol w:w="677"/>
        <w:gridCol w:w="5527"/>
        <w:gridCol w:w="141"/>
        <w:gridCol w:w="2835"/>
        <w:gridCol w:w="284"/>
        <w:gridCol w:w="2835"/>
        <w:gridCol w:w="141"/>
        <w:gridCol w:w="2836"/>
      </w:tblGrid>
      <w:tr w:rsidR="008865C2" w:rsidRPr="000C3110" w:rsidTr="001C2D14">
        <w:tc>
          <w:tcPr>
            <w:tcW w:w="677" w:type="dxa"/>
            <w:vAlign w:val="center"/>
          </w:tcPr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8865C2" w:rsidRPr="004B6275" w:rsidRDefault="008865C2" w:rsidP="009C44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3"/>
            <w:vAlign w:val="center"/>
          </w:tcPr>
          <w:p w:rsidR="008865C2" w:rsidRPr="004B6275" w:rsidRDefault="008865C2" w:rsidP="009C44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4B6275" w:rsidRDefault="008B40EC" w:rsidP="009C44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4B6275" w:rsidRDefault="008B40EC" w:rsidP="009C44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4B6275" w:rsidRDefault="008B40EC" w:rsidP="009C44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0EC" w:rsidRPr="000C3110" w:rsidTr="001C2D14">
        <w:tc>
          <w:tcPr>
            <w:tcW w:w="677" w:type="dxa"/>
            <w:vAlign w:val="center"/>
          </w:tcPr>
          <w:p w:rsidR="008B40EC" w:rsidRPr="004B6275" w:rsidRDefault="007019B4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7"/>
          </w:tcPr>
          <w:p w:rsidR="008B40EC" w:rsidRPr="004B6275" w:rsidRDefault="008B40EC" w:rsidP="009C4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8B40EC" w:rsidRPr="004B6275" w:rsidRDefault="008B40EC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2" w:rsidRPr="000C3110" w:rsidTr="001C2D14">
        <w:tc>
          <w:tcPr>
            <w:tcW w:w="677" w:type="dxa"/>
          </w:tcPr>
          <w:p w:rsidR="008865C2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8865C2" w:rsidRPr="004B6275" w:rsidRDefault="008865C2" w:rsidP="009C44E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34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B6275">
              <w:rPr>
                <w:sz w:val="24"/>
                <w:szCs w:val="24"/>
              </w:rPr>
              <w:t>контроля за</w:t>
            </w:r>
            <w:proofErr w:type="gramEnd"/>
            <w:r w:rsidRPr="004B6275">
              <w:rPr>
                <w:sz w:val="24"/>
                <w:szCs w:val="24"/>
              </w:rPr>
              <w:t xml:space="preserve"> подготовкой и исполнением мероприятий плана противодействия коррупции в </w:t>
            </w:r>
            <w:r w:rsidR="00A94434" w:rsidRPr="004B6275">
              <w:rPr>
                <w:sz w:val="24"/>
                <w:szCs w:val="24"/>
              </w:rPr>
              <w:t>Комитете</w:t>
            </w:r>
            <w:r w:rsidR="008B08EA" w:rsidRPr="004B6275">
              <w:rPr>
                <w:sz w:val="24"/>
                <w:szCs w:val="24"/>
              </w:rPr>
              <w:t xml:space="preserve"> по местному самоуправлению, межнациональным и межконфессиональным отношениям Ленинградской области (далее – Комитет)</w:t>
            </w:r>
            <w:r w:rsidRPr="004B6275">
              <w:rPr>
                <w:sz w:val="24"/>
                <w:szCs w:val="24"/>
              </w:rPr>
              <w:t xml:space="preserve"> на 2018-2020 годы, принятие соответствующих мер за неисполнение мероприятий план</w:t>
            </w:r>
            <w:r w:rsidR="00C64E3F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gridSpan w:val="2"/>
          </w:tcPr>
          <w:p w:rsidR="008865C2" w:rsidRPr="004B6275" w:rsidRDefault="00A94434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8865C2" w:rsidRPr="004B6275" w:rsidRDefault="008865C2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4B6275" w:rsidRDefault="005704CA" w:rsidP="009C44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8865C2" w:rsidRPr="000C3110" w:rsidTr="001C2D14">
        <w:trPr>
          <w:trHeight w:val="414"/>
        </w:trPr>
        <w:tc>
          <w:tcPr>
            <w:tcW w:w="677" w:type="dxa"/>
          </w:tcPr>
          <w:p w:rsidR="008865C2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D322C4" w:rsidRPr="004B6275" w:rsidRDefault="008865C2" w:rsidP="009C44E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3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B6275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4B6275">
              <w:rPr>
                <w:sz w:val="24"/>
                <w:szCs w:val="24"/>
                <w:shd w:val="clear" w:color="auto" w:fill="FFFFFF"/>
              </w:rPr>
              <w:t xml:space="preserve">анализа результатов выполнения мероприятий </w:t>
            </w:r>
            <w:r w:rsidR="00C64E3F">
              <w:rPr>
                <w:sz w:val="24"/>
                <w:szCs w:val="24"/>
                <w:shd w:val="clear" w:color="auto" w:fill="FFFFFF"/>
              </w:rPr>
              <w:t>п</w:t>
            </w:r>
            <w:r w:rsidRPr="004B6275">
              <w:rPr>
                <w:sz w:val="24"/>
                <w:szCs w:val="24"/>
                <w:shd w:val="clear" w:color="auto" w:fill="FFFFFF"/>
              </w:rPr>
              <w:t>лана противодействия коррупции</w:t>
            </w:r>
            <w:proofErr w:type="gramEnd"/>
            <w:r w:rsidRPr="004B6275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="00A94434" w:rsidRPr="004B6275">
              <w:rPr>
                <w:sz w:val="24"/>
                <w:szCs w:val="24"/>
                <w:shd w:val="clear" w:color="auto" w:fill="FFFFFF"/>
              </w:rPr>
              <w:t xml:space="preserve"> Комитете</w:t>
            </w:r>
            <w:r w:rsidRPr="004B6275">
              <w:rPr>
                <w:sz w:val="24"/>
                <w:szCs w:val="24"/>
                <w:shd w:val="clear" w:color="auto" w:fill="FFFFFF"/>
              </w:rPr>
              <w:t xml:space="preserve"> на 2018-2020 годы и представление данной информации в аппарат Губернатора и Правительства</w:t>
            </w:r>
          </w:p>
          <w:p w:rsidR="008865C2" w:rsidRPr="004B6275" w:rsidRDefault="008865C2" w:rsidP="009C44E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3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B6275"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DC545E" w:rsidRPr="004B6275" w:rsidRDefault="00DC545E" w:rsidP="009C44E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4B6275" w:rsidRDefault="007019B4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260" w:type="dxa"/>
            <w:gridSpan w:val="3"/>
          </w:tcPr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10 июля 2019 года,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6" w:type="dxa"/>
          </w:tcPr>
          <w:p w:rsidR="00D7045F" w:rsidRPr="004B6275" w:rsidRDefault="00D7045F" w:rsidP="009C44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2D24E9" w:rsidRPr="004B6275">
              <w:rPr>
                <w:rFonts w:ascii="Times New Roman" w:hAnsi="Times New Roman" w:cs="Times New Roman"/>
                <w:sz w:val="24"/>
                <w:szCs w:val="24"/>
              </w:rPr>
              <w:t>ение эффективности работы в сфере противодействия коррупции</w:t>
            </w:r>
            <w:r w:rsidR="006F20E7" w:rsidRPr="004B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0E7" w:rsidRPr="004B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20E7" w:rsidRPr="004B6275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8865C2" w:rsidRPr="000C3110" w:rsidTr="001C2D14">
        <w:tc>
          <w:tcPr>
            <w:tcW w:w="677" w:type="dxa"/>
          </w:tcPr>
          <w:p w:rsidR="008865C2" w:rsidRPr="00FF79C8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8865C2" w:rsidRPr="00FF79C8" w:rsidRDefault="008865C2" w:rsidP="009C44ED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94434" w:rsidRPr="00FF79C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законодательства Российской Федерации</w:t>
            </w:r>
            <w:r w:rsidR="00A94434" w:rsidRPr="00FF79C8">
              <w:rPr>
                <w:rFonts w:ascii="Times New Roman" w:hAnsi="Times New Roman" w:cs="Times New Roman"/>
                <w:sz w:val="24"/>
                <w:szCs w:val="24"/>
              </w:rPr>
              <w:t xml:space="preserve"> и иных субъектов Российской Федерации</w:t>
            </w: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8865C2" w:rsidRPr="00FF79C8" w:rsidRDefault="00A94434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260" w:type="dxa"/>
            <w:gridSpan w:val="3"/>
          </w:tcPr>
          <w:p w:rsidR="008865C2" w:rsidRPr="00FF79C8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FF79C8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8865C2" w:rsidRPr="00FF79C8" w:rsidRDefault="0076623A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8865C2" w:rsidRPr="000C3110" w:rsidTr="001C2D14">
        <w:tc>
          <w:tcPr>
            <w:tcW w:w="677" w:type="dxa"/>
          </w:tcPr>
          <w:p w:rsidR="008865C2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7" w:type="dxa"/>
          </w:tcPr>
          <w:p w:rsidR="008865C2" w:rsidRPr="004B6275" w:rsidRDefault="008865C2" w:rsidP="009C44ED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76623A"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 w:rsidR="00A94434"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при мониторинге их применения и </w:t>
            </w:r>
            <w:r w:rsidR="0076623A"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Комитета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  <w:p w:rsidR="008865C2" w:rsidRPr="004B6275" w:rsidRDefault="008865C2" w:rsidP="009C44ED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 w:rsidR="008B08EA"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A94434" w:rsidRPr="004B6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34" w:rsidRPr="004B627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независим</w:t>
            </w:r>
            <w:r w:rsidR="004C7BE9"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  <w:tc>
          <w:tcPr>
            <w:tcW w:w="2976" w:type="dxa"/>
            <w:gridSpan w:val="2"/>
          </w:tcPr>
          <w:p w:rsidR="008865C2" w:rsidRPr="004B6275" w:rsidRDefault="00A94434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260" w:type="dxa"/>
            <w:gridSpan w:val="3"/>
          </w:tcPr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65C2" w:rsidRPr="004B6275" w:rsidRDefault="00D118BB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 актах </w:t>
            </w:r>
            <w:r w:rsidR="0076623A" w:rsidRPr="004B627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проектах коррупциогенных факторов, и их последующее исключение</w:t>
            </w:r>
          </w:p>
        </w:tc>
      </w:tr>
      <w:tr w:rsidR="0074718B" w:rsidRPr="000C3110" w:rsidTr="001C2D14">
        <w:tc>
          <w:tcPr>
            <w:tcW w:w="677" w:type="dxa"/>
          </w:tcPr>
          <w:p w:rsidR="008865C2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8865C2" w:rsidRPr="004B6275" w:rsidRDefault="008865C2" w:rsidP="009C44ED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реагирования по вопросам нарушений требований законодательства в сфере противодействия коррупции, поступивших в </w:t>
            </w:r>
            <w:r w:rsidR="00A94434" w:rsidRPr="004B627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C2" w:rsidRPr="004B6275" w:rsidRDefault="008865C2" w:rsidP="009C44ED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33"/>
              <w:jc w:val="center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4B6275">
              <w:rPr>
                <w:rFonts w:eastAsia="Calibri"/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976" w:type="dxa"/>
            <w:gridSpan w:val="2"/>
          </w:tcPr>
          <w:p w:rsidR="008865C2" w:rsidRPr="004B6275" w:rsidRDefault="007019B4" w:rsidP="009C44ED">
            <w:pPr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методической и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работы</w:t>
            </w:r>
          </w:p>
        </w:tc>
        <w:tc>
          <w:tcPr>
            <w:tcW w:w="3260" w:type="dxa"/>
            <w:gridSpan w:val="3"/>
          </w:tcPr>
          <w:p w:rsidR="008865C2" w:rsidRPr="004B6275" w:rsidRDefault="008865C2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lastRenderedPageBreak/>
              <w:t>до 10 декабря 2018 года,</w:t>
            </w:r>
          </w:p>
          <w:p w:rsidR="008865C2" w:rsidRPr="004B6275" w:rsidRDefault="008865C2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lastRenderedPageBreak/>
              <w:t>до 10 декабря 2019 года,</w:t>
            </w:r>
          </w:p>
          <w:p w:rsidR="008865C2" w:rsidRPr="004B6275" w:rsidRDefault="008865C2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8865C2" w:rsidRPr="004B6275" w:rsidRDefault="00D118BB" w:rsidP="009C44ED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4B6275">
              <w:rPr>
                <w:sz w:val="24"/>
                <w:szCs w:val="24"/>
              </w:rPr>
              <w:lastRenderedPageBreak/>
              <w:t>Предупреждение</w:t>
            </w:r>
            <w:r w:rsidR="00436E24" w:rsidRPr="004B6275">
              <w:rPr>
                <w:sz w:val="24"/>
                <w:szCs w:val="24"/>
              </w:rPr>
              <w:t xml:space="preserve"> </w:t>
            </w:r>
            <w:r w:rsidR="00436E24" w:rsidRPr="004B6275">
              <w:rPr>
                <w:sz w:val="24"/>
                <w:szCs w:val="24"/>
              </w:rPr>
              <w:lastRenderedPageBreak/>
              <w:t>(снижение)</w:t>
            </w:r>
            <w:r w:rsidRPr="004B6275">
              <w:rPr>
                <w:sz w:val="24"/>
                <w:szCs w:val="24"/>
              </w:rPr>
              <w:t xml:space="preserve"> коррупционных правонарушений</w:t>
            </w:r>
          </w:p>
          <w:p w:rsidR="001C1E8C" w:rsidRPr="004B6275" w:rsidRDefault="001C1E8C" w:rsidP="009C44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2A88" w:rsidRPr="000C3110" w:rsidTr="001C2D14">
        <w:tc>
          <w:tcPr>
            <w:tcW w:w="677" w:type="dxa"/>
          </w:tcPr>
          <w:p w:rsidR="00572A88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7" w:type="dxa"/>
          </w:tcPr>
          <w:p w:rsidR="00572A88" w:rsidRPr="004B6275" w:rsidRDefault="00572A88" w:rsidP="009C44ED">
            <w:pPr>
              <w:tabs>
                <w:tab w:val="left" w:pos="669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гражданских служащих Комитета, в том числе:</w:t>
            </w:r>
          </w:p>
          <w:p w:rsidR="00572A88" w:rsidRPr="004B6275" w:rsidRDefault="00572A88" w:rsidP="009C44ED">
            <w:pPr>
              <w:tabs>
                <w:tab w:val="left" w:pos="669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-  по соблюдению  ограничений, запретов и по исполнению  обязанностей, установленных законодательством Российской Федерации в целях противодействия коррупции.</w:t>
            </w:r>
          </w:p>
          <w:p w:rsidR="00572A88" w:rsidRPr="004B6275" w:rsidRDefault="00572A88" w:rsidP="009C44ED">
            <w:pPr>
              <w:tabs>
                <w:tab w:val="left" w:pos="669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</w:t>
            </w:r>
          </w:p>
          <w:p w:rsidR="00572A88" w:rsidRPr="004B6275" w:rsidRDefault="00572A88" w:rsidP="009C44ED">
            <w:pPr>
              <w:tabs>
                <w:tab w:val="left" w:pos="669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572A88" w:rsidRPr="004B6275" w:rsidRDefault="00572A88" w:rsidP="009C44ED">
            <w:pPr>
              <w:tabs>
                <w:tab w:val="left" w:pos="669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</w:t>
            </w:r>
          </w:p>
        </w:tc>
        <w:tc>
          <w:tcPr>
            <w:tcW w:w="2976" w:type="dxa"/>
            <w:gridSpan w:val="2"/>
          </w:tcPr>
          <w:p w:rsidR="00572A88" w:rsidRPr="004B6275" w:rsidRDefault="007019B4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260" w:type="dxa"/>
            <w:gridSpan w:val="3"/>
          </w:tcPr>
          <w:p w:rsidR="00572A88" w:rsidRPr="004B6275" w:rsidRDefault="00572A88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572A88" w:rsidRPr="004B6275" w:rsidRDefault="00572A88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2A88" w:rsidRPr="004B6275" w:rsidRDefault="00572A88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 w:rsidR="0076623A" w:rsidRPr="004B6275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Комитета</w:t>
            </w:r>
          </w:p>
        </w:tc>
      </w:tr>
      <w:tr w:rsidR="00826246" w:rsidRPr="000C3110" w:rsidTr="001C2D14">
        <w:tc>
          <w:tcPr>
            <w:tcW w:w="677" w:type="dxa"/>
          </w:tcPr>
          <w:p w:rsidR="00826246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7" w:type="dxa"/>
          </w:tcPr>
          <w:p w:rsidR="00826246" w:rsidRPr="004B6275" w:rsidRDefault="00826246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по формированию </w:t>
            </w: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 гражданских служащих Комитета отрицательного отношения к коррупции.</w:t>
            </w:r>
          </w:p>
          <w:p w:rsidR="00826246" w:rsidRPr="004B6275" w:rsidRDefault="00826246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6246" w:rsidRPr="004B6275" w:rsidRDefault="00826246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6246" w:rsidRPr="004B6275" w:rsidRDefault="00826246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установленный факт коррупции в Комитете предавать гласности.</w:t>
            </w:r>
          </w:p>
        </w:tc>
        <w:tc>
          <w:tcPr>
            <w:tcW w:w="2976" w:type="dxa"/>
            <w:gridSpan w:val="2"/>
          </w:tcPr>
          <w:p w:rsidR="00826246" w:rsidRPr="004B6275" w:rsidRDefault="00C64E3F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6246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 Комитета</w:t>
            </w:r>
          </w:p>
        </w:tc>
        <w:tc>
          <w:tcPr>
            <w:tcW w:w="3260" w:type="dxa"/>
            <w:gridSpan w:val="3"/>
          </w:tcPr>
          <w:p w:rsidR="00826246" w:rsidRPr="004B6275" w:rsidRDefault="00826246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</w:t>
            </w:r>
          </w:p>
          <w:p w:rsidR="00826246" w:rsidRPr="004B6275" w:rsidRDefault="00826246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2018-2020 годов</w:t>
            </w:r>
          </w:p>
        </w:tc>
        <w:tc>
          <w:tcPr>
            <w:tcW w:w="2836" w:type="dxa"/>
          </w:tcPr>
          <w:p w:rsidR="00826246" w:rsidRPr="004B6275" w:rsidRDefault="00826246" w:rsidP="009C44ED">
            <w:pPr>
              <w:ind w:right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гражданских служащих</w:t>
            </w:r>
            <w:r w:rsidR="0076623A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</w:t>
            </w:r>
          </w:p>
        </w:tc>
      </w:tr>
      <w:tr w:rsidR="00826246" w:rsidRPr="000C3110" w:rsidTr="001C2D14">
        <w:tc>
          <w:tcPr>
            <w:tcW w:w="677" w:type="dxa"/>
          </w:tcPr>
          <w:p w:rsidR="00826246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7" w:type="dxa"/>
          </w:tcPr>
          <w:p w:rsidR="00826246" w:rsidRPr="004B6275" w:rsidRDefault="00826246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соблюдения гражданскими служащими Комитета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</w:t>
            </w:r>
            <w:r w:rsidR="00C64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 коррупционных правонарушений</w:t>
            </w:r>
          </w:p>
        </w:tc>
        <w:tc>
          <w:tcPr>
            <w:tcW w:w="2976" w:type="dxa"/>
            <w:gridSpan w:val="2"/>
          </w:tcPr>
          <w:p w:rsidR="00826246" w:rsidRPr="004B6275" w:rsidRDefault="004B6275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260" w:type="dxa"/>
            <w:gridSpan w:val="3"/>
          </w:tcPr>
          <w:p w:rsidR="00826246" w:rsidRPr="004B6275" w:rsidRDefault="00826246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ежеквартально </w:t>
            </w: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течение</w:t>
            </w:r>
          </w:p>
          <w:p w:rsidR="00826246" w:rsidRPr="004B6275" w:rsidRDefault="00826246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2018-2020 годов</w:t>
            </w:r>
          </w:p>
        </w:tc>
        <w:tc>
          <w:tcPr>
            <w:tcW w:w="2836" w:type="dxa"/>
          </w:tcPr>
          <w:p w:rsidR="00826246" w:rsidRPr="004B6275" w:rsidRDefault="00826246" w:rsidP="009C44ED">
            <w:pPr>
              <w:ind w:right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4B6275" w:rsidRPr="000C3110" w:rsidTr="004B6275">
        <w:tc>
          <w:tcPr>
            <w:tcW w:w="677" w:type="dxa"/>
          </w:tcPr>
          <w:p w:rsidR="004B6275" w:rsidRPr="004B6275" w:rsidRDefault="00FF79C8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7" w:type="dxa"/>
            <w:shd w:val="clear" w:color="auto" w:fill="auto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оптимизации и конкретизации полномочий лиц, замещающих должности государственной гражданской службы в Комитете,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br/>
              <w:t>в должностных регламентах</w:t>
            </w:r>
          </w:p>
        </w:tc>
        <w:tc>
          <w:tcPr>
            <w:tcW w:w="2976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структурных подразделений Комитета</w:t>
            </w:r>
          </w:p>
        </w:tc>
        <w:tc>
          <w:tcPr>
            <w:tcW w:w="3260" w:type="dxa"/>
            <w:gridSpan w:val="3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9C44E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836" w:type="dxa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4B6275" w:rsidRPr="000C3110" w:rsidTr="001C2D14">
        <w:tc>
          <w:tcPr>
            <w:tcW w:w="677" w:type="dxa"/>
            <w:vAlign w:val="center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9" w:type="dxa"/>
            <w:gridSpan w:val="7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275" w:rsidRPr="000C3110" w:rsidTr="001C2D14">
        <w:trPr>
          <w:trHeight w:val="355"/>
        </w:trPr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8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="009C44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4B6275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местного самоуправления Ленинградской области, содержащейся в поступающих</w:t>
            </w:r>
            <w:r w:rsidR="009C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Комитет</w:t>
            </w:r>
            <w:r w:rsidRPr="004B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обращениях граждан и организаций</w:t>
            </w:r>
          </w:p>
          <w:p w:rsidR="004B6275" w:rsidRPr="004B6275" w:rsidRDefault="004B6275" w:rsidP="009C4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B6275" w:rsidRPr="004B6275" w:rsidRDefault="00FF79C8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2976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4B6275" w:rsidRPr="004B6275" w:rsidRDefault="004B6275" w:rsidP="009C44ED">
            <w:pPr>
              <w:pStyle w:val="ae"/>
              <w:spacing w:before="0" w:beforeAutospacing="0" w:after="0" w:afterAutospacing="0"/>
              <w:jc w:val="center"/>
            </w:pPr>
            <w:r w:rsidRPr="004B6275">
              <w:t>Выявление и предупреждение коррупционных правонарушений в деятельности.</w:t>
            </w:r>
          </w:p>
        </w:tc>
      </w:tr>
      <w:tr w:rsidR="004B6275" w:rsidRPr="000C3110" w:rsidTr="001C2D14">
        <w:tc>
          <w:tcPr>
            <w:tcW w:w="677" w:type="dxa"/>
            <w:vAlign w:val="center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99" w:type="dxa"/>
            <w:gridSpan w:val="7"/>
            <w:vAlign w:val="center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B6275">
              <w:rPr>
                <w:sz w:val="24"/>
                <w:szCs w:val="24"/>
              </w:rPr>
              <w:t>контроля за</w:t>
            </w:r>
            <w:proofErr w:type="gramEnd"/>
            <w:r w:rsidRPr="004B6275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</w:t>
            </w:r>
            <w:r w:rsidR="009C44ED">
              <w:rPr>
                <w:sz w:val="24"/>
                <w:szCs w:val="24"/>
              </w:rPr>
              <w:t xml:space="preserve"> (Комитет)</w:t>
            </w:r>
            <w:r w:rsidRPr="004B6275">
              <w:rPr>
                <w:sz w:val="24"/>
                <w:szCs w:val="24"/>
              </w:rPr>
              <w:t xml:space="preserve">, установленных п. 9 ч. 1 ст. 31 </w:t>
            </w:r>
            <w:r w:rsidRPr="004B6275">
              <w:rPr>
                <w:sz w:val="24"/>
                <w:szCs w:val="24"/>
              </w:rPr>
              <w:br/>
              <w:t xml:space="preserve">Федерального закона от 05.04.2013 № 44-ФЗ </w:t>
            </w:r>
            <w:r w:rsidRPr="004B6275">
              <w:rPr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государственного заказа и делопроизводства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в течение 2018-2020 годов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(на постоянной основе)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государственного заказа и делопроизводства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10 декабря 2018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28 июня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10 декабря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26 июня 2020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4B6275" w:rsidRPr="000C3110" w:rsidTr="001C2D14">
        <w:tc>
          <w:tcPr>
            <w:tcW w:w="677" w:type="dxa"/>
            <w:vAlign w:val="center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99" w:type="dxa"/>
            <w:gridSpan w:val="7"/>
            <w:vAlign w:val="center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органам исполнительной власти Ленинградской области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претендующими на замещение должности руководителя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Государственного казенного учреждения Ленинградской области «Дом дружбы Ленинградской области» (далее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ГКУ ЛО «ДДЛО»)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лиц</w:t>
            </w:r>
            <w:r w:rsidR="009C4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ом,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замещающим указанн</w:t>
            </w:r>
            <w:r w:rsidR="009C4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</w:t>
            </w:r>
            <w:r w:rsidR="009C4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976" w:type="dxa"/>
            <w:gridSpan w:val="2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соответствующие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30 апреля 2019 года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30 апреля 2020 года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представлению справок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руководителем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ГКУ ЛО «ДДЛО»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Комитета в информационно-телекоммуникационной сети «Интернет»</w:t>
            </w:r>
          </w:p>
        </w:tc>
        <w:tc>
          <w:tcPr>
            <w:tcW w:w="2976" w:type="dxa"/>
            <w:gridSpan w:val="2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FF79C8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7" w:type="dxa"/>
          </w:tcPr>
          <w:p w:rsidR="004B6275" w:rsidRPr="00FF79C8" w:rsidRDefault="004B6275" w:rsidP="009C44ED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FF79C8">
              <w:rPr>
                <w:sz w:val="24"/>
                <w:szCs w:val="24"/>
              </w:rPr>
              <w:t xml:space="preserve">Проведение работы направленной на выявление и предупреждение конфликта интересов у следующих категорий работников </w:t>
            </w:r>
            <w:r w:rsidRPr="00FF79C8">
              <w:rPr>
                <w:color w:val="000000" w:themeColor="text1"/>
                <w:sz w:val="24"/>
                <w:szCs w:val="24"/>
                <w:shd w:val="clear" w:color="auto" w:fill="FFFFFF"/>
              </w:rPr>
              <w:t>ГКУ ЛО «ДДЛО»</w:t>
            </w:r>
            <w:r w:rsidRPr="00FF79C8">
              <w:rPr>
                <w:sz w:val="24"/>
                <w:szCs w:val="24"/>
              </w:rPr>
              <w:t>:</w:t>
            </w:r>
          </w:p>
          <w:p w:rsidR="004B6275" w:rsidRPr="00FF79C8" w:rsidRDefault="004B6275" w:rsidP="009C44ED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FF79C8">
              <w:rPr>
                <w:sz w:val="24"/>
                <w:szCs w:val="24"/>
              </w:rPr>
              <w:t>- заместител</w:t>
            </w:r>
            <w:r w:rsidR="009C44ED" w:rsidRPr="00FF79C8">
              <w:rPr>
                <w:sz w:val="24"/>
                <w:szCs w:val="24"/>
              </w:rPr>
              <w:t>я</w:t>
            </w:r>
            <w:r w:rsidRPr="00FF79C8">
              <w:rPr>
                <w:sz w:val="24"/>
                <w:szCs w:val="24"/>
              </w:rPr>
              <w:t xml:space="preserve"> руководителя;</w:t>
            </w:r>
          </w:p>
          <w:p w:rsidR="004B6275" w:rsidRPr="00FF79C8" w:rsidRDefault="004B6275" w:rsidP="009C44ED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FF79C8">
              <w:rPr>
                <w:sz w:val="24"/>
                <w:szCs w:val="24"/>
              </w:rPr>
              <w:t>-главн</w:t>
            </w:r>
            <w:r w:rsidR="009C44ED" w:rsidRPr="00FF79C8">
              <w:rPr>
                <w:sz w:val="24"/>
                <w:szCs w:val="24"/>
              </w:rPr>
              <w:t>ого</w:t>
            </w:r>
            <w:r w:rsidRPr="00FF79C8">
              <w:rPr>
                <w:sz w:val="24"/>
                <w:szCs w:val="24"/>
              </w:rPr>
              <w:t xml:space="preserve"> бухгалтер</w:t>
            </w:r>
            <w:r w:rsidR="009C44ED" w:rsidRPr="00FF79C8">
              <w:rPr>
                <w:sz w:val="24"/>
                <w:szCs w:val="24"/>
              </w:rPr>
              <w:t>а</w:t>
            </w:r>
            <w:r w:rsidRPr="00FF79C8">
              <w:rPr>
                <w:sz w:val="24"/>
                <w:szCs w:val="24"/>
              </w:rPr>
              <w:t>;</w:t>
            </w:r>
          </w:p>
          <w:p w:rsidR="004B6275" w:rsidRPr="00FF79C8" w:rsidRDefault="004B6275" w:rsidP="009C44ED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FF79C8">
              <w:rPr>
                <w:sz w:val="24"/>
                <w:szCs w:val="24"/>
              </w:rPr>
              <w:t>- работник</w:t>
            </w:r>
            <w:r w:rsidR="009C44ED" w:rsidRPr="00FF79C8">
              <w:rPr>
                <w:sz w:val="24"/>
                <w:szCs w:val="24"/>
              </w:rPr>
              <w:t>а</w:t>
            </w:r>
            <w:r w:rsidRPr="00FF79C8">
              <w:rPr>
                <w:sz w:val="24"/>
                <w:szCs w:val="24"/>
              </w:rPr>
              <w:t>, связанн</w:t>
            </w:r>
            <w:r w:rsidR="009C44ED" w:rsidRPr="00FF79C8">
              <w:rPr>
                <w:sz w:val="24"/>
                <w:szCs w:val="24"/>
              </w:rPr>
              <w:t>ого</w:t>
            </w:r>
            <w:r w:rsidRPr="00FF79C8">
              <w:rPr>
                <w:sz w:val="24"/>
                <w:szCs w:val="24"/>
              </w:rPr>
              <w:t xml:space="preserve"> с размещением государственного заказа, контролем выполнения работ, приемкой работ, контролем выполнения гарантийных обязательств и п</w:t>
            </w:r>
            <w:r w:rsidR="009C44ED" w:rsidRPr="00FF79C8">
              <w:rPr>
                <w:sz w:val="24"/>
                <w:szCs w:val="24"/>
              </w:rPr>
              <w:t>редставлением интересов в судах</w:t>
            </w:r>
          </w:p>
        </w:tc>
        <w:tc>
          <w:tcPr>
            <w:tcW w:w="2976" w:type="dxa"/>
            <w:gridSpan w:val="2"/>
          </w:tcPr>
          <w:p w:rsidR="004B6275" w:rsidRPr="00FF79C8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FF79C8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до 10 декабря 2019 года</w:t>
            </w:r>
          </w:p>
        </w:tc>
        <w:tc>
          <w:tcPr>
            <w:tcW w:w="2977" w:type="dxa"/>
            <w:gridSpan w:val="2"/>
          </w:tcPr>
          <w:p w:rsidR="004B6275" w:rsidRPr="00FF79C8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C8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6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ГКУ ЛО «ДДЛО»</w:t>
            </w:r>
            <w:r w:rsidRPr="004B6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 с положениями ст. 13.3 Федерального закона </w:t>
            </w:r>
            <w:r w:rsidRPr="004B6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«О противодействии коррупции».</w:t>
            </w:r>
          </w:p>
          <w:p w:rsidR="004B6275" w:rsidRPr="004B6275" w:rsidRDefault="004B6275" w:rsidP="009C44ED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  <w:gridSpan w:val="2"/>
          </w:tcPr>
          <w:p w:rsidR="004B6275" w:rsidRPr="004B6275" w:rsidRDefault="007019B4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10 декабря 2018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28 июня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10 декабря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26 июня 2020 года,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Обеспечение соблюдения требований антикоррупционного законодательства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(свойственниках) работающих в </w:t>
            </w:r>
            <w:r w:rsidR="009C44ED" w:rsidRPr="004B6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</w:t>
            </w:r>
            <w:r w:rsidR="009C44ED"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ГКУ ЛО «ДДЛО»</w:t>
            </w:r>
          </w:p>
        </w:tc>
        <w:tc>
          <w:tcPr>
            <w:tcW w:w="2976" w:type="dxa"/>
            <w:gridSpan w:val="2"/>
          </w:tcPr>
          <w:p w:rsidR="004B6275" w:rsidRPr="004B6275" w:rsidRDefault="007019B4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Анализ ситуации на возможность возникновения конфликта интересов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</w:t>
            </w:r>
            <w:r w:rsidR="009C44ED">
              <w:rPr>
                <w:rFonts w:ascii="Times New Roman" w:hAnsi="Times New Roman" w:cs="Times New Roman"/>
                <w:sz w:val="24"/>
                <w:szCs w:val="24"/>
              </w:rPr>
              <w:t>одственниками (свойственниками)</w:t>
            </w:r>
          </w:p>
        </w:tc>
        <w:tc>
          <w:tcPr>
            <w:tcW w:w="2976" w:type="dxa"/>
            <w:gridSpan w:val="2"/>
          </w:tcPr>
          <w:p w:rsidR="004B6275" w:rsidRPr="004B6275" w:rsidRDefault="007019B4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Отдел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 августа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Своевременное выявление 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</w:t>
            </w:r>
            <w:r w:rsidRPr="004B6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ГКУ ЛО «ДДЛО»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  <w:gridSpan w:val="2"/>
          </w:tcPr>
          <w:p w:rsidR="00C64E3F" w:rsidRPr="00C64E3F" w:rsidRDefault="00C64E3F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F">
              <w:rPr>
                <w:rFonts w:ascii="Times New Roman" w:hAnsi="Times New Roman" w:cs="Times New Roman"/>
                <w:sz w:val="24"/>
                <w:szCs w:val="24"/>
              </w:rPr>
              <w:t>Отдел обеспечения финансово-хозяйственной деятельности,</w:t>
            </w:r>
          </w:p>
          <w:p w:rsidR="004B6275" w:rsidRPr="004B6275" w:rsidRDefault="00C64E3F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64E3F">
              <w:rPr>
                <w:sz w:val="24"/>
                <w:szCs w:val="24"/>
              </w:rPr>
              <w:t>о</w:t>
            </w:r>
            <w:r w:rsidR="007019B4" w:rsidRPr="00C64E3F">
              <w:rPr>
                <w:sz w:val="24"/>
                <w:szCs w:val="24"/>
              </w:rPr>
              <w:t>тдел методической и правовой работы</w:t>
            </w:r>
          </w:p>
        </w:tc>
        <w:tc>
          <w:tcPr>
            <w:tcW w:w="3119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15 января 2019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15 января 2020 года,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до 25 декабря 2020 года</w:t>
            </w:r>
          </w:p>
        </w:tc>
        <w:tc>
          <w:tcPr>
            <w:tcW w:w="2977" w:type="dxa"/>
            <w:gridSpan w:val="2"/>
          </w:tcPr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6275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4B6275" w:rsidRPr="000C3110" w:rsidTr="001C2D14">
        <w:tc>
          <w:tcPr>
            <w:tcW w:w="677" w:type="dxa"/>
            <w:vAlign w:val="center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99" w:type="dxa"/>
            <w:gridSpan w:val="7"/>
            <w:vAlign w:val="center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Комитета в информационно-телекоммуникационной сети «Интернет» информации в соответствии с Федеральным законом от 09.02.2009 № 8-ФЗ </w:t>
            </w:r>
            <w:r w:rsidRPr="004B6275">
              <w:rPr>
                <w:rFonts w:ascii="Times New Roman" w:hAnsi="Times New Roman" w:cs="Times New Roman"/>
                <w:sz w:val="24"/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  <w:gridSpan w:val="2"/>
          </w:tcPr>
          <w:p w:rsidR="004B6275" w:rsidRPr="004B6275" w:rsidRDefault="009C44ED" w:rsidP="009C44ED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B6275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пециалист,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тственный</w:t>
            </w:r>
            <w:r w:rsidR="004B6275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информационное обеспечение Комитета</w:t>
            </w:r>
          </w:p>
        </w:tc>
        <w:tc>
          <w:tcPr>
            <w:tcW w:w="3260" w:type="dxa"/>
            <w:gridSpan w:val="3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B6275" w:rsidRPr="004B6275" w:rsidRDefault="004B6275" w:rsidP="009C44E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75" w:rsidRPr="000C3110" w:rsidTr="001C2D14">
        <w:tc>
          <w:tcPr>
            <w:tcW w:w="677" w:type="dxa"/>
          </w:tcPr>
          <w:p w:rsidR="004B6275" w:rsidRPr="004B6275" w:rsidRDefault="007019B4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7" w:type="dxa"/>
          </w:tcPr>
          <w:p w:rsidR="004B6275" w:rsidRPr="004B6275" w:rsidRDefault="004B6275" w:rsidP="009C44ED">
            <w:pPr>
              <w:ind w:right="2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соответствия раздела «Противодействие коррупции» официального сайта Комитета в информационно-телекоммуникационной сети «Интернет» приказу Министерства труда и социальной защиты Российской Феде</w:t>
            </w:r>
            <w:r w:rsidR="00FF7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от 07.10.2013 № 530н</w:t>
            </w:r>
          </w:p>
        </w:tc>
        <w:tc>
          <w:tcPr>
            <w:tcW w:w="2976" w:type="dxa"/>
            <w:gridSpan w:val="2"/>
          </w:tcPr>
          <w:p w:rsidR="004B6275" w:rsidRPr="004B6275" w:rsidRDefault="009C44ED" w:rsidP="009C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B6275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пециалист,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тственный </w:t>
            </w:r>
            <w:r w:rsidR="004B6275"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информационное обеспечение Комитета</w:t>
            </w:r>
          </w:p>
        </w:tc>
        <w:tc>
          <w:tcPr>
            <w:tcW w:w="3260" w:type="dxa"/>
            <w:gridSpan w:val="3"/>
          </w:tcPr>
          <w:p w:rsidR="004B6275" w:rsidRPr="004B6275" w:rsidRDefault="004B6275" w:rsidP="009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4B6275" w:rsidRPr="004B6275" w:rsidRDefault="004B6275" w:rsidP="009C44ED">
            <w:pPr>
              <w:ind w:right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275" w:rsidRPr="004B6275" w:rsidRDefault="004B6275" w:rsidP="009C44ED">
            <w:pPr>
              <w:ind w:right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информационной открытости Комитета, актуализация раздела «Противодействие коррупции»</w:t>
            </w:r>
          </w:p>
        </w:tc>
      </w:tr>
    </w:tbl>
    <w:p w:rsidR="0080162C" w:rsidRPr="000C3110" w:rsidRDefault="0080162C" w:rsidP="00790452">
      <w:pPr>
        <w:rPr>
          <w:rFonts w:ascii="Times New Roman" w:hAnsi="Times New Roman" w:cs="Times New Roman"/>
          <w:sz w:val="24"/>
          <w:szCs w:val="24"/>
        </w:rPr>
      </w:pPr>
    </w:p>
    <w:sectPr w:rsidR="0080162C" w:rsidRPr="000C3110" w:rsidSect="00E405BF">
      <w:headerReference w:type="default" r:id="rId9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64" w:rsidRDefault="00052E64" w:rsidP="00072662">
      <w:r>
        <w:separator/>
      </w:r>
    </w:p>
  </w:endnote>
  <w:endnote w:type="continuationSeparator" w:id="0">
    <w:p w:rsidR="00052E64" w:rsidRDefault="00052E64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64" w:rsidRDefault="00052E64" w:rsidP="00072662">
      <w:r>
        <w:separator/>
      </w:r>
    </w:p>
  </w:footnote>
  <w:footnote w:type="continuationSeparator" w:id="0">
    <w:p w:rsidR="00052E64" w:rsidRDefault="00052E64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269C" w:rsidRPr="004B4F41" w:rsidRDefault="00F6269C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2B757C">
          <w:rPr>
            <w:rFonts w:ascii="Times New Roman" w:hAnsi="Times New Roman" w:cs="Times New Roman"/>
            <w:noProof/>
          </w:rPr>
          <w:t>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52E64"/>
    <w:rsid w:val="00064241"/>
    <w:rsid w:val="00072662"/>
    <w:rsid w:val="0009653E"/>
    <w:rsid w:val="000A4469"/>
    <w:rsid w:val="000A60FC"/>
    <w:rsid w:val="000B0B36"/>
    <w:rsid w:val="000C3110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B757C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0FD8"/>
    <w:rsid w:val="0033681D"/>
    <w:rsid w:val="00340C0B"/>
    <w:rsid w:val="00343F0B"/>
    <w:rsid w:val="00346515"/>
    <w:rsid w:val="003470B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6275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72A88"/>
    <w:rsid w:val="00592BEE"/>
    <w:rsid w:val="005C1199"/>
    <w:rsid w:val="005C19B9"/>
    <w:rsid w:val="005C2644"/>
    <w:rsid w:val="005C6811"/>
    <w:rsid w:val="005F0C05"/>
    <w:rsid w:val="00601036"/>
    <w:rsid w:val="00603B55"/>
    <w:rsid w:val="006211C3"/>
    <w:rsid w:val="00624824"/>
    <w:rsid w:val="00626028"/>
    <w:rsid w:val="00642525"/>
    <w:rsid w:val="00645F46"/>
    <w:rsid w:val="006469BE"/>
    <w:rsid w:val="00652B9C"/>
    <w:rsid w:val="00663684"/>
    <w:rsid w:val="0066532B"/>
    <w:rsid w:val="006668A6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19B4"/>
    <w:rsid w:val="00702EF1"/>
    <w:rsid w:val="0071205C"/>
    <w:rsid w:val="00722D1E"/>
    <w:rsid w:val="00723B69"/>
    <w:rsid w:val="0073306A"/>
    <w:rsid w:val="007335D3"/>
    <w:rsid w:val="007358F9"/>
    <w:rsid w:val="0074718B"/>
    <w:rsid w:val="00756F14"/>
    <w:rsid w:val="00763855"/>
    <w:rsid w:val="0076623A"/>
    <w:rsid w:val="00790452"/>
    <w:rsid w:val="007A3D7A"/>
    <w:rsid w:val="007B62D4"/>
    <w:rsid w:val="007F112F"/>
    <w:rsid w:val="007F6161"/>
    <w:rsid w:val="0080162C"/>
    <w:rsid w:val="0081155F"/>
    <w:rsid w:val="00822C51"/>
    <w:rsid w:val="00826246"/>
    <w:rsid w:val="0084145A"/>
    <w:rsid w:val="008545CA"/>
    <w:rsid w:val="00855DB9"/>
    <w:rsid w:val="008711FE"/>
    <w:rsid w:val="00872C90"/>
    <w:rsid w:val="00884C98"/>
    <w:rsid w:val="008865C2"/>
    <w:rsid w:val="0089225B"/>
    <w:rsid w:val="008A2D1A"/>
    <w:rsid w:val="008B08E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44ED"/>
    <w:rsid w:val="009C6675"/>
    <w:rsid w:val="009E3FB8"/>
    <w:rsid w:val="009F060F"/>
    <w:rsid w:val="00A05717"/>
    <w:rsid w:val="00A06BB1"/>
    <w:rsid w:val="00A06CBA"/>
    <w:rsid w:val="00A13787"/>
    <w:rsid w:val="00A26940"/>
    <w:rsid w:val="00A4547C"/>
    <w:rsid w:val="00A5213C"/>
    <w:rsid w:val="00A545E2"/>
    <w:rsid w:val="00A74295"/>
    <w:rsid w:val="00A8467E"/>
    <w:rsid w:val="00A857A1"/>
    <w:rsid w:val="00A94434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52A20"/>
    <w:rsid w:val="00C64E3F"/>
    <w:rsid w:val="00C67816"/>
    <w:rsid w:val="00C72F52"/>
    <w:rsid w:val="00CB1155"/>
    <w:rsid w:val="00CB27BA"/>
    <w:rsid w:val="00CB77DA"/>
    <w:rsid w:val="00CC2E9B"/>
    <w:rsid w:val="00CC428E"/>
    <w:rsid w:val="00CC478B"/>
    <w:rsid w:val="00CF23C4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52571"/>
    <w:rsid w:val="00D676F8"/>
    <w:rsid w:val="00D7045F"/>
    <w:rsid w:val="00D72C42"/>
    <w:rsid w:val="00D73A5F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DD3"/>
    <w:rsid w:val="00EF5C8B"/>
    <w:rsid w:val="00F00D48"/>
    <w:rsid w:val="00F30EC4"/>
    <w:rsid w:val="00F33222"/>
    <w:rsid w:val="00F36038"/>
    <w:rsid w:val="00F614A9"/>
    <w:rsid w:val="00F6269C"/>
    <w:rsid w:val="00F768FB"/>
    <w:rsid w:val="00F87A01"/>
    <w:rsid w:val="00F90C94"/>
    <w:rsid w:val="00F91386"/>
    <w:rsid w:val="00F9168E"/>
    <w:rsid w:val="00F94252"/>
    <w:rsid w:val="00F95095"/>
    <w:rsid w:val="00FA282B"/>
    <w:rsid w:val="00FC253F"/>
    <w:rsid w:val="00FC701B"/>
    <w:rsid w:val="00FD4607"/>
    <w:rsid w:val="00FE4CFC"/>
    <w:rsid w:val="00FF5FC4"/>
    <w:rsid w:val="00FF79C8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F8B-945E-4697-85D4-C6949A45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Александр Юрьевич Морозов</cp:lastModifiedBy>
  <cp:revision>15</cp:revision>
  <cp:lastPrinted>2018-10-24T12:01:00Z</cp:lastPrinted>
  <dcterms:created xsi:type="dcterms:W3CDTF">2018-10-24T07:25:00Z</dcterms:created>
  <dcterms:modified xsi:type="dcterms:W3CDTF">2018-10-25T07:28:00Z</dcterms:modified>
</cp:coreProperties>
</file>