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D7" w:rsidRPr="00725A8C" w:rsidRDefault="005B40D7" w:rsidP="005B40D7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8"/>
          <w:szCs w:val="28"/>
        </w:rPr>
      </w:pPr>
    </w:p>
    <w:p w:rsidR="005B40D7" w:rsidRDefault="005B40D7" w:rsidP="005B40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0D7" w:rsidRDefault="005B40D7" w:rsidP="005B40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0D7" w:rsidRPr="00C622E6" w:rsidRDefault="005B40D7" w:rsidP="005B40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B40D7" w:rsidRPr="005B40D7" w:rsidRDefault="005B40D7" w:rsidP="005B40D7">
      <w:pPr>
        <w:widowControl w:val="0"/>
        <w:autoSpaceDE w:val="0"/>
        <w:autoSpaceDN w:val="0"/>
        <w:adjustRightInd w:val="0"/>
        <w:spacing w:before="360"/>
        <w:jc w:val="center"/>
        <w:rPr>
          <w:bCs/>
          <w:sz w:val="28"/>
          <w:szCs w:val="28"/>
        </w:rPr>
      </w:pPr>
      <w:r w:rsidRPr="005B40D7">
        <w:rPr>
          <w:bCs/>
          <w:sz w:val="28"/>
          <w:szCs w:val="28"/>
        </w:rPr>
        <w:t>ГУБЕРНАТОРА ЛЕНИНГРАДСКОЙ ОБЛАСТИ</w:t>
      </w:r>
    </w:p>
    <w:p w:rsidR="005B40D7" w:rsidRDefault="005B40D7" w:rsidP="005B40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40D7" w:rsidRPr="005B40D7" w:rsidRDefault="005B40D7" w:rsidP="005B40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40D7">
        <w:rPr>
          <w:bCs/>
          <w:sz w:val="28"/>
          <w:szCs w:val="28"/>
        </w:rPr>
        <w:t xml:space="preserve">от 20 марта 2017 года № </w:t>
      </w:r>
      <w:r w:rsidR="00AD4166">
        <w:rPr>
          <w:bCs/>
          <w:sz w:val="28"/>
          <w:szCs w:val="28"/>
        </w:rPr>
        <w:t>1</w:t>
      </w:r>
      <w:r w:rsidRPr="005B40D7">
        <w:rPr>
          <w:bCs/>
          <w:sz w:val="28"/>
          <w:szCs w:val="28"/>
        </w:rPr>
        <w:t>5</w:t>
      </w:r>
      <w:r w:rsidR="00AD4166">
        <w:rPr>
          <w:bCs/>
          <w:sz w:val="28"/>
          <w:szCs w:val="28"/>
        </w:rPr>
        <w:t>9</w:t>
      </w:r>
      <w:bookmarkStart w:id="0" w:name="_GoBack"/>
      <w:bookmarkEnd w:id="0"/>
    </w:p>
    <w:p w:rsidR="005B40D7" w:rsidRPr="00725A8C" w:rsidRDefault="005B40D7" w:rsidP="005B40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40D7" w:rsidRDefault="005B40D7" w:rsidP="005B40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0D7" w:rsidRDefault="005B40D7" w:rsidP="005B40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0D7" w:rsidRDefault="005B40D7" w:rsidP="005B40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0D7" w:rsidRDefault="005B40D7" w:rsidP="005B4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совете старейшин </w:t>
      </w:r>
    </w:p>
    <w:p w:rsidR="005B40D7" w:rsidRDefault="005B40D7" w:rsidP="005B4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Губернаторе Ленинградской области </w:t>
      </w:r>
    </w:p>
    <w:p w:rsidR="005B40D7" w:rsidRDefault="005B40D7" w:rsidP="005B40D7">
      <w:pPr>
        <w:jc w:val="center"/>
        <w:rPr>
          <w:b/>
          <w:bCs/>
          <w:sz w:val="28"/>
          <w:szCs w:val="28"/>
        </w:rPr>
      </w:pPr>
    </w:p>
    <w:p w:rsidR="005B40D7" w:rsidRDefault="005B40D7" w:rsidP="005B40D7">
      <w:pPr>
        <w:jc w:val="center"/>
        <w:rPr>
          <w:b/>
          <w:bCs/>
          <w:sz w:val="28"/>
          <w:szCs w:val="28"/>
        </w:rPr>
      </w:pPr>
    </w:p>
    <w:p w:rsidR="005B40D7" w:rsidRDefault="005B40D7" w:rsidP="005B40D7">
      <w:pPr>
        <w:spacing w:line="360" w:lineRule="auto"/>
        <w:ind w:firstLine="709"/>
        <w:jc w:val="both"/>
        <w:rPr>
          <w:sz w:val="28"/>
        </w:rPr>
      </w:pPr>
      <w:r w:rsidRPr="00C622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соответствии </w:t>
      </w:r>
      <w:bookmarkStart w:id="1" w:name="Par17"/>
      <w:bookmarkEnd w:id="1"/>
      <w:r>
        <w:rPr>
          <w:sz w:val="28"/>
        </w:rPr>
        <w:t>с пунктом 23 статьи 20 Устава Ленинградской области:</w:t>
      </w:r>
    </w:p>
    <w:p w:rsidR="005B40D7" w:rsidRDefault="005B40D7" w:rsidP="005B40D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совет старейшин при Губернаторе Ленинградской области.</w:t>
      </w:r>
    </w:p>
    <w:p w:rsidR="005B40D7" w:rsidRDefault="005B40D7" w:rsidP="005B40D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совете старейшин </w:t>
      </w:r>
      <w:r>
        <w:rPr>
          <w:sz w:val="28"/>
          <w:szCs w:val="28"/>
        </w:rPr>
        <w:br/>
        <w:t>при Губернаторе Ленинградской области.</w:t>
      </w:r>
    </w:p>
    <w:p w:rsidR="005B40D7" w:rsidRDefault="005B40D7" w:rsidP="005B40D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вице-губернатора Ленинградской области по внутренней политике.</w:t>
      </w:r>
    </w:p>
    <w:p w:rsidR="005B40D7" w:rsidRPr="005B40D7" w:rsidRDefault="005B40D7" w:rsidP="005B40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0D7" w:rsidRDefault="005B40D7" w:rsidP="005B4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0D7" w:rsidRDefault="005B40D7" w:rsidP="005B40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5B40D7" w:rsidRDefault="005B40D7" w:rsidP="005B40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</w:t>
      </w:r>
      <w:bookmarkStart w:id="2" w:name="Par31"/>
      <w:bookmarkEnd w:id="2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А.Дрозденко</w:t>
      </w:r>
      <w:proofErr w:type="spellEnd"/>
    </w:p>
    <w:p w:rsidR="009A05D9" w:rsidRDefault="009A05D9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Default="005B40D7" w:rsidP="00E43145">
      <w:pPr>
        <w:ind w:firstLine="6237"/>
        <w:rPr>
          <w:sz w:val="28"/>
          <w:szCs w:val="28"/>
        </w:rPr>
      </w:pPr>
    </w:p>
    <w:p w:rsidR="005B40D7" w:rsidRPr="005B40D7" w:rsidRDefault="005B40D7" w:rsidP="005B40D7">
      <w:pPr>
        <w:jc w:val="center"/>
      </w:pPr>
      <w:r w:rsidRPr="005B40D7">
        <w:lastRenderedPageBreak/>
        <w:t>1</w:t>
      </w:r>
    </w:p>
    <w:p w:rsidR="005B40D7" w:rsidRDefault="005B40D7" w:rsidP="00E97887">
      <w:pPr>
        <w:ind w:left="5387"/>
        <w:jc w:val="center"/>
        <w:rPr>
          <w:sz w:val="28"/>
          <w:szCs w:val="28"/>
        </w:rPr>
      </w:pPr>
    </w:p>
    <w:p w:rsidR="001C27E1" w:rsidRPr="00C32F7B" w:rsidRDefault="00E43145" w:rsidP="00E97887">
      <w:pPr>
        <w:ind w:left="5387"/>
        <w:jc w:val="center"/>
        <w:rPr>
          <w:sz w:val="28"/>
          <w:szCs w:val="28"/>
        </w:rPr>
      </w:pPr>
      <w:r w:rsidRPr="00C32F7B">
        <w:rPr>
          <w:sz w:val="28"/>
          <w:szCs w:val="28"/>
        </w:rPr>
        <w:t>УТВЕРЖДЕНО</w:t>
      </w:r>
    </w:p>
    <w:p w:rsidR="001C27E1" w:rsidRPr="00C32F7B" w:rsidRDefault="005134C8" w:rsidP="00E97887">
      <w:pPr>
        <w:ind w:left="5387"/>
        <w:jc w:val="center"/>
        <w:rPr>
          <w:sz w:val="28"/>
          <w:szCs w:val="28"/>
        </w:rPr>
      </w:pPr>
      <w:r w:rsidRPr="00C32F7B">
        <w:rPr>
          <w:sz w:val="28"/>
          <w:szCs w:val="28"/>
        </w:rPr>
        <w:t>распоряжением</w:t>
      </w:r>
      <w:r w:rsidR="001C27E1" w:rsidRPr="00C32F7B">
        <w:rPr>
          <w:sz w:val="28"/>
          <w:szCs w:val="28"/>
        </w:rPr>
        <w:t xml:space="preserve"> Губернатора</w:t>
      </w:r>
    </w:p>
    <w:p w:rsidR="001C27E1" w:rsidRDefault="001C27E1" w:rsidP="00E97887">
      <w:pPr>
        <w:ind w:left="5387"/>
        <w:jc w:val="center"/>
        <w:rPr>
          <w:sz w:val="28"/>
          <w:szCs w:val="28"/>
        </w:rPr>
      </w:pPr>
      <w:r w:rsidRPr="00C32F7B">
        <w:rPr>
          <w:sz w:val="28"/>
          <w:szCs w:val="28"/>
        </w:rPr>
        <w:t>Ленинградской области</w:t>
      </w:r>
    </w:p>
    <w:p w:rsidR="00E97887" w:rsidRDefault="00E97887" w:rsidP="00E97887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от 20.03.2017 № 159-рг</w:t>
      </w:r>
    </w:p>
    <w:p w:rsidR="00E43145" w:rsidRPr="00C32F7B" w:rsidRDefault="00E43145" w:rsidP="00E43145">
      <w:pPr>
        <w:ind w:firstLine="5387"/>
        <w:rPr>
          <w:sz w:val="28"/>
          <w:szCs w:val="28"/>
        </w:rPr>
      </w:pPr>
    </w:p>
    <w:p w:rsidR="008E2965" w:rsidRPr="00994440" w:rsidRDefault="00E43DEA" w:rsidP="00E97887">
      <w:pPr>
        <w:ind w:firstLine="5529"/>
        <w:jc w:val="center"/>
        <w:rPr>
          <w:sz w:val="28"/>
          <w:szCs w:val="28"/>
        </w:rPr>
      </w:pPr>
      <w:r w:rsidRPr="00C32F7B">
        <w:rPr>
          <w:sz w:val="28"/>
          <w:szCs w:val="28"/>
        </w:rPr>
        <w:t>(</w:t>
      </w:r>
      <w:r w:rsidR="008E2965" w:rsidRPr="00C32F7B">
        <w:rPr>
          <w:sz w:val="28"/>
          <w:szCs w:val="28"/>
        </w:rPr>
        <w:t>приложение</w:t>
      </w:r>
      <w:r w:rsidRPr="00C32F7B">
        <w:rPr>
          <w:sz w:val="28"/>
          <w:szCs w:val="28"/>
        </w:rPr>
        <w:t>)</w:t>
      </w:r>
    </w:p>
    <w:p w:rsidR="001C27E1" w:rsidRDefault="001C27E1" w:rsidP="001C27E1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BC76BC" w:rsidRDefault="00BC76BC" w:rsidP="001C27E1">
      <w:pPr>
        <w:spacing w:after="1" w:line="240" w:lineRule="atLeast"/>
        <w:jc w:val="center"/>
        <w:rPr>
          <w:sz w:val="28"/>
          <w:szCs w:val="28"/>
        </w:rPr>
      </w:pPr>
      <w:bookmarkStart w:id="3" w:name="P28"/>
      <w:bookmarkEnd w:id="3"/>
    </w:p>
    <w:p w:rsidR="00FA2D49" w:rsidRDefault="00FA2D49" w:rsidP="001C27E1">
      <w:pPr>
        <w:spacing w:after="1" w:line="240" w:lineRule="atLeast"/>
        <w:jc w:val="center"/>
        <w:rPr>
          <w:sz w:val="28"/>
          <w:szCs w:val="28"/>
        </w:rPr>
      </w:pPr>
    </w:p>
    <w:p w:rsidR="001C27E1" w:rsidRPr="00E43145" w:rsidRDefault="001C27E1" w:rsidP="001C27E1">
      <w:pPr>
        <w:spacing w:after="1" w:line="240" w:lineRule="atLeast"/>
        <w:jc w:val="center"/>
        <w:rPr>
          <w:sz w:val="28"/>
          <w:szCs w:val="28"/>
        </w:rPr>
      </w:pPr>
      <w:r w:rsidRPr="00E43145">
        <w:rPr>
          <w:sz w:val="28"/>
          <w:szCs w:val="28"/>
        </w:rPr>
        <w:t>ПОЛОЖЕНИЕ</w:t>
      </w:r>
    </w:p>
    <w:p w:rsidR="001C27E1" w:rsidRPr="00E43145" w:rsidRDefault="00E43145" w:rsidP="001C27E1">
      <w:pPr>
        <w:spacing w:after="1" w:line="240" w:lineRule="atLeast"/>
        <w:jc w:val="center"/>
        <w:rPr>
          <w:sz w:val="28"/>
          <w:szCs w:val="28"/>
        </w:rPr>
      </w:pPr>
      <w:r w:rsidRPr="00E43145">
        <w:rPr>
          <w:sz w:val="28"/>
          <w:szCs w:val="28"/>
        </w:rPr>
        <w:t xml:space="preserve">о совете старейшин при </w:t>
      </w:r>
      <w:r>
        <w:rPr>
          <w:sz w:val="28"/>
          <w:szCs w:val="28"/>
        </w:rPr>
        <w:t>Г</w:t>
      </w:r>
      <w:r w:rsidRPr="00E43145">
        <w:rPr>
          <w:sz w:val="28"/>
          <w:szCs w:val="28"/>
        </w:rPr>
        <w:t xml:space="preserve">убернаторе </w:t>
      </w:r>
      <w:r>
        <w:rPr>
          <w:sz w:val="28"/>
          <w:szCs w:val="28"/>
        </w:rPr>
        <w:t>Л</w:t>
      </w:r>
      <w:r w:rsidRPr="00E43145">
        <w:rPr>
          <w:sz w:val="28"/>
          <w:szCs w:val="28"/>
        </w:rPr>
        <w:t>енинградской области</w:t>
      </w:r>
    </w:p>
    <w:p w:rsidR="005134C8" w:rsidRDefault="005134C8" w:rsidP="001C27E1">
      <w:pPr>
        <w:spacing w:after="1" w:line="240" w:lineRule="atLeast"/>
        <w:jc w:val="center"/>
        <w:rPr>
          <w:sz w:val="28"/>
          <w:szCs w:val="28"/>
        </w:rPr>
      </w:pPr>
    </w:p>
    <w:p w:rsidR="001C27E1" w:rsidRPr="00C32F7B" w:rsidRDefault="00E43145" w:rsidP="00E43145">
      <w:pPr>
        <w:pStyle w:val="a5"/>
        <w:spacing w:after="1" w:line="240" w:lineRule="atLeast"/>
        <w:ind w:left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5134C8" w:rsidRPr="00C32F7B">
        <w:rPr>
          <w:rFonts w:eastAsiaTheme="minorHAnsi"/>
          <w:sz w:val="28"/>
          <w:szCs w:val="28"/>
          <w:lang w:eastAsia="en-US"/>
        </w:rPr>
        <w:t>Общие положения</w:t>
      </w:r>
    </w:p>
    <w:p w:rsidR="005134C8" w:rsidRPr="009A05D9" w:rsidRDefault="005134C8" w:rsidP="009A05D9">
      <w:pPr>
        <w:pStyle w:val="a5"/>
        <w:spacing w:after="1" w:line="240" w:lineRule="atLeast"/>
        <w:ind w:left="0"/>
        <w:rPr>
          <w:sz w:val="20"/>
          <w:szCs w:val="20"/>
        </w:rPr>
      </w:pPr>
    </w:p>
    <w:p w:rsidR="009A05D9" w:rsidRDefault="00BC76BC" w:rsidP="009A05D9">
      <w:pPr>
        <w:pStyle w:val="Style7"/>
        <w:widowControl/>
        <w:tabs>
          <w:tab w:val="left" w:pos="1200"/>
          <w:tab w:val="left" w:pos="8198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BC76BC">
        <w:rPr>
          <w:rStyle w:val="FontStyle14"/>
          <w:b w:val="0"/>
          <w:sz w:val="28"/>
          <w:szCs w:val="28"/>
        </w:rPr>
        <w:t>1.1.</w:t>
      </w:r>
      <w:r w:rsidRPr="00BC76BC">
        <w:rPr>
          <w:rStyle w:val="FontStyle14"/>
          <w:b w:val="0"/>
          <w:bCs w:val="0"/>
          <w:sz w:val="28"/>
          <w:szCs w:val="28"/>
        </w:rPr>
        <w:tab/>
      </w:r>
      <w:r w:rsidRPr="00BC76BC">
        <w:rPr>
          <w:rStyle w:val="FontStyle17"/>
          <w:sz w:val="28"/>
          <w:szCs w:val="28"/>
        </w:rPr>
        <w:t xml:space="preserve">Совет старейшин при Губернаторе Ленинградской области </w:t>
      </w:r>
      <w:r>
        <w:rPr>
          <w:rStyle w:val="FontStyle17"/>
          <w:sz w:val="28"/>
          <w:szCs w:val="28"/>
        </w:rPr>
        <w:t xml:space="preserve">                       </w:t>
      </w:r>
      <w:r w:rsidRPr="00BC76BC">
        <w:rPr>
          <w:rStyle w:val="FontStyle17"/>
          <w:sz w:val="28"/>
          <w:szCs w:val="28"/>
        </w:rPr>
        <w:t xml:space="preserve">(далее </w:t>
      </w:r>
      <w:r>
        <w:rPr>
          <w:rStyle w:val="FontStyle17"/>
          <w:sz w:val="28"/>
          <w:szCs w:val="28"/>
        </w:rPr>
        <w:t xml:space="preserve">– совет) </w:t>
      </w:r>
      <w:r w:rsidRPr="00BC76BC">
        <w:rPr>
          <w:rStyle w:val="FontStyle17"/>
          <w:sz w:val="28"/>
          <w:szCs w:val="28"/>
        </w:rPr>
        <w:t>является коллегиальным совещательным органом</w:t>
      </w:r>
      <w:r w:rsidR="00FA2D49">
        <w:rPr>
          <w:rStyle w:val="FontStyle17"/>
          <w:sz w:val="28"/>
          <w:szCs w:val="28"/>
        </w:rPr>
        <w:t>,</w:t>
      </w:r>
      <w:r w:rsidRPr="00BC76BC">
        <w:rPr>
          <w:rStyle w:val="FontStyle17"/>
          <w:sz w:val="28"/>
          <w:szCs w:val="28"/>
          <w:u w:val="single"/>
        </w:rPr>
        <w:t xml:space="preserve"> </w:t>
      </w:r>
      <w:r w:rsidRPr="00BC76BC">
        <w:rPr>
          <w:rStyle w:val="FontStyle17"/>
          <w:sz w:val="28"/>
          <w:szCs w:val="28"/>
        </w:rPr>
        <w:t>образованн</w:t>
      </w:r>
      <w:r>
        <w:rPr>
          <w:rStyle w:val="FontStyle17"/>
          <w:sz w:val="28"/>
          <w:szCs w:val="28"/>
        </w:rPr>
        <w:t xml:space="preserve">ым </w:t>
      </w:r>
      <w:r w:rsidRPr="00BC76BC">
        <w:rPr>
          <w:rStyle w:val="FontStyle17"/>
          <w:sz w:val="28"/>
          <w:szCs w:val="28"/>
        </w:rPr>
        <w:t>для обсу</w:t>
      </w:r>
      <w:r>
        <w:rPr>
          <w:rStyle w:val="FontStyle17"/>
          <w:sz w:val="28"/>
          <w:szCs w:val="28"/>
        </w:rPr>
        <w:t xml:space="preserve">ждения </w:t>
      </w:r>
      <w:r w:rsidRPr="00BC76BC">
        <w:rPr>
          <w:rStyle w:val="FontStyle17"/>
          <w:sz w:val="28"/>
          <w:szCs w:val="28"/>
        </w:rPr>
        <w:t xml:space="preserve">общественно значимых вопросов </w:t>
      </w:r>
      <w:r w:rsidRPr="00BC76BC">
        <w:rPr>
          <w:rStyle w:val="FontStyle15"/>
          <w:spacing w:val="0"/>
          <w:sz w:val="28"/>
          <w:szCs w:val="28"/>
        </w:rPr>
        <w:t>социально-экономической, общественно-политической и куль</w:t>
      </w:r>
      <w:r w:rsidRPr="00BC76BC">
        <w:rPr>
          <w:rStyle w:val="FontStyle17"/>
          <w:sz w:val="28"/>
          <w:szCs w:val="28"/>
        </w:rPr>
        <w:t>турной жизни Ленинградской области</w:t>
      </w:r>
      <w:r>
        <w:rPr>
          <w:rStyle w:val="FontStyle17"/>
          <w:sz w:val="28"/>
          <w:szCs w:val="28"/>
        </w:rPr>
        <w:t>,</w:t>
      </w:r>
      <w:r w:rsidRPr="00BC76BC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п</w:t>
      </w:r>
      <w:r w:rsidRPr="00BC76BC">
        <w:rPr>
          <w:rStyle w:val="FontStyle17"/>
          <w:sz w:val="28"/>
          <w:szCs w:val="28"/>
        </w:rPr>
        <w:t>одг</w:t>
      </w:r>
      <w:r>
        <w:rPr>
          <w:rStyle w:val="FontStyle17"/>
          <w:sz w:val="28"/>
          <w:szCs w:val="28"/>
        </w:rPr>
        <w:t xml:space="preserve">отовки </w:t>
      </w:r>
      <w:r w:rsidRPr="00BC76BC">
        <w:rPr>
          <w:rStyle w:val="FontStyle17"/>
          <w:sz w:val="28"/>
          <w:szCs w:val="28"/>
        </w:rPr>
        <w:t xml:space="preserve">рекомендаций и предложений </w:t>
      </w:r>
      <w:r>
        <w:rPr>
          <w:rStyle w:val="FontStyle17"/>
          <w:sz w:val="28"/>
          <w:szCs w:val="28"/>
        </w:rPr>
        <w:t xml:space="preserve">                               </w:t>
      </w:r>
      <w:r w:rsidRPr="00BC76BC">
        <w:rPr>
          <w:rStyle w:val="FontStyle17"/>
          <w:sz w:val="28"/>
          <w:szCs w:val="28"/>
        </w:rPr>
        <w:t>по указанным вопросам.</w:t>
      </w:r>
    </w:p>
    <w:p w:rsidR="009A05D9" w:rsidRDefault="00BC76BC" w:rsidP="009A05D9">
      <w:pPr>
        <w:pStyle w:val="Style7"/>
        <w:widowControl/>
        <w:tabs>
          <w:tab w:val="left" w:pos="1200"/>
          <w:tab w:val="left" w:pos="8198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BC76BC">
        <w:rPr>
          <w:rStyle w:val="FontStyle14"/>
          <w:b w:val="0"/>
          <w:sz w:val="28"/>
          <w:szCs w:val="28"/>
        </w:rPr>
        <w:t>1</w:t>
      </w:r>
      <w:r w:rsidR="00FA2D49">
        <w:rPr>
          <w:rStyle w:val="FontStyle14"/>
          <w:b w:val="0"/>
          <w:sz w:val="28"/>
          <w:szCs w:val="28"/>
        </w:rPr>
        <w:t>.</w:t>
      </w:r>
      <w:r w:rsidRPr="00BC76BC">
        <w:rPr>
          <w:rStyle w:val="FontStyle17"/>
          <w:sz w:val="28"/>
          <w:szCs w:val="28"/>
        </w:rPr>
        <w:t>2.</w:t>
      </w:r>
      <w:r w:rsidR="009A05D9">
        <w:rPr>
          <w:rStyle w:val="FontStyle17"/>
          <w:sz w:val="28"/>
          <w:szCs w:val="28"/>
        </w:rPr>
        <w:t xml:space="preserve"> </w:t>
      </w:r>
      <w:r w:rsidRPr="00BC76BC">
        <w:rPr>
          <w:rStyle w:val="FontStyle17"/>
          <w:sz w:val="28"/>
          <w:szCs w:val="28"/>
        </w:rPr>
        <w:t>Совет действует на общественных началах.</w:t>
      </w:r>
    </w:p>
    <w:p w:rsidR="00BC76BC" w:rsidRDefault="009A05D9" w:rsidP="009A05D9">
      <w:pPr>
        <w:pStyle w:val="Style7"/>
        <w:widowControl/>
        <w:tabs>
          <w:tab w:val="left" w:pos="1200"/>
          <w:tab w:val="left" w:pos="8198"/>
        </w:tabs>
        <w:spacing w:line="24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</w:t>
      </w:r>
      <w:r w:rsidR="00BC76BC" w:rsidRPr="00BC76BC">
        <w:rPr>
          <w:rStyle w:val="FontStyle17"/>
          <w:sz w:val="28"/>
          <w:szCs w:val="28"/>
        </w:rPr>
        <w:t>.3.</w:t>
      </w:r>
      <w:r>
        <w:rPr>
          <w:rStyle w:val="FontStyle17"/>
          <w:sz w:val="28"/>
          <w:szCs w:val="28"/>
        </w:rPr>
        <w:t xml:space="preserve"> </w:t>
      </w:r>
      <w:r w:rsidR="00BC76BC" w:rsidRPr="00BC76BC">
        <w:rPr>
          <w:rStyle w:val="FontStyle17"/>
          <w:sz w:val="28"/>
          <w:szCs w:val="28"/>
        </w:rPr>
        <w:t>В своей деятельности совет руководствуется Конституцией Росс</w:t>
      </w:r>
      <w:r>
        <w:rPr>
          <w:rStyle w:val="FontStyle17"/>
          <w:sz w:val="28"/>
          <w:szCs w:val="28"/>
        </w:rPr>
        <w:t xml:space="preserve">ийской </w:t>
      </w:r>
      <w:r w:rsidR="00BC76BC" w:rsidRPr="00BC76BC">
        <w:rPr>
          <w:rStyle w:val="FontStyle17"/>
          <w:sz w:val="28"/>
          <w:szCs w:val="28"/>
        </w:rPr>
        <w:t>Федерации, законодательством Российской Федерации, законодател</w:t>
      </w:r>
      <w:r>
        <w:rPr>
          <w:rStyle w:val="FontStyle17"/>
          <w:sz w:val="28"/>
          <w:szCs w:val="28"/>
        </w:rPr>
        <w:t xml:space="preserve">ьством </w:t>
      </w:r>
      <w:r w:rsidR="00BC76BC" w:rsidRPr="00BC76BC">
        <w:rPr>
          <w:rStyle w:val="FontStyle17"/>
          <w:sz w:val="28"/>
          <w:szCs w:val="28"/>
        </w:rPr>
        <w:t>Ленинградской области, а также настоящим Положением.</w:t>
      </w:r>
    </w:p>
    <w:p w:rsidR="009A05D9" w:rsidRPr="009A05D9" w:rsidRDefault="009A05D9" w:rsidP="009A05D9">
      <w:pPr>
        <w:pStyle w:val="Style7"/>
        <w:widowControl/>
        <w:tabs>
          <w:tab w:val="left" w:pos="1200"/>
          <w:tab w:val="left" w:pos="8198"/>
        </w:tabs>
        <w:spacing w:line="240" w:lineRule="auto"/>
        <w:ind w:firstLine="720"/>
        <w:rPr>
          <w:rStyle w:val="FontStyle17"/>
          <w:sz w:val="20"/>
          <w:szCs w:val="20"/>
        </w:rPr>
      </w:pPr>
    </w:p>
    <w:p w:rsidR="00BC76BC" w:rsidRDefault="00BC76BC" w:rsidP="009A05D9">
      <w:pPr>
        <w:pStyle w:val="Style9"/>
        <w:widowControl/>
        <w:jc w:val="center"/>
        <w:rPr>
          <w:rStyle w:val="FontStyle17"/>
          <w:sz w:val="28"/>
          <w:szCs w:val="28"/>
        </w:rPr>
      </w:pPr>
      <w:r w:rsidRPr="00BC76BC">
        <w:rPr>
          <w:rStyle w:val="FontStyle17"/>
          <w:sz w:val="28"/>
          <w:szCs w:val="28"/>
        </w:rPr>
        <w:t>2. Задачи совета</w:t>
      </w:r>
    </w:p>
    <w:p w:rsidR="009A05D9" w:rsidRPr="009A05D9" w:rsidRDefault="009A05D9" w:rsidP="009A05D9">
      <w:pPr>
        <w:pStyle w:val="Style9"/>
        <w:widowControl/>
        <w:ind w:firstLine="720"/>
        <w:jc w:val="both"/>
        <w:rPr>
          <w:rStyle w:val="FontStyle17"/>
          <w:sz w:val="20"/>
          <w:szCs w:val="20"/>
        </w:rPr>
      </w:pPr>
    </w:p>
    <w:p w:rsidR="00BC76BC" w:rsidRPr="00BC76BC" w:rsidRDefault="00BC76BC" w:rsidP="009A05D9">
      <w:pPr>
        <w:pStyle w:val="Style10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BC76BC">
        <w:rPr>
          <w:rStyle w:val="FontStyle17"/>
          <w:sz w:val="28"/>
          <w:szCs w:val="28"/>
        </w:rPr>
        <w:t>Задачами совета являются:</w:t>
      </w:r>
    </w:p>
    <w:p w:rsidR="00BC76BC" w:rsidRPr="00BC76BC" w:rsidRDefault="00BC76BC" w:rsidP="009A05D9">
      <w:pPr>
        <w:pStyle w:val="Style10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BC76BC">
        <w:rPr>
          <w:rStyle w:val="FontStyle17"/>
          <w:sz w:val="28"/>
          <w:szCs w:val="28"/>
        </w:rPr>
        <w:t>раз</w:t>
      </w:r>
      <w:r w:rsidRPr="009A05D9">
        <w:rPr>
          <w:rStyle w:val="FontStyle17"/>
          <w:sz w:val="28"/>
          <w:szCs w:val="28"/>
        </w:rPr>
        <w:t>работ</w:t>
      </w:r>
      <w:r w:rsidRPr="00BC76BC">
        <w:rPr>
          <w:rStyle w:val="FontStyle17"/>
          <w:sz w:val="28"/>
          <w:szCs w:val="28"/>
        </w:rPr>
        <w:t xml:space="preserve">ка предложений и рекомендаций по общественно </w:t>
      </w:r>
      <w:r w:rsidR="009A05D9">
        <w:rPr>
          <w:rStyle w:val="FontStyle17"/>
          <w:sz w:val="28"/>
          <w:szCs w:val="28"/>
        </w:rPr>
        <w:t xml:space="preserve">                     </w:t>
      </w:r>
      <w:r w:rsidRPr="00BC76BC">
        <w:rPr>
          <w:rStyle w:val="FontStyle17"/>
          <w:sz w:val="28"/>
          <w:szCs w:val="28"/>
        </w:rPr>
        <w:t>значимым во</w:t>
      </w:r>
      <w:r w:rsidR="009A05D9">
        <w:rPr>
          <w:rStyle w:val="FontStyle17"/>
          <w:sz w:val="28"/>
          <w:szCs w:val="28"/>
        </w:rPr>
        <w:t xml:space="preserve">просам </w:t>
      </w:r>
      <w:r w:rsidR="009A05D9" w:rsidRPr="00BC76BC">
        <w:rPr>
          <w:rStyle w:val="FontStyle17"/>
          <w:sz w:val="28"/>
          <w:szCs w:val="28"/>
        </w:rPr>
        <w:t>социально-экономической</w:t>
      </w:r>
      <w:r w:rsidR="009A05D9">
        <w:rPr>
          <w:rStyle w:val="FontStyle17"/>
          <w:sz w:val="28"/>
          <w:szCs w:val="28"/>
        </w:rPr>
        <w:t>, общественно-политической</w:t>
      </w:r>
      <w:r w:rsidR="00562896">
        <w:rPr>
          <w:rStyle w:val="FontStyle16"/>
          <w:i w:val="0"/>
          <w:sz w:val="28"/>
          <w:szCs w:val="28"/>
        </w:rPr>
        <w:t xml:space="preserve"> </w:t>
      </w:r>
      <w:r w:rsidR="009A05D9" w:rsidRPr="009A05D9">
        <w:rPr>
          <w:rStyle w:val="FontStyle16"/>
          <w:i w:val="0"/>
          <w:sz w:val="28"/>
          <w:szCs w:val="28"/>
        </w:rPr>
        <w:t xml:space="preserve">и </w:t>
      </w:r>
      <w:r w:rsidRPr="00BC76BC">
        <w:rPr>
          <w:rStyle w:val="FontStyle17"/>
          <w:sz w:val="28"/>
          <w:szCs w:val="28"/>
        </w:rPr>
        <w:t xml:space="preserve">культурной </w:t>
      </w:r>
      <w:r w:rsidR="009A05D9">
        <w:rPr>
          <w:rStyle w:val="FontStyle17"/>
          <w:sz w:val="28"/>
          <w:szCs w:val="28"/>
        </w:rPr>
        <w:t xml:space="preserve">жизни </w:t>
      </w:r>
      <w:r w:rsidRPr="00BC76BC">
        <w:rPr>
          <w:rStyle w:val="FontStyle17"/>
          <w:sz w:val="28"/>
          <w:szCs w:val="28"/>
        </w:rPr>
        <w:t>Ленинградской области;</w:t>
      </w:r>
    </w:p>
    <w:p w:rsidR="00BC76BC" w:rsidRPr="00BC76BC" w:rsidRDefault="00BC76BC" w:rsidP="009A05D9">
      <w:pPr>
        <w:pStyle w:val="Style10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BC76BC">
        <w:rPr>
          <w:rStyle w:val="FontStyle17"/>
          <w:sz w:val="28"/>
          <w:szCs w:val="28"/>
        </w:rPr>
        <w:t xml:space="preserve">информирование Губернатора Ленинградской области о наиболее </w:t>
      </w:r>
      <w:r w:rsidR="00FA2D49">
        <w:rPr>
          <w:rStyle w:val="FontStyle17"/>
          <w:sz w:val="28"/>
          <w:szCs w:val="28"/>
        </w:rPr>
        <w:t xml:space="preserve">острых </w:t>
      </w:r>
      <w:r w:rsidRPr="00BC76BC">
        <w:rPr>
          <w:rStyle w:val="FontStyle17"/>
          <w:sz w:val="28"/>
          <w:szCs w:val="28"/>
        </w:rPr>
        <w:t>проблемах граждан, проживающих на территории Ленинградской области;</w:t>
      </w:r>
    </w:p>
    <w:p w:rsidR="00BC76BC" w:rsidRPr="00BC76BC" w:rsidRDefault="00BC76BC" w:rsidP="009A05D9">
      <w:pPr>
        <w:pStyle w:val="Style10"/>
        <w:widowControl/>
        <w:spacing w:line="240" w:lineRule="auto"/>
        <w:ind w:firstLine="720"/>
        <w:rPr>
          <w:rStyle w:val="FontStyle17"/>
          <w:sz w:val="28"/>
          <w:szCs w:val="28"/>
        </w:rPr>
      </w:pPr>
      <w:r w:rsidRPr="00BC76BC">
        <w:rPr>
          <w:rStyle w:val="FontStyle17"/>
          <w:sz w:val="28"/>
          <w:szCs w:val="28"/>
        </w:rPr>
        <w:t>выработка предложений по совершенствованию правовых актов Губер</w:t>
      </w:r>
      <w:r w:rsidR="009A05D9">
        <w:rPr>
          <w:rStyle w:val="FontStyle17"/>
          <w:sz w:val="28"/>
          <w:szCs w:val="28"/>
        </w:rPr>
        <w:t>натора</w:t>
      </w:r>
      <w:r w:rsidRPr="00BC76BC">
        <w:rPr>
          <w:rStyle w:val="FontStyle17"/>
          <w:sz w:val="28"/>
          <w:szCs w:val="28"/>
        </w:rPr>
        <w:t xml:space="preserve"> Ленинградской области по вопросам деятельности совета.</w:t>
      </w:r>
    </w:p>
    <w:p w:rsidR="00BC76BC" w:rsidRPr="009A05D9" w:rsidRDefault="00BC76BC" w:rsidP="00BC76BC">
      <w:pPr>
        <w:pStyle w:val="Style11"/>
        <w:widowControl/>
        <w:spacing w:line="240" w:lineRule="exact"/>
        <w:ind w:left="4738"/>
        <w:rPr>
          <w:sz w:val="20"/>
          <w:szCs w:val="20"/>
        </w:rPr>
      </w:pPr>
    </w:p>
    <w:p w:rsidR="00BC76BC" w:rsidRPr="00BC76BC" w:rsidRDefault="009A05D9" w:rsidP="009A05D9">
      <w:pPr>
        <w:pStyle w:val="Style11"/>
        <w:widowControl/>
        <w:spacing w:before="10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3. </w:t>
      </w:r>
      <w:r w:rsidR="00BC76BC" w:rsidRPr="00BC76BC">
        <w:rPr>
          <w:rStyle w:val="FontStyle17"/>
          <w:sz w:val="28"/>
          <w:szCs w:val="28"/>
        </w:rPr>
        <w:t>Права совета</w:t>
      </w:r>
    </w:p>
    <w:p w:rsidR="00BC76BC" w:rsidRPr="00562896" w:rsidRDefault="00BC76BC" w:rsidP="009A05D9">
      <w:pPr>
        <w:pStyle w:val="Style10"/>
        <w:widowControl/>
        <w:spacing w:line="240" w:lineRule="exact"/>
        <w:ind w:left="142" w:firstLine="0"/>
        <w:jc w:val="center"/>
        <w:rPr>
          <w:sz w:val="16"/>
          <w:szCs w:val="16"/>
        </w:rPr>
      </w:pPr>
    </w:p>
    <w:p w:rsidR="00BC76BC" w:rsidRPr="00BC76BC" w:rsidRDefault="00BC76BC" w:rsidP="00BC76BC">
      <w:pPr>
        <w:pStyle w:val="Style10"/>
        <w:widowControl/>
        <w:spacing w:before="96" w:line="317" w:lineRule="exact"/>
        <w:ind w:left="763" w:firstLine="0"/>
        <w:jc w:val="left"/>
        <w:rPr>
          <w:rStyle w:val="FontStyle17"/>
          <w:sz w:val="28"/>
          <w:szCs w:val="28"/>
        </w:rPr>
      </w:pPr>
      <w:r w:rsidRPr="00BC76BC">
        <w:rPr>
          <w:rStyle w:val="FontStyle17"/>
          <w:sz w:val="28"/>
          <w:szCs w:val="28"/>
        </w:rPr>
        <w:t>Совет в пределах своей компетенции имеет право:</w:t>
      </w:r>
    </w:p>
    <w:p w:rsidR="008A052A" w:rsidRDefault="00BC76BC" w:rsidP="00BC76BC">
      <w:pPr>
        <w:pStyle w:val="Style10"/>
        <w:widowControl/>
        <w:spacing w:line="317" w:lineRule="exact"/>
        <w:ind w:firstLine="701"/>
        <w:rPr>
          <w:rStyle w:val="FontStyle17"/>
          <w:sz w:val="28"/>
          <w:szCs w:val="28"/>
        </w:rPr>
      </w:pPr>
      <w:r w:rsidRPr="00BC76BC">
        <w:rPr>
          <w:rStyle w:val="FontStyle17"/>
          <w:sz w:val="28"/>
          <w:szCs w:val="28"/>
        </w:rPr>
        <w:t>осуществлять взаимодействие с территориальными органами федер</w:t>
      </w:r>
      <w:r w:rsidR="009A05D9">
        <w:rPr>
          <w:rStyle w:val="FontStyle17"/>
          <w:sz w:val="28"/>
          <w:szCs w:val="28"/>
        </w:rPr>
        <w:t>альных</w:t>
      </w:r>
      <w:r w:rsidRPr="00BC76BC">
        <w:rPr>
          <w:rStyle w:val="FontStyle17"/>
          <w:sz w:val="28"/>
          <w:szCs w:val="28"/>
        </w:rPr>
        <w:t xml:space="preserve"> органов исполнительной власти, органами исполнительной власти Ленингр</w:t>
      </w:r>
      <w:r w:rsidR="009A05D9">
        <w:rPr>
          <w:rStyle w:val="FontStyle17"/>
          <w:sz w:val="28"/>
          <w:szCs w:val="28"/>
        </w:rPr>
        <w:t>адской</w:t>
      </w:r>
      <w:r w:rsidRPr="00BC76BC">
        <w:rPr>
          <w:rStyle w:val="FontStyle17"/>
          <w:sz w:val="28"/>
          <w:szCs w:val="28"/>
        </w:rPr>
        <w:t xml:space="preserve"> области, органами местного самоуправления </w:t>
      </w:r>
    </w:p>
    <w:p w:rsidR="008A052A" w:rsidRPr="008A052A" w:rsidRDefault="008A052A" w:rsidP="008A052A">
      <w:pPr>
        <w:pStyle w:val="Style10"/>
        <w:widowControl/>
        <w:spacing w:line="317" w:lineRule="exact"/>
        <w:ind w:firstLine="701"/>
        <w:jc w:val="center"/>
        <w:rPr>
          <w:rStyle w:val="FontStyle17"/>
          <w:sz w:val="24"/>
          <w:szCs w:val="24"/>
        </w:rPr>
      </w:pPr>
      <w:r w:rsidRPr="008A052A">
        <w:rPr>
          <w:rStyle w:val="FontStyle17"/>
          <w:sz w:val="24"/>
          <w:szCs w:val="24"/>
        </w:rPr>
        <w:lastRenderedPageBreak/>
        <w:t>2</w:t>
      </w:r>
    </w:p>
    <w:p w:rsidR="008A052A" w:rsidRDefault="008A052A" w:rsidP="00BC76BC">
      <w:pPr>
        <w:pStyle w:val="Style10"/>
        <w:widowControl/>
        <w:spacing w:line="317" w:lineRule="exact"/>
        <w:ind w:firstLine="701"/>
        <w:rPr>
          <w:rStyle w:val="FontStyle17"/>
          <w:sz w:val="28"/>
          <w:szCs w:val="28"/>
        </w:rPr>
      </w:pPr>
    </w:p>
    <w:p w:rsidR="00BC76BC" w:rsidRPr="00BC76BC" w:rsidRDefault="00BC76BC" w:rsidP="008A052A">
      <w:pPr>
        <w:pStyle w:val="Style10"/>
        <w:widowControl/>
        <w:spacing w:line="317" w:lineRule="exact"/>
        <w:ind w:firstLine="0"/>
        <w:rPr>
          <w:rStyle w:val="FontStyle17"/>
          <w:sz w:val="28"/>
          <w:szCs w:val="28"/>
        </w:rPr>
      </w:pPr>
      <w:r w:rsidRPr="00BC76BC">
        <w:rPr>
          <w:rStyle w:val="FontStyle17"/>
          <w:sz w:val="28"/>
          <w:szCs w:val="28"/>
        </w:rPr>
        <w:t>Ленинградской о</w:t>
      </w:r>
      <w:r w:rsidR="009A05D9">
        <w:rPr>
          <w:rStyle w:val="FontStyle17"/>
          <w:sz w:val="28"/>
          <w:szCs w:val="28"/>
        </w:rPr>
        <w:t>бласти,</w:t>
      </w:r>
      <w:r w:rsidRPr="00BC76BC">
        <w:rPr>
          <w:rStyle w:val="FontStyle17"/>
          <w:sz w:val="28"/>
          <w:szCs w:val="28"/>
        </w:rPr>
        <w:t xml:space="preserve"> общественными объединениями и иными организациями;</w:t>
      </w:r>
    </w:p>
    <w:p w:rsidR="00BC76BC" w:rsidRDefault="00BC76BC" w:rsidP="00BC76BC">
      <w:pPr>
        <w:pStyle w:val="Style10"/>
        <w:widowControl/>
        <w:spacing w:line="317" w:lineRule="exact"/>
        <w:ind w:firstLine="701"/>
        <w:rPr>
          <w:rStyle w:val="FontStyle17"/>
          <w:sz w:val="28"/>
          <w:szCs w:val="28"/>
        </w:rPr>
      </w:pPr>
      <w:r w:rsidRPr="00BC76BC">
        <w:rPr>
          <w:rStyle w:val="FontStyle17"/>
          <w:sz w:val="28"/>
          <w:szCs w:val="28"/>
        </w:rPr>
        <w:t>вносить на рассмотрение Губернатора Ленинградской области предл</w:t>
      </w:r>
      <w:r w:rsidR="009A05D9">
        <w:rPr>
          <w:rStyle w:val="FontStyle17"/>
          <w:sz w:val="28"/>
          <w:szCs w:val="28"/>
        </w:rPr>
        <w:t>ожения</w:t>
      </w:r>
      <w:r w:rsidRPr="00BC76BC">
        <w:rPr>
          <w:rStyle w:val="FontStyle17"/>
          <w:sz w:val="28"/>
          <w:szCs w:val="28"/>
        </w:rPr>
        <w:t xml:space="preserve"> по вопросам, относящимся к компетенции совета;</w:t>
      </w:r>
    </w:p>
    <w:p w:rsidR="00365A12" w:rsidRPr="00BC76BC" w:rsidRDefault="00365A12" w:rsidP="00365A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76BC">
        <w:rPr>
          <w:rFonts w:eastAsiaTheme="minorHAnsi"/>
          <w:sz w:val="28"/>
          <w:szCs w:val="28"/>
          <w:lang w:eastAsia="en-US"/>
        </w:rPr>
        <w:t xml:space="preserve">привлекать экспертов и специалистов по вопросам, относящимся </w:t>
      </w:r>
      <w:r w:rsidRPr="00BC76BC">
        <w:rPr>
          <w:rFonts w:eastAsiaTheme="minorHAnsi"/>
          <w:sz w:val="28"/>
          <w:szCs w:val="28"/>
          <w:lang w:eastAsia="en-US"/>
        </w:rPr>
        <w:br/>
        <w:t>к компетенции совета;</w:t>
      </w:r>
    </w:p>
    <w:p w:rsidR="00365A12" w:rsidRDefault="00C32F7B" w:rsidP="00C32F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F7B">
        <w:rPr>
          <w:rFonts w:eastAsiaTheme="minorHAnsi"/>
          <w:sz w:val="28"/>
          <w:szCs w:val="28"/>
          <w:lang w:eastAsia="en-US"/>
        </w:rPr>
        <w:t>о</w:t>
      </w:r>
      <w:r w:rsidR="00125DD9" w:rsidRPr="00C32F7B">
        <w:rPr>
          <w:rFonts w:eastAsiaTheme="minorHAnsi"/>
          <w:sz w:val="28"/>
          <w:szCs w:val="28"/>
          <w:lang w:eastAsia="en-US"/>
        </w:rPr>
        <w:t xml:space="preserve">бразовывать </w:t>
      </w:r>
      <w:r w:rsidR="00365A12">
        <w:rPr>
          <w:rFonts w:eastAsiaTheme="minorHAnsi"/>
          <w:sz w:val="28"/>
          <w:szCs w:val="28"/>
          <w:lang w:eastAsia="en-US"/>
        </w:rPr>
        <w:t xml:space="preserve">в составе совета </w:t>
      </w:r>
      <w:r w:rsidR="00125DD9" w:rsidRPr="00C32F7B">
        <w:rPr>
          <w:rFonts w:eastAsiaTheme="minorHAnsi"/>
          <w:sz w:val="28"/>
          <w:szCs w:val="28"/>
          <w:lang w:eastAsia="en-US"/>
        </w:rPr>
        <w:t xml:space="preserve">рабочие группы </w:t>
      </w:r>
      <w:r w:rsidR="00365A12">
        <w:rPr>
          <w:rFonts w:eastAsiaTheme="minorHAnsi"/>
          <w:sz w:val="28"/>
          <w:szCs w:val="28"/>
          <w:lang w:eastAsia="en-US"/>
        </w:rPr>
        <w:t>по</w:t>
      </w:r>
      <w:r w:rsidR="00125DD9" w:rsidRPr="00C32F7B">
        <w:rPr>
          <w:rFonts w:eastAsiaTheme="minorHAnsi"/>
          <w:sz w:val="28"/>
          <w:szCs w:val="28"/>
          <w:lang w:eastAsia="en-US"/>
        </w:rPr>
        <w:t xml:space="preserve"> вопрос</w:t>
      </w:r>
      <w:r w:rsidR="00365A12">
        <w:rPr>
          <w:rFonts w:eastAsiaTheme="minorHAnsi"/>
          <w:sz w:val="28"/>
          <w:szCs w:val="28"/>
          <w:lang w:eastAsia="en-US"/>
        </w:rPr>
        <w:t>ам</w:t>
      </w:r>
      <w:r w:rsidR="00125DD9" w:rsidRPr="00C32F7B">
        <w:rPr>
          <w:rFonts w:eastAsiaTheme="minorHAnsi"/>
          <w:sz w:val="28"/>
          <w:szCs w:val="28"/>
          <w:lang w:eastAsia="en-US"/>
        </w:rPr>
        <w:t xml:space="preserve"> </w:t>
      </w:r>
      <w:r w:rsidR="00365A12" w:rsidRPr="00575DC3">
        <w:rPr>
          <w:rFonts w:eastAsiaTheme="minorHAnsi"/>
          <w:sz w:val="28"/>
          <w:szCs w:val="28"/>
          <w:lang w:eastAsia="en-US"/>
        </w:rPr>
        <w:t>деятельности совета</w:t>
      </w:r>
      <w:r w:rsidR="00365A12">
        <w:rPr>
          <w:rFonts w:eastAsiaTheme="minorHAnsi"/>
          <w:sz w:val="28"/>
          <w:szCs w:val="28"/>
          <w:lang w:eastAsia="en-US"/>
        </w:rPr>
        <w:t>;</w:t>
      </w:r>
    </w:p>
    <w:p w:rsidR="00365A12" w:rsidRDefault="00994440" w:rsidP="00285D7F">
      <w:pPr>
        <w:spacing w:after="1"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направлять </w:t>
      </w:r>
      <w:r w:rsidRPr="00575DC3">
        <w:rPr>
          <w:rFonts w:eastAsiaTheme="minorHAnsi"/>
          <w:sz w:val="28"/>
          <w:szCs w:val="28"/>
          <w:lang w:eastAsia="en-US"/>
        </w:rPr>
        <w:t>для опубликования в средствах массовой информации,</w:t>
      </w:r>
      <w:r>
        <w:rPr>
          <w:rFonts w:eastAsiaTheme="minorHAnsi"/>
          <w:sz w:val="28"/>
          <w:szCs w:val="28"/>
          <w:lang w:eastAsia="en-US"/>
        </w:rPr>
        <w:t xml:space="preserve"> учредителями которых являются органы исполнительной власти </w:t>
      </w:r>
      <w:r w:rsidRPr="00BC76BC">
        <w:rPr>
          <w:rStyle w:val="FontStyle17"/>
          <w:sz w:val="28"/>
          <w:szCs w:val="28"/>
        </w:rPr>
        <w:t>Ленинградской области</w:t>
      </w:r>
      <w:r>
        <w:rPr>
          <w:rStyle w:val="FontStyle17"/>
          <w:sz w:val="28"/>
          <w:szCs w:val="28"/>
        </w:rPr>
        <w:t xml:space="preserve">, материалы </w:t>
      </w:r>
      <w:r w:rsidRPr="00BC76BC">
        <w:rPr>
          <w:rStyle w:val="FontStyle17"/>
          <w:sz w:val="28"/>
          <w:szCs w:val="28"/>
        </w:rPr>
        <w:t xml:space="preserve">по вопросам, относящимся </w:t>
      </w:r>
      <w:r>
        <w:rPr>
          <w:rStyle w:val="FontStyle17"/>
          <w:sz w:val="28"/>
          <w:szCs w:val="28"/>
        </w:rPr>
        <w:t xml:space="preserve">                                 </w:t>
      </w:r>
      <w:r w:rsidRPr="00BC76BC">
        <w:rPr>
          <w:rStyle w:val="FontStyle17"/>
          <w:sz w:val="28"/>
          <w:szCs w:val="28"/>
        </w:rPr>
        <w:t>к компетенции совета;</w:t>
      </w:r>
    </w:p>
    <w:p w:rsidR="00994440" w:rsidRDefault="00994440" w:rsidP="00285D7F">
      <w:pPr>
        <w:spacing w:after="1"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5DC3">
        <w:rPr>
          <w:rFonts w:eastAsiaTheme="minorHAnsi"/>
          <w:sz w:val="28"/>
          <w:szCs w:val="28"/>
          <w:lang w:eastAsia="en-US"/>
        </w:rPr>
        <w:t>запрашивать</w:t>
      </w:r>
      <w:r>
        <w:rPr>
          <w:rFonts w:eastAsiaTheme="minorHAnsi"/>
          <w:sz w:val="28"/>
          <w:szCs w:val="28"/>
          <w:lang w:eastAsia="en-US"/>
        </w:rPr>
        <w:t xml:space="preserve"> в установленном порядке у органов исполнительной власти </w:t>
      </w:r>
      <w:r w:rsidRPr="00BC76BC">
        <w:rPr>
          <w:rStyle w:val="FontStyle17"/>
          <w:sz w:val="28"/>
          <w:szCs w:val="28"/>
        </w:rPr>
        <w:t>Ленинградской области</w:t>
      </w:r>
      <w:r>
        <w:rPr>
          <w:rStyle w:val="FontStyle17"/>
          <w:sz w:val="28"/>
          <w:szCs w:val="28"/>
        </w:rPr>
        <w:t>, органов местного самоуправления</w:t>
      </w:r>
      <w:r w:rsidRPr="00994440">
        <w:rPr>
          <w:rFonts w:eastAsiaTheme="minorHAnsi"/>
          <w:sz w:val="28"/>
          <w:szCs w:val="28"/>
          <w:lang w:eastAsia="en-US"/>
        </w:rPr>
        <w:t xml:space="preserve"> </w:t>
      </w:r>
      <w:r w:rsidRPr="00575DC3">
        <w:rPr>
          <w:rFonts w:eastAsiaTheme="minorHAnsi"/>
          <w:sz w:val="28"/>
          <w:szCs w:val="28"/>
          <w:lang w:eastAsia="en-US"/>
        </w:rPr>
        <w:t>Ленинградской области</w:t>
      </w:r>
      <w:r>
        <w:rPr>
          <w:rFonts w:eastAsiaTheme="minorHAnsi"/>
          <w:sz w:val="28"/>
          <w:szCs w:val="28"/>
          <w:lang w:eastAsia="en-US"/>
        </w:rPr>
        <w:t>, общественных объединений и иных организаций необходимую информацию по</w:t>
      </w:r>
      <w:r w:rsidRPr="00C32F7B">
        <w:rPr>
          <w:rFonts w:eastAsiaTheme="minorHAnsi"/>
          <w:sz w:val="28"/>
          <w:szCs w:val="28"/>
          <w:lang w:eastAsia="en-US"/>
        </w:rPr>
        <w:t xml:space="preserve"> вопрос</w:t>
      </w:r>
      <w:r>
        <w:rPr>
          <w:rFonts w:eastAsiaTheme="minorHAnsi"/>
          <w:sz w:val="28"/>
          <w:szCs w:val="28"/>
          <w:lang w:eastAsia="en-US"/>
        </w:rPr>
        <w:t>ам</w:t>
      </w:r>
      <w:r w:rsidRPr="00C32F7B">
        <w:rPr>
          <w:rFonts w:eastAsiaTheme="minorHAnsi"/>
          <w:sz w:val="28"/>
          <w:szCs w:val="28"/>
          <w:lang w:eastAsia="en-US"/>
        </w:rPr>
        <w:t xml:space="preserve"> </w:t>
      </w:r>
      <w:r w:rsidRPr="00575DC3">
        <w:rPr>
          <w:rFonts w:eastAsiaTheme="minorHAnsi"/>
          <w:sz w:val="28"/>
          <w:szCs w:val="28"/>
          <w:lang w:eastAsia="en-US"/>
        </w:rPr>
        <w:t>деятельности совета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440" w:rsidRDefault="00994440" w:rsidP="00285D7F">
      <w:pPr>
        <w:spacing w:after="1" w:line="240" w:lineRule="atLeast"/>
        <w:ind w:firstLine="709"/>
        <w:jc w:val="both"/>
        <w:rPr>
          <w:sz w:val="28"/>
          <w:szCs w:val="28"/>
        </w:rPr>
      </w:pPr>
    </w:p>
    <w:p w:rsidR="00B82BC7" w:rsidRDefault="00B36B2D" w:rsidP="00994440">
      <w:pPr>
        <w:spacing w:after="1"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C32F7B">
        <w:rPr>
          <w:rFonts w:eastAsiaTheme="minorHAnsi"/>
          <w:sz w:val="28"/>
          <w:szCs w:val="28"/>
          <w:lang w:eastAsia="en-US"/>
        </w:rPr>
        <w:t xml:space="preserve">4. </w:t>
      </w:r>
      <w:r w:rsidR="00B82BC7">
        <w:rPr>
          <w:rFonts w:eastAsiaTheme="minorHAnsi"/>
          <w:sz w:val="28"/>
          <w:szCs w:val="28"/>
          <w:lang w:eastAsia="en-US"/>
        </w:rPr>
        <w:t>Порядок формирования совета</w:t>
      </w:r>
    </w:p>
    <w:p w:rsidR="00B82BC7" w:rsidRDefault="00B82BC7" w:rsidP="00B36B2D">
      <w:pPr>
        <w:spacing w:after="1" w:line="240" w:lineRule="atLeast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94440" w:rsidRDefault="00B82BC7" w:rsidP="00C86E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3487">
        <w:rPr>
          <w:rFonts w:eastAsiaTheme="minorHAnsi"/>
          <w:sz w:val="28"/>
          <w:szCs w:val="28"/>
          <w:lang w:eastAsia="en-US"/>
        </w:rPr>
        <w:t xml:space="preserve">4.1. </w:t>
      </w:r>
      <w:r w:rsidR="00C86E8E">
        <w:rPr>
          <w:rFonts w:eastAsiaTheme="minorHAnsi"/>
          <w:sz w:val="28"/>
          <w:szCs w:val="28"/>
          <w:lang w:eastAsia="en-US"/>
        </w:rPr>
        <w:t xml:space="preserve">Совет формируется </w:t>
      </w:r>
      <w:r w:rsidR="00994440">
        <w:rPr>
          <w:rFonts w:eastAsiaTheme="minorHAnsi"/>
          <w:sz w:val="28"/>
          <w:szCs w:val="28"/>
          <w:lang w:eastAsia="en-US"/>
        </w:rPr>
        <w:t xml:space="preserve">в количестве 21 человека. </w:t>
      </w:r>
      <w:r w:rsidR="009D548F">
        <w:rPr>
          <w:rFonts w:eastAsiaTheme="minorHAnsi"/>
          <w:sz w:val="28"/>
          <w:szCs w:val="28"/>
          <w:lang w:eastAsia="en-US"/>
        </w:rPr>
        <w:t>В состав совета входят п</w:t>
      </w:r>
      <w:r w:rsidR="00994440" w:rsidRPr="00CF4129">
        <w:rPr>
          <w:rFonts w:eastAsiaTheme="minorHAnsi"/>
          <w:sz w:val="28"/>
          <w:szCs w:val="28"/>
          <w:lang w:eastAsia="en-US"/>
        </w:rPr>
        <w:t>редседател</w:t>
      </w:r>
      <w:r w:rsidR="009D548F">
        <w:rPr>
          <w:rFonts w:eastAsiaTheme="minorHAnsi"/>
          <w:sz w:val="28"/>
          <w:szCs w:val="28"/>
          <w:lang w:eastAsia="en-US"/>
        </w:rPr>
        <w:t>ь</w:t>
      </w:r>
      <w:r w:rsidR="00994440" w:rsidRPr="00CF4129">
        <w:rPr>
          <w:rFonts w:eastAsiaTheme="minorHAnsi"/>
          <w:sz w:val="28"/>
          <w:szCs w:val="28"/>
          <w:lang w:eastAsia="en-US"/>
        </w:rPr>
        <w:t xml:space="preserve"> совета, заместител</w:t>
      </w:r>
      <w:r w:rsidR="009D548F">
        <w:rPr>
          <w:rFonts w:eastAsiaTheme="minorHAnsi"/>
          <w:sz w:val="28"/>
          <w:szCs w:val="28"/>
          <w:lang w:eastAsia="en-US"/>
        </w:rPr>
        <w:t>ь</w:t>
      </w:r>
      <w:r w:rsidR="00994440" w:rsidRPr="00CF4129">
        <w:rPr>
          <w:rFonts w:eastAsiaTheme="minorHAnsi"/>
          <w:sz w:val="28"/>
          <w:szCs w:val="28"/>
          <w:lang w:eastAsia="en-US"/>
        </w:rPr>
        <w:t xml:space="preserve"> председателя совета, член</w:t>
      </w:r>
      <w:r w:rsidR="009D548F">
        <w:rPr>
          <w:rFonts w:eastAsiaTheme="minorHAnsi"/>
          <w:sz w:val="28"/>
          <w:szCs w:val="28"/>
          <w:lang w:eastAsia="en-US"/>
        </w:rPr>
        <w:t>ы</w:t>
      </w:r>
      <w:r w:rsidR="00994440" w:rsidRPr="00CF4129">
        <w:rPr>
          <w:rFonts w:eastAsiaTheme="minorHAnsi"/>
          <w:sz w:val="28"/>
          <w:szCs w:val="28"/>
          <w:lang w:eastAsia="en-US"/>
        </w:rPr>
        <w:t xml:space="preserve"> совета и </w:t>
      </w:r>
      <w:r w:rsidR="00994440">
        <w:rPr>
          <w:rFonts w:eastAsiaTheme="minorHAnsi"/>
          <w:sz w:val="28"/>
          <w:szCs w:val="28"/>
          <w:lang w:eastAsia="en-US"/>
        </w:rPr>
        <w:t>ответственн</w:t>
      </w:r>
      <w:r w:rsidR="009D548F">
        <w:rPr>
          <w:rFonts w:eastAsiaTheme="minorHAnsi"/>
          <w:sz w:val="28"/>
          <w:szCs w:val="28"/>
          <w:lang w:eastAsia="en-US"/>
        </w:rPr>
        <w:t>ый</w:t>
      </w:r>
      <w:r w:rsidR="00994440">
        <w:rPr>
          <w:rFonts w:eastAsiaTheme="minorHAnsi"/>
          <w:sz w:val="28"/>
          <w:szCs w:val="28"/>
          <w:lang w:eastAsia="en-US"/>
        </w:rPr>
        <w:t xml:space="preserve"> </w:t>
      </w:r>
      <w:r w:rsidR="00994440" w:rsidRPr="00CF4129">
        <w:rPr>
          <w:rFonts w:eastAsiaTheme="minorHAnsi"/>
          <w:sz w:val="28"/>
          <w:szCs w:val="28"/>
          <w:lang w:eastAsia="en-US"/>
        </w:rPr>
        <w:t>секретар</w:t>
      </w:r>
      <w:r w:rsidR="009D548F">
        <w:rPr>
          <w:rFonts w:eastAsiaTheme="minorHAnsi"/>
          <w:sz w:val="28"/>
          <w:szCs w:val="28"/>
          <w:lang w:eastAsia="en-US"/>
        </w:rPr>
        <w:t>ь</w:t>
      </w:r>
      <w:r w:rsidR="00994440" w:rsidRPr="00CF4129">
        <w:rPr>
          <w:rFonts w:eastAsiaTheme="minorHAnsi"/>
          <w:sz w:val="28"/>
          <w:szCs w:val="28"/>
          <w:lang w:eastAsia="en-US"/>
        </w:rPr>
        <w:t xml:space="preserve"> совета.</w:t>
      </w:r>
    </w:p>
    <w:p w:rsidR="00994440" w:rsidRDefault="00994440" w:rsidP="00C86E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Pr="000C31AA">
        <w:rPr>
          <w:rFonts w:eastAsiaTheme="minorHAnsi"/>
          <w:sz w:val="28"/>
          <w:szCs w:val="28"/>
          <w:lang w:eastAsia="en-US"/>
        </w:rPr>
        <w:t xml:space="preserve">Председателем </w:t>
      </w:r>
      <w:r w:rsidR="00FA2D49">
        <w:rPr>
          <w:rFonts w:eastAsiaTheme="minorHAnsi"/>
          <w:sz w:val="28"/>
          <w:szCs w:val="28"/>
          <w:lang w:eastAsia="en-US"/>
        </w:rPr>
        <w:t>с</w:t>
      </w:r>
      <w:r w:rsidRPr="000C31AA">
        <w:rPr>
          <w:rFonts w:eastAsiaTheme="minorHAnsi"/>
          <w:sz w:val="28"/>
          <w:szCs w:val="28"/>
          <w:lang w:eastAsia="en-US"/>
        </w:rPr>
        <w:t>овета является Губернатор Ленинградской области</w:t>
      </w:r>
      <w:r>
        <w:rPr>
          <w:rFonts w:eastAsiaTheme="minorHAnsi"/>
          <w:sz w:val="28"/>
          <w:szCs w:val="28"/>
          <w:lang w:eastAsia="en-US"/>
        </w:rPr>
        <w:t>, за</w:t>
      </w:r>
      <w:r w:rsidR="00F0678C">
        <w:rPr>
          <w:rFonts w:eastAsiaTheme="minorHAnsi"/>
          <w:sz w:val="28"/>
          <w:szCs w:val="28"/>
          <w:lang w:eastAsia="en-US"/>
        </w:rPr>
        <w:t xml:space="preserve">местителем председателя совета – вице-губернатор </w:t>
      </w:r>
      <w:r w:rsidR="008877FC">
        <w:rPr>
          <w:rFonts w:eastAsiaTheme="minorHAnsi"/>
          <w:sz w:val="28"/>
          <w:szCs w:val="28"/>
          <w:lang w:eastAsia="en-US"/>
        </w:rPr>
        <w:t>Л</w:t>
      </w:r>
      <w:r w:rsidR="00F0678C">
        <w:rPr>
          <w:rFonts w:eastAsiaTheme="minorHAnsi"/>
          <w:sz w:val="28"/>
          <w:szCs w:val="28"/>
          <w:lang w:eastAsia="en-US"/>
        </w:rPr>
        <w:t xml:space="preserve">енинградской области по внутренней политике, ответственным секретарем совета – председатель комитета по местному самоуправлению, межнациональным и межконфессиональным отношениям </w:t>
      </w:r>
      <w:r w:rsidR="00F0678C" w:rsidRPr="000C31AA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F0678C">
        <w:rPr>
          <w:rFonts w:eastAsiaTheme="minorHAnsi"/>
          <w:sz w:val="28"/>
          <w:szCs w:val="28"/>
          <w:lang w:eastAsia="en-US"/>
        </w:rPr>
        <w:t>.</w:t>
      </w:r>
    </w:p>
    <w:p w:rsidR="00F0678C" w:rsidRDefault="00F0678C" w:rsidP="00C86E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r w:rsidRPr="008E22A1">
        <w:rPr>
          <w:rFonts w:eastAsiaTheme="minorHAnsi"/>
          <w:sz w:val="28"/>
          <w:szCs w:val="28"/>
          <w:lang w:eastAsia="en-US"/>
        </w:rPr>
        <w:t>Член</w:t>
      </w:r>
      <w:r>
        <w:rPr>
          <w:rFonts w:eastAsiaTheme="minorHAnsi"/>
          <w:sz w:val="28"/>
          <w:szCs w:val="28"/>
          <w:lang w:eastAsia="en-US"/>
        </w:rPr>
        <w:t>ами</w:t>
      </w:r>
      <w:r w:rsidRPr="008E22A1">
        <w:rPr>
          <w:rFonts w:eastAsiaTheme="minorHAnsi"/>
          <w:sz w:val="28"/>
          <w:szCs w:val="28"/>
          <w:lang w:eastAsia="en-US"/>
        </w:rPr>
        <w:t xml:space="preserve"> совета</w:t>
      </w:r>
      <w:r>
        <w:rPr>
          <w:rFonts w:eastAsiaTheme="minorHAnsi"/>
          <w:sz w:val="28"/>
          <w:szCs w:val="28"/>
          <w:lang w:eastAsia="en-US"/>
        </w:rPr>
        <w:t xml:space="preserve"> являются жители Ленинградской области, имеющие особые заслуги в государственной, общественной                                      и хозяйственной деятельности, в области науки, культуры, искусства, образования, здравоохранения, иных сферах.</w:t>
      </w:r>
    </w:p>
    <w:p w:rsidR="00F0678C" w:rsidRDefault="00F0678C" w:rsidP="00C86E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 Членами совета не могут быть:</w:t>
      </w:r>
    </w:p>
    <w:p w:rsidR="00F0678C" w:rsidRDefault="00F0678C" w:rsidP="00C86E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лица, не имеющие гражданства Российской Федерации;</w:t>
      </w:r>
    </w:p>
    <w:p w:rsidR="00F0678C" w:rsidRDefault="00F0678C" w:rsidP="00C86E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4067">
        <w:rPr>
          <w:rFonts w:eastAsiaTheme="minorHAnsi"/>
          <w:bCs/>
          <w:sz w:val="28"/>
          <w:szCs w:val="28"/>
          <w:lang w:eastAsia="en-US"/>
        </w:rPr>
        <w:t>государственные</w:t>
      </w:r>
      <w:r w:rsidRPr="006F4067">
        <w:rPr>
          <w:rFonts w:eastAsiaTheme="minorHAnsi"/>
          <w:sz w:val="28"/>
          <w:szCs w:val="28"/>
          <w:lang w:eastAsia="en-US"/>
        </w:rPr>
        <w:t xml:space="preserve"> или </w:t>
      </w:r>
      <w:r w:rsidRPr="006F4067">
        <w:rPr>
          <w:rFonts w:eastAsiaTheme="minorHAnsi"/>
          <w:bCs/>
          <w:sz w:val="28"/>
          <w:szCs w:val="28"/>
          <w:lang w:eastAsia="en-US"/>
        </w:rPr>
        <w:t>муниципальные</w:t>
      </w:r>
      <w:r w:rsidRPr="006F4067">
        <w:rPr>
          <w:rFonts w:eastAsiaTheme="minorHAnsi"/>
          <w:sz w:val="28"/>
          <w:szCs w:val="28"/>
          <w:lang w:eastAsia="en-US"/>
        </w:rPr>
        <w:t xml:space="preserve"> </w:t>
      </w:r>
      <w:r w:rsidRPr="006F4067">
        <w:rPr>
          <w:rFonts w:eastAsiaTheme="minorHAnsi"/>
          <w:bCs/>
          <w:sz w:val="28"/>
          <w:szCs w:val="28"/>
          <w:lang w:eastAsia="en-US"/>
        </w:rPr>
        <w:t>служащие</w:t>
      </w:r>
      <w:r w:rsidRPr="006F4067">
        <w:rPr>
          <w:rFonts w:eastAsiaTheme="minorHAnsi"/>
          <w:sz w:val="28"/>
          <w:szCs w:val="28"/>
          <w:lang w:eastAsia="en-US"/>
        </w:rPr>
        <w:t xml:space="preserve">, </w:t>
      </w:r>
      <w:r w:rsidRPr="006F4067">
        <w:rPr>
          <w:rFonts w:eastAsiaTheme="minorHAnsi"/>
          <w:bCs/>
          <w:sz w:val="28"/>
          <w:szCs w:val="28"/>
          <w:lang w:eastAsia="en-US"/>
        </w:rPr>
        <w:t>лица</w:t>
      </w:r>
      <w:r w:rsidRPr="006F4067">
        <w:rPr>
          <w:rFonts w:eastAsiaTheme="minorHAnsi"/>
          <w:sz w:val="28"/>
          <w:szCs w:val="28"/>
          <w:lang w:eastAsia="en-US"/>
        </w:rPr>
        <w:t xml:space="preserve">, </w:t>
      </w:r>
      <w:r w:rsidRPr="006F4067">
        <w:rPr>
          <w:rFonts w:eastAsiaTheme="minorHAnsi"/>
          <w:bCs/>
          <w:sz w:val="28"/>
          <w:szCs w:val="28"/>
          <w:lang w:eastAsia="en-US"/>
        </w:rPr>
        <w:t>замещающие</w:t>
      </w:r>
      <w:r w:rsidRPr="006F4067">
        <w:rPr>
          <w:rFonts w:eastAsiaTheme="minorHAnsi"/>
          <w:sz w:val="28"/>
          <w:szCs w:val="28"/>
          <w:lang w:eastAsia="en-US"/>
        </w:rPr>
        <w:t xml:space="preserve"> </w:t>
      </w:r>
      <w:r w:rsidRPr="006F4067">
        <w:rPr>
          <w:rFonts w:eastAsiaTheme="minorHAnsi"/>
          <w:bCs/>
          <w:sz w:val="28"/>
          <w:szCs w:val="28"/>
          <w:lang w:eastAsia="en-US"/>
        </w:rPr>
        <w:t>государственные</w:t>
      </w:r>
      <w:r w:rsidRPr="006F4067">
        <w:rPr>
          <w:rFonts w:eastAsiaTheme="minorHAnsi"/>
          <w:sz w:val="28"/>
          <w:szCs w:val="28"/>
          <w:lang w:eastAsia="en-US"/>
        </w:rPr>
        <w:t xml:space="preserve"> или </w:t>
      </w:r>
      <w:r w:rsidRPr="006F4067">
        <w:rPr>
          <w:rFonts w:eastAsiaTheme="minorHAnsi"/>
          <w:bCs/>
          <w:sz w:val="28"/>
          <w:szCs w:val="28"/>
          <w:lang w:eastAsia="en-US"/>
        </w:rPr>
        <w:t>муниципальные</w:t>
      </w:r>
      <w:r w:rsidRPr="006F4067">
        <w:rPr>
          <w:rFonts w:eastAsiaTheme="minorHAnsi"/>
          <w:sz w:val="28"/>
          <w:szCs w:val="28"/>
          <w:lang w:eastAsia="en-US"/>
        </w:rPr>
        <w:t xml:space="preserve"> должности;</w:t>
      </w:r>
    </w:p>
    <w:p w:rsidR="00F0678C" w:rsidRDefault="00F0678C" w:rsidP="00C86E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лица, имеющие непогашенную или неснятую судимость, признанные недееспособными или ограниченно дееспособными решением суда, вступившим в законную силу.</w:t>
      </w:r>
    </w:p>
    <w:p w:rsidR="00F0678C" w:rsidRDefault="00F0678C" w:rsidP="00C86E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 Кандидатуры в члены совета могут быть выдвинуты:</w:t>
      </w:r>
    </w:p>
    <w:p w:rsidR="001730DF" w:rsidRDefault="00065A8F" w:rsidP="00C86E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путем самовыдвижения;</w:t>
      </w:r>
    </w:p>
    <w:p w:rsidR="00065A8F" w:rsidRDefault="00065A8F" w:rsidP="00065A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главами муниципальных районов (городского округа) Ленинградской области;</w:t>
      </w:r>
    </w:p>
    <w:p w:rsidR="008A052A" w:rsidRPr="008A052A" w:rsidRDefault="008A052A" w:rsidP="008A052A">
      <w:pPr>
        <w:autoSpaceDE w:val="0"/>
        <w:autoSpaceDN w:val="0"/>
        <w:adjustRightInd w:val="0"/>
        <w:ind w:firstLine="709"/>
        <w:jc w:val="center"/>
      </w:pPr>
      <w:r w:rsidRPr="008A052A">
        <w:lastRenderedPageBreak/>
        <w:t>3</w:t>
      </w:r>
    </w:p>
    <w:p w:rsidR="008A052A" w:rsidRDefault="008A052A" w:rsidP="00065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A8F" w:rsidRDefault="00065A8F" w:rsidP="00065A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главами администраций муниципальных районов (городского округа) Ленинградской области.</w:t>
      </w:r>
    </w:p>
    <w:p w:rsidR="00065A8F" w:rsidRPr="00D61E24" w:rsidRDefault="00D61E24" w:rsidP="00C86E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4.6. Комитет </w:t>
      </w:r>
      <w:r w:rsidR="00FA2D49">
        <w:rPr>
          <w:sz w:val="28"/>
          <w:szCs w:val="28"/>
        </w:rPr>
        <w:t xml:space="preserve">по местному самоуправлению, межнациональным                            и межконфессиональным отношениям Ленинградской области (далее </w:t>
      </w:r>
      <w:proofErr w:type="gramStart"/>
      <w:r w:rsidR="00FA2D49">
        <w:rPr>
          <w:sz w:val="28"/>
          <w:szCs w:val="28"/>
        </w:rPr>
        <w:t>–к</w:t>
      </w:r>
      <w:proofErr w:type="gramEnd"/>
      <w:r w:rsidR="00FA2D49">
        <w:rPr>
          <w:sz w:val="28"/>
          <w:szCs w:val="28"/>
        </w:rPr>
        <w:t xml:space="preserve">омитет) </w:t>
      </w:r>
      <w:r w:rsidR="00065A8F">
        <w:rPr>
          <w:sz w:val="28"/>
          <w:szCs w:val="28"/>
        </w:rPr>
        <w:t>размещает информацию о сроке, времени и месте приема предложений о кандидат</w:t>
      </w:r>
      <w:r w:rsidR="00FA2D49">
        <w:rPr>
          <w:sz w:val="28"/>
          <w:szCs w:val="28"/>
        </w:rPr>
        <w:t>ур</w:t>
      </w:r>
      <w:r w:rsidR="00065A8F">
        <w:rPr>
          <w:sz w:val="28"/>
          <w:szCs w:val="28"/>
        </w:rPr>
        <w:t>ах в члены совета на странице ко</w:t>
      </w:r>
      <w:r>
        <w:rPr>
          <w:sz w:val="28"/>
          <w:szCs w:val="28"/>
        </w:rPr>
        <w:t xml:space="preserve">митета                              </w:t>
      </w:r>
      <w:r w:rsidR="00065A8F" w:rsidRPr="00C32F7B">
        <w:rPr>
          <w:rFonts w:eastAsiaTheme="minorHAnsi"/>
          <w:sz w:val="28"/>
          <w:szCs w:val="28"/>
          <w:lang w:eastAsia="en-US"/>
        </w:rPr>
        <w:t xml:space="preserve">на официальном </w:t>
      </w:r>
      <w:r w:rsidR="00562896">
        <w:rPr>
          <w:rFonts w:eastAsiaTheme="minorHAnsi"/>
          <w:sz w:val="28"/>
          <w:szCs w:val="28"/>
          <w:lang w:eastAsia="en-US"/>
        </w:rPr>
        <w:t xml:space="preserve">интернет-портале </w:t>
      </w:r>
      <w:r w:rsidR="00065A8F">
        <w:rPr>
          <w:rFonts w:eastAsiaTheme="minorHAnsi"/>
          <w:sz w:val="28"/>
          <w:szCs w:val="28"/>
          <w:lang w:eastAsia="en-US"/>
        </w:rPr>
        <w:t>А</w:t>
      </w:r>
      <w:r w:rsidR="00065A8F" w:rsidRPr="00C32F7B">
        <w:rPr>
          <w:rFonts w:eastAsiaTheme="minorHAnsi"/>
          <w:sz w:val="28"/>
          <w:szCs w:val="28"/>
          <w:lang w:eastAsia="en-US"/>
        </w:rPr>
        <w:t>дминистраци</w:t>
      </w:r>
      <w:r>
        <w:rPr>
          <w:rFonts w:eastAsiaTheme="minorHAnsi"/>
          <w:sz w:val="28"/>
          <w:szCs w:val="28"/>
          <w:lang w:eastAsia="en-US"/>
        </w:rPr>
        <w:t xml:space="preserve">и Ленинградской         области в </w:t>
      </w:r>
      <w:r w:rsidR="00065A8F">
        <w:rPr>
          <w:rFonts w:eastAsiaTheme="minorHAnsi"/>
          <w:sz w:val="28"/>
          <w:szCs w:val="28"/>
          <w:lang w:eastAsia="en-US"/>
        </w:rPr>
        <w:t>информационн</w:t>
      </w:r>
      <w:r>
        <w:rPr>
          <w:rFonts w:eastAsiaTheme="minorHAnsi"/>
          <w:sz w:val="28"/>
          <w:szCs w:val="28"/>
          <w:lang w:eastAsia="en-US"/>
        </w:rPr>
        <w:t xml:space="preserve">о-телекоммуникационной сети </w:t>
      </w:r>
      <w:r w:rsidR="00065A8F" w:rsidRPr="00C32F7B">
        <w:rPr>
          <w:rFonts w:eastAsiaTheme="minorHAnsi"/>
          <w:sz w:val="28"/>
          <w:szCs w:val="28"/>
          <w:lang w:eastAsia="en-US"/>
        </w:rPr>
        <w:t>"Интернет"</w:t>
      </w:r>
      <w:r w:rsidR="00065A8F">
        <w:rPr>
          <w:rFonts w:eastAsiaTheme="minorHAnsi"/>
          <w:sz w:val="28"/>
          <w:szCs w:val="28"/>
          <w:lang w:eastAsia="en-US"/>
        </w:rPr>
        <w:t xml:space="preserve"> </w:t>
      </w:r>
      <w:r w:rsidRPr="00D61E24">
        <w:rPr>
          <w:rStyle w:val="FontStyle11"/>
          <w:sz w:val="28"/>
          <w:szCs w:val="28"/>
        </w:rPr>
        <w:t>(</w:t>
      </w:r>
      <w:hyperlink r:id="rId8" w:history="1">
        <w:r w:rsidRPr="00D61E24">
          <w:rPr>
            <w:rStyle w:val="FontStyle11"/>
            <w:sz w:val="28"/>
            <w:szCs w:val="28"/>
            <w:lang w:val="en-US"/>
          </w:rPr>
          <w:t>www</w:t>
        </w:r>
        <w:r w:rsidRPr="00D61E24">
          <w:rPr>
            <w:rStyle w:val="FontStyle11"/>
            <w:sz w:val="28"/>
            <w:szCs w:val="28"/>
          </w:rPr>
          <w:t>.</w:t>
        </w:r>
        <w:proofErr w:type="spellStart"/>
        <w:r w:rsidRPr="00D61E24">
          <w:rPr>
            <w:rStyle w:val="FontStyle11"/>
            <w:sz w:val="28"/>
            <w:szCs w:val="28"/>
            <w:lang w:val="en-US"/>
          </w:rPr>
          <w:t>msu</w:t>
        </w:r>
        <w:proofErr w:type="spellEnd"/>
        <w:r w:rsidRPr="00D61E24">
          <w:rPr>
            <w:rStyle w:val="FontStyle11"/>
            <w:sz w:val="28"/>
            <w:szCs w:val="28"/>
          </w:rPr>
          <w:t>.</w:t>
        </w:r>
        <w:proofErr w:type="spellStart"/>
        <w:r w:rsidRPr="00D61E24">
          <w:rPr>
            <w:rStyle w:val="FontStyle11"/>
            <w:sz w:val="28"/>
            <w:szCs w:val="28"/>
            <w:lang w:val="en-US"/>
          </w:rPr>
          <w:t>lenobl</w:t>
        </w:r>
        <w:proofErr w:type="spellEnd"/>
        <w:r w:rsidRPr="00D61E24">
          <w:rPr>
            <w:rStyle w:val="FontStyle11"/>
            <w:sz w:val="28"/>
            <w:szCs w:val="28"/>
          </w:rPr>
          <w:t>.</w:t>
        </w:r>
        <w:proofErr w:type="spellStart"/>
        <w:r w:rsidRPr="00D61E24">
          <w:rPr>
            <w:rStyle w:val="FontStyle11"/>
            <w:sz w:val="28"/>
            <w:szCs w:val="28"/>
            <w:lang w:val="en-US"/>
          </w:rPr>
          <w:t>ru</w:t>
        </w:r>
        <w:proofErr w:type="spellEnd"/>
      </w:hyperlink>
      <w:r w:rsidRPr="00D61E24">
        <w:rPr>
          <w:rStyle w:val="FontStyle11"/>
          <w:sz w:val="28"/>
          <w:szCs w:val="28"/>
        </w:rPr>
        <w:t>).</w:t>
      </w:r>
    </w:p>
    <w:p w:rsidR="00065A8F" w:rsidRDefault="00D61E24" w:rsidP="00C86E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 В отношении кандидата в члены совета представляются следующие документы:</w:t>
      </w:r>
    </w:p>
    <w:p w:rsidR="00D61E24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о включении в </w:t>
      </w:r>
      <w:r w:rsidR="00FA2D49">
        <w:rPr>
          <w:rFonts w:eastAsiaTheme="minorHAnsi"/>
          <w:sz w:val="28"/>
          <w:szCs w:val="28"/>
          <w:lang w:eastAsia="en-US"/>
        </w:rPr>
        <w:t xml:space="preserve">состав </w:t>
      </w:r>
      <w:r>
        <w:rPr>
          <w:rFonts w:eastAsiaTheme="minorHAnsi"/>
          <w:sz w:val="28"/>
          <w:szCs w:val="28"/>
          <w:lang w:eastAsia="en-US"/>
        </w:rPr>
        <w:t>совет</w:t>
      </w:r>
      <w:r w:rsidR="00FA2D4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61E24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анкета п</w:t>
      </w:r>
      <w:r w:rsidR="00FA2D49">
        <w:rPr>
          <w:rFonts w:eastAsiaTheme="minorHAnsi"/>
          <w:sz w:val="28"/>
          <w:szCs w:val="28"/>
          <w:lang w:eastAsia="en-US"/>
        </w:rPr>
        <w:t xml:space="preserve">о форме, утвержденной правовым </w:t>
      </w:r>
      <w:r>
        <w:rPr>
          <w:rFonts w:eastAsiaTheme="minorHAnsi"/>
          <w:sz w:val="28"/>
          <w:szCs w:val="28"/>
          <w:lang w:eastAsia="en-US"/>
        </w:rPr>
        <w:t>актом комитета;</w:t>
      </w:r>
    </w:p>
    <w:p w:rsidR="00065A8F" w:rsidRDefault="00D61E24" w:rsidP="00C86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документы, подтверждающие особые заслуги в государственной, общественной и хозяйственной деятельности, в области науки, культуры, искусства, образования, здравоохранения</w:t>
      </w:r>
      <w:r w:rsidR="00FA2D49">
        <w:rPr>
          <w:sz w:val="28"/>
          <w:szCs w:val="28"/>
        </w:rPr>
        <w:t>,</w:t>
      </w:r>
      <w:r>
        <w:rPr>
          <w:sz w:val="28"/>
          <w:szCs w:val="28"/>
        </w:rPr>
        <w:t xml:space="preserve"> иных сферах.</w:t>
      </w:r>
      <w:proofErr w:type="gramEnd"/>
    </w:p>
    <w:p w:rsidR="00D61E24" w:rsidRDefault="00D61E24" w:rsidP="00C86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Комитет на основании представленных документов </w:t>
      </w:r>
      <w:r w:rsidR="009D548F">
        <w:rPr>
          <w:sz w:val="28"/>
          <w:szCs w:val="28"/>
        </w:rPr>
        <w:t>осуществляет подготовку</w:t>
      </w:r>
      <w:r>
        <w:rPr>
          <w:sz w:val="28"/>
          <w:szCs w:val="28"/>
        </w:rPr>
        <w:t xml:space="preserve"> предложени</w:t>
      </w:r>
      <w:r w:rsidR="009D548F">
        <w:rPr>
          <w:sz w:val="28"/>
          <w:szCs w:val="28"/>
        </w:rPr>
        <w:t>й</w:t>
      </w:r>
      <w:r>
        <w:rPr>
          <w:sz w:val="28"/>
          <w:szCs w:val="28"/>
        </w:rPr>
        <w:t xml:space="preserve"> о кандидатах в члены совета </w:t>
      </w:r>
      <w:r w:rsidR="009D548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направляет </w:t>
      </w:r>
      <w:r w:rsidR="009D548F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на рассмотрение Губернатору Ленинградской области.</w:t>
      </w:r>
    </w:p>
    <w:p w:rsidR="00D61E24" w:rsidRDefault="00D61E24" w:rsidP="00C86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Состав совета утверждается распоряжением Губернатора Ленинградской области.</w:t>
      </w:r>
    </w:p>
    <w:p w:rsidR="00D61E24" w:rsidRDefault="00D61E24" w:rsidP="00C86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E24" w:rsidRPr="00B82BC7" w:rsidRDefault="00D61E24" w:rsidP="00D61E24">
      <w:pPr>
        <w:pStyle w:val="a5"/>
        <w:spacing w:after="1" w:line="240" w:lineRule="atLeast"/>
        <w:ind w:left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B82BC7">
        <w:rPr>
          <w:rFonts w:eastAsiaTheme="minorHAnsi"/>
          <w:sz w:val="28"/>
          <w:szCs w:val="28"/>
          <w:lang w:eastAsia="en-US"/>
        </w:rPr>
        <w:t>Организация деятельности совета</w:t>
      </w:r>
    </w:p>
    <w:p w:rsidR="00065A8F" w:rsidRDefault="00065A8F" w:rsidP="00C86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1E24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5.1</w:t>
      </w:r>
      <w:r w:rsidRPr="00CF4129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Срок полномочий членов совета составляет три года.</w:t>
      </w:r>
    </w:p>
    <w:p w:rsidR="00D61E24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По предложению совета члены совета, не принимающие участия </w:t>
      </w:r>
      <w:r>
        <w:rPr>
          <w:rFonts w:eastAsiaTheme="minorHAnsi"/>
          <w:sz w:val="28"/>
          <w:szCs w:val="28"/>
          <w:lang w:eastAsia="en-US"/>
        </w:rPr>
        <w:br/>
        <w:t>в работе совета без уважительных причин, могут быть выведены из состава совета.</w:t>
      </w:r>
    </w:p>
    <w:p w:rsidR="00D61E24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Председатель совета:</w:t>
      </w:r>
    </w:p>
    <w:p w:rsidR="00D61E24" w:rsidRPr="00C32F7B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F7B">
        <w:rPr>
          <w:rFonts w:eastAsiaTheme="minorHAnsi"/>
          <w:sz w:val="28"/>
          <w:szCs w:val="28"/>
          <w:lang w:eastAsia="en-US"/>
        </w:rPr>
        <w:t xml:space="preserve">осуществляет </w:t>
      </w:r>
      <w:r>
        <w:rPr>
          <w:rFonts w:eastAsiaTheme="minorHAnsi"/>
          <w:sz w:val="28"/>
          <w:szCs w:val="28"/>
          <w:lang w:eastAsia="en-US"/>
        </w:rPr>
        <w:t xml:space="preserve">общее </w:t>
      </w:r>
      <w:r w:rsidRPr="00C32F7B">
        <w:rPr>
          <w:rFonts w:eastAsiaTheme="minorHAnsi"/>
          <w:sz w:val="28"/>
          <w:szCs w:val="28"/>
          <w:lang w:eastAsia="en-US"/>
        </w:rPr>
        <w:t>руководство деятельностью совета;</w:t>
      </w:r>
    </w:p>
    <w:p w:rsidR="00D61E24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утверждает повестку дня и дату проведения заседания совета;</w:t>
      </w:r>
    </w:p>
    <w:p w:rsidR="00D61E24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председательствует на заседаниях совета;</w:t>
      </w:r>
    </w:p>
    <w:p w:rsidR="00D61E24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распределяет обязанности между членами совета, дает членам совета поручения;</w:t>
      </w:r>
    </w:p>
    <w:p w:rsidR="00D61E24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подписывает протокол заседания совета.</w:t>
      </w:r>
    </w:p>
    <w:p w:rsidR="00D61E24" w:rsidRPr="008E22A1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r w:rsidRPr="00C32F7B">
        <w:rPr>
          <w:rFonts w:eastAsiaTheme="minorHAnsi"/>
          <w:sz w:val="28"/>
          <w:szCs w:val="28"/>
          <w:lang w:eastAsia="en-US"/>
        </w:rPr>
        <w:t xml:space="preserve">В отсутствие председателя совета его обязанности исполняет </w:t>
      </w:r>
      <w:r w:rsidRPr="008E22A1">
        <w:rPr>
          <w:rFonts w:eastAsiaTheme="minorHAnsi"/>
          <w:sz w:val="28"/>
          <w:szCs w:val="28"/>
          <w:lang w:eastAsia="en-US"/>
        </w:rPr>
        <w:t>заместитель председателя совета.</w:t>
      </w:r>
    </w:p>
    <w:p w:rsidR="00D61E24" w:rsidRPr="008E22A1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r w:rsidRPr="008E22A1">
        <w:rPr>
          <w:rFonts w:eastAsiaTheme="minorHAnsi"/>
          <w:sz w:val="28"/>
          <w:szCs w:val="28"/>
          <w:lang w:eastAsia="en-US"/>
        </w:rPr>
        <w:t>Члены совета:</w:t>
      </w:r>
    </w:p>
    <w:p w:rsidR="00D61E24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участвуют в заседаниях совета, в том числе</w:t>
      </w:r>
      <w:r w:rsidRPr="00D61E24">
        <w:rPr>
          <w:rFonts w:eastAsiaTheme="minorHAnsi"/>
          <w:sz w:val="28"/>
          <w:szCs w:val="28"/>
          <w:lang w:eastAsia="en-US"/>
        </w:rPr>
        <w:t xml:space="preserve"> </w:t>
      </w:r>
      <w:r w:rsidR="00FA2D49">
        <w:rPr>
          <w:rFonts w:eastAsiaTheme="minorHAnsi"/>
          <w:sz w:val="28"/>
          <w:szCs w:val="28"/>
          <w:lang w:eastAsia="en-US"/>
        </w:rPr>
        <w:t xml:space="preserve">выступают </w:t>
      </w:r>
      <w:r>
        <w:rPr>
          <w:rFonts w:eastAsiaTheme="minorHAnsi"/>
          <w:sz w:val="28"/>
          <w:szCs w:val="28"/>
          <w:lang w:eastAsia="en-US"/>
        </w:rPr>
        <w:t>на заседаниях совета</w:t>
      </w:r>
      <w:r w:rsidR="00D96F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докладами;</w:t>
      </w:r>
    </w:p>
    <w:p w:rsidR="00D61E24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вносят предложения по включению в повестку дня </w:t>
      </w:r>
      <w:r w:rsidR="00D96FD0">
        <w:rPr>
          <w:rFonts w:eastAsiaTheme="minorHAnsi"/>
          <w:sz w:val="28"/>
          <w:szCs w:val="28"/>
          <w:lang w:eastAsia="en-US"/>
        </w:rPr>
        <w:t xml:space="preserve"> заседания совета </w:t>
      </w:r>
      <w:r>
        <w:rPr>
          <w:rFonts w:eastAsiaTheme="minorHAnsi"/>
          <w:sz w:val="28"/>
          <w:szCs w:val="28"/>
          <w:lang w:eastAsia="en-US"/>
        </w:rPr>
        <w:t>вопросов для рассмотрения на заседании;</w:t>
      </w:r>
    </w:p>
    <w:p w:rsidR="008A052A" w:rsidRDefault="008A052A" w:rsidP="008A052A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8A052A">
        <w:rPr>
          <w:rFonts w:eastAsiaTheme="minorHAnsi"/>
          <w:lang w:eastAsia="en-US"/>
        </w:rPr>
        <w:lastRenderedPageBreak/>
        <w:t>4</w:t>
      </w:r>
    </w:p>
    <w:p w:rsidR="008A052A" w:rsidRPr="008A052A" w:rsidRDefault="008A052A" w:rsidP="008A052A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D61E24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представляют на рассмотрение совета документы и материалы </w:t>
      </w:r>
      <w:r w:rsidR="00A3026C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>по вопросам деятельности совета;</w:t>
      </w:r>
    </w:p>
    <w:p w:rsidR="00D61E24" w:rsidRDefault="00D61E24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участвуют в выработке и принятии решений совета</w:t>
      </w:r>
      <w:r w:rsidR="00D96FD0">
        <w:rPr>
          <w:rFonts w:eastAsiaTheme="minorHAnsi"/>
          <w:sz w:val="28"/>
          <w:szCs w:val="28"/>
          <w:lang w:eastAsia="en-US"/>
        </w:rPr>
        <w:t>.</w:t>
      </w:r>
    </w:p>
    <w:p w:rsidR="009453DC" w:rsidRDefault="009453DC" w:rsidP="00D61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1217" w:rsidRDefault="00041217" w:rsidP="00041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</w:t>
      </w:r>
      <w:r w:rsidRPr="00C32F7B">
        <w:rPr>
          <w:rFonts w:eastAsiaTheme="minorHAnsi"/>
          <w:sz w:val="28"/>
          <w:szCs w:val="28"/>
          <w:lang w:eastAsia="en-US"/>
        </w:rPr>
        <w:t xml:space="preserve"> Члены совета принимают участие в заседаниях совета без права замены. В случае невозможности присутствовать на заседании совета </w:t>
      </w:r>
      <w:r w:rsidR="009D548F">
        <w:rPr>
          <w:rFonts w:eastAsiaTheme="minorHAnsi"/>
          <w:sz w:val="28"/>
          <w:szCs w:val="28"/>
          <w:lang w:eastAsia="en-US"/>
        </w:rPr>
        <w:t xml:space="preserve">             </w:t>
      </w:r>
      <w:r w:rsidRPr="00C32F7B">
        <w:rPr>
          <w:rFonts w:eastAsiaTheme="minorHAnsi"/>
          <w:sz w:val="28"/>
          <w:szCs w:val="28"/>
          <w:lang w:eastAsia="en-US"/>
        </w:rPr>
        <w:t>член совета должен проинформи</w:t>
      </w:r>
      <w:r>
        <w:rPr>
          <w:rFonts w:eastAsiaTheme="minorHAnsi"/>
          <w:sz w:val="28"/>
          <w:szCs w:val="28"/>
          <w:lang w:eastAsia="en-US"/>
        </w:rPr>
        <w:t xml:space="preserve">ровать об этом </w:t>
      </w:r>
      <w:r w:rsidR="009D548F">
        <w:rPr>
          <w:rFonts w:eastAsiaTheme="minorHAnsi"/>
          <w:sz w:val="28"/>
          <w:szCs w:val="28"/>
          <w:lang w:eastAsia="en-US"/>
        </w:rPr>
        <w:t xml:space="preserve">ответственного </w:t>
      </w:r>
      <w:r>
        <w:rPr>
          <w:rFonts w:eastAsiaTheme="minorHAnsi"/>
          <w:sz w:val="28"/>
          <w:szCs w:val="28"/>
          <w:lang w:eastAsia="en-US"/>
        </w:rPr>
        <w:t xml:space="preserve">секретаря совета. Член совета вправе представить письменное мнение </w:t>
      </w:r>
      <w:r w:rsidR="009D548F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>
        <w:rPr>
          <w:rFonts w:eastAsiaTheme="minorHAnsi"/>
          <w:sz w:val="28"/>
          <w:szCs w:val="28"/>
          <w:lang w:eastAsia="en-US"/>
        </w:rPr>
        <w:t>по рассм</w:t>
      </w:r>
      <w:r w:rsidR="009D548F">
        <w:rPr>
          <w:rFonts w:eastAsiaTheme="minorHAnsi"/>
          <w:sz w:val="28"/>
          <w:szCs w:val="28"/>
          <w:lang w:eastAsia="en-US"/>
        </w:rPr>
        <w:t xml:space="preserve">атриваемым </w:t>
      </w:r>
      <w:r>
        <w:rPr>
          <w:rFonts w:eastAsiaTheme="minorHAnsi"/>
          <w:sz w:val="28"/>
          <w:szCs w:val="28"/>
          <w:lang w:eastAsia="en-US"/>
        </w:rPr>
        <w:t>на заседании совета вопросам.</w:t>
      </w:r>
    </w:p>
    <w:p w:rsidR="00041217" w:rsidRDefault="00041217" w:rsidP="00041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Ответственный секретарь</w:t>
      </w:r>
      <w:r w:rsidR="009D548F">
        <w:rPr>
          <w:rFonts w:eastAsiaTheme="minorHAnsi"/>
          <w:sz w:val="28"/>
          <w:szCs w:val="28"/>
          <w:lang w:eastAsia="en-US"/>
        </w:rPr>
        <w:t xml:space="preserve"> совета</w:t>
      </w:r>
      <w:r>
        <w:rPr>
          <w:rFonts w:eastAsiaTheme="minorHAnsi"/>
          <w:sz w:val="28"/>
          <w:szCs w:val="28"/>
          <w:lang w:eastAsia="en-US"/>
        </w:rPr>
        <w:t xml:space="preserve"> обеспечивает:</w:t>
      </w:r>
    </w:p>
    <w:p w:rsidR="00041217" w:rsidRDefault="00041217" w:rsidP="00041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повестки</w:t>
      </w:r>
      <w:r w:rsidRPr="00C32F7B">
        <w:rPr>
          <w:rFonts w:eastAsiaTheme="minorHAnsi"/>
          <w:sz w:val="28"/>
          <w:szCs w:val="28"/>
          <w:lang w:eastAsia="en-US"/>
        </w:rPr>
        <w:t xml:space="preserve"> дня заседания совета;</w:t>
      </w:r>
    </w:p>
    <w:p w:rsidR="00041217" w:rsidRPr="00C32F7B" w:rsidRDefault="00041217" w:rsidP="00041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подготовку</w:t>
      </w:r>
      <w:r w:rsidRPr="00C32F7B">
        <w:rPr>
          <w:rFonts w:eastAsiaTheme="minorHAnsi"/>
          <w:sz w:val="28"/>
          <w:szCs w:val="28"/>
          <w:lang w:eastAsia="en-US"/>
        </w:rPr>
        <w:t xml:space="preserve"> материалов к заседанию совета;</w:t>
      </w:r>
    </w:p>
    <w:p w:rsidR="00041217" w:rsidRDefault="00041217" w:rsidP="00041217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формирование</w:t>
      </w:r>
      <w:r>
        <w:rPr>
          <w:sz w:val="28"/>
          <w:szCs w:val="28"/>
        </w:rPr>
        <w:t xml:space="preserve"> списка</w:t>
      </w:r>
      <w:r w:rsidRPr="00C32F7B">
        <w:rPr>
          <w:sz w:val="28"/>
          <w:szCs w:val="28"/>
        </w:rPr>
        <w:t xml:space="preserve"> лиц, п</w:t>
      </w:r>
      <w:r>
        <w:rPr>
          <w:sz w:val="28"/>
          <w:szCs w:val="28"/>
        </w:rPr>
        <w:t>риглашенных на заседание совета;</w:t>
      </w:r>
    </w:p>
    <w:p w:rsidR="00041217" w:rsidRDefault="00041217" w:rsidP="00041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извещение</w:t>
      </w:r>
      <w:r w:rsidRPr="00C32F7B">
        <w:rPr>
          <w:rFonts w:eastAsiaTheme="minorHAnsi"/>
          <w:sz w:val="28"/>
          <w:szCs w:val="28"/>
          <w:lang w:eastAsia="en-US"/>
        </w:rPr>
        <w:t xml:space="preserve"> членов совета </w:t>
      </w:r>
      <w:r>
        <w:rPr>
          <w:rFonts w:eastAsiaTheme="minorHAnsi"/>
          <w:sz w:val="28"/>
          <w:szCs w:val="28"/>
          <w:lang w:eastAsia="en-US"/>
        </w:rPr>
        <w:t xml:space="preserve">и приглашенных на заседание совета </w:t>
      </w:r>
      <w:r>
        <w:rPr>
          <w:rFonts w:eastAsiaTheme="minorHAnsi"/>
          <w:sz w:val="28"/>
          <w:szCs w:val="28"/>
          <w:lang w:eastAsia="en-US"/>
        </w:rPr>
        <w:br/>
        <w:t xml:space="preserve">о дате, времени, месте и повестке дня заседания совета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             чем за пять рабочих дней до заседания;</w:t>
      </w:r>
    </w:p>
    <w:p w:rsidR="00FA2D49" w:rsidRDefault="00041217" w:rsidP="00041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ведение</w:t>
      </w:r>
      <w:r w:rsidRPr="00C32F7B">
        <w:rPr>
          <w:rFonts w:eastAsiaTheme="minorHAnsi"/>
          <w:sz w:val="28"/>
          <w:szCs w:val="28"/>
          <w:lang w:eastAsia="en-US"/>
        </w:rPr>
        <w:t xml:space="preserve"> протокол</w:t>
      </w:r>
      <w:r>
        <w:rPr>
          <w:rFonts w:eastAsiaTheme="minorHAnsi"/>
          <w:sz w:val="28"/>
          <w:szCs w:val="28"/>
          <w:lang w:eastAsia="en-US"/>
        </w:rPr>
        <w:t>а</w:t>
      </w:r>
      <w:r w:rsidRPr="00C32F7B">
        <w:rPr>
          <w:rFonts w:eastAsiaTheme="minorHAnsi"/>
          <w:sz w:val="28"/>
          <w:szCs w:val="28"/>
          <w:lang w:eastAsia="en-US"/>
        </w:rPr>
        <w:t xml:space="preserve"> заседания совета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96FD0" w:rsidRDefault="00D96FD0" w:rsidP="00D96FD0">
      <w:pPr>
        <w:spacing w:after="1"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5.8. Формой деятельности совета является заседание</w:t>
      </w:r>
      <w:r w:rsidR="009453DC">
        <w:rPr>
          <w:rFonts w:eastAsiaTheme="minorHAnsi"/>
          <w:sz w:val="28"/>
          <w:szCs w:val="28"/>
          <w:lang w:eastAsia="en-US"/>
        </w:rPr>
        <w:t>. Заседания совета проводятся</w:t>
      </w:r>
      <w:r>
        <w:rPr>
          <w:rFonts w:eastAsiaTheme="minorHAnsi"/>
          <w:sz w:val="28"/>
          <w:szCs w:val="28"/>
          <w:lang w:eastAsia="en-US"/>
        </w:rPr>
        <w:t xml:space="preserve"> по мере необходимости, но не реже одного раза в год.</w:t>
      </w:r>
      <w:r w:rsidR="009453DC">
        <w:rPr>
          <w:rFonts w:eastAsiaTheme="minorHAnsi"/>
          <w:sz w:val="28"/>
          <w:szCs w:val="28"/>
          <w:lang w:eastAsia="en-US"/>
        </w:rPr>
        <w:t xml:space="preserve"> По решению председателя совета могут проводиться внеочередные заседания совета.</w:t>
      </w:r>
    </w:p>
    <w:p w:rsidR="009453DC" w:rsidRDefault="009453DC" w:rsidP="00D96FD0">
      <w:pPr>
        <w:spacing w:after="1"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 Заседания совета созываются по инициативе председателя совета или двух третей членов совета.</w:t>
      </w:r>
    </w:p>
    <w:p w:rsidR="009453DC" w:rsidRDefault="009453DC" w:rsidP="00D96FD0">
      <w:pPr>
        <w:spacing w:after="1"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 Заседание совета правомочно, если на нем присутствует                         не менее половины членов совета.</w:t>
      </w:r>
    </w:p>
    <w:p w:rsidR="009453DC" w:rsidRDefault="009453DC" w:rsidP="00D96FD0">
      <w:pPr>
        <w:spacing w:after="1"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5.11. В заседаниях совета по согласованию с председателем совета могут принимать участие с правом совещательного голоса не входящие                   в состав совета приглашенные представители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Ленинградской области, общественных объединений и иных организаций.</w:t>
      </w:r>
    </w:p>
    <w:p w:rsidR="009453DC" w:rsidRDefault="009453DC" w:rsidP="009453DC">
      <w:pPr>
        <w:spacing w:after="1"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5.12. </w:t>
      </w:r>
      <w:r w:rsidR="00D96FD0" w:rsidRPr="00C32F7B">
        <w:rPr>
          <w:rFonts w:eastAsiaTheme="minorHAnsi"/>
          <w:sz w:val="28"/>
          <w:szCs w:val="28"/>
          <w:lang w:eastAsia="en-US"/>
        </w:rPr>
        <w:t xml:space="preserve">Решения совета принимаются </w:t>
      </w:r>
      <w:r w:rsidR="00041217">
        <w:rPr>
          <w:rFonts w:eastAsiaTheme="minorHAnsi"/>
          <w:sz w:val="28"/>
          <w:szCs w:val="28"/>
          <w:lang w:eastAsia="en-US"/>
        </w:rPr>
        <w:t xml:space="preserve">простым </w:t>
      </w:r>
      <w:r w:rsidR="00D96FD0" w:rsidRPr="00C32F7B">
        <w:rPr>
          <w:rFonts w:eastAsiaTheme="minorHAnsi"/>
          <w:sz w:val="28"/>
          <w:szCs w:val="28"/>
          <w:lang w:eastAsia="en-US"/>
        </w:rPr>
        <w:t>большинством голосов присутствующих на заседании членов совета</w:t>
      </w:r>
      <w:r>
        <w:rPr>
          <w:rFonts w:eastAsiaTheme="minorHAnsi"/>
          <w:sz w:val="28"/>
          <w:szCs w:val="28"/>
          <w:lang w:eastAsia="en-US"/>
        </w:rPr>
        <w:t xml:space="preserve"> путем открытого голосования</w:t>
      </w:r>
      <w:r w:rsidR="00D96FD0" w:rsidRPr="00C32F7B">
        <w:rPr>
          <w:rFonts w:eastAsiaTheme="minorHAnsi"/>
          <w:sz w:val="28"/>
          <w:szCs w:val="28"/>
          <w:lang w:eastAsia="en-US"/>
        </w:rPr>
        <w:t>. При равенстве голосов решающим является голос председательствующего на заседании.</w:t>
      </w:r>
      <w:r w:rsidR="00D96FD0">
        <w:rPr>
          <w:rFonts w:eastAsiaTheme="minorHAnsi"/>
          <w:sz w:val="28"/>
          <w:szCs w:val="28"/>
          <w:lang w:eastAsia="en-US"/>
        </w:rPr>
        <w:t xml:space="preserve"> </w:t>
      </w:r>
    </w:p>
    <w:p w:rsidR="00D96FD0" w:rsidRDefault="009453DC" w:rsidP="00D9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5.13. </w:t>
      </w:r>
      <w:r w:rsidR="00D96FD0">
        <w:rPr>
          <w:rFonts w:eastAsiaTheme="minorHAnsi"/>
          <w:sz w:val="28"/>
          <w:szCs w:val="28"/>
          <w:lang w:eastAsia="en-US"/>
        </w:rPr>
        <w:t>Решения совета носят рекомендательный характер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="00110F97">
        <w:rPr>
          <w:rFonts w:eastAsiaTheme="minorHAnsi"/>
          <w:sz w:val="28"/>
          <w:szCs w:val="28"/>
          <w:lang w:eastAsia="en-US"/>
        </w:rPr>
        <w:t xml:space="preserve">и оформляются </w:t>
      </w:r>
      <w:r w:rsidR="00D96FD0">
        <w:rPr>
          <w:rFonts w:eastAsiaTheme="minorHAnsi"/>
          <w:sz w:val="28"/>
          <w:szCs w:val="28"/>
          <w:lang w:eastAsia="en-US"/>
        </w:rPr>
        <w:t>протоколом, который подписывается председател</w:t>
      </w:r>
      <w:r w:rsidR="00041217">
        <w:rPr>
          <w:rFonts w:eastAsiaTheme="minorHAnsi"/>
          <w:sz w:val="28"/>
          <w:szCs w:val="28"/>
          <w:lang w:eastAsia="en-US"/>
        </w:rPr>
        <w:t xml:space="preserve">ьствующим на заседании </w:t>
      </w:r>
      <w:r w:rsidR="00110F97">
        <w:rPr>
          <w:rFonts w:eastAsiaTheme="minorHAnsi"/>
          <w:sz w:val="28"/>
          <w:szCs w:val="28"/>
          <w:lang w:eastAsia="en-US"/>
        </w:rPr>
        <w:t xml:space="preserve">совета </w:t>
      </w:r>
      <w:r w:rsidR="00D96FD0">
        <w:rPr>
          <w:rFonts w:eastAsiaTheme="minorHAnsi"/>
          <w:sz w:val="28"/>
          <w:szCs w:val="28"/>
          <w:lang w:eastAsia="en-US"/>
        </w:rPr>
        <w:t>и ответственным секретарем совета.</w:t>
      </w:r>
    </w:p>
    <w:p w:rsidR="00110F97" w:rsidRDefault="00110F97" w:rsidP="00D96F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5.14. Регламент </w:t>
      </w:r>
      <w:r w:rsidR="00041217">
        <w:rPr>
          <w:rFonts w:eastAsiaTheme="minorHAnsi"/>
          <w:sz w:val="28"/>
          <w:szCs w:val="28"/>
          <w:lang w:eastAsia="en-US"/>
        </w:rPr>
        <w:t xml:space="preserve">деятельности </w:t>
      </w:r>
      <w:r>
        <w:rPr>
          <w:rFonts w:eastAsiaTheme="minorHAnsi"/>
          <w:sz w:val="28"/>
          <w:szCs w:val="28"/>
          <w:lang w:eastAsia="en-US"/>
        </w:rPr>
        <w:t>совета в части, не урегулированной настоящим Положением, определяется советом самостоятельно.</w:t>
      </w:r>
    </w:p>
    <w:p w:rsidR="00D96FD0" w:rsidRDefault="00D96FD0" w:rsidP="00D96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110F9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32F7B">
        <w:rPr>
          <w:rFonts w:eastAsiaTheme="minorHAnsi"/>
          <w:sz w:val="28"/>
          <w:szCs w:val="28"/>
          <w:lang w:eastAsia="en-US"/>
        </w:rPr>
        <w:t>Организационно-техническое обеспечение деят</w:t>
      </w:r>
      <w:r>
        <w:rPr>
          <w:rFonts w:eastAsiaTheme="minorHAnsi"/>
          <w:sz w:val="28"/>
          <w:szCs w:val="28"/>
          <w:lang w:eastAsia="en-US"/>
        </w:rPr>
        <w:t xml:space="preserve">ельности совета осуществляет </w:t>
      </w:r>
      <w:r w:rsidR="00110F97">
        <w:rPr>
          <w:rFonts w:eastAsiaTheme="minorHAnsi"/>
          <w:sz w:val="28"/>
          <w:szCs w:val="28"/>
          <w:lang w:eastAsia="en-US"/>
        </w:rPr>
        <w:t>к</w:t>
      </w:r>
      <w:r w:rsidRPr="00C32F7B">
        <w:rPr>
          <w:rFonts w:eastAsiaTheme="minorHAnsi"/>
          <w:sz w:val="28"/>
          <w:szCs w:val="28"/>
          <w:lang w:eastAsia="en-US"/>
        </w:rPr>
        <w:t>омитет</w:t>
      </w:r>
      <w:r>
        <w:rPr>
          <w:rFonts w:eastAsiaTheme="minorHAnsi"/>
          <w:sz w:val="28"/>
          <w:szCs w:val="28"/>
          <w:lang w:eastAsia="en-US"/>
        </w:rPr>
        <w:t>.</w:t>
      </w:r>
      <w:r w:rsidRPr="00C32F7B">
        <w:rPr>
          <w:rFonts w:eastAsiaTheme="minorHAnsi"/>
          <w:sz w:val="28"/>
          <w:szCs w:val="28"/>
          <w:lang w:eastAsia="en-US"/>
        </w:rPr>
        <w:t xml:space="preserve"> </w:t>
      </w:r>
    </w:p>
    <w:sectPr w:rsidR="00D96FD0" w:rsidSect="00FA2D49">
      <w:pgSz w:w="11906" w:h="16838"/>
      <w:pgMar w:top="851" w:right="1133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64" w:rsidRDefault="00950664" w:rsidP="001730DF">
      <w:r>
        <w:separator/>
      </w:r>
    </w:p>
  </w:endnote>
  <w:endnote w:type="continuationSeparator" w:id="0">
    <w:p w:rsidR="00950664" w:rsidRDefault="00950664" w:rsidP="0017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64" w:rsidRDefault="00950664" w:rsidP="001730DF">
      <w:r>
        <w:separator/>
      </w:r>
    </w:p>
  </w:footnote>
  <w:footnote w:type="continuationSeparator" w:id="0">
    <w:p w:rsidR="00950664" w:rsidRDefault="00950664" w:rsidP="0017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9A7"/>
    <w:multiLevelType w:val="hybridMultilevel"/>
    <w:tmpl w:val="F468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67D0"/>
    <w:multiLevelType w:val="hybridMultilevel"/>
    <w:tmpl w:val="6E4E3CF2"/>
    <w:lvl w:ilvl="0" w:tplc="94447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5F5EC7"/>
    <w:multiLevelType w:val="hybridMultilevel"/>
    <w:tmpl w:val="85523DC6"/>
    <w:lvl w:ilvl="0" w:tplc="CB7E585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E95B1A"/>
    <w:multiLevelType w:val="hybridMultilevel"/>
    <w:tmpl w:val="9BE6469E"/>
    <w:lvl w:ilvl="0" w:tplc="1EF2835A">
      <w:start w:val="5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C4F27D2"/>
    <w:multiLevelType w:val="hybridMultilevel"/>
    <w:tmpl w:val="86166744"/>
    <w:lvl w:ilvl="0" w:tplc="BBD8B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20fc3ac-6bc0-4580-8c7e-fef6153d8d7e"/>
  </w:docVars>
  <w:rsids>
    <w:rsidRoot w:val="001C27E1"/>
    <w:rsid w:val="0001634D"/>
    <w:rsid w:val="00031B10"/>
    <w:rsid w:val="00041217"/>
    <w:rsid w:val="00057B10"/>
    <w:rsid w:val="0006128B"/>
    <w:rsid w:val="00061427"/>
    <w:rsid w:val="00065A8F"/>
    <w:rsid w:val="00075980"/>
    <w:rsid w:val="00082C86"/>
    <w:rsid w:val="00083695"/>
    <w:rsid w:val="000861F1"/>
    <w:rsid w:val="00092A3B"/>
    <w:rsid w:val="000C31AA"/>
    <w:rsid w:val="000E520F"/>
    <w:rsid w:val="000E722C"/>
    <w:rsid w:val="00100532"/>
    <w:rsid w:val="001041AF"/>
    <w:rsid w:val="00110F97"/>
    <w:rsid w:val="00125DD9"/>
    <w:rsid w:val="00125DE9"/>
    <w:rsid w:val="0013051D"/>
    <w:rsid w:val="001317F0"/>
    <w:rsid w:val="0015062A"/>
    <w:rsid w:val="00152FB0"/>
    <w:rsid w:val="001730DF"/>
    <w:rsid w:val="0019406E"/>
    <w:rsid w:val="001A33DA"/>
    <w:rsid w:val="001C27E1"/>
    <w:rsid w:val="001D5A82"/>
    <w:rsid w:val="001D5D47"/>
    <w:rsid w:val="001D620B"/>
    <w:rsid w:val="001E568A"/>
    <w:rsid w:val="00202020"/>
    <w:rsid w:val="00214781"/>
    <w:rsid w:val="002217D3"/>
    <w:rsid w:val="00221F17"/>
    <w:rsid w:val="00222556"/>
    <w:rsid w:val="00232E90"/>
    <w:rsid w:val="0024482A"/>
    <w:rsid w:val="00250380"/>
    <w:rsid w:val="00285D7F"/>
    <w:rsid w:val="00293FFA"/>
    <w:rsid w:val="002D0A26"/>
    <w:rsid w:val="002D54A8"/>
    <w:rsid w:val="002D5D12"/>
    <w:rsid w:val="002E2E9B"/>
    <w:rsid w:val="002E4D01"/>
    <w:rsid w:val="00317E0A"/>
    <w:rsid w:val="00323063"/>
    <w:rsid w:val="003436D5"/>
    <w:rsid w:val="00353B43"/>
    <w:rsid w:val="00365A12"/>
    <w:rsid w:val="0037274E"/>
    <w:rsid w:val="00372A02"/>
    <w:rsid w:val="00373A37"/>
    <w:rsid w:val="00375C6F"/>
    <w:rsid w:val="00377727"/>
    <w:rsid w:val="00384015"/>
    <w:rsid w:val="0039218E"/>
    <w:rsid w:val="00394B86"/>
    <w:rsid w:val="003A243A"/>
    <w:rsid w:val="003F0769"/>
    <w:rsid w:val="003F4C9F"/>
    <w:rsid w:val="00402C64"/>
    <w:rsid w:val="004242C2"/>
    <w:rsid w:val="004315CA"/>
    <w:rsid w:val="004600DE"/>
    <w:rsid w:val="004706B5"/>
    <w:rsid w:val="004716A7"/>
    <w:rsid w:val="004871E5"/>
    <w:rsid w:val="0049740F"/>
    <w:rsid w:val="004B024D"/>
    <w:rsid w:val="004C0047"/>
    <w:rsid w:val="004F05C9"/>
    <w:rsid w:val="004F4E92"/>
    <w:rsid w:val="005134C8"/>
    <w:rsid w:val="00515787"/>
    <w:rsid w:val="00540CCF"/>
    <w:rsid w:val="0054167C"/>
    <w:rsid w:val="00562896"/>
    <w:rsid w:val="00575DC3"/>
    <w:rsid w:val="00584DA4"/>
    <w:rsid w:val="00596C79"/>
    <w:rsid w:val="005A6C80"/>
    <w:rsid w:val="005B40D7"/>
    <w:rsid w:val="005B5EB1"/>
    <w:rsid w:val="005B73A0"/>
    <w:rsid w:val="005C4E17"/>
    <w:rsid w:val="005C59E6"/>
    <w:rsid w:val="005D6F5C"/>
    <w:rsid w:val="005F1CB3"/>
    <w:rsid w:val="005F574F"/>
    <w:rsid w:val="005F75AF"/>
    <w:rsid w:val="00624445"/>
    <w:rsid w:val="00632812"/>
    <w:rsid w:val="00633B25"/>
    <w:rsid w:val="006424EC"/>
    <w:rsid w:val="00644D66"/>
    <w:rsid w:val="006557F7"/>
    <w:rsid w:val="006832F2"/>
    <w:rsid w:val="006A3E5B"/>
    <w:rsid w:val="006C26E4"/>
    <w:rsid w:val="006C4E46"/>
    <w:rsid w:val="006E3288"/>
    <w:rsid w:val="006E59E8"/>
    <w:rsid w:val="006F4067"/>
    <w:rsid w:val="00703520"/>
    <w:rsid w:val="007102AF"/>
    <w:rsid w:val="007228A6"/>
    <w:rsid w:val="00731883"/>
    <w:rsid w:val="007373F1"/>
    <w:rsid w:val="00752F62"/>
    <w:rsid w:val="007943AC"/>
    <w:rsid w:val="007A2549"/>
    <w:rsid w:val="007C4D78"/>
    <w:rsid w:val="00810C62"/>
    <w:rsid w:val="008217A3"/>
    <w:rsid w:val="00823A46"/>
    <w:rsid w:val="00850530"/>
    <w:rsid w:val="00850A19"/>
    <w:rsid w:val="00857E79"/>
    <w:rsid w:val="008808B3"/>
    <w:rsid w:val="00880A97"/>
    <w:rsid w:val="008877FC"/>
    <w:rsid w:val="008A052A"/>
    <w:rsid w:val="008B452D"/>
    <w:rsid w:val="008E22A1"/>
    <w:rsid w:val="008E2965"/>
    <w:rsid w:val="00906875"/>
    <w:rsid w:val="009453DC"/>
    <w:rsid w:val="00950664"/>
    <w:rsid w:val="00973FE4"/>
    <w:rsid w:val="00994440"/>
    <w:rsid w:val="009A05D9"/>
    <w:rsid w:val="009A5B72"/>
    <w:rsid w:val="009A6B1F"/>
    <w:rsid w:val="009B54B4"/>
    <w:rsid w:val="009B6E26"/>
    <w:rsid w:val="009B6E95"/>
    <w:rsid w:val="009D233C"/>
    <w:rsid w:val="009D548F"/>
    <w:rsid w:val="009E0430"/>
    <w:rsid w:val="009E23C6"/>
    <w:rsid w:val="009E2562"/>
    <w:rsid w:val="00A04F2E"/>
    <w:rsid w:val="00A22BD7"/>
    <w:rsid w:val="00A3026C"/>
    <w:rsid w:val="00A33102"/>
    <w:rsid w:val="00A4285C"/>
    <w:rsid w:val="00A572AA"/>
    <w:rsid w:val="00A577FF"/>
    <w:rsid w:val="00A62AE2"/>
    <w:rsid w:val="00A6463F"/>
    <w:rsid w:val="00A8348A"/>
    <w:rsid w:val="00AC7458"/>
    <w:rsid w:val="00AD1368"/>
    <w:rsid w:val="00AD4166"/>
    <w:rsid w:val="00AD668C"/>
    <w:rsid w:val="00AE4981"/>
    <w:rsid w:val="00B15319"/>
    <w:rsid w:val="00B16116"/>
    <w:rsid w:val="00B22323"/>
    <w:rsid w:val="00B36B2D"/>
    <w:rsid w:val="00B46C7D"/>
    <w:rsid w:val="00B53D5A"/>
    <w:rsid w:val="00B71B2F"/>
    <w:rsid w:val="00B75D2A"/>
    <w:rsid w:val="00B82BC7"/>
    <w:rsid w:val="00B95E80"/>
    <w:rsid w:val="00B969BB"/>
    <w:rsid w:val="00BA3F61"/>
    <w:rsid w:val="00BA7912"/>
    <w:rsid w:val="00BB2FE7"/>
    <w:rsid w:val="00BC76BC"/>
    <w:rsid w:val="00BD707B"/>
    <w:rsid w:val="00BE1527"/>
    <w:rsid w:val="00BE42C8"/>
    <w:rsid w:val="00BF3C41"/>
    <w:rsid w:val="00BF7DE5"/>
    <w:rsid w:val="00C14146"/>
    <w:rsid w:val="00C32F7B"/>
    <w:rsid w:val="00C412F2"/>
    <w:rsid w:val="00C506EA"/>
    <w:rsid w:val="00C65715"/>
    <w:rsid w:val="00C8635D"/>
    <w:rsid w:val="00C86E8E"/>
    <w:rsid w:val="00C87C83"/>
    <w:rsid w:val="00CB06F5"/>
    <w:rsid w:val="00CD79AC"/>
    <w:rsid w:val="00CF4129"/>
    <w:rsid w:val="00D05159"/>
    <w:rsid w:val="00D20B6B"/>
    <w:rsid w:val="00D2182A"/>
    <w:rsid w:val="00D35A93"/>
    <w:rsid w:val="00D457A6"/>
    <w:rsid w:val="00D47237"/>
    <w:rsid w:val="00D61E24"/>
    <w:rsid w:val="00D6208D"/>
    <w:rsid w:val="00D90953"/>
    <w:rsid w:val="00D96FD0"/>
    <w:rsid w:val="00DB45DB"/>
    <w:rsid w:val="00DB4E30"/>
    <w:rsid w:val="00DB4EF6"/>
    <w:rsid w:val="00DC4905"/>
    <w:rsid w:val="00DD6C47"/>
    <w:rsid w:val="00DE662D"/>
    <w:rsid w:val="00E040C8"/>
    <w:rsid w:val="00E24A5C"/>
    <w:rsid w:val="00E315F0"/>
    <w:rsid w:val="00E43145"/>
    <w:rsid w:val="00E43DEA"/>
    <w:rsid w:val="00E44197"/>
    <w:rsid w:val="00E51BCC"/>
    <w:rsid w:val="00E523EB"/>
    <w:rsid w:val="00E572FD"/>
    <w:rsid w:val="00E631CD"/>
    <w:rsid w:val="00E97887"/>
    <w:rsid w:val="00EA2E36"/>
    <w:rsid w:val="00EA3487"/>
    <w:rsid w:val="00F0450E"/>
    <w:rsid w:val="00F04D83"/>
    <w:rsid w:val="00F0555D"/>
    <w:rsid w:val="00F0678C"/>
    <w:rsid w:val="00F06C75"/>
    <w:rsid w:val="00F21F6B"/>
    <w:rsid w:val="00F27235"/>
    <w:rsid w:val="00F30F43"/>
    <w:rsid w:val="00F5187A"/>
    <w:rsid w:val="00F56DA1"/>
    <w:rsid w:val="00F64457"/>
    <w:rsid w:val="00F83FDF"/>
    <w:rsid w:val="00F93F41"/>
    <w:rsid w:val="00FA2D49"/>
    <w:rsid w:val="00FC077F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34C8"/>
    <w:pPr>
      <w:ind w:left="720"/>
      <w:contextualSpacing/>
    </w:pPr>
  </w:style>
  <w:style w:type="paragraph" w:customStyle="1" w:styleId="Style7">
    <w:name w:val="Style7"/>
    <w:basedOn w:val="a"/>
    <w:uiPriority w:val="99"/>
    <w:rsid w:val="00BC76BC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C76BC"/>
    <w:pPr>
      <w:widowControl w:val="0"/>
      <w:autoSpaceDE w:val="0"/>
      <w:autoSpaceDN w:val="0"/>
      <w:adjustRightInd w:val="0"/>
      <w:spacing w:line="331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C76B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C76BC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C76B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BC76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BC76BC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16">
    <w:name w:val="Font Style16"/>
    <w:basedOn w:val="a0"/>
    <w:uiPriority w:val="99"/>
    <w:rsid w:val="00BC76B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BC76B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61E24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87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34C8"/>
    <w:pPr>
      <w:ind w:left="720"/>
      <w:contextualSpacing/>
    </w:pPr>
  </w:style>
  <w:style w:type="paragraph" w:customStyle="1" w:styleId="Style7">
    <w:name w:val="Style7"/>
    <w:basedOn w:val="a"/>
    <w:uiPriority w:val="99"/>
    <w:rsid w:val="00BC76BC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C76BC"/>
    <w:pPr>
      <w:widowControl w:val="0"/>
      <w:autoSpaceDE w:val="0"/>
      <w:autoSpaceDN w:val="0"/>
      <w:adjustRightInd w:val="0"/>
      <w:spacing w:line="331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C76B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C76BC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C76B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BC76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BC76BC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16">
    <w:name w:val="Font Style16"/>
    <w:basedOn w:val="a0"/>
    <w:uiPriority w:val="99"/>
    <w:rsid w:val="00BC76B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BC76B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61E24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87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.len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Алексеевич Романцов</dc:creator>
  <cp:lastModifiedBy>Эльвира Николаевна ГУСЕВА</cp:lastModifiedBy>
  <cp:revision>7</cp:revision>
  <cp:lastPrinted>2017-03-15T13:06:00Z</cp:lastPrinted>
  <dcterms:created xsi:type="dcterms:W3CDTF">2017-03-15T13:38:00Z</dcterms:created>
  <dcterms:modified xsi:type="dcterms:W3CDTF">2017-08-08T12:02:00Z</dcterms:modified>
</cp:coreProperties>
</file>