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86077B" w:rsidTr="0086077B">
        <w:tc>
          <w:tcPr>
            <w:tcW w:w="5103" w:type="dxa"/>
          </w:tcPr>
          <w:p w:rsidR="0086077B" w:rsidRDefault="008607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10 марта 2009 года</w:t>
            </w:r>
          </w:p>
        </w:tc>
        <w:tc>
          <w:tcPr>
            <w:tcW w:w="5104" w:type="dxa"/>
          </w:tcPr>
          <w:p w:rsidR="0086077B" w:rsidRDefault="008607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 17-оз</w:t>
            </w:r>
          </w:p>
        </w:tc>
      </w:tr>
    </w:tbl>
    <w:p w:rsidR="0086077B" w:rsidRDefault="0086077B" w:rsidP="0086077B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86077B" w:rsidRDefault="0086077B" w:rsidP="008607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6077B" w:rsidRDefault="0086077B" w:rsidP="0086077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ЛЕНИНГРАДСКАЯ ОБЛАСТЬ</w:t>
      </w:r>
    </w:p>
    <w:p w:rsidR="0086077B" w:rsidRDefault="0086077B" w:rsidP="0086077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86077B" w:rsidRDefault="0086077B" w:rsidP="0086077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ОБЛАСТНОЙ ЗАКОН</w:t>
      </w:r>
    </w:p>
    <w:p w:rsidR="0086077B" w:rsidRDefault="0086077B" w:rsidP="0086077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86077B" w:rsidRDefault="0086077B" w:rsidP="0086077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ОБ ОРГАНИЗАЦИИ И ВЕДЕНИИ РЕГИСТРА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МУНИЦИПАЛЬНЫХ</w:t>
      </w:r>
      <w:proofErr w:type="gramEnd"/>
    </w:p>
    <w:p w:rsidR="0086077B" w:rsidRDefault="0086077B" w:rsidP="0086077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НОРМАТИВНЫХ ПРАВОВЫХ АКТОВ ЛЕНИНГРАДСКОЙ ОБЛАСТИ</w:t>
      </w:r>
    </w:p>
    <w:p w:rsidR="0086077B" w:rsidRDefault="0086077B" w:rsidP="008607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6077B" w:rsidRDefault="0086077B" w:rsidP="008607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(Принят Законодательным собранием Ленинградской области</w:t>
      </w:r>
      <w:proofErr w:type="gramEnd"/>
    </w:p>
    <w:p w:rsidR="0086077B" w:rsidRDefault="0086077B" w:rsidP="008607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25 февраля 2009 года)</w:t>
      </w:r>
      <w:proofErr w:type="gramEnd"/>
    </w:p>
    <w:p w:rsidR="0086077B" w:rsidRDefault="0086077B" w:rsidP="008607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8607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6077B" w:rsidRDefault="008607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6077B" w:rsidRDefault="008607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6077B" w:rsidRDefault="00860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86077B" w:rsidRDefault="00860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Областных законов Ленинградской области от 13.11.2010 </w:t>
            </w:r>
            <w:hyperlink r:id="rId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62-оз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  <w:proofErr w:type="gramEnd"/>
          </w:p>
          <w:p w:rsidR="0086077B" w:rsidRDefault="00860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11.11.2013 </w:t>
            </w: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78-оз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25.12.2014 </w:t>
            </w:r>
            <w:hyperlink r:id="rId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102-оз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16.10.2017 </w:t>
            </w:r>
            <w:hyperlink r:id="rId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62-оз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86077B" w:rsidRDefault="00860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07.10.2022 </w:t>
            </w:r>
            <w:hyperlink r:id="rId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106-оз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6077B" w:rsidRDefault="00860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86077B" w:rsidRDefault="0086077B" w:rsidP="008607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6077B" w:rsidRDefault="0086077B" w:rsidP="008607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Настоящий областной закон принят в целях реализации на территории Ленинградской области положений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пункта 122 части 1 статьи 44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21 декабря 2021 года N 414-ФЗ "Об общих принципах организации публичной власти в субъектах Российской Федерации" и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части 1 статьи 43.1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Федерации".</w:t>
      </w:r>
      <w:proofErr w:type="gramEnd"/>
    </w:p>
    <w:p w:rsidR="0086077B" w:rsidRDefault="0086077B" w:rsidP="008607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Областного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Ленинградской области от 07.10.2022 N 106-оз)</w:t>
      </w:r>
    </w:p>
    <w:p w:rsidR="0086077B" w:rsidRDefault="0086077B" w:rsidP="008607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6077B" w:rsidRDefault="0086077B" w:rsidP="0086077B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Статья 1. Предмет регулирования настоящего областного закона</w:t>
      </w:r>
    </w:p>
    <w:p w:rsidR="0086077B" w:rsidRDefault="0086077B" w:rsidP="008607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6077B" w:rsidRDefault="0086077B" w:rsidP="008607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Настоящий областной закон регулирует отношения по организации и ведению регистра муниципальных нормативных правовых актов Ленинградской области.</w:t>
      </w:r>
    </w:p>
    <w:p w:rsidR="0086077B" w:rsidRDefault="0086077B" w:rsidP="008607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6077B" w:rsidRDefault="0086077B" w:rsidP="0086077B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Статья 2. Основные понятия, используемые в настоящем областном законе</w:t>
      </w:r>
    </w:p>
    <w:p w:rsidR="0086077B" w:rsidRDefault="0086077B" w:rsidP="008607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6077B" w:rsidRDefault="0086077B" w:rsidP="008607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целей настоящего областного закона используются следующие основные понятия:</w:t>
      </w:r>
    </w:p>
    <w:p w:rsidR="0086077B" w:rsidRDefault="0086077B" w:rsidP="008607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регистр муниципальных нормативных правовых актов Ленинградской области - база данных, содержащая в электронном виде тексты нормативных правовых актов, принятых в муниципальных образованиях Ленинградской области, сведения об указанных актах и являющаяся информационной системой (государственным информационным ресурсом) Ленинградской области;</w:t>
      </w:r>
    </w:p>
    <w:p w:rsidR="0086077B" w:rsidRDefault="0086077B" w:rsidP="008607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уполномоченный орган - орган исполнительной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области;</w:t>
      </w:r>
    </w:p>
    <w:p w:rsidR="0086077B" w:rsidRDefault="0086077B" w:rsidP="008607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уполномоченная организация - государственное учреждение Ленинградской области, определенное Правительством Ленинградской области для правового, информационного и технологического обеспечения ведения регистра муниципальных нормативных правовых актов.</w:t>
      </w:r>
    </w:p>
    <w:p w:rsidR="0086077B" w:rsidRDefault="0086077B" w:rsidP="008607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Ленинградской области от 16.10.2017 N 62-оз)</w:t>
      </w:r>
    </w:p>
    <w:p w:rsidR="0086077B" w:rsidRDefault="0086077B" w:rsidP="008607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6077B" w:rsidRDefault="0086077B" w:rsidP="0086077B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Статья 3. Принципы ведения и цели организации и ведения регистра муниципальных нормативных правовых актов Ленинградской области</w:t>
      </w:r>
    </w:p>
    <w:p w:rsidR="0086077B" w:rsidRDefault="0086077B" w:rsidP="008607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6077B" w:rsidRDefault="0086077B" w:rsidP="008607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Принципами ведения регистра муниципальных нормативных правовых актов Ленинградской области являются достоверность, актуальность и общедоступность информации, содержащейся в регистре муниципальных нормативных правовых актов Ленинградской области.</w:t>
      </w:r>
    </w:p>
    <w:p w:rsidR="0086077B" w:rsidRDefault="0086077B" w:rsidP="008607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Регистр муниципальных нормативных правовых актов Ленинградской области организуется и ведется в целях:</w:t>
      </w:r>
    </w:p>
    <w:p w:rsidR="0086077B" w:rsidRDefault="0086077B" w:rsidP="008607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учета и систематизации муниципальных нормативных правовых актов Ленинградской области;</w:t>
      </w:r>
    </w:p>
    <w:p w:rsidR="0086077B" w:rsidRDefault="0086077B" w:rsidP="008607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2) обеспечения верховенства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Конституции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Федерации, федеральных конституционных законов, федеральных законов, а также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Устава</w:t>
        </w:r>
      </w:hyperlink>
      <w:r>
        <w:rPr>
          <w:rFonts w:ascii="Arial" w:hAnsi="Arial" w:cs="Arial"/>
          <w:sz w:val="20"/>
          <w:szCs w:val="20"/>
        </w:rPr>
        <w:t xml:space="preserve"> Ленинградской области;</w:t>
      </w:r>
    </w:p>
    <w:p w:rsidR="0086077B" w:rsidRDefault="0086077B" w:rsidP="008607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2 в ред.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Ленинградской области от 16.10.2017 N 62-оз)</w:t>
      </w:r>
    </w:p>
    <w:p w:rsidR="0086077B" w:rsidRDefault="0086077B" w:rsidP="008607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реализации права граждан на получение информации о муниципальных нормативных правовых актах;</w:t>
      </w:r>
    </w:p>
    <w:p w:rsidR="0086077B" w:rsidRDefault="0086077B" w:rsidP="008607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создания условий для получения информации о муниципальных нормативных правовых актах органами государственной власти, органами местного самоуправления, должностными лицами и организациями;</w:t>
      </w:r>
    </w:p>
    <w:p w:rsidR="0086077B" w:rsidRDefault="0086077B" w:rsidP="008607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предоставления сведений, содержащихся в регистре муниципальных нормативных правовых актов Ленинградской области, в федеральный орган исполнительной власти, уполномоченный на организацию и ведение федерального регистра муниципальных нормативных правовых актов.</w:t>
      </w:r>
    </w:p>
    <w:p w:rsidR="0086077B" w:rsidRDefault="0086077B" w:rsidP="008607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6077B" w:rsidRDefault="0086077B" w:rsidP="0086077B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bookmarkStart w:id="1" w:name="Par44"/>
      <w:bookmarkEnd w:id="1"/>
      <w:r>
        <w:rPr>
          <w:rFonts w:ascii="Arial" w:eastAsiaTheme="minorHAnsi" w:hAnsi="Arial" w:cs="Arial"/>
          <w:color w:val="auto"/>
          <w:sz w:val="20"/>
          <w:szCs w:val="20"/>
        </w:rPr>
        <w:t>Статья 4. Информация, подлежащая включению в регистр муниципальных нормативных правовых актов Ленинградской области</w:t>
      </w:r>
    </w:p>
    <w:p w:rsidR="0086077B" w:rsidRDefault="0086077B" w:rsidP="008607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6077B" w:rsidRDefault="0086077B" w:rsidP="008607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В целях организации регистра муниципальных нормативных правовых актов Ленинградской области обязательному включению в него подлежат:</w:t>
      </w:r>
    </w:p>
    <w:p w:rsidR="0086077B" w:rsidRDefault="0086077B" w:rsidP="008607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тексты муниципальных нормативных правовых актов:</w:t>
      </w:r>
    </w:p>
    <w:p w:rsidR="0086077B" w:rsidRDefault="0086077B" w:rsidP="008607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уставов муниципальных образований Ленинградской области, муниципальных нормативных правовых актов о внесении изменений в уставы муниципальных образований Ленинградской области;</w:t>
      </w:r>
    </w:p>
    <w:p w:rsidR="0086077B" w:rsidRDefault="0086077B" w:rsidP="008607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оформленных в виде правовых актов решений, принятых на местных референдумах (сходах граждан) в муниципальных образованиях Ленинградской области;</w:t>
      </w:r>
    </w:p>
    <w:p w:rsidR="0086077B" w:rsidRDefault="0086077B" w:rsidP="008607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50"/>
      <w:bookmarkEnd w:id="2"/>
      <w:r>
        <w:rPr>
          <w:rFonts w:ascii="Arial" w:hAnsi="Arial" w:cs="Arial"/>
          <w:sz w:val="20"/>
          <w:szCs w:val="20"/>
        </w:rPr>
        <w:t>нормативных правовых актов советов депутатов муниципальных образований Ленинградской области;</w:t>
      </w:r>
    </w:p>
    <w:p w:rsidR="0086077B" w:rsidRDefault="0086077B" w:rsidP="008607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51"/>
      <w:bookmarkEnd w:id="3"/>
      <w:r>
        <w:rPr>
          <w:rFonts w:ascii="Arial" w:hAnsi="Arial" w:cs="Arial"/>
          <w:sz w:val="20"/>
          <w:szCs w:val="20"/>
        </w:rPr>
        <w:t>нормативных правовых актов глав муниципальных образований Ленинградской области;</w:t>
      </w:r>
    </w:p>
    <w:p w:rsidR="0086077B" w:rsidRDefault="0086077B" w:rsidP="008607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52"/>
      <w:bookmarkEnd w:id="4"/>
      <w:r>
        <w:rPr>
          <w:rFonts w:ascii="Arial" w:hAnsi="Arial" w:cs="Arial"/>
          <w:sz w:val="20"/>
          <w:szCs w:val="20"/>
        </w:rPr>
        <w:t>нормативных правовых актов администраций муниципальных образований Ленинградской области;</w:t>
      </w:r>
    </w:p>
    <w:p w:rsidR="0086077B" w:rsidRDefault="0086077B" w:rsidP="008607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Par53"/>
      <w:bookmarkEnd w:id="5"/>
      <w:r>
        <w:rPr>
          <w:rFonts w:ascii="Arial" w:hAnsi="Arial" w:cs="Arial"/>
          <w:sz w:val="20"/>
          <w:szCs w:val="20"/>
        </w:rPr>
        <w:t>нормативных правовых актов иных органов и должностных лиц местного самоуправления Ленинградской области, предусмотренных уставами муниципальных образований Ленинградской области;</w:t>
      </w:r>
    </w:p>
    <w:p w:rsidR="0086077B" w:rsidRDefault="0086077B" w:rsidP="008607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1 в ред.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Ленинградской области от 25.12.2014 N 102-оз)</w:t>
      </w:r>
    </w:p>
    <w:p w:rsidR="0086077B" w:rsidRDefault="0086077B" w:rsidP="008607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номера и даты регистрации муниципальных нормативных правовых актов;</w:t>
      </w:r>
    </w:p>
    <w:p w:rsidR="0086077B" w:rsidRDefault="0086077B" w:rsidP="008607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сведения об источниках и датах официального опубликования (обнародования) муниципальных нормативных правовых актов;</w:t>
      </w:r>
    </w:p>
    <w:p w:rsidR="0086077B" w:rsidRDefault="0086077B" w:rsidP="008607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реквизиты муниципальных нормативных правовых актов (вид акта и наименование принявшего его органа (органов), дата принятия (подписания) акта, его номер (номера) и название);</w:t>
      </w:r>
    </w:p>
    <w:p w:rsidR="0086077B" w:rsidRDefault="0086077B" w:rsidP="008607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даты вступления муниципальных нормативных правовых актов в силу.</w:t>
      </w:r>
    </w:p>
    <w:p w:rsidR="0086077B" w:rsidRDefault="0086077B" w:rsidP="008607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Правительством Ленинградской области может быть определена иная информация о муниципальных нормативных правовых актах, в том числе дополнительные сведения для включения в регистр муниципальных нормативных правовых актов Ленинградской области.</w:t>
      </w:r>
    </w:p>
    <w:p w:rsidR="0086077B" w:rsidRDefault="0086077B" w:rsidP="008607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6077B" w:rsidRDefault="0086077B" w:rsidP="0086077B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Статья 5. Организация регистра муниципальных нормативных правовых актов Ленинградской области</w:t>
      </w:r>
    </w:p>
    <w:p w:rsidR="0086077B" w:rsidRDefault="0086077B" w:rsidP="008607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6077B" w:rsidRDefault="0086077B" w:rsidP="008607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6" w:name="Par63"/>
      <w:bookmarkEnd w:id="6"/>
      <w:r>
        <w:rPr>
          <w:rFonts w:ascii="Arial" w:hAnsi="Arial" w:cs="Arial"/>
          <w:sz w:val="20"/>
          <w:szCs w:val="20"/>
        </w:rPr>
        <w:t xml:space="preserve">1. </w:t>
      </w:r>
      <w:proofErr w:type="gramStart"/>
      <w:r>
        <w:rPr>
          <w:rFonts w:ascii="Arial" w:hAnsi="Arial" w:cs="Arial"/>
          <w:sz w:val="20"/>
          <w:szCs w:val="20"/>
        </w:rPr>
        <w:t xml:space="preserve">Устав муниципального образования Ленинградской области, муниципальный нормативный правовой акт о внесении изменений в устав муниципального образования Ленинградской области, прошедшие государственную регистрацию в территориальном органе уполномоченного федерального органа исполнительной власти в сфере регистрации уставов муниципальных образований Ленинградской области, представляются для включения в регистр муниципальных нормативных правовых актов </w:t>
      </w:r>
      <w:r>
        <w:rPr>
          <w:rFonts w:ascii="Arial" w:hAnsi="Arial" w:cs="Arial"/>
          <w:sz w:val="20"/>
          <w:szCs w:val="20"/>
        </w:rPr>
        <w:lastRenderedPageBreak/>
        <w:t>Ленинградской области главой муниципального образования в течение 15 рабочих дней после их официального опубликования</w:t>
      </w:r>
      <w:proofErr w:type="gramEnd"/>
      <w:r>
        <w:rPr>
          <w:rFonts w:ascii="Arial" w:hAnsi="Arial" w:cs="Arial"/>
          <w:sz w:val="20"/>
          <w:szCs w:val="20"/>
        </w:rPr>
        <w:t xml:space="preserve"> (обнародования).</w:t>
      </w:r>
    </w:p>
    <w:p w:rsidR="0086077B" w:rsidRDefault="0086077B" w:rsidP="008607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Нормативные правовые акты, принятые на местном референдуме (сходах граждан) в муниципальном образовании Ленинградской области, представляются для включения в регистр муниципальных нормативных правовых актов Ленинградской области главой муниципального образования Ленинградской области в течение 10 рабочих дней со дня их официального опубликования (обнародования).</w:t>
      </w:r>
    </w:p>
    <w:p w:rsidR="0086077B" w:rsidRDefault="0086077B" w:rsidP="008607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Муниципальные нормативные правовые акты, указанные в </w:t>
      </w:r>
      <w:hyperlink w:anchor="Par50" w:history="1">
        <w:r>
          <w:rPr>
            <w:rFonts w:ascii="Arial" w:hAnsi="Arial" w:cs="Arial"/>
            <w:color w:val="0000FF"/>
            <w:sz w:val="20"/>
            <w:szCs w:val="20"/>
          </w:rPr>
          <w:t>абзаце четвертом пункта 1 части 1 статьи 4</w:t>
        </w:r>
      </w:hyperlink>
      <w:r>
        <w:rPr>
          <w:rFonts w:ascii="Arial" w:hAnsi="Arial" w:cs="Arial"/>
          <w:sz w:val="20"/>
          <w:szCs w:val="20"/>
        </w:rPr>
        <w:t xml:space="preserve"> настоящего областного закона, представляются для включения в регистр муниципальных нормативных правовых актов Ленинградской области главой муниципального образования Ленинградской области в течение 15 рабочих дней со дня их принятия советом депутатов муниципального образования Ленинградской области.</w:t>
      </w:r>
    </w:p>
    <w:p w:rsidR="0086077B" w:rsidRDefault="0086077B" w:rsidP="008607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Муниципальные нормативные правовые акты, указанные в </w:t>
      </w:r>
      <w:hyperlink w:anchor="Par51" w:history="1">
        <w:r>
          <w:rPr>
            <w:rFonts w:ascii="Arial" w:hAnsi="Arial" w:cs="Arial"/>
            <w:color w:val="0000FF"/>
            <w:sz w:val="20"/>
            <w:szCs w:val="20"/>
          </w:rPr>
          <w:t>абзацах пятом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52" w:history="1">
        <w:r>
          <w:rPr>
            <w:rFonts w:ascii="Arial" w:hAnsi="Arial" w:cs="Arial"/>
            <w:color w:val="0000FF"/>
            <w:sz w:val="20"/>
            <w:szCs w:val="20"/>
          </w:rPr>
          <w:t>шестом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53" w:history="1">
        <w:r>
          <w:rPr>
            <w:rFonts w:ascii="Arial" w:hAnsi="Arial" w:cs="Arial"/>
            <w:color w:val="0000FF"/>
            <w:sz w:val="20"/>
            <w:szCs w:val="20"/>
          </w:rPr>
          <w:t>седьмом пункта 1 части 1 статьи 4</w:t>
        </w:r>
      </w:hyperlink>
      <w:r>
        <w:rPr>
          <w:rFonts w:ascii="Arial" w:hAnsi="Arial" w:cs="Arial"/>
          <w:sz w:val="20"/>
          <w:szCs w:val="20"/>
        </w:rPr>
        <w:t xml:space="preserve"> настоящего областного закона, представляются для включения в регистр муниципальных нормативных правовых актов Ленинградской области органом местного самоуправления, принявшим муниципальный нормативный правовой акт, или должностным лицом местного самоуправления, издавшим муниципальный нормативный правовой акт, в течение 15 рабочих дней со дня издания соответствующего муниципального нормативного</w:t>
      </w:r>
      <w:proofErr w:type="gramEnd"/>
      <w:r>
        <w:rPr>
          <w:rFonts w:ascii="Arial" w:hAnsi="Arial" w:cs="Arial"/>
          <w:sz w:val="20"/>
          <w:szCs w:val="20"/>
        </w:rPr>
        <w:t xml:space="preserve"> правового акта.</w:t>
      </w:r>
    </w:p>
    <w:p w:rsidR="0086077B" w:rsidRDefault="0086077B" w:rsidP="008607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(часть 1 в ред.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Ленинградской области от 25.12.2014 N 102-оз)</w:t>
      </w:r>
    </w:p>
    <w:p w:rsidR="0086077B" w:rsidRDefault="0086077B" w:rsidP="008607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1-1. </w:t>
      </w:r>
      <w:proofErr w:type="gramStart"/>
      <w:r>
        <w:rPr>
          <w:rFonts w:ascii="Arial" w:hAnsi="Arial" w:cs="Arial"/>
          <w:sz w:val="20"/>
          <w:szCs w:val="20"/>
        </w:rPr>
        <w:t xml:space="preserve">В случае отсутствия подлежащей включению в регистр муниципальных нормативных правовых актов Ленинградской области информации, предусмотренной </w:t>
      </w:r>
      <w:hyperlink w:anchor="Par44" w:history="1">
        <w:r>
          <w:rPr>
            <w:rFonts w:ascii="Arial" w:hAnsi="Arial" w:cs="Arial"/>
            <w:color w:val="0000FF"/>
            <w:sz w:val="20"/>
            <w:szCs w:val="20"/>
          </w:rPr>
          <w:t>статьей 4</w:t>
        </w:r>
      </w:hyperlink>
      <w:r>
        <w:rPr>
          <w:rFonts w:ascii="Arial" w:hAnsi="Arial" w:cs="Arial"/>
          <w:sz w:val="20"/>
          <w:szCs w:val="20"/>
        </w:rPr>
        <w:t xml:space="preserve"> настоящего областного закона, органы (должностные лица), указанные в </w:t>
      </w:r>
      <w:hyperlink w:anchor="Par63" w:history="1">
        <w:r>
          <w:rPr>
            <w:rFonts w:ascii="Arial" w:hAnsi="Arial" w:cs="Arial"/>
            <w:color w:val="0000FF"/>
            <w:sz w:val="20"/>
            <w:szCs w:val="20"/>
          </w:rPr>
          <w:t>части 1</w:t>
        </w:r>
      </w:hyperlink>
      <w:r>
        <w:rPr>
          <w:rFonts w:ascii="Arial" w:hAnsi="Arial" w:cs="Arial"/>
          <w:sz w:val="20"/>
          <w:szCs w:val="20"/>
        </w:rPr>
        <w:t xml:space="preserve"> настоящей статьи, уведомляют уполномоченную организацию об отсутствии указанной информации с периодичностью в 15 рабочих дней с момента предыдущего представления информации, подлежащей включению в регистр муниципальных нормативных правовых актов Ленинградской области, в порядке, предусмотренном</w:t>
      </w:r>
      <w:proofErr w:type="gramEnd"/>
      <w:r>
        <w:rPr>
          <w:rFonts w:ascii="Arial" w:hAnsi="Arial" w:cs="Arial"/>
          <w:sz w:val="20"/>
          <w:szCs w:val="20"/>
        </w:rPr>
        <w:t xml:space="preserve"> Правительством Ленинградской области.</w:t>
      </w:r>
    </w:p>
    <w:p w:rsidR="0086077B" w:rsidRDefault="0086077B" w:rsidP="008607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(часть 1-1 введена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Ленинградской области от 16.10.2017 N 62-оз)</w:t>
      </w:r>
    </w:p>
    <w:p w:rsidR="0086077B" w:rsidRDefault="0086077B" w:rsidP="008607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Муниципальные нормативные правовые акты, а также сведения о них, указанные в </w:t>
      </w:r>
      <w:hyperlink w:anchor="Par44" w:history="1">
        <w:r>
          <w:rPr>
            <w:rFonts w:ascii="Arial" w:hAnsi="Arial" w:cs="Arial"/>
            <w:color w:val="0000FF"/>
            <w:sz w:val="20"/>
            <w:szCs w:val="20"/>
          </w:rPr>
          <w:t>статье 4</w:t>
        </w:r>
      </w:hyperlink>
      <w:r>
        <w:rPr>
          <w:rFonts w:ascii="Arial" w:hAnsi="Arial" w:cs="Arial"/>
          <w:sz w:val="20"/>
          <w:szCs w:val="20"/>
        </w:rPr>
        <w:t xml:space="preserve"> настоящего областного закона, представляются в электронном виде по информационно-телекоммуникационным каналам связи в уполномоченную организацию с использованием усиленной квалифицированной электронной подписи.</w:t>
      </w:r>
    </w:p>
    <w:p w:rsidR="0086077B" w:rsidRDefault="0086077B" w:rsidP="008607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ч</w:t>
      </w:r>
      <w:proofErr w:type="gramEnd"/>
      <w:r>
        <w:rPr>
          <w:rFonts w:ascii="Arial" w:hAnsi="Arial" w:cs="Arial"/>
          <w:sz w:val="20"/>
          <w:szCs w:val="20"/>
        </w:rPr>
        <w:t xml:space="preserve">асть 2 в ред.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Ленинградской области от 25.12.2014 N 102-оз)</w:t>
      </w:r>
    </w:p>
    <w:p w:rsidR="0086077B" w:rsidRDefault="0086077B" w:rsidP="008607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Порядок</w:t>
        </w:r>
      </w:hyperlink>
      <w:r>
        <w:rPr>
          <w:rFonts w:ascii="Arial" w:hAnsi="Arial" w:cs="Arial"/>
          <w:sz w:val="20"/>
          <w:szCs w:val="20"/>
        </w:rPr>
        <w:t xml:space="preserve"> представления информации, указанной в </w:t>
      </w:r>
      <w:hyperlink w:anchor="Par44" w:history="1">
        <w:r>
          <w:rPr>
            <w:rFonts w:ascii="Arial" w:hAnsi="Arial" w:cs="Arial"/>
            <w:color w:val="0000FF"/>
            <w:sz w:val="20"/>
            <w:szCs w:val="20"/>
          </w:rPr>
          <w:t>статье 4</w:t>
        </w:r>
      </w:hyperlink>
      <w:r>
        <w:rPr>
          <w:rFonts w:ascii="Arial" w:hAnsi="Arial" w:cs="Arial"/>
          <w:sz w:val="20"/>
          <w:szCs w:val="20"/>
        </w:rPr>
        <w:t xml:space="preserve"> настоящего областного закона, устанавливается Правительством Ленинградской области.</w:t>
      </w:r>
    </w:p>
    <w:p w:rsidR="0086077B" w:rsidRDefault="0086077B" w:rsidP="008607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6077B" w:rsidRDefault="0086077B" w:rsidP="0086077B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Статья 6. Ведение регистра муниципальных нормативных правовых актов Ленинградской области</w:t>
      </w:r>
    </w:p>
    <w:p w:rsidR="0086077B" w:rsidRDefault="0086077B" w:rsidP="008607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6077B" w:rsidRDefault="0086077B" w:rsidP="008607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Регистр муниципальных нормативных правовых актов Ленинградской области ведется уполномоченным органом при правовом, информационном и технологическом обеспечении ведения регистра муниципальных нормативных правовых актов Ленинградской области уполномоченной организацией. Порядок взаимодействия уполномоченного органа и уполномоченной организации устанавливается уполномоченным органом.</w:t>
      </w:r>
    </w:p>
    <w:p w:rsidR="0086077B" w:rsidRDefault="0086077B" w:rsidP="008607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ч</w:t>
      </w:r>
      <w:proofErr w:type="gramEnd"/>
      <w:r>
        <w:rPr>
          <w:rFonts w:ascii="Arial" w:hAnsi="Arial" w:cs="Arial"/>
          <w:sz w:val="20"/>
          <w:szCs w:val="20"/>
        </w:rPr>
        <w:t xml:space="preserve">асть 1 в ред.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Ленинградской области от 16.10.2017 N 62-оз)</w:t>
      </w:r>
    </w:p>
    <w:p w:rsidR="0086077B" w:rsidRDefault="0086077B" w:rsidP="008607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Регистр муниципальных нормативных правовых актов Ленинградской области ведется на русском языке в электронном виде.</w:t>
      </w:r>
    </w:p>
    <w:p w:rsidR="0086077B" w:rsidRDefault="0086077B" w:rsidP="008607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Включение информации, указанной в </w:t>
      </w:r>
      <w:hyperlink w:anchor="Par44" w:history="1">
        <w:r>
          <w:rPr>
            <w:rFonts w:ascii="Arial" w:hAnsi="Arial" w:cs="Arial"/>
            <w:color w:val="0000FF"/>
            <w:sz w:val="20"/>
            <w:szCs w:val="20"/>
          </w:rPr>
          <w:t>статье 4</w:t>
        </w:r>
      </w:hyperlink>
      <w:r>
        <w:rPr>
          <w:rFonts w:ascii="Arial" w:hAnsi="Arial" w:cs="Arial"/>
          <w:sz w:val="20"/>
          <w:szCs w:val="20"/>
        </w:rPr>
        <w:t xml:space="preserve"> настоящего областного закона, в регистр муниципальных нормативных правовых актов Ленинградской области производится в течение 20 рабочих дней со дня регистрации поступления указанной информации уполномоченной организацией в порядке, установленном Правительством Ленинградской области.</w:t>
      </w:r>
    </w:p>
    <w:p w:rsidR="0086077B" w:rsidRDefault="0086077B" w:rsidP="008607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ч</w:t>
      </w:r>
      <w:proofErr w:type="gramEnd"/>
      <w:r>
        <w:rPr>
          <w:rFonts w:ascii="Arial" w:hAnsi="Arial" w:cs="Arial"/>
          <w:sz w:val="20"/>
          <w:szCs w:val="20"/>
        </w:rPr>
        <w:t xml:space="preserve">асть 3 в ред. </w:t>
      </w:r>
      <w:hyperlink r:id="rId23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Ленинградской области от 16.10.2017 N 62-оз)</w:t>
      </w:r>
    </w:p>
    <w:p w:rsidR="0086077B" w:rsidRDefault="0086077B" w:rsidP="008607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6077B" w:rsidRDefault="0086077B" w:rsidP="0086077B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Статья 6-1. Предоставление сведений, содержащихся в регистре муниципальных нормативных правовых актов Ленинградской области</w:t>
      </w:r>
    </w:p>
    <w:p w:rsidR="0086077B" w:rsidRDefault="0086077B" w:rsidP="008607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(</w:t>
      </w:r>
      <w:proofErr w:type="gramStart"/>
      <w:r>
        <w:rPr>
          <w:rFonts w:ascii="Arial" w:hAnsi="Arial" w:cs="Arial"/>
          <w:sz w:val="20"/>
          <w:szCs w:val="20"/>
        </w:rPr>
        <w:t>введена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hyperlink r:id="rId24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Ленинградской области от 25.12.2014 N 102-оз)</w:t>
      </w:r>
    </w:p>
    <w:p w:rsidR="0086077B" w:rsidRDefault="0086077B" w:rsidP="008607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6077B" w:rsidRDefault="0086077B" w:rsidP="008607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Предоставление сведений, содержащихся в регистре муниципальных нормативных правовых актов Ленинградской области, осуществляет уполномоченный орган.</w:t>
      </w:r>
    </w:p>
    <w:p w:rsidR="0086077B" w:rsidRDefault="0086077B" w:rsidP="008607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Порядок предоставления сведений, содержащихся в регистре муниципальных нормативных правовых актов Ленинградской области, устанавливается Правительством Ленинградской области в соответствии с правовыми актами уполномоченного федерального органа исполнительной власти по ведению и методическому обеспечению федерального регистра муниципальных нормативных правовых актов.</w:t>
      </w:r>
    </w:p>
    <w:p w:rsidR="0086077B" w:rsidRDefault="0086077B" w:rsidP="008607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6077B" w:rsidRDefault="0086077B" w:rsidP="0086077B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Статья 7. Финансирование расходов, связанных с организацией и ведением регистра муниципальных нормативных правовых актов Ленинградской области</w:t>
      </w:r>
    </w:p>
    <w:p w:rsidR="0086077B" w:rsidRDefault="0086077B" w:rsidP="008607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25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Ленинградской области от 25.12.2014 N 102-оз)</w:t>
      </w:r>
    </w:p>
    <w:p w:rsidR="0086077B" w:rsidRDefault="0086077B" w:rsidP="008607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6077B" w:rsidRDefault="0086077B" w:rsidP="008607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Финансирование расходов, связанных с организацией и ведением регистра муниципальных нормативных правовых актов Ленинградской области, производится за счет средств областного бюджета Ленинградской области.</w:t>
      </w:r>
    </w:p>
    <w:p w:rsidR="0086077B" w:rsidRDefault="0086077B" w:rsidP="008607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Финансирование расходов, связанных с организацией представления муниципальных нормативных правовых актов для включения в регистр муниципальных нормативных правовых актов Ленинградской области, осуществляется за счет средств местных бюджетов.</w:t>
      </w:r>
    </w:p>
    <w:p w:rsidR="0086077B" w:rsidRDefault="0086077B" w:rsidP="008607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6077B" w:rsidRDefault="0086077B" w:rsidP="0086077B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Статья 8. Переходные положения</w:t>
      </w:r>
    </w:p>
    <w:p w:rsidR="0086077B" w:rsidRDefault="0086077B" w:rsidP="008607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6077B" w:rsidRDefault="0086077B" w:rsidP="008607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proofErr w:type="gramStart"/>
      <w:r>
        <w:rPr>
          <w:rFonts w:ascii="Arial" w:hAnsi="Arial" w:cs="Arial"/>
          <w:sz w:val="20"/>
          <w:szCs w:val="20"/>
        </w:rPr>
        <w:t xml:space="preserve">Ранее не представленную информацию, указанную в </w:t>
      </w:r>
      <w:hyperlink w:anchor="Par44" w:history="1">
        <w:r>
          <w:rPr>
            <w:rFonts w:ascii="Arial" w:hAnsi="Arial" w:cs="Arial"/>
            <w:color w:val="0000FF"/>
            <w:sz w:val="20"/>
            <w:szCs w:val="20"/>
          </w:rPr>
          <w:t>статье 4</w:t>
        </w:r>
      </w:hyperlink>
      <w:r>
        <w:rPr>
          <w:rFonts w:ascii="Arial" w:hAnsi="Arial" w:cs="Arial"/>
          <w:sz w:val="20"/>
          <w:szCs w:val="20"/>
        </w:rPr>
        <w:t xml:space="preserve"> настоящего областного закона, в отношении муниципальных нормативных правовых актов, обладающих юридической силой на день вступления в силу настоящего областного закона, органы местного самоуправления, должностные лица местного самоуправления Ленинградской области, принявшие (издавшие) указанные муниципальные нормативные правовые акты, либо их правопреемники представляют для включения в регистр муниципальных нормативных правовых актов Ленинградской области в соответствии</w:t>
      </w:r>
      <w:proofErr w:type="gramEnd"/>
      <w:r>
        <w:rPr>
          <w:rFonts w:ascii="Arial" w:hAnsi="Arial" w:cs="Arial"/>
          <w:sz w:val="20"/>
          <w:szCs w:val="20"/>
        </w:rPr>
        <w:t xml:space="preserve"> с требованиями, установленными Правительством Ленинградской области.</w:t>
      </w:r>
    </w:p>
    <w:p w:rsidR="0086077B" w:rsidRDefault="0086077B" w:rsidP="008607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(часть 1 в ред. </w:t>
      </w:r>
      <w:hyperlink r:id="rId26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Ленинградской области от 16.10.2017 N 62-оз)</w:t>
      </w:r>
    </w:p>
    <w:p w:rsidR="0086077B" w:rsidRDefault="0086077B" w:rsidP="008607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2 - 3. Утратили силу. - </w:t>
      </w:r>
      <w:hyperlink r:id="rId27" w:history="1">
        <w:r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sz w:val="20"/>
          <w:szCs w:val="20"/>
        </w:rPr>
        <w:t xml:space="preserve"> Ленинградской области от 16.10.2017 N 62-оз.</w:t>
      </w:r>
    </w:p>
    <w:p w:rsidR="0086077B" w:rsidRDefault="0086077B" w:rsidP="008607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6077B" w:rsidRDefault="0086077B" w:rsidP="0086077B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Статья 9. Утратила силу. - </w:t>
      </w:r>
      <w:hyperlink r:id="rId28" w:history="1">
        <w:r>
          <w:rPr>
            <w:rFonts w:ascii="Arial" w:eastAsiaTheme="minorHAnsi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eastAsiaTheme="minorHAnsi" w:hAnsi="Arial" w:cs="Arial"/>
          <w:color w:val="auto"/>
          <w:sz w:val="20"/>
          <w:szCs w:val="20"/>
        </w:rPr>
        <w:t xml:space="preserve"> Ленинградской области от 11.11.2013 N 78-оз.</w:t>
      </w:r>
    </w:p>
    <w:p w:rsidR="0086077B" w:rsidRDefault="0086077B" w:rsidP="008607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6077B" w:rsidRDefault="0086077B" w:rsidP="0086077B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Статья 10. Вступление в силу настоящего областного закона</w:t>
      </w:r>
    </w:p>
    <w:p w:rsidR="0086077B" w:rsidRDefault="0086077B" w:rsidP="008607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6077B" w:rsidRDefault="0086077B" w:rsidP="008607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Настоящий областной закон вступает в силу со дня его официального опубликования.</w:t>
      </w:r>
    </w:p>
    <w:p w:rsidR="0086077B" w:rsidRDefault="0086077B" w:rsidP="008607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6077B" w:rsidRDefault="0086077B" w:rsidP="0086077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Губернатор</w:t>
      </w:r>
    </w:p>
    <w:p w:rsidR="0086077B" w:rsidRDefault="0086077B" w:rsidP="0086077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Ленинградской области</w:t>
      </w:r>
    </w:p>
    <w:p w:rsidR="0086077B" w:rsidRDefault="0086077B" w:rsidP="0086077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В.Сердюков</w:t>
      </w:r>
      <w:proofErr w:type="spellEnd"/>
    </w:p>
    <w:p w:rsidR="0086077B" w:rsidRDefault="0086077B" w:rsidP="008607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Санкт-Петербург</w:t>
      </w:r>
    </w:p>
    <w:p w:rsidR="0086077B" w:rsidRDefault="0086077B" w:rsidP="0086077B">
      <w:pPr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 марта 2009 года</w:t>
      </w:r>
    </w:p>
    <w:p w:rsidR="0086077B" w:rsidRDefault="0086077B" w:rsidP="0086077B">
      <w:pPr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 17-оз</w:t>
      </w:r>
    </w:p>
    <w:p w:rsidR="0086077B" w:rsidRDefault="0086077B" w:rsidP="008607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6077B" w:rsidRDefault="0086077B" w:rsidP="008607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6077B" w:rsidRDefault="0086077B" w:rsidP="0086077B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39124A" w:rsidRDefault="0039124A"/>
    <w:sectPr w:rsidR="0039124A" w:rsidSect="00A50DC2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577"/>
    <w:rsid w:val="0039124A"/>
    <w:rsid w:val="0086077B"/>
    <w:rsid w:val="00EB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1BDF3542F9EBE3C73A5F165494FAC4E1ED9E653A8D3955B4608A17E980011D6EA297B22F20368D7117FA314C0895CDF9F7E6E5243B7DADyBIEK" TargetMode="External"/><Relationship Id="rId13" Type="http://schemas.openxmlformats.org/officeDocument/2006/relationships/hyperlink" Target="consultantplus://offline/ref=FE1BDF3542F9EBE3C73A5F165494FAC4E1ED9E653A8D3955B4608A17E980011D6EA297B22F20368D7017FA314C0895CDF9F7E6E5243B7DADyBIEK" TargetMode="External"/><Relationship Id="rId18" Type="http://schemas.openxmlformats.org/officeDocument/2006/relationships/hyperlink" Target="consultantplus://offline/ref=FE1BDF3542F9EBE3C73A5F165494FAC4E1E19A623E8E3955B4608A17E980011D6EA297B22F20368C7117FA314C0895CDF9F7E6E5243B7DADyBIEK" TargetMode="External"/><Relationship Id="rId26" Type="http://schemas.openxmlformats.org/officeDocument/2006/relationships/hyperlink" Target="consultantplus://offline/ref=FE1BDF3542F9EBE3C73A5F165494FAC4E1ED9E653A8D3955B4608A17E980011D6EA297B22F20368F7917FA314C0895CDF9F7E6E5243B7DADyBIE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E1BDF3542F9EBE3C73A5F165494FAC4E2E29A65388F3955B4608A17E980011D6EA297B22F20378C7117FA314C0895CDF9F7E6E5243B7DADyBIEK" TargetMode="External"/><Relationship Id="rId7" Type="http://schemas.openxmlformats.org/officeDocument/2006/relationships/hyperlink" Target="consultantplus://offline/ref=FE1BDF3542F9EBE3C73A5F165494FAC4E1E19A623E8E3955B4608A17E980011D6EA297B22F20368D7117FA314C0895CDF9F7E6E5243B7DADyBIEK" TargetMode="External"/><Relationship Id="rId12" Type="http://schemas.openxmlformats.org/officeDocument/2006/relationships/hyperlink" Target="consultantplus://offline/ref=FE1BDF3542F9EBE3C73A5F165494FAC4E2E29D673E863955B4608A17E980011D6EA297B22F20368C7B17FA314C0895CDF9F7E6E5243B7DADyBIEK" TargetMode="External"/><Relationship Id="rId17" Type="http://schemas.openxmlformats.org/officeDocument/2006/relationships/hyperlink" Target="consultantplus://offline/ref=FE1BDF3542F9EBE3C73A5F165494FAC4E1E19A623E8E3955B4608A17E980011D6EA297B22F20368D7017FA314C0895CDF9F7E6E5243B7DADyBIEK" TargetMode="External"/><Relationship Id="rId25" Type="http://schemas.openxmlformats.org/officeDocument/2006/relationships/hyperlink" Target="consultantplus://offline/ref=FE1BDF3542F9EBE3C73A5F165494FAC4E1E19A623E8E3955B4608A17E980011D6EA297B22F20368F7017FA314C0895CDF9F7E6E5243B7DADyBIE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E1BDF3542F9EBE3C73A5F165494FAC4E1ED9E653A8D3955B4608A17E980011D6EA297B22F20368C7917FA314C0895CDF9F7E6E5243B7DADyBIEK" TargetMode="External"/><Relationship Id="rId20" Type="http://schemas.openxmlformats.org/officeDocument/2006/relationships/hyperlink" Target="consultantplus://offline/ref=FE1BDF3542F9EBE3C73A5F165494FAC4E1E19A623E8E3955B4608A17E980011D6EA297B22F20368F7A17FA314C0895CDF9F7E6E5243B7DADyBIEK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E1BDF3542F9EBE3C73A5F165494FAC4E1E09E63338E3955B4608A17E980011D6EA297B22F20368D7117FA314C0895CDF9F7E6E5243B7DADyBIEK" TargetMode="External"/><Relationship Id="rId11" Type="http://schemas.openxmlformats.org/officeDocument/2006/relationships/hyperlink" Target="consultantplus://offline/ref=FE1BDF3542F9EBE3C73A40074194FAC4E4E69D633E8F3955B4608A17E980011D6EA297B22B233DD92858FB6D095F86CCFAF7E4E438y3IAK" TargetMode="External"/><Relationship Id="rId24" Type="http://schemas.openxmlformats.org/officeDocument/2006/relationships/hyperlink" Target="consultantplus://offline/ref=FE1BDF3542F9EBE3C73A5F165494FAC4E1E19A623E8E3955B4608A17E980011D6EA297B22F20368F7C17FA314C0895CDF9F7E6E5243B7DADyBIEK" TargetMode="External"/><Relationship Id="rId5" Type="http://schemas.openxmlformats.org/officeDocument/2006/relationships/hyperlink" Target="consultantplus://offline/ref=FE1BDF3542F9EBE3C73A5F165494FAC4E1E49B663D8F3955B4608A17E980011D6EA297B22F20368D7117FA314C0895CDF9F7E6E5243B7DADyBIEK" TargetMode="External"/><Relationship Id="rId15" Type="http://schemas.openxmlformats.org/officeDocument/2006/relationships/hyperlink" Target="consultantplus://offline/ref=FE1BDF3542F9EBE3C73A5F165494FAC4E2E1966939863955B4608A17E980011D7CA2CFBE2E22288D7802AC600Ay5IEK" TargetMode="External"/><Relationship Id="rId23" Type="http://schemas.openxmlformats.org/officeDocument/2006/relationships/hyperlink" Target="consultantplus://offline/ref=FE1BDF3542F9EBE3C73A5F165494FAC4E1ED9E653A8D3955B4608A17E980011D6EA297B22F20368C7E17FA314C0895CDF9F7E6E5243B7DADyBIEK" TargetMode="External"/><Relationship Id="rId28" Type="http://schemas.openxmlformats.org/officeDocument/2006/relationships/hyperlink" Target="consultantplus://offline/ref=FE1BDF3542F9EBE3C73A5F165494FAC4E1E09E63338E3955B4608A17E980011D6EA297B22F20368D7117FA314C0895CDF9F7E6E5243B7DADyBIEK" TargetMode="External"/><Relationship Id="rId10" Type="http://schemas.openxmlformats.org/officeDocument/2006/relationships/hyperlink" Target="consultantplus://offline/ref=FE1BDF3542F9EBE3C73A40074194FAC4E4E69D60328E3955B4608A17E980011D6EA297B22F20308D7917FA314C0895CDF9F7E6E5243B7DADyBIEK" TargetMode="External"/><Relationship Id="rId19" Type="http://schemas.openxmlformats.org/officeDocument/2006/relationships/hyperlink" Target="consultantplus://offline/ref=FE1BDF3542F9EBE3C73A5F165494FAC4E1ED9E653A8D3955B4608A17E980011D6EA297B22F20368C7B17FA314C0895CDF9F7E6E5243B7DADyBIE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E1BDF3542F9EBE3C73A5F165494FAC4E2E29D673E863955B4608A17E980011D6EA297B22F20368C7B17FA314C0895CDF9F7E6E5243B7DADyBIEK" TargetMode="External"/><Relationship Id="rId14" Type="http://schemas.openxmlformats.org/officeDocument/2006/relationships/hyperlink" Target="consultantplus://offline/ref=FE1BDF3542F9EBE3C73A40074194FAC4E2EC986430D96E57E5358412E1D05B0D78EB9BB1312037937B1CACy6I3K" TargetMode="External"/><Relationship Id="rId22" Type="http://schemas.openxmlformats.org/officeDocument/2006/relationships/hyperlink" Target="consultantplus://offline/ref=FE1BDF3542F9EBE3C73A5F165494FAC4E1ED9E653A8D3955B4608A17E980011D6EA297B22F20368C7C17FA314C0895CDF9F7E6E5243B7DADyBIEK" TargetMode="External"/><Relationship Id="rId27" Type="http://schemas.openxmlformats.org/officeDocument/2006/relationships/hyperlink" Target="consultantplus://offline/ref=FE1BDF3542F9EBE3C73A5F165494FAC4E1ED9E653A8D3955B4608A17E980011D6EA297B22F20368F7B17FA314C0895CDF9F7E6E5243B7DADyBIEK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2410</Words>
  <Characters>13740</Characters>
  <Application>Microsoft Office Word</Application>
  <DocSecurity>0</DocSecurity>
  <Lines>114</Lines>
  <Paragraphs>32</Paragraphs>
  <ScaleCrop>false</ScaleCrop>
  <Company/>
  <LinksUpToDate>false</LinksUpToDate>
  <CharactersWithSpaces>16118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Сергеевна Чупрова</dc:creator>
  <cp:keywords/>
  <dc:description/>
  <cp:lastModifiedBy>Александра Сергеевна Чупрова</cp:lastModifiedBy>
  <cp:revision>2</cp:revision>
  <dcterms:created xsi:type="dcterms:W3CDTF">2023-01-12T10:09:00Z</dcterms:created>
  <dcterms:modified xsi:type="dcterms:W3CDTF">2023-01-12T10:09:00Z</dcterms:modified>
</cp:coreProperties>
</file>