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8" w:rsidRDefault="00545BA8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Pr="001253FF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89793F" w:rsidRDefault="00545BA8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2D60AA">
        <w:rPr>
          <w:rFonts w:ascii="Times New Roman" w:hAnsi="Times New Roman" w:cs="Times New Roman"/>
          <w:sz w:val="28"/>
          <w:szCs w:val="28"/>
        </w:rPr>
        <w:t>Р</w:t>
      </w:r>
      <w:r w:rsidR="00992B00" w:rsidRPr="00992B00"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</w:p>
    <w:p w:rsidR="00992B00" w:rsidRPr="0089793F" w:rsidRDefault="00992B00" w:rsidP="00992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B00">
        <w:rPr>
          <w:rFonts w:ascii="Times New Roman" w:hAnsi="Times New Roman" w:cs="Times New Roman"/>
          <w:sz w:val="28"/>
          <w:szCs w:val="28"/>
        </w:rPr>
        <w:t>«Обеспечение прав потребителей в Ленинградской области на 2019-2021 годы»</w:t>
      </w:r>
      <w:r w:rsidR="0089793F">
        <w:rPr>
          <w:rFonts w:ascii="Times New Roman" w:hAnsi="Times New Roman" w:cs="Times New Roman"/>
          <w:sz w:val="28"/>
          <w:szCs w:val="28"/>
        </w:rPr>
        <w:t xml:space="preserve">, </w:t>
      </w:r>
      <w:r w:rsidR="0089793F" w:rsidRPr="0089793F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Ленинградско</w:t>
      </w:r>
      <w:r w:rsidR="00302175">
        <w:rPr>
          <w:rFonts w:ascii="Times New Roman" w:hAnsi="Times New Roman" w:cs="Times New Roman"/>
          <w:sz w:val="24"/>
          <w:szCs w:val="24"/>
        </w:rPr>
        <w:t>й области от 25.12.2018 № 719-р</w:t>
      </w:r>
    </w:p>
    <w:p w:rsidR="00545BA8" w:rsidRDefault="00992B00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00">
        <w:rPr>
          <w:rFonts w:ascii="Times New Roman" w:hAnsi="Times New Roman" w:cs="Times New Roman"/>
          <w:sz w:val="28"/>
          <w:szCs w:val="28"/>
        </w:rPr>
        <w:t xml:space="preserve"> </w:t>
      </w:r>
      <w:r w:rsidR="00545BA8" w:rsidRPr="001253FF">
        <w:rPr>
          <w:rFonts w:ascii="Times New Roman" w:hAnsi="Times New Roman" w:cs="Times New Roman"/>
          <w:sz w:val="28"/>
          <w:szCs w:val="28"/>
        </w:rPr>
        <w:t>за январь</w:t>
      </w:r>
      <w:r w:rsidR="00545BA8">
        <w:rPr>
          <w:rFonts w:ascii="Times New Roman" w:hAnsi="Times New Roman" w:cs="Times New Roman"/>
          <w:sz w:val="28"/>
          <w:szCs w:val="28"/>
        </w:rPr>
        <w:t xml:space="preserve"> –</w:t>
      </w:r>
      <w:r w:rsidR="00F84A1A">
        <w:rPr>
          <w:rFonts w:ascii="Times New Roman" w:hAnsi="Times New Roman" w:cs="Times New Roman"/>
          <w:sz w:val="28"/>
          <w:szCs w:val="28"/>
        </w:rPr>
        <w:t xml:space="preserve"> дека</w:t>
      </w:r>
      <w:r w:rsidR="00076829">
        <w:rPr>
          <w:rFonts w:ascii="Times New Roman" w:hAnsi="Times New Roman" w:cs="Times New Roman"/>
          <w:sz w:val="28"/>
          <w:szCs w:val="28"/>
        </w:rPr>
        <w:t>бр</w:t>
      </w:r>
      <w:r w:rsidR="004E056B">
        <w:rPr>
          <w:rFonts w:ascii="Times New Roman" w:hAnsi="Times New Roman" w:cs="Times New Roman"/>
          <w:sz w:val="28"/>
          <w:szCs w:val="28"/>
        </w:rPr>
        <w:t>ь</w:t>
      </w:r>
      <w:r w:rsidR="00545BA8" w:rsidRPr="001253FF">
        <w:rPr>
          <w:rFonts w:ascii="Times New Roman" w:hAnsi="Times New Roman" w:cs="Times New Roman"/>
          <w:sz w:val="28"/>
          <w:szCs w:val="28"/>
        </w:rPr>
        <w:t xml:space="preserve"> 20</w:t>
      </w:r>
      <w:r w:rsidR="00FB04A4">
        <w:rPr>
          <w:rFonts w:ascii="Times New Roman" w:hAnsi="Times New Roman" w:cs="Times New Roman"/>
          <w:sz w:val="28"/>
          <w:szCs w:val="28"/>
        </w:rPr>
        <w:t>20</w:t>
      </w:r>
      <w:r w:rsidR="00545BA8" w:rsidRPr="00125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1A" w:rsidRDefault="00F84A1A" w:rsidP="006078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Комитет</w:t>
      </w:r>
      <w:r w:rsidR="00992B00">
        <w:rPr>
          <w:rFonts w:ascii="Times New Roman" w:hAnsi="Times New Roman" w:cs="Times New Roman"/>
          <w:sz w:val="28"/>
          <w:szCs w:val="28"/>
        </w:rPr>
        <w:t>ом</w:t>
      </w:r>
      <w:r w:rsidRPr="00F84A1A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 (далее - Комитет) </w:t>
      </w:r>
      <w:r w:rsidR="00992B00">
        <w:rPr>
          <w:rFonts w:ascii="Times New Roman" w:hAnsi="Times New Roman" w:cs="Times New Roman"/>
          <w:sz w:val="28"/>
          <w:szCs w:val="28"/>
        </w:rPr>
        <w:t xml:space="preserve">достигнуты все </w:t>
      </w:r>
      <w:r w:rsidR="0068671A">
        <w:rPr>
          <w:rFonts w:ascii="Times New Roman" w:hAnsi="Times New Roman" w:cs="Times New Roman"/>
          <w:sz w:val="28"/>
          <w:szCs w:val="28"/>
        </w:rPr>
        <w:t xml:space="preserve">заданные </w:t>
      </w:r>
      <w:r w:rsidR="00992B00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реализации </w:t>
      </w:r>
      <w:r w:rsidR="00D74A25">
        <w:rPr>
          <w:rFonts w:ascii="Times New Roman" w:hAnsi="Times New Roman" w:cs="Times New Roman"/>
          <w:sz w:val="28"/>
          <w:szCs w:val="28"/>
        </w:rPr>
        <w:t>Р</w:t>
      </w:r>
      <w:r w:rsidR="00992B00">
        <w:rPr>
          <w:rFonts w:ascii="Times New Roman" w:hAnsi="Times New Roman" w:cs="Times New Roman"/>
          <w:sz w:val="28"/>
          <w:szCs w:val="28"/>
        </w:rPr>
        <w:t>егиональной программы.</w:t>
      </w:r>
    </w:p>
    <w:p w:rsidR="00F84A1A" w:rsidRDefault="00F84A1A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A1A">
        <w:rPr>
          <w:rFonts w:ascii="Times New Roman" w:hAnsi="Times New Roman" w:cs="Times New Roman"/>
          <w:sz w:val="28"/>
          <w:szCs w:val="28"/>
        </w:rPr>
        <w:t>Разработ</w:t>
      </w:r>
      <w:r w:rsidR="00992B00">
        <w:rPr>
          <w:rFonts w:ascii="Times New Roman" w:hAnsi="Times New Roman" w:cs="Times New Roman"/>
          <w:sz w:val="28"/>
          <w:szCs w:val="28"/>
        </w:rPr>
        <w:t>аны,</w:t>
      </w:r>
      <w:r w:rsidRPr="00F84A1A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992B00">
        <w:rPr>
          <w:rFonts w:ascii="Times New Roman" w:hAnsi="Times New Roman" w:cs="Times New Roman"/>
          <w:sz w:val="28"/>
          <w:szCs w:val="28"/>
        </w:rPr>
        <w:t>ы</w:t>
      </w:r>
      <w:r w:rsidRPr="00F84A1A">
        <w:rPr>
          <w:rFonts w:ascii="Times New Roman" w:hAnsi="Times New Roman" w:cs="Times New Roman"/>
          <w:sz w:val="28"/>
          <w:szCs w:val="28"/>
        </w:rPr>
        <w:t xml:space="preserve"> </w:t>
      </w:r>
      <w:r w:rsidR="00992B00">
        <w:rPr>
          <w:rFonts w:ascii="Times New Roman" w:hAnsi="Times New Roman" w:cs="Times New Roman"/>
          <w:sz w:val="28"/>
          <w:szCs w:val="28"/>
        </w:rPr>
        <w:t xml:space="preserve">и распространены в муниципальных образованиях </w:t>
      </w:r>
      <w:r w:rsidR="00E838A8">
        <w:rPr>
          <w:rFonts w:ascii="Times New Roman" w:hAnsi="Times New Roman" w:cs="Times New Roman"/>
          <w:sz w:val="28"/>
          <w:szCs w:val="28"/>
        </w:rPr>
        <w:t xml:space="preserve">Ленинградской области печатные информационные материалы </w:t>
      </w:r>
      <w:r w:rsidRPr="00F84A1A">
        <w:rPr>
          <w:rFonts w:ascii="Times New Roman" w:hAnsi="Times New Roman" w:cs="Times New Roman"/>
          <w:sz w:val="28"/>
          <w:szCs w:val="28"/>
        </w:rPr>
        <w:t>(</w:t>
      </w:r>
      <w:r w:rsidR="00992B00">
        <w:rPr>
          <w:rFonts w:ascii="Times New Roman" w:hAnsi="Times New Roman" w:cs="Times New Roman"/>
          <w:sz w:val="28"/>
          <w:szCs w:val="28"/>
        </w:rPr>
        <w:t>памятки</w:t>
      </w:r>
      <w:r w:rsidRPr="00F84A1A">
        <w:rPr>
          <w:rFonts w:ascii="Times New Roman" w:hAnsi="Times New Roman" w:cs="Times New Roman"/>
          <w:sz w:val="28"/>
          <w:szCs w:val="28"/>
        </w:rPr>
        <w:t>) для населения, предпринимателей и юридических лиц по вопросам защиты прав потребителей</w:t>
      </w:r>
      <w:r w:rsidR="00E838A8">
        <w:rPr>
          <w:rFonts w:ascii="Times New Roman" w:hAnsi="Times New Roman" w:cs="Times New Roman"/>
          <w:sz w:val="28"/>
          <w:szCs w:val="28"/>
        </w:rPr>
        <w:t>:</w:t>
      </w:r>
      <w:r w:rsidRPr="00F84A1A">
        <w:rPr>
          <w:rFonts w:ascii="Times New Roman" w:hAnsi="Times New Roman" w:cs="Times New Roman"/>
          <w:sz w:val="28"/>
          <w:szCs w:val="28"/>
        </w:rPr>
        <w:t xml:space="preserve"> разработано и издано 3000 памяток, которые </w:t>
      </w:r>
      <w:r w:rsidR="003C4845">
        <w:rPr>
          <w:rFonts w:ascii="Times New Roman" w:hAnsi="Times New Roman" w:cs="Times New Roman"/>
          <w:sz w:val="28"/>
          <w:szCs w:val="28"/>
        </w:rPr>
        <w:t>направлены</w:t>
      </w:r>
      <w:r w:rsidRPr="00F84A1A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Ленинградской области. </w:t>
      </w:r>
      <w:proofErr w:type="gramEnd"/>
    </w:p>
    <w:p w:rsidR="00E838A8" w:rsidRPr="00F84A1A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распространения в муниципальных образованиях Ленинградской области печатных информационных материалов (памяток) составила 100%.</w:t>
      </w:r>
    </w:p>
    <w:p w:rsidR="00E838A8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84A1A" w:rsidRPr="00F84A1A">
        <w:rPr>
          <w:rFonts w:ascii="Times New Roman" w:hAnsi="Times New Roman" w:cs="Times New Roman"/>
          <w:sz w:val="28"/>
          <w:szCs w:val="28"/>
        </w:rPr>
        <w:t>информационно-консультационных центров для потребителей в муниципальных районах и городском округе Лени</w:t>
      </w:r>
      <w:r>
        <w:rPr>
          <w:rFonts w:ascii="Times New Roman" w:hAnsi="Times New Roman" w:cs="Times New Roman"/>
          <w:sz w:val="28"/>
          <w:szCs w:val="28"/>
        </w:rPr>
        <w:t>нградской области (далее – ИКЦ)</w:t>
      </w:r>
      <w:r w:rsidR="00D44896">
        <w:rPr>
          <w:rFonts w:ascii="Times New Roman" w:hAnsi="Times New Roman" w:cs="Times New Roman"/>
          <w:sz w:val="28"/>
          <w:szCs w:val="28"/>
        </w:rPr>
        <w:t>, осуществляющих функции общественных приемных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4D4" w:rsidRDefault="00907074" w:rsidP="0034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4A1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7074">
        <w:rPr>
          <w:rFonts w:ascii="Times New Roman" w:hAnsi="Times New Roman" w:cs="Times New Roman"/>
          <w:sz w:val="28"/>
          <w:szCs w:val="28"/>
        </w:rPr>
        <w:t xml:space="preserve">отрудниками ИКЦ </w:t>
      </w:r>
      <w:r w:rsidR="003454D4">
        <w:rPr>
          <w:rFonts w:ascii="Times New Roman" w:hAnsi="Times New Roman" w:cs="Times New Roman"/>
          <w:sz w:val="28"/>
          <w:szCs w:val="28"/>
        </w:rPr>
        <w:t>оказано населению 3 600  консультаций за счет средств субсидии</w:t>
      </w:r>
      <w:r w:rsidR="003454D4" w:rsidRPr="00907074">
        <w:rPr>
          <w:rFonts w:ascii="Times New Roman" w:hAnsi="Times New Roman" w:cs="Times New Roman"/>
          <w:sz w:val="28"/>
          <w:szCs w:val="28"/>
        </w:rPr>
        <w:t>,</w:t>
      </w:r>
      <w:r w:rsidR="003454D4">
        <w:rPr>
          <w:rFonts w:ascii="Times New Roman" w:hAnsi="Times New Roman" w:cs="Times New Roman"/>
          <w:sz w:val="28"/>
          <w:szCs w:val="28"/>
        </w:rPr>
        <w:t xml:space="preserve"> предоставленной Региональному отделению Общероссийского общественного движения в защиту прав и интересов потребителей «Объединение потребителей России» в Ленинградской области по результатам конкурсного отбора. </w:t>
      </w:r>
    </w:p>
    <w:p w:rsidR="003454D4" w:rsidRPr="003454D4" w:rsidRDefault="003454D4" w:rsidP="0034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54D4">
        <w:rPr>
          <w:rFonts w:ascii="Times New Roman" w:hAnsi="Times New Roman" w:cs="Times New Roman"/>
          <w:sz w:val="28"/>
          <w:szCs w:val="28"/>
        </w:rPr>
        <w:t xml:space="preserve"> районах с большим количеством обращений потребителей в ИКЦ были оказаны 284 дополнительные консультации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защиты прав потребителей </w:t>
      </w:r>
      <w:r w:rsidRPr="003454D4">
        <w:rPr>
          <w:rFonts w:ascii="Times New Roman" w:hAnsi="Times New Roman" w:cs="Times New Roman"/>
          <w:sz w:val="28"/>
          <w:szCs w:val="28"/>
        </w:rPr>
        <w:t>за счет средств местных бюджетов.</w:t>
      </w:r>
    </w:p>
    <w:p w:rsidR="003454D4" w:rsidRDefault="003454D4" w:rsidP="0034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D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4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ИКЦ проведено </w:t>
      </w:r>
      <w:r w:rsidRPr="003454D4">
        <w:rPr>
          <w:rFonts w:ascii="Times New Roman" w:hAnsi="Times New Roman"/>
          <w:sz w:val="28"/>
          <w:szCs w:val="28"/>
        </w:rPr>
        <w:t xml:space="preserve">3884 консультации, в том числе </w:t>
      </w:r>
      <w:r w:rsidRPr="003454D4">
        <w:rPr>
          <w:rFonts w:ascii="Times New Roman" w:hAnsi="Times New Roman" w:cs="Times New Roman"/>
          <w:sz w:val="28"/>
          <w:szCs w:val="28"/>
        </w:rPr>
        <w:t>подготовлено 527 претензионных писем и 98 исковых заявлений.</w:t>
      </w:r>
      <w:r w:rsidRPr="001A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74" w:rsidRDefault="00907074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74">
        <w:rPr>
          <w:rFonts w:ascii="Times New Roman" w:hAnsi="Times New Roman" w:cs="Times New Roman"/>
          <w:sz w:val="28"/>
          <w:szCs w:val="28"/>
        </w:rPr>
        <w:t xml:space="preserve">Уровень оказания консультационных услуг ИКЦ за последние годы остается на высоком уровне, что подтверждается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и качеством </w:t>
      </w:r>
      <w:r w:rsidRPr="00907074">
        <w:rPr>
          <w:rFonts w:ascii="Times New Roman" w:hAnsi="Times New Roman" w:cs="Times New Roman"/>
          <w:sz w:val="28"/>
          <w:szCs w:val="28"/>
        </w:rPr>
        <w:t>оказываемых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7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ретензионных писем и </w:t>
      </w:r>
      <w:r w:rsidR="00F41668">
        <w:rPr>
          <w:rFonts w:ascii="Times New Roman" w:hAnsi="Times New Roman" w:cs="Times New Roman"/>
          <w:sz w:val="28"/>
          <w:szCs w:val="28"/>
        </w:rPr>
        <w:t xml:space="preserve">процентным соотношением </w:t>
      </w:r>
      <w:r>
        <w:rPr>
          <w:rFonts w:ascii="Times New Roman" w:hAnsi="Times New Roman" w:cs="Times New Roman"/>
          <w:sz w:val="28"/>
          <w:szCs w:val="28"/>
        </w:rPr>
        <w:t xml:space="preserve">выигранных исковых заявлений </w:t>
      </w:r>
      <w:r w:rsidR="00F4166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в суд</w:t>
      </w:r>
      <w:r w:rsidR="00F41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0513DD" w:rsidRPr="0075552F" w:rsidRDefault="00686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1A">
        <w:rPr>
          <w:rFonts w:ascii="Times New Roman" w:hAnsi="Times New Roman" w:cs="Times New Roman"/>
          <w:sz w:val="28"/>
          <w:szCs w:val="28"/>
        </w:rPr>
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E3E">
        <w:rPr>
          <w:rFonts w:ascii="Times New Roman" w:hAnsi="Times New Roman" w:cs="Times New Roman"/>
          <w:sz w:val="28"/>
          <w:szCs w:val="28"/>
        </w:rPr>
        <w:t>в 2</w:t>
      </w:r>
      <w:r w:rsidR="00426EA2">
        <w:rPr>
          <w:rFonts w:ascii="Times New Roman" w:hAnsi="Times New Roman" w:cs="Times New Roman"/>
          <w:sz w:val="28"/>
          <w:szCs w:val="28"/>
        </w:rPr>
        <w:t>020</w:t>
      </w:r>
      <w:r w:rsidR="00446E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92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единиц. Соответствующие публикации</w:t>
      </w:r>
      <w:r w:rsidR="00FB3DCA">
        <w:rPr>
          <w:rFonts w:ascii="Times New Roman" w:hAnsi="Times New Roman" w:cs="Times New Roman"/>
          <w:sz w:val="28"/>
          <w:szCs w:val="28"/>
        </w:rPr>
        <w:t>, сообщения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размещались </w:t>
      </w:r>
      <w:r w:rsidRPr="0068671A">
        <w:rPr>
          <w:rFonts w:ascii="Times New Roman" w:hAnsi="Times New Roman" w:cs="Times New Roman"/>
          <w:sz w:val="28"/>
          <w:szCs w:val="28"/>
        </w:rPr>
        <w:t>в</w:t>
      </w:r>
      <w:r w:rsidR="00426EA2">
        <w:rPr>
          <w:rFonts w:ascii="Times New Roman" w:hAnsi="Times New Roman" w:cs="Times New Roman"/>
          <w:sz w:val="28"/>
          <w:szCs w:val="28"/>
        </w:rPr>
        <w:t xml:space="preserve"> газете «Ленинградское качество» (выпуск от ноября 2020 года), </w:t>
      </w:r>
      <w:r w:rsidRPr="0068671A">
        <w:rPr>
          <w:rFonts w:ascii="Times New Roman" w:hAnsi="Times New Roman" w:cs="Times New Roman"/>
          <w:sz w:val="28"/>
          <w:szCs w:val="28"/>
        </w:rPr>
        <w:t xml:space="preserve"> </w:t>
      </w:r>
      <w:r w:rsidR="00E92E6C" w:rsidRPr="00E92E6C">
        <w:rPr>
          <w:rFonts w:ascii="Times New Roman" w:hAnsi="Times New Roman" w:cs="Times New Roman"/>
          <w:sz w:val="28"/>
          <w:szCs w:val="28"/>
        </w:rPr>
        <w:t>в  сборнике «Местное самоуправление в Ленинградской области»,</w:t>
      </w:r>
      <w:r w:rsidR="00E92E6C">
        <w:rPr>
          <w:rFonts w:ascii="Times New Roman" w:hAnsi="Times New Roman" w:cs="Times New Roman"/>
          <w:sz w:val="28"/>
          <w:szCs w:val="28"/>
        </w:rPr>
        <w:t xml:space="preserve"> </w:t>
      </w:r>
      <w:r w:rsidRPr="0068671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CC70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12ED">
        <w:rPr>
          <w:rFonts w:ascii="Times New Roman" w:hAnsi="Times New Roman" w:cs="Times New Roman"/>
          <w:sz w:val="28"/>
          <w:szCs w:val="28"/>
        </w:rPr>
        <w:t>на официальном сайте комитета по местному самоуправлению, межнациональным и межконфессиональным отношениям Ленинградской области в разд</w:t>
      </w:r>
      <w:r w:rsidR="000513DD">
        <w:rPr>
          <w:rFonts w:ascii="Times New Roman" w:hAnsi="Times New Roman" w:cs="Times New Roman"/>
          <w:sz w:val="28"/>
          <w:szCs w:val="28"/>
        </w:rPr>
        <w:t>еле «Защита прав потребителей».</w:t>
      </w:r>
      <w:r w:rsidR="005212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13DD" w:rsidRPr="0075552F" w:rsidSect="0012675E">
      <w:footerReference w:type="default" r:id="rId9"/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CA" w:rsidRDefault="00F660CA">
      <w:pPr>
        <w:spacing w:after="0" w:line="240" w:lineRule="auto"/>
      </w:pPr>
      <w:r>
        <w:separator/>
      </w:r>
    </w:p>
  </w:endnote>
  <w:endnote w:type="continuationSeparator" w:id="0">
    <w:p w:rsidR="00F660CA" w:rsidRDefault="00F6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5638"/>
      <w:docPartObj>
        <w:docPartGallery w:val="Page Numbers (Bottom of Page)"/>
        <w:docPartUnique/>
      </w:docPartObj>
    </w:sdtPr>
    <w:sdtEndPr/>
    <w:sdtContent>
      <w:p w:rsidR="009D3705" w:rsidRDefault="009D37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6C">
          <w:rPr>
            <w:noProof/>
          </w:rPr>
          <w:t>1</w:t>
        </w:r>
        <w:r>
          <w:fldChar w:fldCharType="end"/>
        </w:r>
      </w:p>
    </w:sdtContent>
  </w:sdt>
  <w:p w:rsidR="009D3705" w:rsidRDefault="009D37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CA" w:rsidRDefault="00F660CA">
      <w:pPr>
        <w:spacing w:after="0" w:line="240" w:lineRule="auto"/>
      </w:pPr>
      <w:r>
        <w:separator/>
      </w:r>
    </w:p>
  </w:footnote>
  <w:footnote w:type="continuationSeparator" w:id="0">
    <w:p w:rsidR="00F660CA" w:rsidRDefault="00F6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42"/>
    <w:multiLevelType w:val="hybridMultilevel"/>
    <w:tmpl w:val="430E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B09E8"/>
    <w:multiLevelType w:val="hybridMultilevel"/>
    <w:tmpl w:val="E4927484"/>
    <w:lvl w:ilvl="0" w:tplc="D0587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74BBB"/>
    <w:multiLevelType w:val="hybridMultilevel"/>
    <w:tmpl w:val="10285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447570"/>
    <w:multiLevelType w:val="hybridMultilevel"/>
    <w:tmpl w:val="1DF2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617F"/>
    <w:multiLevelType w:val="hybridMultilevel"/>
    <w:tmpl w:val="31EEFACC"/>
    <w:lvl w:ilvl="0" w:tplc="044AC3C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FE00A9"/>
    <w:multiLevelType w:val="hybridMultilevel"/>
    <w:tmpl w:val="23C0F1E4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C58"/>
    <w:multiLevelType w:val="hybridMultilevel"/>
    <w:tmpl w:val="B4360E70"/>
    <w:lvl w:ilvl="0" w:tplc="B898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A4B07"/>
    <w:multiLevelType w:val="hybridMultilevel"/>
    <w:tmpl w:val="0C22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EE6"/>
    <w:multiLevelType w:val="hybridMultilevel"/>
    <w:tmpl w:val="4B9037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27277CC"/>
    <w:multiLevelType w:val="multilevel"/>
    <w:tmpl w:val="28B2B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4E857A8"/>
    <w:multiLevelType w:val="hybridMultilevel"/>
    <w:tmpl w:val="206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D0D89"/>
    <w:multiLevelType w:val="multilevel"/>
    <w:tmpl w:val="023E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DC26E4"/>
    <w:multiLevelType w:val="multilevel"/>
    <w:tmpl w:val="15A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5101FF"/>
    <w:multiLevelType w:val="hybridMultilevel"/>
    <w:tmpl w:val="21728628"/>
    <w:lvl w:ilvl="0" w:tplc="5046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2B4F87"/>
    <w:multiLevelType w:val="hybridMultilevel"/>
    <w:tmpl w:val="41D614B0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3C26"/>
    <w:multiLevelType w:val="hybridMultilevel"/>
    <w:tmpl w:val="5F547A32"/>
    <w:lvl w:ilvl="0" w:tplc="E1D8A6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AA0599"/>
    <w:multiLevelType w:val="hybridMultilevel"/>
    <w:tmpl w:val="ED7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065F4"/>
    <w:multiLevelType w:val="hybridMultilevel"/>
    <w:tmpl w:val="E17C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E0275"/>
    <w:multiLevelType w:val="hybridMultilevel"/>
    <w:tmpl w:val="017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15768"/>
    <w:multiLevelType w:val="hybridMultilevel"/>
    <w:tmpl w:val="D400A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E978AB"/>
    <w:multiLevelType w:val="hybridMultilevel"/>
    <w:tmpl w:val="851605F2"/>
    <w:lvl w:ilvl="0" w:tplc="E6CEF48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754741"/>
    <w:multiLevelType w:val="hybridMultilevel"/>
    <w:tmpl w:val="9522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00F3B"/>
    <w:multiLevelType w:val="multilevel"/>
    <w:tmpl w:val="E57C8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4EC40EA"/>
    <w:multiLevelType w:val="multilevel"/>
    <w:tmpl w:val="E2104338"/>
    <w:lvl w:ilvl="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F221A87"/>
    <w:multiLevelType w:val="hybridMultilevel"/>
    <w:tmpl w:val="BCB4C876"/>
    <w:lvl w:ilvl="0" w:tplc="7D3E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9"/>
  </w:num>
  <w:num w:numId="5">
    <w:abstractNumId w:val="23"/>
  </w:num>
  <w:num w:numId="6">
    <w:abstractNumId w:val="6"/>
  </w:num>
  <w:num w:numId="7">
    <w:abstractNumId w:val="25"/>
  </w:num>
  <w:num w:numId="8">
    <w:abstractNumId w:val="18"/>
  </w:num>
  <w:num w:numId="9">
    <w:abstractNumId w:val="7"/>
  </w:num>
  <w:num w:numId="10">
    <w:abstractNumId w:val="21"/>
  </w:num>
  <w:num w:numId="11">
    <w:abstractNumId w:val="1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11"/>
  </w:num>
  <w:num w:numId="17">
    <w:abstractNumId w:val="0"/>
  </w:num>
  <w:num w:numId="18">
    <w:abstractNumId w:val="22"/>
  </w:num>
  <w:num w:numId="19">
    <w:abstractNumId w:val="24"/>
  </w:num>
  <w:num w:numId="20">
    <w:abstractNumId w:val="16"/>
  </w:num>
  <w:num w:numId="21">
    <w:abstractNumId w:val="10"/>
  </w:num>
  <w:num w:numId="22">
    <w:abstractNumId w:val="8"/>
  </w:num>
  <w:num w:numId="23">
    <w:abstractNumId w:val="20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8"/>
    <w:rsid w:val="00000D64"/>
    <w:rsid w:val="000026C2"/>
    <w:rsid w:val="00010E9D"/>
    <w:rsid w:val="00020376"/>
    <w:rsid w:val="00037590"/>
    <w:rsid w:val="00037994"/>
    <w:rsid w:val="000412AB"/>
    <w:rsid w:val="000435DE"/>
    <w:rsid w:val="00043625"/>
    <w:rsid w:val="000513DD"/>
    <w:rsid w:val="000551A0"/>
    <w:rsid w:val="000713AB"/>
    <w:rsid w:val="00076829"/>
    <w:rsid w:val="000779A3"/>
    <w:rsid w:val="00082A81"/>
    <w:rsid w:val="00091043"/>
    <w:rsid w:val="000939D4"/>
    <w:rsid w:val="00097519"/>
    <w:rsid w:val="000A0275"/>
    <w:rsid w:val="000A76F1"/>
    <w:rsid w:val="000B1A8B"/>
    <w:rsid w:val="000B3525"/>
    <w:rsid w:val="000E76D9"/>
    <w:rsid w:val="000F5C16"/>
    <w:rsid w:val="001059BA"/>
    <w:rsid w:val="0010663C"/>
    <w:rsid w:val="0012212F"/>
    <w:rsid w:val="0012314B"/>
    <w:rsid w:val="0012675E"/>
    <w:rsid w:val="00126E19"/>
    <w:rsid w:val="00137CE1"/>
    <w:rsid w:val="00172A6D"/>
    <w:rsid w:val="00173FD2"/>
    <w:rsid w:val="0018119D"/>
    <w:rsid w:val="001872AE"/>
    <w:rsid w:val="001978E1"/>
    <w:rsid w:val="001A5DCC"/>
    <w:rsid w:val="001A7058"/>
    <w:rsid w:val="001C1723"/>
    <w:rsid w:val="001C71CD"/>
    <w:rsid w:val="001D68CD"/>
    <w:rsid w:val="001D6A99"/>
    <w:rsid w:val="001D76CD"/>
    <w:rsid w:val="001F1323"/>
    <w:rsid w:val="001F2574"/>
    <w:rsid w:val="00204DDF"/>
    <w:rsid w:val="00212708"/>
    <w:rsid w:val="00214190"/>
    <w:rsid w:val="00223DA7"/>
    <w:rsid w:val="00230C04"/>
    <w:rsid w:val="00234B64"/>
    <w:rsid w:val="002434E7"/>
    <w:rsid w:val="00244947"/>
    <w:rsid w:val="00245612"/>
    <w:rsid w:val="00255085"/>
    <w:rsid w:val="00257941"/>
    <w:rsid w:val="00262FBA"/>
    <w:rsid w:val="00267466"/>
    <w:rsid w:val="00270DB6"/>
    <w:rsid w:val="00271F12"/>
    <w:rsid w:val="00285D4F"/>
    <w:rsid w:val="00291D41"/>
    <w:rsid w:val="002967D4"/>
    <w:rsid w:val="002970C4"/>
    <w:rsid w:val="002B5243"/>
    <w:rsid w:val="002D5275"/>
    <w:rsid w:val="002D60AA"/>
    <w:rsid w:val="002E0682"/>
    <w:rsid w:val="002F2910"/>
    <w:rsid w:val="002F601A"/>
    <w:rsid w:val="00302175"/>
    <w:rsid w:val="00305A29"/>
    <w:rsid w:val="00315B06"/>
    <w:rsid w:val="003172E8"/>
    <w:rsid w:val="003305E7"/>
    <w:rsid w:val="003333D1"/>
    <w:rsid w:val="00340E02"/>
    <w:rsid w:val="003449B2"/>
    <w:rsid w:val="003454D4"/>
    <w:rsid w:val="003604BA"/>
    <w:rsid w:val="00360F1F"/>
    <w:rsid w:val="00372372"/>
    <w:rsid w:val="00380BB6"/>
    <w:rsid w:val="00390408"/>
    <w:rsid w:val="00392FE3"/>
    <w:rsid w:val="00395DC6"/>
    <w:rsid w:val="003A1E07"/>
    <w:rsid w:val="003B3B52"/>
    <w:rsid w:val="003C1F9D"/>
    <w:rsid w:val="003C4845"/>
    <w:rsid w:val="003C56D7"/>
    <w:rsid w:val="003C6895"/>
    <w:rsid w:val="003D64BC"/>
    <w:rsid w:val="003E7743"/>
    <w:rsid w:val="004021D9"/>
    <w:rsid w:val="00422076"/>
    <w:rsid w:val="00422460"/>
    <w:rsid w:val="00426EA2"/>
    <w:rsid w:val="00445066"/>
    <w:rsid w:val="00446E3E"/>
    <w:rsid w:val="00452E17"/>
    <w:rsid w:val="00454329"/>
    <w:rsid w:val="00456C34"/>
    <w:rsid w:val="00462574"/>
    <w:rsid w:val="00473E79"/>
    <w:rsid w:val="00484868"/>
    <w:rsid w:val="004900D7"/>
    <w:rsid w:val="00490248"/>
    <w:rsid w:val="004961B3"/>
    <w:rsid w:val="004A06DD"/>
    <w:rsid w:val="004A594F"/>
    <w:rsid w:val="004B29C8"/>
    <w:rsid w:val="004B5BCD"/>
    <w:rsid w:val="004C071C"/>
    <w:rsid w:val="004C15AA"/>
    <w:rsid w:val="004C5234"/>
    <w:rsid w:val="004D330A"/>
    <w:rsid w:val="004D4521"/>
    <w:rsid w:val="004E056B"/>
    <w:rsid w:val="004E6E38"/>
    <w:rsid w:val="00503784"/>
    <w:rsid w:val="00504C9F"/>
    <w:rsid w:val="005169AB"/>
    <w:rsid w:val="005212ED"/>
    <w:rsid w:val="00524B0A"/>
    <w:rsid w:val="005272DF"/>
    <w:rsid w:val="0053786E"/>
    <w:rsid w:val="00545BA8"/>
    <w:rsid w:val="00546355"/>
    <w:rsid w:val="0055166D"/>
    <w:rsid w:val="005556CB"/>
    <w:rsid w:val="005725D8"/>
    <w:rsid w:val="005747E2"/>
    <w:rsid w:val="00575EBB"/>
    <w:rsid w:val="00584A06"/>
    <w:rsid w:val="00594128"/>
    <w:rsid w:val="005A20BF"/>
    <w:rsid w:val="005A5EA8"/>
    <w:rsid w:val="005B2B01"/>
    <w:rsid w:val="005C3A8E"/>
    <w:rsid w:val="005C5E93"/>
    <w:rsid w:val="005D7552"/>
    <w:rsid w:val="005F04C6"/>
    <w:rsid w:val="005F0B59"/>
    <w:rsid w:val="005F33A9"/>
    <w:rsid w:val="005F6FAE"/>
    <w:rsid w:val="006005F4"/>
    <w:rsid w:val="00602D3E"/>
    <w:rsid w:val="0060788B"/>
    <w:rsid w:val="006315C4"/>
    <w:rsid w:val="00636877"/>
    <w:rsid w:val="006414F6"/>
    <w:rsid w:val="006418D5"/>
    <w:rsid w:val="0064287B"/>
    <w:rsid w:val="0064757C"/>
    <w:rsid w:val="00670F5F"/>
    <w:rsid w:val="0068671A"/>
    <w:rsid w:val="0068779B"/>
    <w:rsid w:val="00693008"/>
    <w:rsid w:val="006A6B48"/>
    <w:rsid w:val="006B2888"/>
    <w:rsid w:val="006C4B3A"/>
    <w:rsid w:val="006C74A9"/>
    <w:rsid w:val="006D390C"/>
    <w:rsid w:val="006D7706"/>
    <w:rsid w:val="006E275F"/>
    <w:rsid w:val="006F018B"/>
    <w:rsid w:val="006F69BA"/>
    <w:rsid w:val="00707C99"/>
    <w:rsid w:val="00717E3B"/>
    <w:rsid w:val="00723779"/>
    <w:rsid w:val="00730E30"/>
    <w:rsid w:val="00735F18"/>
    <w:rsid w:val="00740E5A"/>
    <w:rsid w:val="00742531"/>
    <w:rsid w:val="00744F85"/>
    <w:rsid w:val="0075552F"/>
    <w:rsid w:val="007611AF"/>
    <w:rsid w:val="007614BD"/>
    <w:rsid w:val="00762BC8"/>
    <w:rsid w:val="007639F9"/>
    <w:rsid w:val="007646C8"/>
    <w:rsid w:val="00767298"/>
    <w:rsid w:val="007679E1"/>
    <w:rsid w:val="00774101"/>
    <w:rsid w:val="007A4403"/>
    <w:rsid w:val="007A69E7"/>
    <w:rsid w:val="007A7531"/>
    <w:rsid w:val="007B331B"/>
    <w:rsid w:val="007B5CCC"/>
    <w:rsid w:val="007E1354"/>
    <w:rsid w:val="007E5649"/>
    <w:rsid w:val="007F431A"/>
    <w:rsid w:val="007F6291"/>
    <w:rsid w:val="008005D8"/>
    <w:rsid w:val="00800CF1"/>
    <w:rsid w:val="00816F1D"/>
    <w:rsid w:val="008171AA"/>
    <w:rsid w:val="00852E66"/>
    <w:rsid w:val="00854348"/>
    <w:rsid w:val="00887C3A"/>
    <w:rsid w:val="0089390E"/>
    <w:rsid w:val="0089793F"/>
    <w:rsid w:val="008A20DC"/>
    <w:rsid w:val="008A2C95"/>
    <w:rsid w:val="008A6944"/>
    <w:rsid w:val="008B234F"/>
    <w:rsid w:val="008B4D3A"/>
    <w:rsid w:val="008C1484"/>
    <w:rsid w:val="008C276C"/>
    <w:rsid w:val="008C3A3E"/>
    <w:rsid w:val="008D09CC"/>
    <w:rsid w:val="008D1F81"/>
    <w:rsid w:val="008E3156"/>
    <w:rsid w:val="008E519A"/>
    <w:rsid w:val="008F586E"/>
    <w:rsid w:val="00902340"/>
    <w:rsid w:val="00907074"/>
    <w:rsid w:val="00907D42"/>
    <w:rsid w:val="009109ED"/>
    <w:rsid w:val="00916A33"/>
    <w:rsid w:val="009256C3"/>
    <w:rsid w:val="0092640E"/>
    <w:rsid w:val="00940DA4"/>
    <w:rsid w:val="00944ED6"/>
    <w:rsid w:val="00950ED8"/>
    <w:rsid w:val="00954EB1"/>
    <w:rsid w:val="0095740A"/>
    <w:rsid w:val="009630A9"/>
    <w:rsid w:val="0096329F"/>
    <w:rsid w:val="00974D47"/>
    <w:rsid w:val="00975A0E"/>
    <w:rsid w:val="00992B00"/>
    <w:rsid w:val="009A0315"/>
    <w:rsid w:val="009A72F9"/>
    <w:rsid w:val="009C1111"/>
    <w:rsid w:val="009C4113"/>
    <w:rsid w:val="009D14C8"/>
    <w:rsid w:val="009D16D3"/>
    <w:rsid w:val="009D265C"/>
    <w:rsid w:val="009D361E"/>
    <w:rsid w:val="009D3705"/>
    <w:rsid w:val="009D7074"/>
    <w:rsid w:val="009F570C"/>
    <w:rsid w:val="00A157B2"/>
    <w:rsid w:val="00A2257B"/>
    <w:rsid w:val="00A24AE5"/>
    <w:rsid w:val="00A26AD7"/>
    <w:rsid w:val="00A32C72"/>
    <w:rsid w:val="00A421E7"/>
    <w:rsid w:val="00A57318"/>
    <w:rsid w:val="00A6090F"/>
    <w:rsid w:val="00A6216A"/>
    <w:rsid w:val="00A70ABA"/>
    <w:rsid w:val="00A70E1C"/>
    <w:rsid w:val="00A741AD"/>
    <w:rsid w:val="00A74CB7"/>
    <w:rsid w:val="00A770C6"/>
    <w:rsid w:val="00A97766"/>
    <w:rsid w:val="00AA4FF2"/>
    <w:rsid w:val="00AA7D09"/>
    <w:rsid w:val="00AB1DF6"/>
    <w:rsid w:val="00AB4D07"/>
    <w:rsid w:val="00AB540B"/>
    <w:rsid w:val="00AB7C36"/>
    <w:rsid w:val="00AD0734"/>
    <w:rsid w:val="00AD6D4E"/>
    <w:rsid w:val="00AE4779"/>
    <w:rsid w:val="00AE5B88"/>
    <w:rsid w:val="00AF592B"/>
    <w:rsid w:val="00AF64B4"/>
    <w:rsid w:val="00AF6BEE"/>
    <w:rsid w:val="00B00B81"/>
    <w:rsid w:val="00B05544"/>
    <w:rsid w:val="00B14CD0"/>
    <w:rsid w:val="00B15AC9"/>
    <w:rsid w:val="00B176F0"/>
    <w:rsid w:val="00B208F3"/>
    <w:rsid w:val="00B243BC"/>
    <w:rsid w:val="00B254AA"/>
    <w:rsid w:val="00B266ED"/>
    <w:rsid w:val="00B2673D"/>
    <w:rsid w:val="00B32E5E"/>
    <w:rsid w:val="00B52E5B"/>
    <w:rsid w:val="00B5425B"/>
    <w:rsid w:val="00B63C5F"/>
    <w:rsid w:val="00B66B22"/>
    <w:rsid w:val="00B7637E"/>
    <w:rsid w:val="00B77866"/>
    <w:rsid w:val="00B815A1"/>
    <w:rsid w:val="00B81FA5"/>
    <w:rsid w:val="00B84693"/>
    <w:rsid w:val="00B84E3B"/>
    <w:rsid w:val="00B8615D"/>
    <w:rsid w:val="00B87A04"/>
    <w:rsid w:val="00B936B5"/>
    <w:rsid w:val="00B94472"/>
    <w:rsid w:val="00BA0D4A"/>
    <w:rsid w:val="00BA2AC9"/>
    <w:rsid w:val="00BA5AEA"/>
    <w:rsid w:val="00BD0460"/>
    <w:rsid w:val="00BD1F4E"/>
    <w:rsid w:val="00BD6723"/>
    <w:rsid w:val="00C012CA"/>
    <w:rsid w:val="00C0312A"/>
    <w:rsid w:val="00C0337F"/>
    <w:rsid w:val="00C132BA"/>
    <w:rsid w:val="00C20A4F"/>
    <w:rsid w:val="00C25D43"/>
    <w:rsid w:val="00C40B67"/>
    <w:rsid w:val="00C41B81"/>
    <w:rsid w:val="00C56120"/>
    <w:rsid w:val="00C607C0"/>
    <w:rsid w:val="00C61652"/>
    <w:rsid w:val="00C61DEE"/>
    <w:rsid w:val="00C77171"/>
    <w:rsid w:val="00C83E28"/>
    <w:rsid w:val="00C87707"/>
    <w:rsid w:val="00C96C5E"/>
    <w:rsid w:val="00CA0B58"/>
    <w:rsid w:val="00CA190B"/>
    <w:rsid w:val="00CA34A8"/>
    <w:rsid w:val="00CB55F5"/>
    <w:rsid w:val="00CB6526"/>
    <w:rsid w:val="00CC1B07"/>
    <w:rsid w:val="00CC7080"/>
    <w:rsid w:val="00CF74C8"/>
    <w:rsid w:val="00CF75A9"/>
    <w:rsid w:val="00D023B2"/>
    <w:rsid w:val="00D06FCE"/>
    <w:rsid w:val="00D115A7"/>
    <w:rsid w:val="00D211CC"/>
    <w:rsid w:val="00D217CC"/>
    <w:rsid w:val="00D263EF"/>
    <w:rsid w:val="00D308B2"/>
    <w:rsid w:val="00D33EDC"/>
    <w:rsid w:val="00D4009F"/>
    <w:rsid w:val="00D44896"/>
    <w:rsid w:val="00D64E22"/>
    <w:rsid w:val="00D71C40"/>
    <w:rsid w:val="00D74A25"/>
    <w:rsid w:val="00D81E5E"/>
    <w:rsid w:val="00DA15DF"/>
    <w:rsid w:val="00DA28D0"/>
    <w:rsid w:val="00DC145D"/>
    <w:rsid w:val="00DC60D6"/>
    <w:rsid w:val="00DC7129"/>
    <w:rsid w:val="00DE29EE"/>
    <w:rsid w:val="00DF3664"/>
    <w:rsid w:val="00E00ED6"/>
    <w:rsid w:val="00E20FF2"/>
    <w:rsid w:val="00E23393"/>
    <w:rsid w:val="00E30135"/>
    <w:rsid w:val="00E3052F"/>
    <w:rsid w:val="00E3583D"/>
    <w:rsid w:val="00E35C9B"/>
    <w:rsid w:val="00E37979"/>
    <w:rsid w:val="00E540CE"/>
    <w:rsid w:val="00E6035C"/>
    <w:rsid w:val="00E6242A"/>
    <w:rsid w:val="00E65A4F"/>
    <w:rsid w:val="00E72A25"/>
    <w:rsid w:val="00E72BE3"/>
    <w:rsid w:val="00E746EA"/>
    <w:rsid w:val="00E81980"/>
    <w:rsid w:val="00E8355C"/>
    <w:rsid w:val="00E838A8"/>
    <w:rsid w:val="00E84429"/>
    <w:rsid w:val="00E86F06"/>
    <w:rsid w:val="00E92E6C"/>
    <w:rsid w:val="00E96435"/>
    <w:rsid w:val="00E9738E"/>
    <w:rsid w:val="00EA5792"/>
    <w:rsid w:val="00EB2F33"/>
    <w:rsid w:val="00EC10AD"/>
    <w:rsid w:val="00EC4F72"/>
    <w:rsid w:val="00ED21BD"/>
    <w:rsid w:val="00EE2651"/>
    <w:rsid w:val="00EE291A"/>
    <w:rsid w:val="00EE46A7"/>
    <w:rsid w:val="00EF4025"/>
    <w:rsid w:val="00EF4A2C"/>
    <w:rsid w:val="00EF4B6F"/>
    <w:rsid w:val="00F04A6B"/>
    <w:rsid w:val="00F1185E"/>
    <w:rsid w:val="00F132B6"/>
    <w:rsid w:val="00F2308C"/>
    <w:rsid w:val="00F24461"/>
    <w:rsid w:val="00F37846"/>
    <w:rsid w:val="00F40B40"/>
    <w:rsid w:val="00F41668"/>
    <w:rsid w:val="00F41B32"/>
    <w:rsid w:val="00F4467C"/>
    <w:rsid w:val="00F6222A"/>
    <w:rsid w:val="00F6473A"/>
    <w:rsid w:val="00F660CA"/>
    <w:rsid w:val="00F66507"/>
    <w:rsid w:val="00F6783A"/>
    <w:rsid w:val="00F732EA"/>
    <w:rsid w:val="00F83CC4"/>
    <w:rsid w:val="00F84A1A"/>
    <w:rsid w:val="00FA01F6"/>
    <w:rsid w:val="00FA1254"/>
    <w:rsid w:val="00FA2226"/>
    <w:rsid w:val="00FB04A4"/>
    <w:rsid w:val="00FB064E"/>
    <w:rsid w:val="00FB3DCA"/>
    <w:rsid w:val="00FB5012"/>
    <w:rsid w:val="00FC69D3"/>
    <w:rsid w:val="00FD0DE3"/>
    <w:rsid w:val="00FD606A"/>
    <w:rsid w:val="00FE2850"/>
    <w:rsid w:val="00FE379D"/>
    <w:rsid w:val="00FF1CA5"/>
    <w:rsid w:val="00FF39B8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uiPriority w:val="99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A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A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uiPriority w:val="99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A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A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2802-C882-431A-AA9E-C439AE7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Салаватовна Фаязова</dc:creator>
  <cp:lastModifiedBy>Анастасия Викторовна Мохнаткина</cp:lastModifiedBy>
  <cp:revision>15</cp:revision>
  <cp:lastPrinted>2021-04-09T08:31:00Z</cp:lastPrinted>
  <dcterms:created xsi:type="dcterms:W3CDTF">2021-03-05T10:47:00Z</dcterms:created>
  <dcterms:modified xsi:type="dcterms:W3CDTF">2021-04-09T08:41:00Z</dcterms:modified>
</cp:coreProperties>
</file>